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895B" w14:textId="77777777" w:rsidR="00C95B2E" w:rsidRPr="00F83840" w:rsidRDefault="00C95B2E" w:rsidP="00C95B2E">
      <w:pPr>
        <w:pStyle w:val="Kop1"/>
        <w:rPr>
          <w:rFonts w:ascii="Verdana" w:hAnsi="Verdana"/>
        </w:rPr>
      </w:pPr>
      <w:r w:rsidRPr="00F83840">
        <w:rPr>
          <w:rFonts w:ascii="Verdana" w:hAnsi="Verdana"/>
        </w:rPr>
        <w:t>Kort Persbericht</w:t>
      </w:r>
    </w:p>
    <w:p w14:paraId="290A6AA9" w14:textId="77777777" w:rsidR="00C95B2E" w:rsidRPr="00F83840" w:rsidRDefault="00C95B2E" w:rsidP="00C95B2E">
      <w:pPr>
        <w:pStyle w:val="Normaalweb"/>
        <w:rPr>
          <w:rFonts w:ascii="Verdana" w:hAnsi="Verdana" w:cs="Calibri"/>
        </w:rPr>
      </w:pPr>
      <w:r w:rsidRPr="00F83840">
        <w:rPr>
          <w:rStyle w:val="Zwaar"/>
          <w:rFonts w:ascii="Verdana" w:eastAsiaTheme="majorEastAsia" w:hAnsi="Verdana" w:cs="Calibri"/>
        </w:rPr>
        <w:t>Titel:</w:t>
      </w:r>
      <w:r w:rsidRPr="00F83840">
        <w:rPr>
          <w:rFonts w:ascii="Verdana" w:hAnsi="Verdana" w:cs="Calibri"/>
        </w:rPr>
        <w:br/>
      </w:r>
      <w:r w:rsidRPr="00F83840">
        <w:rPr>
          <w:rStyle w:val="Nadruk"/>
          <w:rFonts w:ascii="Verdana" w:eastAsiaTheme="majorEastAsia" w:hAnsi="Verdana" w:cs="Calibri"/>
        </w:rPr>
        <w:t>Camper Together doorbreekt commissiemodel: camper verhuren vanaf €25 per maand</w:t>
      </w:r>
    </w:p>
    <w:p w14:paraId="0FAA9FF4" w14:textId="77777777" w:rsidR="00C95B2E" w:rsidRPr="00F83840" w:rsidRDefault="00C95B2E" w:rsidP="00C95B2E">
      <w:pPr>
        <w:pStyle w:val="Normaalweb"/>
        <w:rPr>
          <w:rFonts w:ascii="Verdana" w:hAnsi="Verdana" w:cs="Calibri"/>
        </w:rPr>
      </w:pPr>
      <w:r w:rsidRPr="00F83840">
        <w:rPr>
          <w:rStyle w:val="Nadruk"/>
          <w:rFonts w:ascii="Verdana" w:eastAsiaTheme="majorEastAsia" w:hAnsi="Verdana" w:cs="Calibri"/>
        </w:rPr>
        <w:t>Camper Together belooft camper verhuren goedkoper dan ooit te maken.</w:t>
      </w:r>
      <w:r w:rsidRPr="00F83840">
        <w:rPr>
          <w:rFonts w:ascii="Verdana" w:hAnsi="Verdana" w:cs="Calibri"/>
        </w:rPr>
        <w:t xml:space="preserve"> Natuurlijk zijn we allemaal bekend met camperdeelplatformen zoals </w:t>
      </w:r>
      <w:proofErr w:type="spellStart"/>
      <w:r w:rsidRPr="00F83840">
        <w:rPr>
          <w:rFonts w:ascii="Verdana" w:hAnsi="Verdana" w:cs="Calibri"/>
        </w:rPr>
        <w:t>Goboony</w:t>
      </w:r>
      <w:proofErr w:type="spellEnd"/>
      <w:r w:rsidRPr="00F83840">
        <w:rPr>
          <w:rFonts w:ascii="Verdana" w:hAnsi="Verdana" w:cs="Calibri"/>
        </w:rPr>
        <w:t xml:space="preserve">, Paulcamper, </w:t>
      </w:r>
      <w:proofErr w:type="spellStart"/>
      <w:r w:rsidRPr="00F83840">
        <w:rPr>
          <w:rFonts w:ascii="Verdana" w:hAnsi="Verdana" w:cs="Calibri"/>
        </w:rPr>
        <w:t>Snapcar</w:t>
      </w:r>
      <w:proofErr w:type="spellEnd"/>
      <w:r w:rsidRPr="00F83840">
        <w:rPr>
          <w:rFonts w:ascii="Verdana" w:hAnsi="Verdana" w:cs="Calibri"/>
        </w:rPr>
        <w:t xml:space="preserve"> en voorheen </w:t>
      </w:r>
      <w:proofErr w:type="spellStart"/>
      <w:r w:rsidRPr="00F83840">
        <w:rPr>
          <w:rFonts w:ascii="Verdana" w:hAnsi="Verdana" w:cs="Calibri"/>
        </w:rPr>
        <w:t>Camptoo</w:t>
      </w:r>
      <w:proofErr w:type="spellEnd"/>
      <w:r w:rsidRPr="00F83840">
        <w:rPr>
          <w:rFonts w:ascii="Verdana" w:hAnsi="Verdana" w:cs="Calibri"/>
        </w:rPr>
        <w:t xml:space="preserve">. Maar Nederland heeft er sinds kort een nieuw reisplatform bij: </w:t>
      </w:r>
      <w:r w:rsidRPr="00F83840">
        <w:rPr>
          <w:rStyle w:val="Zwaar"/>
          <w:rFonts w:ascii="Verdana" w:eastAsiaTheme="majorEastAsia" w:hAnsi="Verdana" w:cs="Calibri"/>
        </w:rPr>
        <w:t>Camper Together</w:t>
      </w:r>
      <w:r w:rsidRPr="00F83840">
        <w:rPr>
          <w:rFonts w:ascii="Verdana" w:hAnsi="Verdana" w:cs="Calibri"/>
        </w:rPr>
        <w:t xml:space="preserve">. </w:t>
      </w:r>
    </w:p>
    <w:p w14:paraId="1FC6FCDA" w14:textId="77777777" w:rsidR="00C95B2E" w:rsidRPr="00F83840" w:rsidRDefault="00C95B2E" w:rsidP="00C95B2E">
      <w:pPr>
        <w:pStyle w:val="Normaalweb"/>
        <w:rPr>
          <w:rFonts w:ascii="Verdana" w:hAnsi="Verdana" w:cs="Calibri"/>
        </w:rPr>
      </w:pPr>
      <w:r w:rsidRPr="00F83840">
        <w:rPr>
          <w:rFonts w:ascii="Verdana" w:hAnsi="Verdana" w:cs="Calibri"/>
        </w:rPr>
        <w:t xml:space="preserve">We schreven het al: Nederland heeft er een nieuw camperdeelplatform bij: </w:t>
      </w:r>
      <w:r w:rsidRPr="00F83840">
        <w:rPr>
          <w:rStyle w:val="Zwaar"/>
          <w:rFonts w:ascii="Verdana" w:eastAsiaTheme="majorEastAsia" w:hAnsi="Verdana" w:cs="Calibri"/>
        </w:rPr>
        <w:t>Camper Together</w:t>
      </w:r>
      <w:r w:rsidRPr="00F83840">
        <w:rPr>
          <w:rFonts w:ascii="Verdana" w:hAnsi="Verdana" w:cs="Calibri"/>
        </w:rPr>
        <w:t xml:space="preserve">. Waar bestaande platforms commissies tot 25% vragen, kiest Camper Together voor een radicaal ander model. Voor een vast bedrag van slechts </w:t>
      </w:r>
      <w:r w:rsidRPr="00F83840">
        <w:rPr>
          <w:rStyle w:val="Zwaar"/>
          <w:rFonts w:ascii="Verdana" w:eastAsiaTheme="majorEastAsia" w:hAnsi="Verdana" w:cs="Calibri"/>
        </w:rPr>
        <w:t>€25 per maand</w:t>
      </w:r>
      <w:r w:rsidRPr="00F83840">
        <w:rPr>
          <w:rFonts w:ascii="Verdana" w:hAnsi="Verdana" w:cs="Calibri"/>
        </w:rPr>
        <w:t xml:space="preserve"> kunnen particuliere en professionele verhuurders hun camper aanbieden – zonder extra kosten. En huurders gaan volledig zonder reserverings- of platformkosten op vakantie!</w:t>
      </w:r>
    </w:p>
    <w:p w14:paraId="2FDF0D4A" w14:textId="77777777" w:rsidR="00C95B2E" w:rsidRPr="00F83840" w:rsidRDefault="00C95B2E" w:rsidP="00C95B2E">
      <w:pPr>
        <w:pStyle w:val="Normaalweb"/>
        <w:rPr>
          <w:rFonts w:ascii="Verdana" w:hAnsi="Verdana" w:cs="Calibri"/>
        </w:rPr>
      </w:pPr>
      <w:r w:rsidRPr="00F83840">
        <w:rPr>
          <w:rStyle w:val="Zwaar"/>
          <w:rFonts w:ascii="Verdana" w:eastAsiaTheme="majorEastAsia" w:hAnsi="Verdana" w:cs="Calibri"/>
        </w:rPr>
        <w:t>Eerlijk en voordelig</w:t>
      </w:r>
      <w:r w:rsidRPr="00F83840">
        <w:rPr>
          <w:rFonts w:ascii="Verdana" w:hAnsi="Verdana" w:cs="Calibri"/>
        </w:rPr>
        <w:br/>
        <w:t xml:space="preserve">“Camperverhuur moet weer leuk en eerlijk worden – zowel voor de verhuurder als de huurder,” zegt </w:t>
      </w:r>
      <w:proofErr w:type="spellStart"/>
      <w:r w:rsidRPr="00F83840">
        <w:rPr>
          <w:rFonts w:ascii="Verdana" w:hAnsi="Verdana" w:cs="Calibri"/>
        </w:rPr>
        <w:t>mede-oprichter</w:t>
      </w:r>
      <w:proofErr w:type="spellEnd"/>
      <w:r w:rsidRPr="00F83840">
        <w:rPr>
          <w:rFonts w:ascii="Verdana" w:hAnsi="Verdana" w:cs="Calibri"/>
        </w:rPr>
        <w:t xml:space="preserve"> </w:t>
      </w:r>
      <w:r w:rsidRPr="00F83840">
        <w:rPr>
          <w:rStyle w:val="Zwaar"/>
          <w:rFonts w:ascii="Verdana" w:eastAsiaTheme="majorEastAsia" w:hAnsi="Verdana" w:cs="Calibri"/>
        </w:rPr>
        <w:t>Maikel Rondon</w:t>
      </w:r>
      <w:r w:rsidRPr="00F83840">
        <w:rPr>
          <w:rFonts w:ascii="Verdana" w:hAnsi="Verdana" w:cs="Calibri"/>
        </w:rPr>
        <w:t>. “Een verhuurder kan op jaarbasis enkele duizenden euro’s besparen, en een huurder die lekker met een camper op vakantie gaat, kan zomaar €500 besparen. Dat zijn heel wat extra ijsjes of biertjes op vakantie.”</w:t>
      </w:r>
    </w:p>
    <w:p w14:paraId="1B0D9E69" w14:textId="77777777" w:rsidR="00C95B2E" w:rsidRPr="00F83840" w:rsidRDefault="00C95B2E" w:rsidP="00C95B2E">
      <w:pPr>
        <w:pStyle w:val="Normaalweb"/>
        <w:rPr>
          <w:rFonts w:ascii="Verdana" w:hAnsi="Verdana" w:cs="Calibri"/>
        </w:rPr>
      </w:pPr>
      <w:r w:rsidRPr="00F83840">
        <w:rPr>
          <w:rFonts w:ascii="Verdana" w:hAnsi="Verdana" w:cs="Calibri"/>
        </w:rPr>
        <w:t>Verhuurders profiteren van duizenden euro’s besparing per jaar. “Als je een camper hebt die tienduizenden euro’s kost, en veel jaarlijks terugkerende kosten heeft, horen de opbrengsten bij de eigenaar – niet bij het platform,” aldus Rondon.</w:t>
      </w:r>
    </w:p>
    <w:p w14:paraId="7482E367" w14:textId="77777777" w:rsidR="00C95B2E" w:rsidRPr="00F83840" w:rsidRDefault="00C95B2E" w:rsidP="00C95B2E">
      <w:pPr>
        <w:pStyle w:val="Normaalweb"/>
        <w:rPr>
          <w:rFonts w:ascii="Verdana" w:hAnsi="Verdana" w:cs="Calibri"/>
        </w:rPr>
      </w:pPr>
      <w:r w:rsidRPr="00F83840">
        <w:rPr>
          <w:rFonts w:ascii="Verdana" w:hAnsi="Verdana" w:cs="Calibri"/>
        </w:rPr>
        <w:t xml:space="preserve">Camper Together biedt alle verhuurders een gratis online verhuurcursus, bestaande uit 25 video’s en een </w:t>
      </w:r>
      <w:proofErr w:type="spellStart"/>
      <w:r w:rsidRPr="00F83840">
        <w:rPr>
          <w:rFonts w:ascii="Verdana" w:hAnsi="Verdana" w:cs="Calibri"/>
        </w:rPr>
        <w:t>e-book</w:t>
      </w:r>
      <w:proofErr w:type="spellEnd"/>
      <w:r w:rsidRPr="00F83840">
        <w:rPr>
          <w:rFonts w:ascii="Verdana" w:hAnsi="Verdana" w:cs="Calibri"/>
        </w:rPr>
        <w:t>, gebaseerd op zeven jaar eigen verhuurervaring. Daarmee leren verhuurders hoe ze veilig, slim en zorgeloos kunnen verhuren.</w:t>
      </w:r>
    </w:p>
    <w:p w14:paraId="5C5AEEA3" w14:textId="77777777" w:rsidR="00C95B2E" w:rsidRPr="00F83840" w:rsidRDefault="00C95B2E" w:rsidP="00C95B2E">
      <w:pPr>
        <w:pStyle w:val="Normaalweb"/>
        <w:rPr>
          <w:rFonts w:ascii="Verdana" w:hAnsi="Verdana" w:cs="Calibri"/>
        </w:rPr>
      </w:pPr>
      <w:r w:rsidRPr="00F83840">
        <w:rPr>
          <w:rStyle w:val="Zwaar"/>
          <w:rFonts w:ascii="Verdana" w:eastAsiaTheme="majorEastAsia" w:hAnsi="Verdana" w:cs="Calibri"/>
        </w:rPr>
        <w:t>Voor particulieren én professionals</w:t>
      </w:r>
      <w:r w:rsidRPr="00F83840">
        <w:rPr>
          <w:rFonts w:ascii="Verdana" w:hAnsi="Verdana" w:cs="Calibri"/>
        </w:rPr>
        <w:br/>
        <w:t>Het platform richt zich niet alleen op particulieren, maar ook op professionele verhuurbedrijven met een eigen vloot. Zij krijgen extra zichtbaarheid onder een groeiend publiek van vakantiegangers die dromen van een campertrip.</w:t>
      </w:r>
    </w:p>
    <w:p w14:paraId="2781C5BF" w14:textId="77777777" w:rsidR="00C95B2E" w:rsidRPr="00F83840" w:rsidRDefault="00C95B2E" w:rsidP="00C95B2E">
      <w:pPr>
        <w:rPr>
          <w:rFonts w:ascii="Verdana" w:hAnsi="Verdana" w:cs="Calibri"/>
        </w:rPr>
      </w:pPr>
    </w:p>
    <w:p w14:paraId="388C04C2" w14:textId="77777777" w:rsidR="00C95B2E" w:rsidRPr="00F83840" w:rsidRDefault="00C95B2E" w:rsidP="00C95B2E">
      <w:pPr>
        <w:pStyle w:val="Normaalweb"/>
        <w:rPr>
          <w:rFonts w:ascii="Verdana" w:hAnsi="Verdana" w:cs="Calibri"/>
        </w:rPr>
      </w:pPr>
      <w:r w:rsidRPr="00F83840">
        <w:rPr>
          <w:rStyle w:val="Zwaar"/>
          <w:rFonts w:ascii="Verdana" w:eastAsiaTheme="majorEastAsia" w:hAnsi="Verdana" w:cs="Calibri"/>
        </w:rPr>
        <w:lastRenderedPageBreak/>
        <w:t>Noot voor de redactie</w:t>
      </w:r>
      <w:r w:rsidRPr="00F83840">
        <w:rPr>
          <w:rFonts w:ascii="Verdana" w:hAnsi="Verdana" w:cs="Calibri"/>
        </w:rPr>
        <w:br/>
        <w:t>Voor vragen, interviews of aanvullende informatie kunt u contact opnemen met:</w:t>
      </w:r>
    </w:p>
    <w:p w14:paraId="6E9F4E2E" w14:textId="77777777" w:rsidR="00C95B2E" w:rsidRPr="00F83840" w:rsidRDefault="00C95B2E" w:rsidP="00C95B2E">
      <w:pPr>
        <w:pStyle w:val="Normaalweb"/>
        <w:rPr>
          <w:rFonts w:ascii="Verdana" w:hAnsi="Verdana" w:cs="Calibri"/>
        </w:rPr>
      </w:pPr>
      <w:r w:rsidRPr="00F83840">
        <w:rPr>
          <w:rStyle w:val="Zwaar"/>
          <w:rFonts w:ascii="Verdana" w:eastAsiaTheme="majorEastAsia" w:hAnsi="Verdana" w:cs="Calibri"/>
        </w:rPr>
        <w:t>Praktische informatie</w:t>
      </w:r>
      <w:r w:rsidRPr="00F83840">
        <w:rPr>
          <w:rFonts w:ascii="Verdana" w:hAnsi="Verdana" w:cs="Calibri"/>
        </w:rPr>
        <w:br/>
        <w:t xml:space="preserve">Meer informatie, beeldmateriaal en rechtsvrije persfoto’s van de oprichters zijn te vinden via: </w:t>
      </w:r>
      <w:hyperlink r:id="rId4" w:tgtFrame="_new" w:history="1">
        <w:r w:rsidRPr="00F83840">
          <w:rPr>
            <w:rStyle w:val="Hyperlink"/>
            <w:rFonts w:ascii="Verdana" w:eastAsiaTheme="majorEastAsia" w:hAnsi="Verdana" w:cs="Calibri"/>
          </w:rPr>
          <w:t>www.campertogether.nl/pers</w:t>
        </w:r>
      </w:hyperlink>
    </w:p>
    <w:p w14:paraId="70873464" w14:textId="77777777" w:rsidR="00C95B2E" w:rsidRPr="00F83840" w:rsidRDefault="00C95B2E" w:rsidP="00C95B2E">
      <w:pPr>
        <w:pStyle w:val="Normaalweb"/>
        <w:rPr>
          <w:rFonts w:ascii="Verdana" w:hAnsi="Verdana" w:cs="Calibri"/>
        </w:rPr>
      </w:pPr>
      <w:r w:rsidRPr="00F83840">
        <w:rPr>
          <w:rStyle w:val="Zwaar"/>
          <w:rFonts w:ascii="Verdana" w:eastAsiaTheme="majorEastAsia" w:hAnsi="Verdana" w:cs="Calibri"/>
        </w:rPr>
        <w:t>Maikel en Karin Rondon</w:t>
      </w:r>
      <w:r w:rsidRPr="00F83840">
        <w:rPr>
          <w:rFonts w:ascii="Verdana" w:hAnsi="Verdana" w:cs="Calibri"/>
        </w:rPr>
        <w:br/>
        <w:t>E-mail: maikel@campertogether.nl</w:t>
      </w:r>
      <w:r w:rsidRPr="00F83840">
        <w:rPr>
          <w:rFonts w:ascii="Verdana" w:hAnsi="Verdana" w:cs="Calibri"/>
        </w:rPr>
        <w:br/>
        <w:t>Telefoon: 06-83280630 (Maikel)</w:t>
      </w:r>
    </w:p>
    <w:p w14:paraId="292992D5" w14:textId="77777777" w:rsidR="00613B88" w:rsidRDefault="00613B88"/>
    <w:sectPr w:rsidR="00613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2E"/>
    <w:rsid w:val="003E5F0A"/>
    <w:rsid w:val="00613B88"/>
    <w:rsid w:val="009E0B3C"/>
    <w:rsid w:val="00C95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66F90F"/>
  <w15:chartTrackingRefBased/>
  <w15:docId w15:val="{726D436B-67F9-4645-9474-BD5DA667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5B2E"/>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C95B2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95B2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95B2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95B2E"/>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C95B2E"/>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C95B2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C95B2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C95B2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C95B2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B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5B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5B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5B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5B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5B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B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B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B2E"/>
    <w:rPr>
      <w:rFonts w:eastAsiaTheme="majorEastAsia" w:cstheme="majorBidi"/>
      <w:color w:val="272727" w:themeColor="text1" w:themeTint="D8"/>
    </w:rPr>
  </w:style>
  <w:style w:type="paragraph" w:styleId="Titel">
    <w:name w:val="Title"/>
    <w:basedOn w:val="Standaard"/>
    <w:next w:val="Standaard"/>
    <w:link w:val="TitelChar"/>
    <w:uiPriority w:val="10"/>
    <w:qFormat/>
    <w:rsid w:val="00C95B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95B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B2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95B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B2E"/>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C95B2E"/>
    <w:rPr>
      <w:i/>
      <w:iCs/>
      <w:color w:val="404040" w:themeColor="text1" w:themeTint="BF"/>
    </w:rPr>
  </w:style>
  <w:style w:type="paragraph" w:styleId="Lijstalinea">
    <w:name w:val="List Paragraph"/>
    <w:basedOn w:val="Standaard"/>
    <w:uiPriority w:val="34"/>
    <w:qFormat/>
    <w:rsid w:val="00C95B2E"/>
    <w:pPr>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C95B2E"/>
    <w:rPr>
      <w:i/>
      <w:iCs/>
      <w:color w:val="0F4761" w:themeColor="accent1" w:themeShade="BF"/>
    </w:rPr>
  </w:style>
  <w:style w:type="paragraph" w:styleId="Duidelijkcitaat">
    <w:name w:val="Intense Quote"/>
    <w:basedOn w:val="Standaard"/>
    <w:next w:val="Standaard"/>
    <w:link w:val="DuidelijkcitaatChar"/>
    <w:uiPriority w:val="30"/>
    <w:qFormat/>
    <w:rsid w:val="00C95B2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C95B2E"/>
    <w:rPr>
      <w:i/>
      <w:iCs/>
      <w:color w:val="0F4761" w:themeColor="accent1" w:themeShade="BF"/>
    </w:rPr>
  </w:style>
  <w:style w:type="character" w:styleId="Intensieveverwijzing">
    <w:name w:val="Intense Reference"/>
    <w:basedOn w:val="Standaardalinea-lettertype"/>
    <w:uiPriority w:val="32"/>
    <w:qFormat/>
    <w:rsid w:val="00C95B2E"/>
    <w:rPr>
      <w:b/>
      <w:bCs/>
      <w:smallCaps/>
      <w:color w:val="0F4761" w:themeColor="accent1" w:themeShade="BF"/>
      <w:spacing w:val="5"/>
    </w:rPr>
  </w:style>
  <w:style w:type="character" w:styleId="Hyperlink">
    <w:name w:val="Hyperlink"/>
    <w:basedOn w:val="Standaardalinea-lettertype"/>
    <w:uiPriority w:val="99"/>
    <w:unhideWhenUsed/>
    <w:rsid w:val="00C95B2E"/>
    <w:rPr>
      <w:color w:val="467886" w:themeColor="hyperlink"/>
      <w:u w:val="single"/>
    </w:rPr>
  </w:style>
  <w:style w:type="paragraph" w:styleId="Normaalweb">
    <w:name w:val="Normal (Web)"/>
    <w:basedOn w:val="Standaard"/>
    <w:uiPriority w:val="99"/>
    <w:unhideWhenUsed/>
    <w:rsid w:val="00C95B2E"/>
    <w:pPr>
      <w:spacing w:before="100" w:beforeAutospacing="1" w:after="100" w:afterAutospacing="1"/>
    </w:pPr>
  </w:style>
  <w:style w:type="character" w:styleId="Zwaar">
    <w:name w:val="Strong"/>
    <w:basedOn w:val="Standaardalinea-lettertype"/>
    <w:uiPriority w:val="22"/>
    <w:qFormat/>
    <w:rsid w:val="00C95B2E"/>
    <w:rPr>
      <w:b/>
      <w:bCs/>
    </w:rPr>
  </w:style>
  <w:style w:type="character" w:styleId="Nadruk">
    <w:name w:val="Emphasis"/>
    <w:basedOn w:val="Standaardalinea-lettertype"/>
    <w:uiPriority w:val="20"/>
    <w:qFormat/>
    <w:rsid w:val="00C95B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mpertogether.nl/p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Maikel Rondon</dc:creator>
  <cp:keywords/>
  <dc:description/>
  <cp:lastModifiedBy>Maikel Rondon</cp:lastModifiedBy>
  <cp:revision>1</cp:revision>
  <dcterms:created xsi:type="dcterms:W3CDTF">2025-10-08T13:02:00Z</dcterms:created>
  <dcterms:modified xsi:type="dcterms:W3CDTF">2025-10-08T13:02:00Z</dcterms:modified>
</cp:coreProperties>
</file>