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F32C2" w14:textId="77777777" w:rsidR="003773DF" w:rsidRPr="000F3A2D" w:rsidRDefault="003773DF" w:rsidP="00492522">
      <w:pPr>
        <w:pStyle w:val="NoSpacing"/>
        <w:rPr>
          <w:rFonts w:ascii="FS Mencap" w:hAnsi="FS Mencap"/>
          <w:sz w:val="16"/>
          <w:szCs w:val="16"/>
        </w:rPr>
      </w:pPr>
    </w:p>
    <w:p w14:paraId="32BC2E7A" w14:textId="600FEECE" w:rsidR="005D638E" w:rsidRPr="00CC2F37" w:rsidRDefault="000F3A2D" w:rsidP="00CC2F37">
      <w:pPr>
        <w:rPr>
          <w:rFonts w:ascii="FS Mencap" w:hAnsi="FS Mencap"/>
          <w:sz w:val="23"/>
          <w:szCs w:val="23"/>
        </w:rPr>
      </w:pPr>
      <w:r w:rsidRPr="00CC2F37">
        <w:rPr>
          <w:rFonts w:ascii="FS Mencap" w:hAnsi="FS Mencap"/>
          <w:sz w:val="23"/>
          <w:szCs w:val="23"/>
        </w:rPr>
        <w:t xml:space="preserve">Your role at Watford Mencap </w:t>
      </w:r>
      <w:r w:rsidR="005D638E" w:rsidRPr="00CC2F37">
        <w:rPr>
          <w:rFonts w:ascii="FS Mencap" w:hAnsi="FS Mencap"/>
          <w:sz w:val="23"/>
          <w:szCs w:val="23"/>
        </w:rPr>
        <w:t>requires an enhanced DBS clearance. As part of our DBS procedure we register DBS certificates with the DBS Update Service which means we can check the DBS records at regular intervals to ensure they remain unchanged. This is a contractual requirement for some of our contract providers.</w:t>
      </w:r>
    </w:p>
    <w:p w14:paraId="5396A72C" w14:textId="77777777" w:rsidR="005D638E" w:rsidRPr="00CC2F37" w:rsidRDefault="005D638E" w:rsidP="003773DF">
      <w:pPr>
        <w:rPr>
          <w:rFonts w:ascii="FS Mencap" w:hAnsi="FS Mencap"/>
          <w:sz w:val="23"/>
          <w:szCs w:val="23"/>
        </w:rPr>
      </w:pPr>
    </w:p>
    <w:p w14:paraId="12BFCF6B" w14:textId="52524BFC" w:rsidR="005D638E" w:rsidRPr="00CC2F37" w:rsidRDefault="000F3A2D" w:rsidP="00CC2F37">
      <w:pPr>
        <w:rPr>
          <w:rFonts w:ascii="FS Mencap" w:hAnsi="FS Mencap"/>
          <w:sz w:val="23"/>
          <w:szCs w:val="23"/>
        </w:rPr>
      </w:pPr>
      <w:r w:rsidRPr="00CC2F37">
        <w:rPr>
          <w:rFonts w:ascii="FS Mencap" w:hAnsi="FS Mencap"/>
          <w:sz w:val="23"/>
          <w:szCs w:val="23"/>
        </w:rPr>
        <w:t>Whilst this form is primarily used for requirements under the Childcare (Disqualification) Regulations 2009, t</w:t>
      </w:r>
      <w:r w:rsidR="005D638E" w:rsidRPr="00CC2F37">
        <w:rPr>
          <w:rFonts w:ascii="FS Mencap" w:hAnsi="FS Mencap"/>
          <w:sz w:val="23"/>
          <w:szCs w:val="23"/>
        </w:rPr>
        <w:t>his form can be used for staff who will be working with children and young adults</w:t>
      </w:r>
      <w:r w:rsidRPr="00CC2F37">
        <w:rPr>
          <w:rFonts w:ascii="FS Mencap" w:hAnsi="FS Mencap"/>
          <w:sz w:val="23"/>
          <w:szCs w:val="23"/>
        </w:rPr>
        <w:t xml:space="preserve"> as well as for </w:t>
      </w:r>
      <w:r w:rsidR="005D638E" w:rsidRPr="00CC2F37">
        <w:rPr>
          <w:rFonts w:ascii="FS Mencap" w:hAnsi="FS Mencap"/>
          <w:sz w:val="23"/>
          <w:szCs w:val="23"/>
        </w:rPr>
        <w:t xml:space="preserve">staff who work with adults </w:t>
      </w:r>
      <w:r w:rsidRPr="00CC2F37">
        <w:rPr>
          <w:rFonts w:ascii="FS Mencap" w:hAnsi="FS Mencap"/>
          <w:sz w:val="23"/>
          <w:szCs w:val="23"/>
        </w:rPr>
        <w:t xml:space="preserve">only </w:t>
      </w:r>
      <w:r w:rsidR="005D638E" w:rsidRPr="00CC2F37">
        <w:rPr>
          <w:rFonts w:ascii="FS Mencap" w:hAnsi="FS Mencap"/>
          <w:sz w:val="23"/>
          <w:szCs w:val="23"/>
        </w:rPr>
        <w:t>because it:</w:t>
      </w:r>
    </w:p>
    <w:p w14:paraId="55981721" w14:textId="66FA5259" w:rsidR="005D638E" w:rsidRPr="00CC2F37" w:rsidRDefault="005D638E" w:rsidP="00CC2F37">
      <w:pPr>
        <w:pStyle w:val="ListParagraph"/>
        <w:numPr>
          <w:ilvl w:val="0"/>
          <w:numId w:val="5"/>
        </w:numPr>
        <w:spacing w:after="0" w:line="240" w:lineRule="auto"/>
        <w:rPr>
          <w:rFonts w:ascii="FS Mencap" w:hAnsi="FS Mencap"/>
          <w:sz w:val="23"/>
          <w:szCs w:val="23"/>
        </w:rPr>
      </w:pPr>
      <w:r w:rsidRPr="00CC2F37">
        <w:rPr>
          <w:rFonts w:ascii="FS Mencap" w:hAnsi="FS Mencap"/>
          <w:sz w:val="23"/>
          <w:szCs w:val="23"/>
        </w:rPr>
        <w:t xml:space="preserve">ensures that you recognise the need to inform Watford Mencap if there are any changes to your </w:t>
      </w:r>
      <w:r w:rsidR="000F3A2D" w:rsidRPr="00CC2F37">
        <w:rPr>
          <w:rFonts w:ascii="FS Mencap" w:hAnsi="FS Mencap"/>
          <w:sz w:val="23"/>
          <w:szCs w:val="23"/>
        </w:rPr>
        <w:t xml:space="preserve">record such as a caution or </w:t>
      </w:r>
      <w:r w:rsidRPr="00CC2F37">
        <w:rPr>
          <w:rFonts w:ascii="FS Mencap" w:hAnsi="FS Mencap"/>
          <w:sz w:val="23"/>
          <w:szCs w:val="23"/>
        </w:rPr>
        <w:t>warning.</w:t>
      </w:r>
    </w:p>
    <w:p w14:paraId="38EF5546" w14:textId="7AAF1F8E" w:rsidR="005D638E" w:rsidRPr="00CC2F37" w:rsidRDefault="000F3A2D" w:rsidP="00CC2F37">
      <w:pPr>
        <w:pStyle w:val="ListParagraph"/>
        <w:numPr>
          <w:ilvl w:val="0"/>
          <w:numId w:val="5"/>
        </w:numPr>
        <w:spacing w:after="0" w:line="240" w:lineRule="auto"/>
        <w:rPr>
          <w:rFonts w:ascii="FS Mencap" w:hAnsi="FS Mencap"/>
          <w:sz w:val="23"/>
          <w:szCs w:val="23"/>
        </w:rPr>
      </w:pPr>
      <w:r w:rsidRPr="00CC2F37">
        <w:rPr>
          <w:rFonts w:ascii="FS Mencap" w:hAnsi="FS Mencap"/>
          <w:sz w:val="23"/>
          <w:szCs w:val="23"/>
        </w:rPr>
        <w:t>p</w:t>
      </w:r>
      <w:r w:rsidR="005D638E" w:rsidRPr="00CC2F37">
        <w:rPr>
          <w:rFonts w:ascii="FS Mencap" w:hAnsi="FS Mencap"/>
          <w:sz w:val="23"/>
          <w:szCs w:val="23"/>
        </w:rPr>
        <w:t xml:space="preserve">rovides Watford Mencap with your consent to register your DBS with the </w:t>
      </w:r>
      <w:r w:rsidRPr="00CC2F37">
        <w:rPr>
          <w:rFonts w:ascii="FS Mencap" w:hAnsi="FS Mencap"/>
          <w:sz w:val="23"/>
          <w:szCs w:val="23"/>
        </w:rPr>
        <w:t xml:space="preserve">DBS </w:t>
      </w:r>
      <w:r w:rsidR="005D638E" w:rsidRPr="00CC2F37">
        <w:rPr>
          <w:rFonts w:ascii="FS Mencap" w:hAnsi="FS Mencap"/>
          <w:sz w:val="23"/>
          <w:szCs w:val="23"/>
        </w:rPr>
        <w:t xml:space="preserve">Update Service and check </w:t>
      </w:r>
      <w:r w:rsidRPr="00CC2F37">
        <w:rPr>
          <w:rFonts w:ascii="FS Mencap" w:hAnsi="FS Mencap"/>
          <w:sz w:val="23"/>
          <w:szCs w:val="23"/>
        </w:rPr>
        <w:t>regularly for status updates</w:t>
      </w:r>
      <w:r w:rsidR="005D638E" w:rsidRPr="00CC2F37">
        <w:rPr>
          <w:rFonts w:ascii="FS Mencap" w:hAnsi="FS Mencap"/>
          <w:sz w:val="23"/>
          <w:szCs w:val="23"/>
        </w:rPr>
        <w:t>.</w:t>
      </w:r>
    </w:p>
    <w:p w14:paraId="2B5A853F" w14:textId="0D85BD5A" w:rsidR="000F3A2D" w:rsidRDefault="000F3A2D" w:rsidP="00CC2F37">
      <w:pPr>
        <w:pStyle w:val="ListParagraph"/>
        <w:numPr>
          <w:ilvl w:val="0"/>
          <w:numId w:val="5"/>
        </w:numPr>
        <w:spacing w:after="0" w:line="240" w:lineRule="auto"/>
        <w:rPr>
          <w:rFonts w:ascii="FS Mencap" w:hAnsi="FS Mencap"/>
          <w:sz w:val="23"/>
          <w:szCs w:val="23"/>
        </w:rPr>
      </w:pPr>
      <w:r w:rsidRPr="00CC2F37">
        <w:rPr>
          <w:rFonts w:ascii="FS Mencap" w:hAnsi="FS Mencap"/>
          <w:sz w:val="23"/>
          <w:szCs w:val="23"/>
        </w:rPr>
        <w:t>Enables better deployment of staff across Watford Mencap services.</w:t>
      </w:r>
    </w:p>
    <w:p w14:paraId="2F6C68A7" w14:textId="77777777" w:rsidR="00CC2F37" w:rsidRPr="00CC2F37" w:rsidRDefault="00CC2F37" w:rsidP="00CC2F37">
      <w:pPr>
        <w:rPr>
          <w:rFonts w:ascii="FS Mencap" w:hAnsi="FS Mencap"/>
          <w:sz w:val="23"/>
          <w:szCs w:val="23"/>
        </w:rPr>
      </w:pPr>
    </w:p>
    <w:p w14:paraId="68CB162A" w14:textId="513E4979" w:rsidR="003773DF" w:rsidRPr="000F3A2D" w:rsidRDefault="000F3A2D" w:rsidP="003773DF">
      <w:pPr>
        <w:rPr>
          <w:rFonts w:ascii="FS Mencap" w:hAnsi="FS Mencap"/>
          <w:sz w:val="23"/>
          <w:szCs w:val="23"/>
        </w:rPr>
      </w:pPr>
      <w:r w:rsidRPr="000F3A2D">
        <w:rPr>
          <w:rFonts w:ascii="FS Mencap" w:hAnsi="FS Mencap"/>
          <w:sz w:val="23"/>
          <w:szCs w:val="23"/>
        </w:rPr>
        <w:t>In relation to</w:t>
      </w:r>
      <w:r w:rsidR="00492522" w:rsidRPr="000F3A2D">
        <w:rPr>
          <w:rFonts w:ascii="FS Mencap" w:hAnsi="FS Mencap"/>
          <w:sz w:val="23"/>
          <w:szCs w:val="23"/>
        </w:rPr>
        <w:t xml:space="preserve"> the Childcare (Disqualification) Regulations</w:t>
      </w:r>
      <w:r w:rsidRPr="000F3A2D">
        <w:rPr>
          <w:rFonts w:ascii="FS Mencap" w:hAnsi="FS Mencap"/>
          <w:sz w:val="23"/>
          <w:szCs w:val="23"/>
        </w:rPr>
        <w:t xml:space="preserve"> 2009, a</w:t>
      </w:r>
      <w:r w:rsidR="003773DF" w:rsidRPr="000F3A2D">
        <w:rPr>
          <w:rFonts w:ascii="FS Mencap" w:hAnsi="FS Mencap"/>
          <w:sz w:val="23"/>
          <w:szCs w:val="23"/>
        </w:rPr>
        <w:t xml:space="preserve"> person may be disqualified through</w:t>
      </w:r>
      <w:r w:rsidR="00492522" w:rsidRPr="000F3A2D">
        <w:rPr>
          <w:rFonts w:ascii="FS Mencap" w:hAnsi="FS Mencap"/>
          <w:sz w:val="23"/>
          <w:szCs w:val="23"/>
        </w:rPr>
        <w:t>:</w:t>
      </w:r>
    </w:p>
    <w:p w14:paraId="521E335B" w14:textId="77777777" w:rsidR="003773DF" w:rsidRPr="000F3A2D" w:rsidRDefault="003773DF" w:rsidP="003773DF">
      <w:pPr>
        <w:pStyle w:val="ListParagraph"/>
        <w:numPr>
          <w:ilvl w:val="0"/>
          <w:numId w:val="4"/>
        </w:numPr>
        <w:spacing w:after="0" w:line="240" w:lineRule="auto"/>
        <w:rPr>
          <w:rFonts w:ascii="FS Mencap" w:hAnsi="FS Mencap"/>
          <w:sz w:val="23"/>
          <w:szCs w:val="23"/>
        </w:rPr>
      </w:pPr>
      <w:r w:rsidRPr="000F3A2D">
        <w:rPr>
          <w:rFonts w:ascii="FS Mencap" w:hAnsi="FS Mencap"/>
          <w:sz w:val="23"/>
          <w:szCs w:val="23"/>
        </w:rPr>
        <w:t>having certain orders or other restrictions placed upon them</w:t>
      </w:r>
    </w:p>
    <w:p w14:paraId="6BA50BB0" w14:textId="77777777" w:rsidR="003773DF" w:rsidRPr="000F3A2D" w:rsidRDefault="003773DF" w:rsidP="003773DF">
      <w:pPr>
        <w:pStyle w:val="ListParagraph"/>
        <w:numPr>
          <w:ilvl w:val="0"/>
          <w:numId w:val="4"/>
        </w:numPr>
        <w:spacing w:after="0" w:line="240" w:lineRule="auto"/>
        <w:rPr>
          <w:rFonts w:ascii="FS Mencap" w:hAnsi="FS Mencap"/>
          <w:sz w:val="23"/>
          <w:szCs w:val="23"/>
        </w:rPr>
      </w:pPr>
      <w:r w:rsidRPr="000F3A2D">
        <w:rPr>
          <w:rFonts w:ascii="FS Mencap" w:hAnsi="FS Mencap"/>
          <w:sz w:val="23"/>
          <w:szCs w:val="23"/>
        </w:rPr>
        <w:t>having committed certain offences</w:t>
      </w:r>
    </w:p>
    <w:p w14:paraId="35BE52C7" w14:textId="77777777" w:rsidR="003773DF" w:rsidRPr="000F3A2D" w:rsidRDefault="003773DF" w:rsidP="003773DF">
      <w:pPr>
        <w:pStyle w:val="ListParagraph"/>
        <w:numPr>
          <w:ilvl w:val="0"/>
          <w:numId w:val="4"/>
        </w:numPr>
        <w:spacing w:after="0" w:line="240" w:lineRule="auto"/>
        <w:rPr>
          <w:rFonts w:ascii="FS Mencap" w:hAnsi="FS Mencap"/>
          <w:sz w:val="23"/>
          <w:szCs w:val="23"/>
        </w:rPr>
      </w:pPr>
      <w:r w:rsidRPr="000F3A2D">
        <w:rPr>
          <w:rFonts w:ascii="FS Mencap" w:hAnsi="FS Mencap"/>
          <w:sz w:val="23"/>
          <w:szCs w:val="23"/>
        </w:rPr>
        <w:t xml:space="preserve">living in the same household as someone who is disqualified by virtue of 1 or 2 above (this is known as disqualification by association) </w:t>
      </w:r>
    </w:p>
    <w:p w14:paraId="617A6F3D" w14:textId="77777777" w:rsidR="003773DF" w:rsidRPr="000F3A2D" w:rsidRDefault="003773DF" w:rsidP="003773DF">
      <w:pPr>
        <w:rPr>
          <w:rFonts w:ascii="FS Mencap" w:hAnsi="FS Mencap"/>
          <w:sz w:val="23"/>
          <w:szCs w:val="23"/>
        </w:rPr>
      </w:pPr>
    </w:p>
    <w:p w14:paraId="310A53EC" w14:textId="77777777" w:rsidR="003773DF" w:rsidRPr="000F3A2D" w:rsidRDefault="003773DF" w:rsidP="003773DF">
      <w:pPr>
        <w:jc w:val="center"/>
        <w:rPr>
          <w:rFonts w:ascii="FS Mencap" w:hAnsi="FS Mencap"/>
          <w:b/>
          <w:sz w:val="23"/>
          <w:szCs w:val="23"/>
        </w:rPr>
      </w:pPr>
      <w:r w:rsidRPr="000F3A2D">
        <w:rPr>
          <w:rFonts w:ascii="FS Mencap" w:hAnsi="FS Mencap"/>
          <w:b/>
          <w:sz w:val="23"/>
          <w:szCs w:val="23"/>
        </w:rPr>
        <w:t>You are required therefore to sign the declaration below confirming that you are not disqualified under those Regulations from working in this setting</w:t>
      </w:r>
    </w:p>
    <w:p w14:paraId="744259A0" w14:textId="77777777" w:rsidR="003773DF" w:rsidRPr="000F3A2D" w:rsidRDefault="003773DF" w:rsidP="003773DF">
      <w:pPr>
        <w:jc w:val="center"/>
        <w:rPr>
          <w:rFonts w:ascii="FS Mencap" w:hAnsi="FS Mencap"/>
          <w:sz w:val="23"/>
          <w:szCs w:val="23"/>
        </w:rPr>
      </w:pPr>
      <w:r w:rsidRPr="000F3A2D">
        <w:rPr>
          <w:rFonts w:ascii="FS Mencap" w:hAnsi="FS Mencap"/>
          <w:sz w:val="23"/>
          <w:szCs w:val="23"/>
        </w:rPr>
        <w:t>If you fail to complete and return the form, this will be regarded as a disciplinary matter for staff, which may result in dismissal and in the case of volunteers, will mean that you can no longer volunteer in this setting</w:t>
      </w:r>
    </w:p>
    <w:p w14:paraId="3075479C" w14:textId="77777777" w:rsidR="003773DF" w:rsidRPr="000F3A2D" w:rsidRDefault="003773DF" w:rsidP="003773DF">
      <w:pPr>
        <w:rPr>
          <w:rFonts w:ascii="FS Mencap" w:hAnsi="FS Mencap"/>
          <w:sz w:val="23"/>
          <w:szCs w:val="23"/>
        </w:rPr>
      </w:pPr>
    </w:p>
    <w:p w14:paraId="1E490883" w14:textId="77777777" w:rsidR="003773DF" w:rsidRPr="000F3A2D" w:rsidRDefault="003773DF" w:rsidP="003773DF">
      <w:pPr>
        <w:rPr>
          <w:rFonts w:ascii="FS Mencap" w:hAnsi="FS Mencap"/>
          <w:sz w:val="23"/>
          <w:szCs w:val="23"/>
        </w:rPr>
      </w:pPr>
      <w:r w:rsidRPr="000F3A2D">
        <w:rPr>
          <w:rFonts w:ascii="FS Mencap" w:hAnsi="FS Mencap"/>
          <w:sz w:val="23"/>
          <w:szCs w:val="23"/>
        </w:rPr>
        <w:t xml:space="preserve">A disqualified person is not permitted to continue to work in a setting providing care for children under age 8, unless they apply for and are granted a waiver from OFSTED.  </w:t>
      </w:r>
    </w:p>
    <w:p w14:paraId="72D83F16" w14:textId="77777777" w:rsidR="003773DF" w:rsidRPr="003773DF" w:rsidRDefault="003773DF" w:rsidP="003773DF">
      <w:pPr>
        <w:rPr>
          <w:rFonts w:ascii="FS Mencap" w:hAnsi="FS Mencap"/>
          <w:sz w:val="20"/>
        </w:rPr>
      </w:pPr>
      <w:r w:rsidRPr="003773DF">
        <w:rPr>
          <w:rFonts w:ascii="FS Mencap" w:hAnsi="FS Mencap"/>
          <w:sz w:val="20"/>
        </w:rPr>
        <w:t>Reference:</w:t>
      </w:r>
      <w:r w:rsidRPr="003773DF">
        <w:rPr>
          <w:rFonts w:ascii="FS Mencap" w:hAnsi="FS Mencap"/>
        </w:rPr>
        <w:t xml:space="preserve"> </w:t>
      </w:r>
      <w:hyperlink r:id="rId12" w:history="1">
        <w:r w:rsidRPr="003773DF">
          <w:rPr>
            <w:rStyle w:val="Hyperlink"/>
            <w:rFonts w:ascii="FS Mencap" w:hAnsi="FS Mencap"/>
            <w:sz w:val="20"/>
          </w:rPr>
          <w:t>http://www.ofsted.gov.uk/resources/applying-waive-disqualification-early-years-and-childcare-providers</w:t>
        </w:r>
      </w:hyperlink>
      <w:r w:rsidRPr="003773DF">
        <w:rPr>
          <w:rFonts w:ascii="FS Mencap" w:hAnsi="FS Mencap"/>
          <w:sz w:val="20"/>
        </w:rPr>
        <w:t xml:space="preserve">.  </w:t>
      </w:r>
    </w:p>
    <w:p w14:paraId="2CCE3759" w14:textId="77777777" w:rsidR="003773DF" w:rsidRPr="000F3A2D" w:rsidRDefault="003773DF" w:rsidP="00492522">
      <w:pPr>
        <w:pStyle w:val="NoSpacing"/>
        <w:rPr>
          <w:rFonts w:ascii="FS Mencap" w:hAnsi="FS Mencap"/>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48"/>
        <w:gridCol w:w="804"/>
        <w:gridCol w:w="3544"/>
        <w:gridCol w:w="1383"/>
      </w:tblGrid>
      <w:tr w:rsidR="001540F0" w:rsidRPr="003773DF" w14:paraId="3ABFC3B8" w14:textId="77777777" w:rsidTr="000A4B5B">
        <w:tc>
          <w:tcPr>
            <w:tcW w:w="1101" w:type="dxa"/>
            <w:shd w:val="clear" w:color="auto" w:fill="auto"/>
          </w:tcPr>
          <w:p w14:paraId="7E2E0A59" w14:textId="77777777" w:rsidR="001540F0" w:rsidRPr="00CC2F37" w:rsidRDefault="001540F0" w:rsidP="00D3388D">
            <w:pPr>
              <w:pStyle w:val="NoSpacing"/>
              <w:rPr>
                <w:rFonts w:ascii="FS Mencap" w:hAnsi="FS Mencap"/>
                <w:b/>
                <w:sz w:val="23"/>
                <w:szCs w:val="23"/>
              </w:rPr>
            </w:pPr>
            <w:r w:rsidRPr="00CC2F37">
              <w:rPr>
                <w:rFonts w:ascii="FS Mencap" w:hAnsi="FS Mencap"/>
                <w:b/>
                <w:sz w:val="23"/>
                <w:szCs w:val="23"/>
              </w:rPr>
              <w:t>Name</w:t>
            </w:r>
          </w:p>
          <w:p w14:paraId="4750014D" w14:textId="77777777" w:rsidR="001540F0" w:rsidRPr="00E54B27" w:rsidRDefault="001540F0" w:rsidP="00D3388D">
            <w:pPr>
              <w:pStyle w:val="NoSpacing"/>
              <w:rPr>
                <w:rFonts w:ascii="FS Mencap" w:hAnsi="FS Mencap"/>
                <w:sz w:val="16"/>
                <w:szCs w:val="16"/>
              </w:rPr>
            </w:pPr>
          </w:p>
        </w:tc>
        <w:tc>
          <w:tcPr>
            <w:tcW w:w="3448" w:type="dxa"/>
            <w:shd w:val="clear" w:color="auto" w:fill="auto"/>
          </w:tcPr>
          <w:p w14:paraId="634EC24F" w14:textId="77777777" w:rsidR="001540F0" w:rsidRPr="00CC2F37" w:rsidRDefault="001540F0" w:rsidP="00D3388D">
            <w:pPr>
              <w:pStyle w:val="NoSpacing"/>
              <w:rPr>
                <w:rFonts w:ascii="FS Mencap" w:hAnsi="FS Mencap"/>
                <w:sz w:val="23"/>
                <w:szCs w:val="23"/>
              </w:rPr>
            </w:pPr>
          </w:p>
        </w:tc>
        <w:tc>
          <w:tcPr>
            <w:tcW w:w="804" w:type="dxa"/>
            <w:shd w:val="clear" w:color="auto" w:fill="auto"/>
          </w:tcPr>
          <w:p w14:paraId="5F813AA5" w14:textId="77777777" w:rsidR="001540F0" w:rsidRPr="00CC2F37" w:rsidRDefault="003773DF" w:rsidP="00D3388D">
            <w:pPr>
              <w:pStyle w:val="NoSpacing"/>
              <w:rPr>
                <w:rFonts w:ascii="FS Mencap" w:hAnsi="FS Mencap"/>
                <w:b/>
                <w:sz w:val="23"/>
                <w:szCs w:val="23"/>
              </w:rPr>
            </w:pPr>
            <w:r w:rsidRPr="00CC2F37">
              <w:rPr>
                <w:rFonts w:ascii="FS Mencap" w:hAnsi="FS Mencap"/>
                <w:b/>
                <w:sz w:val="23"/>
                <w:szCs w:val="23"/>
              </w:rPr>
              <w:t>Role</w:t>
            </w:r>
          </w:p>
        </w:tc>
        <w:tc>
          <w:tcPr>
            <w:tcW w:w="4927" w:type="dxa"/>
            <w:gridSpan w:val="2"/>
            <w:shd w:val="clear" w:color="auto" w:fill="auto"/>
          </w:tcPr>
          <w:p w14:paraId="7BB3C5FF" w14:textId="77777777" w:rsidR="001540F0" w:rsidRPr="00CC2F37" w:rsidRDefault="001540F0" w:rsidP="00D3388D">
            <w:pPr>
              <w:pStyle w:val="NoSpacing"/>
              <w:rPr>
                <w:rFonts w:ascii="FS Mencap" w:hAnsi="FS Mencap"/>
                <w:sz w:val="23"/>
                <w:szCs w:val="23"/>
              </w:rPr>
            </w:pPr>
          </w:p>
        </w:tc>
      </w:tr>
      <w:tr w:rsidR="000A4B5B" w:rsidRPr="003773DF" w14:paraId="7B14F98E" w14:textId="77777777" w:rsidTr="00E54B27">
        <w:tc>
          <w:tcPr>
            <w:tcW w:w="8897" w:type="dxa"/>
            <w:gridSpan w:val="4"/>
            <w:shd w:val="clear" w:color="auto" w:fill="auto"/>
          </w:tcPr>
          <w:p w14:paraId="3EF836A3" w14:textId="02C8871F" w:rsidR="000A4B5B" w:rsidRPr="00CC2F37" w:rsidRDefault="000A4B5B" w:rsidP="00D3388D">
            <w:pPr>
              <w:pStyle w:val="NoSpacing"/>
              <w:rPr>
                <w:rFonts w:ascii="FS Mencap" w:hAnsi="FS Mencap"/>
                <w:b/>
                <w:sz w:val="23"/>
                <w:szCs w:val="23"/>
              </w:rPr>
            </w:pPr>
            <w:r w:rsidRPr="000A4B5B">
              <w:rPr>
                <w:rFonts w:ascii="FS Mencap" w:hAnsi="FS Mencap"/>
                <w:sz w:val="23"/>
                <w:szCs w:val="23"/>
              </w:rPr>
              <w:t xml:space="preserve">Do you have any recent </w:t>
            </w:r>
            <w:r w:rsidRPr="000A4B5B">
              <w:rPr>
                <w:rFonts w:ascii="FS Mencap" w:hAnsi="FS Mencap"/>
                <w:sz w:val="23"/>
                <w:szCs w:val="23"/>
              </w:rPr>
              <w:t xml:space="preserve">criminal convictions, charges and/or </w:t>
            </w:r>
            <w:r w:rsidRPr="000A4B5B">
              <w:rPr>
                <w:rFonts w:ascii="FS Mencap" w:hAnsi="FS Mencap"/>
                <w:sz w:val="23"/>
                <w:szCs w:val="23"/>
              </w:rPr>
              <w:t>are you subject to an</w:t>
            </w:r>
            <w:r>
              <w:rPr>
                <w:rFonts w:ascii="FS Mencap" w:hAnsi="FS Mencap"/>
                <w:sz w:val="23"/>
                <w:szCs w:val="23"/>
              </w:rPr>
              <w:t>y</w:t>
            </w:r>
            <w:r w:rsidRPr="000A4B5B">
              <w:rPr>
                <w:rFonts w:ascii="FS Mencap" w:hAnsi="FS Mencap"/>
                <w:sz w:val="23"/>
                <w:szCs w:val="23"/>
              </w:rPr>
              <w:t xml:space="preserve"> criminal </w:t>
            </w:r>
            <w:r w:rsidRPr="000A4B5B">
              <w:rPr>
                <w:rFonts w:ascii="FS Mencap" w:hAnsi="FS Mencap"/>
                <w:sz w:val="23"/>
                <w:szCs w:val="23"/>
              </w:rPr>
              <w:t>investigations</w:t>
            </w:r>
            <w:r w:rsidRPr="000A4B5B">
              <w:rPr>
                <w:rFonts w:ascii="FS Mencap" w:hAnsi="FS Mencap"/>
                <w:sz w:val="23"/>
                <w:szCs w:val="23"/>
              </w:rPr>
              <w:t>?</w:t>
            </w:r>
          </w:p>
        </w:tc>
        <w:tc>
          <w:tcPr>
            <w:tcW w:w="1383" w:type="dxa"/>
            <w:shd w:val="clear" w:color="auto" w:fill="auto"/>
          </w:tcPr>
          <w:p w14:paraId="5354E654" w14:textId="3741321B" w:rsidR="000A4B5B" w:rsidRPr="00CC2F37" w:rsidRDefault="000A4B5B" w:rsidP="000A4B5B">
            <w:pPr>
              <w:pStyle w:val="NoSpacing"/>
              <w:jc w:val="center"/>
              <w:rPr>
                <w:rFonts w:ascii="FS Mencap" w:hAnsi="FS Mencap"/>
                <w:sz w:val="23"/>
                <w:szCs w:val="23"/>
              </w:rPr>
            </w:pPr>
            <w:r w:rsidRPr="00CC2F37">
              <w:rPr>
                <w:rFonts w:ascii="FS Mencap" w:hAnsi="FS Mencap"/>
                <w:sz w:val="23"/>
                <w:szCs w:val="23"/>
              </w:rPr>
              <w:t>YES / NO</w:t>
            </w:r>
          </w:p>
        </w:tc>
      </w:tr>
      <w:tr w:rsidR="001540F0" w:rsidRPr="003773DF" w14:paraId="283A6FB3" w14:textId="77777777" w:rsidTr="00D3388D">
        <w:tc>
          <w:tcPr>
            <w:tcW w:w="10280" w:type="dxa"/>
            <w:gridSpan w:val="5"/>
            <w:shd w:val="clear" w:color="auto" w:fill="auto"/>
          </w:tcPr>
          <w:p w14:paraId="69C43BE3" w14:textId="77777777" w:rsidR="001540F0" w:rsidRPr="00CC2F37" w:rsidRDefault="001540F0" w:rsidP="000F3A2D">
            <w:pPr>
              <w:pStyle w:val="NoSpacing"/>
              <w:jc w:val="center"/>
              <w:rPr>
                <w:rFonts w:ascii="FS Mencap" w:hAnsi="FS Mencap"/>
                <w:sz w:val="23"/>
                <w:szCs w:val="23"/>
              </w:rPr>
            </w:pPr>
            <w:r w:rsidRPr="00CC2F37">
              <w:rPr>
                <w:rFonts w:ascii="FS Mencap" w:hAnsi="FS Mencap"/>
                <w:sz w:val="23"/>
                <w:szCs w:val="23"/>
              </w:rPr>
              <w:t>Please circle one option for every question</w:t>
            </w:r>
          </w:p>
        </w:tc>
      </w:tr>
      <w:tr w:rsidR="000F3A2D" w:rsidRPr="003773DF" w14:paraId="7029F3BE" w14:textId="77777777" w:rsidTr="00DE6266">
        <w:trPr>
          <w:trHeight w:val="190"/>
        </w:trPr>
        <w:tc>
          <w:tcPr>
            <w:tcW w:w="10280" w:type="dxa"/>
            <w:gridSpan w:val="5"/>
            <w:shd w:val="clear" w:color="auto" w:fill="F2F2F2"/>
          </w:tcPr>
          <w:p w14:paraId="3FCD1E94" w14:textId="77777777" w:rsidR="000F3A2D" w:rsidRPr="00CC2F37" w:rsidRDefault="000F3A2D" w:rsidP="00D3388D">
            <w:pPr>
              <w:pStyle w:val="NoSpacing"/>
              <w:rPr>
                <w:rFonts w:ascii="FS Mencap" w:hAnsi="FS Mencap"/>
                <w:b/>
                <w:sz w:val="23"/>
                <w:szCs w:val="23"/>
              </w:rPr>
            </w:pPr>
            <w:r w:rsidRPr="00CC2F37">
              <w:rPr>
                <w:rFonts w:ascii="FS Mencap" w:hAnsi="FS Mencap"/>
                <w:b/>
                <w:sz w:val="23"/>
                <w:szCs w:val="23"/>
              </w:rPr>
              <w:t xml:space="preserve">Section 1 – Orders or other restrictions </w:t>
            </w:r>
          </w:p>
          <w:p w14:paraId="74D37B31" w14:textId="77777777" w:rsidR="000F3A2D" w:rsidRPr="00E54B27" w:rsidRDefault="000F3A2D" w:rsidP="00D3388D">
            <w:pPr>
              <w:pStyle w:val="NoSpacing"/>
              <w:jc w:val="center"/>
              <w:rPr>
                <w:rFonts w:ascii="FS Mencap" w:hAnsi="FS Mencap"/>
                <w:sz w:val="16"/>
                <w:szCs w:val="16"/>
              </w:rPr>
            </w:pPr>
          </w:p>
        </w:tc>
      </w:tr>
      <w:tr w:rsidR="001540F0" w:rsidRPr="003773DF" w14:paraId="3B3E5629" w14:textId="77777777" w:rsidTr="00E54B27">
        <w:trPr>
          <w:trHeight w:val="190"/>
        </w:trPr>
        <w:tc>
          <w:tcPr>
            <w:tcW w:w="8897" w:type="dxa"/>
            <w:gridSpan w:val="4"/>
            <w:shd w:val="clear" w:color="auto" w:fill="auto"/>
          </w:tcPr>
          <w:p w14:paraId="1478C46D" w14:textId="5F7D3CCD" w:rsidR="001540F0" w:rsidRPr="00CC2F37" w:rsidRDefault="001540F0" w:rsidP="00D3388D">
            <w:pPr>
              <w:pStyle w:val="NoSpacing"/>
              <w:rPr>
                <w:rFonts w:ascii="FS Mencap" w:hAnsi="FS Mencap"/>
                <w:sz w:val="23"/>
                <w:szCs w:val="23"/>
              </w:rPr>
            </w:pPr>
            <w:r w:rsidRPr="00CC2F37">
              <w:rPr>
                <w:rFonts w:ascii="FS Mencap" w:hAnsi="FS Mencap"/>
                <w:sz w:val="23"/>
                <w:szCs w:val="23"/>
              </w:rPr>
              <w:t>Have any orders or other determinations related to childc</w:t>
            </w:r>
            <w:r w:rsidR="00492522" w:rsidRPr="00CC2F37">
              <w:rPr>
                <w:rFonts w:ascii="FS Mencap" w:hAnsi="FS Mencap"/>
                <w:sz w:val="23"/>
                <w:szCs w:val="23"/>
              </w:rPr>
              <w:t>are been made in respect of you</w:t>
            </w:r>
            <w:r w:rsidRPr="00CC2F37">
              <w:rPr>
                <w:rFonts w:ascii="FS Mencap" w:hAnsi="FS Mencap"/>
                <w:sz w:val="23"/>
                <w:szCs w:val="23"/>
              </w:rPr>
              <w:t>?</w:t>
            </w:r>
          </w:p>
        </w:tc>
        <w:tc>
          <w:tcPr>
            <w:tcW w:w="1383" w:type="dxa"/>
            <w:shd w:val="clear" w:color="auto" w:fill="auto"/>
          </w:tcPr>
          <w:p w14:paraId="78143B92" w14:textId="77777777" w:rsidR="001540F0" w:rsidRPr="00CC2F37" w:rsidRDefault="001540F0" w:rsidP="00D3388D">
            <w:pPr>
              <w:pStyle w:val="NoSpacing"/>
              <w:jc w:val="center"/>
              <w:rPr>
                <w:rFonts w:ascii="FS Mencap" w:hAnsi="FS Mencap"/>
                <w:sz w:val="23"/>
                <w:szCs w:val="23"/>
              </w:rPr>
            </w:pPr>
            <w:r w:rsidRPr="00CC2F37">
              <w:rPr>
                <w:rFonts w:ascii="FS Mencap" w:hAnsi="FS Mencap"/>
                <w:sz w:val="23"/>
                <w:szCs w:val="23"/>
              </w:rPr>
              <w:t>YES / NO</w:t>
            </w:r>
          </w:p>
        </w:tc>
      </w:tr>
      <w:tr w:rsidR="001540F0" w:rsidRPr="003773DF" w14:paraId="1948D09D" w14:textId="77777777" w:rsidTr="00E54B27">
        <w:trPr>
          <w:trHeight w:val="190"/>
        </w:trPr>
        <w:tc>
          <w:tcPr>
            <w:tcW w:w="8897" w:type="dxa"/>
            <w:gridSpan w:val="4"/>
            <w:shd w:val="clear" w:color="auto" w:fill="auto"/>
          </w:tcPr>
          <w:p w14:paraId="617C4220" w14:textId="77777777" w:rsidR="001540F0" w:rsidRPr="00CC2F37" w:rsidRDefault="001540F0" w:rsidP="00D3388D">
            <w:pPr>
              <w:pStyle w:val="NoSpacing"/>
              <w:rPr>
                <w:rFonts w:ascii="FS Mencap" w:hAnsi="FS Mencap"/>
                <w:sz w:val="23"/>
                <w:szCs w:val="23"/>
              </w:rPr>
            </w:pPr>
            <w:r w:rsidRPr="00CC2F37">
              <w:rPr>
                <w:rFonts w:ascii="FS Mencap" w:hAnsi="FS Mencap"/>
                <w:sz w:val="23"/>
                <w:szCs w:val="23"/>
              </w:rPr>
              <w:t>Have any orders or other determinations related to childcare been made in respect of a child in your care?</w:t>
            </w:r>
          </w:p>
        </w:tc>
        <w:tc>
          <w:tcPr>
            <w:tcW w:w="1383" w:type="dxa"/>
            <w:shd w:val="clear" w:color="auto" w:fill="auto"/>
          </w:tcPr>
          <w:p w14:paraId="7701C0A7" w14:textId="77777777" w:rsidR="001540F0" w:rsidRPr="00CC2F37" w:rsidRDefault="001540F0" w:rsidP="00D3388D">
            <w:pPr>
              <w:jc w:val="center"/>
              <w:rPr>
                <w:rFonts w:ascii="FS Mencap" w:hAnsi="FS Mencap"/>
                <w:sz w:val="23"/>
                <w:szCs w:val="23"/>
              </w:rPr>
            </w:pPr>
            <w:r w:rsidRPr="00CC2F37">
              <w:rPr>
                <w:rFonts w:ascii="FS Mencap" w:hAnsi="FS Mencap"/>
                <w:sz w:val="23"/>
                <w:szCs w:val="23"/>
              </w:rPr>
              <w:t>YES / NO</w:t>
            </w:r>
          </w:p>
        </w:tc>
      </w:tr>
      <w:tr w:rsidR="001540F0" w:rsidRPr="003773DF" w14:paraId="28CB7A35" w14:textId="77777777" w:rsidTr="00E54B27">
        <w:trPr>
          <w:trHeight w:val="190"/>
        </w:trPr>
        <w:tc>
          <w:tcPr>
            <w:tcW w:w="8897" w:type="dxa"/>
            <w:gridSpan w:val="4"/>
            <w:shd w:val="clear" w:color="auto" w:fill="auto"/>
          </w:tcPr>
          <w:p w14:paraId="1977D9F3" w14:textId="77777777" w:rsidR="001540F0" w:rsidRPr="00CC2F37" w:rsidRDefault="001540F0" w:rsidP="00D3388D">
            <w:pPr>
              <w:pStyle w:val="NoSpacing"/>
              <w:rPr>
                <w:rFonts w:ascii="FS Mencap" w:hAnsi="FS Mencap"/>
                <w:sz w:val="23"/>
                <w:szCs w:val="23"/>
              </w:rPr>
            </w:pPr>
            <w:r w:rsidRPr="00CC2F37">
              <w:rPr>
                <w:rFonts w:ascii="FS Mencap" w:hAnsi="FS Mencap"/>
                <w:sz w:val="23"/>
                <w:szCs w:val="23"/>
              </w:rPr>
              <w:t>Have any orders or other determinations been made which prevents you from being registered in relation to child care, children’s homes or fostering?</w:t>
            </w:r>
          </w:p>
        </w:tc>
        <w:tc>
          <w:tcPr>
            <w:tcW w:w="1383" w:type="dxa"/>
            <w:shd w:val="clear" w:color="auto" w:fill="auto"/>
          </w:tcPr>
          <w:p w14:paraId="25F0FA9F" w14:textId="77777777" w:rsidR="001540F0" w:rsidRPr="00CC2F37" w:rsidRDefault="001540F0" w:rsidP="00D3388D">
            <w:pPr>
              <w:jc w:val="center"/>
              <w:rPr>
                <w:rFonts w:ascii="FS Mencap" w:hAnsi="FS Mencap"/>
                <w:sz w:val="23"/>
                <w:szCs w:val="23"/>
              </w:rPr>
            </w:pPr>
            <w:r w:rsidRPr="00CC2F37">
              <w:rPr>
                <w:rFonts w:ascii="FS Mencap" w:hAnsi="FS Mencap"/>
                <w:sz w:val="23"/>
                <w:szCs w:val="23"/>
              </w:rPr>
              <w:t>YES / NO</w:t>
            </w:r>
          </w:p>
        </w:tc>
      </w:tr>
      <w:tr w:rsidR="001540F0" w:rsidRPr="003773DF" w14:paraId="144E7B03" w14:textId="77777777" w:rsidTr="00E54B27">
        <w:trPr>
          <w:trHeight w:val="190"/>
        </w:trPr>
        <w:tc>
          <w:tcPr>
            <w:tcW w:w="8897" w:type="dxa"/>
            <w:gridSpan w:val="4"/>
            <w:shd w:val="clear" w:color="auto" w:fill="auto"/>
          </w:tcPr>
          <w:p w14:paraId="211C11EE" w14:textId="77777777" w:rsidR="001540F0" w:rsidRPr="00CC2F37" w:rsidRDefault="001540F0" w:rsidP="003773DF">
            <w:pPr>
              <w:pStyle w:val="NoSpacing"/>
              <w:rPr>
                <w:rFonts w:ascii="FS Mencap" w:hAnsi="FS Mencap"/>
                <w:color w:val="0000FF"/>
                <w:sz w:val="23"/>
                <w:szCs w:val="23"/>
                <w:u w:val="single"/>
              </w:rPr>
            </w:pPr>
            <w:r w:rsidRPr="00CC2F37">
              <w:rPr>
                <w:rFonts w:ascii="FS Mencap" w:hAnsi="FS Mencap"/>
                <w:sz w:val="23"/>
                <w:szCs w:val="23"/>
              </w:rPr>
              <w:t xml:space="preserve">Are there any other relevant orders, restrictions or prohibitions in respect of you as set out in the Schedule 1 of the Regulations?  </w:t>
            </w:r>
            <w:hyperlink r:id="rId13" w:history="1">
              <w:r w:rsidRPr="00CC2F37">
                <w:rPr>
                  <w:rStyle w:val="Hyperlink"/>
                  <w:rFonts w:ascii="FS Mencap" w:hAnsi="FS Mencap"/>
                  <w:sz w:val="23"/>
                  <w:szCs w:val="23"/>
                </w:rPr>
                <w:t>http://www.legislation.gov.uk/uksi/2009/1547/schedule/1/made</w:t>
              </w:r>
            </w:hyperlink>
          </w:p>
        </w:tc>
        <w:tc>
          <w:tcPr>
            <w:tcW w:w="1383" w:type="dxa"/>
            <w:shd w:val="clear" w:color="auto" w:fill="auto"/>
          </w:tcPr>
          <w:p w14:paraId="4CE8A6A9" w14:textId="77777777" w:rsidR="001540F0" w:rsidRPr="00CC2F37" w:rsidRDefault="001540F0" w:rsidP="00D3388D">
            <w:pPr>
              <w:jc w:val="center"/>
              <w:rPr>
                <w:rFonts w:ascii="FS Mencap" w:hAnsi="FS Mencap"/>
                <w:sz w:val="23"/>
                <w:szCs w:val="23"/>
              </w:rPr>
            </w:pPr>
            <w:r w:rsidRPr="00CC2F37">
              <w:rPr>
                <w:rFonts w:ascii="FS Mencap" w:hAnsi="FS Mencap"/>
                <w:sz w:val="23"/>
                <w:szCs w:val="23"/>
              </w:rPr>
              <w:t>YES / NO</w:t>
            </w:r>
          </w:p>
        </w:tc>
      </w:tr>
      <w:tr w:rsidR="001540F0" w:rsidRPr="003773DF" w14:paraId="59998893" w14:textId="77777777" w:rsidTr="00E54B27">
        <w:trPr>
          <w:trHeight w:val="190"/>
        </w:trPr>
        <w:tc>
          <w:tcPr>
            <w:tcW w:w="8897" w:type="dxa"/>
            <w:gridSpan w:val="4"/>
            <w:shd w:val="clear" w:color="auto" w:fill="auto"/>
          </w:tcPr>
          <w:p w14:paraId="21D1DEDC" w14:textId="77777777" w:rsidR="001540F0" w:rsidRPr="00CC2F37" w:rsidRDefault="001540F0" w:rsidP="00D3388D">
            <w:pPr>
              <w:pStyle w:val="NoSpacing"/>
              <w:rPr>
                <w:rFonts w:ascii="FS Mencap" w:hAnsi="FS Mencap"/>
                <w:sz w:val="23"/>
                <w:szCs w:val="23"/>
              </w:rPr>
            </w:pPr>
            <w:r w:rsidRPr="00CC2F37">
              <w:rPr>
                <w:rFonts w:ascii="FS Mencap" w:hAnsi="FS Mencap"/>
                <w:sz w:val="23"/>
                <w:szCs w:val="23"/>
              </w:rPr>
              <w:t>Are you barred from working with Children (Disclosure and Barring (DBS))?</w:t>
            </w:r>
          </w:p>
          <w:p w14:paraId="0B5F5D51" w14:textId="77777777" w:rsidR="001540F0" w:rsidRPr="00CC2F37" w:rsidRDefault="001540F0" w:rsidP="00D3388D">
            <w:pPr>
              <w:pStyle w:val="NoSpacing"/>
              <w:rPr>
                <w:rFonts w:ascii="FS Mencap" w:hAnsi="FS Mencap"/>
                <w:sz w:val="23"/>
                <w:szCs w:val="23"/>
              </w:rPr>
            </w:pPr>
          </w:p>
        </w:tc>
        <w:tc>
          <w:tcPr>
            <w:tcW w:w="1383" w:type="dxa"/>
            <w:shd w:val="clear" w:color="auto" w:fill="auto"/>
          </w:tcPr>
          <w:p w14:paraId="648B9329" w14:textId="77777777" w:rsidR="001540F0" w:rsidRPr="00CC2F37" w:rsidRDefault="001540F0" w:rsidP="00D3388D">
            <w:pPr>
              <w:jc w:val="center"/>
              <w:rPr>
                <w:rFonts w:ascii="FS Mencap" w:hAnsi="FS Mencap"/>
                <w:sz w:val="23"/>
                <w:szCs w:val="23"/>
              </w:rPr>
            </w:pPr>
            <w:r w:rsidRPr="00CC2F37">
              <w:rPr>
                <w:rFonts w:ascii="FS Mencap" w:hAnsi="FS Mencap"/>
                <w:sz w:val="23"/>
                <w:szCs w:val="23"/>
              </w:rPr>
              <w:t>YES / NO</w:t>
            </w:r>
          </w:p>
        </w:tc>
      </w:tr>
    </w:tbl>
    <w:p w14:paraId="721952D4" w14:textId="77777777" w:rsidR="001540F0" w:rsidRDefault="001540F0" w:rsidP="001540F0">
      <w:pPr>
        <w:jc w:val="right"/>
        <w:rPr>
          <w:rFonts w:ascii="FS Mencap" w:hAnsi="FS Mencap"/>
          <w:sz w:val="8"/>
          <w:szCs w:val="8"/>
        </w:rPr>
      </w:pPr>
    </w:p>
    <w:p w14:paraId="5D215685" w14:textId="77777777" w:rsidR="00CC2F37" w:rsidRDefault="00CC2F37" w:rsidP="001540F0">
      <w:pPr>
        <w:jc w:val="right"/>
        <w:rPr>
          <w:rFonts w:ascii="FS Mencap" w:hAnsi="FS Mencap"/>
          <w:sz w:val="8"/>
          <w:szCs w:val="8"/>
        </w:rPr>
      </w:pPr>
    </w:p>
    <w:p w14:paraId="13A536A0" w14:textId="77777777" w:rsidR="00CC2F37" w:rsidRDefault="00CC2F37" w:rsidP="001540F0">
      <w:pPr>
        <w:jc w:val="right"/>
        <w:rPr>
          <w:rFonts w:ascii="FS Mencap" w:hAnsi="FS Mencap"/>
          <w:sz w:val="8"/>
          <w:szCs w:val="8"/>
        </w:rPr>
      </w:pPr>
    </w:p>
    <w:p w14:paraId="442D5FE8" w14:textId="77777777" w:rsidR="00CC2F37" w:rsidRPr="00CC2F37" w:rsidRDefault="00CC2F37" w:rsidP="001540F0">
      <w:pPr>
        <w:jc w:val="right"/>
        <w:rPr>
          <w:rFonts w:ascii="FS Mencap" w:hAnsi="FS Mencap"/>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552"/>
        <w:gridCol w:w="1394"/>
        <w:gridCol w:w="1441"/>
        <w:gridCol w:w="1383"/>
      </w:tblGrid>
      <w:tr w:rsidR="000F3A2D" w:rsidRPr="003773DF" w14:paraId="37298F54" w14:textId="77777777" w:rsidTr="002E6FFC">
        <w:trPr>
          <w:trHeight w:val="190"/>
        </w:trPr>
        <w:tc>
          <w:tcPr>
            <w:tcW w:w="10280" w:type="dxa"/>
            <w:gridSpan w:val="6"/>
            <w:shd w:val="clear" w:color="auto" w:fill="F2F2F2"/>
          </w:tcPr>
          <w:p w14:paraId="59DC3950" w14:textId="77777777" w:rsidR="000F3A2D" w:rsidRPr="000F3A2D" w:rsidRDefault="000F3A2D" w:rsidP="00D3388D">
            <w:pPr>
              <w:pStyle w:val="NoSpacing"/>
              <w:rPr>
                <w:rFonts w:ascii="FS Mencap" w:hAnsi="FS Mencap"/>
                <w:b/>
                <w:sz w:val="23"/>
                <w:szCs w:val="23"/>
              </w:rPr>
            </w:pPr>
            <w:r w:rsidRPr="000F3A2D">
              <w:rPr>
                <w:rFonts w:ascii="FS Mencap" w:hAnsi="FS Mencap"/>
                <w:b/>
                <w:sz w:val="23"/>
                <w:szCs w:val="23"/>
              </w:rPr>
              <w:t>Section 2 – Specified and Statutory Offences</w:t>
            </w:r>
          </w:p>
          <w:p w14:paraId="3E2BF382" w14:textId="77777777" w:rsidR="000F3A2D" w:rsidRPr="00CC2F37" w:rsidRDefault="000F3A2D" w:rsidP="00D3388D">
            <w:pPr>
              <w:pStyle w:val="NoSpacing"/>
              <w:jc w:val="center"/>
              <w:rPr>
                <w:rFonts w:ascii="FS Mencap" w:hAnsi="FS Mencap"/>
                <w:sz w:val="16"/>
                <w:szCs w:val="16"/>
              </w:rPr>
            </w:pPr>
          </w:p>
        </w:tc>
      </w:tr>
      <w:tr w:rsidR="000F3A2D" w:rsidRPr="003773DF" w14:paraId="29404D77" w14:textId="77777777" w:rsidTr="00ED3844">
        <w:trPr>
          <w:trHeight w:val="190"/>
        </w:trPr>
        <w:tc>
          <w:tcPr>
            <w:tcW w:w="10280" w:type="dxa"/>
            <w:gridSpan w:val="6"/>
            <w:shd w:val="clear" w:color="auto" w:fill="auto"/>
          </w:tcPr>
          <w:p w14:paraId="68A551CE" w14:textId="4DCE1C8C" w:rsidR="000F3A2D" w:rsidRPr="000F3A2D" w:rsidRDefault="000F3A2D" w:rsidP="00D3388D">
            <w:pPr>
              <w:pStyle w:val="NoSpacing"/>
              <w:jc w:val="center"/>
              <w:rPr>
                <w:rFonts w:ascii="FS Mencap" w:hAnsi="FS Mencap"/>
                <w:sz w:val="23"/>
                <w:szCs w:val="23"/>
              </w:rPr>
            </w:pPr>
            <w:r w:rsidRPr="000F3A2D">
              <w:rPr>
                <w:rFonts w:ascii="FS Mencap" w:hAnsi="FS Mencap"/>
                <w:sz w:val="23"/>
                <w:szCs w:val="23"/>
              </w:rPr>
              <w:t>Have you ever been cautioned, reprimanded, given a warning for or convicted of:</w:t>
            </w:r>
          </w:p>
        </w:tc>
      </w:tr>
      <w:tr w:rsidR="001540F0" w:rsidRPr="003773DF" w14:paraId="42BE7BA6" w14:textId="77777777" w:rsidTr="00E54B27">
        <w:trPr>
          <w:trHeight w:val="190"/>
        </w:trPr>
        <w:tc>
          <w:tcPr>
            <w:tcW w:w="8897" w:type="dxa"/>
            <w:gridSpan w:val="5"/>
            <w:shd w:val="clear" w:color="auto" w:fill="auto"/>
          </w:tcPr>
          <w:p w14:paraId="22E88AD9" w14:textId="77777777" w:rsidR="001540F0" w:rsidRPr="000F3A2D" w:rsidRDefault="001540F0" w:rsidP="00D3388D">
            <w:pPr>
              <w:pStyle w:val="NoSpacing"/>
              <w:numPr>
                <w:ilvl w:val="0"/>
                <w:numId w:val="3"/>
              </w:numPr>
              <w:rPr>
                <w:rFonts w:ascii="FS Mencap" w:hAnsi="FS Mencap"/>
                <w:sz w:val="23"/>
                <w:szCs w:val="23"/>
              </w:rPr>
            </w:pPr>
            <w:r w:rsidRPr="000F3A2D">
              <w:rPr>
                <w:rFonts w:ascii="FS Mencap" w:hAnsi="FS Mencap"/>
                <w:sz w:val="23"/>
                <w:szCs w:val="23"/>
              </w:rPr>
              <w:t>Any offence against or involving a child? (A child is a person under the age of 18)?</w:t>
            </w:r>
          </w:p>
        </w:tc>
        <w:tc>
          <w:tcPr>
            <w:tcW w:w="1383" w:type="dxa"/>
            <w:shd w:val="clear" w:color="auto" w:fill="auto"/>
          </w:tcPr>
          <w:p w14:paraId="4E237EA6" w14:textId="77777777" w:rsidR="001540F0" w:rsidRPr="000F3A2D" w:rsidRDefault="001540F0" w:rsidP="00D3388D">
            <w:pPr>
              <w:jc w:val="center"/>
              <w:rPr>
                <w:rFonts w:ascii="FS Mencap" w:hAnsi="FS Mencap"/>
                <w:sz w:val="23"/>
                <w:szCs w:val="23"/>
              </w:rPr>
            </w:pPr>
            <w:r w:rsidRPr="000F3A2D">
              <w:rPr>
                <w:rFonts w:ascii="FS Mencap" w:hAnsi="FS Mencap"/>
                <w:sz w:val="23"/>
                <w:szCs w:val="23"/>
              </w:rPr>
              <w:t>YES / NO</w:t>
            </w:r>
          </w:p>
        </w:tc>
      </w:tr>
      <w:tr w:rsidR="001540F0" w:rsidRPr="003773DF" w14:paraId="44D755C4" w14:textId="77777777" w:rsidTr="00E54B27">
        <w:trPr>
          <w:trHeight w:val="190"/>
        </w:trPr>
        <w:tc>
          <w:tcPr>
            <w:tcW w:w="8897" w:type="dxa"/>
            <w:gridSpan w:val="5"/>
            <w:shd w:val="clear" w:color="auto" w:fill="auto"/>
          </w:tcPr>
          <w:p w14:paraId="5E1CA97C" w14:textId="6BCC98A1" w:rsidR="001540F0" w:rsidRPr="00CC2F37" w:rsidRDefault="001540F0" w:rsidP="00CC2F37">
            <w:pPr>
              <w:pStyle w:val="NoSpacing"/>
              <w:numPr>
                <w:ilvl w:val="0"/>
                <w:numId w:val="3"/>
              </w:numPr>
              <w:rPr>
                <w:rFonts w:ascii="FS Mencap" w:hAnsi="FS Mencap"/>
                <w:sz w:val="23"/>
                <w:szCs w:val="23"/>
              </w:rPr>
            </w:pPr>
            <w:r w:rsidRPr="000F3A2D">
              <w:rPr>
                <w:rFonts w:ascii="FS Mencap" w:hAnsi="FS Mencap"/>
                <w:sz w:val="23"/>
                <w:szCs w:val="23"/>
              </w:rPr>
              <w:t>Any violent or sexual offence against an adult?</w:t>
            </w:r>
          </w:p>
        </w:tc>
        <w:tc>
          <w:tcPr>
            <w:tcW w:w="1383" w:type="dxa"/>
            <w:shd w:val="clear" w:color="auto" w:fill="auto"/>
          </w:tcPr>
          <w:p w14:paraId="0C9ED829" w14:textId="77777777" w:rsidR="001540F0" w:rsidRPr="000F3A2D" w:rsidRDefault="001540F0" w:rsidP="00D3388D">
            <w:pPr>
              <w:jc w:val="center"/>
              <w:rPr>
                <w:rFonts w:ascii="FS Mencap" w:hAnsi="FS Mencap"/>
                <w:sz w:val="23"/>
                <w:szCs w:val="23"/>
              </w:rPr>
            </w:pPr>
            <w:r w:rsidRPr="000F3A2D">
              <w:rPr>
                <w:rFonts w:ascii="FS Mencap" w:hAnsi="FS Mencap"/>
                <w:sz w:val="23"/>
                <w:szCs w:val="23"/>
              </w:rPr>
              <w:t>YES / NO</w:t>
            </w:r>
          </w:p>
        </w:tc>
      </w:tr>
      <w:tr w:rsidR="001540F0" w:rsidRPr="003773DF" w14:paraId="760FB7D2" w14:textId="77777777" w:rsidTr="00E54B27">
        <w:trPr>
          <w:trHeight w:val="190"/>
        </w:trPr>
        <w:tc>
          <w:tcPr>
            <w:tcW w:w="8897" w:type="dxa"/>
            <w:gridSpan w:val="5"/>
            <w:shd w:val="clear" w:color="auto" w:fill="auto"/>
          </w:tcPr>
          <w:p w14:paraId="2EE79298" w14:textId="6EB8CF76" w:rsidR="001540F0" w:rsidRPr="00CC2F37" w:rsidRDefault="001540F0" w:rsidP="00CC2F37">
            <w:pPr>
              <w:pStyle w:val="NoSpacing"/>
              <w:numPr>
                <w:ilvl w:val="0"/>
                <w:numId w:val="3"/>
              </w:numPr>
              <w:rPr>
                <w:rFonts w:ascii="FS Mencap" w:hAnsi="FS Mencap"/>
                <w:sz w:val="23"/>
                <w:szCs w:val="23"/>
              </w:rPr>
            </w:pPr>
            <w:r w:rsidRPr="000F3A2D">
              <w:rPr>
                <w:rFonts w:ascii="FS Mencap" w:hAnsi="FS Mencap"/>
                <w:sz w:val="23"/>
                <w:szCs w:val="23"/>
              </w:rPr>
              <w:t>Any offence under the Sexual Offences Act?</w:t>
            </w:r>
          </w:p>
        </w:tc>
        <w:tc>
          <w:tcPr>
            <w:tcW w:w="1383" w:type="dxa"/>
            <w:shd w:val="clear" w:color="auto" w:fill="auto"/>
          </w:tcPr>
          <w:p w14:paraId="04EF940F" w14:textId="77777777" w:rsidR="001540F0" w:rsidRPr="000F3A2D" w:rsidRDefault="001540F0" w:rsidP="00D3388D">
            <w:pPr>
              <w:jc w:val="center"/>
              <w:rPr>
                <w:rFonts w:ascii="FS Mencap" w:hAnsi="FS Mencap"/>
                <w:sz w:val="23"/>
                <w:szCs w:val="23"/>
              </w:rPr>
            </w:pPr>
            <w:r w:rsidRPr="000F3A2D">
              <w:rPr>
                <w:rFonts w:ascii="FS Mencap" w:hAnsi="FS Mencap"/>
                <w:sz w:val="23"/>
                <w:szCs w:val="23"/>
              </w:rPr>
              <w:t>YES / NO</w:t>
            </w:r>
          </w:p>
        </w:tc>
      </w:tr>
      <w:tr w:rsidR="001540F0" w:rsidRPr="003773DF" w14:paraId="51FC5CA1" w14:textId="77777777" w:rsidTr="00E54B27">
        <w:trPr>
          <w:trHeight w:val="190"/>
        </w:trPr>
        <w:tc>
          <w:tcPr>
            <w:tcW w:w="8897" w:type="dxa"/>
            <w:gridSpan w:val="5"/>
            <w:shd w:val="clear" w:color="auto" w:fill="auto"/>
          </w:tcPr>
          <w:p w14:paraId="540BF237"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Any other relevant offence?</w:t>
            </w:r>
          </w:p>
          <w:p w14:paraId="21B81DC6" w14:textId="064A0F27" w:rsidR="001540F0" w:rsidRPr="000F3A2D" w:rsidRDefault="001540F0" w:rsidP="00D3388D">
            <w:pPr>
              <w:pStyle w:val="NoSpacing"/>
              <w:rPr>
                <w:rFonts w:ascii="FS Mencap" w:hAnsi="FS Mencap"/>
                <w:sz w:val="23"/>
                <w:szCs w:val="23"/>
              </w:rPr>
            </w:pPr>
            <w:r w:rsidRPr="000F3A2D">
              <w:rPr>
                <w:rFonts w:ascii="FS Mencap" w:hAnsi="FS Mencap"/>
                <w:sz w:val="23"/>
                <w:szCs w:val="23"/>
              </w:rPr>
              <w:t xml:space="preserve">Available at the </w:t>
            </w:r>
            <w:r w:rsidR="005D638E" w:rsidRPr="000F3A2D">
              <w:rPr>
                <w:rFonts w:ascii="FS Mencap" w:hAnsi="FS Mencap"/>
                <w:sz w:val="23"/>
                <w:szCs w:val="23"/>
              </w:rPr>
              <w:t xml:space="preserve">following </w:t>
            </w:r>
            <w:r w:rsidRPr="000F3A2D">
              <w:rPr>
                <w:rFonts w:ascii="FS Mencap" w:hAnsi="FS Mencap"/>
                <w:sz w:val="23"/>
                <w:szCs w:val="23"/>
              </w:rPr>
              <w:t>link</w:t>
            </w:r>
            <w:r w:rsidR="005D638E" w:rsidRPr="000F3A2D">
              <w:rPr>
                <w:rFonts w:ascii="FS Mencap" w:hAnsi="FS Mencap"/>
                <w:sz w:val="23"/>
                <w:szCs w:val="23"/>
              </w:rPr>
              <w:t xml:space="preserve"> </w:t>
            </w:r>
            <w:hyperlink r:id="rId14" w:history="1">
              <w:r w:rsidR="007E77DF" w:rsidRPr="000F3A2D">
                <w:rPr>
                  <w:rStyle w:val="Hyperlink"/>
                  <w:rFonts w:ascii="FS Mencap" w:hAnsi="FS Mencap"/>
                  <w:sz w:val="23"/>
                  <w:szCs w:val="23"/>
                </w:rPr>
                <w:t>Schedule 2</w:t>
              </w:r>
            </w:hyperlink>
            <w:r w:rsidR="00E27B81" w:rsidRPr="000F3A2D">
              <w:rPr>
                <w:rStyle w:val="Hyperlink"/>
                <w:rFonts w:ascii="FS Mencap" w:hAnsi="FS Mencap"/>
                <w:sz w:val="23"/>
                <w:szCs w:val="23"/>
              </w:rPr>
              <w:fldChar w:fldCharType="begin"/>
            </w:r>
            <w:r w:rsidR="00E27B81" w:rsidRPr="000F3A2D">
              <w:rPr>
                <w:rStyle w:val="Hyperlink"/>
                <w:rFonts w:ascii="FS Mencap" w:hAnsi="FS Mencap"/>
                <w:sz w:val="23"/>
                <w:szCs w:val="23"/>
              </w:rPr>
              <w:instrText xml:space="preserve"> "http://www.legislation.gov.uk/uksi/2009/1547/schedule/3/made" </w:instrText>
            </w:r>
            <w:r w:rsidR="00E27B81" w:rsidRPr="000F3A2D">
              <w:rPr>
                <w:rStyle w:val="Hyperlink"/>
                <w:rFonts w:ascii="FS Mencap" w:hAnsi="FS Mencap"/>
                <w:sz w:val="23"/>
                <w:szCs w:val="23"/>
              </w:rPr>
              <w:fldChar w:fldCharType="separate"/>
            </w:r>
            <w:r w:rsidR="00E27B81" w:rsidRPr="000F3A2D">
              <w:rPr>
                <w:rStyle w:val="Hyperlink"/>
                <w:rFonts w:ascii="FS Mencap" w:hAnsi="FS Mencap"/>
                <w:sz w:val="23"/>
                <w:szCs w:val="23"/>
              </w:rPr>
              <w:t>http://www.legislation.gov.uk/uksi/2009/1547/schedule/3/made</w:t>
            </w:r>
            <w:r w:rsidR="00E27B81" w:rsidRPr="000F3A2D">
              <w:rPr>
                <w:rStyle w:val="Hyperlink"/>
                <w:rFonts w:ascii="FS Mencap" w:hAnsi="FS Mencap"/>
                <w:sz w:val="23"/>
                <w:szCs w:val="23"/>
              </w:rPr>
              <w:fldChar w:fldCharType="end"/>
            </w:r>
          </w:p>
        </w:tc>
        <w:tc>
          <w:tcPr>
            <w:tcW w:w="1383" w:type="dxa"/>
            <w:shd w:val="clear" w:color="auto" w:fill="auto"/>
          </w:tcPr>
          <w:p w14:paraId="2F5B05DB" w14:textId="77777777" w:rsidR="001540F0" w:rsidRPr="000F3A2D" w:rsidRDefault="001540F0" w:rsidP="00D3388D">
            <w:pPr>
              <w:jc w:val="center"/>
              <w:rPr>
                <w:rFonts w:ascii="FS Mencap" w:hAnsi="FS Mencap"/>
                <w:sz w:val="23"/>
                <w:szCs w:val="23"/>
              </w:rPr>
            </w:pPr>
            <w:r w:rsidRPr="000F3A2D">
              <w:rPr>
                <w:rFonts w:ascii="FS Mencap" w:hAnsi="FS Mencap"/>
                <w:sz w:val="23"/>
                <w:szCs w:val="23"/>
              </w:rPr>
              <w:t>YES / NO</w:t>
            </w:r>
          </w:p>
        </w:tc>
      </w:tr>
      <w:tr w:rsidR="001540F0" w:rsidRPr="003773DF" w14:paraId="0AF8839F" w14:textId="77777777" w:rsidTr="00E54B27">
        <w:trPr>
          <w:trHeight w:val="190"/>
        </w:trPr>
        <w:tc>
          <w:tcPr>
            <w:tcW w:w="8897" w:type="dxa"/>
            <w:gridSpan w:val="5"/>
            <w:shd w:val="clear" w:color="auto" w:fill="auto"/>
          </w:tcPr>
          <w:p w14:paraId="597A5D8F"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Have you ever been cautioned, reprimanded, given a warning for or convicted of any similar offence in another country?</w:t>
            </w:r>
          </w:p>
        </w:tc>
        <w:tc>
          <w:tcPr>
            <w:tcW w:w="1383" w:type="dxa"/>
            <w:shd w:val="clear" w:color="auto" w:fill="auto"/>
          </w:tcPr>
          <w:p w14:paraId="46642552" w14:textId="77777777" w:rsidR="001540F0" w:rsidRPr="000F3A2D" w:rsidRDefault="001540F0" w:rsidP="00D3388D">
            <w:pPr>
              <w:jc w:val="center"/>
              <w:rPr>
                <w:rFonts w:ascii="FS Mencap" w:hAnsi="FS Mencap"/>
                <w:sz w:val="23"/>
                <w:szCs w:val="23"/>
              </w:rPr>
            </w:pPr>
            <w:r w:rsidRPr="000F3A2D">
              <w:rPr>
                <w:rFonts w:ascii="FS Mencap" w:hAnsi="FS Mencap"/>
                <w:sz w:val="23"/>
                <w:szCs w:val="23"/>
              </w:rPr>
              <w:t>YES / NO</w:t>
            </w:r>
          </w:p>
        </w:tc>
      </w:tr>
      <w:tr w:rsidR="000F3A2D" w:rsidRPr="003773DF" w14:paraId="3519341F" w14:textId="77777777" w:rsidTr="00EF120B">
        <w:tc>
          <w:tcPr>
            <w:tcW w:w="10280" w:type="dxa"/>
            <w:gridSpan w:val="6"/>
            <w:shd w:val="clear" w:color="auto" w:fill="F2F2F2"/>
          </w:tcPr>
          <w:p w14:paraId="6A85170E" w14:textId="77777777" w:rsidR="000F3A2D" w:rsidRPr="000F3A2D" w:rsidRDefault="000F3A2D" w:rsidP="00D3388D">
            <w:pPr>
              <w:pStyle w:val="NoSpacing"/>
              <w:rPr>
                <w:rFonts w:ascii="FS Mencap" w:hAnsi="FS Mencap"/>
                <w:b/>
                <w:sz w:val="23"/>
                <w:szCs w:val="23"/>
              </w:rPr>
            </w:pPr>
            <w:r w:rsidRPr="000F3A2D">
              <w:rPr>
                <w:rFonts w:ascii="FS Mencap" w:hAnsi="FS Mencap"/>
                <w:b/>
                <w:sz w:val="23"/>
                <w:szCs w:val="23"/>
              </w:rPr>
              <w:t>Section 3 – Disqualification by association</w:t>
            </w:r>
          </w:p>
          <w:p w14:paraId="612DCCDD" w14:textId="77777777" w:rsidR="000F3A2D" w:rsidRPr="00CC2F37" w:rsidRDefault="000F3A2D" w:rsidP="00D3388D">
            <w:pPr>
              <w:pStyle w:val="NoSpacing"/>
              <w:rPr>
                <w:rFonts w:ascii="FS Mencap" w:hAnsi="FS Mencap"/>
                <w:sz w:val="16"/>
                <w:szCs w:val="16"/>
              </w:rPr>
            </w:pPr>
          </w:p>
        </w:tc>
      </w:tr>
      <w:tr w:rsidR="001540F0" w:rsidRPr="003773DF" w14:paraId="00ACAFAF" w14:textId="77777777" w:rsidTr="00E54B27">
        <w:tc>
          <w:tcPr>
            <w:tcW w:w="8897" w:type="dxa"/>
            <w:gridSpan w:val="5"/>
            <w:shd w:val="clear" w:color="auto" w:fill="FFFFFF"/>
          </w:tcPr>
          <w:p w14:paraId="22F14A14"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 xml:space="preserve">To the best of your knowledge, is anyone in your household* disqualified from working with children under the Regulations? </w:t>
            </w:r>
          </w:p>
          <w:p w14:paraId="1DB39950"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*household – includes family, lodgers, house-sharers, household employees</w:t>
            </w:r>
          </w:p>
          <w:p w14:paraId="0E0D66CF"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This means does anyone in your household have an Order or Restriction against them as set out in Section 1 or have they been cautioned, reprimanded, given a warning for or convicted of any offence in Section 2.</w:t>
            </w:r>
          </w:p>
        </w:tc>
        <w:tc>
          <w:tcPr>
            <w:tcW w:w="1383" w:type="dxa"/>
            <w:shd w:val="clear" w:color="auto" w:fill="FFFFFF"/>
          </w:tcPr>
          <w:p w14:paraId="332DD763" w14:textId="77777777" w:rsidR="001540F0" w:rsidRPr="000F3A2D" w:rsidRDefault="001540F0" w:rsidP="00D3388D">
            <w:pPr>
              <w:pStyle w:val="NoSpacing"/>
              <w:jc w:val="center"/>
              <w:rPr>
                <w:rFonts w:ascii="FS Mencap" w:hAnsi="FS Mencap"/>
                <w:sz w:val="23"/>
                <w:szCs w:val="23"/>
              </w:rPr>
            </w:pPr>
            <w:r w:rsidRPr="000F3A2D">
              <w:rPr>
                <w:rFonts w:ascii="FS Mencap" w:hAnsi="FS Mencap"/>
                <w:sz w:val="23"/>
                <w:szCs w:val="23"/>
              </w:rPr>
              <w:t>YES / NO</w:t>
            </w:r>
          </w:p>
        </w:tc>
      </w:tr>
      <w:tr w:rsidR="001540F0" w:rsidRPr="003773DF" w14:paraId="7DDEC3D5" w14:textId="77777777" w:rsidTr="00D3388D">
        <w:tc>
          <w:tcPr>
            <w:tcW w:w="10280" w:type="dxa"/>
            <w:gridSpan w:val="6"/>
            <w:shd w:val="clear" w:color="auto" w:fill="F2F2F2"/>
          </w:tcPr>
          <w:p w14:paraId="7BDC8152" w14:textId="77777777" w:rsidR="001540F0" w:rsidRPr="000F3A2D" w:rsidRDefault="001540F0" w:rsidP="00D3388D">
            <w:pPr>
              <w:pStyle w:val="NoSpacing"/>
              <w:tabs>
                <w:tab w:val="left" w:pos="3590"/>
              </w:tabs>
              <w:rPr>
                <w:rFonts w:ascii="FS Mencap" w:hAnsi="FS Mencap"/>
                <w:b/>
                <w:sz w:val="23"/>
                <w:szCs w:val="23"/>
              </w:rPr>
            </w:pPr>
            <w:r w:rsidRPr="000F3A2D">
              <w:rPr>
                <w:rFonts w:ascii="FS Mencap" w:hAnsi="FS Mencap"/>
                <w:b/>
                <w:sz w:val="23"/>
                <w:szCs w:val="23"/>
              </w:rPr>
              <w:t>Section 4 – Provision of Information</w:t>
            </w:r>
          </w:p>
          <w:p w14:paraId="555A2232" w14:textId="77777777" w:rsidR="001540F0" w:rsidRPr="00CC2F37" w:rsidRDefault="001540F0" w:rsidP="00D3388D">
            <w:pPr>
              <w:pStyle w:val="NoSpacing"/>
              <w:tabs>
                <w:tab w:val="left" w:pos="3590"/>
              </w:tabs>
              <w:rPr>
                <w:rFonts w:ascii="FS Mencap" w:hAnsi="FS Mencap"/>
                <w:b/>
                <w:sz w:val="16"/>
                <w:szCs w:val="16"/>
              </w:rPr>
            </w:pPr>
          </w:p>
        </w:tc>
      </w:tr>
      <w:tr w:rsidR="001540F0" w:rsidRPr="003773DF" w14:paraId="6C4E7EA2" w14:textId="77777777" w:rsidTr="00D3388D">
        <w:tc>
          <w:tcPr>
            <w:tcW w:w="10280" w:type="dxa"/>
            <w:gridSpan w:val="6"/>
            <w:shd w:val="clear" w:color="auto" w:fill="auto"/>
          </w:tcPr>
          <w:p w14:paraId="660BC341" w14:textId="77777777" w:rsidR="001540F0" w:rsidRPr="000F3A2D" w:rsidRDefault="001540F0" w:rsidP="007A2DC0">
            <w:pPr>
              <w:pStyle w:val="NoSpacing"/>
              <w:tabs>
                <w:tab w:val="left" w:pos="3590"/>
              </w:tabs>
              <w:rPr>
                <w:rFonts w:ascii="FS Mencap" w:hAnsi="FS Mencap"/>
                <w:sz w:val="23"/>
                <w:szCs w:val="23"/>
              </w:rPr>
            </w:pPr>
            <w:r w:rsidRPr="000F3A2D">
              <w:rPr>
                <w:rFonts w:ascii="FS Mencap" w:hAnsi="FS Mencap"/>
                <w:sz w:val="23"/>
                <w:szCs w:val="23"/>
              </w:rPr>
              <w:t>If you have answered YES to any of the questions above you should provide details below in respect of yourself, or where relevant the member of your household.  You may supply this information separately if you so wish, but you must do so without delay.</w:t>
            </w:r>
          </w:p>
        </w:tc>
      </w:tr>
      <w:tr w:rsidR="001540F0" w:rsidRPr="003773DF" w14:paraId="0ED19568" w14:textId="77777777" w:rsidTr="00D3388D">
        <w:tc>
          <w:tcPr>
            <w:tcW w:w="3510" w:type="dxa"/>
            <w:gridSpan w:val="2"/>
            <w:shd w:val="clear" w:color="auto" w:fill="auto"/>
          </w:tcPr>
          <w:p w14:paraId="778FB308" w14:textId="230843F0" w:rsidR="001540F0" w:rsidRPr="000F3A2D" w:rsidRDefault="001540F0" w:rsidP="00D3388D">
            <w:pPr>
              <w:pStyle w:val="NoSpacing"/>
              <w:rPr>
                <w:rFonts w:ascii="FS Mencap" w:hAnsi="FS Mencap"/>
                <w:sz w:val="23"/>
                <w:szCs w:val="23"/>
              </w:rPr>
            </w:pPr>
            <w:r w:rsidRPr="000F3A2D">
              <w:rPr>
                <w:rFonts w:ascii="FS Mencap" w:hAnsi="FS Mencap"/>
                <w:sz w:val="23"/>
                <w:szCs w:val="23"/>
              </w:rPr>
              <w:t>Details of the order, restriction, conviction, caution etc.</w:t>
            </w:r>
          </w:p>
        </w:tc>
        <w:tc>
          <w:tcPr>
            <w:tcW w:w="6770" w:type="dxa"/>
            <w:gridSpan w:val="4"/>
            <w:shd w:val="clear" w:color="auto" w:fill="auto"/>
          </w:tcPr>
          <w:p w14:paraId="5ED43A68" w14:textId="77777777" w:rsidR="001540F0" w:rsidRPr="000F3A2D" w:rsidRDefault="001540F0" w:rsidP="00D3388D">
            <w:pPr>
              <w:pStyle w:val="NoSpacing"/>
              <w:rPr>
                <w:rFonts w:ascii="FS Mencap" w:hAnsi="FS Mencap"/>
                <w:sz w:val="23"/>
                <w:szCs w:val="23"/>
              </w:rPr>
            </w:pPr>
          </w:p>
        </w:tc>
      </w:tr>
      <w:tr w:rsidR="001540F0" w:rsidRPr="003773DF" w14:paraId="45C433EC" w14:textId="77777777" w:rsidTr="00D3388D">
        <w:tc>
          <w:tcPr>
            <w:tcW w:w="3510" w:type="dxa"/>
            <w:gridSpan w:val="2"/>
            <w:shd w:val="clear" w:color="auto" w:fill="auto"/>
          </w:tcPr>
          <w:p w14:paraId="2E43E8DA" w14:textId="0C6515D9" w:rsidR="001540F0" w:rsidRPr="000F3A2D" w:rsidRDefault="001540F0" w:rsidP="00D3388D">
            <w:pPr>
              <w:pStyle w:val="NoSpacing"/>
              <w:rPr>
                <w:rFonts w:ascii="FS Mencap" w:hAnsi="FS Mencap"/>
                <w:sz w:val="23"/>
                <w:szCs w:val="23"/>
              </w:rPr>
            </w:pPr>
            <w:r w:rsidRPr="000F3A2D">
              <w:rPr>
                <w:rFonts w:ascii="FS Mencap" w:hAnsi="FS Mencap"/>
                <w:sz w:val="23"/>
                <w:szCs w:val="23"/>
              </w:rPr>
              <w:t>The date(s) of these</w:t>
            </w:r>
          </w:p>
        </w:tc>
        <w:tc>
          <w:tcPr>
            <w:tcW w:w="6770" w:type="dxa"/>
            <w:gridSpan w:val="4"/>
            <w:shd w:val="clear" w:color="auto" w:fill="auto"/>
          </w:tcPr>
          <w:p w14:paraId="7E48B13C" w14:textId="77777777" w:rsidR="001540F0" w:rsidRPr="000F3A2D" w:rsidRDefault="001540F0" w:rsidP="00D3388D">
            <w:pPr>
              <w:pStyle w:val="NoSpacing"/>
              <w:rPr>
                <w:rFonts w:ascii="FS Mencap" w:hAnsi="FS Mencap"/>
                <w:sz w:val="23"/>
                <w:szCs w:val="23"/>
              </w:rPr>
            </w:pPr>
          </w:p>
        </w:tc>
      </w:tr>
      <w:tr w:rsidR="001540F0" w:rsidRPr="003773DF" w14:paraId="55109E0A" w14:textId="77777777" w:rsidTr="00D3388D">
        <w:tc>
          <w:tcPr>
            <w:tcW w:w="3510" w:type="dxa"/>
            <w:gridSpan w:val="2"/>
            <w:shd w:val="clear" w:color="auto" w:fill="auto"/>
          </w:tcPr>
          <w:p w14:paraId="1308B895"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The relevant court(s) or body(</w:t>
            </w:r>
            <w:proofErr w:type="spellStart"/>
            <w:r w:rsidRPr="000F3A2D">
              <w:rPr>
                <w:rFonts w:ascii="FS Mencap" w:hAnsi="FS Mencap"/>
                <w:sz w:val="23"/>
                <w:szCs w:val="23"/>
              </w:rPr>
              <w:t>ies</w:t>
            </w:r>
            <w:proofErr w:type="spellEnd"/>
            <w:r w:rsidRPr="000F3A2D">
              <w:rPr>
                <w:rFonts w:ascii="FS Mencap" w:hAnsi="FS Mencap"/>
                <w:sz w:val="23"/>
                <w:szCs w:val="23"/>
              </w:rPr>
              <w:t>)</w:t>
            </w:r>
          </w:p>
        </w:tc>
        <w:tc>
          <w:tcPr>
            <w:tcW w:w="6770" w:type="dxa"/>
            <w:gridSpan w:val="4"/>
            <w:shd w:val="clear" w:color="auto" w:fill="auto"/>
          </w:tcPr>
          <w:p w14:paraId="509DE96B" w14:textId="77777777" w:rsidR="001540F0" w:rsidRPr="000F3A2D" w:rsidRDefault="001540F0" w:rsidP="00D3388D">
            <w:pPr>
              <w:pStyle w:val="NoSpacing"/>
              <w:rPr>
                <w:rFonts w:ascii="FS Mencap" w:hAnsi="FS Mencap"/>
                <w:sz w:val="23"/>
                <w:szCs w:val="23"/>
              </w:rPr>
            </w:pPr>
          </w:p>
        </w:tc>
      </w:tr>
      <w:tr w:rsidR="001540F0" w:rsidRPr="003773DF" w14:paraId="235D6EA8" w14:textId="77777777" w:rsidTr="00D3388D">
        <w:tc>
          <w:tcPr>
            <w:tcW w:w="10280" w:type="dxa"/>
            <w:gridSpan w:val="6"/>
            <w:shd w:val="clear" w:color="auto" w:fill="auto"/>
          </w:tcPr>
          <w:p w14:paraId="00C1BC32" w14:textId="31492BBC" w:rsidR="002B1787" w:rsidRPr="000F3A2D" w:rsidRDefault="001540F0" w:rsidP="00D3388D">
            <w:pPr>
              <w:pStyle w:val="NoSpacing"/>
              <w:rPr>
                <w:rFonts w:ascii="FS Mencap" w:hAnsi="FS Mencap"/>
                <w:sz w:val="23"/>
                <w:szCs w:val="23"/>
              </w:rPr>
            </w:pPr>
            <w:r w:rsidRPr="000F3A2D">
              <w:rPr>
                <w:rFonts w:ascii="FS Mencap" w:hAnsi="FS Mencap"/>
                <w:sz w:val="23"/>
                <w:szCs w:val="23"/>
              </w:rPr>
              <w:t>You should also provide a copy of the relevant order, caution, conviction etc.  In relation to cautions/convictions a DBS Certificate may be provided.</w:t>
            </w:r>
          </w:p>
        </w:tc>
      </w:tr>
      <w:tr w:rsidR="001540F0" w:rsidRPr="003773DF" w14:paraId="3D6F6370" w14:textId="77777777" w:rsidTr="00D3388D">
        <w:tc>
          <w:tcPr>
            <w:tcW w:w="10280" w:type="dxa"/>
            <w:gridSpan w:val="6"/>
            <w:shd w:val="clear" w:color="auto" w:fill="F2F2F2"/>
          </w:tcPr>
          <w:p w14:paraId="526AE81E" w14:textId="77777777" w:rsidR="001540F0" w:rsidRPr="000F3A2D" w:rsidRDefault="001540F0" w:rsidP="00D3388D">
            <w:pPr>
              <w:pStyle w:val="NoSpacing"/>
              <w:rPr>
                <w:rFonts w:ascii="FS Mencap" w:hAnsi="FS Mencap"/>
                <w:b/>
                <w:sz w:val="23"/>
                <w:szCs w:val="23"/>
              </w:rPr>
            </w:pPr>
            <w:r w:rsidRPr="000F3A2D">
              <w:rPr>
                <w:rFonts w:ascii="FS Mencap" w:hAnsi="FS Mencap"/>
                <w:b/>
                <w:sz w:val="23"/>
                <w:szCs w:val="23"/>
              </w:rPr>
              <w:t>Section 4 - Declaration</w:t>
            </w:r>
          </w:p>
          <w:p w14:paraId="6A579802" w14:textId="77777777" w:rsidR="001540F0" w:rsidRPr="00CC2F37" w:rsidRDefault="001540F0" w:rsidP="00D3388D">
            <w:pPr>
              <w:pStyle w:val="NoSpacing"/>
              <w:rPr>
                <w:rFonts w:ascii="FS Mencap" w:hAnsi="FS Mencap"/>
                <w:b/>
                <w:sz w:val="16"/>
                <w:szCs w:val="16"/>
              </w:rPr>
            </w:pPr>
          </w:p>
        </w:tc>
      </w:tr>
      <w:tr w:rsidR="001540F0" w:rsidRPr="003773DF" w14:paraId="2E26BC9E" w14:textId="77777777" w:rsidTr="00D3388D">
        <w:tc>
          <w:tcPr>
            <w:tcW w:w="10280" w:type="dxa"/>
            <w:gridSpan w:val="6"/>
            <w:shd w:val="clear" w:color="auto" w:fill="auto"/>
          </w:tcPr>
          <w:p w14:paraId="754689F0" w14:textId="77777777" w:rsidR="001540F0" w:rsidRPr="000F3A2D" w:rsidRDefault="001540F0" w:rsidP="00D3388D">
            <w:pPr>
              <w:pStyle w:val="NoSpacing"/>
              <w:rPr>
                <w:rFonts w:ascii="FS Mencap" w:hAnsi="FS Mencap"/>
                <w:sz w:val="23"/>
                <w:szCs w:val="23"/>
              </w:rPr>
            </w:pPr>
            <w:r w:rsidRPr="000F3A2D">
              <w:rPr>
                <w:rFonts w:ascii="FS Mencap" w:hAnsi="FS Mencap"/>
                <w:sz w:val="23"/>
                <w:szCs w:val="23"/>
              </w:rPr>
              <w:t>In signing this form, I confirm that the information provided is true to the best of my knowledge and that:</w:t>
            </w:r>
          </w:p>
        </w:tc>
      </w:tr>
      <w:tr w:rsidR="001540F0" w:rsidRPr="003773DF" w14:paraId="5CFACDF1" w14:textId="77777777" w:rsidTr="00D3388D">
        <w:tc>
          <w:tcPr>
            <w:tcW w:w="10280" w:type="dxa"/>
            <w:gridSpan w:val="6"/>
            <w:shd w:val="clear" w:color="auto" w:fill="auto"/>
          </w:tcPr>
          <w:p w14:paraId="78C948CD" w14:textId="5F9BE767" w:rsidR="002B1787" w:rsidRPr="000F3A2D" w:rsidRDefault="001540F0" w:rsidP="000F3A2D">
            <w:pPr>
              <w:pStyle w:val="NoSpacing"/>
              <w:numPr>
                <w:ilvl w:val="0"/>
                <w:numId w:val="3"/>
              </w:numPr>
              <w:ind w:left="426" w:hanging="426"/>
              <w:rPr>
                <w:rFonts w:ascii="FS Mencap" w:hAnsi="FS Mencap"/>
                <w:sz w:val="23"/>
                <w:szCs w:val="23"/>
              </w:rPr>
            </w:pPr>
            <w:r w:rsidRPr="000F3A2D">
              <w:rPr>
                <w:rFonts w:ascii="FS Mencap" w:hAnsi="FS Mencap"/>
                <w:sz w:val="23"/>
                <w:szCs w:val="23"/>
              </w:rPr>
              <w:t>I understand my responsibilities to safeguard children</w:t>
            </w:r>
            <w:r w:rsidR="00492522" w:rsidRPr="000F3A2D">
              <w:rPr>
                <w:rFonts w:ascii="FS Mencap" w:hAnsi="FS Mencap"/>
                <w:sz w:val="23"/>
                <w:szCs w:val="23"/>
              </w:rPr>
              <w:t xml:space="preserve"> and vulnerable adults</w:t>
            </w:r>
            <w:r w:rsidRPr="000F3A2D">
              <w:rPr>
                <w:rFonts w:ascii="FS Mencap" w:hAnsi="FS Mencap"/>
                <w:sz w:val="23"/>
                <w:szCs w:val="23"/>
              </w:rPr>
              <w:t xml:space="preserve">. </w:t>
            </w:r>
          </w:p>
        </w:tc>
      </w:tr>
      <w:tr w:rsidR="00492522" w:rsidRPr="003773DF" w14:paraId="652DC30A" w14:textId="77777777" w:rsidTr="00D3388D">
        <w:tc>
          <w:tcPr>
            <w:tcW w:w="10280" w:type="dxa"/>
            <w:gridSpan w:val="6"/>
            <w:shd w:val="clear" w:color="auto" w:fill="auto"/>
          </w:tcPr>
          <w:p w14:paraId="7F6BC9E8" w14:textId="28AB0D47" w:rsidR="00492522" w:rsidRPr="000F3A2D" w:rsidRDefault="00492522" w:rsidP="000F3A2D">
            <w:pPr>
              <w:pStyle w:val="NoSpacing"/>
              <w:numPr>
                <w:ilvl w:val="0"/>
                <w:numId w:val="3"/>
              </w:numPr>
              <w:ind w:left="426" w:hanging="426"/>
              <w:rPr>
                <w:rFonts w:ascii="FS Mencap" w:hAnsi="FS Mencap"/>
                <w:sz w:val="23"/>
                <w:szCs w:val="23"/>
              </w:rPr>
            </w:pPr>
            <w:r w:rsidRPr="000F3A2D">
              <w:rPr>
                <w:rFonts w:ascii="FS Mencap" w:hAnsi="FS Mencap"/>
                <w:sz w:val="23"/>
                <w:szCs w:val="23"/>
              </w:rPr>
              <w:t>I understand that I must notify my manager immediately of anything that affects my suitability including any cautions, warnings, convictions, orders or other determinations made in respect of me that would impact on my ability to work with children, or vulnerable adults.</w:t>
            </w:r>
          </w:p>
        </w:tc>
      </w:tr>
      <w:tr w:rsidR="001540F0" w:rsidRPr="003773DF" w14:paraId="26F1DE2E" w14:textId="77777777" w:rsidTr="00D3388D">
        <w:tc>
          <w:tcPr>
            <w:tcW w:w="10280" w:type="dxa"/>
            <w:gridSpan w:val="6"/>
            <w:shd w:val="clear" w:color="auto" w:fill="auto"/>
          </w:tcPr>
          <w:p w14:paraId="600124E9" w14:textId="453C31A4" w:rsidR="002B1787" w:rsidRPr="000F3A2D" w:rsidRDefault="001540F0" w:rsidP="000F3A2D">
            <w:pPr>
              <w:pStyle w:val="NoSpacing"/>
              <w:numPr>
                <w:ilvl w:val="0"/>
                <w:numId w:val="3"/>
              </w:numPr>
              <w:ind w:left="426" w:hanging="426"/>
              <w:rPr>
                <w:rFonts w:ascii="FS Mencap" w:hAnsi="FS Mencap"/>
                <w:sz w:val="23"/>
                <w:szCs w:val="23"/>
              </w:rPr>
            </w:pPr>
            <w:r w:rsidRPr="000F3A2D">
              <w:rPr>
                <w:rFonts w:ascii="FS Mencap" w:hAnsi="FS Mencap"/>
                <w:sz w:val="23"/>
                <w:szCs w:val="23"/>
              </w:rPr>
              <w:t xml:space="preserve">I understand that I must notify my </w:t>
            </w:r>
            <w:r w:rsidR="003773DF" w:rsidRPr="000F3A2D">
              <w:rPr>
                <w:rFonts w:ascii="FS Mencap" w:hAnsi="FS Mencap"/>
                <w:sz w:val="23"/>
                <w:szCs w:val="23"/>
              </w:rPr>
              <w:t xml:space="preserve">manager </w:t>
            </w:r>
            <w:r w:rsidRPr="000F3A2D">
              <w:rPr>
                <w:rFonts w:ascii="FS Mencap" w:hAnsi="FS Mencap"/>
                <w:sz w:val="23"/>
                <w:szCs w:val="23"/>
              </w:rPr>
              <w:t>immediately of anything that affects my suitability including any cautions, warnings, convictions, orders or other determinations made in respect of me or a member of my household that would render me disqualified from working with children</w:t>
            </w:r>
          </w:p>
        </w:tc>
      </w:tr>
      <w:tr w:rsidR="007E77DF" w:rsidRPr="003773DF" w14:paraId="42E3256F" w14:textId="77777777" w:rsidTr="003C1753">
        <w:tc>
          <w:tcPr>
            <w:tcW w:w="10280" w:type="dxa"/>
            <w:gridSpan w:val="6"/>
            <w:shd w:val="clear" w:color="auto" w:fill="auto"/>
          </w:tcPr>
          <w:p w14:paraId="23F681ED" w14:textId="5D91FD1D" w:rsidR="007E77DF" w:rsidRPr="000F3A2D" w:rsidRDefault="007E77DF" w:rsidP="000F3A2D">
            <w:pPr>
              <w:pStyle w:val="NoSpacing"/>
              <w:numPr>
                <w:ilvl w:val="0"/>
                <w:numId w:val="3"/>
              </w:numPr>
              <w:ind w:left="426" w:hanging="426"/>
              <w:rPr>
                <w:rFonts w:ascii="FS Mencap" w:hAnsi="FS Mencap"/>
                <w:sz w:val="23"/>
                <w:szCs w:val="23"/>
              </w:rPr>
            </w:pPr>
            <w:r w:rsidRPr="000F3A2D">
              <w:rPr>
                <w:rFonts w:ascii="FS Mencap" w:hAnsi="FS Mencap"/>
                <w:sz w:val="23"/>
                <w:szCs w:val="23"/>
              </w:rPr>
              <w:t xml:space="preserve">I authorise Watford Mencap to </w:t>
            </w:r>
            <w:r w:rsidR="009C2820" w:rsidRPr="000F3A2D">
              <w:rPr>
                <w:rFonts w:ascii="FS Mencap" w:hAnsi="FS Mencap"/>
                <w:sz w:val="23"/>
                <w:szCs w:val="23"/>
              </w:rPr>
              <w:t xml:space="preserve">renew my </w:t>
            </w:r>
            <w:r w:rsidR="00B20C5B" w:rsidRPr="000F3A2D">
              <w:rPr>
                <w:rFonts w:ascii="FS Mencap" w:hAnsi="FS Mencap"/>
                <w:sz w:val="23"/>
                <w:szCs w:val="23"/>
              </w:rPr>
              <w:t>Update Service Registration and carry out a status c</w:t>
            </w:r>
            <w:r w:rsidRPr="000F3A2D">
              <w:rPr>
                <w:rFonts w:ascii="FS Mencap" w:hAnsi="FS Mencap"/>
                <w:sz w:val="23"/>
                <w:szCs w:val="23"/>
              </w:rPr>
              <w:t xml:space="preserve">heck through the DBS update service. </w:t>
            </w:r>
          </w:p>
        </w:tc>
      </w:tr>
      <w:tr w:rsidR="001540F0" w:rsidRPr="00CC2F37" w14:paraId="103C89BD" w14:textId="77777777" w:rsidTr="00D3388D">
        <w:tc>
          <w:tcPr>
            <w:tcW w:w="1809" w:type="dxa"/>
            <w:shd w:val="clear" w:color="auto" w:fill="auto"/>
          </w:tcPr>
          <w:p w14:paraId="1F1FDFFA" w14:textId="77777777" w:rsidR="001540F0" w:rsidRPr="00CC2F37" w:rsidRDefault="001540F0" w:rsidP="00D3388D">
            <w:pPr>
              <w:pStyle w:val="NoSpacing"/>
              <w:rPr>
                <w:rFonts w:ascii="FS Mencap" w:hAnsi="FS Mencap"/>
                <w:sz w:val="22"/>
                <w:szCs w:val="22"/>
              </w:rPr>
            </w:pPr>
            <w:r w:rsidRPr="00CC2F37">
              <w:rPr>
                <w:rFonts w:ascii="FS Mencap" w:hAnsi="FS Mencap"/>
                <w:sz w:val="22"/>
                <w:szCs w:val="22"/>
              </w:rPr>
              <w:t>Signed</w:t>
            </w:r>
          </w:p>
          <w:p w14:paraId="24E04CB1" w14:textId="77777777" w:rsidR="001540F0" w:rsidRPr="00E54B27" w:rsidRDefault="001540F0" w:rsidP="00D3388D">
            <w:pPr>
              <w:pStyle w:val="NoSpacing"/>
              <w:rPr>
                <w:rFonts w:ascii="FS Mencap" w:hAnsi="FS Mencap"/>
                <w:sz w:val="16"/>
                <w:szCs w:val="16"/>
              </w:rPr>
            </w:pPr>
          </w:p>
        </w:tc>
        <w:tc>
          <w:tcPr>
            <w:tcW w:w="8471" w:type="dxa"/>
            <w:gridSpan w:val="5"/>
            <w:shd w:val="clear" w:color="auto" w:fill="auto"/>
          </w:tcPr>
          <w:p w14:paraId="4BEAF818" w14:textId="77777777" w:rsidR="001540F0" w:rsidRPr="00CC2F37" w:rsidRDefault="001540F0" w:rsidP="00D3388D">
            <w:pPr>
              <w:pStyle w:val="NoSpacing"/>
              <w:rPr>
                <w:rFonts w:ascii="FS Mencap" w:hAnsi="FS Mencap"/>
                <w:sz w:val="22"/>
                <w:szCs w:val="22"/>
              </w:rPr>
            </w:pPr>
          </w:p>
        </w:tc>
      </w:tr>
      <w:tr w:rsidR="001540F0" w:rsidRPr="00CC2F37" w14:paraId="1F501EFF" w14:textId="77777777" w:rsidTr="00D3388D">
        <w:tc>
          <w:tcPr>
            <w:tcW w:w="1809" w:type="dxa"/>
            <w:shd w:val="clear" w:color="auto" w:fill="auto"/>
          </w:tcPr>
          <w:p w14:paraId="7D7CC30A" w14:textId="77777777" w:rsidR="001540F0" w:rsidRPr="00CC2F37" w:rsidRDefault="001540F0" w:rsidP="00D3388D">
            <w:pPr>
              <w:pStyle w:val="NoSpacing"/>
              <w:rPr>
                <w:rFonts w:ascii="FS Mencap" w:hAnsi="FS Mencap"/>
                <w:sz w:val="22"/>
                <w:szCs w:val="22"/>
              </w:rPr>
            </w:pPr>
            <w:r w:rsidRPr="00CC2F37">
              <w:rPr>
                <w:rFonts w:ascii="FS Mencap" w:hAnsi="FS Mencap"/>
                <w:sz w:val="22"/>
                <w:szCs w:val="22"/>
              </w:rPr>
              <w:t>Print Name</w:t>
            </w:r>
          </w:p>
        </w:tc>
        <w:tc>
          <w:tcPr>
            <w:tcW w:w="4253" w:type="dxa"/>
            <w:gridSpan w:val="2"/>
            <w:shd w:val="clear" w:color="auto" w:fill="auto"/>
          </w:tcPr>
          <w:p w14:paraId="36535D5B" w14:textId="77777777" w:rsidR="001540F0" w:rsidRPr="00CC2F37" w:rsidRDefault="001540F0" w:rsidP="00D3388D">
            <w:pPr>
              <w:pStyle w:val="NoSpacing"/>
              <w:rPr>
                <w:rFonts w:ascii="FS Mencap" w:hAnsi="FS Mencap"/>
                <w:sz w:val="22"/>
                <w:szCs w:val="22"/>
              </w:rPr>
            </w:pPr>
          </w:p>
          <w:p w14:paraId="37313650" w14:textId="77777777" w:rsidR="001540F0" w:rsidRPr="00E54B27" w:rsidRDefault="001540F0" w:rsidP="00D3388D">
            <w:pPr>
              <w:pStyle w:val="NoSpacing"/>
              <w:rPr>
                <w:rFonts w:ascii="FS Mencap" w:hAnsi="FS Mencap"/>
                <w:sz w:val="16"/>
                <w:szCs w:val="16"/>
              </w:rPr>
            </w:pPr>
            <w:bookmarkStart w:id="0" w:name="_GoBack"/>
            <w:bookmarkEnd w:id="0"/>
          </w:p>
        </w:tc>
        <w:tc>
          <w:tcPr>
            <w:tcW w:w="1394" w:type="dxa"/>
            <w:shd w:val="clear" w:color="auto" w:fill="auto"/>
          </w:tcPr>
          <w:p w14:paraId="75FD7520" w14:textId="77777777" w:rsidR="001540F0" w:rsidRPr="00CC2F37" w:rsidRDefault="001540F0" w:rsidP="00D3388D">
            <w:pPr>
              <w:pStyle w:val="NoSpacing"/>
              <w:rPr>
                <w:rFonts w:ascii="FS Mencap" w:hAnsi="FS Mencap"/>
                <w:sz w:val="22"/>
                <w:szCs w:val="22"/>
              </w:rPr>
            </w:pPr>
            <w:r w:rsidRPr="00CC2F37">
              <w:rPr>
                <w:rFonts w:ascii="FS Mencap" w:hAnsi="FS Mencap"/>
                <w:sz w:val="22"/>
                <w:szCs w:val="22"/>
              </w:rPr>
              <w:t>Date</w:t>
            </w:r>
          </w:p>
        </w:tc>
        <w:tc>
          <w:tcPr>
            <w:tcW w:w="2824" w:type="dxa"/>
            <w:gridSpan w:val="2"/>
            <w:shd w:val="clear" w:color="auto" w:fill="auto"/>
          </w:tcPr>
          <w:p w14:paraId="17833334" w14:textId="77777777" w:rsidR="001540F0" w:rsidRPr="00CC2F37" w:rsidRDefault="001540F0" w:rsidP="00D3388D">
            <w:pPr>
              <w:pStyle w:val="NoSpacing"/>
              <w:rPr>
                <w:rFonts w:ascii="FS Mencap" w:hAnsi="FS Mencap"/>
                <w:sz w:val="22"/>
                <w:szCs w:val="22"/>
              </w:rPr>
            </w:pPr>
          </w:p>
        </w:tc>
      </w:tr>
    </w:tbl>
    <w:p w14:paraId="5FC1CC97" w14:textId="77777777" w:rsidR="00944151" w:rsidRPr="00CC2F37" w:rsidRDefault="00944151" w:rsidP="00944151">
      <w:pPr>
        <w:rPr>
          <w:rFonts w:ascii="FS Mencap" w:hAnsi="FS Mencap" w:cs="Arial"/>
          <w:sz w:val="8"/>
          <w:szCs w:val="8"/>
        </w:rPr>
      </w:pPr>
    </w:p>
    <w:sectPr w:rsidR="00944151" w:rsidRPr="00CC2F37" w:rsidSect="000F3A2D">
      <w:headerReference w:type="default" r:id="rId15"/>
      <w:footerReference w:type="default" r:id="rId16"/>
      <w:pgSz w:w="11906" w:h="16838"/>
      <w:pgMar w:top="568"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51998" w14:textId="77777777" w:rsidR="001B157F" w:rsidRDefault="001B157F">
      <w:r>
        <w:separator/>
      </w:r>
    </w:p>
  </w:endnote>
  <w:endnote w:type="continuationSeparator" w:id="0">
    <w:p w14:paraId="4243E061" w14:textId="77777777" w:rsidR="001B157F" w:rsidRDefault="001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encap">
    <w:panose1 w:val="02000506040000020004"/>
    <w:charset w:val="00"/>
    <w:family w:val="auto"/>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90A1" w14:textId="6B5A9522" w:rsidR="00D3388D" w:rsidRPr="00C22D50" w:rsidRDefault="003773DF" w:rsidP="00D3388D">
    <w:pPr>
      <w:pStyle w:val="Footer"/>
      <w:tabs>
        <w:tab w:val="clear" w:pos="9026"/>
        <w:tab w:val="right" w:pos="9923"/>
      </w:tabs>
      <w:rPr>
        <w:noProof/>
        <w:sz w:val="20"/>
        <w:szCs w:val="20"/>
      </w:rPr>
    </w:pPr>
    <w:r>
      <w:rPr>
        <w:sz w:val="20"/>
        <w:szCs w:val="20"/>
      </w:rPr>
      <w:t xml:space="preserve">Disqualification </w:t>
    </w:r>
    <w:r w:rsidR="007E77DF">
      <w:rPr>
        <w:sz w:val="20"/>
        <w:szCs w:val="20"/>
      </w:rPr>
      <w:t xml:space="preserve">&amp; DBS Update </w:t>
    </w:r>
    <w:r>
      <w:rPr>
        <w:sz w:val="20"/>
        <w:szCs w:val="20"/>
      </w:rPr>
      <w:t xml:space="preserve">Declaration </w:t>
    </w:r>
    <w:r w:rsidR="00E54B27">
      <w:rPr>
        <w:sz w:val="20"/>
        <w:szCs w:val="20"/>
      </w:rPr>
      <w:t>Jan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9FD2" w14:textId="77777777" w:rsidR="001B157F" w:rsidRDefault="001B157F">
      <w:r>
        <w:separator/>
      </w:r>
    </w:p>
  </w:footnote>
  <w:footnote w:type="continuationSeparator" w:id="0">
    <w:p w14:paraId="2597C836" w14:textId="77777777" w:rsidR="001B157F" w:rsidRDefault="001B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0834" w14:textId="00186191" w:rsidR="00492522" w:rsidRDefault="00492522" w:rsidP="00492522">
    <w:pPr>
      <w:pStyle w:val="NoSpacing"/>
    </w:pPr>
    <w:r w:rsidRPr="003773DF">
      <w:rPr>
        <w:rFonts w:ascii="FS Mencap" w:hAnsi="FS Mencap"/>
        <w:b/>
        <w:sz w:val="36"/>
        <w:szCs w:val="36"/>
      </w:rPr>
      <w:t xml:space="preserve">Disqualification </w:t>
    </w:r>
    <w:r>
      <w:rPr>
        <w:rFonts w:ascii="FS Mencap" w:hAnsi="FS Mencap"/>
        <w:b/>
        <w:sz w:val="36"/>
        <w:szCs w:val="36"/>
      </w:rPr>
      <w:t xml:space="preserve">&amp; DBS Update </w:t>
    </w:r>
    <w:r w:rsidRPr="003773DF">
      <w:rPr>
        <w:rFonts w:ascii="FS Mencap" w:hAnsi="FS Mencap"/>
        <w:b/>
        <w:sz w:val="36"/>
        <w:szCs w:val="36"/>
      </w:rPr>
      <w:t>Declaration</w:t>
    </w:r>
    <w:r>
      <w:rPr>
        <w:rFonts w:ascii="FS Mencap" w:hAnsi="FS Mencap"/>
        <w:b/>
        <w:sz w:val="36"/>
        <w:szCs w:val="36"/>
      </w:rPr>
      <w:t xml:space="preserve">      </w:t>
    </w:r>
    <w:r>
      <w:rPr>
        <w:b/>
        <w:noProof/>
        <w:sz w:val="28"/>
        <w:lang w:eastAsia="en-GB"/>
      </w:rPr>
      <w:drawing>
        <wp:inline distT="0" distB="0" distL="0" distR="0" wp14:anchorId="4CFFFF6F" wp14:editId="13F72370">
          <wp:extent cx="1485900" cy="733425"/>
          <wp:effectExtent l="0" t="0" r="0" b="9525"/>
          <wp:docPr id="3" name="Picture 3" descr="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AE534C"/>
    <w:multiLevelType w:val="hybridMultilevel"/>
    <w:tmpl w:val="C38ED56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6C674E1"/>
    <w:multiLevelType w:val="hybridMultilevel"/>
    <w:tmpl w:val="904C37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C185A"/>
    <w:multiLevelType w:val="multilevel"/>
    <w:tmpl w:val="EBCED22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C3"/>
    <w:rsid w:val="00071076"/>
    <w:rsid w:val="000A0FE2"/>
    <w:rsid w:val="000A4B5B"/>
    <w:rsid w:val="000D2053"/>
    <w:rsid w:val="000D7FF6"/>
    <w:rsid w:val="000F3A2D"/>
    <w:rsid w:val="001034D0"/>
    <w:rsid w:val="0012798F"/>
    <w:rsid w:val="001540F0"/>
    <w:rsid w:val="001727E7"/>
    <w:rsid w:val="00174930"/>
    <w:rsid w:val="001876D5"/>
    <w:rsid w:val="001B157F"/>
    <w:rsid w:val="001B3E9F"/>
    <w:rsid w:val="001D29F3"/>
    <w:rsid w:val="00237195"/>
    <w:rsid w:val="00265C7D"/>
    <w:rsid w:val="00266944"/>
    <w:rsid w:val="002A05E9"/>
    <w:rsid w:val="002B1787"/>
    <w:rsid w:val="002F300A"/>
    <w:rsid w:val="003110C3"/>
    <w:rsid w:val="0034133B"/>
    <w:rsid w:val="00345A4D"/>
    <w:rsid w:val="00352354"/>
    <w:rsid w:val="003773DF"/>
    <w:rsid w:val="003F4F5D"/>
    <w:rsid w:val="00471621"/>
    <w:rsid w:val="00492522"/>
    <w:rsid w:val="004D1AF6"/>
    <w:rsid w:val="004F151E"/>
    <w:rsid w:val="005208C6"/>
    <w:rsid w:val="00566058"/>
    <w:rsid w:val="00573194"/>
    <w:rsid w:val="00580869"/>
    <w:rsid w:val="00583AC8"/>
    <w:rsid w:val="005B7F48"/>
    <w:rsid w:val="005D638E"/>
    <w:rsid w:val="00610C39"/>
    <w:rsid w:val="00691E5E"/>
    <w:rsid w:val="006F4230"/>
    <w:rsid w:val="007037DF"/>
    <w:rsid w:val="00742273"/>
    <w:rsid w:val="00782DA6"/>
    <w:rsid w:val="00783994"/>
    <w:rsid w:val="00793325"/>
    <w:rsid w:val="007A2DC0"/>
    <w:rsid w:val="007D3AE1"/>
    <w:rsid w:val="007E77DF"/>
    <w:rsid w:val="0081024C"/>
    <w:rsid w:val="00816DEA"/>
    <w:rsid w:val="00845B4B"/>
    <w:rsid w:val="00871933"/>
    <w:rsid w:val="008B01B8"/>
    <w:rsid w:val="008F0C95"/>
    <w:rsid w:val="00944151"/>
    <w:rsid w:val="009711BE"/>
    <w:rsid w:val="009C2820"/>
    <w:rsid w:val="009C79A7"/>
    <w:rsid w:val="009D1E18"/>
    <w:rsid w:val="009D2B7D"/>
    <w:rsid w:val="009E2A3B"/>
    <w:rsid w:val="009F28B8"/>
    <w:rsid w:val="00A240C3"/>
    <w:rsid w:val="00A80B1C"/>
    <w:rsid w:val="00AA4294"/>
    <w:rsid w:val="00AA7048"/>
    <w:rsid w:val="00AA719B"/>
    <w:rsid w:val="00AE0084"/>
    <w:rsid w:val="00B11DAB"/>
    <w:rsid w:val="00B20C5B"/>
    <w:rsid w:val="00B229FB"/>
    <w:rsid w:val="00B83F58"/>
    <w:rsid w:val="00BA3173"/>
    <w:rsid w:val="00BD1064"/>
    <w:rsid w:val="00BE59EB"/>
    <w:rsid w:val="00C06045"/>
    <w:rsid w:val="00C102A4"/>
    <w:rsid w:val="00C416E4"/>
    <w:rsid w:val="00C4584B"/>
    <w:rsid w:val="00C55510"/>
    <w:rsid w:val="00C6288B"/>
    <w:rsid w:val="00C87715"/>
    <w:rsid w:val="00CC2F37"/>
    <w:rsid w:val="00D06B80"/>
    <w:rsid w:val="00D14836"/>
    <w:rsid w:val="00D3388D"/>
    <w:rsid w:val="00D35577"/>
    <w:rsid w:val="00D44653"/>
    <w:rsid w:val="00D56DB6"/>
    <w:rsid w:val="00D6477D"/>
    <w:rsid w:val="00D70736"/>
    <w:rsid w:val="00D93EE0"/>
    <w:rsid w:val="00DB3B77"/>
    <w:rsid w:val="00DB6028"/>
    <w:rsid w:val="00DE012A"/>
    <w:rsid w:val="00DF264C"/>
    <w:rsid w:val="00DF38EF"/>
    <w:rsid w:val="00E05C7E"/>
    <w:rsid w:val="00E27B81"/>
    <w:rsid w:val="00E54B27"/>
    <w:rsid w:val="00F173C1"/>
    <w:rsid w:val="00F62BD8"/>
    <w:rsid w:val="00F7411C"/>
    <w:rsid w:val="00F8514A"/>
    <w:rsid w:val="00F9451F"/>
    <w:rsid w:val="00FA4EE2"/>
    <w:rsid w:val="00FF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F9733"/>
  <w15:docId w15:val="{B8127210-93DF-4A56-9DEB-3791FEEA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40C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3F58"/>
    <w:rPr>
      <w:rFonts w:ascii="Tahoma" w:hAnsi="Tahoma" w:cs="Tahoma"/>
      <w:sz w:val="16"/>
      <w:szCs w:val="16"/>
    </w:rPr>
  </w:style>
  <w:style w:type="character" w:styleId="Hyperlink">
    <w:name w:val="Hyperlink"/>
    <w:rsid w:val="00D56DB6"/>
    <w:rPr>
      <w:color w:val="0000FF"/>
      <w:u w:val="single"/>
    </w:rPr>
  </w:style>
  <w:style w:type="paragraph" w:styleId="ListParagraph">
    <w:name w:val="List Paragraph"/>
    <w:basedOn w:val="Normal"/>
    <w:link w:val="ListParagraphChar"/>
    <w:uiPriority w:val="34"/>
    <w:qFormat/>
    <w:rsid w:val="001540F0"/>
    <w:pPr>
      <w:spacing w:after="200" w:line="276" w:lineRule="auto"/>
      <w:ind w:left="720"/>
      <w:contextualSpacing/>
    </w:pPr>
    <w:rPr>
      <w:rFonts w:ascii="Arial" w:eastAsia="Calibri" w:hAnsi="Arial" w:cs="Arial"/>
      <w:sz w:val="24"/>
      <w:szCs w:val="24"/>
      <w:lang w:eastAsia="en-US"/>
    </w:rPr>
  </w:style>
  <w:style w:type="paragraph" w:styleId="NoSpacing">
    <w:name w:val="No Spacing"/>
    <w:uiPriority w:val="1"/>
    <w:qFormat/>
    <w:rsid w:val="001540F0"/>
    <w:rPr>
      <w:rFonts w:ascii="Arial" w:eastAsia="Calibri" w:hAnsi="Arial" w:cs="Arial"/>
      <w:sz w:val="24"/>
      <w:szCs w:val="24"/>
      <w:lang w:eastAsia="en-US"/>
    </w:rPr>
  </w:style>
  <w:style w:type="paragraph" w:styleId="Footer">
    <w:name w:val="footer"/>
    <w:basedOn w:val="Normal"/>
    <w:link w:val="FooterChar"/>
    <w:uiPriority w:val="99"/>
    <w:unhideWhenUsed/>
    <w:rsid w:val="001540F0"/>
    <w:pPr>
      <w:tabs>
        <w:tab w:val="center" w:pos="4513"/>
        <w:tab w:val="right" w:pos="9026"/>
      </w:tabs>
    </w:pPr>
    <w:rPr>
      <w:rFonts w:ascii="Arial" w:eastAsia="Calibri" w:hAnsi="Arial" w:cs="Arial"/>
      <w:sz w:val="24"/>
      <w:szCs w:val="24"/>
      <w:lang w:eastAsia="en-US"/>
    </w:rPr>
  </w:style>
  <w:style w:type="character" w:customStyle="1" w:styleId="FooterChar">
    <w:name w:val="Footer Char"/>
    <w:link w:val="Footer"/>
    <w:uiPriority w:val="99"/>
    <w:rsid w:val="001540F0"/>
    <w:rPr>
      <w:rFonts w:ascii="Arial" w:eastAsia="Calibri" w:hAnsi="Arial" w:cs="Arial"/>
      <w:sz w:val="24"/>
      <w:szCs w:val="24"/>
      <w:lang w:eastAsia="en-US"/>
    </w:rPr>
  </w:style>
  <w:style w:type="character" w:customStyle="1" w:styleId="ListParagraphChar">
    <w:name w:val="List Paragraph Char"/>
    <w:link w:val="ListParagraph"/>
    <w:uiPriority w:val="34"/>
    <w:locked/>
    <w:rsid w:val="001540F0"/>
    <w:rPr>
      <w:rFonts w:ascii="Arial" w:eastAsia="Calibri" w:hAnsi="Arial" w:cs="Arial"/>
      <w:sz w:val="24"/>
      <w:szCs w:val="24"/>
      <w:lang w:eastAsia="en-US"/>
    </w:rPr>
  </w:style>
  <w:style w:type="paragraph" w:styleId="Header">
    <w:name w:val="header"/>
    <w:basedOn w:val="Normal"/>
    <w:link w:val="HeaderChar"/>
    <w:uiPriority w:val="99"/>
    <w:rsid w:val="007A2DC0"/>
    <w:pPr>
      <w:tabs>
        <w:tab w:val="center" w:pos="4513"/>
        <w:tab w:val="right" w:pos="9026"/>
      </w:tabs>
    </w:pPr>
  </w:style>
  <w:style w:type="character" w:customStyle="1" w:styleId="HeaderChar">
    <w:name w:val="Header Char"/>
    <w:link w:val="Header"/>
    <w:uiPriority w:val="99"/>
    <w:rsid w:val="007A2DC0"/>
    <w:rPr>
      <w:sz w:val="22"/>
    </w:rPr>
  </w:style>
  <w:style w:type="character" w:styleId="FollowedHyperlink">
    <w:name w:val="FollowedHyperlink"/>
    <w:rsid w:val="003773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09/1547/schedule/1/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fsted.gov.uk/resources/applying-waive-disqualification-early-years-and-childcare-provi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09/1547/schedule/2/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f71ecbd-1f5a-4997-af23-6d8533cff4cb">
      <UserInfo>
        <DisplayName>Sarah Fishwick</DisplayName>
        <AccountId>153</AccountId>
        <AccountType/>
      </UserInfo>
      <UserInfo>
        <DisplayName>Siani Avent</DisplayName>
        <AccountId>27</AccountId>
        <AccountType/>
      </UserInfo>
      <UserInfo>
        <DisplayName>Rachel Schmitz</DisplayName>
        <AccountId>31</AccountId>
        <AccountType/>
      </UserInfo>
    </SharedWithUsers>
    <MigrationWizIdSecurityGroups xmlns="a380e033-8f6a-4dde-a072-e616ac5f274d" xsi:nil="true"/>
    <MigrationWizIdPermissionLevels xmlns="a380e033-8f6a-4dde-a072-e616ac5f274d" xsi:nil="true"/>
    <MigrationWizId xmlns="a380e033-8f6a-4dde-a072-e616ac5f274d" xsi:nil="true"/>
    <MigrationWizIdDocumentLibraryPermissions xmlns="a380e033-8f6a-4dde-a072-e616ac5f274d" xsi:nil="true"/>
    <MigrationWizIdPermissions xmlns="a380e033-8f6a-4dde-a072-e616ac5f274d" xsi:nil="true"/>
    <TaxCatchAll xmlns="ef71ecbd-1f5a-4997-af23-6d8533cff4cb" xsi:nil="true"/>
    <lcf76f155ced4ddcb4097134ff3c332f xmlns="a380e033-8f6a-4dde-a072-e616ac5f27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841A6F6085141803CC30B1BEAFF47" ma:contentTypeVersion="23" ma:contentTypeDescription="Create a new document." ma:contentTypeScope="" ma:versionID="b26d0461f2a678a35e01b483e229f98d">
  <xsd:schema xmlns:xsd="http://www.w3.org/2001/XMLSchema" xmlns:xs="http://www.w3.org/2001/XMLSchema" xmlns:p="http://schemas.microsoft.com/office/2006/metadata/properties" xmlns:ns2="a380e033-8f6a-4dde-a072-e616ac5f274d" xmlns:ns3="ef71ecbd-1f5a-4997-af23-6d8533cff4cb" targetNamespace="http://schemas.microsoft.com/office/2006/metadata/properties" ma:root="true" ma:fieldsID="2de09c53485e5b8514b5355257afd665" ns2:_="" ns3:_="">
    <xsd:import namespace="a380e033-8f6a-4dde-a072-e616ac5f274d"/>
    <xsd:import namespace="ef71ecbd-1f5a-4997-af23-6d8533cff4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0e033-8f6a-4dde-a072-e616ac5f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af2eb48-8b4c-4e24-868e-5f7f3e0ea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1ecbd-1f5a-4997-af23-6d8533cff4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b7f3806-edb1-47d0-93a8-9030f14d22d9}" ma:internalName="TaxCatchAll" ma:showField="CatchAllData" ma:web="ef71ecbd-1f5a-4997-af23-6d8533cff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0481-7E60-4B0D-A897-A0FF15BC0600}">
  <ds:schemaRefs>
    <ds:schemaRef ds:uri="http://schemas.microsoft.com/sharepoint/v3/contenttype/forms"/>
  </ds:schemaRefs>
</ds:datastoreItem>
</file>

<file path=customXml/itemProps2.xml><?xml version="1.0" encoding="utf-8"?>
<ds:datastoreItem xmlns:ds="http://schemas.openxmlformats.org/officeDocument/2006/customXml" ds:itemID="{59772400-0F62-4C80-97F7-806B7009447E}">
  <ds:schemaRefs>
    <ds:schemaRef ds:uri="http://schemas.microsoft.com/office/2006/metadata/longProperties"/>
  </ds:schemaRefs>
</ds:datastoreItem>
</file>

<file path=customXml/itemProps3.xml><?xml version="1.0" encoding="utf-8"?>
<ds:datastoreItem xmlns:ds="http://schemas.openxmlformats.org/officeDocument/2006/customXml" ds:itemID="{8B123760-C7D7-4FAF-9C2A-BA6530BAF4E2}">
  <ds:schemaRefs>
    <ds:schemaRef ds:uri="http://schemas.microsoft.com/office/2006/metadata/properties"/>
    <ds:schemaRef ds:uri="http://schemas.microsoft.com/office/infopath/2007/PartnerControls"/>
    <ds:schemaRef ds:uri="ef71ecbd-1f5a-4997-af23-6d8533cff4cb"/>
    <ds:schemaRef ds:uri="a380e033-8f6a-4dde-a072-e616ac5f274d"/>
  </ds:schemaRefs>
</ds:datastoreItem>
</file>

<file path=customXml/itemProps4.xml><?xml version="1.0" encoding="utf-8"?>
<ds:datastoreItem xmlns:ds="http://schemas.openxmlformats.org/officeDocument/2006/customXml" ds:itemID="{4DAF56CF-D8D4-4FAC-A2BE-D58B721EE342}"/>
</file>

<file path=customXml/itemProps5.xml><?xml version="1.0" encoding="utf-8"?>
<ds:datastoreItem xmlns:ds="http://schemas.openxmlformats.org/officeDocument/2006/customXml" ds:itemID="{8A2BF258-FF7E-4596-82C5-FF8DD6FA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Staff disqualification declaration form</vt:lpstr>
    </vt:vector>
  </TitlesOfParts>
  <Company>herts for Learning Ltd</Company>
  <LinksUpToDate>false</LinksUpToDate>
  <CharactersWithSpaces>5695</CharactersWithSpaces>
  <SharedDoc>false</SharedDoc>
  <HLinks>
    <vt:vector size="24" baseType="variant">
      <vt:variant>
        <vt:i4>4456457</vt:i4>
      </vt:variant>
      <vt:variant>
        <vt:i4>9</vt:i4>
      </vt:variant>
      <vt:variant>
        <vt:i4>0</vt:i4>
      </vt:variant>
      <vt:variant>
        <vt:i4>5</vt:i4>
      </vt:variant>
      <vt:variant>
        <vt:lpwstr>http://www.legislation.gov.uk/uksi/2009/1547/schedule/3/made</vt:lpwstr>
      </vt:variant>
      <vt:variant>
        <vt:lpwstr/>
      </vt:variant>
      <vt:variant>
        <vt:i4>4456456</vt:i4>
      </vt:variant>
      <vt:variant>
        <vt:i4>6</vt:i4>
      </vt:variant>
      <vt:variant>
        <vt:i4>0</vt:i4>
      </vt:variant>
      <vt:variant>
        <vt:i4>5</vt:i4>
      </vt:variant>
      <vt:variant>
        <vt:lpwstr>http://www.legislation.gov.uk/uksi/2009/1547/schedule/2/made</vt:lpwstr>
      </vt:variant>
      <vt:variant>
        <vt:lpwstr/>
      </vt:variant>
      <vt:variant>
        <vt:i4>4456459</vt:i4>
      </vt:variant>
      <vt:variant>
        <vt:i4>3</vt:i4>
      </vt:variant>
      <vt:variant>
        <vt:i4>0</vt:i4>
      </vt:variant>
      <vt:variant>
        <vt:i4>5</vt:i4>
      </vt:variant>
      <vt:variant>
        <vt:lpwstr>http://www.legislation.gov.uk/uksi/2009/1547/schedule/1/made</vt:lpwstr>
      </vt:variant>
      <vt:variant>
        <vt:lpwstr/>
      </vt:variant>
      <vt:variant>
        <vt:i4>3539064</vt:i4>
      </vt:variant>
      <vt:variant>
        <vt:i4>0</vt:i4>
      </vt:variant>
      <vt:variant>
        <vt:i4>0</vt:i4>
      </vt:variant>
      <vt:variant>
        <vt:i4>5</vt:i4>
      </vt:variant>
      <vt:variant>
        <vt:lpwstr>http://www.ofsted.gov.uk/resources/applying-waive-disqualification-early-years-and-childcare-providers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disqualification declaration form</dc:title>
  <dc:subject>human resources: policies</dc:subject>
  <dc:creator>herts for Learning Ltd</dc:creator>
  <cp:keywords>childcare, early years, disqualification</cp:keywords>
  <cp:lastModifiedBy>Naomi Sword</cp:lastModifiedBy>
  <cp:revision>2</cp:revision>
  <cp:lastPrinted>2018-02-13T14:16:00Z</cp:lastPrinted>
  <dcterms:created xsi:type="dcterms:W3CDTF">2023-01-11T16:53:00Z</dcterms:created>
  <dcterms:modified xsi:type="dcterms:W3CDTF">2023-01-11T16:53:00Z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0x010100996841A6F6085141803CC30B1BEAFF47</vt:lpwstr>
  </property>
  <property fmtid="{D5CDD505-2E9C-101B-9397-08002B2CF9AE}" pid="3" name="display_urn:schemas-microsoft-com:office:office#SharedWithUsers">
    <vt:lpwstr>Sarah Fishwick;Siani Avent;Rachel Schmitz</vt:lpwstr>
  </property>
  <property fmtid="{D5CDD505-2E9C-101B-9397-08002B2CF9AE}" pid="4" name="SharedWithUsers">
    <vt:lpwstr>153;#Sarah Fishwick;#27;#Siani Avent;#31;#Rachel Schmitz</vt:lpwstr>
  </property>
  <property fmtid="{D5CDD505-2E9C-101B-9397-08002B2CF9AE}" pid="5" name="MediaServiceImageTags">
    <vt:lpwstr/>
  </property>
</Properties>
</file>