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Drum Set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Audition Material 2026 - 27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Basic audition requirements: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Notes: 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Students will count themselves off for all prepared audition material.  A four measure count off is required (example: 1 2 3 4, 1 2 3 4, 1 2 3 4, 1,2 3 4, Play excerpt) for each excerpt.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Students should bring earbuds/headphones and a metronome source to the audition for proper tempo - this will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be provided at the audition.  Please practice with this system prior to audition.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playing full drum set, prioritize: Good Time Feel, Dynamics, Overall Jazz Drum Set Vocabulary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#1 - Stick Control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Students will demonstrate stick control by playing a series of </w:t>
      </w:r>
      <w:r w:rsidDel="00000000" w:rsidR="00000000" w:rsidRPr="00000000">
        <w:rPr>
          <w:b w:val="1"/>
          <w:bCs w:val="1"/>
          <w:rtl w:val="0"/>
        </w:rPr>
        <w:t xml:space="preserve">5 stroke rolls</w:t>
      </w:r>
      <w:r w:rsidDel="00000000" w:rsidR="00000000" w:rsidRPr="00000000">
        <w:rPr>
          <w:rtl w:val="0"/>
        </w:rPr>
        <w:t xml:space="preserve"> at tempo = </w:t>
      </w:r>
      <w:r w:rsidDel="00000000" w:rsidR="00000000" w:rsidRPr="00000000">
        <w:rPr>
          <w:b w:val="1"/>
          <w:bCs w:val="1"/>
          <w:rtl w:val="0"/>
        </w:rPr>
        <w:t xml:space="preserve">130 bpm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Alternating Paradiddles</w:t>
      </w:r>
      <w:r w:rsidDel="00000000" w:rsidR="00000000" w:rsidRPr="00000000">
        <w:rPr>
          <w:rtl w:val="0"/>
        </w:rPr>
        <w:t xml:space="preserve"> also at </w:t>
      </w:r>
      <w:r w:rsidDel="00000000" w:rsidR="00000000" w:rsidRPr="00000000">
        <w:rPr>
          <w:b w:val="1"/>
          <w:bCs w:val="1"/>
          <w:rtl w:val="0"/>
        </w:rPr>
        <w:t xml:space="preserve">tempo = 130 bpm</w:t>
      </w:r>
      <w:r w:rsidDel="00000000" w:rsidR="00000000" w:rsidRPr="00000000">
        <w:rPr>
          <w:rtl w:val="0"/>
        </w:rPr>
        <w:t xml:space="preserve">.  You  will count  yourself off using a stick click for 4 measures before beginning.  Follow sticking as indicated in the excerpt.</w:t>
        <w:br w:type="textWrapping"/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Stick Control Excerpts: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Stick Control w_sticking - Basic Drums, 2026-27.pdf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#2 - Big Band Chart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Students will play “</w:t>
      </w:r>
      <w:r w:rsidDel="00000000" w:rsidR="00000000" w:rsidRPr="00000000">
        <w:rPr>
          <w:b w:val="1"/>
          <w:bCs w:val="1"/>
          <w:rtl w:val="0"/>
        </w:rPr>
        <w:t xml:space="preserve">Speak Low</w:t>
      </w:r>
      <w:r w:rsidDel="00000000" w:rsidR="00000000" w:rsidRPr="00000000">
        <w:rPr>
          <w:rtl w:val="0"/>
        </w:rPr>
        <w:t xml:space="preserve">” following the chart linked below with a backing track. </w:t>
      </w:r>
      <w:r w:rsidDel="00000000" w:rsidR="00000000" w:rsidRPr="00000000">
        <w:rPr>
          <w:b w:val="1"/>
          <w:bCs w:val="1"/>
          <w:rtl w:val="0"/>
        </w:rPr>
        <w:t xml:space="preserve">Bring your music to the audition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Speak Low</w:t>
      </w:r>
      <w:r w:rsidDel="00000000" w:rsidR="00000000" w:rsidRPr="00000000">
        <w:rPr>
          <w:rtl w:val="0"/>
        </w:rPr>
        <w:t xml:space="preserve">” - Chart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b w:val="1"/>
          <w:bCs w:val="1"/>
        </w:rPr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Basic_Drum-set_Adition_2026.pdf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“Speak Low”</w:t>
      </w:r>
    </w:p>
    <w:p w:rsidR="00000000" w:rsidDel="00000000" w:rsidP="00000000" w:rsidRDefault="00000000" w:rsidRPr="00000000" w14:paraId="00000018">
      <w:pPr>
        <w:spacing w:line="240" w:lineRule="auto"/>
        <w:ind w:left="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Backing Track: “Speak Low”</w:t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https://www.jwpepper.com/speak-low-2702203/p?srsltid=AfmBOoollMIzxUaxXbIr4cUpSM9-U_4QcRD0N3W-Nk-DUszrbRK2zzvk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NOTE: scroll down to the speaker icon and click to play to access play along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#3 - Improvisation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Solo for 12 measures, tempo 120 (please count yourself in and stay on</w:t>
      </w:r>
    </w:p>
    <w:p w:rsidR="00000000" w:rsidDel="00000000" w:rsidP="00000000" w:rsidRDefault="00000000" w:rsidRPr="00000000" w14:paraId="0000001F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tempo, using stick clicks 1-2-3-4 as before)</w:t>
      </w:r>
    </w:p>
    <w:p w:rsidR="00000000" w:rsidDel="00000000" w:rsidP="00000000" w:rsidRDefault="00000000" w:rsidRPr="00000000" w14:paraId="00000020">
      <w:pPr>
        <w:spacing w:line="240" w:lineRule="auto"/>
        <w:ind w:left="720" w:firstLine="72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this will be played with no backing track</w:t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#4 - Sight Read </w:t>
      </w:r>
      <w:r w:rsidDel="00000000" w:rsidR="00000000" w:rsidRPr="00000000">
        <w:rPr>
          <w:sz w:val="24"/>
          <w:szCs w:val="24"/>
          <w:rtl w:val="0"/>
        </w:rPr>
        <w:t xml:space="preserve">- you will be asked to sight read</w:t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U_zexoixMoMlDbyuZWfQf456ITlKWSgP/view?usp=sharing" TargetMode="External"/><Relationship Id="rId7" Type="http://schemas.openxmlformats.org/officeDocument/2006/relationships/hyperlink" Target="https://drive.google.com/file/d/1Dt9DFWkF72IdjTp9aaWzw7xiYfl5-bup/view?usp=sharing" TargetMode="External"/><Relationship Id="rId8" Type="http://schemas.openxmlformats.org/officeDocument/2006/relationships/hyperlink" Target="https://www.jwpepper.com/speak-low-2702203/p?srsltid=AfmBOoollMIzxUaxXbIr4cUpSM9-U_4QcRD0N3W-Nk-DUszrbRK2zz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