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b w:val="1"/>
          <w:bCs w:val="1"/>
          <w:sz w:val="26"/>
          <w:szCs w:val="26"/>
          <w:u w:val="single"/>
        </w:rPr>
      </w:pPr>
      <w:r w:rsidDel="00000000" w:rsidR="00000000" w:rsidRPr="00000000">
        <w:rPr>
          <w:b w:val="1"/>
          <w:bCs w:val="1"/>
          <w:sz w:val="26"/>
          <w:szCs w:val="26"/>
          <w:u w:val="single"/>
          <w:rtl w:val="0"/>
        </w:rPr>
        <w:t xml:space="preserve">Drum Set Audition Material 2026 - 27</w:t>
      </w:r>
    </w:p>
    <w:p w:rsidR="00000000" w:rsidDel="00000000" w:rsidP="00000000" w:rsidRDefault="00000000" w:rsidRPr="00000000" w14:paraId="00000002">
      <w:pPr>
        <w:spacing w:line="240" w:lineRule="auto"/>
        <w:jc w:val="center"/>
        <w:rPr>
          <w:b w:val="1"/>
          <w:bCs w:val="1"/>
          <w:sz w:val="24"/>
          <w:szCs w:val="24"/>
          <w:u w:val="single"/>
        </w:rPr>
      </w:pPr>
      <w:r w:rsidDel="00000000" w:rsidR="00000000" w:rsidRPr="00000000">
        <w:rPr>
          <w:rtl w:val="0"/>
        </w:rPr>
      </w:r>
    </w:p>
    <w:p w:rsidR="00000000" w:rsidDel="00000000" w:rsidP="00000000" w:rsidRDefault="00000000" w:rsidRPr="00000000" w14:paraId="00000003">
      <w:pPr>
        <w:spacing w:line="240" w:lineRule="auto"/>
        <w:jc w:val="center"/>
        <w:rPr>
          <w:b w:val="1"/>
          <w:bCs w:val="1"/>
          <w:i w:val="1"/>
          <w:iCs w:val="1"/>
          <w:sz w:val="24"/>
          <w:szCs w:val="24"/>
          <w:u w:val="single"/>
        </w:rPr>
      </w:pPr>
      <w:r w:rsidDel="00000000" w:rsidR="00000000" w:rsidRPr="00000000">
        <w:rPr>
          <w:b w:val="1"/>
          <w:bCs w:val="1"/>
          <w:i w:val="1"/>
          <w:iCs w:val="1"/>
          <w:sz w:val="24"/>
          <w:szCs w:val="24"/>
          <w:u w:val="single"/>
          <w:rtl w:val="0"/>
        </w:rPr>
        <w:t xml:space="preserve">Advanced audition requirements:</w:t>
      </w:r>
    </w:p>
    <w:p w:rsidR="00000000" w:rsidDel="00000000" w:rsidP="00000000" w:rsidRDefault="00000000" w:rsidRPr="00000000" w14:paraId="00000004">
      <w:pPr>
        <w:spacing w:line="240" w:lineRule="auto"/>
        <w:jc w:val="center"/>
        <w:rPr>
          <w:b w:val="1"/>
          <w:bCs w:val="1"/>
          <w:i w:val="1"/>
          <w:iCs w:val="1"/>
          <w:sz w:val="24"/>
          <w:szCs w:val="24"/>
          <w:u w:val="single"/>
        </w:rPr>
      </w:pPr>
      <w:r w:rsidDel="00000000" w:rsidR="00000000" w:rsidRPr="00000000">
        <w:rPr>
          <w:rtl w:val="0"/>
        </w:rPr>
      </w:r>
    </w:p>
    <w:p w:rsidR="00000000" w:rsidDel="00000000" w:rsidP="00000000" w:rsidRDefault="00000000" w:rsidRPr="00000000" w14:paraId="00000005">
      <w:pPr>
        <w:spacing w:line="240" w:lineRule="auto"/>
        <w:rPr>
          <w:b w:val="1"/>
          <w:bCs w:val="1"/>
          <w:sz w:val="24"/>
          <w:szCs w:val="24"/>
          <w:u w:val="single"/>
        </w:rPr>
      </w:pPr>
      <w:r w:rsidDel="00000000" w:rsidR="00000000" w:rsidRPr="00000000">
        <w:rPr>
          <w:b w:val="1"/>
          <w:bCs w:val="1"/>
          <w:sz w:val="24"/>
          <w:szCs w:val="24"/>
          <w:u w:val="single"/>
          <w:rtl w:val="0"/>
        </w:rPr>
        <w:t xml:space="preserve">NOTE:</w:t>
      </w:r>
    </w:p>
    <w:p w:rsidR="00000000" w:rsidDel="00000000" w:rsidP="00000000" w:rsidRDefault="00000000" w:rsidRPr="00000000" w14:paraId="00000006">
      <w:pPr>
        <w:spacing w:line="240" w:lineRule="auto"/>
        <w:rPr>
          <w:b w:val="1"/>
          <w:bCs w:val="1"/>
          <w:sz w:val="24"/>
          <w:szCs w:val="24"/>
          <w:u w:val="single"/>
        </w:rPr>
      </w:pPr>
      <w:r w:rsidDel="00000000" w:rsidR="00000000" w:rsidRPr="00000000">
        <w:rPr>
          <w:rtl w:val="0"/>
        </w:rPr>
      </w:r>
    </w:p>
    <w:p w:rsidR="00000000" w:rsidDel="00000000" w:rsidP="00000000" w:rsidRDefault="00000000" w:rsidRPr="00000000" w14:paraId="00000007">
      <w:pPr>
        <w:spacing w:line="240" w:lineRule="auto"/>
        <w:ind w:left="0" w:firstLine="0"/>
        <w:rPr>
          <w:sz w:val="24"/>
          <w:szCs w:val="24"/>
          <w:u w:val="single"/>
        </w:rPr>
      </w:pPr>
      <w:r w:rsidDel="00000000" w:rsidR="00000000" w:rsidRPr="00000000">
        <w:rPr>
          <w:sz w:val="24"/>
          <w:szCs w:val="24"/>
          <w:rtl w:val="0"/>
        </w:rPr>
        <w:t xml:space="preserve">Students should bring </w:t>
      </w:r>
      <w:r w:rsidDel="00000000" w:rsidR="00000000" w:rsidRPr="00000000">
        <w:rPr>
          <w:b w:val="1"/>
          <w:bCs w:val="1"/>
          <w:sz w:val="24"/>
          <w:szCs w:val="24"/>
          <w:rtl w:val="0"/>
        </w:rPr>
        <w:t xml:space="preserve">earbuds/headphones</w:t>
      </w:r>
      <w:r w:rsidDel="00000000" w:rsidR="00000000" w:rsidRPr="00000000">
        <w:rPr>
          <w:sz w:val="24"/>
          <w:szCs w:val="24"/>
          <w:rtl w:val="0"/>
        </w:rPr>
        <w:t xml:space="preserve"> and a </w:t>
      </w:r>
      <w:r w:rsidDel="00000000" w:rsidR="00000000" w:rsidRPr="00000000">
        <w:rPr>
          <w:b w:val="1"/>
          <w:bCs w:val="1"/>
          <w:sz w:val="24"/>
          <w:szCs w:val="24"/>
          <w:rtl w:val="0"/>
        </w:rPr>
        <w:t xml:space="preserve">metronome source</w:t>
      </w:r>
      <w:r w:rsidDel="00000000" w:rsidR="00000000" w:rsidRPr="00000000">
        <w:rPr>
          <w:sz w:val="24"/>
          <w:szCs w:val="24"/>
          <w:rtl w:val="0"/>
        </w:rPr>
        <w:t xml:space="preserve"> to the audition for proper tempo - this will </w:t>
      </w:r>
      <w:r w:rsidDel="00000000" w:rsidR="00000000" w:rsidRPr="00000000">
        <w:rPr>
          <w:b w:val="1"/>
          <w:bCs w:val="1"/>
          <w:sz w:val="24"/>
          <w:szCs w:val="24"/>
          <w:u w:val="single"/>
          <w:rtl w:val="0"/>
        </w:rPr>
        <w:t xml:space="preserve">NOT</w:t>
      </w:r>
      <w:r w:rsidDel="00000000" w:rsidR="00000000" w:rsidRPr="00000000">
        <w:rPr>
          <w:b w:val="1"/>
          <w:bCs w:val="1"/>
          <w:sz w:val="24"/>
          <w:szCs w:val="24"/>
          <w:rtl w:val="0"/>
        </w:rPr>
        <w:t xml:space="preserve"> </w:t>
      </w:r>
      <w:r w:rsidDel="00000000" w:rsidR="00000000" w:rsidRPr="00000000">
        <w:rPr>
          <w:sz w:val="24"/>
          <w:szCs w:val="24"/>
          <w:rtl w:val="0"/>
        </w:rPr>
        <w:t xml:space="preserve">be provided at the audition.  Please practice with this system prior to audition.</w:t>
      </w:r>
      <w:r w:rsidDel="00000000" w:rsidR="00000000" w:rsidRPr="00000000">
        <w:rPr>
          <w:rtl w:val="0"/>
        </w:rPr>
      </w:r>
    </w:p>
    <w:p w:rsidR="00000000" w:rsidDel="00000000" w:rsidP="00000000" w:rsidRDefault="00000000" w:rsidRPr="00000000" w14:paraId="00000008">
      <w:pPr>
        <w:spacing w:line="240" w:lineRule="auto"/>
        <w:jc w:val="center"/>
        <w:rPr>
          <w:b w:val="1"/>
          <w:bCs w:val="1"/>
          <w:i w:val="1"/>
          <w:iCs w:val="1"/>
          <w:color w:val="ff0000"/>
          <w:sz w:val="24"/>
          <w:szCs w:val="24"/>
          <w:u w:val="single"/>
        </w:rPr>
      </w:pPr>
      <w:r w:rsidDel="00000000" w:rsidR="00000000" w:rsidRPr="00000000">
        <w:rPr>
          <w:rtl w:val="0"/>
        </w:rPr>
      </w:r>
    </w:p>
    <w:p w:rsidR="00000000" w:rsidDel="00000000" w:rsidP="00000000" w:rsidRDefault="00000000" w:rsidRPr="00000000" w14:paraId="00000009">
      <w:pPr>
        <w:spacing w:line="240" w:lineRule="auto"/>
        <w:rPr>
          <w:b w:val="1"/>
          <w:bCs w:val="1"/>
          <w:sz w:val="24"/>
          <w:szCs w:val="24"/>
        </w:rPr>
      </w:pPr>
      <w:r w:rsidDel="00000000" w:rsidR="00000000" w:rsidRPr="00000000">
        <w:rPr>
          <w:b w:val="1"/>
          <w:bCs w:val="1"/>
          <w:sz w:val="24"/>
          <w:szCs w:val="24"/>
          <w:rtl w:val="0"/>
        </w:rPr>
        <w:t xml:space="preserve">#1 - Fundamentals</w:t>
      </w:r>
    </w:p>
    <w:p w:rsidR="00000000" w:rsidDel="00000000" w:rsidP="00000000" w:rsidRDefault="00000000" w:rsidRPr="00000000" w14:paraId="0000000A">
      <w:pPr>
        <w:spacing w:line="240" w:lineRule="auto"/>
        <w:rPr>
          <w:b w:val="1"/>
          <w:bCs w:val="1"/>
          <w:sz w:val="24"/>
          <w:szCs w:val="24"/>
        </w:rPr>
      </w:pPr>
      <w:r w:rsidDel="00000000" w:rsidR="00000000" w:rsidRPr="00000000">
        <w:rPr>
          <w:rtl w:val="0"/>
        </w:rPr>
      </w:r>
    </w:p>
    <w:p w:rsidR="00000000" w:rsidDel="00000000" w:rsidP="00000000" w:rsidRDefault="00000000" w:rsidRPr="00000000" w14:paraId="0000000B">
      <w:pPr>
        <w:spacing w:line="240" w:lineRule="auto"/>
        <w:rPr>
          <w:b w:val="1"/>
          <w:bCs w:val="1"/>
          <w:sz w:val="24"/>
          <w:szCs w:val="24"/>
          <w:u w:val="single"/>
        </w:rPr>
      </w:pPr>
      <w:r w:rsidDel="00000000" w:rsidR="00000000" w:rsidRPr="00000000">
        <w:rPr>
          <w:b w:val="1"/>
          <w:bCs w:val="1"/>
          <w:sz w:val="24"/>
          <w:szCs w:val="24"/>
          <w:u w:val="single"/>
          <w:rtl w:val="0"/>
        </w:rPr>
        <w:t xml:space="preserve">Stick Control</w:t>
      </w:r>
    </w:p>
    <w:p w:rsidR="00000000" w:rsidDel="00000000" w:rsidP="00000000" w:rsidRDefault="00000000" w:rsidRPr="00000000" w14:paraId="0000000C">
      <w:pPr>
        <w:spacing w:line="240" w:lineRule="auto"/>
        <w:ind w:left="0" w:firstLine="0"/>
        <w:rPr/>
      </w:pPr>
      <w:r w:rsidDel="00000000" w:rsidR="00000000" w:rsidRPr="00000000">
        <w:rPr>
          <w:rtl w:val="0"/>
        </w:rPr>
        <w:t xml:space="preserve">Students will demonstrate stick control by playing a series of </w:t>
      </w:r>
      <w:r w:rsidDel="00000000" w:rsidR="00000000" w:rsidRPr="00000000">
        <w:rPr>
          <w:b w:val="1"/>
          <w:bCs w:val="1"/>
          <w:rtl w:val="0"/>
        </w:rPr>
        <w:t xml:space="preserve">5 stroke rolls</w:t>
      </w:r>
      <w:r w:rsidDel="00000000" w:rsidR="00000000" w:rsidRPr="00000000">
        <w:rPr>
          <w:rtl w:val="0"/>
        </w:rPr>
        <w:t xml:space="preserve"> at tempo = </w:t>
      </w:r>
      <w:r w:rsidDel="00000000" w:rsidR="00000000" w:rsidRPr="00000000">
        <w:rPr>
          <w:b w:val="1"/>
          <w:bCs w:val="1"/>
          <w:rtl w:val="0"/>
        </w:rPr>
        <w:t xml:space="preserve">130 bpm</w:t>
      </w:r>
      <w:r w:rsidDel="00000000" w:rsidR="00000000" w:rsidRPr="00000000">
        <w:rPr>
          <w:rtl w:val="0"/>
        </w:rPr>
        <w:t xml:space="preserve"> and </w:t>
      </w:r>
      <w:r w:rsidDel="00000000" w:rsidR="00000000" w:rsidRPr="00000000">
        <w:rPr>
          <w:b w:val="1"/>
          <w:bCs w:val="1"/>
          <w:rtl w:val="0"/>
        </w:rPr>
        <w:t xml:space="preserve">Alternating Paradiddles</w:t>
      </w:r>
      <w:r w:rsidDel="00000000" w:rsidR="00000000" w:rsidRPr="00000000">
        <w:rPr>
          <w:rtl w:val="0"/>
        </w:rPr>
        <w:t xml:space="preserve"> also at </w:t>
      </w:r>
      <w:r w:rsidDel="00000000" w:rsidR="00000000" w:rsidRPr="00000000">
        <w:rPr>
          <w:b w:val="1"/>
          <w:bCs w:val="1"/>
          <w:rtl w:val="0"/>
        </w:rPr>
        <w:t xml:space="preserve">tempo = 130 bpm</w:t>
      </w:r>
      <w:r w:rsidDel="00000000" w:rsidR="00000000" w:rsidRPr="00000000">
        <w:rPr>
          <w:rtl w:val="0"/>
        </w:rPr>
        <w:t xml:space="preserve">.  You  will count  yourself off using a stick click for 4 measures before beginning.  Follow sticking as indicated on excerpt.</w:t>
      </w:r>
    </w:p>
    <w:p w:rsidR="00000000" w:rsidDel="00000000" w:rsidP="00000000" w:rsidRDefault="00000000" w:rsidRPr="00000000" w14:paraId="0000000D">
      <w:pPr>
        <w:spacing w:line="240" w:lineRule="auto"/>
        <w:rPr/>
      </w:pPr>
      <w:r w:rsidDel="00000000" w:rsidR="00000000" w:rsidRPr="00000000">
        <w:rPr>
          <w:rtl w:val="0"/>
        </w:rPr>
      </w:r>
    </w:p>
    <w:p w:rsidR="00000000" w:rsidDel="00000000" w:rsidP="00000000" w:rsidRDefault="00000000" w:rsidRPr="00000000" w14:paraId="0000000E">
      <w:pPr>
        <w:spacing w:line="240" w:lineRule="auto"/>
        <w:rPr>
          <w:b w:val="1"/>
          <w:bCs w:val="1"/>
        </w:rPr>
      </w:pPr>
      <w:r w:rsidDel="00000000" w:rsidR="00000000" w:rsidRPr="00000000">
        <w:rPr>
          <w:b w:val="1"/>
          <w:bCs w:val="1"/>
          <w:rtl w:val="0"/>
        </w:rPr>
        <w:t xml:space="preserve">Stick Control Excerpts:</w:t>
      </w:r>
    </w:p>
    <w:p w:rsidR="00000000" w:rsidDel="00000000" w:rsidP="00000000" w:rsidRDefault="00000000" w:rsidRPr="00000000" w14:paraId="0000000F">
      <w:pPr>
        <w:spacing w:line="240" w:lineRule="auto"/>
        <w:ind w:firstLine="720"/>
        <w:rPr>
          <w:b w:val="1"/>
          <w:bCs w:val="1"/>
          <w:sz w:val="24"/>
          <w:szCs w:val="24"/>
          <w:u w:val="single"/>
        </w:rPr>
      </w:pPr>
      <w:hyperlink r:id="rId6">
        <w:r w:rsidDel="00000000" w:rsidR="00000000" w:rsidRPr="00000000">
          <w:rPr>
            <w:color w:val="0000ee"/>
            <w:u w:val="single"/>
            <w:rtl w:val="0"/>
          </w:rPr>
          <w:t xml:space="preserve">Stick Control w_sticking - Basic Drums, 2026-27.pdf</w:t>
        </w:r>
      </w:hyperlink>
      <w:r w:rsidDel="00000000" w:rsidR="00000000" w:rsidRPr="00000000">
        <w:rPr>
          <w:rtl w:val="0"/>
        </w:rPr>
      </w:r>
    </w:p>
    <w:p w:rsidR="00000000" w:rsidDel="00000000" w:rsidP="00000000" w:rsidRDefault="00000000" w:rsidRPr="00000000" w14:paraId="00000010">
      <w:pPr>
        <w:spacing w:line="240" w:lineRule="auto"/>
        <w:rPr>
          <w:b w:val="1"/>
          <w:bCs w:val="1"/>
          <w:sz w:val="24"/>
          <w:szCs w:val="24"/>
          <w:u w:val="single"/>
        </w:rPr>
      </w:pPr>
      <w:r w:rsidDel="00000000" w:rsidR="00000000" w:rsidRPr="00000000">
        <w:rPr>
          <w:rtl w:val="0"/>
        </w:rPr>
      </w:r>
    </w:p>
    <w:p w:rsidR="00000000" w:rsidDel="00000000" w:rsidP="00000000" w:rsidRDefault="00000000" w:rsidRPr="00000000" w14:paraId="00000011">
      <w:pPr>
        <w:spacing w:line="240" w:lineRule="auto"/>
        <w:rPr>
          <w:sz w:val="24"/>
          <w:szCs w:val="24"/>
        </w:rPr>
      </w:pPr>
      <w:r w:rsidDel="00000000" w:rsidR="00000000" w:rsidRPr="00000000">
        <w:rPr>
          <w:b w:val="1"/>
          <w:bCs w:val="1"/>
          <w:sz w:val="24"/>
          <w:szCs w:val="24"/>
          <w:u w:val="single"/>
          <w:rtl w:val="0"/>
        </w:rPr>
        <w:t xml:space="preserve">Afro Cuban/Bembe Pattern </w:t>
      </w:r>
      <w:r w:rsidDel="00000000" w:rsidR="00000000" w:rsidRPr="00000000">
        <w:rPr>
          <w:sz w:val="24"/>
          <w:szCs w:val="24"/>
          <w:rtl w:val="0"/>
        </w:rPr>
        <w:t xml:space="preserve">- Tempo = 130 bpm</w:t>
      </w:r>
      <w:r w:rsidDel="00000000" w:rsidR="00000000" w:rsidRPr="00000000">
        <w:rPr>
          <w:rtl w:val="0"/>
        </w:rPr>
      </w:r>
    </w:p>
    <w:p w:rsidR="00000000" w:rsidDel="00000000" w:rsidP="00000000" w:rsidRDefault="00000000" w:rsidRPr="00000000" w14:paraId="00000012">
      <w:pPr>
        <w:spacing w:line="240" w:lineRule="auto"/>
        <w:rPr>
          <w:sz w:val="24"/>
          <w:szCs w:val="24"/>
        </w:rPr>
      </w:pPr>
      <w:r w:rsidDel="00000000" w:rsidR="00000000" w:rsidRPr="00000000">
        <w:rPr>
          <w:sz w:val="24"/>
          <w:szCs w:val="24"/>
          <w:rtl w:val="0"/>
        </w:rPr>
        <w:tab/>
        <w:tab/>
      </w:r>
    </w:p>
    <w:p w:rsidR="00000000" w:rsidDel="00000000" w:rsidP="00000000" w:rsidRDefault="00000000" w:rsidRPr="00000000" w14:paraId="00000013">
      <w:pPr>
        <w:spacing w:line="240" w:lineRule="auto"/>
        <w:rPr>
          <w:sz w:val="24"/>
          <w:szCs w:val="24"/>
        </w:rPr>
      </w:pPr>
      <w:r w:rsidDel="00000000" w:rsidR="00000000" w:rsidRPr="00000000">
        <w:rPr>
          <w:sz w:val="24"/>
          <w:szCs w:val="24"/>
          <w:rtl w:val="0"/>
        </w:rPr>
        <w:tab/>
      </w:r>
      <w:hyperlink r:id="rId7">
        <w:r w:rsidDel="00000000" w:rsidR="00000000" w:rsidRPr="00000000">
          <w:rPr>
            <w:color w:val="0000ee"/>
            <w:sz w:val="24"/>
            <w:szCs w:val="24"/>
            <w:u w:val="single"/>
            <w:rtl w:val="0"/>
          </w:rPr>
          <w:t xml:space="preserve">Afro Cuban- Bembe Groove.png</w:t>
        </w:r>
      </w:hyperlink>
      <w:r w:rsidDel="00000000" w:rsidR="00000000" w:rsidRPr="00000000">
        <w:rPr>
          <w:rtl w:val="0"/>
        </w:rPr>
      </w:r>
    </w:p>
    <w:p w:rsidR="00000000" w:rsidDel="00000000" w:rsidP="00000000" w:rsidRDefault="00000000" w:rsidRPr="00000000" w14:paraId="00000014">
      <w:pPr>
        <w:spacing w:line="240" w:lineRule="auto"/>
        <w:rPr>
          <w:sz w:val="24"/>
          <w:szCs w:val="24"/>
        </w:rPr>
      </w:pPr>
      <w:r w:rsidDel="00000000" w:rsidR="00000000" w:rsidRPr="00000000">
        <w:rPr>
          <w:rtl w:val="0"/>
        </w:rPr>
      </w:r>
    </w:p>
    <w:p w:rsidR="00000000" w:rsidDel="00000000" w:rsidP="00000000" w:rsidRDefault="00000000" w:rsidRPr="00000000" w14:paraId="00000015">
      <w:pPr>
        <w:spacing w:line="240" w:lineRule="auto"/>
        <w:rPr>
          <w:rFonts w:ascii="Times New Roman" w:cs="Times New Roman" w:eastAsia="Times New Roman" w:hAnsi="Times New Roman"/>
          <w:sz w:val="24"/>
          <w:szCs w:val="24"/>
        </w:rPr>
      </w:pPr>
      <w:r w:rsidDel="00000000" w:rsidR="00000000" w:rsidRPr="00000000">
        <w:rPr>
          <w:b w:val="1"/>
          <w:bCs w:val="1"/>
          <w:sz w:val="24"/>
          <w:szCs w:val="24"/>
          <w:rtl w:val="0"/>
        </w:rPr>
        <w:t xml:space="preserve">#2 - </w:t>
      </w:r>
      <w:r w:rsidDel="00000000" w:rsidR="00000000" w:rsidRPr="00000000">
        <w:rPr>
          <w:b w:val="1"/>
          <w:bCs w:val="1"/>
          <w:sz w:val="24"/>
          <w:szCs w:val="24"/>
          <w:u w:val="single"/>
          <w:rtl w:val="0"/>
        </w:rPr>
        <w:t xml:space="preserve">Advanced Excerpt </w:t>
      </w:r>
      <w:r w:rsidDel="00000000" w:rsidR="00000000" w:rsidRPr="00000000">
        <w:rPr>
          <w:rtl w:val="0"/>
        </w:rPr>
      </w:r>
    </w:p>
    <w:p w:rsidR="00000000" w:rsidDel="00000000" w:rsidP="00000000" w:rsidRDefault="00000000" w:rsidRPr="00000000" w14:paraId="00000016">
      <w:pPr>
        <w:spacing w:line="240" w:lineRule="auto"/>
        <w:rPr>
          <w:sz w:val="24"/>
          <w:szCs w:val="24"/>
        </w:rPr>
      </w:pPr>
      <w:r w:rsidDel="00000000" w:rsidR="00000000" w:rsidRPr="00000000">
        <w:rPr>
          <w:sz w:val="24"/>
          <w:szCs w:val="24"/>
          <w:rtl w:val="0"/>
        </w:rPr>
        <w:t xml:space="preserve">Advanced students MUST prepare </w:t>
      </w:r>
      <w:r w:rsidDel="00000000" w:rsidR="00000000" w:rsidRPr="00000000">
        <w:rPr>
          <w:b w:val="1"/>
          <w:bCs w:val="1"/>
          <w:sz w:val="24"/>
          <w:szCs w:val="24"/>
          <w:u w:val="single"/>
          <w:rtl w:val="0"/>
        </w:rPr>
        <w:t xml:space="preserve">Both</w:t>
      </w:r>
      <w:r w:rsidDel="00000000" w:rsidR="00000000" w:rsidRPr="00000000">
        <w:rPr>
          <w:sz w:val="24"/>
          <w:szCs w:val="24"/>
          <w:rtl w:val="0"/>
        </w:rPr>
        <w:t xml:space="preserve"> Basic and Advanced excerpts - bring </w:t>
      </w:r>
      <w:r w:rsidDel="00000000" w:rsidR="00000000" w:rsidRPr="00000000">
        <w:rPr>
          <w:b w:val="1"/>
          <w:bCs w:val="1"/>
          <w:sz w:val="24"/>
          <w:szCs w:val="24"/>
          <w:u w:val="single"/>
          <w:rtl w:val="0"/>
        </w:rPr>
        <w:t xml:space="preserve">YOUR</w:t>
      </w:r>
      <w:r w:rsidDel="00000000" w:rsidR="00000000" w:rsidRPr="00000000">
        <w:rPr>
          <w:sz w:val="24"/>
          <w:szCs w:val="24"/>
          <w:rtl w:val="0"/>
        </w:rPr>
        <w:t xml:space="preserve"> excerpts to the audition)</w:t>
      </w:r>
    </w:p>
    <w:p w:rsidR="00000000" w:rsidDel="00000000" w:rsidP="00000000" w:rsidRDefault="00000000" w:rsidRPr="00000000" w14:paraId="00000017">
      <w:pPr>
        <w:spacing w:line="240" w:lineRule="auto"/>
        <w:rPr>
          <w:sz w:val="24"/>
          <w:szCs w:val="24"/>
        </w:rPr>
      </w:pPr>
      <w:r w:rsidDel="00000000" w:rsidR="00000000" w:rsidRPr="00000000">
        <w:rPr>
          <w:rtl w:val="0"/>
        </w:rPr>
      </w:r>
    </w:p>
    <w:p w:rsidR="00000000" w:rsidDel="00000000" w:rsidP="00000000" w:rsidRDefault="00000000" w:rsidRPr="00000000" w14:paraId="00000018">
      <w:pPr>
        <w:spacing w:line="240" w:lineRule="auto"/>
        <w:rPr>
          <w:sz w:val="24"/>
          <w:szCs w:val="24"/>
        </w:rPr>
      </w:pPr>
      <w:r w:rsidDel="00000000" w:rsidR="00000000" w:rsidRPr="00000000">
        <w:rPr>
          <w:b w:val="1"/>
          <w:bCs w:val="1"/>
          <w:sz w:val="24"/>
          <w:szCs w:val="24"/>
          <w:u w:val="single"/>
          <w:rtl w:val="0"/>
        </w:rPr>
        <w:t xml:space="preserve">Basic Excerpt:</w:t>
      </w:r>
      <w:r w:rsidDel="00000000" w:rsidR="00000000" w:rsidRPr="00000000">
        <w:rPr>
          <w:sz w:val="24"/>
          <w:szCs w:val="24"/>
          <w:rtl w:val="0"/>
        </w:rPr>
        <w:t xml:space="preserve">  “</w:t>
      </w:r>
      <w:r w:rsidDel="00000000" w:rsidR="00000000" w:rsidRPr="00000000">
        <w:rPr>
          <w:b w:val="1"/>
          <w:bCs w:val="1"/>
          <w:sz w:val="24"/>
          <w:szCs w:val="24"/>
          <w:rtl w:val="0"/>
        </w:rPr>
        <w:t xml:space="preserve">Speak Low</w:t>
      </w:r>
      <w:r w:rsidDel="00000000" w:rsidR="00000000" w:rsidRPr="00000000">
        <w:rPr>
          <w:sz w:val="24"/>
          <w:szCs w:val="24"/>
          <w:rtl w:val="0"/>
        </w:rPr>
        <w:t xml:space="preserve">” following the chart linked below with a backing track</w:t>
      </w:r>
    </w:p>
    <w:p w:rsidR="00000000" w:rsidDel="00000000" w:rsidP="00000000" w:rsidRDefault="00000000" w:rsidRPr="00000000" w14:paraId="00000019">
      <w:pPr>
        <w:spacing w:line="240" w:lineRule="auto"/>
        <w:rPr>
          <w:sz w:val="24"/>
          <w:szCs w:val="24"/>
        </w:rPr>
      </w:pPr>
      <w:r w:rsidDel="00000000" w:rsidR="00000000" w:rsidRPr="00000000">
        <w:rPr>
          <w:rtl w:val="0"/>
        </w:rPr>
      </w:r>
    </w:p>
    <w:p w:rsidR="00000000" w:rsidDel="00000000" w:rsidP="00000000" w:rsidRDefault="00000000" w:rsidRPr="00000000" w14:paraId="0000001A">
      <w:pPr>
        <w:spacing w:line="240" w:lineRule="auto"/>
        <w:ind w:left="0" w:firstLine="720"/>
        <w:rPr>
          <w:b w:val="1"/>
          <w:bCs w:val="1"/>
          <w:sz w:val="24"/>
          <w:szCs w:val="24"/>
        </w:rPr>
      </w:pPr>
      <w:r w:rsidDel="00000000" w:rsidR="00000000" w:rsidRPr="00000000">
        <w:rPr>
          <w:sz w:val="24"/>
          <w:szCs w:val="24"/>
          <w:rtl w:val="0"/>
        </w:rPr>
        <w:t xml:space="preserve">“</w:t>
      </w:r>
      <w:r w:rsidDel="00000000" w:rsidR="00000000" w:rsidRPr="00000000">
        <w:rPr>
          <w:b w:val="1"/>
          <w:bCs w:val="1"/>
          <w:sz w:val="24"/>
          <w:szCs w:val="24"/>
          <w:rtl w:val="0"/>
        </w:rPr>
        <w:t xml:space="preserve">Speak Low</w:t>
      </w:r>
      <w:r w:rsidDel="00000000" w:rsidR="00000000" w:rsidRPr="00000000">
        <w:rPr>
          <w:sz w:val="24"/>
          <w:szCs w:val="24"/>
          <w:rtl w:val="0"/>
        </w:rPr>
        <w:t xml:space="preserve">” - </w:t>
      </w:r>
      <w:r w:rsidDel="00000000" w:rsidR="00000000" w:rsidRPr="00000000">
        <w:rPr>
          <w:b w:val="1"/>
          <w:bCs w:val="1"/>
          <w:sz w:val="24"/>
          <w:szCs w:val="24"/>
          <w:rtl w:val="0"/>
        </w:rPr>
        <w:t xml:space="preserve">Chart</w:t>
      </w:r>
    </w:p>
    <w:p w:rsidR="00000000" w:rsidDel="00000000" w:rsidP="00000000" w:rsidRDefault="00000000" w:rsidRPr="00000000" w14:paraId="0000001B">
      <w:pPr>
        <w:spacing w:line="240" w:lineRule="auto"/>
        <w:ind w:left="0" w:firstLine="720"/>
        <w:rPr>
          <w:b w:val="1"/>
          <w:bCs w:val="1"/>
          <w:sz w:val="24"/>
          <w:szCs w:val="24"/>
        </w:rPr>
      </w:pPr>
      <w:hyperlink r:id="rId8">
        <w:r w:rsidDel="00000000" w:rsidR="00000000" w:rsidRPr="00000000">
          <w:rPr>
            <w:color w:val="0000ee"/>
            <w:sz w:val="24"/>
            <w:szCs w:val="24"/>
            <w:u w:val="single"/>
            <w:rtl w:val="0"/>
          </w:rPr>
          <w:t xml:space="preserve">Basic_Drum-set_Adition_2026.pdf</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1C">
      <w:pPr>
        <w:spacing w:line="240" w:lineRule="auto"/>
        <w:rPr>
          <w:sz w:val="24"/>
          <w:szCs w:val="24"/>
        </w:rPr>
      </w:pPr>
      <w:r w:rsidDel="00000000" w:rsidR="00000000" w:rsidRPr="00000000">
        <w:rPr>
          <w:rtl w:val="0"/>
        </w:rPr>
      </w:r>
    </w:p>
    <w:p w:rsidR="00000000" w:rsidDel="00000000" w:rsidP="00000000" w:rsidRDefault="00000000" w:rsidRPr="00000000" w14:paraId="0000001D">
      <w:pPr>
        <w:spacing w:line="240" w:lineRule="auto"/>
        <w:ind w:firstLine="720"/>
        <w:rPr>
          <w:sz w:val="24"/>
          <w:szCs w:val="24"/>
        </w:rPr>
      </w:pPr>
      <w:r w:rsidDel="00000000" w:rsidR="00000000" w:rsidRPr="00000000">
        <w:rPr>
          <w:b w:val="1"/>
          <w:bCs w:val="1"/>
          <w:sz w:val="24"/>
          <w:szCs w:val="24"/>
          <w:rtl w:val="0"/>
        </w:rPr>
        <w:t xml:space="preserve">“Speak Low” - Backing Track - </w:t>
      </w:r>
      <w:r w:rsidDel="00000000" w:rsidR="00000000" w:rsidRPr="00000000">
        <w:rPr>
          <w:sz w:val="24"/>
          <w:szCs w:val="24"/>
          <w:rtl w:val="0"/>
        </w:rPr>
        <w:t xml:space="preserve">use as a guide &amp; be prepared to play along</w:t>
      </w:r>
    </w:p>
    <w:p w:rsidR="00000000" w:rsidDel="00000000" w:rsidP="00000000" w:rsidRDefault="00000000" w:rsidRPr="00000000" w14:paraId="0000001E">
      <w:pPr>
        <w:spacing w:line="240" w:lineRule="auto"/>
        <w:ind w:left="720" w:firstLine="0"/>
        <w:rPr>
          <w:sz w:val="24"/>
          <w:szCs w:val="24"/>
        </w:rPr>
      </w:pPr>
      <w:hyperlink r:id="rId9">
        <w:r w:rsidDel="00000000" w:rsidR="00000000" w:rsidRPr="00000000">
          <w:rPr>
            <w:b w:val="1"/>
            <w:bCs w:val="1"/>
            <w:color w:val="1155cc"/>
            <w:u w:val="single"/>
            <w:rtl w:val="0"/>
          </w:rPr>
          <w:t xml:space="preserve">https://www.jwpepper.com/speak-low-2702203/p?srsltid=AfmBOoollMIzxUaxXbIr4cUpSM9-U_4QcRD0N3W-Nk-DUszrbRK2zzvk</w:t>
        </w:r>
      </w:hyperlink>
      <w:r w:rsidDel="00000000" w:rsidR="00000000" w:rsidRPr="00000000">
        <w:rPr>
          <w:sz w:val="24"/>
          <w:szCs w:val="24"/>
          <w:rtl w:val="0"/>
        </w:rPr>
        <w:t xml:space="preserve"> </w:t>
      </w:r>
    </w:p>
    <w:p w:rsidR="00000000" w:rsidDel="00000000" w:rsidP="00000000" w:rsidRDefault="00000000" w:rsidRPr="00000000" w14:paraId="0000001F">
      <w:pP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20">
      <w:pPr>
        <w:spacing w:line="240" w:lineRule="auto"/>
        <w:ind w:left="0" w:firstLine="0"/>
        <w:rPr>
          <w:sz w:val="24"/>
          <w:szCs w:val="24"/>
        </w:rPr>
      </w:pPr>
      <w:r w:rsidDel="00000000" w:rsidR="00000000" w:rsidRPr="00000000">
        <w:rPr>
          <w:sz w:val="24"/>
          <w:szCs w:val="24"/>
          <w:rtl w:val="0"/>
        </w:rPr>
        <w:tab/>
      </w:r>
      <w:r w:rsidDel="00000000" w:rsidR="00000000" w:rsidRPr="00000000">
        <w:rPr>
          <w:b w:val="1"/>
          <w:bCs w:val="1"/>
          <w:rtl w:val="0"/>
        </w:rPr>
        <w:t xml:space="preserve">NOTE: scroll down to the speaker icon and click to play to access play along</w:t>
      </w:r>
      <w:r w:rsidDel="00000000" w:rsidR="00000000" w:rsidRPr="00000000">
        <w:rPr>
          <w:rtl w:val="0"/>
        </w:rPr>
      </w:r>
    </w:p>
    <w:p w:rsidR="00000000" w:rsidDel="00000000" w:rsidP="00000000" w:rsidRDefault="00000000" w:rsidRPr="00000000" w14:paraId="00000021">
      <w:pPr>
        <w:spacing w:line="240" w:lineRule="auto"/>
        <w:rPr>
          <w:b w:val="1"/>
          <w:bCs w:val="1"/>
          <w:sz w:val="24"/>
          <w:szCs w:val="24"/>
        </w:rPr>
      </w:pPr>
      <w:r w:rsidDel="00000000" w:rsidR="00000000" w:rsidRPr="00000000">
        <w:rPr>
          <w:rtl w:val="0"/>
        </w:rPr>
      </w:r>
    </w:p>
    <w:p w:rsidR="00000000" w:rsidDel="00000000" w:rsidP="00000000" w:rsidRDefault="00000000" w:rsidRPr="00000000" w14:paraId="00000022">
      <w:pPr>
        <w:spacing w:line="240" w:lineRule="auto"/>
        <w:rPr>
          <w:b w:val="1"/>
          <w:bCs w:val="1"/>
          <w:sz w:val="24"/>
          <w:szCs w:val="24"/>
        </w:rPr>
      </w:pPr>
      <w:r w:rsidDel="00000000" w:rsidR="00000000" w:rsidRPr="00000000">
        <w:rPr>
          <w:b w:val="1"/>
          <w:bCs w:val="1"/>
          <w:sz w:val="24"/>
          <w:szCs w:val="24"/>
          <w:u w:val="single"/>
          <w:rtl w:val="0"/>
        </w:rPr>
        <w:t xml:space="preserve">Advanced Excerpt:</w:t>
      </w:r>
      <w:r w:rsidDel="00000000" w:rsidR="00000000" w:rsidRPr="00000000">
        <w:rPr>
          <w:b w:val="1"/>
          <w:bCs w:val="1"/>
          <w:sz w:val="24"/>
          <w:szCs w:val="24"/>
          <w:rtl w:val="0"/>
        </w:rPr>
        <w:t xml:space="preserve"> “The Kid from Red Bank”</w:t>
      </w:r>
    </w:p>
    <w:p w:rsidR="00000000" w:rsidDel="00000000" w:rsidP="00000000" w:rsidRDefault="00000000" w:rsidRPr="00000000" w14:paraId="00000023">
      <w:pPr>
        <w:spacing w:line="240" w:lineRule="auto"/>
        <w:rPr>
          <w:sz w:val="24"/>
          <w:szCs w:val="24"/>
        </w:rPr>
      </w:pPr>
      <w:r w:rsidDel="00000000" w:rsidR="00000000" w:rsidRPr="00000000">
        <w:rPr>
          <w:sz w:val="24"/>
          <w:szCs w:val="24"/>
          <w:rtl w:val="0"/>
        </w:rPr>
        <w:t xml:space="preserve">Please practice with the recording as it is the same recording you will play with at the audition.  There will </w:t>
      </w:r>
      <w:r w:rsidDel="00000000" w:rsidR="00000000" w:rsidRPr="00000000">
        <w:rPr>
          <w:b w:val="1"/>
          <w:bCs w:val="1"/>
          <w:sz w:val="24"/>
          <w:szCs w:val="24"/>
          <w:u w:val="single"/>
          <w:rtl w:val="0"/>
        </w:rPr>
        <w:t xml:space="preserve">NOT</w:t>
      </w:r>
      <w:r w:rsidDel="00000000" w:rsidR="00000000" w:rsidRPr="00000000">
        <w:rPr>
          <w:sz w:val="24"/>
          <w:szCs w:val="24"/>
          <w:rtl w:val="0"/>
        </w:rPr>
        <w:t xml:space="preserve"> be a count-off for “The Kid from Red Bank”.</w:t>
      </w:r>
    </w:p>
    <w:p w:rsidR="00000000" w:rsidDel="00000000" w:rsidP="00000000" w:rsidRDefault="00000000" w:rsidRPr="00000000" w14:paraId="00000024">
      <w:pPr>
        <w:spacing w:line="240" w:lineRule="auto"/>
        <w:rPr>
          <w:sz w:val="24"/>
          <w:szCs w:val="24"/>
        </w:rPr>
      </w:pPr>
      <w:r w:rsidDel="00000000" w:rsidR="00000000" w:rsidRPr="00000000">
        <w:rPr>
          <w:rtl w:val="0"/>
        </w:rPr>
      </w:r>
    </w:p>
    <w:p w:rsidR="00000000" w:rsidDel="00000000" w:rsidP="00000000" w:rsidRDefault="00000000" w:rsidRPr="00000000" w14:paraId="00000025">
      <w:pPr>
        <w:spacing w:line="240" w:lineRule="auto"/>
        <w:rPr>
          <w:color w:val="ff0000"/>
          <w:sz w:val="24"/>
          <w:szCs w:val="24"/>
        </w:rPr>
      </w:pPr>
      <w:r w:rsidDel="00000000" w:rsidR="00000000" w:rsidRPr="00000000">
        <w:rPr>
          <w:sz w:val="24"/>
          <w:szCs w:val="24"/>
          <w:rtl w:val="0"/>
        </w:rPr>
        <w:t xml:space="preserve">Play the entire chart and </w:t>
      </w:r>
      <w:r w:rsidDel="00000000" w:rsidR="00000000" w:rsidRPr="00000000">
        <w:rPr>
          <w:b w:val="1"/>
          <w:bCs w:val="1"/>
          <w:sz w:val="24"/>
          <w:szCs w:val="24"/>
          <w:rtl w:val="0"/>
        </w:rPr>
        <w:t xml:space="preserve">bring your music</w:t>
      </w:r>
      <w:r w:rsidDel="00000000" w:rsidR="00000000" w:rsidRPr="00000000">
        <w:rPr>
          <w:sz w:val="24"/>
          <w:szCs w:val="24"/>
          <w:rtl w:val="0"/>
        </w:rPr>
        <w:t xml:space="preserve"> to the audition. </w:t>
      </w:r>
      <w:r w:rsidDel="00000000" w:rsidR="00000000" w:rsidRPr="00000000">
        <w:rPr>
          <w:rtl w:val="0"/>
        </w:rPr>
      </w:r>
    </w:p>
    <w:p w:rsidR="00000000" w:rsidDel="00000000" w:rsidP="00000000" w:rsidRDefault="00000000" w:rsidRPr="00000000" w14:paraId="00000026">
      <w:pPr>
        <w:spacing w:line="240" w:lineRule="auto"/>
        <w:rPr>
          <w:color w:val="ff0000"/>
          <w:sz w:val="24"/>
          <w:szCs w:val="24"/>
        </w:rPr>
      </w:pPr>
      <w:r w:rsidDel="00000000" w:rsidR="00000000" w:rsidRPr="00000000">
        <w:rPr>
          <w:rtl w:val="0"/>
        </w:rPr>
      </w:r>
    </w:p>
    <w:p w:rsidR="00000000" w:rsidDel="00000000" w:rsidP="00000000" w:rsidRDefault="00000000" w:rsidRPr="00000000" w14:paraId="00000027">
      <w:pPr>
        <w:spacing w:line="240" w:lineRule="auto"/>
        <w:rPr>
          <w:color w:val="ff0000"/>
          <w:sz w:val="24"/>
          <w:szCs w:val="24"/>
        </w:rPr>
      </w:pPr>
      <w:r w:rsidDel="00000000" w:rsidR="00000000" w:rsidRPr="00000000">
        <w:rPr>
          <w:rtl w:val="0"/>
        </w:rPr>
      </w:r>
    </w:p>
    <w:p w:rsidR="00000000" w:rsidDel="00000000" w:rsidP="00000000" w:rsidRDefault="00000000" w:rsidRPr="00000000" w14:paraId="00000028">
      <w:pPr>
        <w:spacing w:line="240" w:lineRule="auto"/>
        <w:rPr>
          <w:sz w:val="24"/>
          <w:szCs w:val="24"/>
        </w:rPr>
      </w:pPr>
      <w:r w:rsidDel="00000000" w:rsidR="00000000" w:rsidRPr="00000000">
        <w:rPr>
          <w:sz w:val="24"/>
          <w:szCs w:val="24"/>
          <w:rtl w:val="0"/>
        </w:rPr>
        <w:t xml:space="preserve">(cont. below)</w:t>
      </w:r>
    </w:p>
    <w:p w:rsidR="00000000" w:rsidDel="00000000" w:rsidP="00000000" w:rsidRDefault="00000000" w:rsidRPr="00000000" w14:paraId="00000029">
      <w:pPr>
        <w:spacing w:line="240" w:lineRule="auto"/>
        <w:ind w:firstLine="720"/>
        <w:rPr>
          <w:b w:val="1"/>
          <w:bCs w:val="1"/>
          <w:sz w:val="24"/>
          <w:szCs w:val="24"/>
        </w:rPr>
      </w:pPr>
      <w:r w:rsidDel="00000000" w:rsidR="00000000" w:rsidRPr="00000000">
        <w:rPr>
          <w:b w:val="1"/>
          <w:bCs w:val="1"/>
          <w:sz w:val="24"/>
          <w:szCs w:val="24"/>
          <w:rtl w:val="0"/>
        </w:rPr>
        <w:t xml:space="preserve">The Kid from Red Bank - chart</w:t>
      </w:r>
    </w:p>
    <w:p w:rsidR="00000000" w:rsidDel="00000000" w:rsidP="00000000" w:rsidRDefault="00000000" w:rsidRPr="00000000" w14:paraId="0000002A">
      <w:pPr>
        <w:spacing w:line="240" w:lineRule="auto"/>
        <w:ind w:firstLine="720"/>
        <w:rPr>
          <w:color w:val="ff0000"/>
          <w:sz w:val="24"/>
          <w:szCs w:val="24"/>
        </w:rPr>
      </w:pPr>
      <w:hyperlink r:id="rId10">
        <w:r w:rsidDel="00000000" w:rsidR="00000000" w:rsidRPr="00000000">
          <w:rPr>
            <w:color w:val="0000ee"/>
            <w:sz w:val="24"/>
            <w:szCs w:val="24"/>
            <w:u w:val="single"/>
            <w:rtl w:val="0"/>
          </w:rPr>
          <w:t xml:space="preserve">Advance_Drum-set_Audition_2026.pdf</w:t>
        </w:r>
      </w:hyperlink>
      <w:r w:rsidDel="00000000" w:rsidR="00000000" w:rsidRPr="00000000">
        <w:rPr>
          <w:rtl w:val="0"/>
        </w:rPr>
      </w:r>
    </w:p>
    <w:p w:rsidR="00000000" w:rsidDel="00000000" w:rsidP="00000000" w:rsidRDefault="00000000" w:rsidRPr="00000000" w14:paraId="0000002B">
      <w:pPr>
        <w:spacing w:line="240" w:lineRule="auto"/>
        <w:rPr>
          <w:i w:val="1"/>
          <w:iCs w:val="1"/>
          <w:sz w:val="24"/>
          <w:szCs w:val="24"/>
        </w:rPr>
      </w:pPr>
      <w:r w:rsidDel="00000000" w:rsidR="00000000" w:rsidRPr="00000000">
        <w:rPr>
          <w:rtl w:val="0"/>
        </w:rPr>
      </w:r>
    </w:p>
    <w:p w:rsidR="00000000" w:rsidDel="00000000" w:rsidP="00000000" w:rsidRDefault="00000000" w:rsidRPr="00000000" w14:paraId="0000002C">
      <w:pPr>
        <w:spacing w:line="240" w:lineRule="auto"/>
        <w:ind w:firstLine="720"/>
        <w:rPr>
          <w:sz w:val="24"/>
          <w:szCs w:val="24"/>
        </w:rPr>
      </w:pPr>
      <w:r w:rsidDel="00000000" w:rsidR="00000000" w:rsidRPr="00000000">
        <w:rPr>
          <w:b w:val="1"/>
          <w:bCs w:val="1"/>
          <w:sz w:val="24"/>
          <w:szCs w:val="24"/>
          <w:rtl w:val="0"/>
        </w:rPr>
        <w:t xml:space="preserve">The Kid from Red Bank - recording</w:t>
        <w:tab/>
        <w:tab/>
        <w:tab/>
        <w:tab/>
      </w:r>
      <w:r w:rsidDel="00000000" w:rsidR="00000000" w:rsidRPr="00000000">
        <w:rPr>
          <w:rtl w:val="0"/>
        </w:rPr>
      </w:r>
    </w:p>
    <w:p w:rsidR="00000000" w:rsidDel="00000000" w:rsidP="00000000" w:rsidRDefault="00000000" w:rsidRPr="00000000" w14:paraId="0000002D">
      <w:pPr>
        <w:spacing w:line="240" w:lineRule="auto"/>
        <w:ind w:firstLine="720"/>
        <w:rPr>
          <w:sz w:val="24"/>
          <w:szCs w:val="24"/>
        </w:rPr>
      </w:pPr>
      <w:hyperlink r:id="rId11">
        <w:r w:rsidDel="00000000" w:rsidR="00000000" w:rsidRPr="00000000">
          <w:rPr>
            <w:color w:val="0000ee"/>
            <w:sz w:val="24"/>
            <w:szCs w:val="24"/>
            <w:u w:val="single"/>
            <w:rtl w:val="0"/>
          </w:rPr>
          <w:t xml:space="preserve">The Kid from Red Bank (1994 Remaster)</w:t>
        </w:r>
      </w:hyperlink>
      <w:r w:rsidDel="00000000" w:rsidR="00000000" w:rsidRPr="00000000">
        <w:rPr>
          <w:rtl w:val="0"/>
        </w:rPr>
      </w:r>
    </w:p>
    <w:p w:rsidR="00000000" w:rsidDel="00000000" w:rsidP="00000000" w:rsidRDefault="00000000" w:rsidRPr="00000000" w14:paraId="0000002E">
      <w:pPr>
        <w:spacing w:line="240" w:lineRule="auto"/>
        <w:ind w:firstLine="720"/>
        <w:rPr>
          <w:sz w:val="24"/>
          <w:szCs w:val="24"/>
        </w:rPr>
      </w:pPr>
      <w:r w:rsidDel="00000000" w:rsidR="00000000" w:rsidRPr="00000000">
        <w:rPr>
          <w:rtl w:val="0"/>
        </w:rPr>
      </w:r>
    </w:p>
    <w:p w:rsidR="00000000" w:rsidDel="00000000" w:rsidP="00000000" w:rsidRDefault="00000000" w:rsidRPr="00000000" w14:paraId="0000002F">
      <w:pPr>
        <w:spacing w:line="240" w:lineRule="auto"/>
        <w:rPr>
          <w:b w:val="1"/>
          <w:bCs w:val="1"/>
          <w:sz w:val="24"/>
          <w:szCs w:val="24"/>
          <w:u w:val="single"/>
        </w:rPr>
      </w:pPr>
      <w:r w:rsidDel="00000000" w:rsidR="00000000" w:rsidRPr="00000000">
        <w:rPr>
          <w:sz w:val="24"/>
          <w:szCs w:val="24"/>
          <w:rtl w:val="0"/>
        </w:rPr>
        <w:t xml:space="preserve">#3 - </w:t>
      </w:r>
      <w:r w:rsidDel="00000000" w:rsidR="00000000" w:rsidRPr="00000000">
        <w:rPr>
          <w:b w:val="1"/>
          <w:bCs w:val="1"/>
          <w:sz w:val="24"/>
          <w:szCs w:val="24"/>
          <w:u w:val="single"/>
          <w:rtl w:val="0"/>
        </w:rPr>
        <w:t xml:space="preserve">Improvisation</w:t>
      </w:r>
    </w:p>
    <w:p w:rsidR="00000000" w:rsidDel="00000000" w:rsidP="00000000" w:rsidRDefault="00000000" w:rsidRPr="00000000" w14:paraId="00000030">
      <w:pPr>
        <w:spacing w:line="240" w:lineRule="auto"/>
        <w:rPr>
          <w:b w:val="1"/>
          <w:bCs w:val="1"/>
          <w:sz w:val="24"/>
          <w:szCs w:val="24"/>
          <w:u w:val="single"/>
        </w:rPr>
      </w:pPr>
      <w:r w:rsidDel="00000000" w:rsidR="00000000" w:rsidRPr="00000000">
        <w:rPr>
          <w:rtl w:val="0"/>
        </w:rPr>
      </w:r>
    </w:p>
    <w:p w:rsidR="00000000" w:rsidDel="00000000" w:rsidP="00000000" w:rsidRDefault="00000000" w:rsidRPr="00000000" w14:paraId="00000031">
      <w:pPr>
        <w:shd w:fill="ffffff" w:val="clear"/>
        <w:rPr>
          <w:sz w:val="24"/>
          <w:szCs w:val="24"/>
        </w:rPr>
      </w:pPr>
      <w:r w:rsidDel="00000000" w:rsidR="00000000" w:rsidRPr="00000000">
        <w:rPr>
          <w:sz w:val="24"/>
          <w:szCs w:val="24"/>
          <w:rtl w:val="0"/>
        </w:rPr>
        <w:t xml:space="preserve">Students will perform an </w:t>
      </w:r>
      <w:r w:rsidDel="00000000" w:rsidR="00000000" w:rsidRPr="00000000">
        <w:rPr>
          <w:sz w:val="24"/>
          <w:szCs w:val="24"/>
          <w:u w:val="single"/>
          <w:rtl w:val="0"/>
        </w:rPr>
        <w:t xml:space="preserve">unaccompanied</w:t>
      </w:r>
      <w:r w:rsidDel="00000000" w:rsidR="00000000" w:rsidRPr="00000000">
        <w:rPr>
          <w:sz w:val="24"/>
          <w:szCs w:val="24"/>
          <w:rtl w:val="0"/>
        </w:rPr>
        <w:t xml:space="preserve"> 32 bar, </w:t>
      </w:r>
      <w:r w:rsidDel="00000000" w:rsidR="00000000" w:rsidRPr="00000000">
        <w:rPr>
          <w:sz w:val="24"/>
          <w:szCs w:val="24"/>
          <w:rtl w:val="0"/>
        </w:rPr>
        <w:t xml:space="preserve">AABA form</w:t>
      </w:r>
      <w:r w:rsidDel="00000000" w:rsidR="00000000" w:rsidRPr="00000000">
        <w:rPr>
          <w:sz w:val="24"/>
          <w:szCs w:val="24"/>
          <w:rtl w:val="0"/>
        </w:rPr>
        <w:t xml:space="preserve">, swing solo at tempo=144 bpm.</w:t>
      </w:r>
    </w:p>
    <w:p w:rsidR="00000000" w:rsidDel="00000000" w:rsidP="00000000" w:rsidRDefault="00000000" w:rsidRPr="00000000" w14:paraId="00000032">
      <w:pPr>
        <w:shd w:fill="ffffff" w:val="clear"/>
        <w:rPr>
          <w:sz w:val="24"/>
          <w:szCs w:val="24"/>
        </w:rPr>
      </w:pPr>
      <w:r w:rsidDel="00000000" w:rsidR="00000000" w:rsidRPr="00000000">
        <w:rPr>
          <w:sz w:val="24"/>
          <w:szCs w:val="24"/>
          <w:rtl w:val="0"/>
        </w:rPr>
        <w:t xml:space="preserve">Students will count themselves in using 4 measures of stick clicks </w:t>
      </w:r>
    </w:p>
    <w:p w:rsidR="00000000" w:rsidDel="00000000" w:rsidP="00000000" w:rsidRDefault="00000000" w:rsidRPr="00000000" w14:paraId="00000033">
      <w:pPr>
        <w:shd w:fill="ffffff" w:val="clear"/>
        <w:rPr>
          <w:sz w:val="24"/>
          <w:szCs w:val="24"/>
        </w:rPr>
      </w:pPr>
      <w:r w:rsidDel="00000000" w:rsidR="00000000" w:rsidRPr="00000000">
        <w:rPr>
          <w:sz w:val="24"/>
          <w:szCs w:val="24"/>
          <w:rtl w:val="0"/>
        </w:rPr>
        <w:tab/>
      </w:r>
      <w:r w:rsidDel="00000000" w:rsidR="00000000" w:rsidRPr="00000000">
        <w:rPr>
          <w:sz w:val="24"/>
          <w:szCs w:val="24"/>
          <w:u w:val="single"/>
          <w:rtl w:val="0"/>
        </w:rPr>
        <w:t xml:space="preserve">Example:</w:t>
      </w:r>
      <w:r w:rsidDel="00000000" w:rsidR="00000000" w:rsidRPr="00000000">
        <w:rPr>
          <w:sz w:val="24"/>
          <w:szCs w:val="24"/>
          <w:rtl w:val="0"/>
        </w:rPr>
        <w:t xml:space="preserve"> click the following - 1 2 3 4, 1 2 3 4, 1 2 3 4, 1 2 3 4, start solo</w:t>
      </w:r>
      <w:r w:rsidDel="00000000" w:rsidR="00000000" w:rsidRPr="00000000">
        <w:rPr>
          <w:rtl w:val="0"/>
        </w:rPr>
      </w:r>
    </w:p>
    <w:p w:rsidR="00000000" w:rsidDel="00000000" w:rsidP="00000000" w:rsidRDefault="00000000" w:rsidRPr="00000000" w14:paraId="00000034">
      <w:pPr>
        <w:shd w:fill="ffffff" w:val="clear"/>
        <w:rPr>
          <w:sz w:val="24"/>
          <w:szCs w:val="24"/>
        </w:rPr>
      </w:pPr>
      <w:r w:rsidDel="00000000" w:rsidR="00000000" w:rsidRPr="00000000">
        <w:rPr>
          <w:rtl w:val="0"/>
        </w:rPr>
      </w:r>
    </w:p>
    <w:p w:rsidR="00000000" w:rsidDel="00000000" w:rsidP="00000000" w:rsidRDefault="00000000" w:rsidRPr="00000000" w14:paraId="00000035">
      <w:pPr>
        <w:spacing w:line="240" w:lineRule="auto"/>
        <w:rPr>
          <w:sz w:val="24"/>
          <w:szCs w:val="24"/>
        </w:rPr>
      </w:pPr>
      <w:r w:rsidDel="00000000" w:rsidR="00000000" w:rsidRPr="00000000">
        <w:rPr>
          <w:b w:val="1"/>
          <w:bCs w:val="1"/>
          <w:sz w:val="24"/>
          <w:szCs w:val="24"/>
          <w:rtl w:val="0"/>
        </w:rPr>
        <w:t xml:space="preserve">#4 - </w:t>
      </w:r>
      <w:r w:rsidDel="00000000" w:rsidR="00000000" w:rsidRPr="00000000">
        <w:rPr>
          <w:b w:val="1"/>
          <w:bCs w:val="1"/>
          <w:sz w:val="24"/>
          <w:szCs w:val="24"/>
          <w:u w:val="single"/>
          <w:rtl w:val="0"/>
        </w:rPr>
        <w:t xml:space="preserve">Sight reading:</w:t>
      </w:r>
      <w:r w:rsidDel="00000000" w:rsidR="00000000" w:rsidRPr="00000000">
        <w:rPr>
          <w:b w:val="1"/>
          <w:bCs w:val="1"/>
          <w:sz w:val="24"/>
          <w:szCs w:val="24"/>
          <w:rtl w:val="0"/>
        </w:rPr>
        <w:t xml:space="preserve"> </w:t>
      </w:r>
      <w:r w:rsidDel="00000000" w:rsidR="00000000" w:rsidRPr="00000000">
        <w:rPr>
          <w:sz w:val="24"/>
          <w:szCs w:val="24"/>
          <w:rtl w:val="0"/>
        </w:rPr>
        <w:t xml:space="preserve">students will be asked to sight read</w:t>
      </w:r>
    </w:p>
    <w:p w:rsidR="00000000" w:rsidDel="00000000" w:rsidP="00000000" w:rsidRDefault="00000000" w:rsidRPr="00000000" w14:paraId="00000036">
      <w:pPr>
        <w:spacing w:line="240" w:lineRule="auto"/>
        <w:rPr>
          <w:sz w:val="24"/>
          <w:szCs w:val="24"/>
        </w:rPr>
      </w:pPr>
      <w:r w:rsidDel="00000000" w:rsidR="00000000" w:rsidRPr="00000000">
        <w:rPr>
          <w:sz w:val="24"/>
          <w:szCs w:val="24"/>
          <w:rtl w:val="0"/>
        </w:rPr>
        <w:tab/>
        <w:t xml:space="preserve">The sight reading piece will be in the swing style and be a big band chart</w:t>
      </w:r>
    </w:p>
    <w:p w:rsidR="00000000" w:rsidDel="00000000" w:rsidP="00000000" w:rsidRDefault="00000000" w:rsidRPr="00000000" w14:paraId="00000037">
      <w:pPr>
        <w:spacing w:line="240" w:lineRule="auto"/>
        <w:rPr>
          <w:sz w:val="24"/>
          <w:szCs w:val="24"/>
        </w:rPr>
      </w:pPr>
      <w:r w:rsidDel="00000000" w:rsidR="00000000" w:rsidRPr="00000000">
        <w:rPr>
          <w:sz w:val="24"/>
          <w:szCs w:val="24"/>
          <w:rtl w:val="0"/>
        </w:rPr>
        <w:tab/>
        <w:t xml:space="preserve">Important </w:t>
      </w:r>
      <w:r w:rsidDel="00000000" w:rsidR="00000000" w:rsidRPr="00000000">
        <w:rPr>
          <w:b w:val="1"/>
          <w:bCs w:val="1"/>
          <w:sz w:val="24"/>
          <w:szCs w:val="24"/>
          <w:rtl w:val="0"/>
        </w:rPr>
        <w:t xml:space="preserve">considerations</w:t>
      </w:r>
      <w:r w:rsidDel="00000000" w:rsidR="00000000" w:rsidRPr="00000000">
        <w:rPr>
          <w:sz w:val="24"/>
          <w:szCs w:val="24"/>
          <w:rtl w:val="0"/>
        </w:rPr>
        <w:t xml:space="preserve">: </w:t>
      </w:r>
    </w:p>
    <w:p w:rsidR="00000000" w:rsidDel="00000000" w:rsidP="00000000" w:rsidRDefault="00000000" w:rsidRPr="00000000" w14:paraId="00000038">
      <w:pPr>
        <w:numPr>
          <w:ilvl w:val="0"/>
          <w:numId w:val="2"/>
        </w:numPr>
        <w:spacing w:line="240" w:lineRule="auto"/>
        <w:ind w:left="1440" w:hanging="360"/>
        <w:rPr>
          <w:sz w:val="24"/>
          <w:szCs w:val="24"/>
        </w:rPr>
      </w:pPr>
      <w:r w:rsidDel="00000000" w:rsidR="00000000" w:rsidRPr="00000000">
        <w:rPr>
          <w:sz w:val="24"/>
          <w:szCs w:val="24"/>
          <w:rtl w:val="0"/>
        </w:rPr>
        <w:t xml:space="preserve">Keep good time</w:t>
      </w:r>
    </w:p>
    <w:p w:rsidR="00000000" w:rsidDel="00000000" w:rsidP="00000000" w:rsidRDefault="00000000" w:rsidRPr="00000000" w14:paraId="00000039">
      <w:pPr>
        <w:numPr>
          <w:ilvl w:val="0"/>
          <w:numId w:val="2"/>
        </w:numPr>
        <w:spacing w:line="240" w:lineRule="auto"/>
        <w:ind w:left="1440" w:hanging="360"/>
        <w:rPr>
          <w:sz w:val="24"/>
          <w:szCs w:val="24"/>
        </w:rPr>
      </w:pPr>
      <w:r w:rsidDel="00000000" w:rsidR="00000000" w:rsidRPr="00000000">
        <w:rPr>
          <w:sz w:val="24"/>
          <w:szCs w:val="24"/>
          <w:rtl w:val="0"/>
        </w:rPr>
        <w:t xml:space="preserve">Swing on the ride cymbal and keep 2 &amp; 4 in the Hi hat</w:t>
      </w:r>
    </w:p>
    <w:p w:rsidR="00000000" w:rsidDel="00000000" w:rsidP="00000000" w:rsidRDefault="00000000" w:rsidRPr="00000000" w14:paraId="0000003A">
      <w:pPr>
        <w:numPr>
          <w:ilvl w:val="0"/>
          <w:numId w:val="2"/>
        </w:numPr>
        <w:spacing w:line="240" w:lineRule="auto"/>
        <w:ind w:left="1440" w:hanging="360"/>
        <w:rPr>
          <w:sz w:val="24"/>
          <w:szCs w:val="24"/>
        </w:rPr>
      </w:pPr>
      <w:r w:rsidDel="00000000" w:rsidR="00000000" w:rsidRPr="00000000">
        <w:rPr>
          <w:sz w:val="24"/>
          <w:szCs w:val="24"/>
          <w:rtl w:val="0"/>
        </w:rPr>
        <w:t xml:space="preserve">Bass drum should be used for accents</w:t>
      </w:r>
    </w:p>
    <w:p w:rsidR="00000000" w:rsidDel="00000000" w:rsidP="00000000" w:rsidRDefault="00000000" w:rsidRPr="00000000" w14:paraId="0000003B">
      <w:pPr>
        <w:numPr>
          <w:ilvl w:val="0"/>
          <w:numId w:val="2"/>
        </w:numPr>
        <w:spacing w:line="240" w:lineRule="auto"/>
        <w:ind w:left="1440" w:hanging="360"/>
        <w:rPr>
          <w:sz w:val="24"/>
          <w:szCs w:val="24"/>
        </w:rPr>
      </w:pPr>
      <w:r w:rsidDel="00000000" w:rsidR="00000000" w:rsidRPr="00000000">
        <w:rPr>
          <w:sz w:val="24"/>
          <w:szCs w:val="24"/>
          <w:rtl w:val="0"/>
        </w:rPr>
        <w:t xml:space="preserve">Snare will play the rhythmic figures at the top of the staff - ensemble hits</w:t>
      </w:r>
    </w:p>
    <w:p w:rsidR="00000000" w:rsidDel="00000000" w:rsidP="00000000" w:rsidRDefault="00000000" w:rsidRPr="00000000" w14:paraId="0000003C">
      <w:pPr>
        <w:numPr>
          <w:ilvl w:val="0"/>
          <w:numId w:val="2"/>
        </w:numPr>
        <w:spacing w:line="240" w:lineRule="auto"/>
        <w:ind w:left="1440" w:hanging="360"/>
        <w:rPr>
          <w:sz w:val="24"/>
          <w:szCs w:val="24"/>
        </w:rPr>
      </w:pPr>
      <w:r w:rsidDel="00000000" w:rsidR="00000000" w:rsidRPr="00000000">
        <w:rPr>
          <w:sz w:val="24"/>
          <w:szCs w:val="24"/>
          <w:rtl w:val="0"/>
        </w:rPr>
        <w:t xml:space="preserve">To help prepare, become familiar with big band charts and how the drums interact and lead the band. Dynamics and Orchestration - Listen &amp; play along with recordings.  Notice sub-division and overall feel. </w:t>
      </w:r>
    </w:p>
    <w:p w:rsidR="00000000" w:rsidDel="00000000" w:rsidP="00000000" w:rsidRDefault="00000000" w:rsidRPr="00000000" w14:paraId="0000003D">
      <w:pPr>
        <w:numPr>
          <w:ilvl w:val="0"/>
          <w:numId w:val="2"/>
        </w:numPr>
        <w:spacing w:line="240" w:lineRule="auto"/>
        <w:ind w:left="1440" w:hanging="360"/>
        <w:rPr>
          <w:sz w:val="24"/>
          <w:szCs w:val="24"/>
        </w:rPr>
      </w:pPr>
      <w:r w:rsidDel="00000000" w:rsidR="00000000" w:rsidRPr="00000000">
        <w:rPr>
          <w:sz w:val="24"/>
          <w:szCs w:val="24"/>
          <w:rtl w:val="0"/>
        </w:rPr>
        <w:t xml:space="preserve">Limb independence is crucial to play this musical style </w:t>
      </w:r>
    </w:p>
    <w:p w:rsidR="00000000" w:rsidDel="00000000" w:rsidP="00000000" w:rsidRDefault="00000000" w:rsidRPr="00000000" w14:paraId="0000003E">
      <w:pPr>
        <w:spacing w:line="240" w:lineRule="auto"/>
        <w:rPr>
          <w:sz w:val="24"/>
          <w:szCs w:val="24"/>
        </w:rPr>
      </w:pPr>
      <w:r w:rsidDel="00000000" w:rsidR="00000000" w:rsidRPr="00000000">
        <w:rPr>
          <w:rtl w:val="0"/>
        </w:rPr>
      </w:r>
    </w:p>
    <w:p w:rsidR="00000000" w:rsidDel="00000000" w:rsidP="00000000" w:rsidRDefault="00000000" w:rsidRPr="00000000" w14:paraId="0000003F">
      <w:pPr>
        <w:spacing w:line="240" w:lineRule="auto"/>
        <w:rPr>
          <w:b w:val="1"/>
          <w:bCs w:val="1"/>
          <w:sz w:val="24"/>
          <w:szCs w:val="24"/>
        </w:rPr>
      </w:pPr>
      <w:r w:rsidDel="00000000" w:rsidR="00000000" w:rsidRPr="00000000">
        <w:rPr>
          <w:b w:val="1"/>
          <w:bCs w:val="1"/>
          <w:sz w:val="24"/>
          <w:szCs w:val="24"/>
          <w:rtl w:val="0"/>
        </w:rPr>
        <w:t xml:space="preserve">Special Aspects of the Advanced Drum audition - see below</w:t>
      </w:r>
    </w:p>
    <w:p w:rsidR="00000000" w:rsidDel="00000000" w:rsidP="00000000" w:rsidRDefault="00000000" w:rsidRPr="00000000" w14:paraId="00000040">
      <w:pPr>
        <w:numPr>
          <w:ilvl w:val="0"/>
          <w:numId w:val="1"/>
        </w:numPr>
        <w:spacing w:line="240" w:lineRule="auto"/>
        <w:ind w:left="720" w:hanging="360"/>
        <w:rPr>
          <w:sz w:val="24"/>
          <w:szCs w:val="24"/>
        </w:rPr>
      </w:pPr>
      <w:r w:rsidDel="00000000" w:rsidR="00000000" w:rsidRPr="00000000">
        <w:rPr>
          <w:sz w:val="24"/>
          <w:szCs w:val="24"/>
          <w:rtl w:val="0"/>
        </w:rPr>
        <w:t xml:space="preserve">The advanced drum audition </w:t>
      </w:r>
      <w:r w:rsidDel="00000000" w:rsidR="00000000" w:rsidRPr="00000000">
        <w:rPr>
          <w:sz w:val="24"/>
          <w:szCs w:val="24"/>
          <w:u w:val="single"/>
          <w:rtl w:val="0"/>
        </w:rPr>
        <w:t xml:space="preserve">may</w:t>
      </w:r>
      <w:r w:rsidDel="00000000" w:rsidR="00000000" w:rsidRPr="00000000">
        <w:rPr>
          <w:sz w:val="24"/>
          <w:szCs w:val="24"/>
          <w:rtl w:val="0"/>
        </w:rPr>
        <w:t xml:space="preserve"> include a secondary live audition to ensure proper placement of the student with the band</w:t>
      </w:r>
    </w:p>
    <w:p w:rsidR="00000000" w:rsidDel="00000000" w:rsidP="00000000" w:rsidRDefault="00000000" w:rsidRPr="00000000" w14:paraId="00000041">
      <w:pPr>
        <w:numPr>
          <w:ilvl w:val="1"/>
          <w:numId w:val="1"/>
        </w:numPr>
        <w:spacing w:line="240" w:lineRule="auto"/>
        <w:ind w:left="1440" w:hanging="360"/>
        <w:rPr>
          <w:sz w:val="24"/>
          <w:szCs w:val="24"/>
        </w:rPr>
      </w:pPr>
      <w:r w:rsidDel="00000000" w:rsidR="00000000" w:rsidRPr="00000000">
        <w:rPr>
          <w:sz w:val="24"/>
          <w:szCs w:val="24"/>
          <w:rtl w:val="0"/>
        </w:rPr>
        <w:t xml:space="preserve">You will be notified after the initial round of auditions is complete </w:t>
      </w:r>
      <w:r w:rsidDel="00000000" w:rsidR="00000000" w:rsidRPr="00000000">
        <w:rPr>
          <w:sz w:val="24"/>
          <w:szCs w:val="24"/>
          <w:u w:val="single"/>
          <w:rtl w:val="0"/>
        </w:rPr>
        <w:t xml:space="preserve">if</w:t>
      </w:r>
      <w:r w:rsidDel="00000000" w:rsidR="00000000" w:rsidRPr="00000000">
        <w:rPr>
          <w:sz w:val="24"/>
          <w:szCs w:val="24"/>
          <w:rtl w:val="0"/>
        </w:rPr>
        <w:t xml:space="preserve"> a live audition will be required</w:t>
      </w:r>
    </w:p>
    <w:p w:rsidR="00000000" w:rsidDel="00000000" w:rsidP="00000000" w:rsidRDefault="00000000" w:rsidRPr="00000000" w14:paraId="00000042">
      <w:pPr>
        <w:numPr>
          <w:ilvl w:val="0"/>
          <w:numId w:val="1"/>
        </w:numPr>
        <w:spacing w:line="240" w:lineRule="auto"/>
        <w:ind w:left="720" w:hanging="360"/>
        <w:rPr>
          <w:sz w:val="24"/>
          <w:szCs w:val="24"/>
        </w:rPr>
      </w:pPr>
      <w:r w:rsidDel="00000000" w:rsidR="00000000" w:rsidRPr="00000000">
        <w:rPr>
          <w:sz w:val="24"/>
          <w:szCs w:val="24"/>
          <w:rtl w:val="0"/>
        </w:rPr>
        <w:t xml:space="preserve">Selected musicians will report (if necessary) to the first rehearsal of the TYJazz Ensemble and TY Jazz Orchestra to play with each group</w:t>
      </w:r>
    </w:p>
    <w:p w:rsidR="00000000" w:rsidDel="00000000" w:rsidP="00000000" w:rsidRDefault="00000000" w:rsidRPr="00000000" w14:paraId="00000043">
      <w:pPr>
        <w:numPr>
          <w:ilvl w:val="1"/>
          <w:numId w:val="1"/>
        </w:numPr>
        <w:spacing w:line="240" w:lineRule="auto"/>
        <w:ind w:left="1440" w:hanging="360"/>
        <w:rPr>
          <w:sz w:val="24"/>
          <w:szCs w:val="24"/>
        </w:rPr>
      </w:pPr>
      <w:r w:rsidDel="00000000" w:rsidR="00000000" w:rsidRPr="00000000">
        <w:rPr>
          <w:sz w:val="24"/>
          <w:szCs w:val="24"/>
          <w:rtl w:val="0"/>
        </w:rPr>
        <w:t xml:space="preserve">You will be made aware of what music is to be played in each ensemble in advance</w:t>
      </w:r>
    </w:p>
    <w:p w:rsidR="00000000" w:rsidDel="00000000" w:rsidP="00000000" w:rsidRDefault="00000000" w:rsidRPr="00000000" w14:paraId="00000044">
      <w:pPr>
        <w:numPr>
          <w:ilvl w:val="1"/>
          <w:numId w:val="1"/>
        </w:numPr>
        <w:spacing w:line="240" w:lineRule="auto"/>
        <w:ind w:left="1440" w:hanging="360"/>
        <w:rPr>
          <w:sz w:val="24"/>
          <w:szCs w:val="24"/>
        </w:rPr>
      </w:pPr>
      <w:r w:rsidDel="00000000" w:rsidR="00000000" w:rsidRPr="00000000">
        <w:rPr>
          <w:sz w:val="24"/>
          <w:szCs w:val="24"/>
          <w:rtl w:val="0"/>
        </w:rPr>
        <w:t xml:space="preserve">Directors will focus on your playing interactions, ability to carry, support and lead the big band, your ability to play different styles as well as your overall groove within those styles.  </w:t>
      </w:r>
    </w:p>
    <w:p w:rsidR="00000000" w:rsidDel="00000000" w:rsidP="00000000" w:rsidRDefault="00000000" w:rsidRPr="00000000" w14:paraId="00000045">
      <w:pPr>
        <w:spacing w:line="240" w:lineRule="auto"/>
        <w:rPr>
          <w:sz w:val="24"/>
          <w:szCs w:val="24"/>
        </w:rPr>
      </w:pPr>
      <w:r w:rsidDel="00000000" w:rsidR="00000000" w:rsidRPr="00000000">
        <w:rPr>
          <w:rtl w:val="0"/>
        </w:rPr>
      </w:r>
    </w:p>
    <w:p w:rsidR="00000000" w:rsidDel="00000000" w:rsidP="00000000" w:rsidRDefault="00000000" w:rsidRPr="00000000" w14:paraId="00000046">
      <w:pPr>
        <w:spacing w:line="240" w:lineRule="auto"/>
        <w:rPr>
          <w:sz w:val="24"/>
          <w:szCs w:val="24"/>
        </w:rPr>
      </w:pPr>
      <w:r w:rsidDel="00000000" w:rsidR="00000000" w:rsidRPr="00000000">
        <w:rPr>
          <w:sz w:val="24"/>
          <w:szCs w:val="24"/>
          <w:u w:val="single"/>
          <w:rtl w:val="0"/>
        </w:rPr>
        <w:t xml:space="preserve">NOTE: </w:t>
      </w:r>
      <w:r w:rsidDel="00000000" w:rsidR="00000000" w:rsidRPr="00000000">
        <w:rPr>
          <w:sz w:val="24"/>
          <w:szCs w:val="24"/>
          <w:rtl w:val="0"/>
        </w:rPr>
        <w:t xml:space="preserve">If you are having difficulty understanding how to play big band charts, might we suggest you play the basic audition instead.  </w:t>
      </w:r>
      <w:r w:rsidDel="00000000" w:rsidR="00000000" w:rsidRPr="00000000">
        <w:rPr>
          <w:sz w:val="24"/>
          <w:szCs w:val="24"/>
          <w:rtl w:val="0"/>
        </w:rPr>
        <w:t xml:space="preserve">This will allow you to become well versed in big band style playing in a less intense environment.  The drummer is actually the leader of the band in performance and needs to lead the band in the nuances of correct style, orchestration, dynamics and time with great authority.</w:t>
      </w:r>
    </w:p>
    <w:p w:rsidR="00000000" w:rsidDel="00000000" w:rsidP="00000000" w:rsidRDefault="00000000" w:rsidRPr="00000000" w14:paraId="00000047">
      <w:pPr>
        <w:spacing w:line="240" w:lineRule="auto"/>
        <w:rPr>
          <w:color w:val="ff0000"/>
          <w:sz w:val="24"/>
          <w:szCs w:val="24"/>
        </w:rPr>
      </w:pPr>
      <w:r w:rsidDel="00000000" w:rsidR="00000000" w:rsidRPr="00000000">
        <w:rPr>
          <w:rtl w:val="0"/>
        </w:rPr>
      </w:r>
    </w:p>
    <w:p w:rsidR="00000000" w:rsidDel="00000000" w:rsidP="00000000" w:rsidRDefault="00000000" w:rsidRPr="00000000" w14:paraId="00000048">
      <w:pPr>
        <w:spacing w:line="240" w:lineRule="auto"/>
        <w:rPr>
          <w:color w:val="ff0000"/>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youtube.com/watch?v=8R0KmnsqFew&amp;list=RD8R0KmnsqFew&amp;start_radio=1" TargetMode="External"/><Relationship Id="rId10" Type="http://schemas.openxmlformats.org/officeDocument/2006/relationships/hyperlink" Target="https://drive.google.com/file/d/1rmkI4iZqeX_J6uMZiuuL4dz7UVLjxpc_/view?usp=sharing" TargetMode="External"/><Relationship Id="rId9" Type="http://schemas.openxmlformats.org/officeDocument/2006/relationships/hyperlink" Target="https://www.jwpepper.com/speak-low-2702203/p?srsltid=AfmBOoollMIzxUaxXbIr4cUpSM9-U_4QcRD0N3W-Nk-DUszrbRK2zzvk" TargetMode="External"/><Relationship Id="rId5" Type="http://schemas.openxmlformats.org/officeDocument/2006/relationships/styles" Target="styles.xml"/><Relationship Id="rId6" Type="http://schemas.openxmlformats.org/officeDocument/2006/relationships/hyperlink" Target="https://drive.google.com/file/d/1U_zexoixMoMlDbyuZWfQf456ITlKWSgP/view?usp=sharing" TargetMode="External"/><Relationship Id="rId7" Type="http://schemas.openxmlformats.org/officeDocument/2006/relationships/hyperlink" Target="https://drive.google.com/file/d/1uz_fKepG9ez3E3wmaP3M2wzAIAOJz0uw/view?usp=drive_link" TargetMode="External"/><Relationship Id="rId8" Type="http://schemas.openxmlformats.org/officeDocument/2006/relationships/hyperlink" Target="https://drive.google.com/file/d/1Dt9DFWkF72IdjTp9aaWzw7xiYfl5-bup/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