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0" w:hanging="435"/>
        <w:jc w:val="center"/>
        <w:rPr>
          <w:rFonts w:ascii="Acme" w:cs="Acme" w:eastAsia="Acme" w:hAnsi="Acme"/>
          <w:b w:val="1"/>
          <w:bCs w:val="1"/>
          <w:sz w:val="42"/>
          <w:szCs w:val="42"/>
        </w:rPr>
      </w:pPr>
      <w:r w:rsidDel="00000000" w:rsidR="00000000" w:rsidRPr="00000000">
        <w:rPr>
          <w:rFonts w:ascii="Acme" w:cs="Acme" w:eastAsia="Acme" w:hAnsi="Acme"/>
          <w:b w:val="1"/>
          <w:bCs w:val="1"/>
          <w:sz w:val="48"/>
          <w:szCs w:val="48"/>
          <w:rtl w:val="0"/>
        </w:rPr>
        <w:t xml:space="preserve">Holgate Community Church</w:t>
      </w:r>
      <w:r w:rsidDel="00000000" w:rsidR="00000000" w:rsidRPr="00000000">
        <w:rPr>
          <w:rFonts w:ascii="Acme" w:cs="Acme" w:eastAsia="Acme" w:hAnsi="Acme"/>
          <w:b w:val="1"/>
          <w:bCs w:val="1"/>
          <w:sz w:val="42"/>
          <w:szCs w:val="42"/>
          <w:rtl w:val="0"/>
        </w:rPr>
        <w:t xml:space="preserve"> </w:t>
      </w:r>
    </w:p>
    <w:p w:rsidR="00000000" w:rsidDel="00000000" w:rsidP="00000000" w:rsidRDefault="00000000" w:rsidRPr="00000000" w14:paraId="00000002">
      <w:pPr>
        <w:pageBreakBefore w:val="0"/>
        <w:ind w:left="0" w:hanging="435"/>
        <w:jc w:val="right"/>
        <w:rPr>
          <w:rFonts w:ascii="Acme" w:cs="Acme" w:eastAsia="Acme" w:hAnsi="Acme"/>
          <w:sz w:val="40"/>
          <w:szCs w:val="40"/>
        </w:rPr>
      </w:pPr>
      <w:r w:rsidDel="00000000" w:rsidR="00000000" w:rsidRPr="00000000">
        <w:rPr>
          <w:rFonts w:ascii="Acme" w:cs="Acme" w:eastAsia="Acme" w:hAnsi="Acme"/>
          <w:sz w:val="40"/>
          <w:szCs w:val="40"/>
          <w:rtl w:val="0"/>
        </w:rPr>
        <w:t xml:space="preserve">“Making new disciples of Jesus Christ for the transformation of the world”</w:t>
      </w:r>
    </w:p>
    <w:p w:rsidR="00000000" w:rsidDel="00000000" w:rsidP="00000000" w:rsidRDefault="00000000" w:rsidRPr="00000000" w14:paraId="00000003">
      <w:pPr>
        <w:widowControl w:val="0"/>
        <w:spacing w:before="19.44091796875" w:line="219.31397438049316" w:lineRule="auto"/>
        <w:ind w:firstLine="239.99984741210938"/>
        <w:jc w:val="center"/>
        <w:rPr>
          <w:rFonts w:ascii="Acme" w:cs="Acme" w:eastAsia="Acme" w:hAnsi="Acme"/>
          <w:b w:val="1"/>
          <w:bCs w:val="1"/>
          <w:sz w:val="40"/>
          <w:szCs w:val="40"/>
        </w:rPr>
      </w:pPr>
      <w:r w:rsidDel="00000000" w:rsidR="00000000" w:rsidRPr="00000000">
        <w:rPr>
          <w:rFonts w:ascii="Acme" w:cs="Acme" w:eastAsia="Acme" w:hAnsi="Acme"/>
          <w:b w:val="1"/>
          <w:bCs w:val="1"/>
          <w:sz w:val="40"/>
          <w:szCs w:val="40"/>
          <w:rtl w:val="0"/>
        </w:rPr>
        <w:t xml:space="preserve">April 2026/May 2026</w:t>
      </w:r>
    </w:p>
    <w:p w:rsidR="00000000" w:rsidDel="00000000" w:rsidP="00000000" w:rsidRDefault="00000000" w:rsidRPr="00000000" w14:paraId="00000004">
      <w:pPr>
        <w:spacing w:line="240" w:lineRule="auto"/>
        <w:jc w:val="center"/>
        <w:rPr>
          <w:rFonts w:ascii="Arial Black" w:cs="Arial Black" w:eastAsia="Arial Black" w:hAnsi="Arial Black"/>
          <w:sz w:val="24"/>
          <w:szCs w:val="24"/>
        </w:rPr>
        <w:sectPr>
          <w:headerReference r:id="rId6" w:type="first"/>
          <w:footerReference r:id="rId7" w:type="default"/>
          <w:footerReference r:id="rId8" w:type="first"/>
          <w:pgSz w:h="15840" w:w="12240" w:orient="portrait"/>
          <w:pgMar w:bottom="431.99999999999994" w:top="431.99999999999994" w:left="431.99999999999994" w:right="431.99999999999994" w:header="0" w:footer="720"/>
          <w:pgNumType w:start="1"/>
          <w:cols w:equalWidth="0" w:num="1">
            <w:col w:space="0" w:w="11376"/>
          </w:cols>
        </w:sectPr>
      </w:pPr>
      <w:r w:rsidDel="00000000" w:rsidR="00000000" w:rsidRPr="00000000">
        <w:rPr>
          <w:rFonts w:ascii="Arial Black" w:cs="Arial Black" w:eastAsia="Arial Black" w:hAnsi="Arial Black"/>
          <w:sz w:val="24"/>
          <w:szCs w:val="24"/>
        </w:rPr>
        <w:drawing>
          <wp:inline distB="114300" distT="114300" distL="114300" distR="114300">
            <wp:extent cx="2038350" cy="1469708"/>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38350" cy="146970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Acme" w:cs="Acme" w:eastAsia="Acme" w:hAnsi="Acme"/>
          <w:b w:val="1"/>
          <w:bCs w:val="1"/>
          <w:sz w:val="27"/>
          <w:szCs w:val="27"/>
        </w:rPr>
      </w:pPr>
      <w:r w:rsidDel="00000000" w:rsidR="00000000" w:rsidRPr="00000000">
        <w:rPr>
          <w:rFonts w:ascii="Acme" w:cs="Acme" w:eastAsia="Acme" w:hAnsi="Acme"/>
          <w:b w:val="1"/>
          <w:bCs w:val="1"/>
          <w:sz w:val="27"/>
          <w:szCs w:val="27"/>
          <w:rtl w:val="0"/>
        </w:rPr>
        <w:t xml:space="preserve">Message from the Pastors:</w:t>
      </w:r>
    </w:p>
    <w:p w:rsidR="00000000" w:rsidDel="00000000" w:rsidP="00000000" w:rsidRDefault="00000000" w:rsidRPr="00000000" w14:paraId="00000006">
      <w:pPr>
        <w:spacing w:before="200" w:lineRule="auto"/>
        <w:ind w:left="720" w:firstLine="720"/>
        <w:rPr>
          <w:rFonts w:ascii="Acme" w:cs="Acme" w:eastAsia="Acme" w:hAnsi="Acme"/>
          <w:color w:val="404040"/>
          <w:sz w:val="24"/>
          <w:szCs w:val="24"/>
          <w:highlight w:val="white"/>
        </w:rPr>
      </w:pPr>
      <w:r w:rsidDel="00000000" w:rsidR="00000000" w:rsidRPr="00000000">
        <w:rPr>
          <w:rFonts w:ascii="Acme" w:cs="Acme" w:eastAsia="Acme" w:hAnsi="Acme"/>
          <w:b w:val="1"/>
          <w:bCs w:val="1"/>
          <w:sz w:val="24"/>
          <w:szCs w:val="24"/>
          <w:rtl w:val="0"/>
        </w:rPr>
        <w:t xml:space="preserve">The largest set of garage doors in the world belong to the NASA Vehicle Assembly Building on the campus of the Kennedy Space Center in Cape Canaveral, Florida. The doors are higher and broader than Niagara Falls, and they take a full 45 minutes to completely open or close them. This is the home of multiple space vehicles, where Saturn V and the Space Shuttles have been assembled and stacked. The immense nature of the doors protect some immense space travel vehicles. But believe it or not, that is not the most impressive set of doors in our history. For the ancient doors of the Jewish temple were intimidating as well. Creating division of the women from the men, division of humans from their God. Located at the innermost part of the temple was the most holy place, the chamber which held the Ark of the Covenant. The place where God would convene with man. This chamber had limited access; it was where only a priest could enter, and that occurred only once a year. Serving as the door of that most holy place was a veil. Not a lacy, delicate piece of fabric. This veil measured </w:t>
      </w:r>
      <w:r w:rsidDel="00000000" w:rsidR="00000000" w:rsidRPr="00000000">
        <w:rPr>
          <w:rFonts w:ascii="Acme" w:cs="Acme" w:eastAsia="Acme" w:hAnsi="Acme"/>
          <w:b w:val="1"/>
          <w:bCs w:val="1"/>
          <w:color w:val="404040"/>
          <w:sz w:val="24"/>
          <w:szCs w:val="24"/>
          <w:highlight w:val="white"/>
          <w:rtl w:val="0"/>
        </w:rPr>
        <w:t xml:space="preserve">seventy feet wide, thirty feet high, and was four inches thick! It was an unmistakable, impenetrable separation between humans and God. Then Jesus came. He worked, He taught, He served, He healed. He was a threat to the status quo and for the elite of that temple  who had gamed religion for their profit. He had to be stopped, and they had a way to wrap it all up in a nice tidy package. Get one of His own to turn on Him, then set up the Romans to be executioner. And on a Friday afternoon, the Son of God was crucified and died. What followed after that was the stuff of action movies. The sky turned dark. The earth shook. Thunder rolled. Graves popped open and many of the dead were alive again. But perhaps most symbolic, the veil in the temple separating the most holy place from the people would separate no more. The Scriptures tell us that it was torn in half, from top to bottom.  God was now accessible to man. The writer of Hebrews states it best. In Hebrew 10:20, it is written that ‘just as the veil was torn in two, the body of Jesus was torn for us’. With His death and resurrection, a new way was made for us. A new forgiveness was given to us. A new door was opened for us. Sin would not separate us from God any longer for our sins were covered by Christ’s blood on the cross. He opens the door of His throne room and invites us to come boldly to Him. No veil to dodge. No rocket ship needed to blast us to heaven. We simply go in the door opened by Him who said, ‘I am the door.’</w:t>
      </w:r>
      <w:r w:rsidDel="00000000" w:rsidR="00000000" w:rsidRPr="00000000">
        <w:rPr>
          <w:rFonts w:ascii="Acme" w:cs="Acme" w:eastAsia="Acme" w:hAnsi="Acme"/>
          <w:color w:val="404040"/>
          <w:sz w:val="24"/>
          <w:szCs w:val="24"/>
          <w:highlight w:val="white"/>
          <w:rtl w:val="0"/>
        </w:rPr>
        <w:t xml:space="preserve"> </w:t>
      </w:r>
    </w:p>
    <w:p w:rsidR="00000000" w:rsidDel="00000000" w:rsidP="00000000" w:rsidRDefault="00000000" w:rsidRPr="00000000" w14:paraId="00000007">
      <w:pPr>
        <w:spacing w:before="200" w:lineRule="auto"/>
        <w:ind w:left="720" w:firstLine="720"/>
        <w:rPr>
          <w:rFonts w:ascii="Acme" w:cs="Acme" w:eastAsia="Acme" w:hAnsi="Acme"/>
          <w:b w:val="1"/>
          <w:bCs w:val="1"/>
          <w:color w:val="404040"/>
          <w:sz w:val="24"/>
          <w:szCs w:val="24"/>
          <w:highlight w:val="white"/>
        </w:rPr>
      </w:pPr>
      <w:r w:rsidDel="00000000" w:rsidR="00000000" w:rsidRPr="00000000">
        <w:rPr>
          <w:rFonts w:ascii="Acme" w:cs="Acme" w:eastAsia="Acme" w:hAnsi="Acme"/>
          <w:b w:val="1"/>
          <w:bCs w:val="1"/>
          <w:color w:val="404040"/>
          <w:sz w:val="24"/>
          <w:szCs w:val="24"/>
          <w:highlight w:val="white"/>
          <w:rtl w:val="0"/>
        </w:rPr>
        <w:t xml:space="preserve">Happy Easter to us all! He is risen indeed!!!</w:t>
      </w:r>
    </w:p>
    <w:p w:rsidR="00000000" w:rsidDel="00000000" w:rsidP="00000000" w:rsidRDefault="00000000" w:rsidRPr="00000000" w14:paraId="00000008">
      <w:pPr>
        <w:spacing w:before="200" w:lineRule="auto"/>
        <w:ind w:left="720" w:firstLine="720"/>
        <w:rPr>
          <w:rFonts w:ascii="Pacifico" w:cs="Pacifico" w:eastAsia="Pacifico" w:hAnsi="Pacifico"/>
          <w:color w:val="404040"/>
          <w:sz w:val="27"/>
          <w:szCs w:val="27"/>
          <w:highlight w:val="white"/>
        </w:rPr>
      </w:pPr>
      <w:r w:rsidDel="00000000" w:rsidR="00000000" w:rsidRPr="00000000">
        <w:rPr>
          <w:rFonts w:ascii="Pacifico" w:cs="Pacifico" w:eastAsia="Pacifico" w:hAnsi="Pacifico"/>
          <w:color w:val="404040"/>
          <w:sz w:val="27"/>
          <w:szCs w:val="27"/>
          <w:highlight w:val="white"/>
          <w:rtl w:val="0"/>
        </w:rPr>
        <w:t xml:space="preserve">Pastor Diane and Pastor Shawn</w:t>
      </w:r>
    </w:p>
    <w:p w:rsidR="00000000" w:rsidDel="00000000" w:rsidP="00000000" w:rsidRDefault="00000000" w:rsidRPr="00000000" w14:paraId="00000009">
      <w:pPr>
        <w:spacing w:before="200" w:lineRule="auto"/>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Joy and Hope Youth Group</w:t>
      </w:r>
    </w:p>
    <w:p w:rsidR="00000000" w:rsidDel="00000000" w:rsidP="00000000" w:rsidRDefault="00000000" w:rsidRPr="00000000" w14:paraId="0000000A">
      <w:pPr>
        <w:pageBreakBefore w:val="0"/>
        <w:ind w:left="0" w:firstLine="0"/>
        <w:rPr>
          <w:rFonts w:ascii="Acme" w:cs="Acme" w:eastAsia="Acme" w:hAnsi="Acme"/>
          <w:sz w:val="28"/>
          <w:szCs w:val="28"/>
        </w:rPr>
      </w:pPr>
      <w:r w:rsidDel="00000000" w:rsidR="00000000" w:rsidRPr="00000000">
        <w:rPr>
          <w:rtl w:val="0"/>
        </w:rPr>
      </w:r>
    </w:p>
    <w:p w:rsidR="00000000" w:rsidDel="00000000" w:rsidP="00000000" w:rsidRDefault="00000000" w:rsidRPr="00000000" w14:paraId="0000000B">
      <w:pPr>
        <w:pageBreakBefore w:val="0"/>
        <w:ind w:left="0" w:firstLine="720"/>
        <w:rPr>
          <w:rFonts w:ascii="Acme" w:cs="Acme" w:eastAsia="Acme" w:hAnsi="Acme"/>
          <w:sz w:val="28"/>
          <w:szCs w:val="28"/>
        </w:rPr>
      </w:pPr>
      <w:r w:rsidDel="00000000" w:rsidR="00000000" w:rsidRPr="00000000">
        <w:rPr>
          <w:rFonts w:ascii="Acme" w:cs="Acme" w:eastAsia="Acme" w:hAnsi="Acme"/>
          <w:sz w:val="28"/>
          <w:szCs w:val="28"/>
          <w:rtl w:val="0"/>
        </w:rPr>
        <w:t xml:space="preserve">The Youth have been venturing through the life of Moses, and are talking 10 commandments right now. We are mapping out the journey of the Exodus as we go along.</w:t>
      </w:r>
    </w:p>
    <w:p w:rsidR="00000000" w:rsidDel="00000000" w:rsidP="00000000" w:rsidRDefault="00000000" w:rsidRPr="00000000" w14:paraId="0000000C">
      <w:pPr>
        <w:pageBreakBefore w:val="0"/>
        <w:ind w:left="0" w:firstLine="720"/>
        <w:rPr>
          <w:rFonts w:ascii="Acme" w:cs="Acme" w:eastAsia="Acme" w:hAnsi="Acme"/>
          <w:sz w:val="28"/>
          <w:szCs w:val="28"/>
        </w:rPr>
      </w:pPr>
      <w:r w:rsidDel="00000000" w:rsidR="00000000" w:rsidRPr="00000000">
        <w:rPr>
          <w:rFonts w:ascii="Acme" w:cs="Acme" w:eastAsia="Acme" w:hAnsi="Acme"/>
          <w:sz w:val="28"/>
          <w:szCs w:val="28"/>
          <w:rtl w:val="0"/>
        </w:rPr>
        <w:t xml:space="preserve">We have only one graduate this year. Holden Hartman will be graduating  from Holgate High School on May 24th. As we all are aware, Holden has already completed his basic training for the Ohio Army National Guard. Following graduation, he will be returning to Fort Leonard Wood  and will be stationed in Missouri. He plans to specialize in combat engineering. Holden, we have already been praying for you, and we will continue to do so. We are so proud of you!!!</w:t>
      </w:r>
    </w:p>
    <w:p w:rsidR="00000000" w:rsidDel="00000000" w:rsidP="00000000" w:rsidRDefault="00000000" w:rsidRPr="00000000" w14:paraId="0000000D">
      <w:pPr>
        <w:pageBreakBefore w:val="0"/>
        <w:ind w:left="0" w:firstLine="0"/>
        <w:jc w:val="left"/>
        <w:rPr>
          <w:rFonts w:ascii="Acme" w:cs="Acme" w:eastAsia="Acme" w:hAnsi="Acme"/>
          <w:b w:val="1"/>
          <w:bCs w:val="1"/>
          <w:sz w:val="26"/>
          <w:szCs w:val="26"/>
        </w:rPr>
      </w:pPr>
      <w:r w:rsidDel="00000000" w:rsidR="00000000" w:rsidRPr="00000000">
        <w:rPr>
          <w:rtl w:val="0"/>
        </w:rPr>
      </w:r>
    </w:p>
    <w:p w:rsidR="00000000" w:rsidDel="00000000" w:rsidP="00000000" w:rsidRDefault="00000000" w:rsidRPr="00000000" w14:paraId="0000000E">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0F">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10">
      <w:pPr>
        <w:rPr>
          <w:rFonts w:ascii="Acme" w:cs="Acme" w:eastAsia="Acme" w:hAnsi="Acme"/>
          <w:b w:val="1"/>
          <w:bCs w:val="1"/>
          <w:sz w:val="40"/>
          <w:szCs w:val="40"/>
        </w:rPr>
      </w:pPr>
      <w:r w:rsidDel="00000000" w:rsidR="00000000" w:rsidRPr="00000000">
        <w:rPr>
          <w:rFonts w:ascii="Acme" w:cs="Acme" w:eastAsia="Acme" w:hAnsi="Acme"/>
          <w:b w:val="1"/>
          <w:bCs w:val="1"/>
          <w:sz w:val="40"/>
          <w:szCs w:val="40"/>
          <w:rtl w:val="0"/>
        </w:rPr>
        <w:t xml:space="preserve">BREAKTHROUGH PRAYER:</w:t>
      </w:r>
    </w:p>
    <w:p w:rsidR="00000000" w:rsidDel="00000000" w:rsidP="00000000" w:rsidRDefault="00000000" w:rsidRPr="00000000" w14:paraId="00000011">
      <w:pPr>
        <w:rPr>
          <w:rFonts w:ascii="Acme" w:cs="Acme" w:eastAsia="Acme" w:hAnsi="Acme"/>
          <w:b w:val="1"/>
          <w:bCs w:val="1"/>
          <w:sz w:val="32"/>
          <w:szCs w:val="32"/>
        </w:rPr>
      </w:pPr>
      <w:r w:rsidDel="00000000" w:rsidR="00000000" w:rsidRPr="00000000">
        <w:rPr>
          <w:rtl w:val="0"/>
        </w:rPr>
      </w:r>
    </w:p>
    <w:p w:rsidR="00000000" w:rsidDel="00000000" w:rsidP="00000000" w:rsidRDefault="00000000" w:rsidRPr="00000000" w14:paraId="00000012">
      <w:pPr>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Scripture Verse:   Psalm 8:3</w:t>
      </w:r>
    </w:p>
    <w:p w:rsidR="00000000" w:rsidDel="00000000" w:rsidP="00000000" w:rsidRDefault="00000000" w:rsidRPr="00000000" w14:paraId="00000013">
      <w:pPr>
        <w:rPr>
          <w:rFonts w:ascii="Acme" w:cs="Acme" w:eastAsia="Acme" w:hAnsi="Acme"/>
          <w:b w:val="1"/>
          <w:bCs w:val="1"/>
          <w:sz w:val="32"/>
          <w:szCs w:val="32"/>
        </w:rPr>
      </w:pPr>
      <w:r w:rsidDel="00000000" w:rsidR="00000000" w:rsidRPr="00000000">
        <w:rPr>
          <w:rtl w:val="0"/>
        </w:rPr>
      </w:r>
    </w:p>
    <w:p w:rsidR="00000000" w:rsidDel="00000000" w:rsidP="00000000" w:rsidRDefault="00000000" w:rsidRPr="00000000" w14:paraId="00000014">
      <w:pPr>
        <w:ind w:left="720" w:firstLine="720"/>
        <w:rPr>
          <w:rFonts w:ascii="Acme" w:cs="Acme" w:eastAsia="Acme" w:hAnsi="Acme"/>
          <w:sz w:val="32"/>
          <w:szCs w:val="32"/>
        </w:rPr>
      </w:pPr>
      <w:r w:rsidDel="00000000" w:rsidR="00000000" w:rsidRPr="00000000">
        <w:rPr>
          <w:rFonts w:ascii="Acme" w:cs="Acme" w:eastAsia="Acme" w:hAnsi="Acme"/>
          <w:sz w:val="32"/>
          <w:szCs w:val="32"/>
          <w:rtl w:val="0"/>
        </w:rPr>
        <w:t xml:space="preserve">‘When I consider Your heavens, the work of Your fingers, the moon and the stars, which You have set in place, what is mankind that You are mindful of them, human beings that You care for them?’</w:t>
      </w:r>
    </w:p>
    <w:p w:rsidR="00000000" w:rsidDel="00000000" w:rsidP="00000000" w:rsidRDefault="00000000" w:rsidRPr="00000000" w14:paraId="00000015">
      <w:pPr>
        <w:rPr>
          <w:rFonts w:ascii="Acme" w:cs="Acme" w:eastAsia="Acme" w:hAnsi="Acme"/>
          <w:b w:val="1"/>
          <w:bCs w:val="1"/>
          <w:sz w:val="32"/>
          <w:szCs w:val="32"/>
        </w:rPr>
      </w:pPr>
      <w:r w:rsidDel="00000000" w:rsidR="00000000" w:rsidRPr="00000000">
        <w:rPr>
          <w:rtl w:val="0"/>
        </w:rPr>
      </w:r>
    </w:p>
    <w:p w:rsidR="00000000" w:rsidDel="00000000" w:rsidP="00000000" w:rsidRDefault="00000000" w:rsidRPr="00000000" w14:paraId="00000016">
      <w:pPr>
        <w:rPr>
          <w:rFonts w:ascii="Acme" w:cs="Acme" w:eastAsia="Acme" w:hAnsi="Acme"/>
          <w:b w:val="1"/>
          <w:bCs w:val="1"/>
          <w:sz w:val="32"/>
          <w:szCs w:val="32"/>
        </w:rPr>
      </w:pPr>
      <w:r w:rsidDel="00000000" w:rsidR="00000000" w:rsidRPr="00000000">
        <w:rPr>
          <w:rtl w:val="0"/>
        </w:rPr>
      </w:r>
    </w:p>
    <w:p w:rsidR="00000000" w:rsidDel="00000000" w:rsidP="00000000" w:rsidRDefault="00000000" w:rsidRPr="00000000" w14:paraId="00000017">
      <w:pPr>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Prayer:</w:t>
      </w:r>
    </w:p>
    <w:p w:rsidR="00000000" w:rsidDel="00000000" w:rsidP="00000000" w:rsidRDefault="00000000" w:rsidRPr="00000000" w14:paraId="00000018">
      <w:pPr>
        <w:rPr>
          <w:rFonts w:ascii="Acme" w:cs="Acme" w:eastAsia="Acme" w:hAnsi="Acme"/>
          <w:b w:val="1"/>
          <w:bCs w:val="1"/>
          <w:sz w:val="32"/>
          <w:szCs w:val="32"/>
        </w:rPr>
      </w:pPr>
      <w:r w:rsidDel="00000000" w:rsidR="00000000" w:rsidRPr="00000000">
        <w:rPr>
          <w:rtl w:val="0"/>
        </w:rPr>
      </w:r>
    </w:p>
    <w:p w:rsidR="00000000" w:rsidDel="00000000" w:rsidP="00000000" w:rsidRDefault="00000000" w:rsidRPr="00000000" w14:paraId="00000019">
      <w:pPr>
        <w:ind w:left="720" w:firstLine="720"/>
        <w:rPr>
          <w:rFonts w:ascii="Acme" w:cs="Acme" w:eastAsia="Acme" w:hAnsi="Acme"/>
          <w:sz w:val="32"/>
          <w:szCs w:val="32"/>
        </w:rPr>
      </w:pPr>
      <w:r w:rsidDel="00000000" w:rsidR="00000000" w:rsidRPr="00000000">
        <w:rPr>
          <w:rFonts w:ascii="Acme" w:cs="Acme" w:eastAsia="Acme" w:hAnsi="Acme"/>
          <w:sz w:val="32"/>
          <w:szCs w:val="32"/>
          <w:rtl w:val="0"/>
        </w:rPr>
        <w:t xml:space="preserve">You have made us for Yourself, to know Your goodness and display Your glory. May this truth be established deep in our hearts. Help us to desire to know You in such a way that every day will be a new discovery of who You are and how Your sovereignty works in our lives. We give You all praise. Amen.</w:t>
      </w:r>
    </w:p>
    <w:p w:rsidR="00000000" w:rsidDel="00000000" w:rsidP="00000000" w:rsidRDefault="00000000" w:rsidRPr="00000000" w14:paraId="0000001A">
      <w:pPr>
        <w:ind w:left="720" w:firstLine="0"/>
        <w:rPr>
          <w:rFonts w:ascii="Acme" w:cs="Acme" w:eastAsia="Acme" w:hAnsi="Acme"/>
          <w:sz w:val="32"/>
          <w:szCs w:val="32"/>
        </w:rPr>
      </w:pPr>
      <w:r w:rsidDel="00000000" w:rsidR="00000000" w:rsidRPr="00000000">
        <w:rPr>
          <w:rtl w:val="0"/>
        </w:rPr>
      </w:r>
    </w:p>
    <w:p w:rsidR="00000000" w:rsidDel="00000000" w:rsidP="00000000" w:rsidRDefault="00000000" w:rsidRPr="00000000" w14:paraId="0000001B">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1C">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1D">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1E">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1F">
      <w:pPr>
        <w:rPr>
          <w:sz w:val="36"/>
          <w:szCs w:val="36"/>
        </w:rPr>
      </w:pPr>
      <w:r w:rsidDel="00000000" w:rsidR="00000000" w:rsidRPr="00000000">
        <w:rPr>
          <w:rFonts w:ascii="Acme" w:cs="Acme" w:eastAsia="Acme" w:hAnsi="Acme"/>
          <w:b w:val="1"/>
          <w:bCs w:val="1"/>
          <w:sz w:val="36"/>
          <w:szCs w:val="36"/>
          <w:rtl w:val="0"/>
        </w:rPr>
        <w:t xml:space="preserve">PRAYER CONCERNS</w:t>
      </w: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As a reminder, if you have a prayer request that you would like shared with the Prayer Chain, please contact either: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1163955" cy="1276350"/>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0"/>
                    <a:srcRect b="0" l="0" r="48712" t="0"/>
                    <a:stretch>
                      <a:fillRect/>
                    </a:stretch>
                  </pic:blipFill>
                  <pic:spPr>
                    <a:xfrm>
                      <a:off x="0" y="0"/>
                      <a:ext cx="1163955" cy="1276350"/>
                    </a:xfrm>
                    <a:prstGeom prst="rect"/>
                    <a:ln/>
                  </pic:spPr>
                </pic:pic>
              </a:graphicData>
            </a:graphic>
          </wp:anchor>
        </w:drawing>
      </w:r>
    </w:p>
    <w:p w:rsidR="00000000" w:rsidDel="00000000" w:rsidP="00000000" w:rsidRDefault="00000000" w:rsidRPr="00000000" w14:paraId="00000021">
      <w:pPr>
        <w:rPr>
          <w:rFonts w:ascii="Acme" w:cs="Acme" w:eastAsia="Acme" w:hAnsi="Acme"/>
          <w:b w:val="1"/>
          <w:bCs w:val="1"/>
          <w:sz w:val="36"/>
          <w:szCs w:val="36"/>
        </w:rPr>
      </w:pPr>
      <w:r w:rsidDel="00000000" w:rsidR="00000000" w:rsidRPr="00000000">
        <w:rPr>
          <w:b w:val="1"/>
          <w:bCs w:val="1"/>
          <w:sz w:val="24"/>
          <w:szCs w:val="24"/>
          <w:rtl w:val="0"/>
        </w:rPr>
        <w:t xml:space="preserve">Pastor Shawn:  313-999-2653 </w:t>
        <w:tab/>
        <w:t xml:space="preserve">Pastor Diane: 419-438-0685</w:t>
      </w:r>
      <w:r w:rsidDel="00000000" w:rsidR="00000000" w:rsidRPr="00000000">
        <w:rPr>
          <w:rtl w:val="0"/>
        </w:rPr>
      </w:r>
    </w:p>
    <w:p w:rsidR="00000000" w:rsidDel="00000000" w:rsidP="00000000" w:rsidRDefault="00000000" w:rsidRPr="00000000" w14:paraId="00000022">
      <w:pPr>
        <w:rPr>
          <w:rFonts w:ascii="Acme" w:cs="Acme" w:eastAsia="Acme" w:hAnsi="Acme"/>
          <w:b w:val="1"/>
          <w:bCs w:val="1"/>
          <w:sz w:val="32"/>
          <w:szCs w:val="32"/>
        </w:rPr>
      </w:pPr>
      <w:r w:rsidDel="00000000" w:rsidR="00000000" w:rsidRPr="00000000">
        <w:rPr>
          <w:rtl w:val="0"/>
        </w:rPr>
      </w:r>
    </w:p>
    <w:p w:rsidR="00000000" w:rsidDel="00000000" w:rsidP="00000000" w:rsidRDefault="00000000" w:rsidRPr="00000000" w14:paraId="00000023">
      <w:pPr>
        <w:rPr>
          <w:rFonts w:ascii="Acme" w:cs="Acme" w:eastAsia="Acme" w:hAnsi="Acme"/>
          <w:b w:val="1"/>
          <w:bCs w:val="1"/>
          <w:sz w:val="32"/>
          <w:szCs w:val="32"/>
        </w:rPr>
      </w:pPr>
      <w:r w:rsidDel="00000000" w:rsidR="00000000" w:rsidRPr="00000000">
        <w:rPr>
          <w:rFonts w:ascii="Acme" w:cs="Acme" w:eastAsia="Acme" w:hAnsi="Acme"/>
          <w:b w:val="1"/>
          <w:bCs w:val="1"/>
          <w:sz w:val="32"/>
          <w:szCs w:val="32"/>
          <w:rtl w:val="0"/>
        </w:rPr>
        <w:t xml:space="preserve">Stay in touch ONLINE and through our SOCIAL MEDIA CHANNELS:</w:t>
      </w:r>
    </w:p>
    <w:p w:rsidR="00000000" w:rsidDel="00000000" w:rsidP="00000000" w:rsidRDefault="00000000" w:rsidRPr="00000000" w14:paraId="00000024">
      <w:pPr>
        <w:rPr>
          <w:sz w:val="24"/>
          <w:szCs w:val="24"/>
        </w:rPr>
      </w:pPr>
      <w:hyperlink r:id="rId11">
        <w:r w:rsidDel="00000000" w:rsidR="00000000" w:rsidRPr="00000000">
          <w:rPr>
            <w:b w:val="1"/>
            <w:bCs w:val="1"/>
            <w:color w:val="1155cc"/>
            <w:sz w:val="24"/>
            <w:szCs w:val="24"/>
            <w:u w:val="single"/>
            <w:rtl w:val="0"/>
          </w:rPr>
          <w:t xml:space="preserve">Facebook</w:t>
        </w:r>
      </w:hyperlink>
      <w:r w:rsidDel="00000000" w:rsidR="00000000" w:rsidRPr="00000000">
        <w:rPr>
          <w:b w:val="1"/>
          <w:bCs w:val="1"/>
          <w:sz w:val="24"/>
          <w:szCs w:val="24"/>
          <w:rtl w:val="0"/>
        </w:rPr>
        <w:t xml:space="preserve">, </w:t>
      </w:r>
      <w:hyperlink r:id="rId12">
        <w:r w:rsidDel="00000000" w:rsidR="00000000" w:rsidRPr="00000000">
          <w:rPr>
            <w:b w:val="1"/>
            <w:bCs w:val="1"/>
            <w:color w:val="1155cc"/>
            <w:sz w:val="24"/>
            <w:szCs w:val="24"/>
            <w:u w:val="single"/>
            <w:rtl w:val="0"/>
          </w:rPr>
          <w:t xml:space="preserve">Instagram</w:t>
        </w:r>
      </w:hyperlink>
      <w:r w:rsidDel="00000000" w:rsidR="00000000" w:rsidRPr="00000000">
        <w:rPr>
          <w:rtl w:val="0"/>
        </w:rPr>
      </w:r>
    </w:p>
    <w:p w:rsidR="00000000" w:rsidDel="00000000" w:rsidP="00000000" w:rsidRDefault="00000000" w:rsidRPr="00000000" w14:paraId="00000025">
      <w:pPr>
        <w:rPr>
          <w:b w:val="1"/>
          <w:bCs w:val="1"/>
          <w:sz w:val="24"/>
          <w:szCs w:val="24"/>
        </w:rPr>
      </w:pPr>
      <w:r w:rsidDel="00000000" w:rsidR="00000000" w:rsidRPr="00000000">
        <w:rPr>
          <w:b w:val="1"/>
          <w:bCs w:val="1"/>
          <w:sz w:val="24"/>
          <w:szCs w:val="24"/>
          <w:rtl w:val="0"/>
        </w:rPr>
        <w:t xml:space="preserve">Website:  </w:t>
      </w:r>
      <w:hyperlink r:id="rId13">
        <w:r w:rsidDel="00000000" w:rsidR="00000000" w:rsidRPr="00000000">
          <w:rPr>
            <w:b w:val="1"/>
            <w:bCs w:val="1"/>
            <w:color w:val="1155cc"/>
            <w:sz w:val="24"/>
            <w:szCs w:val="24"/>
            <w:u w:val="single"/>
            <w:rtl w:val="0"/>
          </w:rPr>
          <w:t xml:space="preserve">holgatecommunitychurch.org</w:t>
        </w:r>
      </w:hyperlink>
      <w:r w:rsidDel="00000000" w:rsidR="00000000" w:rsidRPr="00000000">
        <w:rPr>
          <w:rtl w:val="0"/>
        </w:rPr>
      </w:r>
    </w:p>
    <w:p w:rsidR="00000000" w:rsidDel="00000000" w:rsidP="00000000" w:rsidRDefault="00000000" w:rsidRPr="00000000" w14:paraId="00000026">
      <w:pPr>
        <w:ind w:left="1440" w:firstLine="0"/>
        <w:rPr>
          <w:sz w:val="24"/>
          <w:szCs w:val="24"/>
        </w:rPr>
      </w:pPr>
      <w:r w:rsidDel="00000000" w:rsidR="00000000" w:rsidRPr="00000000">
        <w:rPr>
          <w:b w:val="1"/>
          <w:bCs w:val="1"/>
          <w:sz w:val="24"/>
          <w:szCs w:val="24"/>
          <w:rtl w:val="0"/>
        </w:rPr>
        <w:t xml:space="preserve">         Email:</w:t>
      </w:r>
      <w:r w:rsidDel="00000000" w:rsidR="00000000" w:rsidRPr="00000000">
        <w:rPr>
          <w:sz w:val="24"/>
          <w:szCs w:val="24"/>
          <w:rtl w:val="0"/>
        </w:rPr>
        <w:t xml:space="preserve">  </w:t>
      </w:r>
      <w:hyperlink r:id="rId14">
        <w:r w:rsidDel="00000000" w:rsidR="00000000" w:rsidRPr="00000000">
          <w:rPr>
            <w:color w:val="1155cc"/>
            <w:sz w:val="24"/>
            <w:szCs w:val="24"/>
            <w:u w:val="single"/>
            <w:rtl w:val="0"/>
          </w:rPr>
          <w:t xml:space="preserve">hcc@holgatecommunitychurch.org</w:t>
        </w:r>
      </w:hyperlink>
      <w:r w:rsidDel="00000000" w:rsidR="00000000" w:rsidRPr="00000000">
        <w:rPr>
          <w:sz w:val="24"/>
          <w:szCs w:val="24"/>
          <w:rtl w:val="0"/>
        </w:rPr>
        <w:t xml:space="preserve"> </w:t>
      </w:r>
    </w:p>
    <w:p w:rsidR="00000000" w:rsidDel="00000000" w:rsidP="00000000" w:rsidRDefault="00000000" w:rsidRPr="00000000" w14:paraId="00000027">
      <w:pPr>
        <w:ind w:left="1440" w:firstLine="0"/>
        <w:rPr>
          <w:sz w:val="24"/>
          <w:szCs w:val="24"/>
        </w:rPr>
      </w:pPr>
      <w:r w:rsidDel="00000000" w:rsidR="00000000" w:rsidRPr="00000000">
        <w:rPr>
          <w:sz w:val="24"/>
          <w:szCs w:val="24"/>
          <w:rtl w:val="0"/>
        </w:rPr>
        <w:t xml:space="preserve">         </w:t>
      </w:r>
      <w:hyperlink r:id="rId15">
        <w:r w:rsidDel="00000000" w:rsidR="00000000" w:rsidRPr="00000000">
          <w:rPr>
            <w:b w:val="1"/>
            <w:bCs w:val="1"/>
            <w:color w:val="1155cc"/>
            <w:sz w:val="24"/>
            <w:szCs w:val="24"/>
            <w:u w:val="single"/>
            <w:rtl w:val="0"/>
          </w:rPr>
          <w:t xml:space="preserve">YouTube Channel</w:t>
        </w:r>
      </w:hyperlink>
      <w:r w:rsidDel="00000000" w:rsidR="00000000" w:rsidRPr="00000000">
        <w:rPr>
          <w:b w:val="1"/>
          <w:bCs w:val="1"/>
          <w:sz w:val="24"/>
          <w:szCs w:val="24"/>
          <w:rtl w:val="0"/>
        </w:rPr>
        <w:t xml:space="preserve">: </w:t>
      </w:r>
      <w:r w:rsidDel="00000000" w:rsidR="00000000" w:rsidRPr="00000000">
        <w:rPr>
          <w:sz w:val="24"/>
          <w:szCs w:val="24"/>
          <w:rtl w:val="0"/>
        </w:rPr>
        <w:t xml:space="preserve"> Search Holgate Community Church</w:t>
      </w:r>
    </w:p>
    <w:p w:rsidR="00000000" w:rsidDel="00000000" w:rsidP="00000000" w:rsidRDefault="00000000" w:rsidRPr="00000000" w14:paraId="00000028">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29">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2A">
      <w:pPr>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LifeWise</w:t>
      </w:r>
    </w:p>
    <w:p w:rsidR="00000000" w:rsidDel="00000000" w:rsidP="00000000" w:rsidRDefault="00000000" w:rsidRPr="00000000" w14:paraId="0000002B">
      <w:pPr>
        <w:ind w:left="0" w:firstLine="0"/>
        <w:rPr>
          <w:rFonts w:ascii="Acme" w:cs="Acme" w:eastAsia="Acme" w:hAnsi="Acme"/>
          <w:sz w:val="28"/>
          <w:szCs w:val="28"/>
        </w:rPr>
      </w:pPr>
      <w:r w:rsidDel="00000000" w:rsidR="00000000" w:rsidRPr="00000000">
        <w:rPr>
          <w:rFonts w:ascii="Acme" w:cs="Acme" w:eastAsia="Acme" w:hAnsi="Acme"/>
          <w:sz w:val="28"/>
          <w:szCs w:val="28"/>
          <w:rtl w:val="0"/>
        </w:rPr>
        <w:t xml:space="preserve">  </w:t>
        <w:tab/>
      </w:r>
    </w:p>
    <w:p w:rsidR="00000000" w:rsidDel="00000000" w:rsidP="00000000" w:rsidRDefault="00000000" w:rsidRPr="00000000" w14:paraId="0000002C">
      <w:pPr>
        <w:ind w:left="0" w:firstLine="720"/>
        <w:rPr>
          <w:rFonts w:ascii="Acme" w:cs="Acme" w:eastAsia="Acme" w:hAnsi="Acme"/>
          <w:sz w:val="28"/>
          <w:szCs w:val="28"/>
        </w:rPr>
      </w:pPr>
      <w:r w:rsidDel="00000000" w:rsidR="00000000" w:rsidRPr="00000000">
        <w:rPr>
          <w:rFonts w:ascii="Acme" w:cs="Acme" w:eastAsia="Acme" w:hAnsi="Acme"/>
          <w:sz w:val="28"/>
          <w:szCs w:val="28"/>
          <w:rtl w:val="0"/>
        </w:rPr>
        <w:t xml:space="preserve">LifeWise is coming to an end for this 2025-2026 school year in a few weeks. We are talking about Easter, about the love we have from God through the death and resurrection of our Savior, Jesus. The Kindergarten, third  grade and fifth grade students  will receive their own Bibles to take home. If you would like to help with paying for these Bibles let me know or you can write a check to: Holgate LifeWise and in memo write Bibles. We love being able to send home Bibles to the students but can only do that through donations. April 11, we will be taking 14 fifth grade students and 2 High School students to the Ark Encounter and they are very excited. It will be a great visual for them to see the Ark size and methods used to sustain those on the Ark. God had everything planned to save His people and other creatures. We are able to do this due to the kindness and generosity of people like you! Blessings to you all. We thank you for your prayers, donations and continued support for the Holgate LifeWise program.</w:t>
      </w:r>
    </w:p>
    <w:p w:rsidR="00000000" w:rsidDel="00000000" w:rsidP="00000000" w:rsidRDefault="00000000" w:rsidRPr="00000000" w14:paraId="0000002D">
      <w:pPr>
        <w:ind w:left="0" w:firstLine="0"/>
        <w:rPr>
          <w:rFonts w:ascii="Acme" w:cs="Acme" w:eastAsia="Acme" w:hAnsi="Acme"/>
          <w:sz w:val="28"/>
          <w:szCs w:val="28"/>
        </w:rPr>
      </w:pPr>
      <w:r w:rsidDel="00000000" w:rsidR="00000000" w:rsidRPr="00000000">
        <w:rPr>
          <w:rFonts w:ascii="Acme" w:cs="Acme" w:eastAsia="Acme" w:hAnsi="Acme"/>
          <w:sz w:val="28"/>
          <w:szCs w:val="28"/>
          <w:rtl w:val="0"/>
        </w:rPr>
        <w:t xml:space="preserve">Please continue to pray for all the LifeWise programs, Staff and Students. On Sunday, May 3rd, we plan on having a Potato Bar Fundraiser to help raise funds for our program. It will be from 4pm-6pm at our church. This will be a freewill donation and we will have more information coming. Save the date, bring a friend or two or three. Thank you.</w:t>
      </w:r>
    </w:p>
    <w:p w:rsidR="00000000" w:rsidDel="00000000" w:rsidP="00000000" w:rsidRDefault="00000000" w:rsidRPr="00000000" w14:paraId="0000002E">
      <w:pPr>
        <w:ind w:left="0" w:firstLine="0"/>
        <w:rPr>
          <w:rFonts w:ascii="Acme" w:cs="Acme" w:eastAsia="Acme" w:hAnsi="Acme"/>
          <w:sz w:val="28"/>
          <w:szCs w:val="28"/>
        </w:rPr>
      </w:pPr>
      <w:r w:rsidDel="00000000" w:rsidR="00000000" w:rsidRPr="00000000">
        <w:rPr>
          <w:rtl w:val="0"/>
        </w:rPr>
      </w:r>
    </w:p>
    <w:p w:rsidR="00000000" w:rsidDel="00000000" w:rsidP="00000000" w:rsidRDefault="00000000" w:rsidRPr="00000000" w14:paraId="0000002F">
      <w:pPr>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Missions</w:t>
      </w:r>
    </w:p>
    <w:p w:rsidR="00000000" w:rsidDel="00000000" w:rsidP="00000000" w:rsidRDefault="00000000" w:rsidRPr="00000000" w14:paraId="00000030">
      <w:pPr>
        <w:ind w:left="0" w:firstLine="720"/>
        <w:rPr>
          <w:rFonts w:ascii="Acme" w:cs="Acme" w:eastAsia="Acme" w:hAnsi="Acme"/>
          <w:sz w:val="28"/>
          <w:szCs w:val="28"/>
        </w:rPr>
      </w:pPr>
      <w:r w:rsidDel="00000000" w:rsidR="00000000" w:rsidRPr="00000000">
        <w:rPr>
          <w:rtl w:val="0"/>
        </w:rPr>
      </w:r>
    </w:p>
    <w:p w:rsidR="00000000" w:rsidDel="00000000" w:rsidP="00000000" w:rsidRDefault="00000000" w:rsidRPr="00000000" w14:paraId="00000031">
      <w:pPr>
        <w:ind w:left="0" w:firstLine="720"/>
        <w:rPr>
          <w:rFonts w:ascii="Acme" w:cs="Acme" w:eastAsia="Acme" w:hAnsi="Acme"/>
          <w:sz w:val="28"/>
          <w:szCs w:val="28"/>
        </w:rPr>
        <w:sectPr>
          <w:type w:val="continuous"/>
          <w:pgSz w:h="15840" w:w="12240" w:orient="portrait"/>
          <w:pgMar w:bottom="431.99999999999994" w:top="431.99999999999994" w:left="431.99999999999994" w:right="431.99999999999994" w:header="0" w:footer="720"/>
          <w:cols w:equalWidth="0" w:num="1" w:sep="1">
            <w:col w:space="0" w:w="11376"/>
          </w:cols>
        </w:sectPr>
      </w:pPr>
      <w:r w:rsidDel="00000000" w:rsidR="00000000" w:rsidRPr="00000000">
        <w:rPr>
          <w:rFonts w:ascii="Acme" w:cs="Acme" w:eastAsia="Acme" w:hAnsi="Acme"/>
          <w:sz w:val="28"/>
          <w:szCs w:val="28"/>
          <w:rtl w:val="0"/>
        </w:rPr>
        <w:t xml:space="preserve">Sunday, April 5th to Sunday, May 3rd, we will be taking monetary donations for Holgate’s Graduating Seniors. We will use the money to get them gift certificates as well as other meaningful gifts and sweet treats. There will be envelopes placed by the offering plates that you can put a donation in and then place in the offering plate. We have been doing this since 2020 and it is such a joy to be able to give them a gift, pray with them and get to talk with them. Thank you.</w:t>
      </w:r>
    </w:p>
    <w:p w:rsidR="00000000" w:rsidDel="00000000" w:rsidP="00000000" w:rsidRDefault="00000000" w:rsidRPr="00000000" w14:paraId="00000032">
      <w:pPr>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Update on Serving Opportunities</w:t>
      </w:r>
    </w:p>
    <w:p w:rsidR="00000000" w:rsidDel="00000000" w:rsidP="00000000" w:rsidRDefault="00000000" w:rsidRPr="00000000" w14:paraId="00000033">
      <w:pPr>
        <w:shd w:fill="ffffff" w:val="clear"/>
        <w:spacing w:after="240" w:before="240" w:lineRule="auto"/>
        <w:ind w:firstLine="720"/>
        <w:rPr>
          <w:rFonts w:ascii="Acme" w:cs="Acme" w:eastAsia="Acme" w:hAnsi="Acme"/>
          <w:sz w:val="28"/>
          <w:szCs w:val="28"/>
        </w:rPr>
      </w:pPr>
      <w:r w:rsidDel="00000000" w:rsidR="00000000" w:rsidRPr="00000000">
        <w:rPr>
          <w:rFonts w:ascii="Acme" w:cs="Acme" w:eastAsia="Acme" w:hAnsi="Acme"/>
          <w:sz w:val="28"/>
          <w:szCs w:val="28"/>
          <w:rtl w:val="0"/>
        </w:rPr>
        <w:t xml:space="preserve">We still have the following areas open as opportunities for serving within our church:</w:t>
      </w:r>
    </w:p>
    <w:p w:rsidR="00000000" w:rsidDel="00000000" w:rsidP="00000000" w:rsidRDefault="00000000" w:rsidRPr="00000000" w14:paraId="00000034">
      <w:pPr>
        <w:numPr>
          <w:ilvl w:val="0"/>
          <w:numId w:val="2"/>
        </w:numPr>
        <w:shd w:fill="ffffff" w:val="clear"/>
        <w:spacing w:after="240" w:before="240" w:lineRule="auto"/>
        <w:ind w:left="1440" w:hanging="360"/>
        <w:rPr>
          <w:rFonts w:ascii="Acme" w:cs="Acme" w:eastAsia="Acme" w:hAnsi="Acme"/>
          <w:sz w:val="28"/>
          <w:szCs w:val="28"/>
        </w:rPr>
      </w:pPr>
      <w:r w:rsidDel="00000000" w:rsidR="00000000" w:rsidRPr="00000000">
        <w:rPr>
          <w:rFonts w:ascii="Acme" w:cs="Acme" w:eastAsia="Acme" w:hAnsi="Acme"/>
          <w:sz w:val="28"/>
          <w:szCs w:val="28"/>
          <w:rtl w:val="0"/>
        </w:rPr>
        <w:t xml:space="preserve">Song leader/Praise Leader</w:t>
      </w:r>
    </w:p>
    <w:p w:rsidR="00000000" w:rsidDel="00000000" w:rsidP="00000000" w:rsidRDefault="00000000" w:rsidRPr="00000000" w14:paraId="00000035">
      <w:pPr>
        <w:numPr>
          <w:ilvl w:val="0"/>
          <w:numId w:val="2"/>
        </w:numPr>
        <w:shd w:fill="ffffff" w:val="clear"/>
        <w:spacing w:after="240" w:before="240" w:lineRule="auto"/>
        <w:ind w:left="1440" w:hanging="360"/>
        <w:rPr>
          <w:rFonts w:ascii="Acme" w:cs="Acme" w:eastAsia="Acme" w:hAnsi="Acme"/>
          <w:sz w:val="28"/>
          <w:szCs w:val="28"/>
        </w:rPr>
      </w:pPr>
      <w:r w:rsidDel="00000000" w:rsidR="00000000" w:rsidRPr="00000000">
        <w:rPr>
          <w:rFonts w:ascii="Acme" w:cs="Acme" w:eastAsia="Acme" w:hAnsi="Acme"/>
          <w:sz w:val="28"/>
          <w:szCs w:val="28"/>
          <w:rtl w:val="0"/>
        </w:rPr>
        <w:t xml:space="preserve">Children’s Sunday School teacher</w:t>
      </w:r>
    </w:p>
    <w:p w:rsidR="00000000" w:rsidDel="00000000" w:rsidP="00000000" w:rsidRDefault="00000000" w:rsidRPr="00000000" w14:paraId="00000036">
      <w:pPr>
        <w:numPr>
          <w:ilvl w:val="0"/>
          <w:numId w:val="2"/>
        </w:numPr>
        <w:shd w:fill="ffffff" w:val="clear"/>
        <w:spacing w:after="240" w:before="240" w:lineRule="auto"/>
        <w:ind w:left="1440" w:hanging="360"/>
        <w:rPr>
          <w:rFonts w:ascii="Acme" w:cs="Acme" w:eastAsia="Acme" w:hAnsi="Acme"/>
          <w:sz w:val="28"/>
          <w:szCs w:val="28"/>
        </w:rPr>
      </w:pPr>
      <w:r w:rsidDel="00000000" w:rsidR="00000000" w:rsidRPr="00000000">
        <w:rPr>
          <w:rFonts w:ascii="Acme" w:cs="Acme" w:eastAsia="Acme" w:hAnsi="Acme"/>
          <w:sz w:val="28"/>
          <w:szCs w:val="28"/>
          <w:rtl w:val="0"/>
        </w:rPr>
        <w:t xml:space="preserve">Camera operator</w:t>
      </w:r>
    </w:p>
    <w:p w:rsidR="00000000" w:rsidDel="00000000" w:rsidP="00000000" w:rsidRDefault="00000000" w:rsidRPr="00000000" w14:paraId="00000037">
      <w:pPr>
        <w:numPr>
          <w:ilvl w:val="0"/>
          <w:numId w:val="2"/>
        </w:numPr>
        <w:shd w:fill="ffffff" w:val="clear"/>
        <w:spacing w:after="240" w:before="240" w:lineRule="auto"/>
        <w:ind w:left="1440" w:hanging="360"/>
        <w:rPr>
          <w:rFonts w:ascii="Acme" w:cs="Acme" w:eastAsia="Acme" w:hAnsi="Acme"/>
          <w:sz w:val="28"/>
          <w:szCs w:val="28"/>
        </w:rPr>
      </w:pPr>
      <w:r w:rsidDel="00000000" w:rsidR="00000000" w:rsidRPr="00000000">
        <w:rPr>
          <w:rFonts w:ascii="Acme" w:cs="Acme" w:eastAsia="Acme" w:hAnsi="Acme"/>
          <w:sz w:val="28"/>
          <w:szCs w:val="28"/>
          <w:rtl w:val="0"/>
        </w:rPr>
        <w:t xml:space="preserve">AudioVisual creator/presenter</w:t>
      </w:r>
    </w:p>
    <w:p w:rsidR="00000000" w:rsidDel="00000000" w:rsidP="00000000" w:rsidRDefault="00000000" w:rsidRPr="00000000" w14:paraId="00000038">
      <w:pPr>
        <w:numPr>
          <w:ilvl w:val="0"/>
          <w:numId w:val="2"/>
        </w:numPr>
        <w:shd w:fill="ffffff" w:val="clear"/>
        <w:spacing w:after="240" w:before="240" w:lineRule="auto"/>
        <w:ind w:left="1440" w:hanging="360"/>
        <w:rPr>
          <w:rFonts w:ascii="Acme" w:cs="Acme" w:eastAsia="Acme" w:hAnsi="Acme"/>
          <w:sz w:val="28"/>
          <w:szCs w:val="28"/>
        </w:rPr>
      </w:pPr>
      <w:r w:rsidDel="00000000" w:rsidR="00000000" w:rsidRPr="00000000">
        <w:rPr>
          <w:rFonts w:ascii="Acme" w:cs="Acme" w:eastAsia="Acme" w:hAnsi="Acme"/>
          <w:sz w:val="28"/>
          <w:szCs w:val="28"/>
          <w:rtl w:val="0"/>
        </w:rPr>
        <w:t xml:space="preserve">Any new ministry opportunity you can think of!! Serving in the church is the greatest gift we can give to others and give to ourselves. Let us know what you would like to do!</w:t>
      </w:r>
    </w:p>
    <w:p w:rsidR="00000000" w:rsidDel="00000000" w:rsidP="00000000" w:rsidRDefault="00000000" w:rsidRPr="00000000" w14:paraId="00000039">
      <w:pPr>
        <w:ind w:left="0" w:firstLine="0"/>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Holgate Community Church - What’s Next??</w:t>
      </w:r>
    </w:p>
    <w:p w:rsidR="00000000" w:rsidDel="00000000" w:rsidP="00000000" w:rsidRDefault="00000000" w:rsidRPr="00000000" w14:paraId="0000003A">
      <w:pPr>
        <w:ind w:left="0" w:firstLine="0"/>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3B">
      <w:pPr>
        <w:ind w:left="720" w:firstLine="720"/>
        <w:rPr>
          <w:rFonts w:ascii="Acme" w:cs="Acme" w:eastAsia="Acme" w:hAnsi="Acme"/>
          <w:sz w:val="28"/>
          <w:szCs w:val="28"/>
        </w:rPr>
      </w:pPr>
      <w:r w:rsidDel="00000000" w:rsidR="00000000" w:rsidRPr="00000000">
        <w:rPr>
          <w:rFonts w:ascii="Acme" w:cs="Acme" w:eastAsia="Acme" w:hAnsi="Acme"/>
          <w:sz w:val="28"/>
          <w:szCs w:val="28"/>
          <w:rtl w:val="0"/>
        </w:rPr>
        <w:t xml:space="preserve">As spring comes around again, we hope to continue more projects at Holgate Community Church. But first, an update on some completed projects:</w:t>
      </w:r>
    </w:p>
    <w:p w:rsidR="00000000" w:rsidDel="00000000" w:rsidP="00000000" w:rsidRDefault="00000000" w:rsidRPr="00000000" w14:paraId="0000003C">
      <w:pPr>
        <w:numPr>
          <w:ilvl w:val="0"/>
          <w:numId w:val="1"/>
        </w:numPr>
        <w:ind w:left="2160" w:hanging="360"/>
        <w:rPr>
          <w:rFonts w:ascii="Acme" w:cs="Acme" w:eastAsia="Acme" w:hAnsi="Acme"/>
          <w:sz w:val="28"/>
          <w:szCs w:val="28"/>
          <w:u w:val="none"/>
        </w:rPr>
      </w:pPr>
      <w:r w:rsidDel="00000000" w:rsidR="00000000" w:rsidRPr="00000000">
        <w:rPr>
          <w:rFonts w:ascii="Acme" w:cs="Acme" w:eastAsia="Acme" w:hAnsi="Acme"/>
          <w:sz w:val="28"/>
          <w:szCs w:val="28"/>
          <w:rtl w:val="0"/>
        </w:rPr>
        <w:t xml:space="preserve">Our Emergency Care area is now complete. Our AED is on the wall in the vestibule, along with  our bleeding control resources and a Narcan kit. All of this is to the left of the door as you enter the building, and it is all centered near the fire extinguisher. Any imaginable emergency within the building should direct us to the supplies on that wall.</w:t>
      </w:r>
    </w:p>
    <w:p w:rsidR="00000000" w:rsidDel="00000000" w:rsidP="00000000" w:rsidRDefault="00000000" w:rsidRPr="00000000" w14:paraId="0000003D">
      <w:pPr>
        <w:numPr>
          <w:ilvl w:val="0"/>
          <w:numId w:val="1"/>
        </w:numPr>
        <w:ind w:left="2160" w:hanging="360"/>
        <w:rPr>
          <w:rFonts w:ascii="Acme" w:cs="Acme" w:eastAsia="Acme" w:hAnsi="Acme"/>
          <w:sz w:val="28"/>
          <w:szCs w:val="28"/>
          <w:u w:val="none"/>
        </w:rPr>
      </w:pPr>
      <w:r w:rsidDel="00000000" w:rsidR="00000000" w:rsidRPr="00000000">
        <w:rPr>
          <w:rFonts w:ascii="Acme" w:cs="Acme" w:eastAsia="Acme" w:hAnsi="Acme"/>
          <w:sz w:val="28"/>
          <w:szCs w:val="28"/>
          <w:rtl w:val="0"/>
        </w:rPr>
        <w:t xml:space="preserve">We have also completed our second craft night. Many thanks to Grace Byram for the inspiration and motivation to prepare for these evenings and host the events. Our ‘crafty’ members have been quite pleased with the projects they have created and we have had great turnout for the events.   </w:t>
      </w:r>
    </w:p>
    <w:p w:rsidR="00000000" w:rsidDel="00000000" w:rsidP="00000000" w:rsidRDefault="00000000" w:rsidRPr="00000000" w14:paraId="0000003E">
      <w:pPr>
        <w:ind w:left="0" w:firstLine="0"/>
        <w:rPr>
          <w:rFonts w:ascii="Acme" w:cs="Acme" w:eastAsia="Acme" w:hAnsi="Acme"/>
          <w:sz w:val="28"/>
          <w:szCs w:val="28"/>
        </w:rPr>
      </w:pPr>
      <w:r w:rsidDel="00000000" w:rsidR="00000000" w:rsidRPr="00000000">
        <w:rPr>
          <w:rFonts w:ascii="Acme" w:cs="Acme" w:eastAsia="Acme" w:hAnsi="Acme"/>
          <w:sz w:val="28"/>
          <w:szCs w:val="28"/>
          <w:rtl w:val="0"/>
        </w:rPr>
        <w:tab/>
        <w:tab/>
      </w:r>
    </w:p>
    <w:p w:rsidR="00000000" w:rsidDel="00000000" w:rsidP="00000000" w:rsidRDefault="00000000" w:rsidRPr="00000000" w14:paraId="0000003F">
      <w:pPr>
        <w:ind w:left="720" w:firstLine="720"/>
        <w:rPr>
          <w:rFonts w:ascii="Acme" w:cs="Acme" w:eastAsia="Acme" w:hAnsi="Acme"/>
          <w:sz w:val="28"/>
          <w:szCs w:val="28"/>
        </w:rPr>
      </w:pPr>
      <w:r w:rsidDel="00000000" w:rsidR="00000000" w:rsidRPr="00000000">
        <w:rPr>
          <w:rFonts w:ascii="Acme" w:cs="Acme" w:eastAsia="Acme" w:hAnsi="Acme"/>
          <w:sz w:val="28"/>
          <w:szCs w:val="28"/>
          <w:rtl w:val="0"/>
        </w:rPr>
        <w:t xml:space="preserve">Additionally, we want to update you on the plans for the addition to the front of the Church. We have received more enhanced sketches of the proposed addition, with more detail added. These have been reviewed by the Leadership team, but we are now waiting on the architect to obtain some bids from contractors. We are working off of the preferred plans as directed by our members. We will maintain transparency as we continue to move ahead with the project.</w:t>
      </w:r>
    </w:p>
    <w:p w:rsidR="00000000" w:rsidDel="00000000" w:rsidP="00000000" w:rsidRDefault="00000000" w:rsidRPr="00000000" w14:paraId="00000040">
      <w:pPr>
        <w:ind w:left="720" w:firstLine="720"/>
        <w:rPr>
          <w:rFonts w:ascii="Acme" w:cs="Acme" w:eastAsia="Acme" w:hAnsi="Acme"/>
          <w:sz w:val="28"/>
          <w:szCs w:val="28"/>
        </w:rPr>
      </w:pPr>
      <w:r w:rsidDel="00000000" w:rsidR="00000000" w:rsidRPr="00000000">
        <w:rPr>
          <w:rFonts w:ascii="Acme" w:cs="Acme" w:eastAsia="Acme" w:hAnsi="Acme"/>
          <w:sz w:val="28"/>
          <w:szCs w:val="28"/>
          <w:rtl w:val="0"/>
        </w:rPr>
        <w:t xml:space="preserve">We encourage all members to come forward with any ideas for service projects, ministries, or other ways we can serve our community as a church who is an extension of Christ. We must reach beyond our walls, we must reach beyond our campus, to be the hands and feet of God. Sometimes an inkling or an intuition becomes a new ministry, so let us know!</w:t>
      </w:r>
    </w:p>
    <w:p w:rsidR="00000000" w:rsidDel="00000000" w:rsidP="00000000" w:rsidRDefault="00000000" w:rsidRPr="00000000" w14:paraId="00000041">
      <w:pPr>
        <w:rPr/>
        <w:sectPr>
          <w:type w:val="continuous"/>
          <w:pgSz w:h="15840" w:w="12240" w:orient="portrait"/>
          <w:pgMar w:bottom="431.99999999999994" w:top="431.99999999999994" w:left="431.99999999999994" w:right="431.99999999999994" w:header="0" w:footer="720"/>
          <w:cols w:equalWidth="0" w:num="1" w:sep="1">
            <w:col w:space="0" w:w="11376"/>
          </w:cols>
        </w:sectPr>
      </w:pPr>
      <w:r w:rsidDel="00000000" w:rsidR="00000000" w:rsidRPr="00000000">
        <w:rPr>
          <w:rFonts w:ascii="Acme" w:cs="Acme" w:eastAsia="Acme" w:hAnsi="Acme"/>
          <w:b w:val="1"/>
          <w:bCs w:val="1"/>
          <w:sz w:val="36"/>
          <w:szCs w:val="36"/>
          <w:rtl w:val="0"/>
        </w:rPr>
        <w:t xml:space="preserve">Worship Plans for April</w:t>
      </w:r>
      <w:r w:rsidDel="00000000" w:rsidR="00000000" w:rsidRPr="00000000">
        <w:rPr>
          <w:rtl w:val="0"/>
        </w:rPr>
      </w:r>
    </w:p>
    <w:p w:rsidR="00000000" w:rsidDel="00000000" w:rsidP="00000000" w:rsidRDefault="00000000" w:rsidRPr="00000000" w14:paraId="00000042">
      <w:pPr>
        <w:rPr>
          <w:rFonts w:ascii="Acme" w:cs="Acme" w:eastAsia="Acme" w:hAnsi="Acme"/>
          <w:b w:val="1"/>
          <w:bCs w:val="1"/>
          <w:sz w:val="36"/>
          <w:szCs w:val="36"/>
        </w:rPr>
      </w:pPr>
      <w:r w:rsidDel="00000000" w:rsidR="00000000" w:rsidRPr="00000000">
        <w:rPr>
          <w:rtl w:val="0"/>
        </w:rPr>
      </w:r>
    </w:p>
    <w:tbl>
      <w:tblPr>
        <w:tblStyle w:val="Table1"/>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2370"/>
        <w:gridCol w:w="6795"/>
        <w:tblGridChange w:id="0">
          <w:tblGrid>
            <w:gridCol w:w="765"/>
            <w:gridCol w:w="2370"/>
            <w:gridCol w:w="6795"/>
          </w:tblGrid>
        </w:tblGridChange>
      </w:tblGrid>
      <w:tr>
        <w:trPr>
          <w:cantSplit w:val="0"/>
          <w:trHeight w:val="495"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Date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Pastor</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Message</w:t>
            </w:r>
          </w:p>
        </w:tc>
      </w:tr>
      <w:tr>
        <w:trPr>
          <w:cantSplit w:val="0"/>
          <w:trHeight w:val="49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Diane Simon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‘And the Veil was Torn’</w:t>
            </w:r>
          </w:p>
        </w:tc>
      </w:tr>
      <w:tr>
        <w:trPr>
          <w:cantSplit w:val="0"/>
          <w:trHeight w:val="49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12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Shawn Moore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Acme" w:cs="Acme" w:eastAsia="Acme" w:hAnsi="Acme"/>
                <w:b w:val="1"/>
                <w:bCs w:val="1"/>
                <w:sz w:val="24"/>
                <w:szCs w:val="24"/>
              </w:rPr>
            </w:pPr>
            <w:r w:rsidDel="00000000" w:rsidR="00000000" w:rsidRPr="00000000">
              <w:rPr>
                <w:rtl w:val="0"/>
              </w:rPr>
            </w:r>
          </w:p>
        </w:tc>
      </w:tr>
      <w:tr>
        <w:trPr>
          <w:cantSplit w:val="0"/>
          <w:trHeight w:val="49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19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Shawn Moore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Acme" w:cs="Acme" w:eastAsia="Acme" w:hAnsi="Acme"/>
                <w:b w:val="1"/>
                <w:bCs w:val="1"/>
                <w:sz w:val="24"/>
                <w:szCs w:val="24"/>
              </w:rPr>
            </w:pPr>
            <w:r w:rsidDel="00000000" w:rsidR="00000000" w:rsidRPr="00000000">
              <w:rPr>
                <w:rtl w:val="0"/>
              </w:rPr>
            </w:r>
          </w:p>
        </w:tc>
      </w:tr>
      <w:tr>
        <w:trPr>
          <w:cantSplit w:val="0"/>
          <w:trHeight w:val="49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26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Diane Simon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‘Out of Focus (Part i): Where Are Our Eyes?’</w:t>
            </w:r>
          </w:p>
        </w:tc>
      </w:tr>
    </w:tbl>
    <w:p w:rsidR="00000000" w:rsidDel="00000000" w:rsidP="00000000" w:rsidRDefault="00000000" w:rsidRPr="00000000" w14:paraId="00000052">
      <w:pPr>
        <w:rPr>
          <w:b w:val="1"/>
          <w:bCs w:val="1"/>
          <w:sz w:val="24"/>
          <w:szCs w:val="24"/>
        </w:rPr>
      </w:pPr>
      <w:r w:rsidDel="00000000" w:rsidR="00000000" w:rsidRPr="00000000">
        <w:rPr>
          <w:rtl w:val="0"/>
        </w:rPr>
      </w:r>
    </w:p>
    <w:p w:rsidR="00000000" w:rsidDel="00000000" w:rsidP="00000000" w:rsidRDefault="00000000" w:rsidRPr="00000000" w14:paraId="00000053">
      <w:pPr>
        <w:rPr>
          <w:rFonts w:ascii="Acme" w:cs="Acme" w:eastAsia="Acme" w:hAnsi="Acme"/>
          <w:b w:val="1"/>
          <w:bCs w:val="1"/>
          <w:sz w:val="32"/>
          <w:szCs w:val="32"/>
        </w:rPr>
      </w:pPr>
      <w:r w:rsidDel="00000000" w:rsidR="00000000" w:rsidRPr="00000000">
        <w:rPr>
          <w:rtl w:val="0"/>
        </w:rPr>
      </w:r>
    </w:p>
    <w:p w:rsidR="00000000" w:rsidDel="00000000" w:rsidP="00000000" w:rsidRDefault="00000000" w:rsidRPr="00000000" w14:paraId="00000054">
      <w:pPr>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April  Worship Leaders</w:t>
      </w:r>
    </w:p>
    <w:p w:rsidR="00000000" w:rsidDel="00000000" w:rsidP="00000000" w:rsidRDefault="00000000" w:rsidRPr="00000000" w14:paraId="00000055">
      <w:pPr>
        <w:spacing w:line="240" w:lineRule="auto"/>
        <w:rPr>
          <w:rFonts w:ascii="Times New Roman" w:cs="Times New Roman" w:eastAsia="Times New Roman" w:hAnsi="Times New Roman"/>
          <w:b w:val="1"/>
          <w:bCs w:val="1"/>
          <w:sz w:val="24"/>
          <w:szCs w:val="24"/>
        </w:rPr>
      </w:pPr>
      <w:r w:rsidDel="00000000" w:rsidR="00000000" w:rsidRPr="00000000">
        <w:rPr>
          <w:rtl w:val="0"/>
        </w:rPr>
      </w:r>
    </w:p>
    <w:tbl>
      <w:tblPr>
        <w:tblStyle w:val="Table2"/>
        <w:tblpPr w:leftFromText="180" w:rightFromText="180" w:topFromText="180" w:bottomFromText="180" w:vertAnchor="text" w:horzAnchor="text" w:tblpX="-87.00000000000017" w:tblpY="60"/>
        <w:tblW w:w="11445.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0"/>
        <w:gridCol w:w="1590"/>
        <w:gridCol w:w="1485"/>
        <w:gridCol w:w="1605"/>
        <w:gridCol w:w="1755"/>
        <w:gridCol w:w="1785"/>
        <w:gridCol w:w="2385"/>
        <w:tblGridChange w:id="0">
          <w:tblGrid>
            <w:gridCol w:w="840"/>
            <w:gridCol w:w="1590"/>
            <w:gridCol w:w="1485"/>
            <w:gridCol w:w="1605"/>
            <w:gridCol w:w="1755"/>
            <w:gridCol w:w="1785"/>
            <w:gridCol w:w="2385"/>
          </w:tblGrid>
        </w:tblGridChange>
      </w:tblGrid>
      <w:tr>
        <w:trPr>
          <w:cantSplit w:val="0"/>
          <w:trHeight w:val="720" w:hRule="atLeast"/>
          <w:tblHeader w:val="0"/>
        </w:trPr>
        <w:tc>
          <w:tcPr>
            <w:tcBorders>
              <w:bottom w:color="000000" w:space="0" w:sz="8" w:val="single"/>
            </w:tcBorders>
            <w:shd w:fill="993300" w:val="clear"/>
          </w:tcPr>
          <w:p w:rsidR="00000000" w:rsidDel="00000000" w:rsidP="00000000" w:rsidRDefault="00000000" w:rsidRPr="00000000" w14:paraId="00000056">
            <w:pPr>
              <w:spacing w:line="240" w:lineRule="auto"/>
              <w:jc w:val="center"/>
              <w:rPr>
                <w:rFonts w:ascii="Tahoma" w:cs="Tahoma" w:eastAsia="Tahoma" w:hAnsi="Tahoma"/>
                <w:color w:val="ffffff"/>
                <w:sz w:val="24"/>
                <w:szCs w:val="24"/>
              </w:rPr>
            </w:pPr>
            <w:r w:rsidDel="00000000" w:rsidR="00000000" w:rsidRPr="00000000">
              <w:rPr>
                <w:rtl w:val="0"/>
              </w:rPr>
            </w:r>
          </w:p>
          <w:p w:rsidR="00000000" w:rsidDel="00000000" w:rsidP="00000000" w:rsidRDefault="00000000" w:rsidRPr="00000000" w14:paraId="00000057">
            <w:pPr>
              <w:spacing w:line="240" w:lineRule="auto"/>
              <w:jc w:val="center"/>
              <w:rPr>
                <w:rFonts w:ascii="Tahoma" w:cs="Tahoma" w:eastAsia="Tahoma" w:hAnsi="Tahoma"/>
                <w:color w:val="ffffff"/>
                <w:sz w:val="24"/>
                <w:szCs w:val="24"/>
              </w:rPr>
            </w:pPr>
            <w:r w:rsidDel="00000000" w:rsidR="00000000" w:rsidRPr="00000000">
              <w:rPr>
                <w:rFonts w:ascii="Tahoma" w:cs="Tahoma" w:eastAsia="Tahoma" w:hAnsi="Tahoma"/>
                <w:b w:val="1"/>
                <w:bCs w:val="1"/>
                <w:color w:val="ffffff"/>
                <w:sz w:val="24"/>
                <w:szCs w:val="24"/>
                <w:rtl w:val="0"/>
              </w:rPr>
              <w:t xml:space="preserve">APR</w:t>
            </w:r>
            <w:r w:rsidDel="00000000" w:rsidR="00000000" w:rsidRPr="00000000">
              <w:rPr>
                <w:rtl w:val="0"/>
              </w:rPr>
            </w:r>
          </w:p>
          <w:p w:rsidR="00000000" w:rsidDel="00000000" w:rsidP="00000000" w:rsidRDefault="00000000" w:rsidRPr="00000000" w14:paraId="00000058">
            <w:pPr>
              <w:spacing w:line="240" w:lineRule="auto"/>
              <w:jc w:val="center"/>
              <w:rPr>
                <w:rFonts w:ascii="Tahoma" w:cs="Tahoma" w:eastAsia="Tahoma" w:hAnsi="Tahoma"/>
                <w:color w:val="ffffff"/>
                <w:sz w:val="24"/>
                <w:szCs w:val="24"/>
              </w:rPr>
            </w:pPr>
            <w:r w:rsidDel="00000000" w:rsidR="00000000" w:rsidRPr="00000000">
              <w:rPr>
                <w:rtl w:val="0"/>
              </w:rPr>
            </w:r>
          </w:p>
        </w:tc>
        <w:tc>
          <w:tcPr>
            <w:tcBorders>
              <w:bottom w:color="000000" w:space="0" w:sz="8" w:val="single"/>
            </w:tcBorders>
            <w:shd w:fill="993300" w:val="clear"/>
            <w:vAlign w:val="center"/>
          </w:tcPr>
          <w:p w:rsidR="00000000" w:rsidDel="00000000" w:rsidP="00000000" w:rsidRDefault="00000000" w:rsidRPr="00000000" w14:paraId="00000059">
            <w:pPr>
              <w:spacing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PASTOR</w:t>
            </w:r>
          </w:p>
        </w:tc>
        <w:tc>
          <w:tcPr>
            <w:tcBorders>
              <w:bottom w:color="000000" w:space="0" w:sz="6" w:val="single"/>
            </w:tcBorders>
            <w:shd w:fill="993300" w:val="clear"/>
          </w:tcPr>
          <w:p w:rsidR="00000000" w:rsidDel="00000000" w:rsidP="00000000" w:rsidRDefault="00000000" w:rsidRPr="00000000" w14:paraId="0000005A">
            <w:pPr>
              <w:spacing w:line="240" w:lineRule="auto"/>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5B">
            <w:pPr>
              <w:spacing w:line="240" w:lineRule="auto"/>
              <w:jc w:val="center"/>
              <w:rPr>
                <w:rFonts w:ascii="Tahoma" w:cs="Tahoma" w:eastAsia="Tahoma" w:hAnsi="Tahoma"/>
                <w:color w:val="ffffff"/>
                <w:sz w:val="20"/>
                <w:szCs w:val="20"/>
              </w:rPr>
            </w:pPr>
            <w:r w:rsidDel="00000000" w:rsidR="00000000" w:rsidRPr="00000000">
              <w:rPr>
                <w:rFonts w:ascii="Tahoma" w:cs="Tahoma" w:eastAsia="Tahoma" w:hAnsi="Tahoma"/>
                <w:b w:val="1"/>
                <w:bCs w:val="1"/>
                <w:color w:val="ffffff"/>
                <w:sz w:val="20"/>
                <w:szCs w:val="20"/>
                <w:rtl w:val="0"/>
              </w:rPr>
              <w:t xml:space="preserve">LITURGIST</w:t>
            </w:r>
            <w:r w:rsidDel="00000000" w:rsidR="00000000" w:rsidRPr="00000000">
              <w:rPr>
                <w:rtl w:val="0"/>
              </w:rPr>
            </w:r>
          </w:p>
        </w:tc>
        <w:tc>
          <w:tcPr>
            <w:tcBorders>
              <w:bottom w:color="000000" w:space="0" w:sz="6" w:val="single"/>
            </w:tcBorders>
            <w:shd w:fill="993300" w:val="clear"/>
          </w:tcPr>
          <w:p w:rsidR="00000000" w:rsidDel="00000000" w:rsidP="00000000" w:rsidRDefault="00000000" w:rsidRPr="00000000" w14:paraId="0000005C">
            <w:pPr>
              <w:spacing w:line="240" w:lineRule="auto"/>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5D">
            <w:pPr>
              <w:spacing w:line="240" w:lineRule="auto"/>
              <w:jc w:val="center"/>
              <w:rPr>
                <w:rFonts w:ascii="Tahoma" w:cs="Tahoma" w:eastAsia="Tahoma" w:hAnsi="Tahoma"/>
                <w:color w:val="ffffff"/>
                <w:sz w:val="20"/>
                <w:szCs w:val="20"/>
              </w:rPr>
            </w:pPr>
            <w:r w:rsidDel="00000000" w:rsidR="00000000" w:rsidRPr="00000000">
              <w:rPr>
                <w:rFonts w:ascii="Tahoma" w:cs="Tahoma" w:eastAsia="Tahoma" w:hAnsi="Tahoma"/>
                <w:b w:val="1"/>
                <w:bCs w:val="1"/>
                <w:color w:val="ffffff"/>
                <w:sz w:val="20"/>
                <w:szCs w:val="20"/>
                <w:rtl w:val="0"/>
              </w:rPr>
              <w:t xml:space="preserve">ACOLYTE</w:t>
            </w:r>
            <w:r w:rsidDel="00000000" w:rsidR="00000000" w:rsidRPr="00000000">
              <w:rPr>
                <w:rtl w:val="0"/>
              </w:rPr>
            </w:r>
          </w:p>
        </w:tc>
        <w:tc>
          <w:tcPr>
            <w:tcBorders>
              <w:bottom w:color="000000" w:space="0" w:sz="6" w:val="single"/>
            </w:tcBorders>
            <w:shd w:fill="993300" w:val="clear"/>
          </w:tcPr>
          <w:p w:rsidR="00000000" w:rsidDel="00000000" w:rsidP="00000000" w:rsidRDefault="00000000" w:rsidRPr="00000000" w14:paraId="0000005E">
            <w:pPr>
              <w:spacing w:line="240" w:lineRule="auto"/>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5F">
            <w:pPr>
              <w:spacing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CAMERA </w:t>
            </w:r>
          </w:p>
        </w:tc>
        <w:tc>
          <w:tcPr>
            <w:tcBorders>
              <w:bottom w:color="000000" w:space="0" w:sz="8" w:val="single"/>
            </w:tcBorders>
            <w:shd w:fill="993300" w:val="clear"/>
          </w:tcPr>
          <w:p w:rsidR="00000000" w:rsidDel="00000000" w:rsidP="00000000" w:rsidRDefault="00000000" w:rsidRPr="00000000" w14:paraId="00000060">
            <w:pPr>
              <w:spacing w:line="240" w:lineRule="auto"/>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61">
            <w:pPr>
              <w:spacing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AUDIO/VISUAL</w:t>
            </w:r>
          </w:p>
        </w:tc>
        <w:tc>
          <w:tcPr>
            <w:tcBorders>
              <w:bottom w:color="000000" w:space="0" w:sz="6" w:val="single"/>
            </w:tcBorders>
            <w:shd w:fill="993300" w:val="clear"/>
            <w:vAlign w:val="center"/>
          </w:tcPr>
          <w:p w:rsidR="00000000" w:rsidDel="00000000" w:rsidP="00000000" w:rsidRDefault="00000000" w:rsidRPr="00000000" w14:paraId="00000062">
            <w:pPr>
              <w:spacing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TRANSPORTATION</w:t>
            </w:r>
          </w:p>
        </w:tc>
      </w:tr>
      <w:tr>
        <w:trPr>
          <w:cantSplit w:val="0"/>
          <w:trHeight w:val="692.9237288135594" w:hRule="atLeast"/>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63">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64">
            <w:pPr>
              <w:spacing w:after="240" w:before="240" w:line="240" w:lineRule="auto"/>
              <w:ind w:left="0" w:firstLine="0"/>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Diane Simon</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65">
            <w:pPr>
              <w:spacing w:after="240" w:before="240" w:line="240" w:lineRule="auto"/>
              <w:ind w:left="0" w:firstLine="0"/>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Kevin Simon</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66">
            <w:pPr>
              <w:spacing w:after="240" w:before="240" w:line="240" w:lineRule="auto"/>
              <w:ind w:left="0" w:firstLine="0"/>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Hudson Hartman</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67">
            <w:pPr>
              <w:spacing w:after="240" w:before="240" w:line="240" w:lineRule="auto"/>
              <w:ind w:left="0" w:firstLine="0"/>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Gabe Moore</w:t>
            </w:r>
          </w:p>
        </w:tc>
        <w:tc>
          <w:tcPr>
            <w:tcBorders>
              <w:top w:color="000000" w:space="0" w:sz="8" w:val="single"/>
              <w:left w:color="000000" w:space="0" w:sz="6" w:val="single"/>
              <w:bottom w:color="000000" w:space="0" w:sz="8" w:val="single"/>
              <w:right w:color="000000" w:space="0" w:sz="8" w:val="single"/>
            </w:tcBorders>
            <w:shd w:fill="ffff00" w:val="clear"/>
            <w:tcMar>
              <w:top w:w="99.36" w:type="dxa"/>
              <w:left w:w="99.36" w:type="dxa"/>
              <w:bottom w:w="99.36" w:type="dxa"/>
              <w:right w:w="99.36" w:type="dxa"/>
            </w:tcMar>
          </w:tcPr>
          <w:p w:rsidR="00000000" w:rsidDel="00000000" w:rsidP="00000000" w:rsidRDefault="00000000" w:rsidRPr="00000000" w14:paraId="00000068">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Nikki Hastings</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69">
            <w:pPr>
              <w:spacing w:after="240" w:before="240" w:line="240" w:lineRule="auto"/>
              <w:ind w:left="0" w:firstLine="0"/>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Chris Kelly and Deb Wagner</w:t>
            </w:r>
          </w:p>
        </w:tc>
      </w:tr>
      <w:tr>
        <w:trPr>
          <w:cantSplit w:val="0"/>
          <w:trHeight w:val="692.923728813559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6A">
            <w:pPr>
              <w:spacing w:line="240" w:lineRule="auto"/>
              <w:jc w:val="center"/>
              <w:rPr>
                <w:rFonts w:ascii="Tahoma" w:cs="Tahoma" w:eastAsia="Tahoma" w:hAnsi="Tahoma"/>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6B">
            <w:pPr>
              <w:spacing w:after="240" w:before="240" w:line="240" w:lineRule="auto"/>
              <w:ind w:left="400" w:firstLine="0"/>
              <w:jc w:val="center"/>
              <w:rPr>
                <w:rFonts w:ascii="Tahoma" w:cs="Tahoma" w:eastAsia="Tahoma" w:hAnsi="Tahoma"/>
                <w:b w:val="1"/>
                <w:bCs w:val="1"/>
                <w:sz w:val="20"/>
                <w:szCs w:val="20"/>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shd w:fill="ffffff" w:val="clear"/>
            <w:tcMar>
              <w:left w:w="100.0" w:type="dxa"/>
              <w:right w:w="100.0" w:type="dxa"/>
            </w:tcMar>
          </w:tcPr>
          <w:p w:rsidR="00000000" w:rsidDel="00000000" w:rsidP="00000000" w:rsidRDefault="00000000" w:rsidRPr="00000000" w14:paraId="0000006C">
            <w:pPr>
              <w:spacing w:after="240" w:before="240" w:line="240" w:lineRule="auto"/>
              <w:ind w:left="400" w:firstLine="0"/>
              <w:jc w:val="center"/>
              <w:rPr>
                <w:rFonts w:ascii="Tahoma" w:cs="Tahoma" w:eastAsia="Tahoma" w:hAnsi="Tahoma"/>
                <w:b w:val="1"/>
                <w:bCs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0.0" w:type="dxa"/>
              <w:right w:w="100.0" w:type="dxa"/>
            </w:tcMar>
          </w:tcPr>
          <w:p w:rsidR="00000000" w:rsidDel="00000000" w:rsidP="00000000" w:rsidRDefault="00000000" w:rsidRPr="00000000" w14:paraId="0000006D">
            <w:pPr>
              <w:spacing w:after="240" w:before="240" w:line="240" w:lineRule="auto"/>
              <w:ind w:left="400" w:firstLine="0"/>
              <w:jc w:val="center"/>
              <w:rPr>
                <w:rFonts w:ascii="Tahoma" w:cs="Tahoma" w:eastAsia="Tahoma" w:hAnsi="Tahoma"/>
                <w:b w:val="1"/>
                <w:bCs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0.0" w:type="dxa"/>
              <w:right w:w="100.0" w:type="dxa"/>
            </w:tcMar>
          </w:tcPr>
          <w:p w:rsidR="00000000" w:rsidDel="00000000" w:rsidP="00000000" w:rsidRDefault="00000000" w:rsidRPr="00000000" w14:paraId="0000006E">
            <w:pPr>
              <w:spacing w:after="240" w:before="240" w:line="240" w:lineRule="auto"/>
              <w:ind w:left="400" w:firstLine="0"/>
              <w:jc w:val="center"/>
              <w:rPr>
                <w:rFonts w:ascii="Tahoma" w:cs="Tahoma" w:eastAsia="Tahoma" w:hAnsi="Tahoma"/>
                <w:b w:val="1"/>
                <w:bCs w:val="1"/>
                <w:sz w:val="20"/>
                <w:szCs w:val="20"/>
              </w:rPr>
            </w:pPr>
            <w:r w:rsidDel="00000000" w:rsidR="00000000" w:rsidRPr="00000000">
              <w:rPr>
                <w:rtl w:val="0"/>
              </w:rPr>
            </w:r>
          </w:p>
        </w:tc>
        <w:tc>
          <w:tcPr>
            <w:tcBorders>
              <w:top w:color="000000" w:space="0" w:sz="8" w:val="single"/>
              <w:left w:color="000000" w:space="0" w:sz="6" w:val="single"/>
              <w:bottom w:color="000000" w:space="0" w:sz="8" w:val="single"/>
              <w:right w:color="000000" w:space="0" w:sz="8" w:val="single"/>
            </w:tcBorders>
            <w:shd w:fill="ffffff" w:val="clear"/>
            <w:tcMar>
              <w:top w:w="99.36" w:type="dxa"/>
              <w:left w:w="99.36" w:type="dxa"/>
              <w:bottom w:w="99.36" w:type="dxa"/>
              <w:right w:w="99.36" w:type="dxa"/>
            </w:tcMar>
          </w:tcPr>
          <w:p w:rsidR="00000000" w:rsidDel="00000000" w:rsidP="00000000" w:rsidRDefault="00000000" w:rsidRPr="00000000" w14:paraId="0000006F">
            <w:pPr>
              <w:spacing w:after="240" w:before="240" w:line="240" w:lineRule="auto"/>
              <w:jc w:val="center"/>
              <w:rPr>
                <w:rFonts w:ascii="Tahoma" w:cs="Tahoma" w:eastAsia="Tahoma" w:hAnsi="Tahoma"/>
                <w:b w:val="1"/>
                <w:bCs w:val="1"/>
                <w:sz w:val="20"/>
                <w:szCs w:val="20"/>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shd w:fill="ffffff" w:val="clear"/>
            <w:tcMar>
              <w:left w:w="100.0" w:type="dxa"/>
              <w:right w:w="100.0" w:type="dxa"/>
            </w:tcMar>
          </w:tcPr>
          <w:p w:rsidR="00000000" w:rsidDel="00000000" w:rsidP="00000000" w:rsidRDefault="00000000" w:rsidRPr="00000000" w14:paraId="00000070">
            <w:pPr>
              <w:spacing w:after="240" w:before="240" w:line="240" w:lineRule="auto"/>
              <w:ind w:left="400" w:firstLine="0"/>
              <w:jc w:val="center"/>
              <w:rPr>
                <w:rFonts w:ascii="Tahoma" w:cs="Tahoma" w:eastAsia="Tahoma" w:hAnsi="Tahoma"/>
                <w:b w:val="1"/>
                <w:bCs w:val="1"/>
                <w:sz w:val="20"/>
                <w:szCs w:val="20"/>
              </w:rPr>
            </w:pPr>
            <w:r w:rsidDel="00000000" w:rsidR="00000000" w:rsidRPr="00000000">
              <w:rPr>
                <w:rtl w:val="0"/>
              </w:rPr>
            </w:r>
          </w:p>
        </w:tc>
      </w:tr>
      <w:tr>
        <w:trPr>
          <w:cantSplit w:val="0"/>
          <w:trHeight w:val="723.0508474576271" w:hRule="atLeast"/>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71">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12</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72">
            <w:pPr>
              <w:spacing w:after="240" w:before="240"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Shawn Moore</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73">
            <w:pPr>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John Fritz</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74">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Haizel Hartman</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75">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Levi Zachrich</w:t>
            </w:r>
          </w:p>
        </w:tc>
        <w:tc>
          <w:tcPr>
            <w:tcBorders>
              <w:top w:color="000000" w:space="0" w:sz="8" w:val="single"/>
              <w:left w:color="000000" w:space="0" w:sz="6"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Stephanie Zachrich</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77">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Barb Fritz and Kevin Simon</w:t>
            </w:r>
          </w:p>
        </w:tc>
      </w:tr>
      <w:tr>
        <w:trPr>
          <w:cantSplit w:val="0"/>
          <w:trHeight w:val="692.923728813559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8">
            <w:pPr>
              <w:spacing w:line="240" w:lineRule="auto"/>
              <w:jc w:val="center"/>
              <w:rPr>
                <w:rFonts w:ascii="Tahoma" w:cs="Tahoma" w:eastAsia="Tahoma" w:hAnsi="Tahoma"/>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9">
            <w:pPr>
              <w:spacing w:after="240" w:before="240" w:line="240" w:lineRule="auto"/>
              <w:ind w:left="400" w:firstLine="0"/>
              <w:jc w:val="center"/>
              <w:rPr>
                <w:rFonts w:ascii="Tahoma" w:cs="Tahoma" w:eastAsia="Tahoma" w:hAnsi="Tahoma"/>
                <w:b w:val="1"/>
                <w:bCs w:val="1"/>
                <w:sz w:val="16"/>
                <w:szCs w:val="16"/>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7A">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7B">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7C">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8" w:val="single"/>
              <w:left w:color="000000" w:space="0" w:sz="6"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D">
            <w:pPr>
              <w:spacing w:after="240" w:before="240" w:line="240" w:lineRule="auto"/>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7E">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r>
      <w:tr>
        <w:trPr>
          <w:cantSplit w:val="1"/>
          <w:trHeight w:val="723.0508474576271" w:hRule="atLeast"/>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7F">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19</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Shawn Moore</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81">
            <w:pPr>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Levi Zachrich</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82">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Jack Hastings</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83">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Nikki Hastings</w:t>
            </w:r>
          </w:p>
        </w:tc>
        <w:tc>
          <w:tcPr>
            <w:tcBorders>
              <w:top w:color="000000" w:space="0" w:sz="8" w:val="single"/>
              <w:left w:color="000000" w:space="0" w:sz="6"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84">
            <w:pPr>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Stephanie Zachrich</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85">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Chris Kelly and Deb Wagner</w:t>
            </w:r>
          </w:p>
        </w:tc>
      </w:tr>
      <w:tr>
        <w:trPr>
          <w:cantSplit w:val="1"/>
          <w:trHeight w:val="7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86">
            <w:pPr>
              <w:spacing w:line="240" w:lineRule="auto"/>
              <w:jc w:val="center"/>
              <w:rPr>
                <w:rFonts w:ascii="Tahoma" w:cs="Tahoma" w:eastAsia="Tahoma" w:hAnsi="Tahoma"/>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87">
            <w:pPr>
              <w:spacing w:after="240" w:before="240" w:line="240" w:lineRule="auto"/>
              <w:ind w:left="400" w:firstLine="0"/>
              <w:jc w:val="center"/>
              <w:rPr>
                <w:rFonts w:ascii="Tahoma" w:cs="Tahoma" w:eastAsia="Tahoma" w:hAnsi="Tahoma"/>
                <w:b w:val="1"/>
                <w:bCs w:val="1"/>
                <w:sz w:val="16"/>
                <w:szCs w:val="16"/>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88">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89">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8A">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8" w:val="single"/>
              <w:left w:color="000000" w:space="0" w:sz="6"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8B">
            <w:pPr>
              <w:spacing w:after="240" w:before="240" w:line="240" w:lineRule="auto"/>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shd w:fill="ffffff" w:val="clear"/>
            <w:tcMar>
              <w:left w:w="100.0" w:type="dxa"/>
              <w:right w:w="100.0" w:type="dxa"/>
            </w:tcMar>
          </w:tcPr>
          <w:p w:rsidR="00000000" w:rsidDel="00000000" w:rsidP="00000000" w:rsidRDefault="00000000" w:rsidRPr="00000000" w14:paraId="0000008C">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r>
      <w:tr>
        <w:trPr>
          <w:cantSplit w:val="1"/>
          <w:trHeight w:val="780" w:hRule="atLeast"/>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8D">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26</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8E">
            <w:pPr>
              <w:spacing w:after="240" w:before="240"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Diane Simon</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8F">
            <w:pPr>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Nikki Hastings</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90">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Hollis Hartman</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91">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Gabe Moore</w:t>
            </w:r>
          </w:p>
        </w:tc>
        <w:tc>
          <w:tcPr>
            <w:tcBorders>
              <w:top w:color="000000" w:space="0" w:sz="8" w:val="single"/>
              <w:left w:color="000000" w:space="0" w:sz="6"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92">
            <w:pPr>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Stephanie Zachrich</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93">
            <w:pPr>
              <w:spacing w:after="240" w:before="240" w:line="240" w:lineRule="auto"/>
              <w:jc w:val="center"/>
              <w:rPr>
                <w:rFonts w:ascii="Acme" w:cs="Acme" w:eastAsia="Acme" w:hAnsi="Acme"/>
                <w:sz w:val="24"/>
                <w:szCs w:val="24"/>
              </w:rPr>
            </w:pPr>
            <w:r w:rsidDel="00000000" w:rsidR="00000000" w:rsidRPr="00000000">
              <w:rPr>
                <w:rFonts w:ascii="Acme" w:cs="Acme" w:eastAsia="Acme" w:hAnsi="Acme"/>
                <w:b w:val="1"/>
                <w:bCs w:val="1"/>
                <w:sz w:val="24"/>
                <w:szCs w:val="24"/>
                <w:rtl w:val="0"/>
              </w:rPr>
              <w:t xml:space="preserve">Barb Fritz and Kevin Simon</w:t>
            </w:r>
            <w:r w:rsidDel="00000000" w:rsidR="00000000" w:rsidRPr="00000000">
              <w:rPr>
                <w:rtl w:val="0"/>
              </w:rPr>
            </w:r>
          </w:p>
        </w:tc>
      </w:tr>
    </w:tbl>
    <w:p w:rsidR="00000000" w:rsidDel="00000000" w:rsidP="00000000" w:rsidRDefault="00000000" w:rsidRPr="00000000" w14:paraId="00000094">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95">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96">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97">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98">
      <w:pPr>
        <w:rPr>
          <w:rFonts w:ascii="Acme" w:cs="Acme" w:eastAsia="Acme" w:hAnsi="Acme"/>
          <w:b w:val="1"/>
          <w:bCs w:val="1"/>
          <w:sz w:val="36"/>
          <w:szCs w:val="36"/>
        </w:rPr>
      </w:pPr>
      <w:r w:rsidDel="00000000" w:rsidR="00000000" w:rsidRPr="00000000">
        <w:rPr>
          <w:rtl w:val="0"/>
        </w:rPr>
      </w:r>
    </w:p>
    <w:p w:rsidR="00000000" w:rsidDel="00000000" w:rsidP="00000000" w:rsidRDefault="00000000" w:rsidRPr="00000000" w14:paraId="00000099">
      <w:pPr>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Worship Plans for May</w:t>
      </w:r>
    </w:p>
    <w:p w:rsidR="00000000" w:rsidDel="00000000" w:rsidP="00000000" w:rsidRDefault="00000000" w:rsidRPr="00000000" w14:paraId="0000009A">
      <w:pPr>
        <w:rPr>
          <w:rFonts w:ascii="Acme" w:cs="Acme" w:eastAsia="Acme" w:hAnsi="Acme"/>
          <w:b w:val="1"/>
          <w:bCs w:val="1"/>
          <w:sz w:val="36"/>
          <w:szCs w:val="36"/>
        </w:rPr>
      </w:pPr>
      <w:r w:rsidDel="00000000" w:rsidR="00000000" w:rsidRPr="00000000">
        <w:rPr>
          <w:rtl w:val="0"/>
        </w:rPr>
      </w:r>
    </w:p>
    <w:tbl>
      <w:tblPr>
        <w:tblStyle w:val="Table3"/>
        <w:tblW w:w="99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1935"/>
        <w:gridCol w:w="7230"/>
        <w:tblGridChange w:id="0">
          <w:tblGrid>
            <w:gridCol w:w="750"/>
            <w:gridCol w:w="1935"/>
            <w:gridCol w:w="7230"/>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Date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Pastor</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Message</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Diane Simon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‘Out of Focus (Part II): ‘Who Are We Working For?’</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Acme" w:cs="Acme" w:eastAsia="Acme" w:hAnsi="Acme"/>
                <w:b w:val="1"/>
                <w:bCs w:val="1"/>
                <w:sz w:val="26"/>
                <w:szCs w:val="26"/>
              </w:rPr>
            </w:pPr>
            <w:r w:rsidDel="00000000" w:rsidR="00000000" w:rsidRPr="00000000">
              <w:rPr>
                <w:rFonts w:ascii="Acme" w:cs="Acme" w:eastAsia="Acme" w:hAnsi="Acme"/>
                <w:b w:val="1"/>
                <w:bCs w:val="1"/>
                <w:sz w:val="26"/>
                <w:szCs w:val="26"/>
                <w:rtl w:val="0"/>
              </w:rPr>
              <w:t xml:space="preserve">Shawn Moore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Acme" w:cs="Acme" w:eastAsia="Acme" w:hAnsi="Acme"/>
                <w:b w:val="1"/>
                <w:bCs w:val="1"/>
                <w:sz w:val="24"/>
                <w:szCs w:val="24"/>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Acme" w:cs="Acme" w:eastAsia="Acme" w:hAnsi="Acme"/>
                <w:b w:val="1"/>
                <w:bCs w:val="1"/>
                <w:sz w:val="26"/>
                <w:szCs w:val="26"/>
              </w:rPr>
            </w:pPr>
            <w:r w:rsidDel="00000000" w:rsidR="00000000" w:rsidRPr="00000000">
              <w:rPr>
                <w:rFonts w:ascii="Acme" w:cs="Acme" w:eastAsia="Acme" w:hAnsi="Acme"/>
                <w:b w:val="1"/>
                <w:bCs w:val="1"/>
                <w:sz w:val="26"/>
                <w:szCs w:val="26"/>
                <w:rtl w:val="0"/>
              </w:rPr>
              <w:t xml:space="preserve">Shawn Moore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Acme" w:cs="Acme" w:eastAsia="Acme" w:hAnsi="Acme"/>
                <w:b w:val="1"/>
                <w:bCs w:val="1"/>
                <w:sz w:val="24"/>
                <w:szCs w:val="24"/>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Acme" w:cs="Acme" w:eastAsia="Acme" w:hAnsi="Acme"/>
                <w:b w:val="1"/>
                <w:bCs w:val="1"/>
                <w:sz w:val="26"/>
                <w:szCs w:val="26"/>
              </w:rPr>
            </w:pPr>
            <w:r w:rsidDel="00000000" w:rsidR="00000000" w:rsidRPr="00000000">
              <w:rPr>
                <w:rFonts w:ascii="Acme" w:cs="Acme" w:eastAsia="Acme" w:hAnsi="Acme"/>
                <w:b w:val="1"/>
                <w:bCs w:val="1"/>
                <w:sz w:val="24"/>
                <w:szCs w:val="24"/>
                <w:rtl w:val="0"/>
              </w:rPr>
              <w:t xml:space="preserve">Diane Simon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“The Greatest Sacrifice’</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Acme" w:cs="Acme" w:eastAsia="Acme" w:hAnsi="Acme"/>
                <w:b w:val="1"/>
                <w:bCs w:val="1"/>
                <w:sz w:val="26"/>
                <w:szCs w:val="26"/>
              </w:rPr>
            </w:pPr>
            <w:r w:rsidDel="00000000" w:rsidR="00000000" w:rsidRPr="00000000">
              <w:rPr>
                <w:rFonts w:ascii="Acme" w:cs="Acme" w:eastAsia="Acme" w:hAnsi="Acme"/>
                <w:b w:val="1"/>
                <w:bCs w:val="1"/>
                <w:sz w:val="24"/>
                <w:szCs w:val="24"/>
                <w:rtl w:val="0"/>
              </w:rPr>
              <w:t xml:space="preserve">Diane Simon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‘A Closer Walk with Jesus’</w:t>
            </w:r>
          </w:p>
        </w:tc>
      </w:tr>
    </w:tbl>
    <w:p w:rsidR="00000000" w:rsidDel="00000000" w:rsidP="00000000" w:rsidRDefault="00000000" w:rsidRPr="00000000" w14:paraId="000000AD">
      <w:pPr>
        <w:rPr>
          <w:b w:val="1"/>
          <w:bCs w:val="1"/>
          <w:sz w:val="24"/>
          <w:szCs w:val="24"/>
        </w:rPr>
      </w:pPr>
      <w:r w:rsidDel="00000000" w:rsidR="00000000" w:rsidRPr="00000000">
        <w:rPr>
          <w:rtl w:val="0"/>
        </w:rPr>
      </w:r>
    </w:p>
    <w:p w:rsidR="00000000" w:rsidDel="00000000" w:rsidP="00000000" w:rsidRDefault="00000000" w:rsidRPr="00000000" w14:paraId="000000AE">
      <w:pPr>
        <w:rPr>
          <w:b w:val="1"/>
          <w:bCs w:val="1"/>
          <w:sz w:val="24"/>
          <w:szCs w:val="24"/>
        </w:rPr>
      </w:pPr>
      <w:r w:rsidDel="00000000" w:rsidR="00000000" w:rsidRPr="00000000">
        <w:rPr>
          <w:rtl w:val="0"/>
        </w:rPr>
      </w:r>
    </w:p>
    <w:p w:rsidR="00000000" w:rsidDel="00000000" w:rsidP="00000000" w:rsidRDefault="00000000" w:rsidRPr="00000000" w14:paraId="000000AF">
      <w:pPr>
        <w:rPr>
          <w:rFonts w:ascii="Acme" w:cs="Acme" w:eastAsia="Acme" w:hAnsi="Acme"/>
          <w:b w:val="1"/>
          <w:bCs w:val="1"/>
          <w:sz w:val="36"/>
          <w:szCs w:val="36"/>
        </w:rPr>
      </w:pPr>
      <w:r w:rsidDel="00000000" w:rsidR="00000000" w:rsidRPr="00000000">
        <w:rPr>
          <w:rFonts w:ascii="Acme" w:cs="Acme" w:eastAsia="Acme" w:hAnsi="Acme"/>
          <w:b w:val="1"/>
          <w:bCs w:val="1"/>
          <w:sz w:val="36"/>
          <w:szCs w:val="36"/>
          <w:rtl w:val="0"/>
        </w:rPr>
        <w:t xml:space="preserve">May Worship Leaders</w:t>
      </w:r>
    </w:p>
    <w:p w:rsidR="00000000" w:rsidDel="00000000" w:rsidP="00000000" w:rsidRDefault="00000000" w:rsidRPr="00000000" w14:paraId="000000B0">
      <w:pPr>
        <w:spacing w:line="240" w:lineRule="auto"/>
        <w:rPr>
          <w:rFonts w:ascii="Times New Roman" w:cs="Times New Roman" w:eastAsia="Times New Roman" w:hAnsi="Times New Roman"/>
          <w:b w:val="1"/>
          <w:bCs w:val="1"/>
          <w:sz w:val="24"/>
          <w:szCs w:val="24"/>
        </w:rPr>
      </w:pPr>
      <w:r w:rsidDel="00000000" w:rsidR="00000000" w:rsidRPr="00000000">
        <w:rPr>
          <w:rtl w:val="0"/>
        </w:rPr>
      </w:r>
    </w:p>
    <w:tbl>
      <w:tblPr>
        <w:tblStyle w:val="Table4"/>
        <w:tblW w:w="11445.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0"/>
        <w:gridCol w:w="1680"/>
        <w:gridCol w:w="1395"/>
        <w:gridCol w:w="1575"/>
        <w:gridCol w:w="1785"/>
        <w:gridCol w:w="1785"/>
        <w:gridCol w:w="2385"/>
        <w:tblGridChange w:id="0">
          <w:tblGrid>
            <w:gridCol w:w="840"/>
            <w:gridCol w:w="1680"/>
            <w:gridCol w:w="1395"/>
            <w:gridCol w:w="1575"/>
            <w:gridCol w:w="1785"/>
            <w:gridCol w:w="1785"/>
            <w:gridCol w:w="238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993300" w:val="clear"/>
            <w:tcMar>
              <w:top w:w="0.0" w:type="dxa"/>
              <w:left w:w="108.0" w:type="dxa"/>
              <w:bottom w:w="0.0" w:type="dxa"/>
              <w:right w:w="108.0" w:type="dxa"/>
            </w:tcMar>
            <w:vAlign w:val="top"/>
          </w:tcPr>
          <w:p w:rsidR="00000000" w:rsidDel="00000000" w:rsidP="00000000" w:rsidRDefault="00000000" w:rsidRPr="00000000" w14:paraId="000000B1">
            <w:pPr>
              <w:spacing w:line="240" w:lineRule="auto"/>
              <w:jc w:val="center"/>
              <w:rPr>
                <w:rFonts w:ascii="Tahoma" w:cs="Tahoma" w:eastAsia="Tahoma" w:hAnsi="Tahoma"/>
                <w:color w:val="ffffff"/>
                <w:sz w:val="24"/>
                <w:szCs w:val="24"/>
              </w:rPr>
            </w:pPr>
            <w:r w:rsidDel="00000000" w:rsidR="00000000" w:rsidRPr="00000000">
              <w:rPr>
                <w:rtl w:val="0"/>
              </w:rPr>
            </w:r>
          </w:p>
          <w:p w:rsidR="00000000" w:rsidDel="00000000" w:rsidP="00000000" w:rsidRDefault="00000000" w:rsidRPr="00000000" w14:paraId="000000B2">
            <w:pPr>
              <w:spacing w:line="240" w:lineRule="auto"/>
              <w:jc w:val="center"/>
              <w:rPr>
                <w:rFonts w:ascii="Tahoma" w:cs="Tahoma" w:eastAsia="Tahoma" w:hAnsi="Tahoma"/>
                <w:color w:val="ffffff"/>
                <w:sz w:val="24"/>
                <w:szCs w:val="24"/>
              </w:rPr>
            </w:pPr>
            <w:r w:rsidDel="00000000" w:rsidR="00000000" w:rsidRPr="00000000">
              <w:rPr>
                <w:rFonts w:ascii="Tahoma" w:cs="Tahoma" w:eastAsia="Tahoma" w:hAnsi="Tahoma"/>
                <w:b w:val="1"/>
                <w:bCs w:val="1"/>
                <w:color w:val="ffffff"/>
                <w:sz w:val="24"/>
                <w:szCs w:val="24"/>
                <w:rtl w:val="0"/>
              </w:rPr>
              <w:t xml:space="preserve">MAY</w:t>
            </w:r>
            <w:r w:rsidDel="00000000" w:rsidR="00000000" w:rsidRPr="00000000">
              <w:rPr>
                <w:rtl w:val="0"/>
              </w:rPr>
            </w:r>
          </w:p>
          <w:p w:rsidR="00000000" w:rsidDel="00000000" w:rsidP="00000000" w:rsidRDefault="00000000" w:rsidRPr="00000000" w14:paraId="000000B3">
            <w:pPr>
              <w:spacing w:line="240" w:lineRule="auto"/>
              <w:jc w:val="center"/>
              <w:rPr>
                <w:rFonts w:ascii="Tahoma" w:cs="Tahoma" w:eastAsia="Tahoma" w:hAnsi="Tahoma"/>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3300" w:val="clear"/>
            <w:tcMar>
              <w:top w:w="0.0" w:type="dxa"/>
              <w:left w:w="108.0" w:type="dxa"/>
              <w:bottom w:w="0.0" w:type="dxa"/>
              <w:right w:w="108.0" w:type="dxa"/>
            </w:tcMar>
            <w:vAlign w:val="center"/>
          </w:tcPr>
          <w:p w:rsidR="00000000" w:rsidDel="00000000" w:rsidP="00000000" w:rsidRDefault="00000000" w:rsidRPr="00000000" w14:paraId="000000B4">
            <w:pPr>
              <w:spacing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PASTOR</w:t>
            </w:r>
          </w:p>
        </w:tc>
        <w:tc>
          <w:tcPr>
            <w:tcBorders>
              <w:top w:color="000000" w:space="0" w:sz="4" w:val="single"/>
              <w:left w:color="000000" w:space="0" w:sz="4" w:val="single"/>
              <w:bottom w:color="000000" w:space="0" w:sz="4" w:val="single"/>
              <w:right w:color="000000" w:space="0" w:sz="4" w:val="single"/>
            </w:tcBorders>
            <w:shd w:fill="993300" w:val="clear"/>
            <w:tcMar>
              <w:top w:w="0.0" w:type="dxa"/>
              <w:left w:w="108.0" w:type="dxa"/>
              <w:bottom w:w="0.0" w:type="dxa"/>
              <w:right w:w="108.0" w:type="dxa"/>
            </w:tcMar>
            <w:vAlign w:val="top"/>
          </w:tcPr>
          <w:p w:rsidR="00000000" w:rsidDel="00000000" w:rsidP="00000000" w:rsidRDefault="00000000" w:rsidRPr="00000000" w14:paraId="000000B5">
            <w:pPr>
              <w:spacing w:line="240" w:lineRule="auto"/>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B6">
            <w:pPr>
              <w:spacing w:line="240" w:lineRule="auto"/>
              <w:jc w:val="center"/>
              <w:rPr>
                <w:rFonts w:ascii="Tahoma" w:cs="Tahoma" w:eastAsia="Tahoma" w:hAnsi="Tahoma"/>
                <w:color w:val="ffffff"/>
                <w:sz w:val="20"/>
                <w:szCs w:val="20"/>
              </w:rPr>
            </w:pPr>
            <w:r w:rsidDel="00000000" w:rsidR="00000000" w:rsidRPr="00000000">
              <w:rPr>
                <w:rFonts w:ascii="Tahoma" w:cs="Tahoma" w:eastAsia="Tahoma" w:hAnsi="Tahoma"/>
                <w:b w:val="1"/>
                <w:bCs w:val="1"/>
                <w:color w:val="ffffff"/>
                <w:sz w:val="20"/>
                <w:szCs w:val="20"/>
                <w:rtl w:val="0"/>
              </w:rPr>
              <w:t xml:space="preserve">LITURGIST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3300" w:val="clear"/>
            <w:tcMar>
              <w:top w:w="0.0" w:type="dxa"/>
              <w:left w:w="108.0" w:type="dxa"/>
              <w:bottom w:w="0.0" w:type="dxa"/>
              <w:right w:w="108.0" w:type="dxa"/>
            </w:tcMar>
            <w:vAlign w:val="top"/>
          </w:tcPr>
          <w:p w:rsidR="00000000" w:rsidDel="00000000" w:rsidP="00000000" w:rsidRDefault="00000000" w:rsidRPr="00000000" w14:paraId="000000B7">
            <w:pPr>
              <w:spacing w:line="240" w:lineRule="auto"/>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B8">
            <w:pPr>
              <w:spacing w:line="240" w:lineRule="auto"/>
              <w:jc w:val="center"/>
              <w:rPr>
                <w:rFonts w:ascii="Tahoma" w:cs="Tahoma" w:eastAsia="Tahoma" w:hAnsi="Tahoma"/>
                <w:color w:val="ffffff"/>
                <w:sz w:val="20"/>
                <w:szCs w:val="20"/>
              </w:rPr>
            </w:pPr>
            <w:r w:rsidDel="00000000" w:rsidR="00000000" w:rsidRPr="00000000">
              <w:rPr>
                <w:rFonts w:ascii="Tahoma" w:cs="Tahoma" w:eastAsia="Tahoma" w:hAnsi="Tahoma"/>
                <w:b w:val="1"/>
                <w:bCs w:val="1"/>
                <w:color w:val="ffffff"/>
                <w:sz w:val="20"/>
                <w:szCs w:val="20"/>
                <w:rtl w:val="0"/>
              </w:rPr>
              <w:t xml:space="preserve">ACOLYTE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3300" w:val="clear"/>
            <w:tcMar>
              <w:top w:w="0.0" w:type="dxa"/>
              <w:left w:w="108.0" w:type="dxa"/>
              <w:bottom w:w="0.0" w:type="dxa"/>
              <w:right w:w="108.0" w:type="dxa"/>
            </w:tcMar>
            <w:vAlign w:val="top"/>
          </w:tcPr>
          <w:p w:rsidR="00000000" w:rsidDel="00000000" w:rsidP="00000000" w:rsidRDefault="00000000" w:rsidRPr="00000000" w14:paraId="000000B9">
            <w:pPr>
              <w:spacing w:line="240" w:lineRule="auto"/>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BA">
            <w:pPr>
              <w:spacing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CAMERA </w:t>
            </w:r>
          </w:p>
        </w:tc>
        <w:tc>
          <w:tcPr>
            <w:tcBorders>
              <w:top w:color="000000" w:space="0" w:sz="4" w:val="single"/>
              <w:left w:color="000000" w:space="0" w:sz="4" w:val="single"/>
              <w:bottom w:color="000000" w:space="0" w:sz="4" w:val="single"/>
              <w:right w:color="000000" w:space="0" w:sz="4" w:val="single"/>
            </w:tcBorders>
            <w:shd w:fill="993300" w:val="clear"/>
            <w:tcMar>
              <w:top w:w="0.0" w:type="dxa"/>
              <w:left w:w="108.0" w:type="dxa"/>
              <w:bottom w:w="0.0" w:type="dxa"/>
              <w:right w:w="108.0" w:type="dxa"/>
            </w:tcMar>
            <w:vAlign w:val="top"/>
          </w:tcPr>
          <w:p w:rsidR="00000000" w:rsidDel="00000000" w:rsidP="00000000" w:rsidRDefault="00000000" w:rsidRPr="00000000" w14:paraId="000000BB">
            <w:pPr>
              <w:spacing w:line="240" w:lineRule="auto"/>
              <w:jc w:val="center"/>
              <w:rPr>
                <w:rFonts w:ascii="Tahoma" w:cs="Tahoma" w:eastAsia="Tahoma" w:hAnsi="Tahoma"/>
                <w:color w:val="ffffff"/>
                <w:sz w:val="20"/>
                <w:szCs w:val="20"/>
              </w:rPr>
            </w:pPr>
            <w:r w:rsidDel="00000000" w:rsidR="00000000" w:rsidRPr="00000000">
              <w:rPr>
                <w:rtl w:val="0"/>
              </w:rPr>
            </w:r>
          </w:p>
          <w:p w:rsidR="00000000" w:rsidDel="00000000" w:rsidP="00000000" w:rsidRDefault="00000000" w:rsidRPr="00000000" w14:paraId="000000BC">
            <w:pPr>
              <w:spacing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AUDIO/VISUAL</w:t>
            </w:r>
          </w:p>
        </w:tc>
        <w:tc>
          <w:tcPr>
            <w:tcBorders>
              <w:top w:color="000000" w:space="0" w:sz="4" w:val="single"/>
              <w:left w:color="000000" w:space="0" w:sz="4" w:val="single"/>
              <w:bottom w:color="000000" w:space="0" w:sz="4" w:val="single"/>
              <w:right w:color="000000" w:space="0" w:sz="4" w:val="single"/>
            </w:tcBorders>
            <w:shd w:fill="993300" w:val="clear"/>
            <w:tcMar>
              <w:top w:w="0.0" w:type="dxa"/>
              <w:left w:w="108.0" w:type="dxa"/>
              <w:bottom w:w="0.0" w:type="dxa"/>
              <w:right w:w="108.0" w:type="dxa"/>
            </w:tcMar>
            <w:vAlign w:val="center"/>
          </w:tcPr>
          <w:p w:rsidR="00000000" w:rsidDel="00000000" w:rsidP="00000000" w:rsidRDefault="00000000" w:rsidRPr="00000000" w14:paraId="000000BD">
            <w:pPr>
              <w:spacing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TRANSPORTATION</w:t>
            </w:r>
          </w:p>
        </w:tc>
      </w:tr>
      <w:tr>
        <w:trPr>
          <w:cantSplit w:val="0"/>
          <w:trHeight w:val="723.0508474576271" w:hRule="atLeast"/>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BF">
            <w:pPr>
              <w:spacing w:after="240" w:before="240"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Diane Simon</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C0">
            <w:pPr>
              <w:spacing w:after="240" w:before="240" w:line="240" w:lineRule="auto"/>
              <w:ind w:left="0" w:firstLine="0"/>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Barb Fritz</w:t>
            </w:r>
          </w:p>
        </w:tc>
        <w:tc>
          <w:tcPr>
            <w:tcBorders>
              <w:top w:color="000000" w:space="0" w:sz="0" w:val="nil"/>
              <w:left w:color="000000" w:space="0" w:sz="0" w:val="nil"/>
              <w:bottom w:color="000000" w:space="0" w:sz="0" w:val="nil"/>
              <w:right w:color="000000" w:space="0" w:sz="0" w:val="nil"/>
            </w:tcBorders>
            <w:shd w:fill="ffff00" w:val="clear"/>
            <w:tcMar>
              <w:top w:w="100.0" w:type="dxa"/>
              <w:left w:w="100.0" w:type="dxa"/>
              <w:bottom w:w="100.0" w:type="dxa"/>
              <w:right w:w="100.0" w:type="dxa"/>
            </w:tcMar>
            <w:vAlign w:val="top"/>
          </w:tcPr>
          <w:p w:rsidR="00000000" w:rsidDel="00000000" w:rsidP="00000000" w:rsidRDefault="00000000" w:rsidRPr="00000000" w14:paraId="000000C1">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Hudson Hartman</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C2">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Gabe Moore</w:t>
            </w:r>
          </w:p>
        </w:tc>
        <w:tc>
          <w:tcPr>
            <w:tcBorders>
              <w:top w:color="000000" w:space="0" w:sz="8" w:val="single"/>
              <w:left w:color="000000" w:space="0" w:sz="0" w:val="nil"/>
              <w:bottom w:color="000000" w:space="0" w:sz="8" w:val="single"/>
              <w:right w:color="000000" w:space="0" w:sz="8" w:val="single"/>
            </w:tcBorders>
            <w:shd w:fill="ffff00" w:val="clear"/>
            <w:tcMar>
              <w:top w:w="99.36" w:type="dxa"/>
              <w:left w:w="99.36" w:type="dxa"/>
              <w:bottom w:w="99.36" w:type="dxa"/>
              <w:right w:w="99.36" w:type="dxa"/>
            </w:tcMar>
            <w:vAlign w:val="top"/>
          </w:tcPr>
          <w:p w:rsidR="00000000" w:rsidDel="00000000" w:rsidP="00000000" w:rsidRDefault="00000000" w:rsidRPr="00000000" w14:paraId="000000C3">
            <w:pPr>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Nikki Hastings</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C4">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Chris Kelly and Deb Wagner</w:t>
            </w:r>
          </w:p>
        </w:tc>
      </w:tr>
      <w:tr>
        <w:trPr>
          <w:cantSplit w:val="0"/>
          <w:trHeight w:val="692.923728813559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jc w:val="center"/>
              <w:rPr>
                <w:rFonts w:ascii="Tahoma" w:cs="Tahoma" w:eastAsia="Tahoma" w:hAnsi="Tahoma"/>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6">
            <w:pPr>
              <w:spacing w:after="240" w:before="240" w:line="240" w:lineRule="auto"/>
              <w:ind w:left="400" w:firstLine="0"/>
              <w:jc w:val="center"/>
              <w:rPr>
                <w:rFonts w:ascii="Tahoma" w:cs="Tahoma" w:eastAsia="Tahoma" w:hAnsi="Tahoma"/>
                <w:b w:val="1"/>
                <w:bCs w:val="1"/>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C7">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0.0" w:type="dxa"/>
              <w:right w:w="100.0" w:type="dxa"/>
            </w:tcMar>
          </w:tcPr>
          <w:p w:rsidR="00000000" w:rsidDel="00000000" w:rsidP="00000000" w:rsidRDefault="00000000" w:rsidRPr="00000000" w14:paraId="000000C8">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C9">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99.36" w:type="dxa"/>
              <w:left w:w="99.36" w:type="dxa"/>
              <w:bottom w:w="99.36" w:type="dxa"/>
              <w:right w:w="99.36" w:type="dxa"/>
            </w:tcMar>
            <w:vAlign w:val="top"/>
          </w:tcPr>
          <w:p w:rsidR="00000000" w:rsidDel="00000000" w:rsidP="00000000" w:rsidRDefault="00000000" w:rsidRPr="00000000" w14:paraId="000000CA">
            <w:pPr>
              <w:spacing w:after="240" w:before="240" w:line="240" w:lineRule="auto"/>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shd w:fill="ffffff" w:val="clear"/>
            <w:tcMar>
              <w:left w:w="100.0" w:type="dxa"/>
              <w:right w:w="100.0" w:type="dxa"/>
            </w:tcMar>
          </w:tcPr>
          <w:p w:rsidR="00000000" w:rsidDel="00000000" w:rsidP="00000000" w:rsidRDefault="00000000" w:rsidRPr="00000000" w14:paraId="000000CB">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r>
      <w:tr>
        <w:trPr>
          <w:cantSplit w:val="0"/>
          <w:trHeight w:val="723.0508474576271" w:hRule="atLeast"/>
          <w:tblHeader w:val="0"/>
        </w:trPr>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10</w:t>
            </w:r>
          </w:p>
        </w:tc>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Shawn Moore</w:t>
            </w:r>
          </w:p>
        </w:tc>
        <w:tc>
          <w:tcPr>
            <w:tcBorders>
              <w:top w:color="000000" w:space="0" w:sz="0" w:val="nil"/>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CE">
            <w:pPr>
              <w:spacing w:after="240" w:before="240" w:line="240" w:lineRule="auto"/>
              <w:ind w:left="0" w:firstLine="0"/>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Chris Kelly</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CF">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Haizel Hartman</w:t>
            </w:r>
          </w:p>
        </w:tc>
        <w:tc>
          <w:tcPr>
            <w:tcBorders>
              <w:top w:color="000000" w:space="0" w:sz="0" w:val="nil"/>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D0">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Levi Zachrich</w:t>
            </w:r>
          </w:p>
        </w:tc>
        <w:tc>
          <w:tcPr>
            <w:tcBorders>
              <w:top w:color="000000" w:space="0" w:sz="0" w:val="nil"/>
              <w:left w:color="000000" w:space="0" w:sz="0" w:val="nil"/>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Nikki Hastings</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D2">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Barb Fritz and Kevin Simon</w:t>
            </w:r>
          </w:p>
        </w:tc>
      </w:tr>
      <w:tr>
        <w:trPr>
          <w:cantSplit w:val="0"/>
          <w:trHeight w:val="692.9237288135594"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jc w:val="center"/>
              <w:rPr>
                <w:rFonts w:ascii="Tahoma" w:cs="Tahoma" w:eastAsia="Tahoma" w:hAnsi="Tahoma"/>
                <w:b w:val="1"/>
                <w:bCs w:val="1"/>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4">
            <w:pPr>
              <w:spacing w:after="240" w:before="240" w:line="240" w:lineRule="auto"/>
              <w:ind w:left="400" w:firstLine="0"/>
              <w:jc w:val="center"/>
              <w:rPr>
                <w:rFonts w:ascii="Tahoma" w:cs="Tahoma" w:eastAsia="Tahoma" w:hAnsi="Tahoma"/>
                <w:b w:val="1"/>
                <w:bCs w:val="1"/>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5">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D6">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7">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8">
            <w:pPr>
              <w:spacing w:after="240" w:before="240" w:line="240" w:lineRule="auto"/>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D9">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r>
      <w:tr>
        <w:trPr>
          <w:cantSplit w:val="1"/>
          <w:trHeight w:val="723.0508474576271" w:hRule="atLeast"/>
          <w:tblHeader w:val="0"/>
        </w:trPr>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17</w:t>
            </w:r>
          </w:p>
        </w:tc>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Shawn Moore</w:t>
            </w:r>
          </w:p>
        </w:tc>
        <w:tc>
          <w:tcPr>
            <w:tcBorders>
              <w:top w:color="000000" w:space="0" w:sz="0" w:val="nil"/>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DC">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John Fritz</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DD">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Jack Hastings</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DE">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Gabe Moore</w:t>
            </w:r>
          </w:p>
        </w:tc>
        <w:tc>
          <w:tcPr>
            <w:tcBorders>
              <w:top w:color="000000" w:space="0" w:sz="0" w:val="nil"/>
              <w:left w:color="000000" w:space="0" w:sz="0" w:val="nil"/>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Stephanie Zachrich</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E0">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Chris Kelly and Deb Wagner</w:t>
            </w:r>
          </w:p>
        </w:tc>
      </w:tr>
      <w:tr>
        <w:trPr>
          <w:cantSplit w:val="1"/>
          <w:trHeight w:val="692.9237288135594"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2">
            <w:pPr>
              <w:spacing w:after="240" w:before="240" w:line="240" w:lineRule="auto"/>
              <w:ind w:left="400" w:firstLine="0"/>
              <w:jc w:val="center"/>
              <w:rPr>
                <w:rFonts w:ascii="Tahoma" w:cs="Tahoma" w:eastAsia="Tahoma" w:hAnsi="Tahoma"/>
                <w:b w:val="1"/>
                <w:bCs w:val="1"/>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E3">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E4">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E5">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6">
            <w:pPr>
              <w:spacing w:after="240" w:before="240" w:line="240" w:lineRule="auto"/>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shd w:fill="ffffff" w:val="clear"/>
            <w:tcMar>
              <w:left w:w="100.0" w:type="dxa"/>
              <w:right w:w="100.0" w:type="dxa"/>
            </w:tcMar>
          </w:tcPr>
          <w:p w:rsidR="00000000" w:rsidDel="00000000" w:rsidP="00000000" w:rsidRDefault="00000000" w:rsidRPr="00000000" w14:paraId="000000E7">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r>
      <w:tr>
        <w:trPr>
          <w:cantSplit w:val="0"/>
          <w:trHeight w:val="723.0508474576271" w:hRule="atLeast"/>
          <w:tblHeader w:val="0"/>
        </w:trPr>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24</w:t>
            </w:r>
          </w:p>
        </w:tc>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E9">
            <w:pPr>
              <w:spacing w:after="240" w:before="240"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Diane Simon</w:t>
            </w:r>
          </w:p>
        </w:tc>
        <w:tc>
          <w:tcPr>
            <w:tcBorders>
              <w:top w:color="000000" w:space="0" w:sz="0" w:val="nil"/>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EA">
            <w:pPr>
              <w:spacing w:after="240" w:before="240" w:line="240" w:lineRule="auto"/>
              <w:ind w:left="0" w:firstLine="0"/>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Deb Wagner</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EB">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Hollis Hartman</w:t>
            </w:r>
          </w:p>
        </w:tc>
        <w:tc>
          <w:tcPr>
            <w:tcBorders>
              <w:top w:color="000000" w:space="0" w:sz="0" w:val="nil"/>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EC">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Levi Zachrich</w:t>
            </w:r>
          </w:p>
        </w:tc>
        <w:tc>
          <w:tcPr>
            <w:tcBorders>
              <w:top w:color="000000" w:space="0" w:sz="0" w:val="nil"/>
              <w:left w:color="000000" w:space="0" w:sz="0" w:val="nil"/>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Stephanie Zachrich</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EE">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Barb Fritz and Kevin Simon</w:t>
            </w:r>
          </w:p>
        </w:tc>
      </w:tr>
      <w:tr>
        <w:trPr>
          <w:cantSplit w:val="0"/>
          <w:trHeight w:val="723.05084745762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line="240" w:lineRule="auto"/>
              <w:jc w:val="center"/>
              <w:rPr>
                <w:rFonts w:ascii="Tahoma" w:cs="Tahoma" w:eastAsia="Tahoma" w:hAnsi="Tahoma"/>
                <w:b w:val="1"/>
                <w:bCs w:val="1"/>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ahoma" w:cs="Tahoma" w:eastAsia="Tahoma" w:hAnsi="Tahoma"/>
                <w:b w:val="1"/>
                <w:bCs w:val="1"/>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F1">
            <w:pPr>
              <w:spacing w:after="240" w:before="240" w:line="240" w:lineRule="auto"/>
              <w:ind w:left="0" w:firstLine="0"/>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F2">
            <w:pPr>
              <w:spacing w:after="240" w:before="240" w:line="240" w:lineRule="auto"/>
              <w:jc w:val="center"/>
              <w:rPr>
                <w:rFonts w:ascii="Acme" w:cs="Acme" w:eastAsia="Acme" w:hAnsi="Acme"/>
                <w:b w:val="1"/>
                <w:bCs w:val="1"/>
                <w:sz w:val="24"/>
                <w:szCs w:val="24"/>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F3">
            <w:pPr>
              <w:spacing w:after="240" w:before="240" w:line="240" w:lineRule="auto"/>
              <w:jc w:val="center"/>
              <w:rPr>
                <w:rFonts w:ascii="Acme" w:cs="Acme" w:eastAsia="Acme" w:hAnsi="Acme"/>
                <w:b w:val="1"/>
                <w:bCs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line="240" w:lineRule="auto"/>
              <w:jc w:val="center"/>
              <w:rPr>
                <w:rFonts w:ascii="Acme" w:cs="Acme" w:eastAsia="Acme" w:hAnsi="Acme"/>
                <w:b w:val="1"/>
                <w:bCs w:val="1"/>
                <w:sz w:val="24"/>
                <w:szCs w:val="24"/>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0F5">
            <w:pPr>
              <w:spacing w:after="240" w:before="240" w:line="240" w:lineRule="auto"/>
              <w:ind w:left="400" w:firstLine="0"/>
              <w:jc w:val="center"/>
              <w:rPr>
                <w:rFonts w:ascii="Acme" w:cs="Acme" w:eastAsia="Acme" w:hAnsi="Acme"/>
                <w:b w:val="1"/>
                <w:bCs w:val="1"/>
                <w:sz w:val="24"/>
                <w:szCs w:val="24"/>
              </w:rPr>
            </w:pPr>
            <w:r w:rsidDel="00000000" w:rsidR="00000000" w:rsidRPr="00000000">
              <w:rPr>
                <w:rtl w:val="0"/>
              </w:rPr>
            </w:r>
          </w:p>
        </w:tc>
      </w:tr>
      <w:tr>
        <w:trPr>
          <w:cantSplit w:val="0"/>
          <w:trHeight w:val="723.0508474576271" w:hRule="atLeast"/>
          <w:tblHeader w:val="0"/>
        </w:trPr>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31</w:t>
            </w:r>
          </w:p>
        </w:tc>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F7">
            <w:pPr>
              <w:spacing w:after="240" w:before="240" w:line="240" w:lineRule="auto"/>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Diane Simon</w:t>
            </w:r>
          </w:p>
        </w:tc>
        <w:tc>
          <w:tcPr>
            <w:tcBorders>
              <w:top w:color="000000" w:space="0" w:sz="0" w:val="nil"/>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F8">
            <w:pPr>
              <w:spacing w:after="240" w:before="240" w:line="240" w:lineRule="auto"/>
              <w:ind w:left="0" w:firstLine="0"/>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Kevin Simon</w:t>
            </w:r>
          </w:p>
        </w:tc>
        <w:tc>
          <w:tcPr>
            <w:tcBorders>
              <w:top w:color="000000" w:space="0" w:sz="6" w:val="single"/>
              <w:left w:color="000000" w:space="0" w:sz="6"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F9">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Hudson Hartman</w:t>
            </w:r>
          </w:p>
        </w:tc>
        <w:tc>
          <w:tcPr>
            <w:tcBorders>
              <w:top w:color="000000" w:space="0" w:sz="0" w:val="nil"/>
              <w:left w:color="000000" w:space="0" w:sz="6" w:val="single"/>
              <w:bottom w:color="000000" w:space="0" w:sz="6" w:val="single"/>
              <w:right w:color="000000" w:space="0" w:sz="6" w:val="single"/>
            </w:tcBorders>
            <w:shd w:fill="ffff00" w:val="clear"/>
            <w:tcMar>
              <w:top w:w="0.0" w:type="dxa"/>
              <w:left w:w="100.0" w:type="dxa"/>
              <w:bottom w:w="0.0" w:type="dxa"/>
              <w:right w:w="100.0" w:type="dxa"/>
            </w:tcMar>
            <w:vAlign w:val="top"/>
          </w:tcPr>
          <w:p w:rsidR="00000000" w:rsidDel="00000000" w:rsidP="00000000" w:rsidRDefault="00000000" w:rsidRPr="00000000" w14:paraId="000000FA">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Levi Zachrich</w:t>
            </w:r>
          </w:p>
        </w:tc>
        <w:tc>
          <w:tcPr>
            <w:tcBorders>
              <w:top w:color="000000" w:space="0" w:sz="0" w:val="nil"/>
              <w:left w:color="000000" w:space="0" w:sz="0" w:val="nil"/>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Nikki Hastings</w:t>
            </w:r>
          </w:p>
        </w:tc>
        <w:tc>
          <w:tcPr>
            <w:tcBorders>
              <w:top w:color="000000" w:space="0" w:sz="6" w:val="single"/>
              <w:left w:color="000000" w:space="0" w:sz="8" w:val="single"/>
              <w:bottom w:color="000000" w:space="0" w:sz="6" w:val="single"/>
              <w:right w:color="000000" w:space="0" w:sz="6" w:val="single"/>
            </w:tcBorders>
            <w:shd w:fill="ffff00" w:val="clear"/>
            <w:tcMar>
              <w:left w:w="100.0" w:type="dxa"/>
              <w:right w:w="100.0" w:type="dxa"/>
            </w:tcMar>
          </w:tcPr>
          <w:p w:rsidR="00000000" w:rsidDel="00000000" w:rsidP="00000000" w:rsidRDefault="00000000" w:rsidRPr="00000000" w14:paraId="000000FC">
            <w:pPr>
              <w:spacing w:after="240" w:before="240" w:line="240" w:lineRule="auto"/>
              <w:jc w:val="center"/>
              <w:rPr>
                <w:rFonts w:ascii="Acme" w:cs="Acme" w:eastAsia="Acme" w:hAnsi="Acme"/>
                <w:b w:val="1"/>
                <w:bCs w:val="1"/>
                <w:sz w:val="24"/>
                <w:szCs w:val="24"/>
              </w:rPr>
            </w:pPr>
            <w:r w:rsidDel="00000000" w:rsidR="00000000" w:rsidRPr="00000000">
              <w:rPr>
                <w:rFonts w:ascii="Acme" w:cs="Acme" w:eastAsia="Acme" w:hAnsi="Acme"/>
                <w:b w:val="1"/>
                <w:bCs w:val="1"/>
                <w:sz w:val="24"/>
                <w:szCs w:val="24"/>
                <w:rtl w:val="0"/>
              </w:rPr>
              <w:t xml:space="preserve">Chris Kelly and Deb Wagner</w:t>
            </w:r>
          </w:p>
        </w:tc>
      </w:tr>
    </w:tbl>
    <w:p w:rsidR="00000000" w:rsidDel="00000000" w:rsidP="00000000" w:rsidRDefault="00000000" w:rsidRPr="00000000" w14:paraId="000000FD">
      <w:pPr>
        <w:rPr/>
        <w:sectPr>
          <w:type w:val="continuous"/>
          <w:pgSz w:h="15840" w:w="12240" w:orient="portrait"/>
          <w:pgMar w:bottom="431.99999999999994" w:top="431.99999999999994" w:left="431.99999999999994" w:right="431.99999999999994" w:header="0" w:footer="720"/>
          <w:cols w:equalWidth="0" w:num="1" w:sep="1">
            <w:col w:space="0" w:w="11376"/>
          </w:cols>
        </w:sectPr>
      </w:pPr>
      <w:r w:rsidDel="00000000" w:rsidR="00000000" w:rsidRPr="00000000">
        <w:rPr>
          <w:rtl w:val="0"/>
        </w:rPr>
      </w:r>
    </w:p>
    <w:p w:rsidR="00000000" w:rsidDel="00000000" w:rsidP="00000000" w:rsidRDefault="00000000" w:rsidRPr="00000000" w14:paraId="000000FE">
      <w:pPr>
        <w:rPr/>
        <w:sectPr>
          <w:type w:val="continuous"/>
          <w:pgSz w:h="15840" w:w="12240" w:orient="portrait"/>
          <w:pgMar w:bottom="431.99999999999994" w:top="431.99999999999994" w:left="431.99999999999994" w:right="431.99999999999994" w:header="0" w:footer="720"/>
        </w:sectPr>
      </w:pPr>
      <w:r w:rsidDel="00000000" w:rsidR="00000000" w:rsidRPr="00000000">
        <w:rPr>
          <w:rtl w:val="0"/>
        </w:rPr>
      </w:r>
    </w:p>
    <w:p w:rsidR="00000000" w:rsidDel="00000000" w:rsidP="00000000" w:rsidRDefault="00000000" w:rsidRPr="00000000" w14:paraId="000000FF">
      <w:pPr>
        <w:jc w:val="center"/>
        <w:rPr>
          <w:rFonts w:ascii="Amarante" w:cs="Amarante" w:eastAsia="Amarante" w:hAnsi="Amarante"/>
          <w:sz w:val="56"/>
          <w:szCs w:val="56"/>
          <w:u w:val="single"/>
        </w:rPr>
      </w:pPr>
      <w:r w:rsidDel="00000000" w:rsidR="00000000" w:rsidRPr="00000000">
        <w:rPr>
          <w:rFonts w:ascii="Amarante" w:cs="Amarante" w:eastAsia="Amarante" w:hAnsi="Amarante"/>
          <w:sz w:val="56"/>
          <w:szCs w:val="56"/>
          <w:u w:val="single"/>
          <w:rtl w:val="0"/>
        </w:rPr>
        <w:t xml:space="preserve">April Events</w:t>
      </w:r>
    </w:p>
    <w:p w:rsidR="00000000" w:rsidDel="00000000" w:rsidP="00000000" w:rsidRDefault="00000000" w:rsidRPr="00000000" w14:paraId="00000100">
      <w:pPr>
        <w:rPr>
          <w:rFonts w:ascii="Amarante" w:cs="Amarante" w:eastAsia="Amarante" w:hAnsi="Amarante"/>
          <w:sz w:val="44"/>
          <w:szCs w:val="44"/>
        </w:rPr>
      </w:pPr>
      <w:r w:rsidDel="00000000" w:rsidR="00000000" w:rsidRPr="00000000">
        <w:rPr>
          <w:rFonts w:ascii="Amarante" w:cs="Amarante" w:eastAsia="Amarante" w:hAnsi="Amarante"/>
          <w:sz w:val="44"/>
          <w:szCs w:val="44"/>
          <w:u w:val="single"/>
          <w:rtl w:val="0"/>
        </w:rPr>
        <w:t xml:space="preserve">Birthdays</w:t>
      </w:r>
      <w:r w:rsidDel="00000000" w:rsidR="00000000" w:rsidRPr="00000000">
        <w:rPr>
          <w:rtl w:val="0"/>
        </w:rPr>
      </w:r>
    </w:p>
    <w:p w:rsidR="00000000" w:rsidDel="00000000" w:rsidP="00000000" w:rsidRDefault="00000000" w:rsidRPr="00000000" w14:paraId="00000101">
      <w:pPr>
        <w:rPr>
          <w:rFonts w:ascii="Amarante" w:cs="Amarante" w:eastAsia="Amarante" w:hAnsi="Amarante"/>
          <w:sz w:val="44"/>
          <w:szCs w:val="4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3319463</wp:posOffset>
            </wp:positionH>
            <wp:positionV relativeFrom="paragraph">
              <wp:posOffset>457200</wp:posOffset>
            </wp:positionV>
            <wp:extent cx="3319463" cy="3048000"/>
            <wp:effectExtent b="0" l="0" r="0" t="0"/>
            <wp:wrapNone/>
            <wp:docPr id="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319463" cy="3048000"/>
                    </a:xfrm>
                    <a:prstGeom prst="rect"/>
                    <a:ln/>
                  </pic:spPr>
                </pic:pic>
              </a:graphicData>
            </a:graphic>
          </wp:anchor>
        </w:drawing>
      </w:r>
    </w:p>
    <w:p w:rsidR="00000000" w:rsidDel="00000000" w:rsidP="00000000" w:rsidRDefault="00000000" w:rsidRPr="00000000" w14:paraId="00000102">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w:t>
        <w:tab/>
        <w:t xml:space="preserve">Meredith Bowers</w:t>
      </w:r>
    </w:p>
    <w:p w:rsidR="00000000" w:rsidDel="00000000" w:rsidP="00000000" w:rsidRDefault="00000000" w:rsidRPr="00000000" w14:paraId="00000103">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5</w:t>
        <w:tab/>
        <w:t xml:space="preserve">Jo Ordway</w:t>
      </w:r>
    </w:p>
    <w:p w:rsidR="00000000" w:rsidDel="00000000" w:rsidP="00000000" w:rsidRDefault="00000000" w:rsidRPr="00000000" w14:paraId="00000104">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ab/>
        <w:t xml:space="preserve">Emberli Byram</w:t>
      </w:r>
    </w:p>
    <w:p w:rsidR="00000000" w:rsidDel="00000000" w:rsidP="00000000" w:rsidRDefault="00000000" w:rsidRPr="00000000" w14:paraId="00000105">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8</w:t>
        <w:tab/>
        <w:t xml:space="preserve">Lindsey Hartman</w:t>
      </w:r>
    </w:p>
    <w:p w:rsidR="00000000" w:rsidDel="00000000" w:rsidP="00000000" w:rsidRDefault="00000000" w:rsidRPr="00000000" w14:paraId="00000106">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11</w:t>
        <w:tab/>
        <w:t xml:space="preserve">Carmen Knipp</w:t>
      </w:r>
    </w:p>
    <w:p w:rsidR="00000000" w:rsidDel="00000000" w:rsidP="00000000" w:rsidRDefault="00000000" w:rsidRPr="00000000" w14:paraId="00000107">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13</w:t>
        <w:tab/>
        <w:t xml:space="preserve">Stephanie Zachrich</w:t>
      </w:r>
    </w:p>
    <w:p w:rsidR="00000000" w:rsidDel="00000000" w:rsidP="00000000" w:rsidRDefault="00000000" w:rsidRPr="00000000" w14:paraId="00000108">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15</w:t>
        <w:tab/>
        <w:t xml:space="preserve">Pat Cooper</w:t>
      </w:r>
    </w:p>
    <w:p w:rsidR="00000000" w:rsidDel="00000000" w:rsidP="00000000" w:rsidRDefault="00000000" w:rsidRPr="00000000" w14:paraId="00000109">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17</w:t>
        <w:tab/>
        <w:t xml:space="preserve">Corey Tobias</w:t>
      </w:r>
    </w:p>
    <w:p w:rsidR="00000000" w:rsidDel="00000000" w:rsidP="00000000" w:rsidRDefault="00000000" w:rsidRPr="00000000" w14:paraId="0000010A">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22</w:t>
        <w:tab/>
        <w:t xml:space="preserve">Adam Byram</w:t>
      </w:r>
    </w:p>
    <w:p w:rsidR="00000000" w:rsidDel="00000000" w:rsidP="00000000" w:rsidRDefault="00000000" w:rsidRPr="00000000" w14:paraId="0000010B">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27</w:t>
        <w:tab/>
        <w:t xml:space="preserve">Cole Baker</w:t>
      </w:r>
    </w:p>
    <w:p w:rsidR="00000000" w:rsidDel="00000000" w:rsidP="00000000" w:rsidRDefault="00000000" w:rsidRPr="00000000" w14:paraId="0000010C">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29</w:t>
        <w:tab/>
        <w:t xml:space="preserve">Emma Bowers</w:t>
      </w:r>
    </w:p>
    <w:p w:rsidR="00000000" w:rsidDel="00000000" w:rsidP="00000000" w:rsidRDefault="00000000" w:rsidRPr="00000000" w14:paraId="0000010D">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30</w:t>
        <w:tab/>
        <w:t xml:space="preserve">Aaron Simon</w:t>
      </w:r>
    </w:p>
    <w:p w:rsidR="00000000" w:rsidDel="00000000" w:rsidP="00000000" w:rsidRDefault="00000000" w:rsidRPr="00000000" w14:paraId="0000010E">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ab/>
        <w:t xml:space="preserve">Brian Baker</w:t>
      </w:r>
    </w:p>
    <w:p w:rsidR="00000000" w:rsidDel="00000000" w:rsidP="00000000" w:rsidRDefault="00000000" w:rsidRPr="00000000" w14:paraId="0000010F">
      <w:pPr>
        <w:rPr>
          <w:rFonts w:ascii="Amarante" w:cs="Amarante" w:eastAsia="Amarante" w:hAnsi="Amarante"/>
          <w:sz w:val="32"/>
          <w:szCs w:val="32"/>
        </w:rPr>
      </w:pPr>
      <w:r w:rsidDel="00000000" w:rsidR="00000000" w:rsidRPr="00000000">
        <w:rPr>
          <w:rtl w:val="0"/>
        </w:rPr>
      </w:r>
    </w:p>
    <w:p w:rsidR="00000000" w:rsidDel="00000000" w:rsidP="00000000" w:rsidRDefault="00000000" w:rsidRPr="00000000" w14:paraId="00000110">
      <w:pPr>
        <w:rPr>
          <w:rFonts w:ascii="Amarante" w:cs="Amarante" w:eastAsia="Amarante" w:hAnsi="Amarante"/>
          <w:sz w:val="44"/>
          <w:szCs w:val="44"/>
        </w:rPr>
      </w:pPr>
      <w:r w:rsidDel="00000000" w:rsidR="00000000" w:rsidRPr="00000000">
        <w:rPr>
          <w:rFonts w:ascii="Amarante" w:cs="Amarante" w:eastAsia="Amarante" w:hAnsi="Amarante"/>
          <w:sz w:val="44"/>
          <w:szCs w:val="44"/>
          <w:u w:val="single"/>
          <w:rtl w:val="0"/>
        </w:rPr>
        <w:t xml:space="preserve">Anniversaries</w:t>
      </w:r>
      <w:r w:rsidDel="00000000" w:rsidR="00000000" w:rsidRPr="00000000">
        <w:rPr>
          <w:rtl w:val="0"/>
        </w:rPr>
      </w:r>
    </w:p>
    <w:p w:rsidR="00000000" w:rsidDel="00000000" w:rsidP="00000000" w:rsidRDefault="00000000" w:rsidRPr="00000000" w14:paraId="00000111">
      <w:pPr>
        <w:rPr>
          <w:rFonts w:ascii="Amarante" w:cs="Amarante" w:eastAsia="Amarante" w:hAnsi="Amarante"/>
          <w:sz w:val="44"/>
          <w:szCs w:val="44"/>
        </w:rPr>
      </w:pPr>
      <w:r w:rsidDel="00000000" w:rsidR="00000000" w:rsidRPr="00000000">
        <w:rPr>
          <w:rtl w:val="0"/>
        </w:rPr>
      </w:r>
    </w:p>
    <w:p w:rsidR="00000000" w:rsidDel="00000000" w:rsidP="00000000" w:rsidRDefault="00000000" w:rsidRPr="00000000" w14:paraId="00000112">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23</w:t>
        <w:tab/>
        <w:t xml:space="preserve">Pat &amp; Deb Ehlers</w:t>
      </w:r>
    </w:p>
    <w:p w:rsidR="00000000" w:rsidDel="00000000" w:rsidP="00000000" w:rsidRDefault="00000000" w:rsidRPr="00000000" w14:paraId="00000113">
      <w:pPr>
        <w:rPr>
          <w:rFonts w:ascii="Amarante" w:cs="Amarante" w:eastAsia="Amarante" w:hAnsi="Amarante"/>
          <w:sz w:val="32"/>
          <w:szCs w:val="32"/>
        </w:rPr>
      </w:pPr>
      <w:r w:rsidDel="00000000" w:rsidR="00000000" w:rsidRPr="00000000">
        <w:rPr>
          <w:rtl w:val="0"/>
        </w:rPr>
      </w:r>
    </w:p>
    <w:p w:rsidR="00000000" w:rsidDel="00000000" w:rsidP="00000000" w:rsidRDefault="00000000" w:rsidRPr="00000000" w14:paraId="00000114">
      <w:pPr>
        <w:rPr>
          <w:rFonts w:ascii="Amarante" w:cs="Amarante" w:eastAsia="Amarante" w:hAnsi="Amarante"/>
          <w:sz w:val="44"/>
          <w:szCs w:val="44"/>
        </w:rPr>
      </w:pPr>
      <w:r w:rsidDel="00000000" w:rsidR="00000000" w:rsidRPr="00000000">
        <w:rPr>
          <w:rFonts w:ascii="Amarante" w:cs="Amarante" w:eastAsia="Amarante" w:hAnsi="Amarante"/>
          <w:sz w:val="44"/>
          <w:szCs w:val="44"/>
          <w:u w:val="single"/>
          <w:rtl w:val="0"/>
        </w:rPr>
        <w:t xml:space="preserve">Events</w:t>
      </w:r>
      <w:r w:rsidDel="00000000" w:rsidR="00000000" w:rsidRPr="00000000">
        <w:rPr>
          <w:rtl w:val="0"/>
        </w:rPr>
      </w:r>
    </w:p>
    <w:p w:rsidR="00000000" w:rsidDel="00000000" w:rsidP="00000000" w:rsidRDefault="00000000" w:rsidRPr="00000000" w14:paraId="00000115">
      <w:pPr>
        <w:rPr>
          <w:rFonts w:ascii="Amarante" w:cs="Amarante" w:eastAsia="Amarante" w:hAnsi="Amarante"/>
          <w:sz w:val="44"/>
          <w:szCs w:val="44"/>
        </w:rPr>
      </w:pPr>
      <w:r w:rsidDel="00000000" w:rsidR="00000000" w:rsidRPr="00000000">
        <w:rPr>
          <w:rtl w:val="0"/>
        </w:rPr>
      </w:r>
    </w:p>
    <w:p w:rsidR="00000000" w:rsidDel="00000000" w:rsidP="00000000" w:rsidRDefault="00000000" w:rsidRPr="00000000" w14:paraId="00000116">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5</w:t>
        <w:tab/>
        <w:t xml:space="preserve">Easter Sunday</w:t>
      </w:r>
    </w:p>
    <w:p w:rsidR="00000000" w:rsidDel="00000000" w:rsidP="00000000" w:rsidRDefault="00000000" w:rsidRPr="00000000" w14:paraId="00000117">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8</w:t>
        <w:tab/>
        <w:t xml:space="preserve">Leadership Meeting-7pm</w:t>
      </w:r>
    </w:p>
    <w:p w:rsidR="00000000" w:rsidDel="00000000" w:rsidP="00000000" w:rsidRDefault="00000000" w:rsidRPr="00000000" w14:paraId="00000118">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8</w:t>
        <w:tab/>
        <w:t xml:space="preserve">Together We Can Make A Difference-6pm-7pm</w:t>
      </w:r>
    </w:p>
    <w:p w:rsidR="00000000" w:rsidDel="00000000" w:rsidP="00000000" w:rsidRDefault="00000000" w:rsidRPr="00000000" w14:paraId="00000119">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22</w:t>
        <w:tab/>
        <w:t xml:space="preserve">Together We Can Make A Difference-6pm-7pm</w:t>
      </w:r>
    </w:p>
    <w:p w:rsidR="00000000" w:rsidDel="00000000" w:rsidP="00000000" w:rsidRDefault="00000000" w:rsidRPr="00000000" w14:paraId="0000011A">
      <w:pPr>
        <w:jc w:val="center"/>
        <w:rPr>
          <w:rFonts w:ascii="Amarante" w:cs="Amarante" w:eastAsia="Amarante" w:hAnsi="Amarante"/>
          <w:sz w:val="56"/>
          <w:szCs w:val="56"/>
          <w:u w:val="single"/>
        </w:rPr>
      </w:pPr>
      <w:r w:rsidDel="00000000" w:rsidR="00000000" w:rsidRPr="00000000">
        <w:rPr>
          <w:rtl w:val="0"/>
        </w:rPr>
      </w:r>
    </w:p>
    <w:p w:rsidR="00000000" w:rsidDel="00000000" w:rsidP="00000000" w:rsidRDefault="00000000" w:rsidRPr="00000000" w14:paraId="0000011B">
      <w:pPr>
        <w:jc w:val="center"/>
        <w:rPr>
          <w:rFonts w:ascii="Amarante" w:cs="Amarante" w:eastAsia="Amarante" w:hAnsi="Amarante"/>
          <w:sz w:val="56"/>
          <w:szCs w:val="56"/>
          <w:u w:val="single"/>
        </w:rPr>
      </w:pPr>
      <w:r w:rsidDel="00000000" w:rsidR="00000000" w:rsidRPr="00000000">
        <w:rPr>
          <w:rFonts w:ascii="Amarante" w:cs="Amarante" w:eastAsia="Amarante" w:hAnsi="Amarante"/>
          <w:sz w:val="56"/>
          <w:szCs w:val="56"/>
          <w:u w:val="single"/>
          <w:rtl w:val="0"/>
        </w:rPr>
        <w:t xml:space="preserve">May Events</w:t>
      </w:r>
    </w:p>
    <w:p w:rsidR="00000000" w:rsidDel="00000000" w:rsidP="00000000" w:rsidRDefault="00000000" w:rsidRPr="00000000" w14:paraId="0000011C">
      <w:pPr>
        <w:rPr>
          <w:rFonts w:ascii="Amarante" w:cs="Amarante" w:eastAsia="Amarante" w:hAnsi="Amarante"/>
          <w:sz w:val="44"/>
          <w:szCs w:val="44"/>
        </w:rPr>
      </w:pPr>
      <w:r w:rsidDel="00000000" w:rsidR="00000000" w:rsidRPr="00000000">
        <w:rPr>
          <w:rFonts w:ascii="Amarante" w:cs="Amarante" w:eastAsia="Amarante" w:hAnsi="Amarante"/>
          <w:sz w:val="44"/>
          <w:szCs w:val="44"/>
          <w:u w:val="single"/>
          <w:rtl w:val="0"/>
        </w:rPr>
        <w:t xml:space="preserve">Birthdays</w:t>
      </w:r>
      <w:r w:rsidDel="00000000" w:rsidR="00000000" w:rsidRPr="00000000">
        <w:rPr>
          <w:rtl w:val="0"/>
        </w:rPr>
      </w:r>
    </w:p>
    <w:p w:rsidR="00000000" w:rsidDel="00000000" w:rsidP="00000000" w:rsidRDefault="00000000" w:rsidRPr="00000000" w14:paraId="0000011D">
      <w:pPr>
        <w:rPr>
          <w:rFonts w:ascii="Amarante" w:cs="Amarante" w:eastAsia="Amarante" w:hAnsi="Amarante"/>
          <w:sz w:val="44"/>
          <w:szCs w:val="4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276225</wp:posOffset>
            </wp:positionV>
            <wp:extent cx="3209925" cy="4054475"/>
            <wp:effectExtent b="0" l="0" r="0" t="0"/>
            <wp:wrapNone/>
            <wp:docPr id="3"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3209925" cy="4054475"/>
                    </a:xfrm>
                    <a:prstGeom prst="rect"/>
                    <a:ln/>
                  </pic:spPr>
                </pic:pic>
              </a:graphicData>
            </a:graphic>
          </wp:anchor>
        </w:drawing>
      </w:r>
    </w:p>
    <w:p w:rsidR="00000000" w:rsidDel="00000000" w:rsidP="00000000" w:rsidRDefault="00000000" w:rsidRPr="00000000" w14:paraId="0000011E">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w:t>
        <w:tab/>
        <w:t xml:space="preserve">Jackson Hastings</w:t>
      </w:r>
    </w:p>
    <w:p w:rsidR="00000000" w:rsidDel="00000000" w:rsidP="00000000" w:rsidRDefault="00000000" w:rsidRPr="00000000" w14:paraId="0000011F">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5</w:t>
        <w:tab/>
        <w:t xml:space="preserve">Kim VonDeylen</w:t>
      </w:r>
    </w:p>
    <w:p w:rsidR="00000000" w:rsidDel="00000000" w:rsidP="00000000" w:rsidRDefault="00000000" w:rsidRPr="00000000" w14:paraId="00000120">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ab/>
        <w:t xml:space="preserve">Michael Kern</w:t>
      </w:r>
    </w:p>
    <w:p w:rsidR="00000000" w:rsidDel="00000000" w:rsidP="00000000" w:rsidRDefault="00000000" w:rsidRPr="00000000" w14:paraId="00000121">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7</w:t>
        <w:tab/>
        <w:t xml:space="preserve">Mary Evans</w:t>
      </w:r>
    </w:p>
    <w:p w:rsidR="00000000" w:rsidDel="00000000" w:rsidP="00000000" w:rsidRDefault="00000000" w:rsidRPr="00000000" w14:paraId="00000122">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10</w:t>
        <w:tab/>
        <w:t xml:space="preserve">Harlene Stober</w:t>
      </w:r>
    </w:p>
    <w:p w:rsidR="00000000" w:rsidDel="00000000" w:rsidP="00000000" w:rsidRDefault="00000000" w:rsidRPr="00000000" w14:paraId="00000123">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14</w:t>
        <w:tab/>
        <w:t xml:space="preserve">Barb Fritz</w:t>
      </w:r>
    </w:p>
    <w:p w:rsidR="00000000" w:rsidDel="00000000" w:rsidP="00000000" w:rsidRDefault="00000000" w:rsidRPr="00000000" w14:paraId="00000124">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15</w:t>
        <w:tab/>
        <w:t xml:space="preserve">Kayden Wellman</w:t>
      </w:r>
    </w:p>
    <w:p w:rsidR="00000000" w:rsidDel="00000000" w:rsidP="00000000" w:rsidRDefault="00000000" w:rsidRPr="00000000" w14:paraId="00000125">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17</w:t>
        <w:tab/>
        <w:t xml:space="preserve">Gabe Moore</w:t>
      </w:r>
    </w:p>
    <w:p w:rsidR="00000000" w:rsidDel="00000000" w:rsidP="00000000" w:rsidRDefault="00000000" w:rsidRPr="00000000" w14:paraId="00000126">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19</w:t>
        <w:tab/>
        <w:t xml:space="preserve">Diane Simon</w:t>
      </w:r>
    </w:p>
    <w:p w:rsidR="00000000" w:rsidDel="00000000" w:rsidP="00000000" w:rsidRDefault="00000000" w:rsidRPr="00000000" w14:paraId="00000127">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23</w:t>
        <w:tab/>
        <w:t xml:space="preserve">Michelle Dopp</w:t>
      </w:r>
    </w:p>
    <w:p w:rsidR="00000000" w:rsidDel="00000000" w:rsidP="00000000" w:rsidRDefault="00000000" w:rsidRPr="00000000" w14:paraId="00000128">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29</w:t>
        <w:tab/>
        <w:t xml:space="preserve">Grace Byram</w:t>
      </w:r>
    </w:p>
    <w:p w:rsidR="00000000" w:rsidDel="00000000" w:rsidP="00000000" w:rsidRDefault="00000000" w:rsidRPr="00000000" w14:paraId="00000129">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30</w:t>
        <w:tab/>
        <w:t xml:space="preserve">Nickie Cole</w:t>
      </w:r>
    </w:p>
    <w:p w:rsidR="00000000" w:rsidDel="00000000" w:rsidP="00000000" w:rsidRDefault="00000000" w:rsidRPr="00000000" w14:paraId="0000012A">
      <w:pPr>
        <w:rPr>
          <w:rFonts w:ascii="Amarante" w:cs="Amarante" w:eastAsia="Amarante" w:hAnsi="Amarante"/>
          <w:sz w:val="32"/>
          <w:szCs w:val="32"/>
        </w:rPr>
      </w:pPr>
      <w:r w:rsidDel="00000000" w:rsidR="00000000" w:rsidRPr="00000000">
        <w:rPr>
          <w:rtl w:val="0"/>
        </w:rPr>
      </w:r>
    </w:p>
    <w:p w:rsidR="00000000" w:rsidDel="00000000" w:rsidP="00000000" w:rsidRDefault="00000000" w:rsidRPr="00000000" w14:paraId="0000012B">
      <w:pPr>
        <w:rPr>
          <w:rFonts w:ascii="Amarante" w:cs="Amarante" w:eastAsia="Amarante" w:hAnsi="Amarante"/>
          <w:sz w:val="44"/>
          <w:szCs w:val="44"/>
        </w:rPr>
      </w:pPr>
      <w:r w:rsidDel="00000000" w:rsidR="00000000" w:rsidRPr="00000000">
        <w:rPr>
          <w:rFonts w:ascii="Amarante" w:cs="Amarante" w:eastAsia="Amarante" w:hAnsi="Amarante"/>
          <w:sz w:val="44"/>
          <w:szCs w:val="44"/>
          <w:u w:val="single"/>
          <w:rtl w:val="0"/>
        </w:rPr>
        <w:t xml:space="preserve">Anniversaries</w:t>
      </w:r>
      <w:r w:rsidDel="00000000" w:rsidR="00000000" w:rsidRPr="00000000">
        <w:rPr>
          <w:rtl w:val="0"/>
        </w:rPr>
      </w:r>
    </w:p>
    <w:p w:rsidR="00000000" w:rsidDel="00000000" w:rsidP="00000000" w:rsidRDefault="00000000" w:rsidRPr="00000000" w14:paraId="0000012C">
      <w:pPr>
        <w:rPr>
          <w:rFonts w:ascii="Amarante" w:cs="Amarante" w:eastAsia="Amarante" w:hAnsi="Amarante"/>
          <w:sz w:val="44"/>
          <w:szCs w:val="44"/>
        </w:rPr>
      </w:pPr>
      <w:r w:rsidDel="00000000" w:rsidR="00000000" w:rsidRPr="00000000">
        <w:rPr>
          <w:rtl w:val="0"/>
        </w:rPr>
      </w:r>
    </w:p>
    <w:p w:rsidR="00000000" w:rsidDel="00000000" w:rsidP="00000000" w:rsidRDefault="00000000" w:rsidRPr="00000000" w14:paraId="0000012D">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6</w:t>
        <w:tab/>
        <w:t xml:space="preserve">Jamey &amp; Gina Wellman</w:t>
      </w:r>
    </w:p>
    <w:p w:rsidR="00000000" w:rsidDel="00000000" w:rsidP="00000000" w:rsidRDefault="00000000" w:rsidRPr="00000000" w14:paraId="0000012E">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18</w:t>
        <w:tab/>
        <w:t xml:space="preserve">Jim &amp; Deb Burkhart</w:t>
      </w:r>
    </w:p>
    <w:p w:rsidR="00000000" w:rsidDel="00000000" w:rsidP="00000000" w:rsidRDefault="00000000" w:rsidRPr="00000000" w14:paraId="0000012F">
      <w:pPr>
        <w:rPr>
          <w:rFonts w:ascii="Amarante" w:cs="Amarante" w:eastAsia="Amarante" w:hAnsi="Amarante"/>
          <w:sz w:val="32"/>
          <w:szCs w:val="32"/>
        </w:rPr>
      </w:pPr>
      <w:r w:rsidDel="00000000" w:rsidR="00000000" w:rsidRPr="00000000">
        <w:rPr>
          <w:rtl w:val="0"/>
        </w:rPr>
      </w:r>
    </w:p>
    <w:p w:rsidR="00000000" w:rsidDel="00000000" w:rsidP="00000000" w:rsidRDefault="00000000" w:rsidRPr="00000000" w14:paraId="00000130">
      <w:pPr>
        <w:rPr>
          <w:rFonts w:ascii="Amarante" w:cs="Amarante" w:eastAsia="Amarante" w:hAnsi="Amarante"/>
          <w:sz w:val="44"/>
          <w:szCs w:val="44"/>
        </w:rPr>
      </w:pPr>
      <w:r w:rsidDel="00000000" w:rsidR="00000000" w:rsidRPr="00000000">
        <w:rPr>
          <w:rFonts w:ascii="Amarante" w:cs="Amarante" w:eastAsia="Amarante" w:hAnsi="Amarante"/>
          <w:sz w:val="44"/>
          <w:szCs w:val="44"/>
          <w:u w:val="single"/>
          <w:rtl w:val="0"/>
        </w:rPr>
        <w:t xml:space="preserve">Events</w:t>
      </w:r>
      <w:r w:rsidDel="00000000" w:rsidR="00000000" w:rsidRPr="00000000">
        <w:rPr>
          <w:rtl w:val="0"/>
        </w:rPr>
      </w:r>
    </w:p>
    <w:p w:rsidR="00000000" w:rsidDel="00000000" w:rsidP="00000000" w:rsidRDefault="00000000" w:rsidRPr="00000000" w14:paraId="00000131">
      <w:pPr>
        <w:rPr>
          <w:rFonts w:ascii="Amarante" w:cs="Amarante" w:eastAsia="Amarante" w:hAnsi="Amarante"/>
          <w:sz w:val="44"/>
          <w:szCs w:val="44"/>
        </w:rPr>
      </w:pPr>
      <w:r w:rsidDel="00000000" w:rsidR="00000000" w:rsidRPr="00000000">
        <w:rPr>
          <w:rtl w:val="0"/>
        </w:rPr>
      </w:r>
    </w:p>
    <w:p w:rsidR="00000000" w:rsidDel="00000000" w:rsidP="00000000" w:rsidRDefault="00000000" w:rsidRPr="00000000" w14:paraId="00000132">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10</w:t>
        <w:tab/>
        <w:t xml:space="preserve">Mother’s Day</w:t>
      </w:r>
    </w:p>
    <w:p w:rsidR="00000000" w:rsidDel="00000000" w:rsidP="00000000" w:rsidRDefault="00000000" w:rsidRPr="00000000" w14:paraId="00000133">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13</w:t>
        <w:tab/>
        <w:t xml:space="preserve">Leadership Meeting-7pm</w:t>
      </w:r>
    </w:p>
    <w:p w:rsidR="00000000" w:rsidDel="00000000" w:rsidP="00000000" w:rsidRDefault="00000000" w:rsidRPr="00000000" w14:paraId="00000134">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13</w:t>
        <w:tab/>
        <w:t xml:space="preserve">Together We Can Make A Difference-6pm-7pm</w:t>
      </w:r>
    </w:p>
    <w:p w:rsidR="00000000" w:rsidDel="00000000" w:rsidP="00000000" w:rsidRDefault="00000000" w:rsidRPr="00000000" w14:paraId="00000135">
      <w:pPr>
        <w:rPr>
          <w:rFonts w:ascii="Amarante" w:cs="Amarante" w:eastAsia="Amarante" w:hAnsi="Amarante"/>
          <w:sz w:val="32"/>
          <w:szCs w:val="32"/>
        </w:rPr>
      </w:pPr>
      <w:r w:rsidDel="00000000" w:rsidR="00000000" w:rsidRPr="00000000">
        <w:rPr>
          <w:rFonts w:ascii="Amarante" w:cs="Amarante" w:eastAsia="Amarante" w:hAnsi="Amarante"/>
          <w:sz w:val="32"/>
          <w:szCs w:val="32"/>
          <w:rtl w:val="0"/>
        </w:rPr>
        <w:t xml:space="preserve">27</w:t>
        <w:tab/>
        <w:t xml:space="preserve">Together We Can Make A Difference-6pm-7pm</w:t>
      </w:r>
    </w:p>
    <w:p w:rsidR="00000000" w:rsidDel="00000000" w:rsidP="00000000" w:rsidRDefault="00000000" w:rsidRPr="00000000" w14:paraId="00000136">
      <w:pPr>
        <w:rPr>
          <w:rFonts w:ascii="Amarante" w:cs="Amarante" w:eastAsia="Amarante" w:hAnsi="Amarante"/>
          <w:sz w:val="56"/>
          <w:szCs w:val="56"/>
          <w:u w:val="single"/>
        </w:rPr>
      </w:pPr>
      <w:r w:rsidDel="00000000" w:rsidR="00000000" w:rsidRPr="00000000">
        <w:rPr>
          <w:rtl w:val="0"/>
        </w:rPr>
      </w:r>
    </w:p>
    <w:p w:rsidR="00000000" w:rsidDel="00000000" w:rsidP="00000000" w:rsidRDefault="00000000" w:rsidRPr="00000000" w14:paraId="00000137">
      <w:pPr>
        <w:rPr>
          <w:sz w:val="20"/>
          <w:szCs w:val="20"/>
        </w:rPr>
        <w:sectPr>
          <w:type w:val="continuous"/>
          <w:pgSz w:h="15840" w:w="12240" w:orient="portrait"/>
          <w:pgMar w:bottom="431.99999999999994" w:top="431.99999999999994" w:left="431.99999999999994" w:right="431.99999999999994" w:header="0" w:footer="720"/>
        </w:sectPr>
      </w:pPr>
      <w:r w:rsidDel="00000000" w:rsidR="00000000" w:rsidRPr="00000000">
        <w:rPr>
          <w:rtl w:val="0"/>
        </w:rPr>
      </w:r>
    </w:p>
    <w:p w:rsidR="00000000" w:rsidDel="00000000" w:rsidP="00000000" w:rsidRDefault="00000000" w:rsidRPr="00000000" w14:paraId="00000138">
      <w:pPr>
        <w:rPr>
          <w:rFonts w:ascii="Amarante" w:cs="Amarante" w:eastAsia="Amarante" w:hAnsi="Amarante"/>
          <w:sz w:val="60"/>
          <w:szCs w:val="60"/>
        </w:rPr>
      </w:pPr>
      <w:r w:rsidDel="00000000" w:rsidR="00000000" w:rsidRPr="00000000">
        <w:rPr>
          <w:rtl w:val="0"/>
        </w:rPr>
      </w:r>
    </w:p>
    <w:tbl>
      <w:tblPr>
        <w:tblStyle w:val="Table5"/>
        <w:tblpPr w:leftFromText="180" w:rightFromText="180" w:topFromText="180" w:bottomFromText="180" w:vertAnchor="text" w:horzAnchor="text" w:tblpX="0" w:tblpY="0"/>
        <w:tblW w:w="11493.0" w:type="dxa"/>
        <w:jc w:val="left"/>
        <w:tblInd w:w="-115.0" w:type="dxa"/>
        <w:tblLayout w:type="fixed"/>
        <w:tblLook w:val="0000"/>
      </w:tblPr>
      <w:tblGrid>
        <w:gridCol w:w="3735"/>
        <w:gridCol w:w="7758"/>
        <w:tblGridChange w:id="0">
          <w:tblGrid>
            <w:gridCol w:w="3735"/>
            <w:gridCol w:w="7758"/>
          </w:tblGrid>
        </w:tblGridChange>
      </w:tblGrid>
      <w:tr>
        <w:trPr>
          <w:cantSplit w:val="0"/>
          <w:trHeight w:val="1470" w:hRule="atLeast"/>
          <w:tblHeader w:val="0"/>
        </w:trPr>
        <w:tc>
          <w:tcPr/>
          <w:p w:rsidR="00000000" w:rsidDel="00000000" w:rsidP="00000000" w:rsidRDefault="00000000" w:rsidRPr="00000000" w14:paraId="00000139">
            <w:pPr>
              <w:spacing w:after="40" w:line="240" w:lineRule="auto"/>
              <w:rPr>
                <w:rFonts w:ascii="Acme" w:cs="Acme" w:eastAsia="Acme" w:hAnsi="Acme"/>
                <w:sz w:val="28"/>
                <w:szCs w:val="28"/>
              </w:rPr>
            </w:pPr>
            <w:r w:rsidDel="00000000" w:rsidR="00000000" w:rsidRPr="00000000">
              <w:rPr>
                <w:rFonts w:ascii="Acme" w:cs="Acme" w:eastAsia="Acme" w:hAnsi="Acme"/>
                <w:sz w:val="28"/>
                <w:szCs w:val="28"/>
                <w:rtl w:val="0"/>
              </w:rPr>
              <w:t xml:space="preserve">Holgate Community Church</w:t>
            </w:r>
          </w:p>
          <w:p w:rsidR="00000000" w:rsidDel="00000000" w:rsidP="00000000" w:rsidRDefault="00000000" w:rsidRPr="00000000" w14:paraId="0000013A">
            <w:pPr>
              <w:spacing w:after="40" w:line="240" w:lineRule="auto"/>
              <w:rPr>
                <w:rFonts w:ascii="Acme" w:cs="Acme" w:eastAsia="Acme" w:hAnsi="Acme"/>
                <w:sz w:val="28"/>
                <w:szCs w:val="28"/>
              </w:rPr>
            </w:pPr>
            <w:r w:rsidDel="00000000" w:rsidR="00000000" w:rsidRPr="00000000">
              <w:rPr>
                <w:rFonts w:ascii="Acme" w:cs="Acme" w:eastAsia="Acme" w:hAnsi="Acme"/>
                <w:sz w:val="28"/>
                <w:szCs w:val="28"/>
                <w:rtl w:val="0"/>
              </w:rPr>
              <w:t xml:space="preserve">677 Joe E. Brown Ave.</w:t>
            </w:r>
          </w:p>
          <w:p w:rsidR="00000000" w:rsidDel="00000000" w:rsidP="00000000" w:rsidRDefault="00000000" w:rsidRPr="00000000" w14:paraId="0000013B">
            <w:pPr>
              <w:spacing w:after="40" w:line="240" w:lineRule="auto"/>
              <w:rPr>
                <w:rFonts w:ascii="Acme" w:cs="Acme" w:eastAsia="Acme" w:hAnsi="Acme"/>
                <w:sz w:val="28"/>
                <w:szCs w:val="28"/>
              </w:rPr>
            </w:pPr>
            <w:r w:rsidDel="00000000" w:rsidR="00000000" w:rsidRPr="00000000">
              <w:rPr>
                <w:rFonts w:ascii="Acme" w:cs="Acme" w:eastAsia="Acme" w:hAnsi="Acme"/>
                <w:sz w:val="28"/>
                <w:szCs w:val="28"/>
                <w:rtl w:val="0"/>
              </w:rPr>
              <w:t xml:space="preserve">Holgate, Ohio 43527</w:t>
            </w:r>
          </w:p>
          <w:p w:rsidR="00000000" w:rsidDel="00000000" w:rsidP="00000000" w:rsidRDefault="00000000" w:rsidRPr="00000000" w14:paraId="0000013C">
            <w:pPr>
              <w:spacing w:after="4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D">
            <w:pPr>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3E">
            <w:pPr>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0">
            <w:pPr>
              <w:spacing w:after="40" w:line="240" w:lineRule="auto"/>
              <w:rPr>
                <w:rFonts w:ascii="Acme" w:cs="Acme" w:eastAsia="Acme" w:hAnsi="Acme"/>
              </w:rPr>
            </w:pPr>
            <w:r w:rsidDel="00000000" w:rsidR="00000000" w:rsidRPr="00000000">
              <w:rPr>
                <w:rtl w:val="0"/>
              </w:rPr>
            </w:r>
          </w:p>
        </w:tc>
      </w:tr>
    </w:tbl>
    <w:p w:rsidR="00000000" w:rsidDel="00000000" w:rsidP="00000000" w:rsidRDefault="00000000" w:rsidRPr="00000000" w14:paraId="00000142">
      <w:pPr>
        <w:rPr>
          <w:rFonts w:ascii="Amarante" w:cs="Amarante" w:eastAsia="Amarante" w:hAnsi="Amarante"/>
          <w:sz w:val="60"/>
          <w:szCs w:val="60"/>
        </w:rPr>
      </w:pPr>
      <w:r w:rsidDel="00000000" w:rsidR="00000000" w:rsidRPr="00000000">
        <w:rPr>
          <w:rtl w:val="0"/>
        </w:rPr>
      </w:r>
    </w:p>
    <w:p w:rsidR="00000000" w:rsidDel="00000000" w:rsidP="00000000" w:rsidRDefault="00000000" w:rsidRPr="00000000" w14:paraId="00000143">
      <w:pPr>
        <w:rPr>
          <w:rFonts w:ascii="Acme" w:cs="Acme" w:eastAsia="Acme" w:hAnsi="Acme"/>
          <w:sz w:val="28"/>
          <w:szCs w:val="28"/>
        </w:rPr>
      </w:pPr>
      <w:r w:rsidDel="00000000" w:rsidR="00000000" w:rsidRPr="00000000">
        <w:rPr>
          <w:rtl w:val="0"/>
        </w:rPr>
      </w:r>
    </w:p>
    <w:tbl>
      <w:tblPr>
        <w:tblStyle w:val="Table6"/>
        <w:tblpPr w:leftFromText="180" w:rightFromText="180" w:topFromText="180" w:bottomFromText="180" w:vertAnchor="text" w:horzAnchor="text" w:tblpX="0" w:tblpY="0"/>
        <w:tblW w:w="11493.0" w:type="dxa"/>
        <w:jc w:val="left"/>
        <w:tblInd w:w="-115.0" w:type="dxa"/>
        <w:tblLayout w:type="fixed"/>
        <w:tblLook w:val="0000"/>
      </w:tblPr>
      <w:tblGrid>
        <w:gridCol w:w="3735"/>
        <w:gridCol w:w="7758"/>
        <w:tblGridChange w:id="0">
          <w:tblGrid>
            <w:gridCol w:w="3735"/>
            <w:gridCol w:w="7758"/>
          </w:tblGrid>
        </w:tblGridChange>
      </w:tblGrid>
      <w:tr>
        <w:trPr>
          <w:cantSplit w:val="0"/>
          <w:trHeight w:val="1470" w:hRule="atLeast"/>
          <w:tblHeader w:val="0"/>
        </w:trPr>
        <w:tc>
          <w:tcPr/>
          <w:p w:rsidR="00000000" w:rsidDel="00000000" w:rsidP="00000000" w:rsidRDefault="00000000" w:rsidRPr="00000000" w14:paraId="00000144">
            <w:pPr>
              <w:spacing w:after="4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45">
            <w:pPr>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6">
            <w:pPr>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8">
            <w:pPr>
              <w:spacing w:after="40" w:line="240" w:lineRule="auto"/>
              <w:rPr>
                <w:rFonts w:ascii="Acme" w:cs="Acme" w:eastAsia="Acme" w:hAnsi="Acme"/>
              </w:rPr>
            </w:pPr>
            <w:r w:rsidDel="00000000" w:rsidR="00000000" w:rsidRPr="00000000">
              <w:rPr>
                <w:rtl w:val="0"/>
              </w:rPr>
            </w:r>
          </w:p>
        </w:tc>
      </w:tr>
    </w:tbl>
    <w:p w:rsidR="00000000" w:rsidDel="00000000" w:rsidP="00000000" w:rsidRDefault="00000000" w:rsidRPr="00000000" w14:paraId="0000014A">
      <w:pPr>
        <w:rPr>
          <w:sz w:val="20"/>
          <w:szCs w:val="20"/>
        </w:rPr>
      </w:pPr>
      <w:r w:rsidDel="00000000" w:rsidR="00000000" w:rsidRPr="00000000">
        <w:rPr>
          <w:rtl w:val="0"/>
        </w:rPr>
      </w:r>
    </w:p>
    <w:tbl>
      <w:tblPr>
        <w:tblStyle w:val="Table7"/>
        <w:tblpPr w:leftFromText="180" w:rightFromText="180" w:topFromText="180" w:bottomFromText="180" w:vertAnchor="text" w:horzAnchor="text" w:tblpX="0" w:tblpY="0"/>
        <w:tblW w:w="11493.0" w:type="dxa"/>
        <w:jc w:val="left"/>
        <w:tblInd w:w="-115.0" w:type="dxa"/>
        <w:tblLayout w:type="fixed"/>
        <w:tblLook w:val="0000"/>
      </w:tblPr>
      <w:tblGrid>
        <w:gridCol w:w="3735"/>
        <w:gridCol w:w="7758"/>
        <w:tblGridChange w:id="0">
          <w:tblGrid>
            <w:gridCol w:w="3735"/>
            <w:gridCol w:w="7758"/>
          </w:tblGrid>
        </w:tblGridChange>
      </w:tblGrid>
      <w:tr>
        <w:trPr>
          <w:cantSplit w:val="0"/>
          <w:trHeight w:val="1470" w:hRule="atLeast"/>
          <w:tblHeader w:val="0"/>
        </w:trPr>
        <w:tc>
          <w:tcPr/>
          <w:p w:rsidR="00000000" w:rsidDel="00000000" w:rsidP="00000000" w:rsidRDefault="00000000" w:rsidRPr="00000000" w14:paraId="0000014B">
            <w:pPr>
              <w:spacing w:after="4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4C">
            <w:pPr>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D">
            <w:pPr>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F">
            <w:pPr>
              <w:spacing w:after="4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51">
      <w:pPr>
        <w:rPr/>
      </w:pPr>
      <w:r w:rsidDel="00000000" w:rsidR="00000000" w:rsidRPr="00000000">
        <w:rPr>
          <w:rtl w:val="0"/>
        </w:rPr>
      </w:r>
    </w:p>
    <w:sectPr>
      <w:type w:val="continuous"/>
      <w:pgSz w:h="15840" w:w="12240" w:orient="portrait"/>
      <w:pgMar w:bottom="431.99999999999994" w:top="431.99999999999994" w:left="431.99999999999994" w:right="431.99999999999994"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cme">
    <w:embedRegular w:fontKey="{00000000-0000-0000-0000-000000000000}" r:id="rId5" w:subsetted="0"/>
  </w:font>
  <w:font w:name="Tahoma">
    <w:embedRegular w:fontKey="{00000000-0000-0000-0000-000000000000}" r:id="rId6" w:subsetted="0"/>
    <w:embedBold w:fontKey="{00000000-0000-0000-0000-000000000000}" r:id="rId7" w:subsetted="0"/>
  </w:font>
  <w:font w:name="Amarante">
    <w:embedRegular w:fontKey="{00000000-0000-0000-0000-000000000000}" r:id="rId8" w:subsetted="0"/>
  </w:font>
  <w:font w:name="Pacifico">
    <w:embedRegular w:fontKey="{00000000-0000-0000-0000-000000000000}" r:id="rId9" w:subsetted="0"/>
  </w:font>
  <w:font w:name="Arial Black">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pageBreakBefore w:val="0"/>
      <w:jc w:val="right"/>
      <w:rPr>
        <w:rFonts w:ascii="Acme" w:cs="Acme" w:eastAsia="Acme" w:hAnsi="Acme"/>
        <w:sz w:val="28"/>
        <w:szCs w:val="28"/>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3">
    <w:pPr>
      <w:pageBreakBefore w:val="0"/>
      <w:jc w:val="right"/>
      <w:rPr>
        <w:rFonts w:ascii="Acme" w:cs="Acme" w:eastAsia="Acme" w:hAnsi="Acme"/>
        <w:sz w:val="28"/>
        <w:szCs w:val="2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HolgateCommunityChurch" TargetMode="External"/><Relationship Id="rId10" Type="http://schemas.openxmlformats.org/officeDocument/2006/relationships/image" Target="media/image3.jpg"/><Relationship Id="rId13" Type="http://schemas.openxmlformats.org/officeDocument/2006/relationships/hyperlink" Target="http://holgatecommunitychurch.org" TargetMode="External"/><Relationship Id="rId12" Type="http://schemas.openxmlformats.org/officeDocument/2006/relationships/hyperlink" Target="https://www.instagram.com/holgatecommunitychur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www.youtube.com/channel/UCkvwhKCH4soip5eXgnfh1-A" TargetMode="External"/><Relationship Id="rId14" Type="http://schemas.openxmlformats.org/officeDocument/2006/relationships/hyperlink" Target="mailto:hcc@holgatecommunitychurch.org" TargetMode="External"/><Relationship Id="rId17" Type="http://schemas.openxmlformats.org/officeDocument/2006/relationships/image" Target="media/image1.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ArialBlack-regular.ttf"/><Relationship Id="rId9" Type="http://schemas.openxmlformats.org/officeDocument/2006/relationships/font" Target="fonts/Pacifico-regular.ttf"/><Relationship Id="rId5" Type="http://schemas.openxmlformats.org/officeDocument/2006/relationships/font" Target="fonts/Acme-regular.ttf"/><Relationship Id="rId6" Type="http://schemas.openxmlformats.org/officeDocument/2006/relationships/font" Target="fonts/Tahoma-regular.ttf"/><Relationship Id="rId7" Type="http://schemas.openxmlformats.org/officeDocument/2006/relationships/font" Target="fonts/Tahoma-bold.ttf"/><Relationship Id="rId8" Type="http://schemas.openxmlformats.org/officeDocument/2006/relationships/font" Target="fonts/Amaran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