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645F" w14:textId="77777777" w:rsidR="00A40625" w:rsidRPr="00D866CA" w:rsidRDefault="00A40625" w:rsidP="00A40625">
      <w:pPr>
        <w:spacing w:after="0" w:line="240" w:lineRule="auto"/>
        <w:jc w:val="center"/>
        <w:rPr>
          <w:rFonts w:cstheme="minorHAnsi"/>
          <w:b/>
          <w:bCs/>
          <w:color w:val="FFFFFF" w:themeColor="background1"/>
          <w:sz w:val="48"/>
          <w:szCs w:val="48"/>
        </w:rPr>
      </w:pPr>
    </w:p>
    <w:p w14:paraId="2BBED58B" w14:textId="77777777" w:rsidR="00A40625" w:rsidRPr="00D866CA" w:rsidRDefault="00A40625" w:rsidP="00A40625">
      <w:pPr>
        <w:spacing w:after="0" w:line="240" w:lineRule="auto"/>
        <w:jc w:val="center"/>
        <w:rPr>
          <w:rFonts w:cstheme="minorHAnsi"/>
          <w:b/>
          <w:bCs/>
          <w:color w:val="FFFFFF" w:themeColor="background1"/>
          <w:sz w:val="48"/>
          <w:szCs w:val="48"/>
        </w:rPr>
      </w:pPr>
    </w:p>
    <w:p w14:paraId="19241740" w14:textId="77777777" w:rsidR="00A40625" w:rsidRPr="00D866CA" w:rsidRDefault="00A40625" w:rsidP="00A40625">
      <w:pPr>
        <w:spacing w:after="0" w:line="240" w:lineRule="auto"/>
        <w:jc w:val="center"/>
        <w:rPr>
          <w:rFonts w:cstheme="minorHAnsi"/>
          <w:b/>
          <w:bCs/>
          <w:color w:val="FFFFFF" w:themeColor="background1"/>
          <w:sz w:val="48"/>
          <w:szCs w:val="48"/>
        </w:rPr>
      </w:pPr>
    </w:p>
    <w:p w14:paraId="4E4F0E11" w14:textId="77777777" w:rsidR="00A40625" w:rsidRPr="00D866CA" w:rsidRDefault="00A40625" w:rsidP="00A40625">
      <w:pPr>
        <w:spacing w:after="0" w:line="240" w:lineRule="auto"/>
        <w:jc w:val="center"/>
        <w:rPr>
          <w:rFonts w:cstheme="minorHAnsi"/>
          <w:b/>
          <w:bCs/>
          <w:color w:val="FFFFFF" w:themeColor="background1"/>
          <w:sz w:val="48"/>
          <w:szCs w:val="48"/>
        </w:rPr>
      </w:pPr>
    </w:p>
    <w:p w14:paraId="0584A7DE" w14:textId="77777777" w:rsidR="00A40625" w:rsidRPr="00D866CA" w:rsidRDefault="00A40625" w:rsidP="00A40625">
      <w:pPr>
        <w:spacing w:after="0" w:line="240" w:lineRule="auto"/>
        <w:jc w:val="center"/>
        <w:rPr>
          <w:rFonts w:cstheme="minorHAnsi"/>
          <w:b/>
          <w:bCs/>
          <w:color w:val="FFFFFF" w:themeColor="background1"/>
          <w:sz w:val="48"/>
          <w:szCs w:val="48"/>
        </w:rPr>
      </w:pPr>
    </w:p>
    <w:p w14:paraId="2CD2BF9B" w14:textId="77777777" w:rsidR="00A40625" w:rsidRPr="00D866CA" w:rsidRDefault="00A40625" w:rsidP="00A40625">
      <w:pPr>
        <w:spacing w:after="0" w:line="240" w:lineRule="auto"/>
        <w:jc w:val="center"/>
        <w:rPr>
          <w:rFonts w:cstheme="minorHAnsi"/>
          <w:b/>
          <w:bCs/>
          <w:color w:val="FFFFFF" w:themeColor="background1"/>
          <w:sz w:val="48"/>
          <w:szCs w:val="48"/>
        </w:rPr>
      </w:pPr>
    </w:p>
    <w:p w14:paraId="63704AA9" w14:textId="77777777" w:rsidR="00A40625" w:rsidRPr="00D866CA" w:rsidRDefault="00A40625" w:rsidP="00A40625">
      <w:pPr>
        <w:spacing w:after="0" w:line="240" w:lineRule="auto"/>
        <w:jc w:val="center"/>
        <w:rPr>
          <w:rFonts w:cstheme="minorHAnsi"/>
          <w:b/>
          <w:bCs/>
          <w:color w:val="FFFFFF" w:themeColor="background1"/>
          <w:sz w:val="48"/>
          <w:szCs w:val="48"/>
        </w:rPr>
      </w:pPr>
    </w:p>
    <w:p w14:paraId="33096403" w14:textId="10A9F6DE" w:rsidR="00A40625" w:rsidRPr="00D866CA" w:rsidRDefault="00A40625" w:rsidP="00A40625">
      <w:pPr>
        <w:spacing w:after="0" w:line="240" w:lineRule="auto"/>
        <w:jc w:val="center"/>
        <w:rPr>
          <w:rFonts w:cstheme="minorHAnsi"/>
          <w:b/>
          <w:bCs/>
          <w:color w:val="FFFFFF" w:themeColor="background1"/>
          <w:sz w:val="48"/>
          <w:szCs w:val="48"/>
        </w:rPr>
      </w:pPr>
      <w:r w:rsidRPr="00D866CA">
        <w:rPr>
          <w:rFonts w:cstheme="minorHAnsi"/>
          <w:b/>
          <w:bCs/>
          <w:color w:val="FFFFFF" w:themeColor="background1"/>
          <w:sz w:val="48"/>
          <w:szCs w:val="48"/>
        </w:rPr>
        <w:t>Community Participation Coordinator</w:t>
      </w:r>
    </w:p>
    <w:p w14:paraId="0A4E9D1C" w14:textId="77777777" w:rsidR="00A40625" w:rsidRPr="00D866CA" w:rsidRDefault="00A40625" w:rsidP="00A40625">
      <w:pPr>
        <w:spacing w:after="0" w:line="240" w:lineRule="auto"/>
        <w:jc w:val="center"/>
        <w:rPr>
          <w:rFonts w:cstheme="minorHAnsi"/>
          <w:b/>
          <w:bCs/>
          <w:color w:val="FFFFFF" w:themeColor="background1"/>
          <w:sz w:val="48"/>
          <w:szCs w:val="48"/>
        </w:rPr>
      </w:pPr>
      <w:r w:rsidRPr="00D866CA">
        <w:rPr>
          <w:rFonts w:cstheme="minorHAnsi"/>
          <w:b/>
          <w:bCs/>
          <w:color w:val="FFFFFF" w:themeColor="background1"/>
          <w:sz w:val="48"/>
          <w:szCs w:val="48"/>
        </w:rPr>
        <w:t>Job Pack</w:t>
      </w:r>
    </w:p>
    <w:p w14:paraId="04EE02BB" w14:textId="77777777" w:rsidR="00A40625" w:rsidRPr="00D866CA" w:rsidRDefault="00A40625" w:rsidP="00A40625">
      <w:pPr>
        <w:spacing w:after="0" w:line="240" w:lineRule="auto"/>
        <w:jc w:val="center"/>
        <w:rPr>
          <w:rFonts w:cstheme="minorHAnsi"/>
          <w:b/>
          <w:bCs/>
          <w:color w:val="FFFFFF" w:themeColor="background1"/>
          <w:sz w:val="48"/>
          <w:szCs w:val="48"/>
        </w:rPr>
      </w:pPr>
    </w:p>
    <w:p w14:paraId="39EB8551" w14:textId="77777777" w:rsidR="00A40625" w:rsidRPr="00D866CA" w:rsidRDefault="00A40625" w:rsidP="00A40625">
      <w:pPr>
        <w:spacing w:after="0" w:line="240" w:lineRule="auto"/>
        <w:jc w:val="center"/>
        <w:rPr>
          <w:rFonts w:cstheme="minorHAnsi"/>
          <w:b/>
          <w:bCs/>
          <w:color w:val="FFFFFF" w:themeColor="background1"/>
          <w:sz w:val="48"/>
          <w:szCs w:val="48"/>
        </w:rPr>
      </w:pPr>
      <w:r w:rsidRPr="00D866CA">
        <w:rPr>
          <w:rFonts w:cstheme="minorHAnsi"/>
          <w:b/>
          <w:bCs/>
          <w:color w:val="FFFFFF" w:themeColor="background1"/>
          <w:sz w:val="48"/>
          <w:szCs w:val="48"/>
        </w:rPr>
        <w:t>Closing Date Sunday 19</w:t>
      </w:r>
      <w:r w:rsidRPr="00D866CA">
        <w:rPr>
          <w:rFonts w:cstheme="minorHAnsi"/>
          <w:b/>
          <w:bCs/>
          <w:color w:val="FFFFFF" w:themeColor="background1"/>
          <w:sz w:val="48"/>
          <w:szCs w:val="48"/>
          <w:vertAlign w:val="superscript"/>
        </w:rPr>
        <w:t>th</w:t>
      </w:r>
      <w:r w:rsidRPr="00D866CA">
        <w:rPr>
          <w:rFonts w:cstheme="minorHAnsi"/>
          <w:b/>
          <w:bCs/>
          <w:color w:val="FFFFFF" w:themeColor="background1"/>
          <w:sz w:val="48"/>
          <w:szCs w:val="48"/>
        </w:rPr>
        <w:t xml:space="preserve"> July</w:t>
      </w:r>
    </w:p>
    <w:p w14:paraId="1B6655E9" w14:textId="77777777" w:rsidR="00A40625" w:rsidRPr="00D866CA" w:rsidRDefault="00A40625" w:rsidP="00A40625">
      <w:pPr>
        <w:spacing w:after="0" w:line="240" w:lineRule="auto"/>
        <w:jc w:val="center"/>
        <w:rPr>
          <w:rFonts w:cstheme="minorHAnsi"/>
          <w:b/>
          <w:bCs/>
          <w:color w:val="FFFFFF" w:themeColor="background1"/>
          <w:sz w:val="48"/>
          <w:szCs w:val="48"/>
        </w:rPr>
      </w:pPr>
      <w:r w:rsidRPr="00D866CA">
        <w:rPr>
          <w:rFonts w:cstheme="minorHAnsi"/>
          <w:b/>
          <w:bCs/>
          <w:color w:val="FFFFFF" w:themeColor="background1"/>
          <w:sz w:val="48"/>
          <w:szCs w:val="48"/>
        </w:rPr>
        <w:t>Interviews Thursday 23</w:t>
      </w:r>
      <w:r w:rsidRPr="00D866CA">
        <w:rPr>
          <w:rFonts w:cstheme="minorHAnsi"/>
          <w:b/>
          <w:bCs/>
          <w:color w:val="FFFFFF" w:themeColor="background1"/>
          <w:sz w:val="48"/>
          <w:szCs w:val="48"/>
          <w:vertAlign w:val="superscript"/>
        </w:rPr>
        <w:t>rd</w:t>
      </w:r>
      <w:r w:rsidRPr="00D866CA">
        <w:rPr>
          <w:rFonts w:cstheme="minorHAnsi"/>
          <w:b/>
          <w:bCs/>
          <w:color w:val="FFFFFF" w:themeColor="background1"/>
          <w:sz w:val="48"/>
          <w:szCs w:val="48"/>
        </w:rPr>
        <w:t xml:space="preserve"> July</w:t>
      </w:r>
    </w:p>
    <w:p w14:paraId="260A0D7C" w14:textId="3F45C243" w:rsidR="00E151EE" w:rsidRPr="00D866CA" w:rsidRDefault="007F56D7" w:rsidP="00DB08FB">
      <w:pPr>
        <w:spacing w:after="0" w:line="240" w:lineRule="auto"/>
        <w:rPr>
          <w:rFonts w:cstheme="minorHAnsi"/>
          <w:szCs w:val="26"/>
        </w:rPr>
      </w:pPr>
      <w:r w:rsidRPr="00D866CA">
        <w:rPr>
          <w:rFonts w:cstheme="minorHAnsi"/>
          <w:b/>
          <w:bCs/>
          <w:noProof/>
          <w:color w:val="FFFFFF" w:themeColor="background1"/>
          <w:sz w:val="48"/>
          <w:szCs w:val="48"/>
        </w:rPr>
        <w:drawing>
          <wp:anchor distT="0" distB="0" distL="114300" distR="114300" simplePos="0" relativeHeight="251659264" behindDoc="1" locked="0" layoutInCell="1" allowOverlap="1" wp14:anchorId="0F5CA6F8" wp14:editId="13723911">
            <wp:simplePos x="0" y="0"/>
            <wp:positionH relativeFrom="page">
              <wp:posOffset>-563245</wp:posOffset>
            </wp:positionH>
            <wp:positionV relativeFrom="page">
              <wp:posOffset>-60960</wp:posOffset>
            </wp:positionV>
            <wp:extent cx="8357265" cy="11106000"/>
            <wp:effectExtent l="0" t="0" r="571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357265" cy="1110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EC4F6" w14:textId="77777777" w:rsidR="00E151EE" w:rsidRPr="00D866CA" w:rsidRDefault="00E151EE" w:rsidP="00DB08FB">
      <w:pPr>
        <w:spacing w:after="0" w:line="240" w:lineRule="auto"/>
        <w:rPr>
          <w:rFonts w:cstheme="minorHAnsi"/>
          <w:szCs w:val="26"/>
        </w:rPr>
      </w:pPr>
    </w:p>
    <w:p w14:paraId="1D6192DF" w14:textId="77777777" w:rsidR="00E151EE" w:rsidRPr="00D866CA" w:rsidRDefault="00E151EE" w:rsidP="00DB08FB">
      <w:pPr>
        <w:spacing w:after="0" w:line="240" w:lineRule="auto"/>
        <w:rPr>
          <w:rFonts w:cstheme="minorHAnsi"/>
          <w:szCs w:val="26"/>
        </w:rPr>
      </w:pPr>
    </w:p>
    <w:p w14:paraId="5C1610F1" w14:textId="77777777" w:rsidR="00E151EE" w:rsidRPr="00D866CA" w:rsidRDefault="00E151EE" w:rsidP="00DB08FB">
      <w:pPr>
        <w:spacing w:after="0" w:line="240" w:lineRule="auto"/>
        <w:rPr>
          <w:rFonts w:cstheme="minorHAnsi"/>
          <w:szCs w:val="26"/>
        </w:rPr>
      </w:pPr>
    </w:p>
    <w:p w14:paraId="4ADCB488" w14:textId="77777777" w:rsidR="00E151EE" w:rsidRPr="00D866CA" w:rsidRDefault="00E151EE" w:rsidP="00DB08FB">
      <w:pPr>
        <w:spacing w:after="0" w:line="240" w:lineRule="auto"/>
        <w:rPr>
          <w:rFonts w:cstheme="minorHAnsi"/>
          <w:szCs w:val="26"/>
        </w:rPr>
      </w:pPr>
    </w:p>
    <w:p w14:paraId="675799BB" w14:textId="77777777" w:rsidR="00E151EE" w:rsidRPr="00D866CA" w:rsidRDefault="00E151EE" w:rsidP="00DB08FB">
      <w:pPr>
        <w:spacing w:after="0" w:line="240" w:lineRule="auto"/>
        <w:rPr>
          <w:rFonts w:cstheme="minorHAnsi"/>
          <w:szCs w:val="26"/>
        </w:rPr>
      </w:pPr>
    </w:p>
    <w:p w14:paraId="0523B034" w14:textId="77777777" w:rsidR="00E151EE" w:rsidRPr="00D866CA" w:rsidRDefault="00E151EE" w:rsidP="00DB08FB">
      <w:pPr>
        <w:spacing w:after="0" w:line="240" w:lineRule="auto"/>
        <w:rPr>
          <w:rFonts w:cstheme="minorHAnsi"/>
          <w:szCs w:val="26"/>
        </w:rPr>
      </w:pPr>
    </w:p>
    <w:p w14:paraId="2DF0E0ED" w14:textId="7BB82C18" w:rsidR="00E151EE" w:rsidRPr="00D866CA" w:rsidRDefault="00E151EE" w:rsidP="00DB08FB">
      <w:pPr>
        <w:spacing w:after="0" w:line="240" w:lineRule="auto"/>
        <w:rPr>
          <w:rFonts w:cstheme="minorHAnsi"/>
          <w:szCs w:val="26"/>
        </w:rPr>
      </w:pPr>
    </w:p>
    <w:p w14:paraId="2E924E92" w14:textId="77777777" w:rsidR="00E151EE" w:rsidRPr="00D866CA" w:rsidRDefault="00E151EE" w:rsidP="00DB08FB">
      <w:pPr>
        <w:spacing w:after="0" w:line="240" w:lineRule="auto"/>
        <w:rPr>
          <w:rFonts w:cstheme="minorHAnsi"/>
          <w:szCs w:val="26"/>
        </w:rPr>
      </w:pPr>
    </w:p>
    <w:p w14:paraId="63EBE446" w14:textId="77777777" w:rsidR="00E151EE" w:rsidRPr="00D866CA" w:rsidRDefault="00E151EE" w:rsidP="00DB08FB">
      <w:pPr>
        <w:spacing w:after="0" w:line="240" w:lineRule="auto"/>
        <w:rPr>
          <w:rFonts w:cstheme="minorHAnsi"/>
          <w:szCs w:val="26"/>
        </w:rPr>
      </w:pPr>
    </w:p>
    <w:p w14:paraId="211706F7" w14:textId="77777777" w:rsidR="00E151EE" w:rsidRPr="00D866CA" w:rsidRDefault="00E151EE" w:rsidP="00DB08FB">
      <w:pPr>
        <w:spacing w:after="0" w:line="240" w:lineRule="auto"/>
        <w:rPr>
          <w:rFonts w:cstheme="minorHAnsi"/>
          <w:szCs w:val="26"/>
        </w:rPr>
      </w:pPr>
    </w:p>
    <w:p w14:paraId="53C9DD2A" w14:textId="77777777" w:rsidR="00E151EE" w:rsidRPr="00D866CA" w:rsidRDefault="00E151EE" w:rsidP="00DB08FB">
      <w:pPr>
        <w:spacing w:after="0" w:line="240" w:lineRule="auto"/>
        <w:rPr>
          <w:rFonts w:cstheme="minorHAnsi"/>
          <w:szCs w:val="26"/>
        </w:rPr>
      </w:pPr>
    </w:p>
    <w:p w14:paraId="7DA34152" w14:textId="77777777" w:rsidR="00E151EE" w:rsidRPr="00D866CA" w:rsidRDefault="00E151EE" w:rsidP="00DB08FB">
      <w:pPr>
        <w:spacing w:after="0" w:line="240" w:lineRule="auto"/>
        <w:rPr>
          <w:rFonts w:cstheme="minorHAnsi"/>
          <w:szCs w:val="26"/>
        </w:rPr>
      </w:pPr>
    </w:p>
    <w:p w14:paraId="5C61299B" w14:textId="77777777" w:rsidR="00E151EE" w:rsidRPr="00D866CA" w:rsidRDefault="00E151EE" w:rsidP="00DB08FB">
      <w:pPr>
        <w:spacing w:after="0" w:line="240" w:lineRule="auto"/>
        <w:rPr>
          <w:rFonts w:cstheme="minorHAnsi"/>
          <w:szCs w:val="26"/>
        </w:rPr>
      </w:pPr>
    </w:p>
    <w:p w14:paraId="2FD31486" w14:textId="77777777" w:rsidR="00E151EE" w:rsidRPr="00D866CA" w:rsidRDefault="00E151EE" w:rsidP="00DB08FB">
      <w:pPr>
        <w:spacing w:after="0" w:line="240" w:lineRule="auto"/>
        <w:rPr>
          <w:rFonts w:cstheme="minorHAnsi"/>
          <w:szCs w:val="26"/>
        </w:rPr>
      </w:pPr>
    </w:p>
    <w:p w14:paraId="28A1E1B7" w14:textId="77777777" w:rsidR="00E151EE" w:rsidRPr="00D866CA" w:rsidRDefault="00E151EE" w:rsidP="00DB08FB">
      <w:pPr>
        <w:spacing w:after="0" w:line="240" w:lineRule="auto"/>
        <w:rPr>
          <w:rFonts w:cstheme="minorHAnsi"/>
          <w:szCs w:val="26"/>
        </w:rPr>
      </w:pPr>
    </w:p>
    <w:p w14:paraId="373C2D2D" w14:textId="77777777" w:rsidR="00E151EE" w:rsidRPr="00D866CA" w:rsidRDefault="00E151EE" w:rsidP="00DB08FB">
      <w:pPr>
        <w:spacing w:after="0" w:line="240" w:lineRule="auto"/>
        <w:rPr>
          <w:rFonts w:cstheme="minorHAnsi"/>
          <w:szCs w:val="26"/>
        </w:rPr>
      </w:pPr>
    </w:p>
    <w:p w14:paraId="36D62026" w14:textId="77777777" w:rsidR="00E151EE" w:rsidRPr="00D866CA" w:rsidRDefault="00E151EE" w:rsidP="00DB08FB">
      <w:pPr>
        <w:spacing w:after="0" w:line="240" w:lineRule="auto"/>
        <w:rPr>
          <w:rFonts w:cstheme="minorHAnsi"/>
          <w:szCs w:val="26"/>
        </w:rPr>
      </w:pPr>
    </w:p>
    <w:p w14:paraId="31499865" w14:textId="77777777" w:rsidR="00E151EE" w:rsidRPr="00D866CA" w:rsidRDefault="00E151EE" w:rsidP="00DB08FB">
      <w:pPr>
        <w:spacing w:after="0" w:line="240" w:lineRule="auto"/>
        <w:rPr>
          <w:rFonts w:cstheme="minorHAnsi"/>
          <w:szCs w:val="26"/>
        </w:rPr>
      </w:pPr>
    </w:p>
    <w:p w14:paraId="0BCB160C" w14:textId="77777777" w:rsidR="00E151EE" w:rsidRPr="00D866CA" w:rsidRDefault="00E151EE" w:rsidP="00DB08FB">
      <w:pPr>
        <w:spacing w:after="0" w:line="240" w:lineRule="auto"/>
        <w:rPr>
          <w:rFonts w:cstheme="minorHAnsi"/>
          <w:szCs w:val="26"/>
        </w:rPr>
      </w:pPr>
    </w:p>
    <w:p w14:paraId="32C0C39F" w14:textId="77777777" w:rsidR="00E151EE" w:rsidRPr="00D866CA" w:rsidRDefault="00E151EE" w:rsidP="00DB08FB">
      <w:pPr>
        <w:spacing w:after="0" w:line="240" w:lineRule="auto"/>
        <w:rPr>
          <w:rFonts w:cstheme="minorHAnsi"/>
          <w:szCs w:val="26"/>
        </w:rPr>
      </w:pPr>
    </w:p>
    <w:p w14:paraId="0DA32E92" w14:textId="77777777" w:rsidR="00E151EE" w:rsidRPr="00D866CA" w:rsidRDefault="00E151EE" w:rsidP="00DB08FB">
      <w:pPr>
        <w:spacing w:after="0" w:line="240" w:lineRule="auto"/>
        <w:rPr>
          <w:rFonts w:cstheme="minorHAnsi"/>
          <w:szCs w:val="26"/>
        </w:rPr>
      </w:pPr>
    </w:p>
    <w:p w14:paraId="1AFC61C3" w14:textId="77777777" w:rsidR="00E151EE" w:rsidRPr="00D866CA" w:rsidRDefault="00E151EE" w:rsidP="00DB08FB">
      <w:pPr>
        <w:spacing w:after="0" w:line="240" w:lineRule="auto"/>
        <w:rPr>
          <w:rFonts w:cstheme="minorHAnsi"/>
          <w:szCs w:val="26"/>
        </w:rPr>
      </w:pPr>
    </w:p>
    <w:p w14:paraId="180678BC" w14:textId="77777777" w:rsidR="00E151EE" w:rsidRPr="00D866CA" w:rsidRDefault="00E151EE" w:rsidP="00DB08FB">
      <w:pPr>
        <w:spacing w:after="0" w:line="240" w:lineRule="auto"/>
        <w:rPr>
          <w:rFonts w:cstheme="minorHAnsi"/>
          <w:szCs w:val="26"/>
        </w:rPr>
      </w:pPr>
    </w:p>
    <w:p w14:paraId="375C267F" w14:textId="77777777" w:rsidR="00E151EE" w:rsidRPr="00D866CA" w:rsidRDefault="00E151EE" w:rsidP="00DB08FB">
      <w:pPr>
        <w:spacing w:after="0" w:line="240" w:lineRule="auto"/>
        <w:rPr>
          <w:rFonts w:cstheme="minorHAnsi"/>
          <w:szCs w:val="26"/>
        </w:rPr>
      </w:pPr>
    </w:p>
    <w:p w14:paraId="0A4A1EDC" w14:textId="77777777" w:rsidR="00E151EE" w:rsidRPr="00D866CA" w:rsidRDefault="00E151EE" w:rsidP="00DB08FB">
      <w:pPr>
        <w:spacing w:after="0" w:line="240" w:lineRule="auto"/>
        <w:rPr>
          <w:rFonts w:cstheme="minorHAnsi"/>
          <w:szCs w:val="26"/>
        </w:rPr>
      </w:pPr>
    </w:p>
    <w:p w14:paraId="6F2AD635" w14:textId="77777777" w:rsidR="00E151EE" w:rsidRPr="00D866CA" w:rsidRDefault="00E151EE" w:rsidP="00DB08FB">
      <w:pPr>
        <w:spacing w:after="0" w:line="240" w:lineRule="auto"/>
        <w:rPr>
          <w:rFonts w:cstheme="minorHAnsi"/>
          <w:szCs w:val="26"/>
        </w:rPr>
      </w:pPr>
    </w:p>
    <w:p w14:paraId="65E8CF89" w14:textId="12E5AB22" w:rsidR="003B7EDB" w:rsidRPr="00D866CA" w:rsidRDefault="003B7EDB" w:rsidP="00D866CA">
      <w:pPr>
        <w:rPr>
          <w:rFonts w:ascii="Aptos" w:eastAsia="Times New Roman" w:hAnsi="Aptos" w:cs="Calibri"/>
          <w:b/>
          <w:bCs/>
          <w:sz w:val="38"/>
          <w:szCs w:val="38"/>
        </w:rPr>
      </w:pPr>
      <w:r w:rsidRPr="00D866CA">
        <w:rPr>
          <w:rStyle w:val="normaltextrun"/>
          <w:rFonts w:ascii="Aptos" w:hAnsi="Aptos" w:cs="Calibri"/>
          <w:b/>
          <w:bCs/>
          <w:sz w:val="38"/>
          <w:szCs w:val="38"/>
        </w:rPr>
        <w:lastRenderedPageBreak/>
        <w:t>INTRODUCTION AND CONTEXT</w:t>
      </w:r>
    </w:p>
    <w:p w14:paraId="2F6EB966" w14:textId="77777777" w:rsidR="003B7EDB" w:rsidRPr="00D866CA" w:rsidRDefault="003B7EDB" w:rsidP="003B7EDB">
      <w:pPr>
        <w:pStyle w:val="paragraph"/>
        <w:spacing w:after="0"/>
        <w:textAlignment w:val="baseline"/>
        <w:rPr>
          <w:rStyle w:val="normaltextrun"/>
          <w:rFonts w:ascii="Aptos" w:hAnsi="Aptos" w:cs="Segoe UI"/>
          <w:sz w:val="22"/>
          <w:szCs w:val="22"/>
          <w:lang w:val="en-GB"/>
        </w:rPr>
      </w:pPr>
      <w:r w:rsidRPr="00D866CA">
        <w:rPr>
          <w:rStyle w:val="normaltextrun"/>
          <w:rFonts w:ascii="Aptos" w:hAnsi="Aptos" w:cs="Segoe UI"/>
          <w:sz w:val="22"/>
          <w:szCs w:val="22"/>
          <w:lang w:val="en-GB"/>
        </w:rPr>
        <w:t>St Mary Redcliffe PCC (SMR) has a long-standing and trusted presence in Redcliffe and across the city. The church aims to be a good neighbour to the people in this parish regardless of their age, gender, race and religion. One of our four strategic objectives is to make a positive difference within the parish by working alongside residents to strengthen community life. Our approach is rooted in asset-based community development, identifying and building on the many strengths within our neighbourhood so that local people can take the lead in creating positive change where they live.</w:t>
      </w:r>
    </w:p>
    <w:p w14:paraId="45CB56D8" w14:textId="77777777" w:rsidR="003B7EDB" w:rsidRPr="00D866CA" w:rsidRDefault="003B7EDB" w:rsidP="003B7EDB">
      <w:pPr>
        <w:pStyle w:val="paragraph"/>
        <w:spacing w:before="0" w:beforeAutospacing="0" w:after="0" w:afterAutospacing="0"/>
        <w:textAlignment w:val="baseline"/>
        <w:rPr>
          <w:rFonts w:ascii="Aptos" w:hAnsi="Aptos"/>
          <w:lang w:val="en-GB"/>
        </w:rPr>
      </w:pPr>
      <w:r w:rsidRPr="00D866CA">
        <w:rPr>
          <w:rStyle w:val="normaltextrun"/>
          <w:rFonts w:ascii="Aptos" w:hAnsi="Aptos" w:cs="Segoe UI"/>
          <w:sz w:val="22"/>
          <w:szCs w:val="22"/>
          <w:lang w:val="en-GB"/>
        </w:rPr>
        <w:t>Over the past three years, SMR has intentionally invested in building the foundations for an independent, community-led organisation to take forward this work. Through sustained community engagement we have supported the development of Redcliffe Community Voice, a group of around 15 local people now forming a new organisation to lead community development activity in the area. Together they have developed a clear theory of change and a five-year vision to ensure Redcliffe is a vibrant and welcoming place where people feel proud to live, connected to others with a strong sense of</w:t>
      </w:r>
      <w:r w:rsidRPr="00D866CA">
        <w:rPr>
          <w:rFonts w:ascii="Aptos" w:hAnsi="Aptos"/>
          <w:lang w:val="en-GB"/>
        </w:rPr>
        <w:t xml:space="preserve"> </w:t>
      </w:r>
      <w:r w:rsidRPr="00D866CA">
        <w:rPr>
          <w:rStyle w:val="normaltextrun"/>
          <w:rFonts w:ascii="Aptos" w:hAnsi="Aptos" w:cs="Segoe UI"/>
          <w:sz w:val="22"/>
          <w:szCs w:val="22"/>
          <w:lang w:val="en-GB"/>
        </w:rPr>
        <w:t>community, confident that their voices matter, and that they are valued and included.</w:t>
      </w:r>
    </w:p>
    <w:p w14:paraId="24CF7FAD" w14:textId="77777777" w:rsidR="003B7EDB" w:rsidRPr="00D866CA" w:rsidRDefault="003B7EDB" w:rsidP="003B7EDB">
      <w:pPr>
        <w:pStyle w:val="paragraph"/>
        <w:rPr>
          <w:rFonts w:ascii="Aptos" w:hAnsi="Aptos"/>
          <w:lang w:val="en-GB"/>
        </w:rPr>
      </w:pPr>
      <w:r w:rsidRPr="00D866CA">
        <w:rPr>
          <w:rFonts w:ascii="Aptos" w:eastAsia="Aptos" w:hAnsi="Aptos" w:cs="Aptos"/>
          <w:sz w:val="22"/>
          <w:szCs w:val="22"/>
          <w:lang w:val="en-GB"/>
        </w:rPr>
        <w:t>St. Mary Redcliffe PCC is the responsible organisation for the National Lottery Community Fund grant, and the employer for new and existing posts.  Over a period of three years, with the agreement and support of the Church, it is the intention that Redcliffe Community Voice becomes fully independent with the systems and processes in place to be the recognised community anchor organisation for Redcliffe.</w:t>
      </w:r>
    </w:p>
    <w:p w14:paraId="4761D635"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Segoe UI"/>
          <w:sz w:val="22"/>
          <w:szCs w:val="22"/>
          <w:lang w:val="en-GB"/>
        </w:rPr>
        <w:t>This is an exciting time to join the community team, as we continue to grow our work in Redcliffe, always building on strengths and interests in the community. Everything we do is designed to:</w:t>
      </w:r>
      <w:r w:rsidRPr="00D866CA">
        <w:rPr>
          <w:rStyle w:val="eop"/>
          <w:rFonts w:ascii="Aptos" w:hAnsi="Aptos" w:cs="Segoe UI"/>
          <w:sz w:val="22"/>
          <w:szCs w:val="22"/>
          <w:lang w:val="en-GB"/>
        </w:rPr>
        <w:t> </w:t>
      </w:r>
    </w:p>
    <w:p w14:paraId="0F63783D" w14:textId="77777777" w:rsidR="003B7EDB" w:rsidRPr="00D866CA" w:rsidRDefault="003B7EDB" w:rsidP="003B7EDB">
      <w:pPr>
        <w:pStyle w:val="paragraph"/>
        <w:numPr>
          <w:ilvl w:val="0"/>
          <w:numId w:val="28"/>
        </w:numPr>
        <w:spacing w:before="0" w:beforeAutospacing="0" w:after="0" w:afterAutospacing="0"/>
        <w:textAlignment w:val="baseline"/>
        <w:rPr>
          <w:rFonts w:ascii="Aptos" w:hAnsi="Aptos" w:cs="Segoe UI"/>
          <w:sz w:val="18"/>
          <w:szCs w:val="18"/>
          <w:lang w:val="en-GB"/>
        </w:rPr>
      </w:pPr>
      <w:r w:rsidRPr="00D866CA">
        <w:rPr>
          <w:rStyle w:val="normaltextrun"/>
          <w:rFonts w:ascii="Aptos" w:hAnsi="Aptos" w:cs="Segoe UI"/>
          <w:sz w:val="22"/>
          <w:szCs w:val="22"/>
          <w:lang w:val="en-GB"/>
        </w:rPr>
        <w:t>Maintain consistent, visible presence across Redcliffe.</w:t>
      </w:r>
    </w:p>
    <w:p w14:paraId="76086C7C" w14:textId="77777777" w:rsidR="003B7EDB" w:rsidRPr="00D866CA" w:rsidRDefault="003B7EDB" w:rsidP="003B7EDB">
      <w:pPr>
        <w:pStyle w:val="paragraph"/>
        <w:numPr>
          <w:ilvl w:val="0"/>
          <w:numId w:val="28"/>
        </w:numPr>
        <w:spacing w:before="0" w:beforeAutospacing="0" w:after="0" w:afterAutospacing="0"/>
        <w:textAlignment w:val="baseline"/>
        <w:rPr>
          <w:rFonts w:ascii="Aptos" w:hAnsi="Aptos" w:cs="Segoe UI"/>
          <w:sz w:val="18"/>
          <w:szCs w:val="18"/>
          <w:lang w:val="en-GB"/>
        </w:rPr>
      </w:pPr>
      <w:r w:rsidRPr="00D866CA">
        <w:rPr>
          <w:rStyle w:val="normaltextrun"/>
          <w:rFonts w:ascii="Aptos" w:hAnsi="Aptos" w:cs="Segoe UI"/>
          <w:sz w:val="22"/>
          <w:szCs w:val="22"/>
          <w:lang w:val="en-GB"/>
        </w:rPr>
        <w:t>Build trust and participation.</w:t>
      </w:r>
    </w:p>
    <w:p w14:paraId="3C36D752" w14:textId="77777777" w:rsidR="003B7EDB" w:rsidRPr="00D866CA" w:rsidRDefault="003B7EDB" w:rsidP="003B7EDB">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D866CA">
        <w:rPr>
          <w:rStyle w:val="normaltextrun"/>
          <w:rFonts w:ascii="Aptos" w:hAnsi="Aptos" w:cs="Segoe UI"/>
          <w:sz w:val="22"/>
          <w:szCs w:val="22"/>
          <w:lang w:val="en-GB"/>
        </w:rPr>
        <w:t>Inspire others and provide visible community role models from different backgrounds.</w:t>
      </w:r>
    </w:p>
    <w:p w14:paraId="1EEF2B73" w14:textId="77777777" w:rsidR="003B7EDB" w:rsidRPr="00D866CA" w:rsidRDefault="003B7EDB" w:rsidP="003B7EDB">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D866CA">
        <w:rPr>
          <w:rStyle w:val="normaltextrun"/>
          <w:rFonts w:ascii="Aptos" w:hAnsi="Aptos" w:cs="Segoe UI"/>
          <w:sz w:val="22"/>
          <w:szCs w:val="22"/>
          <w:lang w:val="en-GB"/>
        </w:rPr>
        <w:t>Develop resident leadership capacity.</w:t>
      </w:r>
    </w:p>
    <w:p w14:paraId="58629944" w14:textId="77777777" w:rsidR="003B7EDB" w:rsidRPr="00D866CA" w:rsidRDefault="003B7EDB" w:rsidP="003B7EDB">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D866CA">
        <w:rPr>
          <w:rStyle w:val="normaltextrun"/>
          <w:rFonts w:ascii="Aptos" w:hAnsi="Aptos" w:cs="Segoe UI"/>
          <w:sz w:val="22"/>
          <w:szCs w:val="22"/>
          <w:lang w:val="en-GB"/>
        </w:rPr>
        <w:t>Ensure engagement is geographically balanced across the estate.</w:t>
      </w:r>
    </w:p>
    <w:p w14:paraId="599EB246" w14:textId="77777777" w:rsidR="003B7EDB" w:rsidRPr="00D866CA" w:rsidRDefault="003B7EDB" w:rsidP="003B7EDB">
      <w:pPr>
        <w:pStyle w:val="paragraph"/>
        <w:numPr>
          <w:ilvl w:val="0"/>
          <w:numId w:val="28"/>
        </w:numPr>
        <w:tabs>
          <w:tab w:val="num" w:pos="-360"/>
        </w:tabs>
        <w:spacing w:before="0" w:beforeAutospacing="0" w:after="0" w:afterAutospacing="0"/>
        <w:textAlignment w:val="baseline"/>
        <w:rPr>
          <w:rStyle w:val="eop"/>
          <w:rFonts w:ascii="Aptos" w:hAnsi="Aptos" w:cs="Segoe UI"/>
          <w:sz w:val="22"/>
          <w:szCs w:val="22"/>
          <w:lang w:val="en-GB"/>
        </w:rPr>
      </w:pPr>
      <w:r w:rsidRPr="00D866CA">
        <w:rPr>
          <w:rStyle w:val="normaltextrun"/>
          <w:rFonts w:ascii="Aptos" w:hAnsi="Aptos" w:cs="Segoe UI"/>
          <w:sz w:val="22"/>
          <w:szCs w:val="22"/>
          <w:lang w:val="en-GB"/>
        </w:rPr>
        <w:t>Provide practical routes into volunteering, employment, leadership and governance.</w:t>
      </w:r>
    </w:p>
    <w:p w14:paraId="382A08D6" w14:textId="77777777" w:rsidR="003B7EDB" w:rsidRPr="00D866CA" w:rsidRDefault="003B7EDB" w:rsidP="003B7EDB">
      <w:pPr>
        <w:pStyle w:val="paragraph"/>
        <w:spacing w:before="0" w:beforeAutospacing="0" w:after="0" w:afterAutospacing="0"/>
        <w:textAlignment w:val="baseline"/>
        <w:rPr>
          <w:rFonts w:ascii="Aptos" w:hAnsi="Aptos" w:cs="Segoe UI"/>
          <w:sz w:val="22"/>
          <w:szCs w:val="22"/>
          <w:lang w:val="en-GB"/>
        </w:rPr>
      </w:pPr>
    </w:p>
    <w:p w14:paraId="3FA1D8AD" w14:textId="77777777" w:rsidR="003B7EDB" w:rsidRPr="00D866CA" w:rsidRDefault="003B7EDB" w:rsidP="003B7EDB">
      <w:pPr>
        <w:pStyle w:val="paragraph"/>
        <w:spacing w:before="0" w:beforeAutospacing="0" w:after="0" w:afterAutospacing="0"/>
        <w:textAlignment w:val="baseline"/>
        <w:rPr>
          <w:rStyle w:val="normaltextrun"/>
          <w:rFonts w:ascii="Aptos" w:hAnsi="Aptos" w:cs="Segoe UI"/>
          <w:sz w:val="22"/>
          <w:szCs w:val="22"/>
          <w:lang w:val="en-GB"/>
        </w:rPr>
      </w:pPr>
      <w:r w:rsidRPr="00D866CA">
        <w:rPr>
          <w:rStyle w:val="normaltextrun"/>
          <w:rFonts w:ascii="Aptos" w:hAnsi="Aptos" w:cs="Segoe UI"/>
          <w:sz w:val="22"/>
          <w:szCs w:val="22"/>
          <w:lang w:val="en-GB"/>
        </w:rPr>
        <w:t>We are building the community team to include a Community Participation Co-ordinator and Community Welcomer, working alongside our existing Youth Worker and Community Development Worker.</w:t>
      </w:r>
    </w:p>
    <w:p w14:paraId="3F024402"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54F7CE6D"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Our neighbourhood</w:t>
      </w:r>
    </w:p>
    <w:p w14:paraId="41B7134C" w14:textId="77777777" w:rsidR="003B7EDB" w:rsidRPr="00D866CA" w:rsidRDefault="003B7EDB" w:rsidP="003B7EDB">
      <w:pPr>
        <w:pStyle w:val="paragraph"/>
        <w:spacing w:before="0" w:beforeAutospacing="0" w:after="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Redcliffe is a diverse inner-city community with a strong sense of identity and significant community strengths, but it also faces challenges including high levels of poverty, social isolation, overcrowded housing, and barriers linked to race and migration. The Redcliffe housing estate is home to around 2,000 residents living primarily in high-rise flats, with a large proportion of children and families, and a richly multicultural population. Many residents experience financial hardship, loneliness, insecure housing, or limited access to opportunities and services.</w:t>
      </w:r>
    </w:p>
    <w:p w14:paraId="276C3370" w14:textId="77777777" w:rsidR="003B7EDB" w:rsidRPr="00D866CA" w:rsidRDefault="003B7EDB" w:rsidP="003B7EDB">
      <w:pPr>
        <w:pStyle w:val="paragraph"/>
        <w:spacing w:after="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 xml:space="preserve">At the heart of the neighbourhood is the Redcliffe Community Hub, a trusted and welcoming space where people can access support, build relationships, and participate in community life without formal barriers. Through drop-in sessions, outreach work, resident-led activities, and partnerships with local organisations, we work alongside people from a wide range of </w:t>
      </w:r>
      <w:r w:rsidRPr="00D866CA">
        <w:rPr>
          <w:rStyle w:val="normaltextrun"/>
          <w:rFonts w:ascii="Aptos" w:hAnsi="Aptos" w:cs="Calibri"/>
          <w:sz w:val="22"/>
          <w:szCs w:val="22"/>
          <w:lang w:val="en-GB"/>
        </w:rPr>
        <w:lastRenderedPageBreak/>
        <w:t>backgrounds, including families, people living alone, older people, young people and asylum seekers.</w:t>
      </w:r>
    </w:p>
    <w:p w14:paraId="7CFE0795" w14:textId="77777777" w:rsidR="003B7EDB" w:rsidRPr="00D866CA" w:rsidRDefault="003B7EDB" w:rsidP="003B7EDB">
      <w:pPr>
        <w:pStyle w:val="paragraph"/>
        <w:spacing w:before="0" w:beforeAutospacing="0" w:after="0" w:afterAutospacing="0"/>
        <w:textAlignment w:val="baseline"/>
        <w:rPr>
          <w:rStyle w:val="normaltextrun"/>
          <w:rFonts w:asciiTheme="minorHAnsi" w:hAnsiTheme="minorHAnsi" w:cs="Calibri"/>
          <w:color w:val="000000"/>
          <w:sz w:val="22"/>
          <w:szCs w:val="22"/>
          <w:shd w:val="clear" w:color="auto" w:fill="FFFFFF"/>
          <w:lang w:val="en-GB"/>
        </w:rPr>
      </w:pPr>
      <w:r w:rsidRPr="00D866CA">
        <w:rPr>
          <w:rStyle w:val="normaltextrun"/>
          <w:rFonts w:ascii="Aptos" w:hAnsi="Aptos" w:cs="Calibri"/>
          <w:sz w:val="22"/>
          <w:szCs w:val="22"/>
          <w:lang w:val="en-GB"/>
        </w:rPr>
        <w:t xml:space="preserve">Our approach is rooted in community development: building trust, strengthening connections, nurturing local leadership, and creating opportunities for residents to shape the future of their neighbourhood. The Community Participation Co-ordinator will play an important role in this work, helping people feel valued, included, and connected to their wider community, while helping </w:t>
      </w:r>
      <w:r w:rsidRPr="00D866CA">
        <w:rPr>
          <w:rStyle w:val="normaltextrun"/>
          <w:rFonts w:ascii="Aptos" w:hAnsi="Aptos" w:cs="Calibri"/>
          <w:color w:val="000000"/>
          <w:sz w:val="22"/>
          <w:szCs w:val="22"/>
          <w:shd w:val="clear" w:color="auto" w:fill="FFFFFF"/>
          <w:lang w:val="en-GB"/>
        </w:rPr>
        <w:t>to broaden community representation in volunteering, leadership and governance role</w:t>
      </w:r>
      <w:r w:rsidRPr="00D866CA">
        <w:rPr>
          <w:rStyle w:val="normaltextrun"/>
          <w:rFonts w:asciiTheme="minorHAnsi" w:hAnsiTheme="minorHAnsi" w:cs="Calibri"/>
          <w:color w:val="000000"/>
          <w:sz w:val="22"/>
          <w:szCs w:val="22"/>
          <w:shd w:val="clear" w:color="auto" w:fill="FFFFFF"/>
          <w:lang w:val="en-GB"/>
        </w:rPr>
        <w:t>s.</w:t>
      </w:r>
      <w:r w:rsidRPr="00D866CA">
        <w:rPr>
          <w:rStyle w:val="normaltextrun"/>
          <w:rFonts w:cs="Calibri"/>
          <w:b/>
          <w:bCs/>
          <w:color w:val="323E4F"/>
          <w:sz w:val="38"/>
          <w:szCs w:val="38"/>
          <w:lang w:val="en-GB"/>
        </w:rPr>
        <w:br w:type="page"/>
      </w:r>
    </w:p>
    <w:p w14:paraId="3875CC4D"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38"/>
          <w:szCs w:val="38"/>
          <w:lang w:val="en-GB"/>
        </w:rPr>
        <w:lastRenderedPageBreak/>
        <w:t>TERMS AND CONDITIONS</w:t>
      </w:r>
    </w:p>
    <w:p w14:paraId="1A2B727A"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0FD37742" w14:textId="77777777" w:rsidR="003B7EDB" w:rsidRPr="00D866CA" w:rsidRDefault="003B7EDB" w:rsidP="003B7EDB">
      <w:pPr>
        <w:pStyle w:val="paragraph"/>
        <w:spacing w:before="0" w:beforeAutospacing="0" w:after="0" w:afterAutospacing="0"/>
        <w:ind w:left="2160" w:hanging="2160"/>
        <w:textAlignment w:val="baseline"/>
        <w:rPr>
          <w:rFonts w:ascii="Aptos" w:hAnsi="Aptos" w:cs="Segoe UI"/>
          <w:sz w:val="18"/>
          <w:szCs w:val="18"/>
          <w:lang w:val="en-GB"/>
        </w:rPr>
      </w:pPr>
      <w:r w:rsidRPr="00D866CA">
        <w:rPr>
          <w:rStyle w:val="normaltextrun"/>
          <w:rFonts w:ascii="Aptos" w:hAnsi="Aptos" w:cs="Calibri"/>
          <w:b/>
          <w:bCs/>
          <w:sz w:val="22"/>
          <w:szCs w:val="22"/>
          <w:lang w:val="en-GB"/>
        </w:rPr>
        <w:t>Title</w:t>
      </w:r>
      <w:r w:rsidRPr="00D866CA">
        <w:rPr>
          <w:rStyle w:val="tabchar"/>
          <w:rFonts w:ascii="Aptos" w:hAnsi="Aptos" w:cs="Calibri"/>
          <w:sz w:val="22"/>
          <w:szCs w:val="22"/>
          <w:lang w:val="en-GB"/>
        </w:rPr>
        <w:tab/>
        <w:t>Community Participation Co-ordinator</w:t>
      </w:r>
    </w:p>
    <w:p w14:paraId="3E92D6A6" w14:textId="77777777" w:rsidR="003B7EDB" w:rsidRPr="00D866CA" w:rsidRDefault="003B7EDB" w:rsidP="003B7EDB">
      <w:pPr>
        <w:pStyle w:val="paragraph"/>
        <w:spacing w:before="0" w:beforeAutospacing="0" w:after="0" w:afterAutospacing="0"/>
        <w:ind w:left="2160" w:hanging="2160"/>
        <w:textAlignment w:val="baseline"/>
        <w:rPr>
          <w:rFonts w:ascii="Aptos" w:hAnsi="Aptos" w:cs="Segoe UI"/>
          <w:sz w:val="18"/>
          <w:szCs w:val="18"/>
          <w:lang w:val="en-GB"/>
        </w:rPr>
      </w:pPr>
      <w:r w:rsidRPr="00D866CA">
        <w:rPr>
          <w:rStyle w:val="normaltextrun"/>
          <w:rFonts w:ascii="Aptos" w:hAnsi="Aptos" w:cs="Calibri"/>
          <w:b/>
          <w:bCs/>
          <w:sz w:val="22"/>
          <w:szCs w:val="22"/>
          <w:lang w:val="en-GB"/>
        </w:rPr>
        <w:t>Hours per week</w:t>
      </w:r>
      <w:r w:rsidRPr="00D866CA">
        <w:rPr>
          <w:rStyle w:val="tabchar"/>
          <w:rFonts w:ascii="Aptos" w:hAnsi="Aptos" w:cs="Calibri"/>
          <w:sz w:val="22"/>
          <w:szCs w:val="22"/>
          <w:lang w:val="en-GB"/>
        </w:rPr>
        <w:tab/>
        <w:t>18.75</w:t>
      </w:r>
      <w:r w:rsidRPr="00D866CA">
        <w:rPr>
          <w:rStyle w:val="normaltextrun"/>
          <w:rFonts w:ascii="Aptos" w:hAnsi="Aptos" w:cs="Calibri"/>
          <w:sz w:val="22"/>
          <w:szCs w:val="22"/>
          <w:lang w:val="en-GB"/>
        </w:rPr>
        <w:t> hours per week </w:t>
      </w:r>
    </w:p>
    <w:p w14:paraId="22417693"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Salary</w:t>
      </w:r>
      <w:r w:rsidRPr="00D866CA">
        <w:rPr>
          <w:rStyle w:val="normaltextrun"/>
          <w:rFonts w:ascii="Aptos" w:hAnsi="Aptos" w:cs="Calibri"/>
          <w:sz w:val="22"/>
          <w:szCs w:val="22"/>
          <w:lang w:val="en-GB"/>
        </w:rPr>
        <w:t> </w:t>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t>£26,500 pro rata</w:t>
      </w:r>
    </w:p>
    <w:p w14:paraId="446E97D4"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Post</w:t>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normaltextrun"/>
          <w:rFonts w:ascii="Aptos" w:hAnsi="Aptos" w:cs="Calibri"/>
          <w:sz w:val="22"/>
          <w:szCs w:val="22"/>
          <w:lang w:val="en-GB"/>
        </w:rPr>
        <w:t>Permanent (following a 3-month probationary period)</w:t>
      </w:r>
    </w:p>
    <w:p w14:paraId="61C38338"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Pension</w:t>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normaltextrun"/>
          <w:rFonts w:ascii="Aptos" w:hAnsi="Aptos" w:cs="Calibri"/>
          <w:sz w:val="22"/>
          <w:szCs w:val="22"/>
          <w:lang w:val="en-GB"/>
        </w:rPr>
        <w:t>Employer Contribution of 8%</w:t>
      </w:r>
    </w:p>
    <w:p w14:paraId="248DE811"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Employer</w:t>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normaltextrun"/>
          <w:rFonts w:ascii="Aptos" w:hAnsi="Aptos" w:cs="Calibri"/>
          <w:sz w:val="22"/>
          <w:szCs w:val="22"/>
          <w:lang w:val="en-GB"/>
        </w:rPr>
        <w:t>St Mary Redcliffe Parochial Church Council</w:t>
      </w:r>
    </w:p>
    <w:p w14:paraId="730C9D27"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b/>
          <w:bCs/>
          <w:sz w:val="22"/>
          <w:szCs w:val="22"/>
          <w:lang w:val="en-GB"/>
        </w:rPr>
        <w:t>Annual Leave</w:t>
      </w:r>
      <w:r w:rsidRPr="00D866CA">
        <w:rPr>
          <w:rStyle w:val="tabchar"/>
          <w:rFonts w:ascii="Aptos" w:hAnsi="Aptos" w:cs="Calibri"/>
          <w:sz w:val="22"/>
          <w:szCs w:val="22"/>
          <w:lang w:val="en-GB"/>
        </w:rPr>
        <w:tab/>
      </w:r>
      <w:r w:rsidRPr="00D866CA">
        <w:rPr>
          <w:rStyle w:val="tabchar"/>
          <w:rFonts w:ascii="Aptos" w:hAnsi="Aptos" w:cs="Calibri"/>
          <w:sz w:val="22"/>
          <w:szCs w:val="22"/>
          <w:lang w:val="en-GB"/>
        </w:rPr>
        <w:tab/>
      </w:r>
      <w:r w:rsidRPr="00D866CA">
        <w:rPr>
          <w:rStyle w:val="normaltextrun"/>
          <w:rFonts w:ascii="Aptos" w:hAnsi="Aptos" w:cs="Calibri"/>
          <w:sz w:val="22"/>
          <w:szCs w:val="22"/>
          <w:lang w:val="en-GB"/>
        </w:rPr>
        <w:t>25 days plus bank holidays, pro-rated</w:t>
      </w:r>
    </w:p>
    <w:p w14:paraId="4877B4AF" w14:textId="49E9BA21" w:rsidR="003B7EDB" w:rsidRPr="00D866CA" w:rsidRDefault="003B7EDB" w:rsidP="003B7EDB">
      <w:pPr>
        <w:widowControl w:val="0"/>
        <w:spacing w:after="0" w:line="240" w:lineRule="auto"/>
        <w:rPr>
          <w:rFonts w:ascii="Aptos" w:hAnsi="Aptos" w:cstheme="minorHAnsi"/>
        </w:rPr>
      </w:pPr>
      <w:proofErr w:type="gramStart"/>
      <w:r w:rsidRPr="00D866CA">
        <w:rPr>
          <w:rFonts w:ascii="Aptos" w:hAnsi="Aptos" w:cstheme="minorHAnsi"/>
          <w:b/>
          <w:bCs/>
        </w:rPr>
        <w:t>Other</w:t>
      </w:r>
      <w:proofErr w:type="gramEnd"/>
      <w:r w:rsidRPr="00D866CA">
        <w:rPr>
          <w:rFonts w:ascii="Aptos" w:hAnsi="Aptos" w:cstheme="minorHAnsi"/>
          <w:b/>
          <w:bCs/>
        </w:rPr>
        <w:t xml:space="preserve"> benefits</w:t>
      </w:r>
      <w:r w:rsidRPr="00D866CA">
        <w:rPr>
          <w:rFonts w:ascii="Aptos" w:hAnsi="Aptos" w:cstheme="minorHAnsi"/>
          <w:b/>
          <w:bCs/>
        </w:rPr>
        <w:tab/>
      </w:r>
      <w:r w:rsidRPr="00D866CA">
        <w:rPr>
          <w:rFonts w:ascii="Aptos" w:hAnsi="Aptos" w:cstheme="minorHAnsi"/>
        </w:rPr>
        <w:t xml:space="preserve">Tea &amp; Coffee provided </w:t>
      </w:r>
    </w:p>
    <w:p w14:paraId="7A9514C2" w14:textId="77777777" w:rsidR="000821D2" w:rsidRPr="00D866CA" w:rsidRDefault="000821D2" w:rsidP="000821D2">
      <w:pPr>
        <w:pStyle w:val="paragraph"/>
        <w:spacing w:before="0" w:beforeAutospacing="0" w:after="0" w:afterAutospacing="0"/>
        <w:textAlignment w:val="baseline"/>
        <w:rPr>
          <w:rStyle w:val="normaltextrun"/>
          <w:rFonts w:ascii="Aptos" w:hAnsi="Aptos" w:cs="Calibri"/>
          <w:sz w:val="22"/>
          <w:szCs w:val="22"/>
          <w:lang w:val="en-GB"/>
        </w:rPr>
      </w:pPr>
    </w:p>
    <w:p w14:paraId="118A7792" w14:textId="60B0D2D5" w:rsidR="000821D2" w:rsidRPr="00D866CA" w:rsidRDefault="000821D2" w:rsidP="000821D2">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sz w:val="22"/>
          <w:szCs w:val="22"/>
          <w:lang w:val="en-GB"/>
        </w:rPr>
        <w:t>Any offer of employment will also be subject to an enhanced Disclosure and Barring Service check and ongoing Safeguarding training will be a requirement. </w:t>
      </w:r>
      <w:r w:rsidRPr="00D866CA">
        <w:rPr>
          <w:rStyle w:val="eop"/>
          <w:rFonts w:ascii="Aptos" w:hAnsi="Aptos" w:cs="Calibri"/>
          <w:sz w:val="22"/>
          <w:szCs w:val="22"/>
          <w:lang w:val="en-GB"/>
        </w:rPr>
        <w:t> </w:t>
      </w:r>
    </w:p>
    <w:p w14:paraId="2CC26719"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b/>
          <w:bCs/>
          <w:sz w:val="38"/>
          <w:szCs w:val="38"/>
          <w:lang w:val="en-GB"/>
        </w:rPr>
      </w:pPr>
    </w:p>
    <w:p w14:paraId="045B10B2" w14:textId="41EFEF76" w:rsidR="003B7EDB" w:rsidRPr="00D866CA" w:rsidRDefault="003B7EDB" w:rsidP="003B7EDB">
      <w:pPr>
        <w:pStyle w:val="paragraph"/>
        <w:spacing w:before="0" w:beforeAutospacing="0" w:after="0" w:afterAutospacing="0"/>
        <w:textAlignment w:val="baseline"/>
        <w:rPr>
          <w:rStyle w:val="normaltextrun"/>
          <w:rFonts w:ascii="Aptos" w:hAnsi="Aptos" w:cs="Calibri"/>
          <w:b/>
          <w:bCs/>
          <w:sz w:val="38"/>
          <w:szCs w:val="38"/>
          <w:lang w:val="en-GB"/>
        </w:rPr>
      </w:pPr>
      <w:r w:rsidRPr="00D866CA">
        <w:rPr>
          <w:rStyle w:val="normaltextrun"/>
          <w:rFonts w:ascii="Aptos" w:hAnsi="Aptos" w:cs="Calibri"/>
          <w:b/>
          <w:bCs/>
          <w:sz w:val="38"/>
          <w:szCs w:val="38"/>
          <w:lang w:val="en-GB"/>
        </w:rPr>
        <w:t>PURPOSE</w:t>
      </w:r>
    </w:p>
    <w:p w14:paraId="349C23ED" w14:textId="77777777" w:rsidR="003B7EDB" w:rsidRPr="00D866CA" w:rsidRDefault="003B7EDB" w:rsidP="003B7EDB">
      <w:pPr>
        <w:pStyle w:val="paragraph"/>
        <w:spacing w:after="0"/>
        <w:textAlignment w:val="baseline"/>
        <w:rPr>
          <w:rStyle w:val="normaltextrun"/>
          <w:rFonts w:ascii="Aptos" w:hAnsi="Aptos" w:cs="Calibri"/>
          <w:sz w:val="22"/>
          <w:szCs w:val="22"/>
          <w:shd w:val="clear" w:color="auto" w:fill="FFFFFF"/>
          <w:lang w:val="en-GB"/>
        </w:rPr>
      </w:pPr>
      <w:r w:rsidRPr="00D866CA">
        <w:rPr>
          <w:rStyle w:val="normaltextrun"/>
          <w:rFonts w:ascii="Aptos" w:hAnsi="Aptos" w:cs="Calibri"/>
          <w:sz w:val="22"/>
          <w:szCs w:val="22"/>
          <w:shd w:val="clear" w:color="auto" w:fill="FFFFFF"/>
          <w:lang w:val="en-GB"/>
        </w:rPr>
        <w:t>The Community Participation Co-ordinator is a new role, funded by a grant from the National Lottery Community Fund. Working across the community and youth team, alongside a Community Welcomer, Youth Worker and Community Development Worker, you will lead the recruitment, support and development of volunteers to create a sustainable leadership pipeline and broaden community representation in volunteering, leadership and governance.</w:t>
      </w:r>
    </w:p>
    <w:p w14:paraId="651B1BD4" w14:textId="77777777" w:rsidR="003B7EDB" w:rsidRPr="00D866CA" w:rsidRDefault="003B7EDB" w:rsidP="003B7EDB">
      <w:pPr>
        <w:pStyle w:val="paragraph"/>
        <w:spacing w:after="0"/>
        <w:textAlignment w:val="baseline"/>
        <w:rPr>
          <w:rStyle w:val="normaltextrun"/>
          <w:rFonts w:ascii="Aptos" w:hAnsi="Aptos" w:cs="Calibri"/>
          <w:sz w:val="22"/>
          <w:szCs w:val="22"/>
          <w:shd w:val="clear" w:color="auto" w:fill="FFFFFF"/>
          <w:lang w:val="en-GB"/>
        </w:rPr>
      </w:pPr>
      <w:r w:rsidRPr="00D866CA">
        <w:rPr>
          <w:rStyle w:val="normaltextrun"/>
          <w:rFonts w:ascii="Aptos" w:hAnsi="Aptos" w:cs="Calibri"/>
          <w:sz w:val="22"/>
          <w:szCs w:val="22"/>
          <w:shd w:val="clear" w:color="auto" w:fill="FFFFFF"/>
          <w:lang w:val="en-GB"/>
        </w:rPr>
        <w:t>Volunteers play a vital role in building strong communities and creating opportunities for people to contribute their skills, experience and ideas. The Community Participation Co-ordinator will develop an inclusive and supportive volunteering programme that reflects the diversity of Redcliffe, helping people gain confidence, build relationships and play an active role in shaping their community.</w:t>
      </w:r>
    </w:p>
    <w:p w14:paraId="5C0780F6" w14:textId="77777777" w:rsidR="003B7EDB" w:rsidRPr="00D866CA" w:rsidRDefault="003B7EDB" w:rsidP="003B7EDB">
      <w:pPr>
        <w:pStyle w:val="paragraph"/>
        <w:spacing w:after="0"/>
        <w:textAlignment w:val="baseline"/>
        <w:rPr>
          <w:rStyle w:val="normaltextrun"/>
          <w:rFonts w:ascii="Aptos" w:hAnsi="Aptos" w:cs="Calibri"/>
          <w:sz w:val="22"/>
          <w:szCs w:val="22"/>
          <w:shd w:val="clear" w:color="auto" w:fill="FFFFFF"/>
          <w:lang w:val="en-GB"/>
        </w:rPr>
      </w:pPr>
      <w:r w:rsidRPr="00D866CA">
        <w:rPr>
          <w:rFonts w:ascii="Aptos" w:hAnsi="Aptos" w:cs="Calibri"/>
          <w:sz w:val="22"/>
          <w:szCs w:val="22"/>
          <w:shd w:val="clear" w:color="auto" w:fill="FFFFFF"/>
          <w:lang w:val="en-GB"/>
        </w:rPr>
        <w:t>The Community Participation Co-ordinator will develop the systems, processes and support needed to ensure volunteers are recruited, supported and valued across the organisation and wider community. Working alongside staff who directly support volunteers, the role will promote best practice in volunteer management, strengthen volunteer involvement, and create pathways into leadership and community participation.</w:t>
      </w:r>
    </w:p>
    <w:p w14:paraId="26EB3B41"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sz w:val="22"/>
          <w:szCs w:val="22"/>
          <w:shd w:val="clear" w:color="auto" w:fill="FFFFFF"/>
          <w:lang w:val="en-GB"/>
        </w:rPr>
      </w:pPr>
      <w:r w:rsidRPr="00D866CA">
        <w:rPr>
          <w:rStyle w:val="normaltextrun"/>
          <w:rFonts w:ascii="Aptos" w:hAnsi="Aptos" w:cs="Calibri"/>
          <w:sz w:val="22"/>
          <w:szCs w:val="22"/>
          <w:shd w:val="clear" w:color="auto" w:fill="FFFFFF"/>
          <w:lang w:val="en-GB"/>
        </w:rPr>
        <w:t>As a new role, there will be opportunities to shape the future direction of community participation and volunteering across the newly emerging Redcliffe Community Voice. The role will ensure that community volunteering provides meaningful routes into employment, democratic participation, leadership and community action.</w:t>
      </w:r>
    </w:p>
    <w:p w14:paraId="294CF6F2" w14:textId="77777777" w:rsidR="003B7EDB" w:rsidRPr="00D866CA" w:rsidRDefault="003B7EDB" w:rsidP="003B7EDB">
      <w:pPr>
        <w:pStyle w:val="paragraph"/>
        <w:spacing w:before="0" w:beforeAutospacing="0" w:after="0" w:afterAutospacing="0"/>
        <w:textAlignment w:val="baseline"/>
        <w:rPr>
          <w:rStyle w:val="normaltextrun"/>
          <w:rFonts w:ascii="Aptos" w:hAnsi="Aptos" w:cs="Segoe UI"/>
          <w:sz w:val="18"/>
          <w:szCs w:val="18"/>
          <w:lang w:val="en-GB"/>
        </w:rPr>
      </w:pPr>
    </w:p>
    <w:p w14:paraId="08AA5C96" w14:textId="77777777" w:rsidR="003B7EDB" w:rsidRPr="00D866CA" w:rsidRDefault="003B7EDB" w:rsidP="003B7EDB">
      <w:pPr>
        <w:pStyle w:val="paragraph"/>
        <w:spacing w:before="0" w:beforeAutospacing="0" w:after="0" w:afterAutospacing="0"/>
        <w:textAlignment w:val="baseline"/>
        <w:rPr>
          <w:rStyle w:val="normaltextrun"/>
          <w:rFonts w:ascii="Aptos" w:hAnsi="Aptos" w:cs="Segoe UI"/>
          <w:sz w:val="18"/>
          <w:szCs w:val="18"/>
          <w:lang w:val="en-GB"/>
        </w:rPr>
      </w:pPr>
    </w:p>
    <w:p w14:paraId="0AAEA297"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38"/>
          <w:szCs w:val="38"/>
          <w:lang w:val="en-GB"/>
        </w:rPr>
        <w:t>REPORTING STRUCTURE </w:t>
      </w:r>
    </w:p>
    <w:p w14:paraId="68A021E4"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62411A04"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 xml:space="preserve">Reports to the Director of Youth and Community </w:t>
      </w:r>
    </w:p>
    <w:p w14:paraId="769004C2"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0E13899B"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1E92ADFE"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38"/>
          <w:szCs w:val="38"/>
          <w:lang w:val="en-GB"/>
        </w:rPr>
        <w:t>LINE MANAGEMENT RESPONSIBILITIES </w:t>
      </w:r>
    </w:p>
    <w:p w14:paraId="7C29A2F7"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645DD8B0"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None</w:t>
      </w:r>
    </w:p>
    <w:p w14:paraId="7F4EB49F"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rial" w:hAnsi="Arial" w:cs="Arial"/>
          <w:sz w:val="22"/>
          <w:szCs w:val="22"/>
          <w:lang w:val="en-GB"/>
        </w:rPr>
        <w:t> </w:t>
      </w:r>
    </w:p>
    <w:p w14:paraId="4B7361DB" w14:textId="77777777" w:rsidR="00E73F3F" w:rsidRPr="00D866CA" w:rsidRDefault="00E73F3F">
      <w:pPr>
        <w:rPr>
          <w:rStyle w:val="normaltextrun"/>
          <w:rFonts w:ascii="Aptos" w:eastAsia="Times New Roman" w:hAnsi="Aptos" w:cs="Calibri"/>
          <w:b/>
          <w:bCs/>
          <w:sz w:val="38"/>
          <w:szCs w:val="38"/>
        </w:rPr>
      </w:pPr>
      <w:r w:rsidRPr="00D866CA">
        <w:rPr>
          <w:rStyle w:val="normaltextrun"/>
          <w:rFonts w:ascii="Aptos" w:hAnsi="Aptos" w:cs="Calibri"/>
          <w:b/>
          <w:bCs/>
          <w:sz w:val="38"/>
          <w:szCs w:val="38"/>
        </w:rPr>
        <w:br w:type="page"/>
      </w:r>
    </w:p>
    <w:p w14:paraId="48CAC4F7" w14:textId="126518C1"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38"/>
          <w:szCs w:val="38"/>
          <w:lang w:val="en-GB"/>
        </w:rPr>
        <w:lastRenderedPageBreak/>
        <w:t>KEY RESPONSIBILITIES</w:t>
      </w:r>
    </w:p>
    <w:p w14:paraId="25F31432"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rial" w:hAnsi="Arial" w:cs="Arial"/>
          <w:b/>
          <w:bCs/>
          <w:sz w:val="22"/>
          <w:szCs w:val="22"/>
          <w:lang w:val="en-GB"/>
        </w:rPr>
        <w:t> </w:t>
      </w:r>
    </w:p>
    <w:p w14:paraId="795A7B2E"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Support Volunteer Management</w:t>
      </w:r>
    </w:p>
    <w:p w14:paraId="1F349CAF" w14:textId="77777777" w:rsidR="003B7EDB" w:rsidRPr="00D866CA" w:rsidRDefault="003B7EDB" w:rsidP="003B7EDB">
      <w:pPr>
        <w:pStyle w:val="paragraph"/>
        <w:numPr>
          <w:ilvl w:val="0"/>
          <w:numId w:val="29"/>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Work alongside the Community Development Worker, new Community Welcomer and Youth Worker to ensure that Redcliffe Community Hub can operate with the support of a team of well-supported and competent volunteers.</w:t>
      </w:r>
    </w:p>
    <w:p w14:paraId="406B9A8C" w14:textId="77777777" w:rsidR="003B7EDB" w:rsidRPr="00D866CA" w:rsidRDefault="003B7EDB" w:rsidP="003B7EDB">
      <w:pPr>
        <w:pStyle w:val="paragraph"/>
        <w:numPr>
          <w:ilvl w:val="0"/>
          <w:numId w:val="29"/>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Ensure that staff managing volunteers understand and use national best practice in volunteer management</w:t>
      </w:r>
      <w:r w:rsidRPr="00D866CA">
        <w:rPr>
          <w:rStyle w:val="eop"/>
          <w:rFonts w:ascii="Aptos" w:hAnsi="Aptos" w:cs="Calibri"/>
          <w:sz w:val="22"/>
          <w:szCs w:val="22"/>
          <w:bdr w:val="none" w:sz="0" w:space="0" w:color="auto" w:frame="1"/>
          <w:lang w:val="en-GB"/>
        </w:rPr>
        <w:t>.</w:t>
      </w:r>
      <w:r w:rsidRPr="00D866CA">
        <w:rPr>
          <w:rStyle w:val="normaltextrun"/>
          <w:rFonts w:ascii="Aptos" w:hAnsi="Aptos" w:cs="Calibri"/>
          <w:sz w:val="22"/>
          <w:szCs w:val="22"/>
          <w:lang w:val="en-GB"/>
        </w:rPr>
        <w:t xml:space="preserve"> </w:t>
      </w:r>
    </w:p>
    <w:p w14:paraId="7B14D6CE" w14:textId="77777777" w:rsidR="003B7EDB" w:rsidRPr="00D866CA" w:rsidRDefault="003B7EDB" w:rsidP="003B7EDB">
      <w:pPr>
        <w:pStyle w:val="paragraph"/>
        <w:numPr>
          <w:ilvl w:val="0"/>
          <w:numId w:val="29"/>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Ensure that there are practical routes into volunteering for people using our services or attending our groups.</w:t>
      </w:r>
    </w:p>
    <w:p w14:paraId="698196E4" w14:textId="77777777" w:rsidR="003B7EDB" w:rsidRPr="00D866CA" w:rsidRDefault="003B7EDB" w:rsidP="003B7EDB">
      <w:pPr>
        <w:pStyle w:val="paragraph"/>
        <w:numPr>
          <w:ilvl w:val="0"/>
          <w:numId w:val="29"/>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Increase volunteer-led facilitation of activities.</w:t>
      </w:r>
    </w:p>
    <w:p w14:paraId="2B86A4FC"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sz w:val="22"/>
          <w:szCs w:val="22"/>
          <w:lang w:val="en-GB"/>
        </w:rPr>
      </w:pPr>
    </w:p>
    <w:p w14:paraId="6774308F" w14:textId="77777777" w:rsidR="003B7EDB" w:rsidRPr="00D866CA" w:rsidRDefault="003B7EDB" w:rsidP="003B7EDB">
      <w:pPr>
        <w:pStyle w:val="paragraph"/>
        <w:spacing w:before="0" w:beforeAutospacing="0" w:after="0" w:afterAutospacing="0"/>
        <w:textAlignment w:val="baseline"/>
        <w:rPr>
          <w:rStyle w:val="eop"/>
          <w:rFonts w:ascii="Aptos" w:hAnsi="Aptos" w:cs="Calibri"/>
          <w:sz w:val="22"/>
          <w:szCs w:val="22"/>
          <w:bdr w:val="none" w:sz="0" w:space="0" w:color="auto" w:frame="1"/>
          <w:shd w:val="clear" w:color="auto" w:fill="C6C6C6"/>
          <w:lang w:val="en-GB"/>
        </w:rPr>
      </w:pPr>
      <w:r w:rsidRPr="00D866CA">
        <w:rPr>
          <w:rStyle w:val="normaltextrun"/>
          <w:rFonts w:ascii="Aptos" w:hAnsi="Aptos" w:cs="Calibri"/>
          <w:b/>
          <w:bCs/>
          <w:sz w:val="22"/>
          <w:szCs w:val="22"/>
          <w:lang w:val="en-GB"/>
        </w:rPr>
        <w:t>Recruit volunteers</w:t>
      </w:r>
    </w:p>
    <w:p w14:paraId="6F77D60F" w14:textId="77777777" w:rsidR="003B7EDB" w:rsidRPr="00D866CA" w:rsidRDefault="003B7EDB" w:rsidP="003B7EDB">
      <w:pPr>
        <w:pStyle w:val="paragraph"/>
        <w:numPr>
          <w:ilvl w:val="0"/>
          <w:numId w:val="30"/>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Recruit volunteers from across Redcliffe bringing together existing residents, asylum seekers, businesses, sixth formers and church volunteers.</w:t>
      </w:r>
    </w:p>
    <w:p w14:paraId="635BDDCE" w14:textId="77777777" w:rsidR="003B7EDB" w:rsidRPr="00D866CA" w:rsidRDefault="003B7EDB" w:rsidP="003B7EDB">
      <w:pPr>
        <w:pStyle w:val="paragraph"/>
        <w:numPr>
          <w:ilvl w:val="0"/>
          <w:numId w:val="30"/>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Ensure that relevant volunteer opportunities are advertised on citywide platforms (such as Voscur, universities, Can Do Bristol and Neighbourly).</w:t>
      </w:r>
    </w:p>
    <w:p w14:paraId="56591874" w14:textId="38F9ECC5" w:rsidR="003B7EDB" w:rsidRPr="00D866CA" w:rsidRDefault="003B7EDB" w:rsidP="003B7EDB">
      <w:pPr>
        <w:pStyle w:val="paragraph"/>
        <w:numPr>
          <w:ilvl w:val="0"/>
          <w:numId w:val="30"/>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Develop partnerships with businesses, universities and public sector partners to encourage volunteering.</w:t>
      </w:r>
    </w:p>
    <w:p w14:paraId="330BF435" w14:textId="77777777" w:rsidR="003B7EDB" w:rsidRPr="00D866CA" w:rsidRDefault="003B7EDB" w:rsidP="003B7EDB">
      <w:pPr>
        <w:pStyle w:val="paragraph"/>
        <w:numPr>
          <w:ilvl w:val="0"/>
          <w:numId w:val="30"/>
        </w:numPr>
        <w:spacing w:before="0" w:beforeAutospacing="0" w:after="0" w:afterAutospacing="0"/>
        <w:textAlignment w:val="baseline"/>
        <w:rPr>
          <w:rStyle w:val="normaltextrun"/>
          <w:rFonts w:ascii="Aptos" w:hAnsi="Aptos"/>
          <w:lang w:val="en-GB"/>
        </w:rPr>
      </w:pPr>
      <w:r w:rsidRPr="00D866CA">
        <w:rPr>
          <w:rStyle w:val="normaltextrun"/>
          <w:rFonts w:ascii="Aptos" w:hAnsi="Aptos" w:cs="Calibri"/>
          <w:sz w:val="22"/>
          <w:szCs w:val="22"/>
          <w:lang w:val="en-GB"/>
        </w:rPr>
        <w:t>Create an effective and appropriate onboarding process for volunteers including recruitment pack and induction pack.</w:t>
      </w:r>
    </w:p>
    <w:p w14:paraId="6CA45577" w14:textId="77777777" w:rsidR="003B7EDB" w:rsidRPr="00D866CA" w:rsidRDefault="003B7EDB" w:rsidP="003B7EDB">
      <w:pPr>
        <w:pStyle w:val="paragraph"/>
        <w:spacing w:before="0" w:beforeAutospacing="0" w:after="0" w:afterAutospacing="0"/>
        <w:textAlignment w:val="baseline"/>
        <w:rPr>
          <w:rStyle w:val="eop"/>
          <w:rFonts w:ascii="Aptos" w:hAnsi="Aptos" w:cs="Calibri"/>
          <w:sz w:val="22"/>
          <w:szCs w:val="22"/>
          <w:bdr w:val="none" w:sz="0" w:space="0" w:color="auto" w:frame="1"/>
          <w:shd w:val="clear" w:color="auto" w:fill="C6C6C6"/>
          <w:lang w:val="en-GB"/>
        </w:rPr>
      </w:pPr>
    </w:p>
    <w:p w14:paraId="776FA99E" w14:textId="6611990C" w:rsidR="003B7EDB" w:rsidRPr="00D866CA" w:rsidRDefault="003B7EDB" w:rsidP="003B7EDB">
      <w:pPr>
        <w:pStyle w:val="paragraph"/>
        <w:spacing w:before="0" w:beforeAutospacing="0" w:after="0" w:afterAutospacing="0"/>
        <w:textAlignment w:val="baseline"/>
        <w:rPr>
          <w:rStyle w:val="normaltextrun"/>
          <w:rFonts w:ascii="Aptos" w:hAnsi="Aptos"/>
          <w:b/>
          <w:bCs/>
          <w:sz w:val="22"/>
          <w:szCs w:val="22"/>
          <w:lang w:val="en-GB"/>
        </w:rPr>
      </w:pPr>
      <w:r w:rsidRPr="00D866CA">
        <w:rPr>
          <w:rStyle w:val="normaltextrun"/>
          <w:rFonts w:ascii="Aptos" w:hAnsi="Aptos"/>
          <w:b/>
          <w:bCs/>
          <w:sz w:val="22"/>
          <w:szCs w:val="22"/>
          <w:lang w:val="en-GB"/>
        </w:rPr>
        <w:t>Develop Volunteers</w:t>
      </w:r>
      <w:r w:rsidR="0000763B" w:rsidRPr="00D866CA">
        <w:rPr>
          <w:rStyle w:val="normaltextrun"/>
          <w:rFonts w:ascii="Aptos" w:hAnsi="Aptos"/>
          <w:b/>
          <w:bCs/>
          <w:sz w:val="22"/>
          <w:szCs w:val="22"/>
          <w:lang w:val="en-GB"/>
        </w:rPr>
        <w:t xml:space="preserve"> and Support Wider Participation</w:t>
      </w:r>
    </w:p>
    <w:p w14:paraId="11CB081D"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Deliver quarterly volunteer development sessions combining training (safeguarding, boundaries, signposting) and peer support.</w:t>
      </w:r>
    </w:p>
    <w:p w14:paraId="350301CC"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lang w:val="en-GB"/>
        </w:rPr>
      </w:pPr>
      <w:r w:rsidRPr="00D866CA">
        <w:rPr>
          <w:rStyle w:val="normaltextrun"/>
          <w:rFonts w:ascii="Aptos" w:hAnsi="Aptos" w:cs="Calibri"/>
          <w:sz w:val="22"/>
          <w:szCs w:val="22"/>
          <w:lang w:val="en-GB"/>
        </w:rPr>
        <w:t>Develop training plans for volunteers to support their development inside and outside the organisation.</w:t>
      </w:r>
    </w:p>
    <w:p w14:paraId="4F68D0F7"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lang w:val="en-GB"/>
        </w:rPr>
      </w:pPr>
      <w:r w:rsidRPr="00D866CA">
        <w:rPr>
          <w:rStyle w:val="normaltextrun"/>
          <w:rFonts w:ascii="Aptos" w:hAnsi="Aptos" w:cs="Calibri"/>
          <w:sz w:val="22"/>
          <w:szCs w:val="22"/>
          <w:lang w:val="en-GB"/>
        </w:rPr>
        <w:t>Establish supervision and support structures for volunteers.</w:t>
      </w:r>
    </w:p>
    <w:p w14:paraId="0325761E"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 xml:space="preserve">Identify emerging leaders and develop pathways for volunteers to move into leadership and governance roles. </w:t>
      </w:r>
    </w:p>
    <w:p w14:paraId="4F30FCF8"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Organise quarterly volunteer social events to strengthen relationships across different groups.</w:t>
      </w:r>
    </w:p>
    <w:p w14:paraId="2565860C" w14:textId="77777777" w:rsidR="003B7EDB" w:rsidRPr="00D866CA" w:rsidRDefault="003B7EDB" w:rsidP="003B7EDB">
      <w:pPr>
        <w:pStyle w:val="paragraph"/>
        <w:numPr>
          <w:ilvl w:val="0"/>
          <w:numId w:val="31"/>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Use an Asset-Based Community Development (ABCD) approach to working with volunteers, always looking to build on individual strengths and skills.</w:t>
      </w:r>
    </w:p>
    <w:p w14:paraId="42D43D92"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p>
    <w:p w14:paraId="634AE141"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sz w:val="22"/>
          <w:szCs w:val="22"/>
          <w:lang w:val="en-GB"/>
        </w:rPr>
        <w:t>Relationship Management</w:t>
      </w:r>
    </w:p>
    <w:p w14:paraId="4AB064F0" w14:textId="77777777" w:rsidR="003B7EDB" w:rsidRPr="00D866CA" w:rsidRDefault="003B7EDB" w:rsidP="003B7EDB">
      <w:pPr>
        <w:pStyle w:val="paragraph"/>
        <w:numPr>
          <w:ilvl w:val="0"/>
          <w:numId w:val="32"/>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Develop good relationships within the local community. </w:t>
      </w:r>
    </w:p>
    <w:p w14:paraId="6C1D1B5C" w14:textId="77777777" w:rsidR="003B7EDB" w:rsidRPr="00D866CA" w:rsidRDefault="003B7EDB" w:rsidP="003B7EDB">
      <w:pPr>
        <w:pStyle w:val="paragraph"/>
        <w:numPr>
          <w:ilvl w:val="0"/>
          <w:numId w:val="32"/>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Promote community cohesion by creating volunteering opportunities that bring together people from different backgrounds and experiences.</w:t>
      </w:r>
    </w:p>
    <w:p w14:paraId="33AF7FE6" w14:textId="77777777" w:rsidR="003B7EDB" w:rsidRPr="00D866CA" w:rsidRDefault="003B7EDB" w:rsidP="003B7EDB">
      <w:pPr>
        <w:pStyle w:val="paragraph"/>
        <w:numPr>
          <w:ilvl w:val="0"/>
          <w:numId w:val="32"/>
        </w:numPr>
        <w:spacing w:before="0" w:beforeAutospacing="0" w:after="0" w:afterAutospacing="0"/>
        <w:textAlignment w:val="baseline"/>
        <w:rPr>
          <w:rStyle w:val="normaltextrun"/>
          <w:rFonts w:ascii="Aptos" w:hAnsi="Aptos" w:cs="Calibri"/>
          <w:sz w:val="22"/>
          <w:szCs w:val="22"/>
          <w:lang w:val="en-GB"/>
        </w:rPr>
      </w:pPr>
      <w:r w:rsidRPr="00D866CA">
        <w:rPr>
          <w:rStyle w:val="normaltextrun"/>
          <w:rFonts w:ascii="Aptos" w:hAnsi="Aptos" w:cs="Calibri"/>
          <w:sz w:val="22"/>
          <w:szCs w:val="22"/>
          <w:lang w:val="en-GB"/>
        </w:rPr>
        <w:t>Work closely with other volunteer co-ordinators locally and nationally.</w:t>
      </w:r>
    </w:p>
    <w:p w14:paraId="6ECA6E8C" w14:textId="77777777" w:rsidR="003B7EDB" w:rsidRPr="00D866CA" w:rsidRDefault="003B7EDB" w:rsidP="003B7EDB">
      <w:pPr>
        <w:pStyle w:val="paragraph"/>
        <w:numPr>
          <w:ilvl w:val="0"/>
          <w:numId w:val="32"/>
        </w:numPr>
        <w:spacing w:before="0" w:beforeAutospacing="0" w:after="0" w:afterAutospacing="0"/>
        <w:textAlignment w:val="baseline"/>
        <w:rPr>
          <w:rStyle w:val="normaltextrun"/>
          <w:rFonts w:ascii="Aptos" w:hAnsi="Aptos"/>
          <w:lang w:val="en-GB"/>
        </w:rPr>
      </w:pPr>
      <w:r w:rsidRPr="00D866CA">
        <w:rPr>
          <w:rStyle w:val="normaltextrun"/>
          <w:rFonts w:ascii="Aptos" w:hAnsi="Aptos" w:cs="Calibri"/>
          <w:sz w:val="22"/>
          <w:szCs w:val="22"/>
          <w:lang w:val="en-GB"/>
        </w:rPr>
        <w:t>Represent the work of SMR positively, acting as an advocate and representative for SMR at community level, and attending appropriate meetings and forums as required. </w:t>
      </w:r>
    </w:p>
    <w:p w14:paraId="66FFE273" w14:textId="77777777" w:rsidR="003B7EDB" w:rsidRPr="00D866CA" w:rsidRDefault="003B7EDB" w:rsidP="003B7EDB">
      <w:pPr>
        <w:pStyle w:val="paragraph"/>
        <w:spacing w:before="0" w:beforeAutospacing="0" w:after="0" w:afterAutospacing="0"/>
        <w:textAlignment w:val="baseline"/>
        <w:rPr>
          <w:rFonts w:ascii="Aptos" w:hAnsi="Aptos"/>
          <w:lang w:val="en-GB"/>
        </w:rPr>
      </w:pPr>
    </w:p>
    <w:p w14:paraId="019F3DB5" w14:textId="77777777" w:rsidR="003B7EDB" w:rsidRPr="00D866CA" w:rsidRDefault="003B7EDB" w:rsidP="003B7EDB">
      <w:pPr>
        <w:rPr>
          <w:rStyle w:val="normaltextrun"/>
          <w:rFonts w:ascii="Aptos" w:eastAsia="Times New Roman" w:hAnsi="Aptos" w:cs="Calibri"/>
          <w:b/>
          <w:bCs/>
          <w:sz w:val="38"/>
          <w:szCs w:val="38"/>
          <w:lang w:eastAsia="en-GB"/>
        </w:rPr>
      </w:pPr>
      <w:r w:rsidRPr="00D866CA">
        <w:rPr>
          <w:rStyle w:val="normaltextrun"/>
          <w:rFonts w:ascii="Aptos" w:hAnsi="Aptos" w:cs="Calibri"/>
          <w:b/>
          <w:bCs/>
          <w:sz w:val="38"/>
          <w:szCs w:val="38"/>
        </w:rPr>
        <w:br w:type="page"/>
      </w:r>
    </w:p>
    <w:p w14:paraId="550EF9C2" w14:textId="77777777" w:rsidR="003B7EDB" w:rsidRPr="00D866CA" w:rsidRDefault="003B7EDB" w:rsidP="003B7EDB">
      <w:pPr>
        <w:pStyle w:val="paragraph"/>
        <w:spacing w:before="0" w:beforeAutospacing="0" w:after="0" w:afterAutospacing="0"/>
        <w:textAlignment w:val="baseline"/>
        <w:rPr>
          <w:rStyle w:val="normaltextrun"/>
          <w:rFonts w:ascii="Aptos" w:hAnsi="Aptos" w:cs="Calibri"/>
          <w:b/>
          <w:bCs/>
          <w:color w:val="323E4F"/>
          <w:sz w:val="38"/>
          <w:szCs w:val="38"/>
          <w:lang w:val="en-GB"/>
        </w:rPr>
      </w:pPr>
      <w:r w:rsidRPr="00D866CA">
        <w:rPr>
          <w:rStyle w:val="normaltextrun"/>
          <w:rFonts w:ascii="Aptos" w:hAnsi="Aptos" w:cs="Calibri"/>
          <w:b/>
          <w:bCs/>
          <w:color w:val="323E4F"/>
          <w:sz w:val="38"/>
          <w:szCs w:val="38"/>
          <w:lang w:val="en-GB"/>
        </w:rPr>
        <w:lastRenderedPageBreak/>
        <w:t>PERSON SPECIFICATION </w:t>
      </w:r>
    </w:p>
    <w:p w14:paraId="3A905960" w14:textId="77777777" w:rsidR="003B7EDB" w:rsidRPr="00D866CA" w:rsidRDefault="003B7EDB" w:rsidP="003B7EDB">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b/>
          <w:bCs/>
          <w:color w:val="808080"/>
          <w:sz w:val="36"/>
          <w:szCs w:val="36"/>
          <w:lang w:val="en-GB"/>
        </w:rPr>
        <w:t>COMMUNITY PARTICIPATION CO-ORDINATOR</w:t>
      </w:r>
    </w:p>
    <w:p w14:paraId="4EC18B45" w14:textId="77777777" w:rsidR="003B7EDB" w:rsidRPr="00D866CA" w:rsidRDefault="003B7EDB" w:rsidP="003B7EDB">
      <w:pPr>
        <w:rPr>
          <w:rFonts w:ascii="Aptos" w:hAnsi="Apto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2"/>
        <w:gridCol w:w="5155"/>
        <w:gridCol w:w="2253"/>
      </w:tblGrid>
      <w:tr w:rsidR="003B7EDB" w:rsidRPr="00D866CA" w14:paraId="4E576C3D" w14:textId="77777777" w:rsidTr="0002652A">
        <w:trPr>
          <w:trHeight w:val="300"/>
        </w:trPr>
        <w:tc>
          <w:tcPr>
            <w:tcW w:w="1461"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7208B646" w14:textId="77777777" w:rsidR="003B7EDB" w:rsidRPr="00D866CA" w:rsidRDefault="003B7EDB" w:rsidP="0002652A">
            <w:pPr>
              <w:spacing w:after="0" w:line="240" w:lineRule="auto"/>
              <w:textAlignment w:val="baseline"/>
              <w:rPr>
                <w:rFonts w:ascii="Aptos" w:eastAsia="Times New Roman" w:hAnsi="Aptos" w:cs="Segoe UI"/>
                <w:caps/>
                <w:sz w:val="18"/>
                <w:szCs w:val="18"/>
                <w:lang w:eastAsia="en-GB"/>
              </w:rPr>
            </w:pPr>
            <w:r w:rsidRPr="00D866CA">
              <w:rPr>
                <w:rFonts w:ascii="Aptos" w:eastAsia="Times New Roman" w:hAnsi="Aptos" w:cs="Calibri"/>
                <w:b/>
                <w:bCs/>
                <w:lang w:eastAsia="en-GB"/>
              </w:rPr>
              <w:t>Category</w:t>
            </w:r>
            <w:r w:rsidRPr="00D866CA">
              <w:rPr>
                <w:rFonts w:ascii="Aptos" w:eastAsia="Times New Roman" w:hAnsi="Aptos" w:cs="Calibri"/>
                <w:caps/>
                <w:lang w:eastAsia="en-GB"/>
              </w:rPr>
              <w:t> </w:t>
            </w:r>
          </w:p>
        </w:tc>
        <w:tc>
          <w:tcPr>
            <w:tcW w:w="5522"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53457DF6"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r w:rsidRPr="00D866CA">
              <w:rPr>
                <w:rFonts w:ascii="Aptos" w:eastAsia="Times New Roman" w:hAnsi="Aptos" w:cs="Calibri"/>
                <w:b/>
                <w:bCs/>
                <w:lang w:eastAsia="en-GB"/>
              </w:rPr>
              <w:t>Quality </w:t>
            </w:r>
            <w:r w:rsidRPr="00D866CA">
              <w:rPr>
                <w:rFonts w:ascii="Aptos" w:eastAsia="Times New Roman" w:hAnsi="Aptos" w:cs="Calibri"/>
                <w:lang w:eastAsia="en-GB"/>
              </w:rPr>
              <w:t> </w:t>
            </w:r>
          </w:p>
        </w:tc>
        <w:tc>
          <w:tcPr>
            <w:tcW w:w="2027"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2BFE1AD0"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b/>
                <w:bCs/>
                <w:lang w:eastAsia="en-GB"/>
              </w:rPr>
              <w:t>Essential or Desirable</w:t>
            </w:r>
            <w:r w:rsidRPr="00D866CA">
              <w:rPr>
                <w:rFonts w:ascii="Aptos" w:eastAsia="Times New Roman" w:hAnsi="Aptos" w:cs="Calibri"/>
                <w:lang w:eastAsia="en-GB"/>
              </w:rPr>
              <w:t> </w:t>
            </w:r>
          </w:p>
        </w:tc>
      </w:tr>
      <w:tr w:rsidR="003B7EDB" w:rsidRPr="00D866CA" w14:paraId="4B82324D" w14:textId="77777777" w:rsidTr="0002652A">
        <w:trPr>
          <w:trHeight w:val="15"/>
        </w:trPr>
        <w:tc>
          <w:tcPr>
            <w:tcW w:w="1461" w:type="dxa"/>
            <w:vMerge w:val="restart"/>
            <w:tcBorders>
              <w:top w:val="single" w:sz="6" w:space="0" w:color="000000"/>
              <w:left w:val="single" w:sz="6" w:space="0" w:color="000000"/>
              <w:bottom w:val="single" w:sz="6" w:space="0" w:color="000000"/>
              <w:right w:val="single" w:sz="6" w:space="0" w:color="000000"/>
            </w:tcBorders>
            <w:vAlign w:val="center"/>
            <w:hideMark/>
          </w:tcPr>
          <w:p w14:paraId="0AE02F5D" w14:textId="77777777" w:rsidR="003B7EDB" w:rsidRPr="00D866CA" w:rsidRDefault="003B7EDB" w:rsidP="0002652A">
            <w:pPr>
              <w:spacing w:after="0" w:line="240" w:lineRule="auto"/>
              <w:textAlignment w:val="baseline"/>
              <w:rPr>
                <w:rFonts w:ascii="Aptos" w:eastAsia="Times New Roman" w:hAnsi="Aptos" w:cs="Segoe UI"/>
                <w:caps/>
                <w:sz w:val="18"/>
                <w:szCs w:val="18"/>
                <w:lang w:eastAsia="en-GB"/>
              </w:rPr>
            </w:pPr>
            <w:r w:rsidRPr="00D866CA">
              <w:rPr>
                <w:rFonts w:ascii="Aptos" w:eastAsia="Times New Roman" w:hAnsi="Aptos" w:cs="Calibri"/>
                <w:b/>
                <w:bCs/>
                <w:lang w:eastAsia="en-GB"/>
              </w:rPr>
              <w:t>Knowledge and Experience</w:t>
            </w:r>
            <w:r w:rsidRPr="00D866CA">
              <w:rPr>
                <w:rFonts w:ascii="Aptos" w:eastAsia="Times New Roman" w:hAnsi="Aptos" w:cs="Calibri"/>
                <w:caps/>
                <w:lang w:eastAsia="en-GB"/>
              </w:rPr>
              <w:t> </w:t>
            </w: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5585B609"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r w:rsidRPr="00D866CA">
              <w:rPr>
                <w:rFonts w:ascii="Aptos" w:eastAsia="Times New Roman" w:hAnsi="Aptos" w:cs="Calibri"/>
                <w:lang w:eastAsia="en-GB"/>
              </w:rPr>
              <w:t>Awareness of Asset-Based Community Development (ABCD) and understanding of community development practice and theory.</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05A55A67"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p>
          <w:p w14:paraId="3389E0CF"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Desirable </w:t>
            </w:r>
          </w:p>
        </w:tc>
      </w:tr>
      <w:tr w:rsidR="003B7EDB" w:rsidRPr="00D866CA" w14:paraId="1C77C723"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tcPr>
          <w:p w14:paraId="5CD08A4A" w14:textId="77777777" w:rsidR="003B7EDB" w:rsidRPr="00D866CA" w:rsidRDefault="003B7EDB" w:rsidP="0002652A">
            <w:pPr>
              <w:spacing w:after="0" w:line="240" w:lineRule="auto"/>
              <w:rPr>
                <w:rFonts w:ascii="Aptos" w:eastAsia="Times New Roman" w:hAnsi="Aptos" w:cs="Segoe UI"/>
                <w:caps/>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tcPr>
          <w:p w14:paraId="47561C50"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Knowledge of best practice in volunteer management</w:t>
            </w:r>
          </w:p>
        </w:tc>
        <w:tc>
          <w:tcPr>
            <w:tcW w:w="2027" w:type="dxa"/>
            <w:tcBorders>
              <w:top w:val="single" w:sz="6" w:space="0" w:color="000000"/>
              <w:left w:val="single" w:sz="6" w:space="0" w:color="000000"/>
              <w:bottom w:val="single" w:sz="6" w:space="0" w:color="000000"/>
              <w:right w:val="single" w:sz="6" w:space="0" w:color="000000"/>
            </w:tcBorders>
            <w:vAlign w:val="center"/>
          </w:tcPr>
          <w:p w14:paraId="4D890453" w14:textId="77777777" w:rsidR="003B7EDB" w:rsidRPr="00D866CA" w:rsidRDefault="003B7EDB" w:rsidP="0002652A">
            <w:pPr>
              <w:spacing w:after="0" w:line="240" w:lineRule="auto"/>
              <w:jc w:val="center"/>
              <w:textAlignment w:val="baseline"/>
              <w:rPr>
                <w:rFonts w:ascii="Aptos" w:eastAsia="Times New Roman" w:hAnsi="Aptos" w:cs="Calibri"/>
                <w:lang w:eastAsia="en-GB"/>
              </w:rPr>
            </w:pPr>
            <w:r w:rsidRPr="00D866CA">
              <w:rPr>
                <w:rFonts w:ascii="Aptos" w:eastAsia="Times New Roman" w:hAnsi="Aptos" w:cs="Calibri"/>
                <w:lang w:eastAsia="en-GB"/>
              </w:rPr>
              <w:t>Essential</w:t>
            </w:r>
          </w:p>
        </w:tc>
      </w:tr>
      <w:tr w:rsidR="003B7EDB" w:rsidRPr="00D866CA" w14:paraId="42EE4015"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3A1F3B2B" w14:textId="77777777" w:rsidR="003B7EDB" w:rsidRPr="00D866CA" w:rsidRDefault="003B7EDB" w:rsidP="0002652A">
            <w:pPr>
              <w:spacing w:after="0" w:line="240" w:lineRule="auto"/>
              <w:rPr>
                <w:rFonts w:ascii="Aptos" w:eastAsia="Times New Roman" w:hAnsi="Aptos" w:cs="Segoe UI"/>
                <w:caps/>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5B2DB5F7"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Experience of working with volunteers, community groups, or community-led activity</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03AA9A4D"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493B1481"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tcPr>
          <w:p w14:paraId="491D43BD" w14:textId="77777777" w:rsidR="003B7EDB" w:rsidRPr="00D866CA" w:rsidRDefault="003B7EDB" w:rsidP="0002652A">
            <w:pPr>
              <w:spacing w:after="0" w:line="240" w:lineRule="auto"/>
              <w:rPr>
                <w:rFonts w:ascii="Aptos" w:eastAsia="Times New Roman" w:hAnsi="Aptos" w:cs="Segoe UI"/>
                <w:caps/>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tcPr>
          <w:p w14:paraId="02BC88E6" w14:textId="77777777" w:rsidR="003B7EDB" w:rsidRPr="00D866CA" w:rsidRDefault="003B7EDB" w:rsidP="0002652A">
            <w:pPr>
              <w:spacing w:after="0" w:line="240" w:lineRule="auto"/>
              <w:textAlignment w:val="baseline"/>
              <w:rPr>
                <w:rFonts w:ascii="Aptos" w:hAnsi="Aptos" w:cs="Calibri"/>
                <w:color w:val="202020"/>
              </w:rPr>
            </w:pPr>
            <w:r w:rsidRPr="00D866CA">
              <w:rPr>
                <w:rFonts w:ascii="Aptos" w:hAnsi="Aptos" w:cs="Calibri"/>
                <w:color w:val="202020"/>
              </w:rPr>
              <w:t>Experience of establishing partnerships with organisations from different sectors</w:t>
            </w:r>
          </w:p>
        </w:tc>
        <w:tc>
          <w:tcPr>
            <w:tcW w:w="2027" w:type="dxa"/>
            <w:tcBorders>
              <w:top w:val="single" w:sz="6" w:space="0" w:color="000000"/>
              <w:left w:val="single" w:sz="6" w:space="0" w:color="000000"/>
              <w:bottom w:val="single" w:sz="6" w:space="0" w:color="000000"/>
              <w:right w:val="single" w:sz="6" w:space="0" w:color="000000"/>
            </w:tcBorders>
            <w:vAlign w:val="center"/>
          </w:tcPr>
          <w:p w14:paraId="15DC8DDD" w14:textId="77777777" w:rsidR="003B7EDB" w:rsidRPr="00D866CA" w:rsidRDefault="003B7EDB" w:rsidP="0002652A">
            <w:pPr>
              <w:spacing w:after="0" w:line="240" w:lineRule="auto"/>
              <w:jc w:val="center"/>
              <w:textAlignment w:val="baseline"/>
              <w:rPr>
                <w:rFonts w:ascii="Aptos" w:eastAsia="Times New Roman" w:hAnsi="Aptos" w:cs="Calibri"/>
                <w:lang w:eastAsia="en-GB"/>
              </w:rPr>
            </w:pPr>
            <w:r w:rsidRPr="00D866CA">
              <w:rPr>
                <w:rFonts w:ascii="Aptos" w:eastAsia="Times New Roman" w:hAnsi="Aptos" w:cs="Calibri"/>
                <w:lang w:eastAsia="en-GB"/>
              </w:rPr>
              <w:t>Essential</w:t>
            </w:r>
          </w:p>
        </w:tc>
      </w:tr>
      <w:tr w:rsidR="003B7EDB" w:rsidRPr="00D866CA" w14:paraId="7EF3D8DB"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7A8E72B3" w14:textId="77777777" w:rsidR="003B7EDB" w:rsidRPr="00D866CA" w:rsidRDefault="003B7EDB" w:rsidP="0002652A">
            <w:pPr>
              <w:spacing w:after="0" w:line="240" w:lineRule="auto"/>
              <w:rPr>
                <w:rFonts w:ascii="Aptos" w:eastAsia="Times New Roman" w:hAnsi="Aptos" w:cs="Segoe UI"/>
                <w:caps/>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45D33510"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hAnsi="Aptos" w:cs="Calibri"/>
                <w:color w:val="202020"/>
              </w:rPr>
              <w:t>Able to effectively manage diversity and proactively challenge discrimination</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52A7805A"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0A1AF1C0"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6BD3336E" w14:textId="77777777" w:rsidR="003B7EDB" w:rsidRPr="00D866CA" w:rsidRDefault="003B7EDB" w:rsidP="0002652A">
            <w:pPr>
              <w:spacing w:after="0" w:line="240" w:lineRule="auto"/>
              <w:rPr>
                <w:rFonts w:ascii="Aptos" w:eastAsia="Times New Roman" w:hAnsi="Aptos" w:cs="Segoe UI"/>
                <w:caps/>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2068F621"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Experience of managing volunteers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75B70A81"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Desirable </w:t>
            </w:r>
          </w:p>
        </w:tc>
      </w:tr>
      <w:tr w:rsidR="003B7EDB" w:rsidRPr="00D866CA" w14:paraId="2FF49D63" w14:textId="77777777" w:rsidTr="0002652A">
        <w:trPr>
          <w:trHeight w:val="15"/>
        </w:trPr>
        <w:tc>
          <w:tcPr>
            <w:tcW w:w="1461" w:type="dxa"/>
            <w:vMerge w:val="restart"/>
            <w:tcBorders>
              <w:top w:val="single" w:sz="6" w:space="0" w:color="000000"/>
              <w:left w:val="single" w:sz="6" w:space="0" w:color="000000"/>
              <w:bottom w:val="single" w:sz="6" w:space="0" w:color="000000"/>
              <w:right w:val="single" w:sz="6" w:space="0" w:color="000000"/>
            </w:tcBorders>
            <w:vAlign w:val="center"/>
            <w:hideMark/>
          </w:tcPr>
          <w:p w14:paraId="46B90208"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r w:rsidRPr="00D866CA">
              <w:rPr>
                <w:rFonts w:ascii="Aptos" w:eastAsia="Times New Roman" w:hAnsi="Aptos" w:cs="Calibri"/>
                <w:b/>
                <w:bCs/>
                <w:lang w:eastAsia="en-GB"/>
              </w:rPr>
              <w:t>Skills and Abilities</w:t>
            </w:r>
            <w:r w:rsidRPr="00D866CA">
              <w:rPr>
                <w:rFonts w:ascii="Aptos" w:eastAsia="Times New Roman" w:hAnsi="Aptos" w:cs="Calibri"/>
                <w:lang w:eastAsia="en-GB"/>
              </w:rPr>
              <w:t> </w:t>
            </w:r>
          </w:p>
          <w:p w14:paraId="428FB7FC"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r w:rsidRPr="00D866CA">
              <w:rPr>
                <w:rFonts w:ascii="Aptos" w:eastAsia="Times New Roman" w:hAnsi="Aptos" w:cs="Calibri"/>
                <w:lang w:eastAsia="en-GB"/>
              </w:rPr>
              <w:t> </w:t>
            </w: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1E92188A"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Excellent communication skills (written and spoken)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65C41F60"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61805A39"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5646ADF0"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708BBB42"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Excellent people skills and ability to engage with a wide range of people, including community members, professionals and outside agencies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3B9BC278"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21E3F675"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14121460"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14A46E49"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Excellent organisational skills with the ability to prioritise and organise conflicting work tasks within specific timescales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03279DF8"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040BA08F"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4172A54C"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663C2754"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Ability to establish and manage effective systems and processes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2CBDAFBD"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267CB2CE" w14:textId="77777777" w:rsidTr="0002652A">
        <w:trPr>
          <w:trHeight w:val="15"/>
        </w:trPr>
        <w:tc>
          <w:tcPr>
            <w:tcW w:w="1461" w:type="dxa"/>
            <w:vMerge/>
            <w:tcBorders>
              <w:top w:val="single" w:sz="6" w:space="0" w:color="000000"/>
              <w:left w:val="single" w:sz="6" w:space="0" w:color="000000"/>
              <w:bottom w:val="single" w:sz="6" w:space="0" w:color="000000"/>
              <w:right w:val="single" w:sz="6" w:space="0" w:color="000000"/>
            </w:tcBorders>
            <w:vAlign w:val="center"/>
            <w:hideMark/>
          </w:tcPr>
          <w:p w14:paraId="4D1B3895"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28569388"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Ability to use Microsoft Office applications and learn how to use our database software (Charity Log)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1C66955C"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w:t>
            </w:r>
          </w:p>
        </w:tc>
      </w:tr>
      <w:tr w:rsidR="003B7EDB" w:rsidRPr="00D866CA" w14:paraId="28A3796C" w14:textId="77777777" w:rsidTr="0002652A">
        <w:trPr>
          <w:trHeight w:val="15"/>
        </w:trPr>
        <w:tc>
          <w:tcPr>
            <w:tcW w:w="1461" w:type="dxa"/>
            <w:vMerge w:val="restart"/>
            <w:tcBorders>
              <w:top w:val="single" w:sz="6" w:space="0" w:color="000000"/>
              <w:left w:val="single" w:sz="6" w:space="0" w:color="000000"/>
              <w:right w:val="single" w:sz="6" w:space="0" w:color="000000"/>
            </w:tcBorders>
            <w:vAlign w:val="center"/>
          </w:tcPr>
          <w:p w14:paraId="18E44E26" w14:textId="77777777" w:rsidR="003B7EDB" w:rsidRPr="00D866CA" w:rsidRDefault="003B7EDB" w:rsidP="0002652A">
            <w:pPr>
              <w:spacing w:after="0" w:line="240" w:lineRule="auto"/>
              <w:textAlignment w:val="baseline"/>
              <w:rPr>
                <w:rFonts w:ascii="Aptos" w:eastAsia="Times New Roman" w:hAnsi="Aptos" w:cs="Calibri"/>
                <w:b/>
                <w:bCs/>
                <w:lang w:eastAsia="en-GB"/>
              </w:rPr>
            </w:pPr>
            <w:r w:rsidRPr="00D866CA">
              <w:rPr>
                <w:rFonts w:ascii="Aptos" w:eastAsia="Times New Roman" w:hAnsi="Aptos" w:cs="Calibri"/>
                <w:b/>
                <w:bCs/>
                <w:lang w:eastAsia="en-GB"/>
              </w:rPr>
              <w:t>Other qualities </w:t>
            </w:r>
            <w:r w:rsidRPr="00D866CA">
              <w:rPr>
                <w:rFonts w:ascii="Aptos" w:eastAsia="Times New Roman" w:hAnsi="Aptos" w:cs="Calibri"/>
                <w:lang w:eastAsia="en-GB"/>
              </w:rPr>
              <w:t> </w:t>
            </w:r>
          </w:p>
        </w:tc>
        <w:tc>
          <w:tcPr>
            <w:tcW w:w="5522" w:type="dxa"/>
            <w:tcBorders>
              <w:top w:val="single" w:sz="6" w:space="0" w:color="000000"/>
              <w:left w:val="single" w:sz="6" w:space="0" w:color="000000"/>
              <w:bottom w:val="single" w:sz="6" w:space="0" w:color="000000"/>
              <w:right w:val="single" w:sz="6" w:space="0" w:color="000000"/>
            </w:tcBorders>
            <w:vAlign w:val="center"/>
          </w:tcPr>
          <w:p w14:paraId="0996BBF5"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 xml:space="preserve">Motivation and reflective skills to engage in continuous professional development </w:t>
            </w:r>
          </w:p>
        </w:tc>
        <w:tc>
          <w:tcPr>
            <w:tcW w:w="2027" w:type="dxa"/>
            <w:tcBorders>
              <w:top w:val="single" w:sz="6" w:space="0" w:color="000000"/>
              <w:left w:val="single" w:sz="6" w:space="0" w:color="000000"/>
              <w:bottom w:val="single" w:sz="6" w:space="0" w:color="000000"/>
              <w:right w:val="single" w:sz="6" w:space="0" w:color="000000"/>
            </w:tcBorders>
            <w:vAlign w:val="center"/>
          </w:tcPr>
          <w:p w14:paraId="76B569A9" w14:textId="77777777" w:rsidR="003B7EDB" w:rsidRPr="00D866CA" w:rsidRDefault="003B7EDB" w:rsidP="0002652A">
            <w:pPr>
              <w:spacing w:after="0" w:line="240" w:lineRule="auto"/>
              <w:jc w:val="center"/>
              <w:textAlignment w:val="baseline"/>
              <w:rPr>
                <w:rFonts w:ascii="Aptos" w:eastAsia="Times New Roman" w:hAnsi="Aptos" w:cs="Calibri"/>
                <w:lang w:eastAsia="en-GB"/>
              </w:rPr>
            </w:pPr>
            <w:r w:rsidRPr="00D866CA">
              <w:rPr>
                <w:rFonts w:ascii="Aptos" w:eastAsia="Times New Roman" w:hAnsi="Aptos" w:cs="Calibri"/>
                <w:lang w:eastAsia="en-GB"/>
              </w:rPr>
              <w:t>Essential </w:t>
            </w:r>
          </w:p>
        </w:tc>
      </w:tr>
      <w:tr w:rsidR="003B7EDB" w:rsidRPr="00D866CA" w14:paraId="1A713413" w14:textId="77777777" w:rsidTr="0002652A">
        <w:trPr>
          <w:trHeight w:val="15"/>
        </w:trPr>
        <w:tc>
          <w:tcPr>
            <w:tcW w:w="1461" w:type="dxa"/>
            <w:vMerge/>
            <w:tcBorders>
              <w:left w:val="single" w:sz="6" w:space="0" w:color="000000"/>
              <w:right w:val="single" w:sz="6" w:space="0" w:color="000000"/>
            </w:tcBorders>
            <w:vAlign w:val="center"/>
            <w:hideMark/>
          </w:tcPr>
          <w:p w14:paraId="2275F5FC" w14:textId="77777777" w:rsidR="003B7EDB" w:rsidRPr="00D866CA" w:rsidRDefault="003B7EDB" w:rsidP="0002652A">
            <w:pPr>
              <w:spacing w:after="0" w:line="240" w:lineRule="auto"/>
              <w:textAlignment w:val="baseline"/>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226A7E8B"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Positive attitude towards work and colleagues, with strong team- working skills </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6A856499"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r w:rsidR="003B7EDB" w:rsidRPr="00D866CA" w14:paraId="00E8EE46" w14:textId="77777777" w:rsidTr="0002652A">
        <w:trPr>
          <w:trHeight w:val="15"/>
        </w:trPr>
        <w:tc>
          <w:tcPr>
            <w:tcW w:w="1461" w:type="dxa"/>
            <w:vMerge/>
            <w:tcBorders>
              <w:left w:val="single" w:sz="6" w:space="0" w:color="000000"/>
              <w:right w:val="single" w:sz="6" w:space="0" w:color="000000"/>
            </w:tcBorders>
            <w:vAlign w:val="center"/>
            <w:hideMark/>
          </w:tcPr>
          <w:p w14:paraId="03E7855D"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hideMark/>
          </w:tcPr>
          <w:p w14:paraId="63F3E6B2"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color w:val="000000"/>
                <w:lang w:eastAsia="en-GB"/>
              </w:rPr>
              <w:t>Be comfortable working on behalf of St Mary Redcliffe Church in the community. </w:t>
            </w:r>
          </w:p>
        </w:tc>
        <w:tc>
          <w:tcPr>
            <w:tcW w:w="2027" w:type="dxa"/>
            <w:tcBorders>
              <w:top w:val="single" w:sz="6" w:space="0" w:color="000000"/>
              <w:left w:val="single" w:sz="6" w:space="0" w:color="000000"/>
              <w:bottom w:val="single" w:sz="6" w:space="0" w:color="000000"/>
              <w:right w:val="single" w:sz="6" w:space="0" w:color="000000"/>
            </w:tcBorders>
            <w:hideMark/>
          </w:tcPr>
          <w:p w14:paraId="1EE6376C"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color w:val="000000"/>
                <w:lang w:eastAsia="en-GB"/>
              </w:rPr>
              <w:t>Essential </w:t>
            </w:r>
          </w:p>
        </w:tc>
      </w:tr>
      <w:tr w:rsidR="003B7EDB" w:rsidRPr="00D866CA" w14:paraId="6BF89BFA" w14:textId="77777777" w:rsidTr="0002652A">
        <w:trPr>
          <w:trHeight w:val="15"/>
        </w:trPr>
        <w:tc>
          <w:tcPr>
            <w:tcW w:w="1461" w:type="dxa"/>
            <w:vMerge/>
            <w:tcBorders>
              <w:left w:val="single" w:sz="6" w:space="0" w:color="000000"/>
              <w:bottom w:val="single" w:sz="6" w:space="0" w:color="000000"/>
              <w:right w:val="single" w:sz="6" w:space="0" w:color="000000"/>
            </w:tcBorders>
            <w:vAlign w:val="center"/>
            <w:hideMark/>
          </w:tcPr>
          <w:p w14:paraId="0309A436" w14:textId="77777777" w:rsidR="003B7EDB" w:rsidRPr="00D866CA" w:rsidRDefault="003B7EDB" w:rsidP="0002652A">
            <w:pPr>
              <w:spacing w:after="0" w:line="240" w:lineRule="auto"/>
              <w:rPr>
                <w:rFonts w:ascii="Aptos" w:eastAsia="Times New Roman" w:hAnsi="Aptos" w:cs="Segoe UI"/>
                <w:sz w:val="18"/>
                <w:szCs w:val="18"/>
                <w:lang w:eastAsia="en-GB"/>
              </w:rPr>
            </w:pPr>
          </w:p>
        </w:tc>
        <w:tc>
          <w:tcPr>
            <w:tcW w:w="5522" w:type="dxa"/>
            <w:tcBorders>
              <w:top w:val="single" w:sz="6" w:space="0" w:color="000000"/>
              <w:left w:val="single" w:sz="6" w:space="0" w:color="000000"/>
              <w:bottom w:val="single" w:sz="6" w:space="0" w:color="000000"/>
              <w:right w:val="single" w:sz="6" w:space="0" w:color="000000"/>
            </w:tcBorders>
            <w:vAlign w:val="center"/>
            <w:hideMark/>
          </w:tcPr>
          <w:p w14:paraId="23ED689D" w14:textId="77777777" w:rsidR="003B7EDB" w:rsidRPr="00D866CA" w:rsidRDefault="003B7EDB" w:rsidP="0002652A">
            <w:pPr>
              <w:spacing w:after="0" w:line="240" w:lineRule="auto"/>
              <w:textAlignment w:val="baseline"/>
              <w:rPr>
                <w:rFonts w:ascii="Aptos" w:eastAsia="Times New Roman" w:hAnsi="Aptos" w:cs="Calibri"/>
                <w:lang w:eastAsia="en-GB"/>
              </w:rPr>
            </w:pPr>
            <w:r w:rsidRPr="00D866CA">
              <w:rPr>
                <w:rFonts w:ascii="Aptos" w:eastAsia="Times New Roman" w:hAnsi="Aptos" w:cs="Calibri"/>
                <w:lang w:eastAsia="en-GB"/>
              </w:rPr>
              <w:t>Understanding of diverse backgrounds and the impact of disadvantage, with the ability to create an inclusive and welcoming environment for everyone.</w:t>
            </w:r>
          </w:p>
        </w:tc>
        <w:tc>
          <w:tcPr>
            <w:tcW w:w="2027" w:type="dxa"/>
            <w:tcBorders>
              <w:top w:val="single" w:sz="6" w:space="0" w:color="000000"/>
              <w:left w:val="single" w:sz="6" w:space="0" w:color="000000"/>
              <w:bottom w:val="single" w:sz="6" w:space="0" w:color="000000"/>
              <w:right w:val="single" w:sz="6" w:space="0" w:color="000000"/>
            </w:tcBorders>
            <w:vAlign w:val="center"/>
            <w:hideMark/>
          </w:tcPr>
          <w:p w14:paraId="65D30877" w14:textId="77777777" w:rsidR="003B7EDB" w:rsidRPr="00D866CA" w:rsidRDefault="003B7EDB" w:rsidP="0002652A">
            <w:pPr>
              <w:spacing w:after="0" w:line="240" w:lineRule="auto"/>
              <w:jc w:val="center"/>
              <w:textAlignment w:val="baseline"/>
              <w:rPr>
                <w:rFonts w:ascii="Aptos" w:eastAsia="Times New Roman" w:hAnsi="Aptos" w:cs="Segoe UI"/>
                <w:sz w:val="18"/>
                <w:szCs w:val="18"/>
                <w:lang w:eastAsia="en-GB"/>
              </w:rPr>
            </w:pPr>
            <w:r w:rsidRPr="00D866CA">
              <w:rPr>
                <w:rFonts w:ascii="Aptos" w:eastAsia="Times New Roman" w:hAnsi="Aptos" w:cs="Calibri"/>
                <w:lang w:eastAsia="en-GB"/>
              </w:rPr>
              <w:t>Essential </w:t>
            </w:r>
          </w:p>
        </w:tc>
      </w:tr>
    </w:tbl>
    <w:p w14:paraId="3B84A6C7" w14:textId="77777777" w:rsidR="003B7EDB" w:rsidRPr="00D866CA" w:rsidRDefault="003B7EDB" w:rsidP="003B7EDB">
      <w:pPr>
        <w:rPr>
          <w:rFonts w:ascii="Aptos" w:hAnsi="Aptos"/>
        </w:rPr>
      </w:pPr>
    </w:p>
    <w:p w14:paraId="2A51128E" w14:textId="77777777" w:rsidR="0010614A" w:rsidRPr="00D866CA" w:rsidRDefault="0010614A" w:rsidP="00E443E8">
      <w:pPr>
        <w:widowControl w:val="0"/>
        <w:spacing w:after="0" w:line="240" w:lineRule="auto"/>
        <w:rPr>
          <w:rFonts w:ascii="Aptos" w:hAnsi="Aptos" w:cstheme="minorHAnsi"/>
          <w:sz w:val="24"/>
          <w:szCs w:val="28"/>
        </w:rPr>
      </w:pPr>
    </w:p>
    <w:p w14:paraId="4CD7678F" w14:textId="77777777" w:rsidR="003A57AF" w:rsidRPr="00D866CA" w:rsidRDefault="003A57AF" w:rsidP="003A57AF">
      <w:pPr>
        <w:widowControl w:val="0"/>
        <w:spacing w:after="0" w:line="240" w:lineRule="auto"/>
        <w:jc w:val="center"/>
        <w:rPr>
          <w:rFonts w:ascii="Aptos" w:hAnsi="Aptos" w:cstheme="minorHAnsi"/>
          <w:b/>
          <w:bCs/>
          <w:sz w:val="48"/>
          <w:szCs w:val="52"/>
        </w:rPr>
      </w:pPr>
    </w:p>
    <w:p w14:paraId="6EFA37D3" w14:textId="77777777" w:rsidR="00E443E8" w:rsidRPr="00D866CA" w:rsidRDefault="00E443E8">
      <w:pPr>
        <w:rPr>
          <w:rFonts w:ascii="Aptos" w:hAnsi="Aptos" w:cstheme="minorHAnsi"/>
          <w:b/>
          <w:bCs/>
          <w:sz w:val="38"/>
          <w:szCs w:val="26"/>
        </w:rPr>
      </w:pPr>
      <w:r w:rsidRPr="00D866CA">
        <w:rPr>
          <w:rFonts w:ascii="Aptos" w:hAnsi="Aptos" w:cstheme="minorHAnsi"/>
          <w:b/>
          <w:bCs/>
          <w:sz w:val="38"/>
          <w:szCs w:val="26"/>
        </w:rPr>
        <w:br w:type="page"/>
      </w:r>
    </w:p>
    <w:p w14:paraId="6BB3E19F" w14:textId="77777777" w:rsidR="00434E86" w:rsidRPr="00D866CA" w:rsidRDefault="00434E86" w:rsidP="00434E86">
      <w:pPr>
        <w:widowControl w:val="0"/>
        <w:spacing w:after="0" w:line="240" w:lineRule="auto"/>
        <w:rPr>
          <w:rFonts w:ascii="Aptos" w:hAnsi="Aptos" w:cstheme="minorHAnsi"/>
          <w:b/>
          <w:bCs/>
          <w:szCs w:val="26"/>
        </w:rPr>
      </w:pPr>
      <w:r w:rsidRPr="00D866CA">
        <w:rPr>
          <w:rFonts w:ascii="Aptos" w:hAnsi="Aptos" w:cstheme="minorHAnsi"/>
          <w:b/>
          <w:bCs/>
          <w:szCs w:val="26"/>
        </w:rPr>
        <w:lastRenderedPageBreak/>
        <w:t>How to Apply</w:t>
      </w:r>
    </w:p>
    <w:p w14:paraId="6B6625E2" w14:textId="06E7C022" w:rsidR="0049775F" w:rsidRPr="00D866CA" w:rsidRDefault="00D87E1B" w:rsidP="00D87E1B">
      <w:pPr>
        <w:spacing w:after="0"/>
        <w:rPr>
          <w:rFonts w:ascii="Aptos" w:hAnsi="Aptos" w:cstheme="minorHAnsi"/>
          <w:szCs w:val="26"/>
        </w:rPr>
      </w:pPr>
      <w:r w:rsidRPr="00D87E1B">
        <w:rPr>
          <w:rFonts w:ascii="Aptos" w:hAnsi="Aptos" w:cstheme="minorHAnsi"/>
          <w:szCs w:val="26"/>
        </w:rPr>
        <w:t>Applicants are invited to submit</w:t>
      </w:r>
      <w:r>
        <w:rPr>
          <w:rFonts w:ascii="Aptos" w:hAnsi="Aptos" w:cstheme="minorHAnsi"/>
          <w:szCs w:val="26"/>
        </w:rPr>
        <w:t xml:space="preserve"> t</w:t>
      </w:r>
      <w:r w:rsidRPr="00D87E1B">
        <w:rPr>
          <w:rFonts w:ascii="Aptos" w:hAnsi="Aptos" w:cstheme="minorHAnsi"/>
          <w:szCs w:val="26"/>
        </w:rPr>
        <w:t xml:space="preserve">heir CV and a covering letter outlining </w:t>
      </w:r>
      <w:r>
        <w:rPr>
          <w:rFonts w:ascii="Aptos" w:hAnsi="Aptos" w:cstheme="minorHAnsi"/>
          <w:szCs w:val="26"/>
        </w:rPr>
        <w:t xml:space="preserve">their experience of the key responsibilities and </w:t>
      </w:r>
      <w:r w:rsidR="00EA027A">
        <w:rPr>
          <w:rFonts w:ascii="Aptos" w:hAnsi="Aptos" w:cstheme="minorHAnsi"/>
          <w:szCs w:val="26"/>
        </w:rPr>
        <w:t xml:space="preserve">fit to the person specification </w:t>
      </w:r>
      <w:r w:rsidRPr="00D87E1B">
        <w:rPr>
          <w:rFonts w:ascii="Aptos" w:hAnsi="Aptos" w:cstheme="minorHAnsi"/>
          <w:szCs w:val="26"/>
        </w:rPr>
        <w:t>contained in the recruitment pack.</w:t>
      </w:r>
    </w:p>
    <w:p w14:paraId="11292E7F" w14:textId="77777777" w:rsidR="00D87E1B" w:rsidRDefault="00D87E1B" w:rsidP="0030589C">
      <w:pPr>
        <w:spacing w:after="0"/>
        <w:rPr>
          <w:rFonts w:ascii="Aptos" w:hAnsi="Aptos" w:cstheme="minorHAnsi"/>
          <w:szCs w:val="26"/>
        </w:rPr>
      </w:pPr>
    </w:p>
    <w:p w14:paraId="4199D0CC" w14:textId="41EBE125" w:rsidR="00974817" w:rsidRPr="00D866CA" w:rsidRDefault="00B92821" w:rsidP="00974817">
      <w:pPr>
        <w:rPr>
          <w:rFonts w:ascii="Aptos" w:hAnsi="Aptos" w:cstheme="minorHAnsi"/>
        </w:rPr>
      </w:pPr>
      <w:r w:rsidRPr="00D866CA">
        <w:rPr>
          <w:rFonts w:ascii="Aptos" w:hAnsi="Aptos" w:cstheme="minorHAnsi"/>
          <w:szCs w:val="26"/>
        </w:rPr>
        <w:t>Application</w:t>
      </w:r>
      <w:r w:rsidR="006C4373" w:rsidRPr="00D866CA">
        <w:rPr>
          <w:rFonts w:ascii="Aptos" w:hAnsi="Aptos" w:cstheme="minorHAnsi"/>
          <w:szCs w:val="26"/>
        </w:rPr>
        <w:t>s</w:t>
      </w:r>
      <w:r w:rsidR="00434E86" w:rsidRPr="00D866CA">
        <w:rPr>
          <w:rFonts w:ascii="Aptos" w:hAnsi="Aptos" w:cstheme="minorHAnsi"/>
          <w:szCs w:val="26"/>
        </w:rPr>
        <w:t xml:space="preserve"> must be emailed back to </w:t>
      </w:r>
      <w:hyperlink r:id="rId9" w:history="1">
        <w:r w:rsidR="00434E86" w:rsidRPr="00D866CA">
          <w:rPr>
            <w:rStyle w:val="Hyperlink"/>
            <w:rFonts w:ascii="Aptos" w:hAnsi="Aptos" w:cstheme="minorHAnsi"/>
            <w:szCs w:val="26"/>
          </w:rPr>
          <w:t>jobs@stmaryredcliffe.co.uk</w:t>
        </w:r>
      </w:hyperlink>
      <w:r w:rsidR="00434E86" w:rsidRPr="00D866CA">
        <w:rPr>
          <w:rFonts w:ascii="Aptos" w:hAnsi="Aptos" w:cstheme="minorHAnsi"/>
          <w:szCs w:val="26"/>
        </w:rPr>
        <w:t xml:space="preserve"> no later </w:t>
      </w:r>
      <w:r w:rsidR="0049775F" w:rsidRPr="00D866CA">
        <w:rPr>
          <w:rFonts w:ascii="Aptos" w:hAnsi="Aptos" w:cstheme="minorHAnsi"/>
          <w:szCs w:val="26"/>
        </w:rPr>
        <w:t>than 19 July 2026</w:t>
      </w:r>
      <w:r w:rsidR="003F3F20" w:rsidRPr="00D866CA">
        <w:rPr>
          <w:rFonts w:ascii="Aptos" w:hAnsi="Aptos" w:cstheme="minorHAnsi"/>
          <w:szCs w:val="26"/>
        </w:rPr>
        <w:t xml:space="preserve">, or received by post </w:t>
      </w:r>
      <w:r w:rsidR="00067248" w:rsidRPr="00D866CA">
        <w:rPr>
          <w:rFonts w:ascii="Aptos" w:hAnsi="Aptos" w:cstheme="minorHAnsi"/>
          <w:szCs w:val="26"/>
        </w:rPr>
        <w:t>at</w:t>
      </w:r>
      <w:r w:rsidR="003F3F20" w:rsidRPr="00D866CA">
        <w:rPr>
          <w:rFonts w:ascii="Aptos" w:hAnsi="Aptos" w:cstheme="minorHAnsi"/>
          <w:szCs w:val="26"/>
        </w:rPr>
        <w:t xml:space="preserve"> the Parish Office, 12 Colston Parade, Bristol BS1 6RA</w:t>
      </w:r>
      <w:r w:rsidR="002E4A65" w:rsidRPr="00D866CA">
        <w:rPr>
          <w:rFonts w:ascii="Aptos" w:hAnsi="Aptos" w:cstheme="minorHAnsi"/>
          <w:szCs w:val="26"/>
        </w:rPr>
        <w:t xml:space="preserve"> by that date.</w:t>
      </w:r>
      <w:r w:rsidR="00974817" w:rsidRPr="00D866CA">
        <w:rPr>
          <w:rFonts w:ascii="Aptos" w:hAnsi="Aptos" w:cstheme="minorHAnsi"/>
        </w:rPr>
        <w:t xml:space="preserve"> Please contact </w:t>
      </w:r>
      <w:r w:rsidR="0049775F" w:rsidRPr="00D866CA">
        <w:rPr>
          <w:rFonts w:ascii="Aptos" w:hAnsi="Aptos" w:cstheme="minorHAnsi"/>
        </w:rPr>
        <w:t>David Cousins, Director of Youth &amp; Communities</w:t>
      </w:r>
      <w:r w:rsidR="00974817" w:rsidRPr="00D866CA">
        <w:rPr>
          <w:rFonts w:ascii="Aptos" w:hAnsi="Aptos" w:cstheme="minorHAnsi"/>
        </w:rPr>
        <w:t xml:space="preserve"> </w:t>
      </w:r>
      <w:r w:rsidR="0049775F" w:rsidRPr="00D866CA">
        <w:rPr>
          <w:rFonts w:ascii="Aptos" w:hAnsi="Aptos" w:cstheme="minorHAnsi"/>
        </w:rPr>
        <w:t xml:space="preserve">on 07928249523 or at </w:t>
      </w:r>
      <w:hyperlink r:id="rId10" w:history="1">
        <w:r w:rsidR="00AD56E2" w:rsidRPr="00D866CA">
          <w:rPr>
            <w:rStyle w:val="Hyperlink"/>
            <w:rFonts w:ascii="Aptos" w:hAnsi="Aptos" w:cstheme="minorHAnsi"/>
          </w:rPr>
          <w:t>david.cousins@stmaryredcliffe.co.uk</w:t>
        </w:r>
      </w:hyperlink>
      <w:r w:rsidR="00AD56E2" w:rsidRPr="00D866CA">
        <w:rPr>
          <w:rFonts w:ascii="Aptos" w:hAnsi="Aptos" w:cstheme="minorHAnsi"/>
        </w:rPr>
        <w:t xml:space="preserve"> </w:t>
      </w:r>
      <w:r w:rsidR="00974817" w:rsidRPr="00D866CA">
        <w:rPr>
          <w:rFonts w:ascii="Aptos" w:hAnsi="Aptos" w:cstheme="minorHAnsi"/>
        </w:rPr>
        <w:t xml:space="preserve">if you would like to have an informal conversation about the role. </w:t>
      </w:r>
    </w:p>
    <w:p w14:paraId="272A6447" w14:textId="77777777" w:rsidR="00434E86" w:rsidRPr="00D866CA" w:rsidRDefault="00434E86" w:rsidP="00434E86">
      <w:pPr>
        <w:widowControl w:val="0"/>
        <w:spacing w:after="0" w:line="240" w:lineRule="auto"/>
        <w:rPr>
          <w:rFonts w:ascii="Aptos" w:hAnsi="Aptos" w:cstheme="minorHAnsi"/>
          <w:szCs w:val="26"/>
        </w:rPr>
      </w:pPr>
    </w:p>
    <w:p w14:paraId="2055C86B" w14:textId="77777777" w:rsidR="00434E86" w:rsidRPr="00D866CA" w:rsidRDefault="00434E86" w:rsidP="00434E86">
      <w:pPr>
        <w:widowControl w:val="0"/>
        <w:spacing w:after="0" w:line="240" w:lineRule="auto"/>
        <w:rPr>
          <w:rFonts w:ascii="Aptos" w:hAnsi="Aptos" w:cstheme="minorHAnsi"/>
          <w:b/>
          <w:bCs/>
          <w:szCs w:val="26"/>
        </w:rPr>
      </w:pPr>
      <w:r w:rsidRPr="00D866CA">
        <w:rPr>
          <w:rFonts w:ascii="Aptos" w:hAnsi="Aptos" w:cstheme="minorHAnsi"/>
          <w:b/>
          <w:bCs/>
          <w:szCs w:val="26"/>
        </w:rPr>
        <w:t>Selection</w:t>
      </w:r>
    </w:p>
    <w:p w14:paraId="433F01DA" w14:textId="320D44A7" w:rsidR="00DE6E87" w:rsidRPr="00D866CA" w:rsidRDefault="00434E86" w:rsidP="00DE6E87">
      <w:pPr>
        <w:widowControl w:val="0"/>
        <w:spacing w:after="0" w:line="240" w:lineRule="auto"/>
        <w:rPr>
          <w:rFonts w:ascii="Aptos" w:hAnsi="Aptos" w:cstheme="minorHAnsi"/>
          <w:szCs w:val="26"/>
        </w:rPr>
      </w:pPr>
      <w:r w:rsidRPr="00D866CA">
        <w:rPr>
          <w:rFonts w:ascii="Aptos" w:hAnsi="Aptos" w:cstheme="minorHAnsi"/>
          <w:szCs w:val="26"/>
        </w:rPr>
        <w:t xml:space="preserve">We shall </w:t>
      </w:r>
      <w:r w:rsidR="003F3F20" w:rsidRPr="00D866CA">
        <w:rPr>
          <w:rFonts w:ascii="Aptos" w:hAnsi="Aptos" w:cstheme="minorHAnsi"/>
          <w:szCs w:val="26"/>
        </w:rPr>
        <w:t xml:space="preserve">be </w:t>
      </w:r>
      <w:r w:rsidR="00160A3A">
        <w:rPr>
          <w:rFonts w:ascii="Aptos" w:hAnsi="Aptos" w:cstheme="minorHAnsi"/>
          <w:szCs w:val="26"/>
        </w:rPr>
        <w:t xml:space="preserve">interviewing and assessing candidates </w:t>
      </w:r>
      <w:r w:rsidRPr="00D866CA">
        <w:rPr>
          <w:rFonts w:ascii="Aptos" w:hAnsi="Aptos" w:cstheme="minorHAnsi"/>
          <w:szCs w:val="26"/>
        </w:rPr>
        <w:t xml:space="preserve">on </w:t>
      </w:r>
      <w:r w:rsidR="00C654FC" w:rsidRPr="00D866CA">
        <w:rPr>
          <w:rFonts w:ascii="Aptos" w:hAnsi="Aptos" w:cstheme="minorHAnsi"/>
          <w:szCs w:val="26"/>
        </w:rPr>
        <w:t>Thurs 23 July 2026</w:t>
      </w:r>
      <w:r w:rsidR="00A31019">
        <w:rPr>
          <w:rFonts w:ascii="Aptos" w:hAnsi="Aptos" w:cstheme="minorHAnsi"/>
          <w:szCs w:val="26"/>
        </w:rPr>
        <w:t xml:space="preserve">. </w:t>
      </w:r>
      <w:r w:rsidR="00DE6E87">
        <w:rPr>
          <w:rFonts w:ascii="Aptos" w:hAnsi="Aptos" w:cstheme="minorHAnsi"/>
          <w:szCs w:val="26"/>
        </w:rPr>
        <w:t xml:space="preserve">Candidates will be informed </w:t>
      </w:r>
      <w:r w:rsidR="00DE6E87">
        <w:rPr>
          <w:rFonts w:ascii="Aptos" w:hAnsi="Aptos" w:cstheme="minorHAnsi"/>
          <w:szCs w:val="26"/>
        </w:rPr>
        <w:t>by Tuesday 21</w:t>
      </w:r>
      <w:r w:rsidR="00DE6E87">
        <w:rPr>
          <w:rFonts w:ascii="Aptos" w:hAnsi="Aptos" w:cstheme="minorHAnsi"/>
          <w:szCs w:val="26"/>
        </w:rPr>
        <w:t xml:space="preserve"> July if they have been selected for interview.</w:t>
      </w:r>
    </w:p>
    <w:p w14:paraId="15F6756F" w14:textId="6336E7E0" w:rsidR="00434E86" w:rsidRPr="00D866CA" w:rsidRDefault="00434E86" w:rsidP="00434E86">
      <w:pPr>
        <w:widowControl w:val="0"/>
        <w:spacing w:after="0" w:line="240" w:lineRule="auto"/>
        <w:rPr>
          <w:rFonts w:ascii="Aptos" w:hAnsi="Aptos" w:cstheme="minorHAnsi"/>
          <w:szCs w:val="26"/>
        </w:rPr>
      </w:pPr>
    </w:p>
    <w:p w14:paraId="2B03DE85" w14:textId="77777777" w:rsidR="00434E86" w:rsidRPr="00D866CA" w:rsidRDefault="00434E86" w:rsidP="00434E86">
      <w:pPr>
        <w:widowControl w:val="0"/>
        <w:spacing w:after="0" w:line="240" w:lineRule="auto"/>
        <w:rPr>
          <w:rFonts w:ascii="Aptos" w:hAnsi="Aptos" w:cstheme="minorHAnsi"/>
          <w:szCs w:val="26"/>
        </w:rPr>
      </w:pPr>
    </w:p>
    <w:p w14:paraId="4E7C5AD3" w14:textId="77777777" w:rsidR="00434E86" w:rsidRPr="00D866CA" w:rsidRDefault="00434E86" w:rsidP="00434E86">
      <w:pPr>
        <w:widowControl w:val="0"/>
        <w:spacing w:after="0" w:line="240" w:lineRule="auto"/>
        <w:rPr>
          <w:rFonts w:ascii="Aptos" w:hAnsi="Aptos" w:cstheme="minorHAnsi"/>
          <w:b/>
          <w:bCs/>
          <w:szCs w:val="26"/>
        </w:rPr>
      </w:pPr>
      <w:r w:rsidRPr="00D866CA">
        <w:rPr>
          <w:rFonts w:ascii="Aptos" w:hAnsi="Aptos" w:cstheme="minorHAnsi"/>
          <w:b/>
          <w:bCs/>
          <w:szCs w:val="26"/>
        </w:rPr>
        <w:t>Safeguarding</w:t>
      </w:r>
    </w:p>
    <w:p w14:paraId="13B52792" w14:textId="5E5446CC" w:rsidR="00434E86" w:rsidRPr="00D866CA" w:rsidRDefault="00434E86" w:rsidP="00434E86">
      <w:pPr>
        <w:widowControl w:val="0"/>
        <w:spacing w:after="0" w:line="240" w:lineRule="auto"/>
        <w:rPr>
          <w:rFonts w:ascii="Aptos" w:hAnsi="Aptos" w:cstheme="minorHAnsi"/>
          <w:szCs w:val="26"/>
        </w:rPr>
      </w:pPr>
      <w:r w:rsidRPr="00D866CA">
        <w:rPr>
          <w:rFonts w:ascii="Aptos" w:hAnsi="Aptos" w:cstheme="minorHAnsi"/>
          <w:szCs w:val="26"/>
        </w:rPr>
        <w:t xml:space="preserve">SMR’s Safer Recruitment process can be found within the Safeguarding policy on the church website.  </w:t>
      </w:r>
      <w:r w:rsidR="00A24821" w:rsidRPr="00D866CA">
        <w:rPr>
          <w:rFonts w:ascii="Aptos" w:hAnsi="Aptos" w:cstheme="minorHAnsi"/>
          <w:szCs w:val="26"/>
        </w:rPr>
        <w:t>As part of our recruitment process, a</w:t>
      </w:r>
      <w:r w:rsidR="00504EDD" w:rsidRPr="00D866CA">
        <w:rPr>
          <w:rFonts w:ascii="Aptos" w:hAnsi="Aptos" w:cstheme="minorHAnsi"/>
        </w:rPr>
        <w:t xml:space="preserve">nyone to whom an offer of employment is made </w:t>
      </w:r>
      <w:r w:rsidR="00A24821" w:rsidRPr="00D866CA">
        <w:rPr>
          <w:rFonts w:ascii="Aptos" w:hAnsi="Aptos" w:cstheme="minorHAnsi"/>
        </w:rPr>
        <w:t>will be</w:t>
      </w:r>
      <w:r w:rsidRPr="00D866CA">
        <w:rPr>
          <w:rFonts w:ascii="Aptos" w:hAnsi="Aptos" w:cstheme="minorHAnsi"/>
        </w:rPr>
        <w:t xml:space="preserve"> required to complete a Confidential Declaration Form. This form is strictly confidential and, except under compulsion of law, will be seen only by those involved in the recruitment/appointment process and, when appropriate, the nominated safeguarding lead or someone acting in a similar role/position. All forms will be kept securely in compliance with the General Data Protection Regulation within the Data Protection Act 2018.</w:t>
      </w:r>
      <w:r w:rsidR="00D7172C" w:rsidRPr="00D866CA">
        <w:rPr>
          <w:rFonts w:ascii="Aptos" w:hAnsi="Aptos" w:cstheme="minorHAnsi"/>
        </w:rPr>
        <w:t xml:space="preserve"> </w:t>
      </w:r>
      <w:r w:rsidR="0081383F" w:rsidRPr="00D866CA">
        <w:rPr>
          <w:rFonts w:ascii="Aptos" w:hAnsi="Aptos" w:cstheme="minorHAnsi"/>
        </w:rPr>
        <w:t xml:space="preserve"> </w:t>
      </w:r>
      <w:r w:rsidR="001E2E4A" w:rsidRPr="00D866CA">
        <w:rPr>
          <w:rFonts w:ascii="Aptos" w:hAnsi="Aptos" w:cstheme="minorHAnsi"/>
        </w:rPr>
        <w:t>Any o</w:t>
      </w:r>
      <w:r w:rsidR="00F05D82" w:rsidRPr="00D866CA">
        <w:rPr>
          <w:rFonts w:ascii="Aptos" w:hAnsi="Aptos" w:cstheme="minorHAnsi"/>
        </w:rPr>
        <w:t>ffer of employment will also be subject to a basic D</w:t>
      </w:r>
      <w:r w:rsidR="0051465B" w:rsidRPr="00D866CA">
        <w:rPr>
          <w:rFonts w:ascii="Aptos" w:hAnsi="Aptos" w:cstheme="minorHAnsi"/>
        </w:rPr>
        <w:t>isclosure and Barring Service</w:t>
      </w:r>
      <w:r w:rsidR="00F05D82" w:rsidRPr="00D866CA">
        <w:rPr>
          <w:rFonts w:ascii="Aptos" w:hAnsi="Aptos" w:cstheme="minorHAnsi"/>
        </w:rPr>
        <w:t xml:space="preserve"> check.</w:t>
      </w:r>
    </w:p>
    <w:p w14:paraId="27BBDA7E" w14:textId="77777777" w:rsidR="00434E86" w:rsidRPr="00D866CA" w:rsidRDefault="00434E86" w:rsidP="00434E86">
      <w:pPr>
        <w:widowControl w:val="0"/>
        <w:spacing w:after="0" w:line="240" w:lineRule="auto"/>
        <w:rPr>
          <w:rFonts w:ascii="Aptos" w:hAnsi="Aptos" w:cstheme="minorHAnsi"/>
          <w:szCs w:val="26"/>
        </w:rPr>
      </w:pPr>
    </w:p>
    <w:p w14:paraId="14F16B42" w14:textId="29E03A0B" w:rsidR="005061B0" w:rsidRPr="00D866CA" w:rsidRDefault="005061B0">
      <w:pPr>
        <w:rPr>
          <w:rFonts w:ascii="Aptos" w:hAnsi="Aptos" w:cstheme="minorHAnsi"/>
          <w:szCs w:val="26"/>
        </w:rPr>
      </w:pPr>
    </w:p>
    <w:p w14:paraId="28033117" w14:textId="16A6F74A" w:rsidR="001841CD" w:rsidRPr="00D866CA" w:rsidRDefault="001841CD">
      <w:pPr>
        <w:rPr>
          <w:rFonts w:ascii="Aptos" w:hAnsi="Aptos" w:cstheme="minorHAnsi"/>
          <w:szCs w:val="26"/>
        </w:rPr>
      </w:pPr>
      <w:r w:rsidRPr="00D866CA">
        <w:rPr>
          <w:rFonts w:ascii="Aptos" w:hAnsi="Aptos" w:cstheme="minorHAnsi"/>
          <w:szCs w:val="26"/>
        </w:rPr>
        <w:br w:type="page"/>
      </w:r>
    </w:p>
    <w:p w14:paraId="1E699938" w14:textId="77777777" w:rsidR="005061B0" w:rsidRPr="00D866CA" w:rsidRDefault="005061B0">
      <w:pPr>
        <w:rPr>
          <w:rFonts w:cstheme="minorHAnsi"/>
          <w:szCs w:val="26"/>
        </w:rPr>
      </w:pPr>
    </w:p>
    <w:p w14:paraId="5D6EBF7A" w14:textId="77777777" w:rsidR="005061B0" w:rsidRPr="00D866CA" w:rsidRDefault="005061B0" w:rsidP="005061B0">
      <w:pPr>
        <w:widowControl w:val="0"/>
        <w:spacing w:after="0" w:line="240" w:lineRule="auto"/>
        <w:rPr>
          <w:rFonts w:cstheme="minorHAnsi"/>
          <w:szCs w:val="26"/>
        </w:rPr>
      </w:pPr>
    </w:p>
    <w:p w14:paraId="7CB49F75" w14:textId="77777777" w:rsidR="005061B0" w:rsidRPr="00D866CA" w:rsidRDefault="005061B0" w:rsidP="005061B0">
      <w:pPr>
        <w:widowControl w:val="0"/>
        <w:spacing w:after="0" w:line="240" w:lineRule="auto"/>
        <w:rPr>
          <w:rFonts w:cstheme="minorHAnsi"/>
          <w:szCs w:val="26"/>
        </w:rPr>
      </w:pPr>
    </w:p>
    <w:p w14:paraId="38563A2C" w14:textId="77777777" w:rsidR="005061B0" w:rsidRPr="00D866CA" w:rsidRDefault="005061B0" w:rsidP="005061B0">
      <w:pPr>
        <w:widowControl w:val="0"/>
        <w:spacing w:after="0" w:line="240" w:lineRule="auto"/>
        <w:rPr>
          <w:rFonts w:cstheme="minorHAnsi"/>
          <w:szCs w:val="26"/>
        </w:rPr>
      </w:pPr>
    </w:p>
    <w:p w14:paraId="5F028EC3" w14:textId="77777777" w:rsidR="005061B0" w:rsidRPr="00D866CA" w:rsidRDefault="005061B0" w:rsidP="005061B0">
      <w:pPr>
        <w:widowControl w:val="0"/>
        <w:spacing w:after="0" w:line="240" w:lineRule="auto"/>
        <w:rPr>
          <w:rFonts w:cstheme="minorHAnsi"/>
          <w:szCs w:val="26"/>
        </w:rPr>
      </w:pPr>
    </w:p>
    <w:p w14:paraId="002BB472" w14:textId="77777777" w:rsidR="005061B0" w:rsidRPr="00D866CA" w:rsidRDefault="005061B0" w:rsidP="005061B0">
      <w:pPr>
        <w:widowControl w:val="0"/>
        <w:spacing w:after="0" w:line="240" w:lineRule="auto"/>
        <w:rPr>
          <w:rFonts w:cstheme="minorHAnsi"/>
          <w:szCs w:val="26"/>
        </w:rPr>
      </w:pPr>
    </w:p>
    <w:p w14:paraId="27B63895" w14:textId="77777777" w:rsidR="005061B0" w:rsidRPr="00D866CA" w:rsidRDefault="005061B0" w:rsidP="005061B0">
      <w:pPr>
        <w:widowControl w:val="0"/>
        <w:spacing w:after="0" w:line="240" w:lineRule="auto"/>
        <w:rPr>
          <w:rFonts w:cstheme="minorHAnsi"/>
          <w:szCs w:val="26"/>
        </w:rPr>
      </w:pPr>
    </w:p>
    <w:p w14:paraId="14A56454" w14:textId="77777777" w:rsidR="005061B0" w:rsidRPr="00D866CA" w:rsidRDefault="005061B0" w:rsidP="005061B0">
      <w:pPr>
        <w:widowControl w:val="0"/>
        <w:spacing w:after="0" w:line="240" w:lineRule="auto"/>
        <w:rPr>
          <w:rFonts w:cstheme="minorHAnsi"/>
          <w:szCs w:val="26"/>
        </w:rPr>
      </w:pPr>
    </w:p>
    <w:p w14:paraId="2806B539" w14:textId="77777777" w:rsidR="005061B0" w:rsidRPr="00D866CA" w:rsidRDefault="005061B0" w:rsidP="005061B0">
      <w:pPr>
        <w:widowControl w:val="0"/>
        <w:spacing w:after="0" w:line="240" w:lineRule="auto"/>
        <w:rPr>
          <w:rFonts w:cstheme="minorHAnsi"/>
          <w:szCs w:val="26"/>
        </w:rPr>
      </w:pPr>
    </w:p>
    <w:p w14:paraId="246302DB" w14:textId="77777777" w:rsidR="005061B0" w:rsidRPr="00D866CA" w:rsidRDefault="005061B0" w:rsidP="005061B0">
      <w:pPr>
        <w:widowControl w:val="0"/>
        <w:spacing w:after="0" w:line="240" w:lineRule="auto"/>
        <w:rPr>
          <w:rFonts w:cstheme="minorHAnsi"/>
          <w:szCs w:val="26"/>
        </w:rPr>
      </w:pPr>
    </w:p>
    <w:p w14:paraId="0571596A" w14:textId="77777777" w:rsidR="005061B0" w:rsidRPr="00D866CA" w:rsidRDefault="005061B0" w:rsidP="005061B0">
      <w:pPr>
        <w:widowControl w:val="0"/>
        <w:spacing w:after="0" w:line="240" w:lineRule="auto"/>
        <w:rPr>
          <w:rFonts w:cstheme="minorHAnsi"/>
          <w:szCs w:val="26"/>
        </w:rPr>
      </w:pPr>
    </w:p>
    <w:p w14:paraId="687FE06B" w14:textId="77777777" w:rsidR="005061B0" w:rsidRPr="00D866CA" w:rsidRDefault="005061B0" w:rsidP="005061B0">
      <w:pPr>
        <w:widowControl w:val="0"/>
        <w:spacing w:after="0" w:line="240" w:lineRule="auto"/>
        <w:rPr>
          <w:rFonts w:cstheme="minorHAnsi"/>
          <w:szCs w:val="26"/>
        </w:rPr>
      </w:pPr>
    </w:p>
    <w:p w14:paraId="0CD14975" w14:textId="77777777" w:rsidR="005061B0" w:rsidRPr="00D866CA" w:rsidRDefault="005061B0" w:rsidP="005061B0">
      <w:pPr>
        <w:widowControl w:val="0"/>
        <w:spacing w:after="0" w:line="240" w:lineRule="auto"/>
        <w:rPr>
          <w:rFonts w:cstheme="minorHAnsi"/>
          <w:szCs w:val="26"/>
        </w:rPr>
      </w:pPr>
    </w:p>
    <w:p w14:paraId="53FBC626" w14:textId="77777777" w:rsidR="005061B0" w:rsidRPr="00D866CA" w:rsidRDefault="005061B0" w:rsidP="005061B0">
      <w:pPr>
        <w:widowControl w:val="0"/>
        <w:spacing w:after="0" w:line="240" w:lineRule="auto"/>
        <w:rPr>
          <w:rFonts w:cstheme="minorHAnsi"/>
          <w:szCs w:val="26"/>
        </w:rPr>
      </w:pPr>
    </w:p>
    <w:p w14:paraId="7CED85EE" w14:textId="77777777" w:rsidR="005061B0" w:rsidRPr="00D866CA" w:rsidRDefault="005061B0" w:rsidP="005061B0">
      <w:pPr>
        <w:widowControl w:val="0"/>
        <w:spacing w:after="0" w:line="240" w:lineRule="auto"/>
        <w:rPr>
          <w:rFonts w:cstheme="minorHAnsi"/>
          <w:szCs w:val="26"/>
        </w:rPr>
      </w:pPr>
    </w:p>
    <w:p w14:paraId="3F37EB67" w14:textId="77777777" w:rsidR="005061B0" w:rsidRPr="00D866CA" w:rsidRDefault="005061B0" w:rsidP="005061B0">
      <w:pPr>
        <w:widowControl w:val="0"/>
        <w:spacing w:after="0" w:line="240" w:lineRule="auto"/>
        <w:rPr>
          <w:rFonts w:cstheme="minorHAnsi"/>
          <w:szCs w:val="26"/>
        </w:rPr>
      </w:pPr>
    </w:p>
    <w:p w14:paraId="5F4EB6A4" w14:textId="77777777" w:rsidR="005061B0" w:rsidRPr="00D866CA" w:rsidRDefault="005061B0" w:rsidP="005061B0">
      <w:pPr>
        <w:widowControl w:val="0"/>
        <w:spacing w:after="0" w:line="240" w:lineRule="auto"/>
        <w:rPr>
          <w:rFonts w:cstheme="minorHAnsi"/>
          <w:szCs w:val="26"/>
        </w:rPr>
      </w:pPr>
    </w:p>
    <w:p w14:paraId="69C1A4D1" w14:textId="77777777" w:rsidR="005061B0" w:rsidRPr="00D866CA" w:rsidRDefault="005061B0" w:rsidP="005061B0">
      <w:pPr>
        <w:widowControl w:val="0"/>
        <w:spacing w:after="0" w:line="240" w:lineRule="auto"/>
        <w:rPr>
          <w:rFonts w:cstheme="minorHAnsi"/>
          <w:szCs w:val="26"/>
        </w:rPr>
      </w:pPr>
    </w:p>
    <w:p w14:paraId="44DCCDB4" w14:textId="77777777" w:rsidR="005061B0" w:rsidRPr="00D866CA" w:rsidRDefault="005061B0" w:rsidP="005061B0">
      <w:pPr>
        <w:widowControl w:val="0"/>
        <w:spacing w:after="0" w:line="240" w:lineRule="auto"/>
        <w:rPr>
          <w:rFonts w:cstheme="minorHAnsi"/>
          <w:szCs w:val="26"/>
        </w:rPr>
      </w:pPr>
    </w:p>
    <w:p w14:paraId="65CC3BD2" w14:textId="77777777" w:rsidR="005061B0" w:rsidRPr="00D866CA" w:rsidRDefault="005061B0" w:rsidP="005061B0">
      <w:pPr>
        <w:widowControl w:val="0"/>
        <w:spacing w:after="0" w:line="240" w:lineRule="auto"/>
        <w:rPr>
          <w:rFonts w:cstheme="minorHAnsi"/>
          <w:szCs w:val="26"/>
        </w:rPr>
      </w:pPr>
    </w:p>
    <w:p w14:paraId="671FC16D" w14:textId="77777777" w:rsidR="005061B0" w:rsidRPr="00D866CA" w:rsidRDefault="005061B0" w:rsidP="005061B0">
      <w:pPr>
        <w:widowControl w:val="0"/>
        <w:spacing w:after="0" w:line="240" w:lineRule="auto"/>
        <w:rPr>
          <w:rFonts w:cstheme="minorHAnsi"/>
          <w:szCs w:val="26"/>
        </w:rPr>
      </w:pPr>
    </w:p>
    <w:p w14:paraId="484C6025" w14:textId="77777777" w:rsidR="005061B0" w:rsidRPr="00D866CA" w:rsidRDefault="005061B0" w:rsidP="005061B0">
      <w:pPr>
        <w:widowControl w:val="0"/>
        <w:spacing w:after="0" w:line="240" w:lineRule="auto"/>
        <w:rPr>
          <w:rFonts w:cstheme="minorHAnsi"/>
          <w:szCs w:val="26"/>
        </w:rPr>
      </w:pPr>
    </w:p>
    <w:p w14:paraId="35113459" w14:textId="77777777" w:rsidR="005061B0" w:rsidRPr="00D866CA" w:rsidRDefault="005061B0" w:rsidP="005061B0">
      <w:pPr>
        <w:widowControl w:val="0"/>
        <w:spacing w:after="0" w:line="240" w:lineRule="auto"/>
        <w:rPr>
          <w:rFonts w:cstheme="minorHAnsi"/>
          <w:szCs w:val="26"/>
        </w:rPr>
      </w:pPr>
    </w:p>
    <w:p w14:paraId="70120A0E" w14:textId="77777777" w:rsidR="005061B0" w:rsidRPr="00D866CA" w:rsidRDefault="005061B0" w:rsidP="005061B0">
      <w:pPr>
        <w:widowControl w:val="0"/>
        <w:spacing w:after="0" w:line="240" w:lineRule="auto"/>
        <w:rPr>
          <w:rFonts w:cstheme="minorHAnsi"/>
          <w:szCs w:val="26"/>
        </w:rPr>
      </w:pPr>
    </w:p>
    <w:p w14:paraId="7F189F1D" w14:textId="77777777" w:rsidR="005061B0" w:rsidRPr="00D866CA" w:rsidRDefault="005061B0" w:rsidP="005061B0">
      <w:pPr>
        <w:widowControl w:val="0"/>
        <w:spacing w:after="0" w:line="240" w:lineRule="auto"/>
        <w:rPr>
          <w:rFonts w:cstheme="minorHAnsi"/>
          <w:szCs w:val="26"/>
        </w:rPr>
      </w:pPr>
    </w:p>
    <w:p w14:paraId="6E9D0841" w14:textId="77777777" w:rsidR="005061B0" w:rsidRPr="00D866CA" w:rsidRDefault="005061B0" w:rsidP="005061B0">
      <w:pPr>
        <w:widowControl w:val="0"/>
        <w:spacing w:after="0" w:line="240" w:lineRule="auto"/>
        <w:rPr>
          <w:rFonts w:cstheme="minorHAnsi"/>
          <w:szCs w:val="26"/>
        </w:rPr>
      </w:pPr>
    </w:p>
    <w:p w14:paraId="19529509" w14:textId="77777777" w:rsidR="005061B0" w:rsidRPr="00D866CA" w:rsidRDefault="005061B0" w:rsidP="005061B0">
      <w:pPr>
        <w:widowControl w:val="0"/>
        <w:spacing w:after="0" w:line="240" w:lineRule="auto"/>
        <w:rPr>
          <w:rFonts w:cstheme="minorHAnsi"/>
          <w:szCs w:val="26"/>
        </w:rPr>
      </w:pPr>
    </w:p>
    <w:p w14:paraId="102C31A5" w14:textId="77777777" w:rsidR="005061B0" w:rsidRPr="00D866CA" w:rsidRDefault="005061B0" w:rsidP="005061B0">
      <w:pPr>
        <w:widowControl w:val="0"/>
        <w:spacing w:after="0" w:line="240" w:lineRule="auto"/>
        <w:rPr>
          <w:rFonts w:cstheme="minorHAnsi"/>
          <w:szCs w:val="26"/>
        </w:rPr>
      </w:pPr>
    </w:p>
    <w:p w14:paraId="0A794356" w14:textId="77777777" w:rsidR="005061B0" w:rsidRPr="00D866CA" w:rsidRDefault="005061B0" w:rsidP="005061B0">
      <w:pPr>
        <w:widowControl w:val="0"/>
        <w:spacing w:after="0" w:line="240" w:lineRule="auto"/>
        <w:rPr>
          <w:rFonts w:cstheme="minorHAnsi"/>
          <w:szCs w:val="26"/>
        </w:rPr>
      </w:pPr>
    </w:p>
    <w:p w14:paraId="6918FD27" w14:textId="77777777" w:rsidR="005061B0" w:rsidRPr="00D866CA" w:rsidRDefault="005061B0" w:rsidP="005061B0">
      <w:pPr>
        <w:widowControl w:val="0"/>
        <w:spacing w:after="0" w:line="240" w:lineRule="auto"/>
        <w:rPr>
          <w:rFonts w:cstheme="minorHAnsi"/>
          <w:szCs w:val="26"/>
        </w:rPr>
      </w:pPr>
    </w:p>
    <w:p w14:paraId="7EB4A2DF" w14:textId="77777777" w:rsidR="005061B0" w:rsidRPr="00D866CA" w:rsidRDefault="005061B0" w:rsidP="005061B0">
      <w:pPr>
        <w:widowControl w:val="0"/>
        <w:spacing w:after="0" w:line="240" w:lineRule="auto"/>
        <w:jc w:val="center"/>
        <w:rPr>
          <w:rFonts w:cstheme="minorHAnsi"/>
          <w:b/>
          <w:bCs/>
          <w:sz w:val="34"/>
          <w:szCs w:val="26"/>
        </w:rPr>
      </w:pPr>
      <w:r w:rsidRPr="00D866CA">
        <w:rPr>
          <w:rFonts w:cstheme="minorHAnsi"/>
          <w:b/>
          <w:bCs/>
          <w:noProof/>
          <w:sz w:val="34"/>
          <w:szCs w:val="26"/>
        </w:rPr>
        <w:drawing>
          <wp:anchor distT="0" distB="0" distL="114300" distR="114300" simplePos="0" relativeHeight="251661312" behindDoc="0" locked="0" layoutInCell="1" allowOverlap="1" wp14:anchorId="660E69A4" wp14:editId="51F79E68">
            <wp:simplePos x="0" y="0"/>
            <wp:positionH relativeFrom="page">
              <wp:posOffset>2294255</wp:posOffset>
            </wp:positionH>
            <wp:positionV relativeFrom="paragraph">
              <wp:posOffset>-3851910</wp:posOffset>
            </wp:positionV>
            <wp:extent cx="2966085" cy="3037840"/>
            <wp:effectExtent l="0" t="0" r="5715"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Church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6085" cy="3037840"/>
                    </a:xfrm>
                    <a:prstGeom prst="rect">
                      <a:avLst/>
                    </a:prstGeom>
                  </pic:spPr>
                </pic:pic>
              </a:graphicData>
            </a:graphic>
            <wp14:sizeRelH relativeFrom="margin">
              <wp14:pctWidth>0</wp14:pctWidth>
            </wp14:sizeRelH>
            <wp14:sizeRelV relativeFrom="margin">
              <wp14:pctHeight>0</wp14:pctHeight>
            </wp14:sizeRelV>
          </wp:anchor>
        </w:drawing>
      </w:r>
      <w:r w:rsidRPr="00D866CA">
        <w:rPr>
          <w:rFonts w:cstheme="minorHAnsi"/>
          <w:b/>
          <w:bCs/>
          <w:sz w:val="34"/>
          <w:szCs w:val="26"/>
        </w:rPr>
        <w:t>St Mary Redcliffe Church</w:t>
      </w:r>
    </w:p>
    <w:p w14:paraId="020F7B1C" w14:textId="4BDBDAE8" w:rsidR="006F2FBA" w:rsidRPr="00D866CA" w:rsidRDefault="0051465B" w:rsidP="006F2FBA">
      <w:pPr>
        <w:widowControl w:val="0"/>
        <w:spacing w:after="0" w:line="240" w:lineRule="auto"/>
        <w:jc w:val="center"/>
        <w:rPr>
          <w:rFonts w:cstheme="minorHAnsi"/>
          <w:b/>
          <w:bCs/>
          <w:sz w:val="34"/>
          <w:szCs w:val="26"/>
        </w:rPr>
      </w:pPr>
      <w:hyperlink r:id="rId12" w:history="1">
        <w:r w:rsidRPr="00D866CA">
          <w:rPr>
            <w:rStyle w:val="Hyperlink"/>
            <w:rFonts w:cstheme="minorHAnsi"/>
            <w:b/>
            <w:bCs/>
            <w:sz w:val="34"/>
            <w:szCs w:val="26"/>
          </w:rPr>
          <w:t>www.stmaryredcliffe.co.uk</w:t>
        </w:r>
      </w:hyperlink>
    </w:p>
    <w:p w14:paraId="6EE1C34E" w14:textId="03DC5D70" w:rsidR="005061B0" w:rsidRPr="00D866CA" w:rsidRDefault="006F2FBA" w:rsidP="006F2FBA">
      <w:pPr>
        <w:widowControl w:val="0"/>
        <w:spacing w:after="0" w:line="240" w:lineRule="auto"/>
        <w:jc w:val="center"/>
        <w:rPr>
          <w:rFonts w:cstheme="minorHAnsi"/>
          <w:b/>
          <w:bCs/>
          <w:sz w:val="34"/>
          <w:szCs w:val="26"/>
        </w:rPr>
      </w:pPr>
      <w:hyperlink r:id="rId13" w:history="1">
        <w:r w:rsidRPr="00D866CA">
          <w:rPr>
            <w:rStyle w:val="Hyperlink"/>
            <w:rFonts w:cstheme="minorHAnsi"/>
            <w:b/>
            <w:bCs/>
            <w:sz w:val="34"/>
            <w:szCs w:val="26"/>
          </w:rPr>
          <w:t>jobs@stmaryredcliffe.co.uk</w:t>
        </w:r>
      </w:hyperlink>
    </w:p>
    <w:p w14:paraId="425D4011" w14:textId="77777777" w:rsidR="006F2FBA" w:rsidRPr="00D866CA" w:rsidRDefault="006F2FBA" w:rsidP="006F2FBA">
      <w:pPr>
        <w:widowControl w:val="0"/>
        <w:spacing w:after="0" w:line="240" w:lineRule="auto"/>
        <w:jc w:val="center"/>
        <w:rPr>
          <w:rFonts w:cstheme="minorHAnsi"/>
          <w:b/>
          <w:bCs/>
          <w:sz w:val="34"/>
          <w:szCs w:val="26"/>
        </w:rPr>
      </w:pPr>
    </w:p>
    <w:p w14:paraId="678E6969" w14:textId="77777777" w:rsidR="00287E6F" w:rsidRPr="00AC77B0" w:rsidRDefault="00287E6F" w:rsidP="00DB08FB">
      <w:pPr>
        <w:widowControl w:val="0"/>
        <w:spacing w:after="0" w:line="240" w:lineRule="auto"/>
        <w:rPr>
          <w:rFonts w:cstheme="minorHAnsi"/>
          <w:szCs w:val="26"/>
        </w:rPr>
      </w:pPr>
    </w:p>
    <w:sectPr w:rsidR="00287E6F" w:rsidRPr="00AC77B0" w:rsidSect="00F30620">
      <w:type w:val="continuous"/>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B05"/>
    <w:multiLevelType w:val="hybridMultilevel"/>
    <w:tmpl w:val="D8B2A1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EFF"/>
    <w:multiLevelType w:val="hybridMultilevel"/>
    <w:tmpl w:val="EDB0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04EF2"/>
    <w:multiLevelType w:val="hybridMultilevel"/>
    <w:tmpl w:val="D69A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20654"/>
    <w:multiLevelType w:val="hybridMultilevel"/>
    <w:tmpl w:val="FC60B2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E7BC2"/>
    <w:multiLevelType w:val="hybridMultilevel"/>
    <w:tmpl w:val="450425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71128"/>
    <w:multiLevelType w:val="multilevel"/>
    <w:tmpl w:val="DF7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179CB"/>
    <w:multiLevelType w:val="hybridMultilevel"/>
    <w:tmpl w:val="7DAE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C70E0"/>
    <w:multiLevelType w:val="hybridMultilevel"/>
    <w:tmpl w:val="2C3A15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40CA7"/>
    <w:multiLevelType w:val="hybridMultilevel"/>
    <w:tmpl w:val="482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96CDE"/>
    <w:multiLevelType w:val="hybridMultilevel"/>
    <w:tmpl w:val="944A75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50405"/>
    <w:multiLevelType w:val="hybridMultilevel"/>
    <w:tmpl w:val="726645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6D79EF"/>
    <w:multiLevelType w:val="hybridMultilevel"/>
    <w:tmpl w:val="1F08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D0B3F"/>
    <w:multiLevelType w:val="multilevel"/>
    <w:tmpl w:val="EFD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962154"/>
    <w:multiLevelType w:val="multilevel"/>
    <w:tmpl w:val="BCCEB7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DA935AD"/>
    <w:multiLevelType w:val="hybridMultilevel"/>
    <w:tmpl w:val="F74E0042"/>
    <w:lvl w:ilvl="0" w:tplc="860C0610">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257C3"/>
    <w:multiLevelType w:val="hybridMultilevel"/>
    <w:tmpl w:val="545A60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27D7D"/>
    <w:multiLevelType w:val="hybridMultilevel"/>
    <w:tmpl w:val="8392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C73E8"/>
    <w:multiLevelType w:val="hybridMultilevel"/>
    <w:tmpl w:val="B876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070B03"/>
    <w:multiLevelType w:val="multilevel"/>
    <w:tmpl w:val="EFD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B80680"/>
    <w:multiLevelType w:val="hybridMultilevel"/>
    <w:tmpl w:val="9B72EAF4"/>
    <w:lvl w:ilvl="0" w:tplc="46FA61E8">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A54665"/>
    <w:multiLevelType w:val="hybridMultilevel"/>
    <w:tmpl w:val="69FEC8A6"/>
    <w:lvl w:ilvl="0" w:tplc="377E415A">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02179A"/>
    <w:multiLevelType w:val="hybridMultilevel"/>
    <w:tmpl w:val="53E605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DA05DF"/>
    <w:multiLevelType w:val="hybridMultilevel"/>
    <w:tmpl w:val="BBAA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406C1"/>
    <w:multiLevelType w:val="hybridMultilevel"/>
    <w:tmpl w:val="E8FE19E4"/>
    <w:lvl w:ilvl="0" w:tplc="B77CBE22">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876BD8"/>
    <w:multiLevelType w:val="hybridMultilevel"/>
    <w:tmpl w:val="057E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F32251"/>
    <w:multiLevelType w:val="hybridMultilevel"/>
    <w:tmpl w:val="9CC481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D23997"/>
    <w:multiLevelType w:val="hybridMultilevel"/>
    <w:tmpl w:val="315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A05D08"/>
    <w:multiLevelType w:val="hybridMultilevel"/>
    <w:tmpl w:val="9054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BB53AA"/>
    <w:multiLevelType w:val="hybridMultilevel"/>
    <w:tmpl w:val="9C4813D0"/>
    <w:lvl w:ilvl="0" w:tplc="890028F2">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096918"/>
    <w:multiLevelType w:val="hybridMultilevel"/>
    <w:tmpl w:val="2E0A87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75383F79"/>
    <w:multiLevelType w:val="hybridMultilevel"/>
    <w:tmpl w:val="3D80EC12"/>
    <w:lvl w:ilvl="0" w:tplc="0318292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F212A3"/>
    <w:multiLevelType w:val="hybridMultilevel"/>
    <w:tmpl w:val="56D214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6798983">
    <w:abstractNumId w:val="3"/>
  </w:num>
  <w:num w:numId="2" w16cid:durableId="1452893188">
    <w:abstractNumId w:val="4"/>
  </w:num>
  <w:num w:numId="3" w16cid:durableId="642739255">
    <w:abstractNumId w:val="0"/>
  </w:num>
  <w:num w:numId="4" w16cid:durableId="1372994067">
    <w:abstractNumId w:val="31"/>
  </w:num>
  <w:num w:numId="5" w16cid:durableId="1658533548">
    <w:abstractNumId w:val="15"/>
  </w:num>
  <w:num w:numId="6" w16cid:durableId="937493415">
    <w:abstractNumId w:val="7"/>
  </w:num>
  <w:num w:numId="7" w16cid:durableId="1413118233">
    <w:abstractNumId w:val="9"/>
  </w:num>
  <w:num w:numId="8" w16cid:durableId="999428129">
    <w:abstractNumId w:val="21"/>
  </w:num>
  <w:num w:numId="9" w16cid:durableId="859319964">
    <w:abstractNumId w:val="25"/>
  </w:num>
  <w:num w:numId="10" w16cid:durableId="498083935">
    <w:abstractNumId w:val="13"/>
  </w:num>
  <w:num w:numId="11" w16cid:durableId="1241057235">
    <w:abstractNumId w:val="29"/>
  </w:num>
  <w:num w:numId="12" w16cid:durableId="910315176">
    <w:abstractNumId w:val="17"/>
  </w:num>
  <w:num w:numId="13" w16cid:durableId="1214537881">
    <w:abstractNumId w:val="18"/>
  </w:num>
  <w:num w:numId="14" w16cid:durableId="529728320">
    <w:abstractNumId w:val="12"/>
  </w:num>
  <w:num w:numId="15" w16cid:durableId="313418165">
    <w:abstractNumId w:val="24"/>
  </w:num>
  <w:num w:numId="16" w16cid:durableId="962999544">
    <w:abstractNumId w:val="2"/>
  </w:num>
  <w:num w:numId="17" w16cid:durableId="977224227">
    <w:abstractNumId w:val="22"/>
  </w:num>
  <w:num w:numId="18" w16cid:durableId="111637051">
    <w:abstractNumId w:val="27"/>
  </w:num>
  <w:num w:numId="19" w16cid:durableId="59988106">
    <w:abstractNumId w:val="11"/>
  </w:num>
  <w:num w:numId="20" w16cid:durableId="2013410932">
    <w:abstractNumId w:val="10"/>
  </w:num>
  <w:num w:numId="21" w16cid:durableId="1217861200">
    <w:abstractNumId w:val="26"/>
  </w:num>
  <w:num w:numId="22" w16cid:durableId="903486712">
    <w:abstractNumId w:val="6"/>
  </w:num>
  <w:num w:numId="23" w16cid:durableId="184250348">
    <w:abstractNumId w:val="1"/>
  </w:num>
  <w:num w:numId="24" w16cid:durableId="27533879">
    <w:abstractNumId w:val="16"/>
  </w:num>
  <w:num w:numId="25" w16cid:durableId="1209798769">
    <w:abstractNumId w:val="8"/>
  </w:num>
  <w:num w:numId="26" w16cid:durableId="1728796298">
    <w:abstractNumId w:val="14"/>
  </w:num>
  <w:num w:numId="27" w16cid:durableId="1807046042">
    <w:abstractNumId w:val="5"/>
  </w:num>
  <w:num w:numId="28" w16cid:durableId="2017151680">
    <w:abstractNumId w:val="30"/>
  </w:num>
  <w:num w:numId="29" w16cid:durableId="1336615876">
    <w:abstractNumId w:val="23"/>
  </w:num>
  <w:num w:numId="30" w16cid:durableId="1583635750">
    <w:abstractNumId w:val="28"/>
  </w:num>
  <w:num w:numId="31" w16cid:durableId="1523278820">
    <w:abstractNumId w:val="20"/>
  </w:num>
  <w:num w:numId="32" w16cid:durableId="4423807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48"/>
    <w:rsid w:val="000051F9"/>
    <w:rsid w:val="00006C41"/>
    <w:rsid w:val="0000763B"/>
    <w:rsid w:val="00012EEF"/>
    <w:rsid w:val="0002194D"/>
    <w:rsid w:val="00023429"/>
    <w:rsid w:val="00040BBC"/>
    <w:rsid w:val="000515D4"/>
    <w:rsid w:val="00062B9B"/>
    <w:rsid w:val="000671D4"/>
    <w:rsid w:val="00067248"/>
    <w:rsid w:val="00073BE9"/>
    <w:rsid w:val="000821D2"/>
    <w:rsid w:val="00097872"/>
    <w:rsid w:val="000B03E5"/>
    <w:rsid w:val="000B5473"/>
    <w:rsid w:val="000B719C"/>
    <w:rsid w:val="000C0BCA"/>
    <w:rsid w:val="000C0F01"/>
    <w:rsid w:val="000D418A"/>
    <w:rsid w:val="000D4CC1"/>
    <w:rsid w:val="000E056D"/>
    <w:rsid w:val="000F0C77"/>
    <w:rsid w:val="000F7807"/>
    <w:rsid w:val="00100FEB"/>
    <w:rsid w:val="0010108D"/>
    <w:rsid w:val="00104E57"/>
    <w:rsid w:val="001059D3"/>
    <w:rsid w:val="0010614A"/>
    <w:rsid w:val="00111B63"/>
    <w:rsid w:val="00120F22"/>
    <w:rsid w:val="00134492"/>
    <w:rsid w:val="00146731"/>
    <w:rsid w:val="00160A3A"/>
    <w:rsid w:val="00164A19"/>
    <w:rsid w:val="0018092F"/>
    <w:rsid w:val="001839AF"/>
    <w:rsid w:val="001841CD"/>
    <w:rsid w:val="0019235B"/>
    <w:rsid w:val="00196B46"/>
    <w:rsid w:val="001B4D32"/>
    <w:rsid w:val="001C25B3"/>
    <w:rsid w:val="001C64E5"/>
    <w:rsid w:val="001C6788"/>
    <w:rsid w:val="001E2760"/>
    <w:rsid w:val="001E2E4A"/>
    <w:rsid w:val="002020CF"/>
    <w:rsid w:val="002048AC"/>
    <w:rsid w:val="00222D45"/>
    <w:rsid w:val="002304EF"/>
    <w:rsid w:val="00233D0D"/>
    <w:rsid w:val="00235589"/>
    <w:rsid w:val="00240127"/>
    <w:rsid w:val="00274969"/>
    <w:rsid w:val="002752BA"/>
    <w:rsid w:val="00282440"/>
    <w:rsid w:val="00283B40"/>
    <w:rsid w:val="00283FB5"/>
    <w:rsid w:val="00287E6F"/>
    <w:rsid w:val="00292BD3"/>
    <w:rsid w:val="002A0628"/>
    <w:rsid w:val="002B2DE1"/>
    <w:rsid w:val="002B3C94"/>
    <w:rsid w:val="002B53CC"/>
    <w:rsid w:val="002C36FC"/>
    <w:rsid w:val="002D6271"/>
    <w:rsid w:val="002D657D"/>
    <w:rsid w:val="002E4237"/>
    <w:rsid w:val="002E4A65"/>
    <w:rsid w:val="002E6DD0"/>
    <w:rsid w:val="002F1040"/>
    <w:rsid w:val="002F45A3"/>
    <w:rsid w:val="0030589C"/>
    <w:rsid w:val="003274F7"/>
    <w:rsid w:val="00331730"/>
    <w:rsid w:val="003318A3"/>
    <w:rsid w:val="00332991"/>
    <w:rsid w:val="00354EC0"/>
    <w:rsid w:val="003624C7"/>
    <w:rsid w:val="0036491D"/>
    <w:rsid w:val="0036737C"/>
    <w:rsid w:val="003906E2"/>
    <w:rsid w:val="0039356A"/>
    <w:rsid w:val="00393FEB"/>
    <w:rsid w:val="003969A8"/>
    <w:rsid w:val="003A5392"/>
    <w:rsid w:val="003A57AF"/>
    <w:rsid w:val="003B343F"/>
    <w:rsid w:val="003B58DE"/>
    <w:rsid w:val="003B60E4"/>
    <w:rsid w:val="003B64FB"/>
    <w:rsid w:val="003B78EA"/>
    <w:rsid w:val="003B7EDB"/>
    <w:rsid w:val="003F3F20"/>
    <w:rsid w:val="00410FFA"/>
    <w:rsid w:val="004123DD"/>
    <w:rsid w:val="00415711"/>
    <w:rsid w:val="0041673C"/>
    <w:rsid w:val="00423964"/>
    <w:rsid w:val="00427FB3"/>
    <w:rsid w:val="00434E86"/>
    <w:rsid w:val="004351C3"/>
    <w:rsid w:val="004465D6"/>
    <w:rsid w:val="00446643"/>
    <w:rsid w:val="00460364"/>
    <w:rsid w:val="004717D3"/>
    <w:rsid w:val="00481DFE"/>
    <w:rsid w:val="00497647"/>
    <w:rsid w:val="0049775F"/>
    <w:rsid w:val="004A5F0F"/>
    <w:rsid w:val="004B7FD1"/>
    <w:rsid w:val="004C2226"/>
    <w:rsid w:val="004D63A7"/>
    <w:rsid w:val="004F37E5"/>
    <w:rsid w:val="00504EDD"/>
    <w:rsid w:val="005061B0"/>
    <w:rsid w:val="00513908"/>
    <w:rsid w:val="0051465B"/>
    <w:rsid w:val="005242B7"/>
    <w:rsid w:val="005266B0"/>
    <w:rsid w:val="005415B5"/>
    <w:rsid w:val="005415CE"/>
    <w:rsid w:val="005514EA"/>
    <w:rsid w:val="00552E85"/>
    <w:rsid w:val="00557600"/>
    <w:rsid w:val="00566356"/>
    <w:rsid w:val="0057109D"/>
    <w:rsid w:val="00574548"/>
    <w:rsid w:val="005863A6"/>
    <w:rsid w:val="00587EAF"/>
    <w:rsid w:val="00594E4C"/>
    <w:rsid w:val="005B229D"/>
    <w:rsid w:val="005B53FB"/>
    <w:rsid w:val="005D4E65"/>
    <w:rsid w:val="005E3002"/>
    <w:rsid w:val="005E54AE"/>
    <w:rsid w:val="006020CE"/>
    <w:rsid w:val="0061547A"/>
    <w:rsid w:val="00624A4B"/>
    <w:rsid w:val="00630EAF"/>
    <w:rsid w:val="006658D2"/>
    <w:rsid w:val="00671599"/>
    <w:rsid w:val="006972B2"/>
    <w:rsid w:val="006A64F4"/>
    <w:rsid w:val="006A7CFF"/>
    <w:rsid w:val="006B0265"/>
    <w:rsid w:val="006B73A0"/>
    <w:rsid w:val="006C4373"/>
    <w:rsid w:val="006D1D86"/>
    <w:rsid w:val="006D58E0"/>
    <w:rsid w:val="006F2FBA"/>
    <w:rsid w:val="0072325A"/>
    <w:rsid w:val="00737023"/>
    <w:rsid w:val="00737DC8"/>
    <w:rsid w:val="00751F28"/>
    <w:rsid w:val="00752914"/>
    <w:rsid w:val="00754CD0"/>
    <w:rsid w:val="00756E25"/>
    <w:rsid w:val="007577FA"/>
    <w:rsid w:val="00763072"/>
    <w:rsid w:val="00767FBF"/>
    <w:rsid w:val="007752A5"/>
    <w:rsid w:val="00786DF5"/>
    <w:rsid w:val="0079260C"/>
    <w:rsid w:val="007A0938"/>
    <w:rsid w:val="007A4C04"/>
    <w:rsid w:val="007C0DBA"/>
    <w:rsid w:val="007C7C7D"/>
    <w:rsid w:val="007D1596"/>
    <w:rsid w:val="007D231C"/>
    <w:rsid w:val="007D39EC"/>
    <w:rsid w:val="007D7113"/>
    <w:rsid w:val="007E3D9B"/>
    <w:rsid w:val="007E4A91"/>
    <w:rsid w:val="007F56D7"/>
    <w:rsid w:val="00804767"/>
    <w:rsid w:val="0080544D"/>
    <w:rsid w:val="00807918"/>
    <w:rsid w:val="00807E03"/>
    <w:rsid w:val="0081383F"/>
    <w:rsid w:val="00824709"/>
    <w:rsid w:val="00840DEE"/>
    <w:rsid w:val="00853C08"/>
    <w:rsid w:val="00854AC1"/>
    <w:rsid w:val="00856E4F"/>
    <w:rsid w:val="008615E8"/>
    <w:rsid w:val="0088159B"/>
    <w:rsid w:val="00885C60"/>
    <w:rsid w:val="0088680C"/>
    <w:rsid w:val="00895123"/>
    <w:rsid w:val="008B13F3"/>
    <w:rsid w:val="008B1F0D"/>
    <w:rsid w:val="008B303A"/>
    <w:rsid w:val="008B6948"/>
    <w:rsid w:val="008C033D"/>
    <w:rsid w:val="008C1BD3"/>
    <w:rsid w:val="008D4DAD"/>
    <w:rsid w:val="008E2CBF"/>
    <w:rsid w:val="008E58B7"/>
    <w:rsid w:val="00914422"/>
    <w:rsid w:val="009155E3"/>
    <w:rsid w:val="00922CB6"/>
    <w:rsid w:val="00931CA6"/>
    <w:rsid w:val="009331C5"/>
    <w:rsid w:val="00940BE6"/>
    <w:rsid w:val="009476A2"/>
    <w:rsid w:val="00947962"/>
    <w:rsid w:val="009611BC"/>
    <w:rsid w:val="00964B24"/>
    <w:rsid w:val="00970782"/>
    <w:rsid w:val="00974817"/>
    <w:rsid w:val="009A5AAC"/>
    <w:rsid w:val="009C34AC"/>
    <w:rsid w:val="009C60E7"/>
    <w:rsid w:val="009D32FC"/>
    <w:rsid w:val="009E223F"/>
    <w:rsid w:val="00A02337"/>
    <w:rsid w:val="00A035B2"/>
    <w:rsid w:val="00A11053"/>
    <w:rsid w:val="00A14A0F"/>
    <w:rsid w:val="00A16183"/>
    <w:rsid w:val="00A162E4"/>
    <w:rsid w:val="00A23149"/>
    <w:rsid w:val="00A24821"/>
    <w:rsid w:val="00A25FD7"/>
    <w:rsid w:val="00A31019"/>
    <w:rsid w:val="00A40625"/>
    <w:rsid w:val="00A54989"/>
    <w:rsid w:val="00A56DE5"/>
    <w:rsid w:val="00A60C27"/>
    <w:rsid w:val="00A666CB"/>
    <w:rsid w:val="00A67F54"/>
    <w:rsid w:val="00A758B1"/>
    <w:rsid w:val="00A83704"/>
    <w:rsid w:val="00A8774E"/>
    <w:rsid w:val="00A960C1"/>
    <w:rsid w:val="00A979BA"/>
    <w:rsid w:val="00AA0C92"/>
    <w:rsid w:val="00AB352C"/>
    <w:rsid w:val="00AB5AD7"/>
    <w:rsid w:val="00AC1E74"/>
    <w:rsid w:val="00AC77B0"/>
    <w:rsid w:val="00AD3AD2"/>
    <w:rsid w:val="00AD56E2"/>
    <w:rsid w:val="00AD5A4E"/>
    <w:rsid w:val="00AE35CF"/>
    <w:rsid w:val="00AE6CE3"/>
    <w:rsid w:val="00AE7EE6"/>
    <w:rsid w:val="00AF4260"/>
    <w:rsid w:val="00B02580"/>
    <w:rsid w:val="00B125BC"/>
    <w:rsid w:val="00B2407E"/>
    <w:rsid w:val="00B24D21"/>
    <w:rsid w:val="00B32CF9"/>
    <w:rsid w:val="00B348B4"/>
    <w:rsid w:val="00B37D8F"/>
    <w:rsid w:val="00B54A98"/>
    <w:rsid w:val="00B5751A"/>
    <w:rsid w:val="00B909A9"/>
    <w:rsid w:val="00B92821"/>
    <w:rsid w:val="00B938FD"/>
    <w:rsid w:val="00BB775C"/>
    <w:rsid w:val="00BD3609"/>
    <w:rsid w:val="00BD4ED8"/>
    <w:rsid w:val="00BE3D9B"/>
    <w:rsid w:val="00BE6240"/>
    <w:rsid w:val="00BF0E48"/>
    <w:rsid w:val="00BF46E1"/>
    <w:rsid w:val="00BF5534"/>
    <w:rsid w:val="00BF65D6"/>
    <w:rsid w:val="00C0325C"/>
    <w:rsid w:val="00C10D25"/>
    <w:rsid w:val="00C132B7"/>
    <w:rsid w:val="00C139A6"/>
    <w:rsid w:val="00C1704A"/>
    <w:rsid w:val="00C36412"/>
    <w:rsid w:val="00C50A7E"/>
    <w:rsid w:val="00C54FAF"/>
    <w:rsid w:val="00C612B7"/>
    <w:rsid w:val="00C6367B"/>
    <w:rsid w:val="00C654FC"/>
    <w:rsid w:val="00C87780"/>
    <w:rsid w:val="00C90F2F"/>
    <w:rsid w:val="00CA3D6B"/>
    <w:rsid w:val="00CB1E5A"/>
    <w:rsid w:val="00CC4A8C"/>
    <w:rsid w:val="00CD352C"/>
    <w:rsid w:val="00CF53C6"/>
    <w:rsid w:val="00D01CD4"/>
    <w:rsid w:val="00D02643"/>
    <w:rsid w:val="00D072AF"/>
    <w:rsid w:val="00D1266B"/>
    <w:rsid w:val="00D20327"/>
    <w:rsid w:val="00D20BC1"/>
    <w:rsid w:val="00D27093"/>
    <w:rsid w:val="00D36BAA"/>
    <w:rsid w:val="00D40253"/>
    <w:rsid w:val="00D559CF"/>
    <w:rsid w:val="00D56305"/>
    <w:rsid w:val="00D6264D"/>
    <w:rsid w:val="00D644BC"/>
    <w:rsid w:val="00D666E2"/>
    <w:rsid w:val="00D7172C"/>
    <w:rsid w:val="00D71F94"/>
    <w:rsid w:val="00D8249F"/>
    <w:rsid w:val="00D866CA"/>
    <w:rsid w:val="00D87E1B"/>
    <w:rsid w:val="00D944DC"/>
    <w:rsid w:val="00DA6A54"/>
    <w:rsid w:val="00DB01F8"/>
    <w:rsid w:val="00DB08FB"/>
    <w:rsid w:val="00DB3C72"/>
    <w:rsid w:val="00DC077F"/>
    <w:rsid w:val="00DD216B"/>
    <w:rsid w:val="00DD5E40"/>
    <w:rsid w:val="00DE6E87"/>
    <w:rsid w:val="00DF6DD5"/>
    <w:rsid w:val="00E06133"/>
    <w:rsid w:val="00E15189"/>
    <w:rsid w:val="00E151EE"/>
    <w:rsid w:val="00E443E8"/>
    <w:rsid w:val="00E560D1"/>
    <w:rsid w:val="00E65FB3"/>
    <w:rsid w:val="00E671A4"/>
    <w:rsid w:val="00E67C15"/>
    <w:rsid w:val="00E71BAF"/>
    <w:rsid w:val="00E72D4C"/>
    <w:rsid w:val="00E73F3F"/>
    <w:rsid w:val="00E7733E"/>
    <w:rsid w:val="00E80131"/>
    <w:rsid w:val="00E90D47"/>
    <w:rsid w:val="00E96338"/>
    <w:rsid w:val="00EA027A"/>
    <w:rsid w:val="00EB78B8"/>
    <w:rsid w:val="00ED03EC"/>
    <w:rsid w:val="00F01338"/>
    <w:rsid w:val="00F04984"/>
    <w:rsid w:val="00F05D82"/>
    <w:rsid w:val="00F07356"/>
    <w:rsid w:val="00F20B31"/>
    <w:rsid w:val="00F302B4"/>
    <w:rsid w:val="00F30620"/>
    <w:rsid w:val="00F365DA"/>
    <w:rsid w:val="00F372EC"/>
    <w:rsid w:val="00F40509"/>
    <w:rsid w:val="00F561A4"/>
    <w:rsid w:val="00F60404"/>
    <w:rsid w:val="00F61909"/>
    <w:rsid w:val="00F635D0"/>
    <w:rsid w:val="00F6481B"/>
    <w:rsid w:val="00F77D18"/>
    <w:rsid w:val="00F821F4"/>
    <w:rsid w:val="00F82577"/>
    <w:rsid w:val="00FA1B10"/>
    <w:rsid w:val="00FA43CA"/>
    <w:rsid w:val="00FA7533"/>
    <w:rsid w:val="00FB61FA"/>
    <w:rsid w:val="00FD5D53"/>
    <w:rsid w:val="00FD6E1A"/>
    <w:rsid w:val="00FE7C03"/>
    <w:rsid w:val="00FF2C0B"/>
    <w:rsid w:val="00FF42F8"/>
    <w:rsid w:val="1B2C30FE"/>
    <w:rsid w:val="75DA2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3C32"/>
  <w15:chartTrackingRefBased/>
  <w15:docId w15:val="{A3B16804-6B88-45FD-BDC9-08DEF0A6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7AF"/>
  </w:style>
  <w:style w:type="paragraph" w:styleId="Heading2">
    <w:name w:val="heading 2"/>
    <w:basedOn w:val="Normal"/>
    <w:next w:val="Normal"/>
    <w:link w:val="Heading2Char"/>
    <w:qFormat/>
    <w:rsid w:val="00754CD0"/>
    <w:pPr>
      <w:keepNext/>
      <w:spacing w:after="0" w:line="240" w:lineRule="auto"/>
      <w:jc w:val="center"/>
      <w:outlineLvl w:val="1"/>
    </w:pPr>
    <w:rPr>
      <w:rFonts w:ascii="Arial" w:eastAsia="Times New Roman" w:hAnsi="Arial" w:cs="Arial"/>
      <w: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1EE"/>
    <w:pPr>
      <w:ind w:left="720"/>
      <w:contextualSpacing/>
    </w:pPr>
  </w:style>
  <w:style w:type="table" w:styleId="TableGrid">
    <w:name w:val="Table Grid"/>
    <w:basedOn w:val="TableNormal"/>
    <w:uiPriority w:val="39"/>
    <w:rsid w:val="00723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1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599"/>
    <w:rPr>
      <w:rFonts w:ascii="Segoe UI" w:hAnsi="Segoe UI" w:cs="Segoe UI"/>
      <w:sz w:val="18"/>
      <w:szCs w:val="18"/>
    </w:rPr>
  </w:style>
  <w:style w:type="character" w:styleId="Hyperlink">
    <w:name w:val="Hyperlink"/>
    <w:basedOn w:val="DefaultParagraphFont"/>
    <w:uiPriority w:val="99"/>
    <w:unhideWhenUsed/>
    <w:rsid w:val="008E58B7"/>
    <w:rPr>
      <w:color w:val="0563C1" w:themeColor="hyperlink"/>
      <w:u w:val="single"/>
    </w:rPr>
  </w:style>
  <w:style w:type="character" w:styleId="UnresolvedMention">
    <w:name w:val="Unresolved Mention"/>
    <w:basedOn w:val="DefaultParagraphFont"/>
    <w:uiPriority w:val="99"/>
    <w:semiHidden/>
    <w:unhideWhenUsed/>
    <w:rsid w:val="00752914"/>
    <w:rPr>
      <w:color w:val="605E5C"/>
      <w:shd w:val="clear" w:color="auto" w:fill="E1DFDD"/>
    </w:rPr>
  </w:style>
  <w:style w:type="character" w:customStyle="1" w:styleId="Heading2Char">
    <w:name w:val="Heading 2 Char"/>
    <w:basedOn w:val="DefaultParagraphFont"/>
    <w:link w:val="Heading2"/>
    <w:rsid w:val="00754CD0"/>
    <w:rPr>
      <w:rFonts w:ascii="Arial" w:eastAsia="Times New Roman" w:hAnsi="Arial" w:cs="Arial"/>
      <w:caps/>
      <w:sz w:val="28"/>
      <w:szCs w:val="20"/>
    </w:rPr>
  </w:style>
  <w:style w:type="paragraph" w:styleId="NormalWeb">
    <w:name w:val="Normal (Web)"/>
    <w:basedOn w:val="Normal"/>
    <w:uiPriority w:val="99"/>
    <w:unhideWhenUsed/>
    <w:rsid w:val="00A162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673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6737C"/>
  </w:style>
  <w:style w:type="character" w:customStyle="1" w:styleId="eop">
    <w:name w:val="eop"/>
    <w:basedOn w:val="DefaultParagraphFont"/>
    <w:rsid w:val="0036737C"/>
  </w:style>
  <w:style w:type="character" w:customStyle="1" w:styleId="tabchar">
    <w:name w:val="tabchar"/>
    <w:basedOn w:val="DefaultParagraphFont"/>
    <w:rsid w:val="003B7EDB"/>
  </w:style>
  <w:style w:type="character" w:styleId="FollowedHyperlink">
    <w:name w:val="FollowedHyperlink"/>
    <w:basedOn w:val="DefaultParagraphFont"/>
    <w:uiPriority w:val="99"/>
    <w:semiHidden/>
    <w:unhideWhenUsed/>
    <w:rsid w:val="00DA6A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082">
      <w:bodyDiv w:val="1"/>
      <w:marLeft w:val="0"/>
      <w:marRight w:val="0"/>
      <w:marTop w:val="0"/>
      <w:marBottom w:val="0"/>
      <w:divBdr>
        <w:top w:val="none" w:sz="0" w:space="0" w:color="auto"/>
        <w:left w:val="none" w:sz="0" w:space="0" w:color="auto"/>
        <w:bottom w:val="none" w:sz="0" w:space="0" w:color="auto"/>
        <w:right w:val="none" w:sz="0" w:space="0" w:color="auto"/>
      </w:divBdr>
    </w:div>
    <w:div w:id="103890106">
      <w:bodyDiv w:val="1"/>
      <w:marLeft w:val="0"/>
      <w:marRight w:val="0"/>
      <w:marTop w:val="0"/>
      <w:marBottom w:val="0"/>
      <w:divBdr>
        <w:top w:val="none" w:sz="0" w:space="0" w:color="auto"/>
        <w:left w:val="none" w:sz="0" w:space="0" w:color="auto"/>
        <w:bottom w:val="none" w:sz="0" w:space="0" w:color="auto"/>
        <w:right w:val="none" w:sz="0" w:space="0" w:color="auto"/>
      </w:divBdr>
      <w:divsChild>
        <w:div w:id="1915891502">
          <w:marLeft w:val="0"/>
          <w:marRight w:val="0"/>
          <w:marTop w:val="0"/>
          <w:marBottom w:val="0"/>
          <w:divBdr>
            <w:top w:val="none" w:sz="0" w:space="0" w:color="auto"/>
            <w:left w:val="none" w:sz="0" w:space="0" w:color="auto"/>
            <w:bottom w:val="none" w:sz="0" w:space="0" w:color="auto"/>
            <w:right w:val="none" w:sz="0" w:space="0" w:color="auto"/>
          </w:divBdr>
        </w:div>
      </w:divsChild>
    </w:div>
    <w:div w:id="131870503">
      <w:bodyDiv w:val="1"/>
      <w:marLeft w:val="0"/>
      <w:marRight w:val="0"/>
      <w:marTop w:val="0"/>
      <w:marBottom w:val="0"/>
      <w:divBdr>
        <w:top w:val="none" w:sz="0" w:space="0" w:color="auto"/>
        <w:left w:val="none" w:sz="0" w:space="0" w:color="auto"/>
        <w:bottom w:val="none" w:sz="0" w:space="0" w:color="auto"/>
        <w:right w:val="none" w:sz="0" w:space="0" w:color="auto"/>
      </w:divBdr>
    </w:div>
    <w:div w:id="202524378">
      <w:bodyDiv w:val="1"/>
      <w:marLeft w:val="0"/>
      <w:marRight w:val="0"/>
      <w:marTop w:val="0"/>
      <w:marBottom w:val="0"/>
      <w:divBdr>
        <w:top w:val="none" w:sz="0" w:space="0" w:color="auto"/>
        <w:left w:val="none" w:sz="0" w:space="0" w:color="auto"/>
        <w:bottom w:val="none" w:sz="0" w:space="0" w:color="auto"/>
        <w:right w:val="none" w:sz="0" w:space="0" w:color="auto"/>
      </w:divBdr>
    </w:div>
    <w:div w:id="275141827">
      <w:bodyDiv w:val="1"/>
      <w:marLeft w:val="0"/>
      <w:marRight w:val="0"/>
      <w:marTop w:val="0"/>
      <w:marBottom w:val="0"/>
      <w:divBdr>
        <w:top w:val="none" w:sz="0" w:space="0" w:color="auto"/>
        <w:left w:val="none" w:sz="0" w:space="0" w:color="auto"/>
        <w:bottom w:val="none" w:sz="0" w:space="0" w:color="auto"/>
        <w:right w:val="none" w:sz="0" w:space="0" w:color="auto"/>
      </w:divBdr>
    </w:div>
    <w:div w:id="1219709914">
      <w:bodyDiv w:val="1"/>
      <w:marLeft w:val="0"/>
      <w:marRight w:val="0"/>
      <w:marTop w:val="0"/>
      <w:marBottom w:val="0"/>
      <w:divBdr>
        <w:top w:val="none" w:sz="0" w:space="0" w:color="auto"/>
        <w:left w:val="none" w:sz="0" w:space="0" w:color="auto"/>
        <w:bottom w:val="none" w:sz="0" w:space="0" w:color="auto"/>
        <w:right w:val="none" w:sz="0" w:space="0" w:color="auto"/>
      </w:divBdr>
    </w:div>
    <w:div w:id="1657032091">
      <w:bodyDiv w:val="1"/>
      <w:marLeft w:val="0"/>
      <w:marRight w:val="0"/>
      <w:marTop w:val="0"/>
      <w:marBottom w:val="0"/>
      <w:divBdr>
        <w:top w:val="none" w:sz="0" w:space="0" w:color="auto"/>
        <w:left w:val="none" w:sz="0" w:space="0" w:color="auto"/>
        <w:bottom w:val="none" w:sz="0" w:space="0" w:color="auto"/>
        <w:right w:val="none" w:sz="0" w:space="0" w:color="auto"/>
      </w:divBdr>
    </w:div>
    <w:div w:id="1881356669">
      <w:bodyDiv w:val="1"/>
      <w:marLeft w:val="0"/>
      <w:marRight w:val="0"/>
      <w:marTop w:val="0"/>
      <w:marBottom w:val="0"/>
      <w:divBdr>
        <w:top w:val="none" w:sz="0" w:space="0" w:color="auto"/>
        <w:left w:val="none" w:sz="0" w:space="0" w:color="auto"/>
        <w:bottom w:val="none" w:sz="0" w:space="0" w:color="auto"/>
        <w:right w:val="none" w:sz="0" w:space="0" w:color="auto"/>
      </w:divBdr>
    </w:div>
    <w:div w:id="192205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obs@stmaryredcliff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maryredcliff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vid.cousins@stmaryredcliffe.co.uk" TargetMode="External"/><Relationship Id="rId4" Type="http://schemas.openxmlformats.org/officeDocument/2006/relationships/numbering" Target="numbering.xml"/><Relationship Id="rId9" Type="http://schemas.openxmlformats.org/officeDocument/2006/relationships/hyperlink" Target="mailto:jobs@stmaryredcliffe.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29891B828C0448422AB8983BF1244" ma:contentTypeVersion="19" ma:contentTypeDescription="Create a new document." ma:contentTypeScope="" ma:versionID="b054d625642e9ca033b344059b9d5a07">
  <xsd:schema xmlns:xsd="http://www.w3.org/2001/XMLSchema" xmlns:xs="http://www.w3.org/2001/XMLSchema" xmlns:p="http://schemas.microsoft.com/office/2006/metadata/properties" xmlns:ns2="ace5a34d-79de-457b-9627-86490f84a30c" xmlns:ns3="ec03a8c5-68a8-4b7b-8e2d-c7bf2a1d97b5" targetNamespace="http://schemas.microsoft.com/office/2006/metadata/properties" ma:root="true" ma:fieldsID="8cf215d20e0cf0e75a71cae69ec17a1d" ns2:_="" ns3:_="">
    <xsd:import namespace="ace5a34d-79de-457b-9627-86490f84a30c"/>
    <xsd:import namespace="ec03a8c5-68a8-4b7b-8e2d-c7bf2a1d97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5a34d-79de-457b-9627-86490f84a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29eeff-ae6e-43de-a956-c9908cfeece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3a8c5-68a8-4b7b-8e2d-c7bf2a1d97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319e29-dffb-4367-b972-02bd76f7a6ea}" ma:internalName="TaxCatchAll" ma:showField="CatchAllData" ma:web="ec03a8c5-68a8-4b7b-8e2d-c7bf2a1d9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e5a34d-79de-457b-9627-86490f84a30c">
      <Terms xmlns="http://schemas.microsoft.com/office/infopath/2007/PartnerControls"/>
    </lcf76f155ced4ddcb4097134ff3c332f>
    <TaxCatchAll xmlns="ec03a8c5-68a8-4b7b-8e2d-c7bf2a1d97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1700D-140C-4786-B879-9DF28899A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5a34d-79de-457b-9627-86490f84a30c"/>
    <ds:schemaRef ds:uri="ec03a8c5-68a8-4b7b-8e2d-c7bf2a1d9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22BD1-9A03-4FA0-A8E2-A0856287A685}">
  <ds:schemaRefs>
    <ds:schemaRef ds:uri="http://schemas.microsoft.com/office/2006/metadata/properties"/>
    <ds:schemaRef ds:uri="http://schemas.microsoft.com/office/infopath/2007/PartnerControls"/>
    <ds:schemaRef ds:uri="ace5a34d-79de-457b-9627-86490f84a30c"/>
    <ds:schemaRef ds:uri="ec03a8c5-68a8-4b7b-8e2d-c7bf2a1d97b5"/>
  </ds:schemaRefs>
</ds:datastoreItem>
</file>

<file path=customXml/itemProps3.xml><?xml version="1.0" encoding="utf-8"?>
<ds:datastoreItem xmlns:ds="http://schemas.openxmlformats.org/officeDocument/2006/customXml" ds:itemID="{5D17348D-598A-4085-B985-FF551CA73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1794</Words>
  <Characters>10232</Characters>
  <Application>Microsoft Office Word</Application>
  <DocSecurity>0</DocSecurity>
  <Lines>85</Lines>
  <Paragraphs>24</Paragraphs>
  <ScaleCrop>false</ScaleCrop>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Tyndall</dc:creator>
  <cp:keywords/>
  <dc:description/>
  <cp:lastModifiedBy>David Cousins</cp:lastModifiedBy>
  <cp:revision>10</cp:revision>
  <cp:lastPrinted>2019-07-31T15:31:00Z</cp:lastPrinted>
  <dcterms:created xsi:type="dcterms:W3CDTF">2026-06-24T13:16:00Z</dcterms:created>
  <dcterms:modified xsi:type="dcterms:W3CDTF">2026-06-25T08:51:00Z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0x010100CDB29891B828C0448422AB8983BF1244</vt:lpwstr>
  </property>
  <property fmtid="{D5CDD505-2E9C-101B-9397-08002B2CF9AE}" pid="3" name="MediaServiceImageTags">
    <vt:lpwstr/>
  </property>
</Properties>
</file>