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C4A5B4" w14:textId="77777777" w:rsidR="00AF5F71" w:rsidRPr="00AF5F71" w:rsidRDefault="00AF5F71">
      <w:pPr>
        <w:rPr>
          <w:sz w:val="21"/>
          <w:szCs w:val="21"/>
        </w:rPr>
      </w:pPr>
    </w:p>
    <w:p w14:paraId="4E15E293" w14:textId="77777777" w:rsidR="00AF5F71" w:rsidRPr="00AF5F71" w:rsidRDefault="00AF5F71" w:rsidP="00AF5F71">
      <w:pPr>
        <w:rPr>
          <w:sz w:val="21"/>
          <w:szCs w:val="21"/>
        </w:rPr>
      </w:pPr>
    </w:p>
    <w:p w14:paraId="38A208BB" w14:textId="77777777" w:rsidR="00AF5F71" w:rsidRPr="00AF5F71" w:rsidRDefault="00AF5F71" w:rsidP="00AF5F71">
      <w:pPr>
        <w:rPr>
          <w:sz w:val="21"/>
          <w:szCs w:val="21"/>
        </w:rPr>
      </w:pPr>
      <w:r w:rsidRPr="00AF5F71">
        <w:rPr>
          <w:sz w:val="21"/>
          <w:szCs w:val="21"/>
        </w:rPr>
        <w:t>Dear Parent/Guardian</w:t>
      </w:r>
    </w:p>
    <w:p w14:paraId="3B35B3EB" w14:textId="45975DDB" w:rsidR="00AF5F71" w:rsidRPr="00AF5F71" w:rsidRDefault="00A3297F" w:rsidP="00AF5F71">
      <w:pPr>
        <w:spacing w:after="180" w:afterAutospacing="0"/>
        <w:rPr>
          <w:sz w:val="21"/>
          <w:szCs w:val="21"/>
        </w:rPr>
      </w:pPr>
      <w:r>
        <w:rPr>
          <w:sz w:val="21"/>
          <w:szCs w:val="21"/>
        </w:rPr>
        <w:t>Acacia Hill School</w:t>
      </w:r>
      <w:r w:rsidR="008C6D40">
        <w:rPr>
          <w:sz w:val="21"/>
          <w:szCs w:val="21"/>
        </w:rPr>
        <w:t xml:space="preserve"> </w:t>
      </w:r>
      <w:r w:rsidR="008F4ACE">
        <w:rPr>
          <w:sz w:val="21"/>
          <w:szCs w:val="21"/>
        </w:rPr>
        <w:t xml:space="preserve">are </w:t>
      </w:r>
      <w:r w:rsidR="00AE20E8">
        <w:rPr>
          <w:sz w:val="21"/>
          <w:szCs w:val="21"/>
        </w:rPr>
        <w:t>taking</w:t>
      </w:r>
      <w:r w:rsidR="00AF5F71" w:rsidRPr="00AF5F71">
        <w:rPr>
          <w:sz w:val="21"/>
          <w:szCs w:val="21"/>
        </w:rPr>
        <w:t xml:space="preserve"> part in a Fluoride Varnish Program run by Oral Health Services Central Australia </w:t>
      </w:r>
      <w:r w:rsidR="009011AD" w:rsidRPr="00AF5F71">
        <w:rPr>
          <w:sz w:val="21"/>
          <w:szCs w:val="21"/>
        </w:rPr>
        <w:t>to</w:t>
      </w:r>
      <w:r w:rsidR="00AF5F71" w:rsidRPr="00AF5F71">
        <w:rPr>
          <w:sz w:val="21"/>
          <w:szCs w:val="21"/>
        </w:rPr>
        <w:t xml:space="preserve"> improve the smiles of children in Central Australia.</w:t>
      </w:r>
    </w:p>
    <w:p w14:paraId="16440AE0" w14:textId="4B218774" w:rsidR="00AF5F71" w:rsidRPr="00AF5F71" w:rsidRDefault="00AF5F71" w:rsidP="00AF5F71">
      <w:pPr>
        <w:rPr>
          <w:sz w:val="21"/>
          <w:szCs w:val="21"/>
        </w:rPr>
      </w:pPr>
      <w:r w:rsidRPr="00AF5F71">
        <w:rPr>
          <w:sz w:val="21"/>
          <w:szCs w:val="21"/>
        </w:rPr>
        <w:t xml:space="preserve">The program will take place </w:t>
      </w:r>
      <w:r w:rsidR="008F4ACE">
        <w:rPr>
          <w:sz w:val="21"/>
          <w:szCs w:val="21"/>
        </w:rPr>
        <w:t xml:space="preserve">from </w:t>
      </w:r>
      <w:r w:rsidR="00A3297F">
        <w:rPr>
          <w:sz w:val="21"/>
          <w:szCs w:val="21"/>
        </w:rPr>
        <w:t>9</w:t>
      </w:r>
      <w:r w:rsidR="00A3297F" w:rsidRPr="00A3297F">
        <w:rPr>
          <w:sz w:val="21"/>
          <w:szCs w:val="21"/>
          <w:vertAlign w:val="superscript"/>
        </w:rPr>
        <w:t>th</w:t>
      </w:r>
      <w:r w:rsidR="00A3297F">
        <w:rPr>
          <w:sz w:val="21"/>
          <w:szCs w:val="21"/>
        </w:rPr>
        <w:t xml:space="preserve"> June – 12</w:t>
      </w:r>
      <w:r w:rsidR="00A3297F" w:rsidRPr="00A3297F">
        <w:rPr>
          <w:sz w:val="21"/>
          <w:szCs w:val="21"/>
          <w:vertAlign w:val="superscript"/>
        </w:rPr>
        <w:t>th</w:t>
      </w:r>
      <w:r w:rsidR="00A3297F">
        <w:rPr>
          <w:sz w:val="21"/>
          <w:szCs w:val="21"/>
        </w:rPr>
        <w:t xml:space="preserve"> June at</w:t>
      </w:r>
      <w:r w:rsidR="00BC5075">
        <w:rPr>
          <w:sz w:val="21"/>
          <w:szCs w:val="21"/>
        </w:rPr>
        <w:t xml:space="preserve"> </w:t>
      </w:r>
      <w:r w:rsidR="004711D1">
        <w:rPr>
          <w:sz w:val="21"/>
          <w:szCs w:val="21"/>
        </w:rPr>
        <w:t xml:space="preserve">school </w:t>
      </w:r>
      <w:r w:rsidRPr="00AF5F71">
        <w:rPr>
          <w:sz w:val="21"/>
          <w:szCs w:val="21"/>
        </w:rPr>
        <w:t>a consent form for your child to participate is attached.</w:t>
      </w:r>
    </w:p>
    <w:p w14:paraId="4B61F84F" w14:textId="77777777" w:rsidR="00AF5F71" w:rsidRPr="00AF5F71" w:rsidRDefault="00AF5F71" w:rsidP="00AF5F71">
      <w:pPr>
        <w:pStyle w:val="Heading1"/>
        <w:spacing w:before="240"/>
        <w:rPr>
          <w:color w:val="1F4E79" w:themeColor="accent1" w:themeShade="80"/>
          <w:sz w:val="21"/>
          <w:szCs w:val="21"/>
        </w:rPr>
      </w:pPr>
      <w:r w:rsidRPr="00AF5F71">
        <w:rPr>
          <w:color w:val="1F4E79" w:themeColor="accent1" w:themeShade="80"/>
          <w:sz w:val="21"/>
          <w:szCs w:val="21"/>
        </w:rPr>
        <w:t>What is the Fluoride Varnish Program?</w:t>
      </w:r>
    </w:p>
    <w:p w14:paraId="087FCCBD" w14:textId="77777777" w:rsidR="00AF5F71" w:rsidRPr="00AF5F71" w:rsidRDefault="00AF5F71" w:rsidP="00AF5F71">
      <w:pPr>
        <w:rPr>
          <w:sz w:val="21"/>
          <w:szCs w:val="21"/>
        </w:rPr>
      </w:pPr>
      <w:r w:rsidRPr="00AF5F71">
        <w:rPr>
          <w:sz w:val="21"/>
          <w:szCs w:val="21"/>
        </w:rPr>
        <w:t>The Fluoride Varnish Program is a free service that aims to prevent tooth decay and improve dental health awareness among young people in Central Australia.</w:t>
      </w:r>
    </w:p>
    <w:p w14:paraId="29DE2090" w14:textId="77777777" w:rsidR="00AF5F71" w:rsidRPr="00AF5F71" w:rsidRDefault="00AF5F71" w:rsidP="00AF5F71">
      <w:pPr>
        <w:pStyle w:val="Heading1"/>
        <w:spacing w:before="240"/>
        <w:rPr>
          <w:color w:val="1F4E79" w:themeColor="accent1" w:themeShade="80"/>
          <w:sz w:val="21"/>
          <w:szCs w:val="21"/>
        </w:rPr>
      </w:pPr>
      <w:r w:rsidRPr="00AF5F71">
        <w:rPr>
          <w:color w:val="1F4E79" w:themeColor="accent1" w:themeShade="80"/>
          <w:sz w:val="21"/>
          <w:szCs w:val="21"/>
        </w:rPr>
        <w:t>What is fluoride varnish?</w:t>
      </w:r>
    </w:p>
    <w:p w14:paraId="49940D1A" w14:textId="125E0F90" w:rsidR="00AF5F71" w:rsidRPr="00AF5F71" w:rsidRDefault="00AF5F71" w:rsidP="00AF5F71">
      <w:pPr>
        <w:spacing w:after="180" w:afterAutospacing="0"/>
        <w:rPr>
          <w:sz w:val="21"/>
          <w:szCs w:val="21"/>
        </w:rPr>
      </w:pPr>
      <w:r w:rsidRPr="00AF5F71">
        <w:rPr>
          <w:sz w:val="21"/>
          <w:szCs w:val="21"/>
        </w:rPr>
        <w:t xml:space="preserve">Fluoride varnish is a dental treatment applied by an oral health professional, directly to the teeth as a </w:t>
      </w:r>
      <w:r w:rsidR="001113AB" w:rsidRPr="00AF5F71">
        <w:rPr>
          <w:sz w:val="21"/>
          <w:szCs w:val="21"/>
        </w:rPr>
        <w:t>pale-yellow</w:t>
      </w:r>
      <w:r w:rsidRPr="00AF5F71">
        <w:rPr>
          <w:sz w:val="21"/>
          <w:szCs w:val="21"/>
        </w:rPr>
        <w:t xml:space="preserve"> paste that hardens quickly. It only takes a few minutes to apply.</w:t>
      </w:r>
    </w:p>
    <w:p w14:paraId="4FC781A6" w14:textId="77777777" w:rsidR="00AF5F71" w:rsidRPr="00AF5F71" w:rsidRDefault="00AF5F71" w:rsidP="00AF5F71">
      <w:pPr>
        <w:spacing w:after="180" w:afterAutospacing="0"/>
        <w:rPr>
          <w:sz w:val="21"/>
          <w:szCs w:val="21"/>
        </w:rPr>
      </w:pPr>
      <w:r w:rsidRPr="00AF5F71">
        <w:rPr>
          <w:sz w:val="21"/>
          <w:szCs w:val="21"/>
        </w:rPr>
        <w:t xml:space="preserve">The paste will make the teeth look discoloured for a short time. This will gradually wear off through chewing or brushing. </w:t>
      </w:r>
    </w:p>
    <w:p w14:paraId="33C5AA07" w14:textId="77777777" w:rsidR="00AF5F71" w:rsidRPr="00AF5F71" w:rsidRDefault="00AF5F71" w:rsidP="00AF5F71">
      <w:pPr>
        <w:rPr>
          <w:sz w:val="21"/>
          <w:szCs w:val="21"/>
        </w:rPr>
      </w:pPr>
      <w:r w:rsidRPr="00AF5F71">
        <w:rPr>
          <w:sz w:val="21"/>
          <w:szCs w:val="21"/>
        </w:rPr>
        <w:t>The varnish contains a concentration of fluoride that works to protect the surface of the tooth and is a safe and effective, non-invasive means of preventing tooth decay.</w:t>
      </w:r>
    </w:p>
    <w:p w14:paraId="41189786" w14:textId="77777777" w:rsidR="00AF5F71" w:rsidRPr="00AF5F71" w:rsidRDefault="00AF5F71" w:rsidP="00AF5F71">
      <w:pPr>
        <w:pStyle w:val="Heading1"/>
        <w:spacing w:before="240"/>
        <w:rPr>
          <w:color w:val="1F4E79" w:themeColor="accent1" w:themeShade="80"/>
          <w:sz w:val="21"/>
          <w:szCs w:val="21"/>
        </w:rPr>
      </w:pPr>
      <w:r w:rsidRPr="00AF5F71">
        <w:rPr>
          <w:color w:val="1F4E79" w:themeColor="accent1" w:themeShade="80"/>
          <w:sz w:val="21"/>
          <w:szCs w:val="21"/>
        </w:rPr>
        <w:t>Wellbeing</w:t>
      </w:r>
    </w:p>
    <w:p w14:paraId="6779C65F" w14:textId="7B53084B" w:rsidR="00AF5F71" w:rsidRPr="00AF5F71" w:rsidRDefault="00AF5F71" w:rsidP="00AF5F71">
      <w:pPr>
        <w:spacing w:after="180" w:afterAutospacing="0"/>
        <w:rPr>
          <w:sz w:val="21"/>
          <w:szCs w:val="21"/>
        </w:rPr>
      </w:pPr>
      <w:r w:rsidRPr="00AF5F71">
        <w:rPr>
          <w:sz w:val="21"/>
          <w:szCs w:val="21"/>
        </w:rPr>
        <w:t xml:space="preserve">During the procedure, if it appears that your child would benefit from additional dental care, a take home slip with contact details for Flynn Drive Dental Centre will be provided, where they can receive a thorough </w:t>
      </w:r>
      <w:r w:rsidR="001113AB" w:rsidRPr="00AF5F71">
        <w:rPr>
          <w:sz w:val="21"/>
          <w:szCs w:val="21"/>
        </w:rPr>
        <w:t>check-up,</w:t>
      </w:r>
      <w:r w:rsidRPr="00AF5F71">
        <w:rPr>
          <w:sz w:val="21"/>
          <w:szCs w:val="21"/>
        </w:rPr>
        <w:t xml:space="preserve"> and a treatment plan can be made.</w:t>
      </w:r>
    </w:p>
    <w:p w14:paraId="45BC0A6B" w14:textId="77777777" w:rsidR="00AF5F71" w:rsidRPr="00AF5F71" w:rsidRDefault="00AF5F71" w:rsidP="00AF5F71">
      <w:pPr>
        <w:spacing w:after="180" w:afterAutospacing="0"/>
        <w:rPr>
          <w:sz w:val="21"/>
          <w:szCs w:val="21"/>
        </w:rPr>
      </w:pPr>
      <w:r w:rsidRPr="00AF5F71">
        <w:rPr>
          <w:sz w:val="21"/>
          <w:szCs w:val="21"/>
        </w:rPr>
        <w:t>Any school-attending child, or younger, is eligible for treatment at no cost at Flynn Drive Dental Centre or at one of our school-based clinics, provided they have a Medicare number.</w:t>
      </w:r>
    </w:p>
    <w:p w14:paraId="59E897E4" w14:textId="77777777" w:rsidR="00AF5F71" w:rsidRDefault="00AF5F71" w:rsidP="00AF5F71">
      <w:pPr>
        <w:rPr>
          <w:sz w:val="21"/>
          <w:szCs w:val="21"/>
        </w:rPr>
      </w:pPr>
      <w:r w:rsidRPr="00AF5F71">
        <w:rPr>
          <w:sz w:val="21"/>
          <w:szCs w:val="21"/>
        </w:rPr>
        <w:t>Please note, the Fluoride Varnish Program does not replace a dental check-up, and it is recommend</w:t>
      </w:r>
      <w:r w:rsidR="006144B5">
        <w:rPr>
          <w:sz w:val="21"/>
          <w:szCs w:val="21"/>
        </w:rPr>
        <w:t>ed</w:t>
      </w:r>
      <w:r w:rsidRPr="00AF5F71">
        <w:rPr>
          <w:sz w:val="21"/>
          <w:szCs w:val="21"/>
        </w:rPr>
        <w:t xml:space="preserve"> that you visit a dentist at least once per year.</w:t>
      </w:r>
    </w:p>
    <w:p w14:paraId="4B17EAAE" w14:textId="77777777" w:rsidR="00B6503F" w:rsidRPr="00AF5F71" w:rsidRDefault="00B6503F" w:rsidP="00B6503F">
      <w:pPr>
        <w:pStyle w:val="Heading1"/>
        <w:rPr>
          <w:sz w:val="21"/>
          <w:szCs w:val="21"/>
        </w:rPr>
      </w:pPr>
      <w:r w:rsidRPr="00AF5F71">
        <w:rPr>
          <w:sz w:val="21"/>
          <w:szCs w:val="21"/>
        </w:rPr>
        <w:t>Contact</w:t>
      </w:r>
    </w:p>
    <w:p w14:paraId="6F9301C8" w14:textId="77777777" w:rsidR="00B6503F" w:rsidRPr="00AF5F71" w:rsidRDefault="00B6503F" w:rsidP="00B6503F">
      <w:pPr>
        <w:rPr>
          <w:sz w:val="21"/>
          <w:szCs w:val="21"/>
        </w:rPr>
      </w:pPr>
      <w:r w:rsidRPr="00AF5F71">
        <w:rPr>
          <w:sz w:val="21"/>
          <w:szCs w:val="21"/>
        </w:rPr>
        <w:t>If you have questions regarding the program, or need to withdraw consent for any reason, contact the Flynn Drive Dental Centre on 8951 6713.</w:t>
      </w:r>
    </w:p>
    <w:p w14:paraId="75B8370F" w14:textId="77777777" w:rsidR="00B6503F" w:rsidRPr="00AF5F71" w:rsidRDefault="00B6503F" w:rsidP="00B6503F">
      <w:pPr>
        <w:pStyle w:val="Heading1"/>
        <w:rPr>
          <w:sz w:val="21"/>
          <w:szCs w:val="21"/>
        </w:rPr>
      </w:pPr>
      <w:r w:rsidRPr="00AF5F71">
        <w:rPr>
          <w:sz w:val="21"/>
          <w:szCs w:val="21"/>
        </w:rPr>
        <w:t>More information</w:t>
      </w:r>
    </w:p>
    <w:p w14:paraId="37253FBF" w14:textId="77777777" w:rsidR="00B6503F" w:rsidRDefault="00B6503F" w:rsidP="00B6503F">
      <w:pPr>
        <w:rPr>
          <w:sz w:val="21"/>
          <w:szCs w:val="21"/>
        </w:rPr>
      </w:pPr>
      <w:r w:rsidRPr="00AF5F71">
        <w:rPr>
          <w:sz w:val="21"/>
          <w:szCs w:val="21"/>
        </w:rPr>
        <w:t>For more information about fluoride for children, visit the Australian Dental Association website: ada.org.au/Your-Dental-Health/Children-0-11/Fluoride</w:t>
      </w:r>
      <w:r>
        <w:rPr>
          <w:sz w:val="21"/>
          <w:szCs w:val="21"/>
        </w:rPr>
        <w:t>.</w:t>
      </w:r>
    </w:p>
    <w:p w14:paraId="2B0B619F" w14:textId="77777777" w:rsidR="00B6503F" w:rsidRDefault="00B6503F">
      <w:pPr>
        <w:autoSpaceDE/>
        <w:autoSpaceDN/>
        <w:adjustRightInd/>
        <w:spacing w:after="160" w:afterAutospacing="0" w:line="259" w:lineRule="auto"/>
        <w:rPr>
          <w:sz w:val="21"/>
          <w:szCs w:val="21"/>
        </w:rPr>
        <w:sectPr w:rsidR="00B6503F" w:rsidSect="00B6503F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3402" w:right="1133" w:bottom="1134" w:left="993" w:header="708" w:footer="0" w:gutter="0"/>
          <w:cols w:space="708"/>
          <w:titlePg/>
          <w:docGrid w:linePitch="360"/>
        </w:sectPr>
      </w:pPr>
      <w:r>
        <w:rPr>
          <w:sz w:val="21"/>
          <w:szCs w:val="21"/>
        </w:rPr>
        <w:br w:type="page"/>
      </w:r>
    </w:p>
    <w:p w14:paraId="6EACE56E" w14:textId="77777777" w:rsidR="00AF5F71" w:rsidRPr="00AF5F71" w:rsidRDefault="00AE20E8" w:rsidP="00AF5F71">
      <w:pPr>
        <w:pStyle w:val="Title"/>
        <w:rPr>
          <w:sz w:val="21"/>
          <w:szCs w:val="21"/>
        </w:rPr>
      </w:pPr>
      <w:r>
        <w:rPr>
          <w:sz w:val="21"/>
          <w:szCs w:val="21"/>
        </w:rPr>
        <w:lastRenderedPageBreak/>
        <w:t>Fluoride Varnish Program - C</w:t>
      </w:r>
      <w:r w:rsidR="00AF5F71" w:rsidRPr="00AF5F71">
        <w:rPr>
          <w:sz w:val="21"/>
          <w:szCs w:val="21"/>
        </w:rPr>
        <w:t>onsent form</w:t>
      </w:r>
    </w:p>
    <w:p w14:paraId="36B7E768" w14:textId="77777777" w:rsidR="00AF5F71" w:rsidRPr="00AF5F71" w:rsidRDefault="00AF5F71" w:rsidP="00AF5F71">
      <w:pPr>
        <w:pStyle w:val="Heading1"/>
        <w:rPr>
          <w:sz w:val="21"/>
          <w:szCs w:val="21"/>
        </w:rPr>
      </w:pPr>
      <w:r w:rsidRPr="00AF5F71">
        <w:rPr>
          <w:sz w:val="21"/>
          <w:szCs w:val="21"/>
        </w:rPr>
        <w:t>Child’s details</w:t>
      </w:r>
    </w:p>
    <w:p w14:paraId="48356290" w14:textId="77777777" w:rsidR="00AF5F71" w:rsidRPr="00AF5F71" w:rsidRDefault="00AF5F71" w:rsidP="00AF5F71">
      <w:pPr>
        <w:tabs>
          <w:tab w:val="left" w:pos="8789"/>
        </w:tabs>
        <w:rPr>
          <w:sz w:val="21"/>
          <w:szCs w:val="21"/>
        </w:rPr>
      </w:pPr>
      <w:r w:rsidRPr="00AF5F71">
        <w:rPr>
          <w:sz w:val="21"/>
          <w:szCs w:val="21"/>
        </w:rPr>
        <w:t xml:space="preserve">Full name: </w:t>
      </w:r>
      <w:r w:rsidRPr="00AF5F71">
        <w:rPr>
          <w:sz w:val="21"/>
          <w:szCs w:val="21"/>
          <w:u w:val="dotted"/>
        </w:rPr>
        <w:tab/>
      </w:r>
    </w:p>
    <w:p w14:paraId="431309BA" w14:textId="77777777" w:rsidR="00AF5F71" w:rsidRPr="00AF5F71" w:rsidRDefault="00AF5F71" w:rsidP="00AF5F71">
      <w:pPr>
        <w:tabs>
          <w:tab w:val="left" w:pos="6237"/>
          <w:tab w:val="left" w:pos="8789"/>
        </w:tabs>
        <w:rPr>
          <w:sz w:val="21"/>
          <w:szCs w:val="21"/>
        </w:rPr>
      </w:pPr>
      <w:r w:rsidRPr="00AF5F71">
        <w:rPr>
          <w:sz w:val="21"/>
          <w:szCs w:val="21"/>
        </w:rPr>
        <w:t xml:space="preserve">Address: </w:t>
      </w:r>
      <w:proofErr w:type="gramStart"/>
      <w:r w:rsidRPr="00AF5F71">
        <w:rPr>
          <w:sz w:val="21"/>
          <w:szCs w:val="21"/>
          <w:u w:val="dotted"/>
        </w:rPr>
        <w:tab/>
      </w:r>
      <w:r w:rsidRPr="00AF5F71">
        <w:rPr>
          <w:sz w:val="21"/>
          <w:szCs w:val="21"/>
        </w:rPr>
        <w:t xml:space="preserve">  Post</w:t>
      </w:r>
      <w:proofErr w:type="gramEnd"/>
      <w:r w:rsidRPr="00AF5F71">
        <w:rPr>
          <w:sz w:val="21"/>
          <w:szCs w:val="21"/>
        </w:rPr>
        <w:t xml:space="preserve"> code: </w:t>
      </w:r>
      <w:r w:rsidRPr="00AF5F71">
        <w:rPr>
          <w:sz w:val="21"/>
          <w:szCs w:val="21"/>
          <w:u w:val="dotted"/>
        </w:rPr>
        <w:tab/>
      </w:r>
    </w:p>
    <w:p w14:paraId="4C68EF20" w14:textId="06D78045" w:rsidR="00AF5F71" w:rsidRPr="00AF5F71" w:rsidRDefault="00AF5F71" w:rsidP="00AF5F71">
      <w:pPr>
        <w:tabs>
          <w:tab w:val="left" w:pos="4253"/>
          <w:tab w:val="left" w:pos="8789"/>
        </w:tabs>
        <w:rPr>
          <w:sz w:val="21"/>
          <w:szCs w:val="21"/>
        </w:rPr>
      </w:pPr>
      <w:r w:rsidRPr="00AF5F71">
        <w:rPr>
          <w:sz w:val="21"/>
          <w:szCs w:val="21"/>
        </w:rPr>
        <w:t xml:space="preserve">Date of birth: </w:t>
      </w:r>
      <w:proofErr w:type="gramStart"/>
      <w:r w:rsidRPr="00AF5F71">
        <w:rPr>
          <w:sz w:val="21"/>
          <w:szCs w:val="21"/>
          <w:u w:val="dotted"/>
        </w:rPr>
        <w:tab/>
      </w:r>
      <w:r w:rsidRPr="00AF5F71">
        <w:rPr>
          <w:sz w:val="21"/>
          <w:szCs w:val="21"/>
        </w:rPr>
        <w:t xml:space="preserve">  Contact</w:t>
      </w:r>
      <w:proofErr w:type="gramEnd"/>
      <w:r w:rsidRPr="00AF5F71">
        <w:rPr>
          <w:sz w:val="21"/>
          <w:szCs w:val="21"/>
        </w:rPr>
        <w:t xml:space="preserve"> phone number: </w:t>
      </w:r>
      <w:r w:rsidRPr="00AF5F71">
        <w:rPr>
          <w:sz w:val="21"/>
          <w:szCs w:val="21"/>
          <w:u w:val="dotted"/>
        </w:rPr>
        <w:tab/>
      </w:r>
    </w:p>
    <w:p w14:paraId="70AA6E32" w14:textId="6B2C38FA" w:rsidR="00AF5F71" w:rsidRPr="00AF5F71" w:rsidRDefault="001113AB" w:rsidP="00AF5F71">
      <w:pPr>
        <w:tabs>
          <w:tab w:val="left" w:pos="1843"/>
          <w:tab w:val="left" w:pos="5529"/>
          <w:tab w:val="left" w:pos="7371"/>
        </w:tabs>
        <w:rPr>
          <w:sz w:val="21"/>
          <w:szCs w:val="21"/>
        </w:rPr>
      </w:pPr>
      <w:r w:rsidRPr="00AF5F71">
        <w:rPr>
          <w:noProof/>
          <w:sz w:val="21"/>
          <w:szCs w:val="21"/>
          <w:lang w:eastAsia="en-A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CF7284" wp14:editId="0B44E2BB">
                <wp:simplePos x="0" y="0"/>
                <wp:positionH relativeFrom="rightMargin">
                  <wp:posOffset>-2303780</wp:posOffset>
                </wp:positionH>
                <wp:positionV relativeFrom="paragraph">
                  <wp:posOffset>12700</wp:posOffset>
                </wp:positionV>
                <wp:extent cx="179705" cy="179705"/>
                <wp:effectExtent l="0" t="0" r="10795" b="10795"/>
                <wp:wrapThrough wrapText="bothSides">
                  <wp:wrapPolygon edited="0">
                    <wp:start x="0" y="0"/>
                    <wp:lineTo x="0" y="20608"/>
                    <wp:lineTo x="20608" y="20608"/>
                    <wp:lineTo x="20608" y="0"/>
                    <wp:lineTo x="0" y="0"/>
                  </wp:wrapPolygon>
                </wp:wrapThrough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B6077B7" id="Rectangle 2" o:spid="_x0000_s1026" style="position:absolute;margin-left:-181.4pt;margin-top:1pt;width:14.15pt;height:14.15pt;z-index:251659264;visibility:visible;mso-wrap-style:square;mso-wrap-distance-left:9pt;mso-wrap-distance-top:0;mso-wrap-distance-right:9pt;mso-wrap-distance-bottom:0;mso-position-horizontal:absolute;mso-position-horizontal-relative:righ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4vxeAIAAF0FAAAOAAAAZHJzL2Uyb0RvYy54bWysVEtv2zAMvg/YfxB0X20H7boGdYogRYcB&#10;RVssHXpWZSk2IIsapcTJfv0o+ZGgK3YY5oNMiuTHh0he3+xbw3YKfQO25MVZzpmyEqrGbkr+4/nu&#10;0xfOfBC2EgasKvlBeX6z+PjhunNzNYMaTKWQEYj1886VvA7BzbPMy1q1wp+BU5aEGrAVgVjcZBWK&#10;jtBbk83y/HPWAVYOQSrv6fa2F/JFwtdayfCotVeBmZJTbCGdmM7XeGaLazHfoHB1I4cwxD9E0YrG&#10;ktMJ6lYEwbbY/AHVNhLBgw5nEtoMtG6kSjlQNkX+Jpt1LZxKuVBxvJvK5P8frHzYrd0TUhk65+ee&#10;yJjFXmMb/xQf26diHaZiqX1gki6Ly6vL/IIzSaKBJpTsaOzQh68KWhaJkiO9RSqR2N370KuOKtGX&#10;hbvGmPQexsYLD6ap4l1iYkOolUG2E/SUYV/EpyNvJ1rERcvsmEmiwsGoCGHsd6VZU1HssxRIarIj&#10;ppBS2VD0olpUqnd1kdM3OhujSK4TYETWFOSEPQCMmj3IiN3HPOhHU5V6dDLO/xZYbzxZJM9gw2Tc&#10;NhbwPQBDWQ2ee/2xSH1pYpVeoTo8IUPoJ8Q7edfQs90LH54E0kjQ8NCYh0c6tIGu5DBQnNWAv967&#10;j/rUqSTlrKMRK7n/uRWoODPfLPXwVXF+HmcyMecXlzNi8FTyeiqx23YF9PQFLRQnExn1gxlJjdC+&#10;0DZYRq8kElaS75LLgCOzCv3o0z6RarlMajSHToR7u3YygseqxrZ83r8IdEPvBmr6BxjHUczftHCv&#10;Gy0tLLcBdJP6+1jXod40w6lxhn0Tl8Qpn7SOW3HxGwAA//8DAFBLAwQUAAYACAAAACEAhp8hdOIA&#10;AAAKAQAADwAAAGRycy9kb3ducmV2LnhtbEyPQUvDQBSE74L/YXmCl5JumtVSYjZFFKUHKVjtwdsm&#10;+0xis29DdtvGf+/zpMdhhplvivXkenHCMXSeNCzmKQik2tuOGg3vb0/JCkSIhqzpPaGGbwywLi8v&#10;CpNbf6ZXPO1iI7iEQm40tDEOuZShbtGZMPcDEnuffnQmshwbaUdz5nLXyyxNl9KZjnihNQM+tFgf&#10;dken4WMzxeZr8RxfDma2n23aqt4+VlpfX033dyAiTvEvDL/4jA4lM1X+SDaIXkOilhmzRw0Zf+JA&#10;otTNLYhKg0oVyLKQ/y+UPwAAAP//AwBQSwECLQAUAAYACAAAACEAtoM4kv4AAADhAQAAEwAAAAAA&#10;AAAAAAAAAAAAAAAAW0NvbnRlbnRfVHlwZXNdLnhtbFBLAQItABQABgAIAAAAIQA4/SH/1gAAAJQB&#10;AAALAAAAAAAAAAAAAAAAAC8BAABfcmVscy8ucmVsc1BLAQItABQABgAIAAAAIQCND4vxeAIAAF0F&#10;AAAOAAAAAAAAAAAAAAAAAC4CAABkcnMvZTJvRG9jLnhtbFBLAQItABQABgAIAAAAIQCGnyF04gAA&#10;AAoBAAAPAAAAAAAAAAAAAAAAANIEAABkcnMvZG93bnJldi54bWxQSwUGAAAAAAQABADzAAAA4QUA&#10;AAAA&#10;" filled="f" strokecolor="black [3213]" strokeweight="1pt">
                <w10:wrap type="through" anchorx="margin"/>
              </v:rect>
            </w:pict>
          </mc:Fallback>
        </mc:AlternateContent>
      </w:r>
      <w:r w:rsidR="00AF5F71" w:rsidRPr="00AF5F71">
        <w:rPr>
          <w:noProof/>
          <w:sz w:val="21"/>
          <w:szCs w:val="21"/>
          <w:lang w:eastAsia="en-A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0E3AC69" wp14:editId="3F3987CF">
                <wp:simplePos x="0" y="0"/>
                <wp:positionH relativeFrom="column">
                  <wp:posOffset>5048250</wp:posOffset>
                </wp:positionH>
                <wp:positionV relativeFrom="paragraph">
                  <wp:posOffset>12700</wp:posOffset>
                </wp:positionV>
                <wp:extent cx="179705" cy="179705"/>
                <wp:effectExtent l="0" t="0" r="10795" b="10795"/>
                <wp:wrapThrough wrapText="bothSides">
                  <wp:wrapPolygon edited="0">
                    <wp:start x="0" y="0"/>
                    <wp:lineTo x="0" y="20608"/>
                    <wp:lineTo x="20608" y="20608"/>
                    <wp:lineTo x="20608" y="0"/>
                    <wp:lineTo x="0" y="0"/>
                  </wp:wrapPolygon>
                </wp:wrapThrough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10036FF" id="Rectangle 3" o:spid="_x0000_s1026" style="position:absolute;margin-left:397.5pt;margin-top:1pt;width:14.15pt;height:14.1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4vxeAIAAF0FAAAOAAAAZHJzL2Uyb0RvYy54bWysVEtv2zAMvg/YfxB0X20H7boGdYogRYcB&#10;RVssHXpWZSk2IIsapcTJfv0o+ZGgK3YY5oNMiuTHh0he3+xbw3YKfQO25MVZzpmyEqrGbkr+4/nu&#10;0xfOfBC2EgasKvlBeX6z+PjhunNzNYMaTKWQEYj1886VvA7BzbPMy1q1wp+BU5aEGrAVgVjcZBWK&#10;jtBbk83y/HPWAVYOQSrv6fa2F/JFwtdayfCotVeBmZJTbCGdmM7XeGaLazHfoHB1I4cwxD9E0YrG&#10;ktMJ6lYEwbbY/AHVNhLBgw5nEtoMtG6kSjlQNkX+Jpt1LZxKuVBxvJvK5P8frHzYrd0TUhk65+ee&#10;yJjFXmMb/xQf26diHaZiqX1gki6Ly6vL/IIzSaKBJpTsaOzQh68KWhaJkiO9RSqR2N370KuOKtGX&#10;hbvGmPQexsYLD6ap4l1iYkOolUG2E/SUYV/EpyNvJ1rERcvsmEmiwsGoCGHsd6VZU1HssxRIarIj&#10;ppBS2VD0olpUqnd1kdM3OhujSK4TYETWFOSEPQCMmj3IiN3HPOhHU5V6dDLO/xZYbzxZJM9gw2Tc&#10;NhbwPQBDWQ2ee/2xSH1pYpVeoTo8IUPoJ8Q7edfQs90LH54E0kjQ8NCYh0c6tIGu5DBQnNWAv967&#10;j/rUqSTlrKMRK7n/uRWoODPfLPXwVXF+HmcyMecXlzNi8FTyeiqx23YF9PQFLRQnExn1gxlJjdC+&#10;0DZYRq8kElaS75LLgCOzCv3o0z6RarlMajSHToR7u3YygseqxrZ83r8IdEPvBmr6BxjHUczftHCv&#10;Gy0tLLcBdJP6+1jXod40w6lxhn0Tl8Qpn7SOW3HxGwAA//8DAFBLAwQUAAYACAAAACEAZRe5i+AA&#10;AAAIAQAADwAAAGRycy9kb3ducmV2LnhtbEyPQUvDQBCF74L/YRnBS7GbJqg1ZlJEUXooglUP3ibZ&#10;NYnN7obstI3/3vGkp8fwhve+V6wm16uDHWMXPMJinoCyvg6m8w3C2+vjxRJUZPKG+uAtwreNsCpP&#10;TwrKTTj6F3vYcqMkxMecEFrmIdc61q11FOdhsF68zzA6YjnHRpuRjhLuep0myZV21HlpaGmw962t&#10;d9u9Q/hYT9x8LZ54s6PZ+2zdVvXzQ4V4fjbd3YJiO/HfM/ziCzqUwlSFvTdR9QjXN5eyhRFSEfGX&#10;aZaBqhCyJANdFvr/gPIHAAD//wMAUEsBAi0AFAAGAAgAAAAhALaDOJL+AAAA4QEAABMAAAAAAAAA&#10;AAAAAAAAAAAAAFtDb250ZW50X1R5cGVzXS54bWxQSwECLQAUAAYACAAAACEAOP0h/9YAAACUAQAA&#10;CwAAAAAAAAAAAAAAAAAvAQAAX3JlbHMvLnJlbHNQSwECLQAUAAYACAAAACEAjQ+L8XgCAABdBQAA&#10;DgAAAAAAAAAAAAAAAAAuAgAAZHJzL2Uyb0RvYy54bWxQSwECLQAUAAYACAAAACEAZRe5i+AAAAAI&#10;AQAADwAAAAAAAAAAAAAAAADSBAAAZHJzL2Rvd25yZXYueG1sUEsFBgAAAAAEAAQA8wAAAN8FAAAA&#10;AA==&#10;" filled="f" strokecolor="black [3213]" strokeweight="1pt">
                <w10:wrap type="through"/>
              </v:rect>
            </w:pict>
          </mc:Fallback>
        </mc:AlternateContent>
      </w:r>
      <w:r w:rsidR="00AF5F71" w:rsidRPr="00AF5F71">
        <w:rPr>
          <w:sz w:val="21"/>
          <w:szCs w:val="21"/>
        </w:rPr>
        <w:t>* Does this child have a Medicare number?</w:t>
      </w:r>
      <w:r w:rsidR="00AF5F71" w:rsidRPr="00AF5F71">
        <w:rPr>
          <w:sz w:val="21"/>
          <w:szCs w:val="21"/>
        </w:rPr>
        <w:tab/>
      </w:r>
      <w:proofErr w:type="gramStart"/>
      <w:r w:rsidR="00AF5F71" w:rsidRPr="00AF5F71">
        <w:rPr>
          <w:sz w:val="21"/>
          <w:szCs w:val="21"/>
        </w:rPr>
        <w:t xml:space="preserve">Yes  </w:t>
      </w:r>
      <w:r w:rsidR="00AF5F71" w:rsidRPr="00AF5F71">
        <w:rPr>
          <w:sz w:val="21"/>
          <w:szCs w:val="21"/>
        </w:rPr>
        <w:tab/>
      </w:r>
      <w:proofErr w:type="gramEnd"/>
      <w:r w:rsidR="00AF5F71" w:rsidRPr="00AF5F71">
        <w:rPr>
          <w:sz w:val="21"/>
          <w:szCs w:val="21"/>
        </w:rPr>
        <w:t xml:space="preserve">No  </w:t>
      </w:r>
    </w:p>
    <w:p w14:paraId="5552709E" w14:textId="77777777" w:rsidR="00AF5F71" w:rsidRPr="00AF5F71" w:rsidRDefault="00AF5F71" w:rsidP="00AF5F71">
      <w:pPr>
        <w:tabs>
          <w:tab w:val="left" w:pos="1843"/>
          <w:tab w:val="left" w:pos="5529"/>
          <w:tab w:val="left" w:pos="7371"/>
        </w:tabs>
        <w:rPr>
          <w:sz w:val="21"/>
          <w:szCs w:val="21"/>
        </w:rPr>
      </w:pPr>
      <w:r w:rsidRPr="00AF5F71">
        <w:rPr>
          <w:noProof/>
          <w:sz w:val="21"/>
          <w:szCs w:val="21"/>
          <w:lang w:eastAsia="en-A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6551826" wp14:editId="698C54BA">
                <wp:simplePos x="0" y="0"/>
                <wp:positionH relativeFrom="column">
                  <wp:posOffset>5048250</wp:posOffset>
                </wp:positionH>
                <wp:positionV relativeFrom="paragraph">
                  <wp:posOffset>163195</wp:posOffset>
                </wp:positionV>
                <wp:extent cx="179705" cy="179705"/>
                <wp:effectExtent l="0" t="0" r="10795" b="10795"/>
                <wp:wrapThrough wrapText="bothSides">
                  <wp:wrapPolygon edited="0">
                    <wp:start x="0" y="0"/>
                    <wp:lineTo x="0" y="20608"/>
                    <wp:lineTo x="20608" y="20608"/>
                    <wp:lineTo x="20608" y="0"/>
                    <wp:lineTo x="0" y="0"/>
                  </wp:wrapPolygon>
                </wp:wrapThrough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8FBE3AB" id="Rectangle 5" o:spid="_x0000_s1026" style="position:absolute;margin-left:397.5pt;margin-top:12.85pt;width:14.15pt;height:14.1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4vxeAIAAF0FAAAOAAAAZHJzL2Uyb0RvYy54bWysVEtv2zAMvg/YfxB0X20H7boGdYogRYcB&#10;RVssHXpWZSk2IIsapcTJfv0o+ZGgK3YY5oNMiuTHh0he3+xbw3YKfQO25MVZzpmyEqrGbkr+4/nu&#10;0xfOfBC2EgasKvlBeX6z+PjhunNzNYMaTKWQEYj1886VvA7BzbPMy1q1wp+BU5aEGrAVgVjcZBWK&#10;jtBbk83y/HPWAVYOQSrv6fa2F/JFwtdayfCotVeBmZJTbCGdmM7XeGaLazHfoHB1I4cwxD9E0YrG&#10;ktMJ6lYEwbbY/AHVNhLBgw5nEtoMtG6kSjlQNkX+Jpt1LZxKuVBxvJvK5P8frHzYrd0TUhk65+ee&#10;yJjFXmMb/xQf26diHaZiqX1gki6Ly6vL/IIzSaKBJpTsaOzQh68KWhaJkiO9RSqR2N370KuOKtGX&#10;hbvGmPQexsYLD6ap4l1iYkOolUG2E/SUYV/EpyNvJ1rERcvsmEmiwsGoCGHsd6VZU1HssxRIarIj&#10;ppBS2VD0olpUqnd1kdM3OhujSK4TYETWFOSEPQCMmj3IiN3HPOhHU5V6dDLO/xZYbzxZJM9gw2Tc&#10;NhbwPQBDWQ2ee/2xSH1pYpVeoTo8IUPoJ8Q7edfQs90LH54E0kjQ8NCYh0c6tIGu5DBQnNWAv967&#10;j/rUqSTlrKMRK7n/uRWoODPfLPXwVXF+HmcyMecXlzNi8FTyeiqx23YF9PQFLRQnExn1gxlJjdC+&#10;0DZYRq8kElaS75LLgCOzCv3o0z6RarlMajSHToR7u3YygseqxrZ83r8IdEPvBmr6BxjHUczftHCv&#10;Gy0tLLcBdJP6+1jXod40w6lxhn0Tl8Qpn7SOW3HxGwAA//8DAFBLAwQUAAYACAAAACEALj1o9OIA&#10;AAAJAQAADwAAAGRycy9kb3ducmV2LnhtbEyPwU7DMBBE70j8g7VIXKrWaUpoCXEqBAL1gJBo4cBt&#10;Ey9xaGxH8bYNf485wXE0o5k3xXq0nTjSEFrvFMxnCQhytdetaxS87R6nKxCB0WnsvCMF3xRgXZ6f&#10;FZhrf3KvdNxyI2KJCzkqMMx9LmWoDVkMM9+Ti96nHyxylEMj9YCnWG47mSbJtbTYurhgsKd7Q/V+&#10;e7AKPjYjN1/zJ37e4+R9sjFV/fJQKXV5Md7dgmAa+S8Mv/gRHcrIVPmD00F0CpY3WfzCCtJsCSIG&#10;VuliAaJSkF0lIMtC/n9Q/gAAAP//AwBQSwECLQAUAAYACAAAACEAtoM4kv4AAADhAQAAEwAAAAAA&#10;AAAAAAAAAAAAAAAAW0NvbnRlbnRfVHlwZXNdLnhtbFBLAQItABQABgAIAAAAIQA4/SH/1gAAAJQB&#10;AAALAAAAAAAAAAAAAAAAAC8BAABfcmVscy8ucmVsc1BLAQItABQABgAIAAAAIQCND4vxeAIAAF0F&#10;AAAOAAAAAAAAAAAAAAAAAC4CAABkcnMvZTJvRG9jLnhtbFBLAQItABQABgAIAAAAIQAuPWj04gAA&#10;AAkBAAAPAAAAAAAAAAAAAAAAANIEAABkcnMvZG93bnJldi54bWxQSwUGAAAAAAQABADzAAAA4QUA&#10;AAAA&#10;" filled="f" strokecolor="black [3213]" strokeweight="1pt">
                <w10:wrap type="through"/>
              </v:rect>
            </w:pict>
          </mc:Fallback>
        </mc:AlternateContent>
      </w:r>
      <w:r w:rsidRPr="00AF5F71">
        <w:rPr>
          <w:noProof/>
          <w:sz w:val="21"/>
          <w:szCs w:val="21"/>
          <w:lang w:eastAsia="en-A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9B4520" wp14:editId="2AB7C97F">
                <wp:simplePos x="0" y="0"/>
                <wp:positionH relativeFrom="column">
                  <wp:posOffset>3932555</wp:posOffset>
                </wp:positionH>
                <wp:positionV relativeFrom="paragraph">
                  <wp:posOffset>163195</wp:posOffset>
                </wp:positionV>
                <wp:extent cx="179705" cy="179705"/>
                <wp:effectExtent l="0" t="0" r="10795" b="10795"/>
                <wp:wrapThrough wrapText="bothSides">
                  <wp:wrapPolygon edited="0">
                    <wp:start x="0" y="0"/>
                    <wp:lineTo x="0" y="20608"/>
                    <wp:lineTo x="20608" y="20608"/>
                    <wp:lineTo x="20608" y="0"/>
                    <wp:lineTo x="0" y="0"/>
                  </wp:wrapPolygon>
                </wp:wrapThrough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A05FEAC" id="Rectangle 4" o:spid="_x0000_s1026" style="position:absolute;margin-left:309.65pt;margin-top:12.85pt;width:14.15pt;height:14.1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4vxeAIAAF0FAAAOAAAAZHJzL2Uyb0RvYy54bWysVEtv2zAMvg/YfxB0X20H7boGdYogRYcB&#10;RVssHXpWZSk2IIsapcTJfv0o+ZGgK3YY5oNMiuTHh0he3+xbw3YKfQO25MVZzpmyEqrGbkr+4/nu&#10;0xfOfBC2EgasKvlBeX6z+PjhunNzNYMaTKWQEYj1886VvA7BzbPMy1q1wp+BU5aEGrAVgVjcZBWK&#10;jtBbk83y/HPWAVYOQSrv6fa2F/JFwtdayfCotVeBmZJTbCGdmM7XeGaLazHfoHB1I4cwxD9E0YrG&#10;ktMJ6lYEwbbY/AHVNhLBgw5nEtoMtG6kSjlQNkX+Jpt1LZxKuVBxvJvK5P8frHzYrd0TUhk65+ee&#10;yJjFXmMb/xQf26diHaZiqX1gki6Ly6vL/IIzSaKBJpTsaOzQh68KWhaJkiO9RSqR2N370KuOKtGX&#10;hbvGmPQexsYLD6ap4l1iYkOolUG2E/SUYV/EpyNvJ1rERcvsmEmiwsGoCGHsd6VZU1HssxRIarIj&#10;ppBS2VD0olpUqnd1kdM3OhujSK4TYETWFOSEPQCMmj3IiN3HPOhHU5V6dDLO/xZYbzxZJM9gw2Tc&#10;NhbwPQBDWQ2ee/2xSH1pYpVeoTo8IUPoJ8Q7edfQs90LH54E0kjQ8NCYh0c6tIGu5DBQnNWAv967&#10;j/rUqSTlrKMRK7n/uRWoODPfLPXwVXF+HmcyMecXlzNi8FTyeiqx23YF9PQFLRQnExn1gxlJjdC+&#10;0DZYRq8kElaS75LLgCOzCv3o0z6RarlMajSHToR7u3YygseqxrZ83r8IdEPvBmr6BxjHUczftHCv&#10;Gy0tLLcBdJP6+1jXod40w6lxhn0Tl8Qpn7SOW3HxGwAA//8DAFBLAwQUAAYACAAAACEAe1SlfeIA&#10;AAAJAQAADwAAAGRycy9kb3ducmV2LnhtbEyPwU7DMBBE70j8g7VIXCrqpLQphGwqBAL1gJBoy4Gb&#10;Ey9xaLyOYrcNf485wXE1TzNvi9VoO3GkwbeOEdJpAoK4drrlBmG3fbq6AeGDYq06x4TwTR5W5flZ&#10;oXLtTvxGx01oRCxhnysEE0KfS+lrQ1b5qeuJY/bpBqtCPIdG6kGdYrnt5CxJMmlVy3HBqJ4eDNX7&#10;zcEifKzH0Hylz+Flrybvk7Wp6tfHCvHyYry/AxFoDH8w/OpHdSijU+UOrL3oELL09jqiCLPFEkQE&#10;svkyA1EhLOYJyLKQ/z8ofwAAAP//AwBQSwECLQAUAAYACAAAACEAtoM4kv4AAADhAQAAEwAAAAAA&#10;AAAAAAAAAAAAAAAAW0NvbnRlbnRfVHlwZXNdLnhtbFBLAQItABQABgAIAAAAIQA4/SH/1gAAAJQB&#10;AAALAAAAAAAAAAAAAAAAAC8BAABfcmVscy8ucmVsc1BLAQItABQABgAIAAAAIQCND4vxeAIAAF0F&#10;AAAOAAAAAAAAAAAAAAAAAC4CAABkcnMvZTJvRG9jLnhtbFBLAQItABQABgAIAAAAIQB7VKV94gAA&#10;AAkBAAAPAAAAAAAAAAAAAAAAANIEAABkcnMvZG93bnJldi54bWxQSwUGAAAAAAQABADzAAAA4QUA&#10;AAAA&#10;" filled="f" strokecolor="black [3213]" strokeweight="1pt">
                <w10:wrap type="through"/>
              </v:rect>
            </w:pict>
          </mc:Fallback>
        </mc:AlternateContent>
      </w:r>
      <w:r w:rsidRPr="00AF5F71">
        <w:rPr>
          <w:sz w:val="21"/>
          <w:szCs w:val="21"/>
        </w:rPr>
        <w:t>I agree for my child to have fluoride applied</w:t>
      </w:r>
      <w:r w:rsidRPr="00AF5F71">
        <w:rPr>
          <w:sz w:val="21"/>
          <w:szCs w:val="21"/>
        </w:rPr>
        <w:br/>
        <w:t xml:space="preserve">by an oral health professional at school: </w:t>
      </w:r>
      <w:r w:rsidRPr="00AF5F71">
        <w:rPr>
          <w:sz w:val="21"/>
          <w:szCs w:val="21"/>
        </w:rPr>
        <w:tab/>
      </w:r>
      <w:proofErr w:type="gramStart"/>
      <w:r w:rsidRPr="00AF5F71">
        <w:rPr>
          <w:sz w:val="21"/>
          <w:szCs w:val="21"/>
        </w:rPr>
        <w:t xml:space="preserve">Yes  </w:t>
      </w:r>
      <w:r w:rsidRPr="00AF5F71">
        <w:rPr>
          <w:sz w:val="21"/>
          <w:szCs w:val="21"/>
        </w:rPr>
        <w:tab/>
      </w:r>
      <w:proofErr w:type="gramEnd"/>
      <w:r w:rsidRPr="00AF5F71">
        <w:rPr>
          <w:sz w:val="21"/>
          <w:szCs w:val="21"/>
        </w:rPr>
        <w:t xml:space="preserve">No  </w:t>
      </w:r>
    </w:p>
    <w:p w14:paraId="56B7525C" w14:textId="77777777" w:rsidR="00AF5F71" w:rsidRPr="00AF5F71" w:rsidRDefault="00AF5F71" w:rsidP="00AF5F71">
      <w:pPr>
        <w:tabs>
          <w:tab w:val="left" w:pos="1843"/>
        </w:tabs>
        <w:rPr>
          <w:sz w:val="21"/>
          <w:szCs w:val="21"/>
        </w:rPr>
      </w:pPr>
      <w:r w:rsidRPr="00AF5F71">
        <w:rPr>
          <w:sz w:val="21"/>
          <w:szCs w:val="21"/>
        </w:rPr>
        <w:t>Please include any relevant medical history below (including any allergies):</w:t>
      </w:r>
    </w:p>
    <w:p w14:paraId="51DF8204" w14:textId="77777777" w:rsidR="00AF5F71" w:rsidRPr="00AF5F71" w:rsidRDefault="00AF5F71" w:rsidP="00AF5F71">
      <w:pPr>
        <w:tabs>
          <w:tab w:val="left" w:pos="8789"/>
        </w:tabs>
        <w:rPr>
          <w:sz w:val="21"/>
          <w:szCs w:val="21"/>
          <w:u w:val="dotted"/>
        </w:rPr>
      </w:pPr>
      <w:r w:rsidRPr="00AF5F71">
        <w:rPr>
          <w:sz w:val="21"/>
          <w:szCs w:val="21"/>
          <w:u w:val="dotted"/>
        </w:rPr>
        <w:tab/>
      </w:r>
    </w:p>
    <w:p w14:paraId="068BB131" w14:textId="77777777" w:rsidR="00AF5F71" w:rsidRPr="00AF5F71" w:rsidRDefault="00AF5F71" w:rsidP="00AF5F71">
      <w:pPr>
        <w:tabs>
          <w:tab w:val="left" w:pos="8789"/>
        </w:tabs>
        <w:rPr>
          <w:sz w:val="21"/>
          <w:szCs w:val="21"/>
          <w:u w:val="dotted"/>
        </w:rPr>
      </w:pPr>
      <w:r w:rsidRPr="00AF5F71">
        <w:rPr>
          <w:sz w:val="21"/>
          <w:szCs w:val="21"/>
          <w:u w:val="dotted"/>
        </w:rPr>
        <w:tab/>
      </w:r>
    </w:p>
    <w:p w14:paraId="38196132" w14:textId="77777777" w:rsidR="00AF5F71" w:rsidRPr="00AF5F71" w:rsidRDefault="00AF5F71" w:rsidP="00AF5F71">
      <w:pPr>
        <w:tabs>
          <w:tab w:val="left" w:pos="1843"/>
        </w:tabs>
        <w:rPr>
          <w:i/>
          <w:sz w:val="21"/>
          <w:szCs w:val="21"/>
        </w:rPr>
      </w:pPr>
      <w:r w:rsidRPr="00AF5F71">
        <w:rPr>
          <w:i/>
          <w:sz w:val="21"/>
          <w:szCs w:val="21"/>
        </w:rPr>
        <w:t>* Please note, children without a Medicare number are not eligible for this program.</w:t>
      </w:r>
    </w:p>
    <w:p w14:paraId="40B27E13" w14:textId="77777777" w:rsidR="00AF5F71" w:rsidRPr="00AF5F71" w:rsidRDefault="00AF5F71" w:rsidP="00AF5F71">
      <w:pPr>
        <w:tabs>
          <w:tab w:val="left" w:pos="1843"/>
        </w:tabs>
        <w:rPr>
          <w:sz w:val="21"/>
          <w:szCs w:val="21"/>
        </w:rPr>
      </w:pPr>
    </w:p>
    <w:p w14:paraId="1A9B809D" w14:textId="77777777" w:rsidR="00AF5F71" w:rsidRPr="00AF5F71" w:rsidRDefault="00AF5F71" w:rsidP="00AF5F71">
      <w:pPr>
        <w:pStyle w:val="Heading1"/>
        <w:rPr>
          <w:sz w:val="21"/>
          <w:szCs w:val="21"/>
        </w:rPr>
      </w:pPr>
      <w:r w:rsidRPr="00AF5F71">
        <w:rPr>
          <w:sz w:val="21"/>
          <w:szCs w:val="21"/>
        </w:rPr>
        <w:t>Parent/Guardian statement</w:t>
      </w:r>
    </w:p>
    <w:p w14:paraId="5AA1B51D" w14:textId="77777777" w:rsidR="00AF5F71" w:rsidRPr="00AF5F71" w:rsidRDefault="00AF5F71" w:rsidP="00AF5F71">
      <w:pPr>
        <w:pStyle w:val="ListParagraph"/>
        <w:numPr>
          <w:ilvl w:val="0"/>
          <w:numId w:val="1"/>
        </w:numPr>
        <w:tabs>
          <w:tab w:val="left" w:pos="1843"/>
        </w:tabs>
        <w:spacing w:after="120" w:afterAutospacing="0"/>
        <w:ind w:left="0" w:hanging="357"/>
        <w:contextualSpacing w:val="0"/>
        <w:rPr>
          <w:sz w:val="21"/>
          <w:szCs w:val="21"/>
        </w:rPr>
      </w:pPr>
      <w:r w:rsidRPr="00AF5F71">
        <w:rPr>
          <w:sz w:val="21"/>
          <w:szCs w:val="21"/>
        </w:rPr>
        <w:t>I have read and understood the information provided, and I have had the opportunity to ask questions by contacting Oral Health Service Central Australia (OHSCA)</w:t>
      </w:r>
      <w:r w:rsidRPr="00AF5F71">
        <w:rPr>
          <w:sz w:val="21"/>
          <w:szCs w:val="21"/>
        </w:rPr>
        <w:br/>
        <w:t>on 8951 6713</w:t>
      </w:r>
    </w:p>
    <w:p w14:paraId="08AE0E94" w14:textId="77777777" w:rsidR="00AF5F71" w:rsidRPr="00AF5F71" w:rsidRDefault="00AF5F71" w:rsidP="00AF5F71">
      <w:pPr>
        <w:pStyle w:val="ListParagraph"/>
        <w:numPr>
          <w:ilvl w:val="0"/>
          <w:numId w:val="1"/>
        </w:numPr>
        <w:tabs>
          <w:tab w:val="left" w:pos="1843"/>
        </w:tabs>
        <w:spacing w:after="120" w:afterAutospacing="0"/>
        <w:ind w:left="0" w:hanging="357"/>
        <w:contextualSpacing w:val="0"/>
        <w:rPr>
          <w:sz w:val="21"/>
          <w:szCs w:val="21"/>
        </w:rPr>
      </w:pPr>
      <w:r w:rsidRPr="00AF5F71">
        <w:rPr>
          <w:sz w:val="21"/>
          <w:szCs w:val="21"/>
        </w:rPr>
        <w:t>I understand that the procedure will not be carried out if my child has any issue that prevents the safe application of fluoride varnish.</w:t>
      </w:r>
    </w:p>
    <w:p w14:paraId="1871EC9B" w14:textId="77777777" w:rsidR="00AF5F71" w:rsidRPr="00AF5F71" w:rsidRDefault="00AF5F71" w:rsidP="00AF5F71">
      <w:pPr>
        <w:pStyle w:val="ListParagraph"/>
        <w:numPr>
          <w:ilvl w:val="0"/>
          <w:numId w:val="1"/>
        </w:numPr>
        <w:tabs>
          <w:tab w:val="left" w:pos="1843"/>
        </w:tabs>
        <w:spacing w:after="120" w:afterAutospacing="0"/>
        <w:ind w:left="0" w:hanging="357"/>
        <w:contextualSpacing w:val="0"/>
        <w:rPr>
          <w:sz w:val="21"/>
          <w:szCs w:val="21"/>
        </w:rPr>
      </w:pPr>
      <w:r w:rsidRPr="00AF5F71">
        <w:rPr>
          <w:sz w:val="21"/>
          <w:szCs w:val="21"/>
        </w:rPr>
        <w:t>I give permission for OHSCA to use my child’s health information for the purpose of administration, monitoring and evaluation.</w:t>
      </w:r>
    </w:p>
    <w:p w14:paraId="658EA98F" w14:textId="77777777" w:rsidR="00AF5F71" w:rsidRPr="00AF5F71" w:rsidRDefault="00AF5F71" w:rsidP="00AF5F71">
      <w:pPr>
        <w:tabs>
          <w:tab w:val="left" w:pos="1843"/>
        </w:tabs>
        <w:rPr>
          <w:sz w:val="21"/>
          <w:szCs w:val="21"/>
        </w:rPr>
      </w:pPr>
    </w:p>
    <w:p w14:paraId="2D0BB615" w14:textId="77777777" w:rsidR="00AF5F71" w:rsidRPr="00AF5F71" w:rsidRDefault="00AF5F71" w:rsidP="00AF5F71">
      <w:pPr>
        <w:tabs>
          <w:tab w:val="left" w:pos="8789"/>
        </w:tabs>
        <w:rPr>
          <w:sz w:val="21"/>
          <w:szCs w:val="21"/>
        </w:rPr>
      </w:pPr>
      <w:r w:rsidRPr="00AF5F71">
        <w:rPr>
          <w:sz w:val="21"/>
          <w:szCs w:val="21"/>
        </w:rPr>
        <w:t xml:space="preserve">Full name: </w:t>
      </w:r>
      <w:r w:rsidRPr="00AF5F71">
        <w:rPr>
          <w:sz w:val="21"/>
          <w:szCs w:val="21"/>
          <w:u w:val="dotted"/>
        </w:rPr>
        <w:tab/>
      </w:r>
    </w:p>
    <w:p w14:paraId="35550305" w14:textId="77777777" w:rsidR="00AF5F71" w:rsidRPr="00AF5F71" w:rsidRDefault="00AF5F71" w:rsidP="00AF5F71">
      <w:pPr>
        <w:tabs>
          <w:tab w:val="left" w:pos="6237"/>
          <w:tab w:val="left" w:pos="8789"/>
        </w:tabs>
        <w:rPr>
          <w:sz w:val="21"/>
          <w:szCs w:val="21"/>
        </w:rPr>
      </w:pPr>
      <w:r w:rsidRPr="00AF5F71">
        <w:rPr>
          <w:sz w:val="21"/>
          <w:szCs w:val="21"/>
        </w:rPr>
        <w:t xml:space="preserve">Signature: </w:t>
      </w:r>
      <w:proofErr w:type="gramStart"/>
      <w:r w:rsidRPr="00AF5F71">
        <w:rPr>
          <w:sz w:val="21"/>
          <w:szCs w:val="21"/>
          <w:u w:val="dotted"/>
        </w:rPr>
        <w:tab/>
      </w:r>
      <w:r w:rsidRPr="00AF5F71">
        <w:rPr>
          <w:sz w:val="21"/>
          <w:szCs w:val="21"/>
        </w:rPr>
        <w:t xml:space="preserve">  Date</w:t>
      </w:r>
      <w:proofErr w:type="gramEnd"/>
      <w:r w:rsidRPr="00AF5F71">
        <w:rPr>
          <w:sz w:val="21"/>
          <w:szCs w:val="21"/>
        </w:rPr>
        <w:t xml:space="preserve">: </w:t>
      </w:r>
      <w:r w:rsidRPr="00AF5F71">
        <w:rPr>
          <w:sz w:val="21"/>
          <w:szCs w:val="21"/>
          <w:u w:val="dotted"/>
        </w:rPr>
        <w:tab/>
      </w:r>
    </w:p>
    <w:p w14:paraId="1961A3EC" w14:textId="77777777" w:rsidR="00AF5F71" w:rsidRPr="00AF5F71" w:rsidRDefault="00AF5F71" w:rsidP="00AF5F71">
      <w:pPr>
        <w:tabs>
          <w:tab w:val="left" w:pos="8789"/>
        </w:tabs>
        <w:rPr>
          <w:sz w:val="21"/>
          <w:szCs w:val="21"/>
        </w:rPr>
      </w:pPr>
    </w:p>
    <w:p w14:paraId="51DA44B0" w14:textId="77777777" w:rsidR="00AF5F71" w:rsidRPr="0038277D" w:rsidRDefault="00AF5F71" w:rsidP="00AF5F71">
      <w:pPr>
        <w:rPr>
          <w:b/>
          <w:sz w:val="21"/>
          <w:szCs w:val="21"/>
        </w:rPr>
      </w:pPr>
    </w:p>
    <w:p w14:paraId="3D89F75E" w14:textId="77777777" w:rsidR="008761AF" w:rsidRPr="0038277D" w:rsidRDefault="0038277D" w:rsidP="00AF5F71">
      <w:pPr>
        <w:tabs>
          <w:tab w:val="left" w:pos="2070"/>
        </w:tabs>
        <w:rPr>
          <w:b/>
          <w:sz w:val="21"/>
          <w:szCs w:val="21"/>
        </w:rPr>
      </w:pPr>
      <w:proofErr w:type="gramStart"/>
      <w:r w:rsidRPr="0038277D">
        <w:rPr>
          <w:b/>
          <w:sz w:val="21"/>
          <w:szCs w:val="21"/>
        </w:rPr>
        <w:t>HRN:</w:t>
      </w:r>
      <w:r>
        <w:rPr>
          <w:b/>
          <w:sz w:val="21"/>
          <w:szCs w:val="21"/>
        </w:rPr>
        <w:t>…</w:t>
      </w:r>
      <w:proofErr w:type="gramEnd"/>
      <w:r>
        <w:rPr>
          <w:b/>
          <w:sz w:val="21"/>
          <w:szCs w:val="21"/>
        </w:rPr>
        <w:t>……………………………….</w:t>
      </w:r>
    </w:p>
    <w:sectPr w:rsidR="008761AF" w:rsidRPr="0038277D" w:rsidSect="00930280">
      <w:headerReference w:type="first" r:id="rId14"/>
      <w:pgSz w:w="11906" w:h="16838"/>
      <w:pgMar w:top="2127" w:right="1133" w:bottom="1134" w:left="993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652A42" w14:textId="77777777" w:rsidR="00154294" w:rsidRDefault="00154294" w:rsidP="00AF5F71">
      <w:pPr>
        <w:spacing w:after="0"/>
      </w:pPr>
      <w:r>
        <w:separator/>
      </w:r>
    </w:p>
  </w:endnote>
  <w:endnote w:type="continuationSeparator" w:id="0">
    <w:p w14:paraId="2C6AE9F7" w14:textId="77777777" w:rsidR="00154294" w:rsidRDefault="00154294" w:rsidP="00AF5F7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8BB3F1" w14:textId="77777777" w:rsidR="006144B5" w:rsidRDefault="006144B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F8AD68" w14:textId="77777777" w:rsidR="006144B5" w:rsidRDefault="006144B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D1BAE" w14:textId="77777777" w:rsidR="00AF5F71" w:rsidRDefault="00AF5F71">
    <w:pPr>
      <w:pStyle w:val="Footer"/>
    </w:pPr>
    <w:r>
      <w:rPr>
        <w:noProof/>
        <w:lang w:eastAsia="en-AU"/>
      </w:rPr>
      <w:drawing>
        <wp:anchor distT="0" distB="0" distL="114300" distR="114300" simplePos="0" relativeHeight="251661312" behindDoc="1" locked="0" layoutInCell="1" allowOverlap="1" wp14:anchorId="7B99CAEE" wp14:editId="560B0C10">
          <wp:simplePos x="0" y="0"/>
          <wp:positionH relativeFrom="page">
            <wp:align>right</wp:align>
          </wp:positionH>
          <wp:positionV relativeFrom="paragraph">
            <wp:posOffset>-904875</wp:posOffset>
          </wp:positionV>
          <wp:extent cx="7609884" cy="1228631"/>
          <wp:effectExtent l="0" t="0" r="0" b="0"/>
          <wp:wrapNone/>
          <wp:docPr id="250" name="Picture 2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" name="CAHS Flouride Foote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9884" cy="122863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1FEA03" w14:textId="77777777" w:rsidR="00154294" w:rsidRDefault="00154294" w:rsidP="00AF5F71">
      <w:pPr>
        <w:spacing w:after="0"/>
      </w:pPr>
      <w:r>
        <w:separator/>
      </w:r>
    </w:p>
  </w:footnote>
  <w:footnote w:type="continuationSeparator" w:id="0">
    <w:p w14:paraId="66000E70" w14:textId="77777777" w:rsidR="00154294" w:rsidRDefault="00154294" w:rsidP="00AF5F7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0A91C" w14:textId="77777777" w:rsidR="006144B5" w:rsidRDefault="006144B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0AD09" w14:textId="77777777" w:rsidR="00AF5F71" w:rsidRDefault="00AF5F71">
    <w:pPr>
      <w:pStyle w:val="Header"/>
    </w:pPr>
  </w:p>
  <w:p w14:paraId="146AF82E" w14:textId="77777777" w:rsidR="00AF5F71" w:rsidRDefault="00AF5F7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A4DE5" w14:textId="77777777" w:rsidR="00AF5F71" w:rsidRDefault="00AF5F71">
    <w:pPr>
      <w:pStyle w:val="Header"/>
    </w:pPr>
    <w:r>
      <w:rPr>
        <w:noProof/>
        <w:lang w:eastAsia="en-AU"/>
      </w:rPr>
      <w:drawing>
        <wp:anchor distT="0" distB="0" distL="114300" distR="114300" simplePos="0" relativeHeight="251660288" behindDoc="1" locked="0" layoutInCell="1" allowOverlap="1" wp14:anchorId="272063FC" wp14:editId="20A88241">
          <wp:simplePos x="0" y="0"/>
          <wp:positionH relativeFrom="page">
            <wp:align>left</wp:align>
          </wp:positionH>
          <wp:positionV relativeFrom="paragraph">
            <wp:posOffset>-468630</wp:posOffset>
          </wp:positionV>
          <wp:extent cx="7534275" cy="2856865"/>
          <wp:effectExtent l="0" t="0" r="9525" b="635"/>
          <wp:wrapNone/>
          <wp:docPr id="249" name="Picture 2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ucyh\AppData\Local\Microsoft\Windows\INetCache\Content.Word\CAHS Flouride HeaderTop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35897" cy="2857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BAAE4" w14:textId="77777777" w:rsidR="00930280" w:rsidRPr="00930280" w:rsidRDefault="00930280" w:rsidP="00930280">
    <w:pPr>
      <w:pStyle w:val="Heading2"/>
      <w:spacing w:after="100"/>
      <w:jc w:val="right"/>
      <w:rPr>
        <w:color w:val="1F4E79" w:themeColor="accent1" w:themeShade="80"/>
      </w:rPr>
    </w:pPr>
    <w:r w:rsidRPr="00930280">
      <w:rPr>
        <w:color w:val="1F4E79" w:themeColor="accent1" w:themeShade="80"/>
      </w:rPr>
      <w:t>Oral Health Services Central Australia</w:t>
    </w:r>
  </w:p>
  <w:p w14:paraId="4FF7C05F" w14:textId="77777777" w:rsidR="00930280" w:rsidRDefault="0093028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2C0A5D"/>
    <w:multiLevelType w:val="hybridMultilevel"/>
    <w:tmpl w:val="A91AFAE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57102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5F71"/>
    <w:rsid w:val="000616EE"/>
    <w:rsid w:val="000A546F"/>
    <w:rsid w:val="000E175E"/>
    <w:rsid w:val="001113AB"/>
    <w:rsid w:val="00154294"/>
    <w:rsid w:val="002856C7"/>
    <w:rsid w:val="002B4947"/>
    <w:rsid w:val="002B4B48"/>
    <w:rsid w:val="00325FD8"/>
    <w:rsid w:val="0038277D"/>
    <w:rsid w:val="003860BE"/>
    <w:rsid w:val="003E0B99"/>
    <w:rsid w:val="003E13A5"/>
    <w:rsid w:val="004711D1"/>
    <w:rsid w:val="00492BB3"/>
    <w:rsid w:val="004E2FA4"/>
    <w:rsid w:val="004E5C30"/>
    <w:rsid w:val="004F0EED"/>
    <w:rsid w:val="00585D76"/>
    <w:rsid w:val="006144B5"/>
    <w:rsid w:val="00654B71"/>
    <w:rsid w:val="0067491B"/>
    <w:rsid w:val="006E1EBC"/>
    <w:rsid w:val="0073051A"/>
    <w:rsid w:val="007771AA"/>
    <w:rsid w:val="007E54B1"/>
    <w:rsid w:val="00815C42"/>
    <w:rsid w:val="00843021"/>
    <w:rsid w:val="00865D70"/>
    <w:rsid w:val="008761AF"/>
    <w:rsid w:val="008841D3"/>
    <w:rsid w:val="008C6D40"/>
    <w:rsid w:val="008F4ACE"/>
    <w:rsid w:val="009011AD"/>
    <w:rsid w:val="00930280"/>
    <w:rsid w:val="00971C4C"/>
    <w:rsid w:val="00984552"/>
    <w:rsid w:val="009B3826"/>
    <w:rsid w:val="009C59EE"/>
    <w:rsid w:val="009F75DC"/>
    <w:rsid w:val="00A3297F"/>
    <w:rsid w:val="00A875CD"/>
    <w:rsid w:val="00AD72FE"/>
    <w:rsid w:val="00AE20E8"/>
    <w:rsid w:val="00AF5F71"/>
    <w:rsid w:val="00B6503F"/>
    <w:rsid w:val="00BC5075"/>
    <w:rsid w:val="00BE2C34"/>
    <w:rsid w:val="00C031FC"/>
    <w:rsid w:val="00C36C72"/>
    <w:rsid w:val="00C70DFC"/>
    <w:rsid w:val="00C756A6"/>
    <w:rsid w:val="00CE257B"/>
    <w:rsid w:val="00D35874"/>
    <w:rsid w:val="00DC3DA1"/>
    <w:rsid w:val="00E00A00"/>
    <w:rsid w:val="00E52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809118"/>
  <w15:chartTrackingRefBased/>
  <w15:docId w15:val="{1508AFD8-2444-4B4F-9052-47E1C34D6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5F71"/>
    <w:pPr>
      <w:autoSpaceDE w:val="0"/>
      <w:autoSpaceDN w:val="0"/>
      <w:adjustRightInd w:val="0"/>
      <w:spacing w:after="100" w:afterAutospacing="1" w:line="240" w:lineRule="auto"/>
    </w:pPr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5F71"/>
    <w:pPr>
      <w:spacing w:before="360" w:after="120" w:afterAutospacing="0"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3028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F5F71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AF5F71"/>
  </w:style>
  <w:style w:type="paragraph" w:styleId="Footer">
    <w:name w:val="footer"/>
    <w:basedOn w:val="Normal"/>
    <w:link w:val="FooterChar"/>
    <w:uiPriority w:val="99"/>
    <w:unhideWhenUsed/>
    <w:rsid w:val="00AF5F71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AF5F71"/>
  </w:style>
  <w:style w:type="character" w:customStyle="1" w:styleId="Heading1Char">
    <w:name w:val="Heading 1 Char"/>
    <w:basedOn w:val="DefaultParagraphFont"/>
    <w:link w:val="Heading1"/>
    <w:uiPriority w:val="9"/>
    <w:rsid w:val="00AF5F71"/>
    <w:rPr>
      <w:rFonts w:ascii="Arial" w:hAnsi="Arial" w:cs="Arial"/>
      <w:b/>
    </w:rPr>
  </w:style>
  <w:style w:type="paragraph" w:styleId="Title">
    <w:name w:val="Title"/>
    <w:basedOn w:val="Normal"/>
    <w:next w:val="Normal"/>
    <w:link w:val="TitleChar"/>
    <w:uiPriority w:val="10"/>
    <w:qFormat/>
    <w:rsid w:val="00AF5F71"/>
    <w:pPr>
      <w:spacing w:before="100" w:beforeAutospacing="1"/>
    </w:pPr>
    <w:rPr>
      <w:b/>
      <w:sz w:val="36"/>
    </w:rPr>
  </w:style>
  <w:style w:type="character" w:customStyle="1" w:styleId="TitleChar">
    <w:name w:val="Title Char"/>
    <w:basedOn w:val="DefaultParagraphFont"/>
    <w:link w:val="Title"/>
    <w:uiPriority w:val="10"/>
    <w:rsid w:val="00AF5F71"/>
    <w:rPr>
      <w:rFonts w:ascii="Arial" w:hAnsi="Arial" w:cs="Arial"/>
      <w:b/>
      <w:sz w:val="36"/>
    </w:rPr>
  </w:style>
  <w:style w:type="paragraph" w:styleId="ListParagraph">
    <w:name w:val="List Paragraph"/>
    <w:basedOn w:val="Normal"/>
    <w:uiPriority w:val="34"/>
    <w:qFormat/>
    <w:rsid w:val="00AF5F71"/>
    <w:pPr>
      <w:ind w:left="720"/>
      <w:contextualSpacing/>
    </w:pPr>
  </w:style>
  <w:style w:type="table" w:styleId="TableGrid">
    <w:name w:val="Table Grid"/>
    <w:basedOn w:val="TableNormal"/>
    <w:uiPriority w:val="39"/>
    <w:rsid w:val="00B650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semiHidden/>
    <w:rsid w:val="0093028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20E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20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9C4DAB-11E6-4E54-ADF9-CCE6CF5557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435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Northern Territory Government</Company>
  <LinksUpToDate>false</LinksUpToDate>
  <CharactersWithSpaces>2911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 Hill</dc:creator>
  <cp:keywords/>
  <dc:description/>
  <cp:lastModifiedBy>Miley Balanay</cp:lastModifiedBy>
  <cp:revision>2</cp:revision>
  <cp:lastPrinted>2025-05-27T01:20:00Z</cp:lastPrinted>
  <dcterms:created xsi:type="dcterms:W3CDTF">2026-06-05T04:46:00Z</dcterms:created>
  <dcterms:modified xsi:type="dcterms:W3CDTF">2026-06-05T04:46:00Z</dcterms:modified>
</cp:coreProperties>
</file>