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9939E" w14:textId="77777777" w:rsidR="004E17D2" w:rsidRPr="00ED676A" w:rsidRDefault="004E17D2" w:rsidP="004E17D2">
      <w:pPr>
        <w:spacing w:line="240" w:lineRule="auto"/>
        <w:contextualSpacing/>
        <w:jc w:val="center"/>
        <w:rPr>
          <w:rFonts w:ascii="Times New Roman" w:hAnsi="Times New Roman" w:cs="Times New Roman"/>
          <w:bCs/>
          <w:sz w:val="24"/>
          <w:szCs w:val="24"/>
        </w:rPr>
      </w:pPr>
      <w:r w:rsidRPr="00ED676A">
        <w:rPr>
          <w:rFonts w:ascii="Times New Roman" w:hAnsi="Times New Roman" w:cs="Times New Roman"/>
          <w:bCs/>
          <w:sz w:val="24"/>
          <w:szCs w:val="24"/>
        </w:rPr>
        <w:t>ANCW Region III and VII Meeting</w:t>
      </w:r>
    </w:p>
    <w:p w14:paraId="1590EF37" w14:textId="40233B60" w:rsidR="004E17D2" w:rsidRPr="00ED676A" w:rsidRDefault="00C2480C" w:rsidP="004E17D2">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Windy Winery, Osborn, Missouri</w:t>
      </w:r>
    </w:p>
    <w:p w14:paraId="7435CA26" w14:textId="6AE9562D" w:rsidR="004E17D2" w:rsidRPr="00ED676A" w:rsidRDefault="00C2480C" w:rsidP="004E17D2">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Friday, May 31, 2024</w:t>
      </w:r>
      <w:r w:rsidR="004E17D2" w:rsidRPr="00ED676A">
        <w:rPr>
          <w:rFonts w:ascii="Times New Roman" w:hAnsi="Times New Roman" w:cs="Times New Roman"/>
          <w:bCs/>
          <w:sz w:val="24"/>
          <w:szCs w:val="24"/>
        </w:rPr>
        <w:t xml:space="preserve"> </w:t>
      </w:r>
      <w:r>
        <w:rPr>
          <w:rFonts w:ascii="Times New Roman" w:hAnsi="Times New Roman" w:cs="Times New Roman"/>
          <w:bCs/>
          <w:sz w:val="24"/>
          <w:szCs w:val="24"/>
        </w:rPr>
        <w:t>3:00 p.m.</w:t>
      </w:r>
    </w:p>
    <w:p w14:paraId="4E990459" w14:textId="77777777" w:rsidR="004E17D2" w:rsidRPr="0037482B" w:rsidRDefault="004E17D2" w:rsidP="004E17D2">
      <w:pPr>
        <w:spacing w:line="240" w:lineRule="auto"/>
        <w:contextualSpacing/>
        <w:jc w:val="center"/>
        <w:rPr>
          <w:rFonts w:ascii="Times New Roman" w:hAnsi="Times New Roman" w:cs="Times New Roman"/>
          <w:bCs/>
          <w:sz w:val="32"/>
          <w:szCs w:val="32"/>
        </w:rPr>
      </w:pPr>
    </w:p>
    <w:p w14:paraId="5F489D93" w14:textId="76335CFB" w:rsidR="004E17D2" w:rsidRPr="00ED676A" w:rsidRDefault="004E17D2" w:rsidP="004E17D2">
      <w:pPr>
        <w:rPr>
          <w:rFonts w:ascii="Times New Roman" w:hAnsi="Times New Roman" w:cs="Times New Roman"/>
          <w:sz w:val="24"/>
          <w:szCs w:val="24"/>
        </w:rPr>
      </w:pPr>
      <w:r w:rsidRPr="00ED676A">
        <w:rPr>
          <w:rFonts w:ascii="Times New Roman" w:hAnsi="Times New Roman" w:cs="Times New Roman"/>
          <w:sz w:val="24"/>
          <w:szCs w:val="24"/>
        </w:rPr>
        <w:t>American National CattleWomen</w:t>
      </w:r>
      <w:r w:rsidR="00C2480C">
        <w:rPr>
          <w:rFonts w:ascii="Times New Roman" w:hAnsi="Times New Roman" w:cs="Times New Roman"/>
          <w:sz w:val="24"/>
          <w:szCs w:val="24"/>
        </w:rPr>
        <w:t xml:space="preserve"> and region director updates were completed Thursday May 30</w:t>
      </w:r>
      <w:r w:rsidR="00C2480C" w:rsidRPr="00C2480C">
        <w:rPr>
          <w:rFonts w:ascii="Times New Roman" w:hAnsi="Times New Roman" w:cs="Times New Roman"/>
          <w:sz w:val="24"/>
          <w:szCs w:val="24"/>
          <w:vertAlign w:val="superscript"/>
        </w:rPr>
        <w:t>th</w:t>
      </w:r>
      <w:r w:rsidR="00C2480C">
        <w:rPr>
          <w:rFonts w:ascii="Times New Roman" w:hAnsi="Times New Roman" w:cs="Times New Roman"/>
          <w:sz w:val="24"/>
          <w:szCs w:val="24"/>
        </w:rPr>
        <w:t xml:space="preserve">. Marsha Corbin, Missouri CattleWomen President welcomed everyone to St. Joseph, Missouri. Pledge of Allegiance, ANCW Creed and a prayer started the meeting. Beckie Christensen, ANCW Region VII Director and Debbie Chute, ANCW Region III Director also welcomed everyone to the meeting. They each gave an update of activities for their region. </w:t>
      </w:r>
    </w:p>
    <w:p w14:paraId="1D0DD7F7" w14:textId="2DF5C359" w:rsidR="00BF6D45" w:rsidRDefault="00BF6D45" w:rsidP="004E17D2">
      <w:pPr>
        <w:rPr>
          <w:rFonts w:ascii="Times New Roman" w:hAnsi="Times New Roman" w:cs="Times New Roman"/>
          <w:sz w:val="24"/>
          <w:szCs w:val="24"/>
        </w:rPr>
      </w:pPr>
      <w:r>
        <w:rPr>
          <w:rFonts w:ascii="Times New Roman" w:hAnsi="Times New Roman" w:cs="Times New Roman"/>
          <w:sz w:val="24"/>
          <w:szCs w:val="24"/>
        </w:rPr>
        <w:t xml:space="preserve">We had updates on ANCW committees from Rosemary Gustafson, PR &amp; Communication Committee member, and Penny Zimmerman, Golden Cowbelles Committee member. Casey Matzke gave an update on the Ways and Means Committee. Casey and Beckie Christensen gave an update from the Membership Committee. The membership committee is recommending </w:t>
      </w:r>
      <w:r w:rsidR="008A3A1A">
        <w:rPr>
          <w:rFonts w:ascii="Times New Roman" w:hAnsi="Times New Roman" w:cs="Times New Roman"/>
          <w:sz w:val="24"/>
          <w:szCs w:val="24"/>
        </w:rPr>
        <w:t>dues</w:t>
      </w:r>
      <w:r>
        <w:rPr>
          <w:rFonts w:ascii="Times New Roman" w:hAnsi="Times New Roman" w:cs="Times New Roman"/>
          <w:sz w:val="24"/>
          <w:szCs w:val="24"/>
        </w:rPr>
        <w:t xml:space="preserve"> increase for regular and sustaining members</w:t>
      </w:r>
      <w:r w:rsidR="008A3A1A">
        <w:rPr>
          <w:rFonts w:ascii="Times New Roman" w:hAnsi="Times New Roman" w:cs="Times New Roman"/>
          <w:sz w:val="24"/>
          <w:szCs w:val="24"/>
        </w:rPr>
        <w:t xml:space="preserve">. They are also working on a membership drive, watch for more information. </w:t>
      </w:r>
      <w:r>
        <w:rPr>
          <w:rFonts w:ascii="Times New Roman" w:hAnsi="Times New Roman" w:cs="Times New Roman"/>
          <w:sz w:val="24"/>
          <w:szCs w:val="24"/>
        </w:rPr>
        <w:t xml:space="preserve"> </w:t>
      </w:r>
    </w:p>
    <w:p w14:paraId="7FD20909" w14:textId="27E7F9C6" w:rsidR="004E17D2" w:rsidRDefault="004E17D2" w:rsidP="004E17D2">
      <w:pPr>
        <w:rPr>
          <w:rFonts w:ascii="Times New Roman" w:hAnsi="Times New Roman" w:cs="Times New Roman"/>
          <w:sz w:val="24"/>
          <w:szCs w:val="24"/>
        </w:rPr>
      </w:pPr>
      <w:r w:rsidRPr="00ED676A">
        <w:rPr>
          <w:rFonts w:ascii="Times New Roman" w:hAnsi="Times New Roman" w:cs="Times New Roman"/>
          <w:sz w:val="24"/>
          <w:szCs w:val="24"/>
        </w:rPr>
        <w:t xml:space="preserve">ANCW </w:t>
      </w:r>
      <w:r w:rsidR="00C2480C">
        <w:rPr>
          <w:rFonts w:ascii="Times New Roman" w:hAnsi="Times New Roman" w:cs="Times New Roman"/>
          <w:sz w:val="24"/>
          <w:szCs w:val="24"/>
        </w:rPr>
        <w:t xml:space="preserve">Vice President Casey Matzek </w:t>
      </w:r>
      <w:r w:rsidRPr="00ED676A">
        <w:rPr>
          <w:rFonts w:ascii="Times New Roman" w:hAnsi="Times New Roman" w:cs="Times New Roman"/>
          <w:sz w:val="24"/>
          <w:szCs w:val="24"/>
        </w:rPr>
        <w:t xml:space="preserve">shared about her </w:t>
      </w:r>
      <w:r w:rsidR="00BF6D45">
        <w:rPr>
          <w:rFonts w:ascii="Times New Roman" w:hAnsi="Times New Roman" w:cs="Times New Roman"/>
          <w:sz w:val="24"/>
          <w:szCs w:val="24"/>
        </w:rPr>
        <w:t>journey to becoming an ANCW member</w:t>
      </w:r>
      <w:r w:rsidRPr="00ED676A">
        <w:rPr>
          <w:rFonts w:ascii="Times New Roman" w:hAnsi="Times New Roman" w:cs="Times New Roman"/>
          <w:sz w:val="24"/>
          <w:szCs w:val="24"/>
        </w:rPr>
        <w:t>. She gave an update on AN</w:t>
      </w:r>
      <w:r w:rsidR="004E751F">
        <w:rPr>
          <w:rFonts w:ascii="Times New Roman" w:hAnsi="Times New Roman" w:cs="Times New Roman"/>
          <w:sz w:val="24"/>
          <w:szCs w:val="24"/>
        </w:rPr>
        <w:t>C</w:t>
      </w:r>
      <w:r w:rsidRPr="00ED676A">
        <w:rPr>
          <w:rFonts w:ascii="Times New Roman" w:hAnsi="Times New Roman" w:cs="Times New Roman"/>
          <w:sz w:val="24"/>
          <w:szCs w:val="24"/>
        </w:rPr>
        <w:t xml:space="preserve">W Leadership Team and ANCW programs. </w:t>
      </w:r>
      <w:r w:rsidR="008A3A1A">
        <w:rPr>
          <w:rFonts w:ascii="Times New Roman" w:hAnsi="Times New Roman" w:cs="Times New Roman"/>
          <w:sz w:val="24"/>
          <w:szCs w:val="24"/>
        </w:rPr>
        <w:t>It is time to review</w:t>
      </w:r>
      <w:r w:rsidR="004E751F">
        <w:rPr>
          <w:rFonts w:ascii="Times New Roman" w:hAnsi="Times New Roman" w:cs="Times New Roman"/>
          <w:sz w:val="24"/>
          <w:szCs w:val="24"/>
        </w:rPr>
        <w:t xml:space="preserve"> ANCW’s Long Range Plan</w:t>
      </w:r>
      <w:r w:rsidR="008A3A1A">
        <w:rPr>
          <w:rFonts w:ascii="Times New Roman" w:hAnsi="Times New Roman" w:cs="Times New Roman"/>
          <w:sz w:val="24"/>
          <w:szCs w:val="24"/>
        </w:rPr>
        <w:t>, and update if needed</w:t>
      </w:r>
      <w:r w:rsidR="004E751F">
        <w:rPr>
          <w:rFonts w:ascii="Times New Roman" w:hAnsi="Times New Roman" w:cs="Times New Roman"/>
          <w:sz w:val="24"/>
          <w:szCs w:val="24"/>
        </w:rPr>
        <w:t xml:space="preserve">. </w:t>
      </w:r>
      <w:r w:rsidR="008A3A1A">
        <w:rPr>
          <w:rFonts w:ascii="Times New Roman" w:hAnsi="Times New Roman" w:cs="Times New Roman"/>
          <w:sz w:val="24"/>
          <w:szCs w:val="24"/>
        </w:rPr>
        <w:t xml:space="preserve">A survey will be sent out to all members. Please complete it. </w:t>
      </w:r>
    </w:p>
    <w:p w14:paraId="04A7DA00" w14:textId="21EA596E" w:rsidR="00833847" w:rsidRPr="00ED676A" w:rsidRDefault="00833847" w:rsidP="004E17D2">
      <w:pPr>
        <w:rPr>
          <w:rFonts w:ascii="Times New Roman" w:hAnsi="Times New Roman" w:cs="Times New Roman"/>
          <w:sz w:val="24"/>
          <w:szCs w:val="24"/>
        </w:rPr>
      </w:pPr>
      <w:r>
        <w:rPr>
          <w:rFonts w:ascii="Times New Roman" w:hAnsi="Times New Roman" w:cs="Times New Roman"/>
          <w:sz w:val="24"/>
          <w:szCs w:val="24"/>
        </w:rPr>
        <w:t xml:space="preserve">As we had speakers for the remainder of Thursday evening, the region meeting will be </w:t>
      </w:r>
      <w:r w:rsidR="004E751F">
        <w:rPr>
          <w:rFonts w:ascii="Times New Roman" w:hAnsi="Times New Roman" w:cs="Times New Roman"/>
          <w:sz w:val="24"/>
          <w:szCs w:val="24"/>
        </w:rPr>
        <w:t xml:space="preserve">concluded </w:t>
      </w:r>
      <w:r>
        <w:rPr>
          <w:rFonts w:ascii="Times New Roman" w:hAnsi="Times New Roman" w:cs="Times New Roman"/>
          <w:sz w:val="24"/>
          <w:szCs w:val="24"/>
        </w:rPr>
        <w:t xml:space="preserve"> Friday afternoon.</w:t>
      </w:r>
    </w:p>
    <w:p w14:paraId="18E8E205" w14:textId="24488B9C" w:rsidR="004E17D2" w:rsidRPr="00ED676A" w:rsidRDefault="004E17D2" w:rsidP="004E17D2">
      <w:pPr>
        <w:rPr>
          <w:rFonts w:ascii="Times New Roman" w:hAnsi="Times New Roman" w:cs="Times New Roman"/>
          <w:sz w:val="24"/>
          <w:szCs w:val="24"/>
        </w:rPr>
      </w:pPr>
      <w:r w:rsidRPr="00ED676A">
        <w:rPr>
          <w:rFonts w:ascii="Times New Roman" w:hAnsi="Times New Roman" w:cs="Times New Roman"/>
          <w:sz w:val="24"/>
          <w:szCs w:val="24"/>
        </w:rPr>
        <w:t xml:space="preserve">ANCW Region III Director Debbie Chute called the Region III and VII meeting to order at </w:t>
      </w:r>
      <w:r w:rsidR="008A3A1A">
        <w:rPr>
          <w:rFonts w:ascii="Times New Roman" w:hAnsi="Times New Roman" w:cs="Times New Roman"/>
          <w:sz w:val="24"/>
          <w:szCs w:val="24"/>
        </w:rPr>
        <w:t xml:space="preserve">3:00 p.m. </w:t>
      </w:r>
      <w:r w:rsidR="00833847">
        <w:rPr>
          <w:rFonts w:ascii="Times New Roman" w:hAnsi="Times New Roman" w:cs="Times New Roman"/>
          <w:sz w:val="24"/>
          <w:szCs w:val="24"/>
        </w:rPr>
        <w:t xml:space="preserve">on Friday, May 31, 2024. </w:t>
      </w:r>
      <w:r w:rsidRPr="00ED676A">
        <w:rPr>
          <w:rFonts w:ascii="Times New Roman" w:hAnsi="Times New Roman" w:cs="Times New Roman"/>
          <w:sz w:val="24"/>
          <w:szCs w:val="24"/>
        </w:rPr>
        <w:t xml:space="preserve"> </w:t>
      </w:r>
    </w:p>
    <w:p w14:paraId="3933ABDD" w14:textId="77777777" w:rsidR="004E17D2" w:rsidRPr="00ED676A" w:rsidRDefault="004E17D2" w:rsidP="004E17D2">
      <w:pPr>
        <w:pStyle w:val="ListParagraph"/>
        <w:numPr>
          <w:ilvl w:val="0"/>
          <w:numId w:val="1"/>
        </w:numPr>
        <w:rPr>
          <w:rFonts w:ascii="Times New Roman" w:hAnsi="Times New Roman" w:cs="Times New Roman"/>
          <w:sz w:val="24"/>
          <w:szCs w:val="24"/>
        </w:rPr>
      </w:pPr>
      <w:r w:rsidRPr="00ED676A">
        <w:rPr>
          <w:rFonts w:ascii="Times New Roman" w:hAnsi="Times New Roman" w:cs="Times New Roman"/>
          <w:sz w:val="24"/>
          <w:szCs w:val="24"/>
        </w:rPr>
        <w:t>Reports</w:t>
      </w:r>
    </w:p>
    <w:p w14:paraId="0E551328" w14:textId="77777777" w:rsidR="004E17D2" w:rsidRPr="00ED676A" w:rsidRDefault="004E17D2" w:rsidP="004E17D2">
      <w:pPr>
        <w:pStyle w:val="ListParagraph"/>
        <w:numPr>
          <w:ilvl w:val="1"/>
          <w:numId w:val="1"/>
        </w:numPr>
        <w:rPr>
          <w:rFonts w:ascii="Times New Roman" w:hAnsi="Times New Roman" w:cs="Times New Roman"/>
          <w:sz w:val="24"/>
          <w:szCs w:val="24"/>
        </w:rPr>
      </w:pPr>
      <w:r w:rsidRPr="00ED676A">
        <w:rPr>
          <w:rFonts w:ascii="Times New Roman" w:hAnsi="Times New Roman" w:cs="Times New Roman"/>
          <w:sz w:val="24"/>
          <w:szCs w:val="24"/>
        </w:rPr>
        <w:t>Region VII</w:t>
      </w:r>
    </w:p>
    <w:p w14:paraId="70CC9F26" w14:textId="54B188C5" w:rsidR="004E17D2" w:rsidRDefault="00833847" w:rsidP="004E17D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Beckie Christensen</w:t>
      </w:r>
      <w:r w:rsidR="004E17D2" w:rsidRPr="00ED676A">
        <w:rPr>
          <w:rFonts w:ascii="Times New Roman" w:hAnsi="Times New Roman" w:cs="Times New Roman"/>
          <w:sz w:val="24"/>
          <w:szCs w:val="24"/>
        </w:rPr>
        <w:t>, Region VII Director gave an update on activities taking place in Region VII.</w:t>
      </w:r>
    </w:p>
    <w:p w14:paraId="507FE340" w14:textId="04567A33" w:rsidR="00833847" w:rsidRDefault="00833847" w:rsidP="0083384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North Dakota CattleWomen are visiting schools.</w:t>
      </w:r>
    </w:p>
    <w:p w14:paraId="3C677AD0" w14:textId="190BA62E" w:rsidR="00833847" w:rsidRDefault="00833847" w:rsidP="0083384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3,800 people attended the Beef Expo in Mandan.</w:t>
      </w:r>
    </w:p>
    <w:p w14:paraId="78B1C2E1" w14:textId="4D6703E1" w:rsidR="00833847" w:rsidRDefault="00833847" w:rsidP="0083384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Watford City held a Kindergartens Day with 150 students attending. There were different stations the students could stop at. </w:t>
      </w:r>
    </w:p>
    <w:p w14:paraId="7552BFEF" w14:textId="34E5BCB0" w:rsidR="00833847" w:rsidRDefault="00833847" w:rsidP="0083384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1,000# of ground beef w</w:t>
      </w:r>
      <w:r w:rsidR="004E751F">
        <w:rPr>
          <w:rFonts w:ascii="Times New Roman" w:hAnsi="Times New Roman" w:cs="Times New Roman"/>
          <w:sz w:val="24"/>
          <w:szCs w:val="24"/>
        </w:rPr>
        <w:t>as</w:t>
      </w:r>
      <w:r>
        <w:rPr>
          <w:rFonts w:ascii="Times New Roman" w:hAnsi="Times New Roman" w:cs="Times New Roman"/>
          <w:sz w:val="24"/>
          <w:szCs w:val="24"/>
        </w:rPr>
        <w:t xml:space="preserve"> donated to local food banks.</w:t>
      </w:r>
    </w:p>
    <w:p w14:paraId="7B7DB2F5" w14:textId="67A8F147" w:rsidR="00833847" w:rsidRDefault="00833847" w:rsidP="0083384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Instead of ham or turkey bingo, consider holding “Beef Roast Bingo”!</w:t>
      </w:r>
    </w:p>
    <w:p w14:paraId="5D744783" w14:textId="2CE32F5F" w:rsidR="00833847" w:rsidRPr="00ED676A" w:rsidRDefault="00833847" w:rsidP="0083384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South Dakota Cattlewomen are active with Build you Base. </w:t>
      </w:r>
    </w:p>
    <w:p w14:paraId="787B147A" w14:textId="77777777" w:rsidR="004E17D2" w:rsidRPr="00ED676A" w:rsidRDefault="004E17D2" w:rsidP="004E17D2">
      <w:pPr>
        <w:pStyle w:val="ListParagraph"/>
        <w:numPr>
          <w:ilvl w:val="1"/>
          <w:numId w:val="1"/>
        </w:numPr>
        <w:rPr>
          <w:rFonts w:ascii="Times New Roman" w:hAnsi="Times New Roman" w:cs="Times New Roman"/>
          <w:sz w:val="24"/>
          <w:szCs w:val="24"/>
        </w:rPr>
      </w:pPr>
      <w:r w:rsidRPr="00ED676A">
        <w:rPr>
          <w:rFonts w:ascii="Times New Roman" w:hAnsi="Times New Roman" w:cs="Times New Roman"/>
          <w:sz w:val="24"/>
          <w:szCs w:val="24"/>
        </w:rPr>
        <w:t>State Cattle Presidents</w:t>
      </w:r>
    </w:p>
    <w:p w14:paraId="5FDE521C" w14:textId="77777777" w:rsidR="00833847" w:rsidRDefault="00833847" w:rsidP="004E17D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Rosemary Gustafson,</w:t>
      </w:r>
      <w:r w:rsidR="004E17D2" w:rsidRPr="00ED676A">
        <w:rPr>
          <w:rFonts w:ascii="Times New Roman" w:hAnsi="Times New Roman" w:cs="Times New Roman"/>
          <w:sz w:val="24"/>
          <w:szCs w:val="24"/>
        </w:rPr>
        <w:t xml:space="preserve"> Minnesota President, gave an update on Minnesota events</w:t>
      </w:r>
      <w:r>
        <w:rPr>
          <w:rFonts w:ascii="Times New Roman" w:hAnsi="Times New Roman" w:cs="Times New Roman"/>
          <w:sz w:val="24"/>
          <w:szCs w:val="24"/>
        </w:rPr>
        <w:t>.</w:t>
      </w:r>
    </w:p>
    <w:p w14:paraId="24CD7958" w14:textId="6EA9A6F3" w:rsidR="004E17D2" w:rsidRDefault="00833847" w:rsidP="0083384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Minnesota’s membership has grown but most are not active.</w:t>
      </w:r>
    </w:p>
    <w:p w14:paraId="419D2557" w14:textId="5E6E334B" w:rsidR="006F0701" w:rsidRDefault="006F0701" w:rsidP="0083384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Minnesota’s 33</w:t>
      </w:r>
      <w:r w:rsidRPr="006F0701">
        <w:rPr>
          <w:rFonts w:ascii="Times New Roman" w:hAnsi="Times New Roman" w:cs="Times New Roman"/>
          <w:sz w:val="24"/>
          <w:szCs w:val="24"/>
          <w:vertAlign w:val="superscript"/>
        </w:rPr>
        <w:t>rd</w:t>
      </w:r>
      <w:r>
        <w:rPr>
          <w:rFonts w:ascii="Times New Roman" w:hAnsi="Times New Roman" w:cs="Times New Roman"/>
          <w:sz w:val="24"/>
          <w:szCs w:val="24"/>
        </w:rPr>
        <w:t xml:space="preserve"> annual State Beef Ambassador competition will </w:t>
      </w:r>
      <w:r w:rsidR="004E751F">
        <w:rPr>
          <w:rFonts w:ascii="Times New Roman" w:hAnsi="Times New Roman" w:cs="Times New Roman"/>
          <w:sz w:val="24"/>
          <w:szCs w:val="24"/>
        </w:rPr>
        <w:t>be on</w:t>
      </w:r>
      <w:r>
        <w:rPr>
          <w:rFonts w:ascii="Times New Roman" w:hAnsi="Times New Roman" w:cs="Times New Roman"/>
          <w:sz w:val="24"/>
          <w:szCs w:val="24"/>
        </w:rPr>
        <w:t xml:space="preserve"> June 14</w:t>
      </w:r>
      <w:r w:rsidRPr="006F0701">
        <w:rPr>
          <w:rFonts w:ascii="Times New Roman" w:hAnsi="Times New Roman" w:cs="Times New Roman"/>
          <w:sz w:val="24"/>
          <w:szCs w:val="24"/>
          <w:vertAlign w:val="superscript"/>
        </w:rPr>
        <w:t>th</w:t>
      </w:r>
      <w:r>
        <w:rPr>
          <w:rFonts w:ascii="Times New Roman" w:hAnsi="Times New Roman" w:cs="Times New Roman"/>
          <w:sz w:val="24"/>
          <w:szCs w:val="24"/>
        </w:rPr>
        <w:t>.</w:t>
      </w:r>
    </w:p>
    <w:p w14:paraId="24502217" w14:textId="2A35E834" w:rsidR="006F0701" w:rsidRDefault="006F0701" w:rsidP="0083384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Youth programs – 34</w:t>
      </w:r>
      <w:r w:rsidRPr="006F0701">
        <w:rPr>
          <w:rFonts w:ascii="Times New Roman" w:hAnsi="Times New Roman" w:cs="Times New Roman"/>
          <w:sz w:val="24"/>
          <w:szCs w:val="24"/>
          <w:vertAlign w:val="superscript"/>
        </w:rPr>
        <w:t>th</w:t>
      </w:r>
      <w:r>
        <w:rPr>
          <w:rFonts w:ascii="Times New Roman" w:hAnsi="Times New Roman" w:cs="Times New Roman"/>
          <w:sz w:val="24"/>
          <w:szCs w:val="24"/>
        </w:rPr>
        <w:t xml:space="preserve"> year at Minnesota Beef Expo focusing on youth activities. The “Calf Pen” was very successful last year! It will be done again at October 2024 Beef Expo.</w:t>
      </w:r>
    </w:p>
    <w:p w14:paraId="0987A006" w14:textId="6B7BE1E2" w:rsidR="006F0701" w:rsidRDefault="006F0701" w:rsidP="0083384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lastRenderedPageBreak/>
        <w:t>State’s need more direction from ANCW on member engagement. How to get members involved and keep them active. How do you keep members involved and helping without burning them out?</w:t>
      </w:r>
    </w:p>
    <w:p w14:paraId="2845D327" w14:textId="3C853F4B" w:rsidR="006F0701" w:rsidRDefault="006F0701" w:rsidP="0083384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Rosemary shared Minnesota’s sponsorship and fundraising ideas.</w:t>
      </w:r>
    </w:p>
    <w:p w14:paraId="4C518109" w14:textId="7F108512" w:rsidR="006F0701" w:rsidRDefault="006F0701" w:rsidP="006F070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Bev Rowe, Iowa</w:t>
      </w:r>
    </w:p>
    <w:p w14:paraId="76FF0FEC" w14:textId="4C407366" w:rsidR="006F0701" w:rsidRDefault="006F0701" w:rsidP="006F0701">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Iowa does not have an organized cattlewomen’s group.</w:t>
      </w:r>
    </w:p>
    <w:p w14:paraId="61708DCF" w14:textId="1556A201" w:rsidR="006F0701" w:rsidRDefault="006F0701" w:rsidP="006F070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Marsha Corbin, Missouri President</w:t>
      </w:r>
    </w:p>
    <w:p w14:paraId="6B1A775F" w14:textId="5F535938" w:rsidR="006F0701" w:rsidRDefault="006F0701" w:rsidP="006F0701">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Missouri deals with the membership issue the same as Minnesota. They have members but most are not actively involved. They include a line item for cattlewomen’s membership on the Missouri Cattlemen’s membership form and in the State Cattlemen's magazine. </w:t>
      </w:r>
    </w:p>
    <w:p w14:paraId="60CC27C1" w14:textId="0D7CB485" w:rsidR="006F0701" w:rsidRDefault="006F0701" w:rsidP="006F0701">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They have discussed increasing their dues</w:t>
      </w:r>
      <w:r w:rsidR="004E751F">
        <w:rPr>
          <w:rFonts w:ascii="Times New Roman" w:hAnsi="Times New Roman" w:cs="Times New Roman"/>
          <w:sz w:val="24"/>
          <w:szCs w:val="24"/>
        </w:rPr>
        <w:t xml:space="preserve"> which</w:t>
      </w:r>
      <w:r w:rsidR="00684E9D">
        <w:rPr>
          <w:rFonts w:ascii="Times New Roman" w:hAnsi="Times New Roman" w:cs="Times New Roman"/>
          <w:sz w:val="24"/>
          <w:szCs w:val="24"/>
        </w:rPr>
        <w:t xml:space="preserve"> are currently $10. </w:t>
      </w:r>
    </w:p>
    <w:p w14:paraId="1E2F0998" w14:textId="3A5CE036" w:rsidR="00684E9D" w:rsidRDefault="00684E9D" w:rsidP="006F0701">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They have two very active local groups. </w:t>
      </w:r>
    </w:p>
    <w:p w14:paraId="0E8FEC6D" w14:textId="7D1B8622" w:rsidR="00684E9D" w:rsidRDefault="00684E9D" w:rsidP="006F0701">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They have cooked beef at schools and done tasting in grocery stores.</w:t>
      </w:r>
    </w:p>
    <w:p w14:paraId="2747C1E7" w14:textId="3ECC18FF" w:rsidR="00684E9D" w:rsidRDefault="00684E9D" w:rsidP="006F0701">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Missouri State Fair is a very busy time for them. They do cooking demos </w:t>
      </w:r>
      <w:r w:rsidR="004E751F">
        <w:rPr>
          <w:rFonts w:ascii="Times New Roman" w:hAnsi="Times New Roman" w:cs="Times New Roman"/>
          <w:sz w:val="24"/>
          <w:szCs w:val="24"/>
        </w:rPr>
        <w:t xml:space="preserve">numerous times throughout the fair. </w:t>
      </w:r>
      <w:r>
        <w:rPr>
          <w:rFonts w:ascii="Times New Roman" w:hAnsi="Times New Roman" w:cs="Times New Roman"/>
          <w:sz w:val="24"/>
          <w:szCs w:val="24"/>
        </w:rPr>
        <w:t xml:space="preserve">They invite guests to cook with their members. There are daily sponsors with the sponsors names listed on a bulletin board. </w:t>
      </w:r>
    </w:p>
    <w:p w14:paraId="1B985DDF" w14:textId="2D0B64F2" w:rsidR="00684E9D" w:rsidRDefault="00684E9D" w:rsidP="006F0701">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Missouri Cattle Producers visit their elected legislators every Wednesday when the legislators are in session. One week is CattleWomen at the Capital. </w:t>
      </w:r>
    </w:p>
    <w:p w14:paraId="6061E059" w14:textId="2F1FFC2E" w:rsidR="004E17D2" w:rsidRDefault="00684E9D" w:rsidP="00AA5A0B">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Their most successful fundraising campaign is Rada Cutlery! </w:t>
      </w:r>
      <w:r w:rsidR="00AA5A0B">
        <w:rPr>
          <w:rFonts w:ascii="Times New Roman" w:hAnsi="Times New Roman" w:cs="Times New Roman"/>
          <w:sz w:val="24"/>
          <w:szCs w:val="24"/>
        </w:rPr>
        <w:t xml:space="preserve">They have done it for years. People attending events where they have </w:t>
      </w:r>
      <w:r w:rsidR="004E751F">
        <w:rPr>
          <w:rFonts w:ascii="Times New Roman" w:hAnsi="Times New Roman" w:cs="Times New Roman"/>
          <w:sz w:val="24"/>
          <w:szCs w:val="24"/>
        </w:rPr>
        <w:t>cutlery</w:t>
      </w:r>
      <w:r w:rsidR="00AA5A0B">
        <w:rPr>
          <w:rFonts w:ascii="Times New Roman" w:hAnsi="Times New Roman" w:cs="Times New Roman"/>
          <w:sz w:val="24"/>
          <w:szCs w:val="24"/>
        </w:rPr>
        <w:t xml:space="preserve"> for sale are always looking for what new item they have. </w:t>
      </w:r>
    </w:p>
    <w:p w14:paraId="133FF3F9" w14:textId="77777777" w:rsidR="00AA5A0B" w:rsidRPr="00AA5A0B" w:rsidRDefault="00AA5A0B" w:rsidP="00AA5A0B">
      <w:pPr>
        <w:pStyle w:val="ListParagraph"/>
        <w:ind w:left="2520"/>
        <w:rPr>
          <w:rFonts w:ascii="Times New Roman" w:hAnsi="Times New Roman" w:cs="Times New Roman"/>
          <w:sz w:val="24"/>
          <w:szCs w:val="24"/>
        </w:rPr>
      </w:pPr>
    </w:p>
    <w:p w14:paraId="25E8A394" w14:textId="77777777" w:rsidR="004E17D2" w:rsidRPr="00ED676A" w:rsidRDefault="004E17D2" w:rsidP="004E17D2">
      <w:pPr>
        <w:pStyle w:val="ListParagraph"/>
        <w:numPr>
          <w:ilvl w:val="0"/>
          <w:numId w:val="1"/>
        </w:numPr>
        <w:rPr>
          <w:rFonts w:ascii="Times New Roman" w:hAnsi="Times New Roman" w:cs="Times New Roman"/>
          <w:sz w:val="24"/>
          <w:szCs w:val="24"/>
        </w:rPr>
      </w:pPr>
      <w:r w:rsidRPr="00ED676A">
        <w:rPr>
          <w:rFonts w:ascii="Times New Roman" w:hAnsi="Times New Roman" w:cs="Times New Roman"/>
          <w:sz w:val="24"/>
          <w:szCs w:val="24"/>
        </w:rPr>
        <w:t>Unfinished Business - None</w:t>
      </w:r>
    </w:p>
    <w:p w14:paraId="68D83829" w14:textId="77777777" w:rsidR="004E17D2" w:rsidRPr="00ED676A" w:rsidRDefault="004E17D2" w:rsidP="004E17D2">
      <w:pPr>
        <w:pStyle w:val="ListParagraph"/>
        <w:ind w:left="1080"/>
        <w:rPr>
          <w:rFonts w:ascii="Times New Roman" w:hAnsi="Times New Roman" w:cs="Times New Roman"/>
          <w:sz w:val="24"/>
          <w:szCs w:val="24"/>
        </w:rPr>
      </w:pPr>
    </w:p>
    <w:p w14:paraId="49EF5D1A" w14:textId="77777777" w:rsidR="004E17D2" w:rsidRPr="00ED676A" w:rsidRDefault="004E17D2" w:rsidP="004E17D2">
      <w:pPr>
        <w:pStyle w:val="ListParagraph"/>
        <w:numPr>
          <w:ilvl w:val="0"/>
          <w:numId w:val="1"/>
        </w:numPr>
        <w:rPr>
          <w:rFonts w:ascii="Times New Roman" w:hAnsi="Times New Roman" w:cs="Times New Roman"/>
          <w:sz w:val="24"/>
          <w:szCs w:val="24"/>
        </w:rPr>
      </w:pPr>
      <w:r w:rsidRPr="00ED676A">
        <w:rPr>
          <w:rFonts w:ascii="Times New Roman" w:hAnsi="Times New Roman" w:cs="Times New Roman"/>
          <w:sz w:val="24"/>
          <w:szCs w:val="24"/>
        </w:rPr>
        <w:t>New Business</w:t>
      </w:r>
    </w:p>
    <w:p w14:paraId="7ED390F9" w14:textId="77777777" w:rsidR="004E17D2" w:rsidRPr="00ED676A" w:rsidRDefault="004E17D2" w:rsidP="004E17D2">
      <w:pPr>
        <w:ind w:left="1080"/>
        <w:rPr>
          <w:rFonts w:ascii="Times New Roman" w:hAnsi="Times New Roman" w:cs="Times New Roman"/>
          <w:sz w:val="24"/>
          <w:szCs w:val="24"/>
        </w:rPr>
      </w:pPr>
      <w:r w:rsidRPr="00ED676A">
        <w:rPr>
          <w:rFonts w:ascii="Times New Roman" w:hAnsi="Times New Roman" w:cs="Times New Roman"/>
          <w:sz w:val="24"/>
          <w:szCs w:val="24"/>
        </w:rPr>
        <w:t>Elections – Region III Committees</w:t>
      </w:r>
    </w:p>
    <w:p w14:paraId="156D9B31" w14:textId="17BF6268" w:rsidR="004E17D2" w:rsidRPr="00ED676A" w:rsidRDefault="004E17D2" w:rsidP="004E17D2">
      <w:pPr>
        <w:pStyle w:val="ListParagraph"/>
        <w:numPr>
          <w:ilvl w:val="0"/>
          <w:numId w:val="5"/>
        </w:numPr>
        <w:rPr>
          <w:rFonts w:ascii="Times New Roman" w:hAnsi="Times New Roman" w:cs="Times New Roman"/>
          <w:sz w:val="24"/>
          <w:szCs w:val="24"/>
        </w:rPr>
      </w:pPr>
      <w:r w:rsidRPr="00ED676A">
        <w:rPr>
          <w:rFonts w:ascii="Times New Roman" w:hAnsi="Times New Roman" w:cs="Times New Roman"/>
          <w:sz w:val="24"/>
          <w:szCs w:val="24"/>
        </w:rPr>
        <w:t xml:space="preserve">Budget – </w:t>
      </w:r>
      <w:r w:rsidR="00AA5A0B">
        <w:rPr>
          <w:rFonts w:ascii="Times New Roman" w:hAnsi="Times New Roman" w:cs="Times New Roman"/>
          <w:sz w:val="24"/>
          <w:szCs w:val="24"/>
        </w:rPr>
        <w:t xml:space="preserve">Penny </w:t>
      </w:r>
      <w:r w:rsidR="004E751F">
        <w:rPr>
          <w:rFonts w:ascii="Times New Roman" w:hAnsi="Times New Roman" w:cs="Times New Roman"/>
          <w:sz w:val="24"/>
          <w:szCs w:val="24"/>
        </w:rPr>
        <w:t xml:space="preserve">Zimmerman, Minnesota, </w:t>
      </w:r>
      <w:r w:rsidRPr="00ED676A">
        <w:rPr>
          <w:rFonts w:ascii="Times New Roman" w:hAnsi="Times New Roman" w:cs="Times New Roman"/>
          <w:sz w:val="24"/>
          <w:szCs w:val="24"/>
        </w:rPr>
        <w:t xml:space="preserve">is the current committee member. </w:t>
      </w:r>
      <w:r w:rsidR="00AA5A0B">
        <w:rPr>
          <w:rFonts w:ascii="Times New Roman" w:hAnsi="Times New Roman" w:cs="Times New Roman"/>
          <w:sz w:val="24"/>
          <w:szCs w:val="24"/>
        </w:rPr>
        <w:t>Penny</w:t>
      </w:r>
      <w:r w:rsidRPr="00ED676A">
        <w:rPr>
          <w:rFonts w:ascii="Times New Roman" w:hAnsi="Times New Roman" w:cs="Times New Roman"/>
          <w:sz w:val="24"/>
          <w:szCs w:val="24"/>
        </w:rPr>
        <w:t xml:space="preserve"> is interested in serving another year.</w:t>
      </w:r>
    </w:p>
    <w:p w14:paraId="28E76EA9" w14:textId="7F1D5F34" w:rsidR="004E17D2" w:rsidRPr="00ED676A" w:rsidRDefault="004E17D2" w:rsidP="004E17D2">
      <w:pPr>
        <w:pStyle w:val="ListParagraph"/>
        <w:numPr>
          <w:ilvl w:val="0"/>
          <w:numId w:val="5"/>
        </w:numPr>
        <w:rPr>
          <w:rFonts w:ascii="Times New Roman" w:hAnsi="Times New Roman" w:cs="Times New Roman"/>
          <w:sz w:val="24"/>
          <w:szCs w:val="24"/>
        </w:rPr>
      </w:pPr>
      <w:r w:rsidRPr="00ED676A">
        <w:rPr>
          <w:rFonts w:ascii="Times New Roman" w:hAnsi="Times New Roman" w:cs="Times New Roman"/>
          <w:sz w:val="24"/>
          <w:szCs w:val="24"/>
        </w:rPr>
        <w:t xml:space="preserve">Membership – </w:t>
      </w:r>
      <w:r w:rsidR="00AA5A0B">
        <w:rPr>
          <w:rFonts w:ascii="Times New Roman" w:hAnsi="Times New Roman" w:cs="Times New Roman"/>
          <w:sz w:val="24"/>
          <w:szCs w:val="24"/>
        </w:rPr>
        <w:t>Jenni</w:t>
      </w:r>
      <w:r w:rsidR="00791280">
        <w:rPr>
          <w:rFonts w:ascii="Times New Roman" w:hAnsi="Times New Roman" w:cs="Times New Roman"/>
          <w:sz w:val="24"/>
          <w:szCs w:val="24"/>
        </w:rPr>
        <w:t>f</w:t>
      </w:r>
      <w:r w:rsidR="00AA5A0B">
        <w:rPr>
          <w:rFonts w:ascii="Times New Roman" w:hAnsi="Times New Roman" w:cs="Times New Roman"/>
          <w:sz w:val="24"/>
          <w:szCs w:val="24"/>
        </w:rPr>
        <w:t>er Schiefelbein</w:t>
      </w:r>
      <w:r w:rsidRPr="00ED676A">
        <w:rPr>
          <w:rFonts w:ascii="Times New Roman" w:hAnsi="Times New Roman" w:cs="Times New Roman"/>
          <w:sz w:val="24"/>
          <w:szCs w:val="24"/>
        </w:rPr>
        <w:t xml:space="preserve">, Minnesota, is the current committee member. </w:t>
      </w:r>
      <w:r w:rsidR="00AA5A0B">
        <w:rPr>
          <w:rFonts w:ascii="Times New Roman" w:hAnsi="Times New Roman" w:cs="Times New Roman"/>
          <w:sz w:val="24"/>
          <w:szCs w:val="24"/>
        </w:rPr>
        <w:t>Jennifer</w:t>
      </w:r>
      <w:r w:rsidRPr="00ED676A">
        <w:rPr>
          <w:rFonts w:ascii="Times New Roman" w:hAnsi="Times New Roman" w:cs="Times New Roman"/>
          <w:sz w:val="24"/>
          <w:szCs w:val="24"/>
        </w:rPr>
        <w:t xml:space="preserve"> is interested in serving another year.</w:t>
      </w:r>
    </w:p>
    <w:p w14:paraId="518D044A" w14:textId="4C41E674" w:rsidR="004E17D2" w:rsidRPr="00ED676A" w:rsidRDefault="004E17D2" w:rsidP="004E17D2">
      <w:pPr>
        <w:pStyle w:val="ListParagraph"/>
        <w:numPr>
          <w:ilvl w:val="0"/>
          <w:numId w:val="5"/>
        </w:numPr>
        <w:rPr>
          <w:rFonts w:ascii="Times New Roman" w:hAnsi="Times New Roman" w:cs="Times New Roman"/>
          <w:sz w:val="24"/>
          <w:szCs w:val="24"/>
        </w:rPr>
      </w:pPr>
      <w:r w:rsidRPr="00ED676A">
        <w:rPr>
          <w:rFonts w:ascii="Times New Roman" w:hAnsi="Times New Roman" w:cs="Times New Roman"/>
          <w:sz w:val="24"/>
          <w:szCs w:val="24"/>
        </w:rPr>
        <w:t xml:space="preserve">Public Relations – </w:t>
      </w:r>
      <w:r w:rsidR="00AA5A0B">
        <w:rPr>
          <w:rFonts w:ascii="Times New Roman" w:hAnsi="Times New Roman" w:cs="Times New Roman"/>
          <w:sz w:val="24"/>
          <w:szCs w:val="24"/>
        </w:rPr>
        <w:t>Rosemary Gustafson,</w:t>
      </w:r>
      <w:r w:rsidRPr="00ED676A">
        <w:rPr>
          <w:rFonts w:ascii="Times New Roman" w:hAnsi="Times New Roman" w:cs="Times New Roman"/>
          <w:sz w:val="24"/>
          <w:szCs w:val="24"/>
        </w:rPr>
        <w:t xml:space="preserve"> Minnesota, is the current committee member. </w:t>
      </w:r>
      <w:r w:rsidR="00AA5A0B">
        <w:rPr>
          <w:rFonts w:ascii="Times New Roman" w:hAnsi="Times New Roman" w:cs="Times New Roman"/>
          <w:sz w:val="24"/>
          <w:szCs w:val="24"/>
        </w:rPr>
        <w:t>Rosemary is interested in serving another year.</w:t>
      </w:r>
      <w:r w:rsidRPr="00ED676A">
        <w:rPr>
          <w:rFonts w:ascii="Times New Roman" w:hAnsi="Times New Roman" w:cs="Times New Roman"/>
          <w:sz w:val="24"/>
          <w:szCs w:val="24"/>
        </w:rPr>
        <w:t xml:space="preserve"> </w:t>
      </w:r>
    </w:p>
    <w:p w14:paraId="0DFF9CF3" w14:textId="77777777" w:rsidR="004E751F" w:rsidRDefault="004E17D2" w:rsidP="004E17D2">
      <w:pPr>
        <w:pStyle w:val="ListParagraph"/>
        <w:numPr>
          <w:ilvl w:val="0"/>
          <w:numId w:val="5"/>
        </w:numPr>
        <w:rPr>
          <w:rFonts w:ascii="Times New Roman" w:hAnsi="Times New Roman" w:cs="Times New Roman"/>
          <w:sz w:val="24"/>
          <w:szCs w:val="24"/>
        </w:rPr>
      </w:pPr>
      <w:r w:rsidRPr="00AA5A0B">
        <w:rPr>
          <w:rFonts w:ascii="Times New Roman" w:hAnsi="Times New Roman" w:cs="Times New Roman"/>
          <w:sz w:val="24"/>
          <w:szCs w:val="24"/>
        </w:rPr>
        <w:t xml:space="preserve">Ways and Means – </w:t>
      </w:r>
      <w:r w:rsidR="00AA5A0B" w:rsidRPr="00AA5A0B">
        <w:rPr>
          <w:rFonts w:ascii="Times New Roman" w:hAnsi="Times New Roman" w:cs="Times New Roman"/>
          <w:sz w:val="24"/>
          <w:szCs w:val="24"/>
        </w:rPr>
        <w:t>Kat Peper, Wisconsin,</w:t>
      </w:r>
      <w:r w:rsidRPr="00AA5A0B">
        <w:rPr>
          <w:rFonts w:ascii="Times New Roman" w:hAnsi="Times New Roman" w:cs="Times New Roman"/>
          <w:sz w:val="24"/>
          <w:szCs w:val="24"/>
        </w:rPr>
        <w:t xml:space="preserve"> is the current committee member. </w:t>
      </w:r>
      <w:r w:rsidR="00AA5A0B" w:rsidRPr="00AA5A0B">
        <w:rPr>
          <w:rFonts w:ascii="Times New Roman" w:hAnsi="Times New Roman" w:cs="Times New Roman"/>
          <w:sz w:val="24"/>
          <w:szCs w:val="24"/>
        </w:rPr>
        <w:t xml:space="preserve">Kat has asked to come off the committee. Carol Hoge, Minnesota has expressed interest in serving on the Ways and Means Committee. </w:t>
      </w:r>
    </w:p>
    <w:p w14:paraId="39CC6808" w14:textId="4188549D" w:rsidR="004E17D2" w:rsidRDefault="004E751F" w:rsidP="004E17D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 nomination was made and seconded to approve the names Debbie has brought forward for ANCW committee positions. The motion passed. </w:t>
      </w:r>
    </w:p>
    <w:p w14:paraId="35EE92B4" w14:textId="3EC6425A" w:rsidR="00791280" w:rsidRPr="00AA5A0B" w:rsidRDefault="00791280" w:rsidP="004E17D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Debbie Chute’s term as ANCW Region III Director will be up as of our 2025 Annual Meeting. Debbie is not eligible to serve another term. There was no one nominated to serve as ANCW Region III Director. ANCW’s Executive Board will work on filling this position</w:t>
      </w:r>
    </w:p>
    <w:p w14:paraId="082AD080" w14:textId="434FB147" w:rsidR="004E17D2" w:rsidRPr="00ED676A" w:rsidRDefault="004E17D2" w:rsidP="00791280">
      <w:pPr>
        <w:ind w:left="720"/>
        <w:rPr>
          <w:rFonts w:ascii="Times New Roman" w:hAnsi="Times New Roman" w:cs="Times New Roman"/>
          <w:sz w:val="24"/>
          <w:szCs w:val="24"/>
        </w:rPr>
      </w:pPr>
      <w:r w:rsidRPr="00ED676A">
        <w:rPr>
          <w:rFonts w:ascii="Times New Roman" w:hAnsi="Times New Roman" w:cs="Times New Roman"/>
          <w:sz w:val="24"/>
          <w:szCs w:val="24"/>
        </w:rPr>
        <w:lastRenderedPageBreak/>
        <w:t xml:space="preserve">Region VII </w:t>
      </w:r>
      <w:r w:rsidR="00791280">
        <w:rPr>
          <w:rFonts w:ascii="Times New Roman" w:hAnsi="Times New Roman" w:cs="Times New Roman"/>
          <w:sz w:val="24"/>
          <w:szCs w:val="24"/>
        </w:rPr>
        <w:t xml:space="preserve">elections were not held at the meeting as there was only one person from Region VII in attendance. </w:t>
      </w:r>
      <w:r w:rsidRPr="00ED676A">
        <w:rPr>
          <w:rFonts w:ascii="Times New Roman" w:hAnsi="Times New Roman" w:cs="Times New Roman"/>
          <w:sz w:val="24"/>
          <w:szCs w:val="24"/>
        </w:rPr>
        <w:t xml:space="preserve">Director </w:t>
      </w:r>
      <w:r w:rsidR="00791280">
        <w:rPr>
          <w:rFonts w:ascii="Times New Roman" w:hAnsi="Times New Roman" w:cs="Times New Roman"/>
          <w:sz w:val="24"/>
          <w:szCs w:val="24"/>
        </w:rPr>
        <w:t xml:space="preserve">Beckie Christensen will conduct elections virtually.  </w:t>
      </w:r>
      <w:r w:rsidRPr="00ED676A">
        <w:rPr>
          <w:rFonts w:ascii="Times New Roman" w:hAnsi="Times New Roman" w:cs="Times New Roman"/>
          <w:sz w:val="24"/>
          <w:szCs w:val="24"/>
        </w:rPr>
        <w:t xml:space="preserve"> </w:t>
      </w:r>
    </w:p>
    <w:p w14:paraId="6D8D6C47" w14:textId="77777777" w:rsidR="004E17D2" w:rsidRPr="00ED676A" w:rsidRDefault="004E17D2" w:rsidP="004E17D2">
      <w:pPr>
        <w:rPr>
          <w:rFonts w:ascii="Times New Roman" w:hAnsi="Times New Roman" w:cs="Times New Roman"/>
          <w:sz w:val="24"/>
          <w:szCs w:val="24"/>
        </w:rPr>
      </w:pPr>
      <w:r w:rsidRPr="00ED676A">
        <w:rPr>
          <w:rFonts w:ascii="Times New Roman" w:hAnsi="Times New Roman" w:cs="Times New Roman"/>
          <w:sz w:val="24"/>
          <w:szCs w:val="24"/>
        </w:rPr>
        <w:t xml:space="preserve">IX </w:t>
      </w:r>
      <w:r w:rsidRPr="00ED676A">
        <w:rPr>
          <w:rFonts w:ascii="Times New Roman" w:hAnsi="Times New Roman" w:cs="Times New Roman"/>
          <w:sz w:val="24"/>
          <w:szCs w:val="24"/>
        </w:rPr>
        <w:tab/>
        <w:t>Any Additional Business</w:t>
      </w:r>
    </w:p>
    <w:p w14:paraId="75A72C9F" w14:textId="038A1A05" w:rsidR="004E17D2" w:rsidRPr="004E751F" w:rsidRDefault="004E17D2" w:rsidP="004E751F">
      <w:pPr>
        <w:pStyle w:val="ListParagraph"/>
        <w:numPr>
          <w:ilvl w:val="0"/>
          <w:numId w:val="8"/>
        </w:numPr>
        <w:rPr>
          <w:rFonts w:ascii="Times New Roman" w:hAnsi="Times New Roman" w:cs="Times New Roman"/>
          <w:sz w:val="24"/>
          <w:szCs w:val="24"/>
        </w:rPr>
      </w:pPr>
      <w:r w:rsidRPr="00ED676A">
        <w:rPr>
          <w:rFonts w:ascii="Times New Roman" w:hAnsi="Times New Roman" w:cs="Times New Roman"/>
          <w:sz w:val="24"/>
          <w:szCs w:val="24"/>
        </w:rPr>
        <w:t>Region VII will be hosting the 2023</w:t>
      </w:r>
      <w:r w:rsidR="00791280">
        <w:rPr>
          <w:rFonts w:ascii="Times New Roman" w:hAnsi="Times New Roman" w:cs="Times New Roman"/>
          <w:sz w:val="24"/>
          <w:szCs w:val="24"/>
        </w:rPr>
        <w:t>5</w:t>
      </w:r>
      <w:r w:rsidRPr="00ED676A">
        <w:rPr>
          <w:rFonts w:ascii="Times New Roman" w:hAnsi="Times New Roman" w:cs="Times New Roman"/>
          <w:sz w:val="24"/>
          <w:szCs w:val="24"/>
        </w:rPr>
        <w:t>Region III and VII meeting. More information will be shared when a location and date have been finalized.</w:t>
      </w:r>
    </w:p>
    <w:p w14:paraId="34C49746" w14:textId="6414DD33" w:rsidR="004E17D2" w:rsidRPr="004E751F" w:rsidRDefault="00791280" w:rsidP="004E17D2">
      <w:pPr>
        <w:rPr>
          <w:rFonts w:ascii="Times New Roman" w:hAnsi="Times New Roman" w:cs="Times New Roman"/>
          <w:sz w:val="24"/>
          <w:szCs w:val="24"/>
        </w:rPr>
      </w:pPr>
      <w:r w:rsidRPr="00ED676A">
        <w:rPr>
          <w:rFonts w:ascii="Times New Roman" w:hAnsi="Times New Roman" w:cs="Times New Roman"/>
          <w:sz w:val="24"/>
          <w:szCs w:val="24"/>
        </w:rPr>
        <w:t>The meeting</w:t>
      </w:r>
      <w:r w:rsidR="004E17D2" w:rsidRPr="00ED676A">
        <w:rPr>
          <w:rFonts w:ascii="Times New Roman" w:hAnsi="Times New Roman" w:cs="Times New Roman"/>
          <w:sz w:val="24"/>
          <w:szCs w:val="24"/>
        </w:rPr>
        <w:t xml:space="preserve"> </w:t>
      </w:r>
      <w:r w:rsidRPr="00ED676A">
        <w:rPr>
          <w:rFonts w:ascii="Times New Roman" w:hAnsi="Times New Roman" w:cs="Times New Roman"/>
          <w:sz w:val="24"/>
          <w:szCs w:val="24"/>
        </w:rPr>
        <w:t>was adjourned</w:t>
      </w:r>
      <w:r w:rsidR="004E17D2" w:rsidRPr="00ED676A">
        <w:rPr>
          <w:rFonts w:ascii="Times New Roman" w:hAnsi="Times New Roman" w:cs="Times New Roman"/>
          <w:sz w:val="24"/>
          <w:szCs w:val="24"/>
        </w:rPr>
        <w:t xml:space="preserve"> at</w:t>
      </w:r>
      <w:r>
        <w:rPr>
          <w:rFonts w:ascii="Times New Roman" w:hAnsi="Times New Roman" w:cs="Times New Roman"/>
          <w:sz w:val="24"/>
          <w:szCs w:val="24"/>
        </w:rPr>
        <w:t xml:space="preserve"> 3:30 </w:t>
      </w:r>
      <w:r w:rsidR="004E17D2" w:rsidRPr="00ED676A">
        <w:rPr>
          <w:rFonts w:ascii="Times New Roman" w:hAnsi="Times New Roman" w:cs="Times New Roman"/>
          <w:sz w:val="24"/>
          <w:szCs w:val="24"/>
        </w:rPr>
        <w:t>p.m.</w:t>
      </w:r>
    </w:p>
    <w:p w14:paraId="2526092C" w14:textId="0F76CDE3" w:rsidR="004E17D2" w:rsidRPr="004E751F" w:rsidRDefault="004E17D2" w:rsidP="004E751F">
      <w:pPr>
        <w:rPr>
          <w:rFonts w:ascii="Dreaming Outloud Script Pro" w:hAnsi="Dreaming Outloud Script Pro" w:cs="Dreaming Outloud Script Pro"/>
          <w:b/>
          <w:bCs/>
          <w:color w:val="77206D" w:themeColor="accent5" w:themeShade="BF"/>
          <w:sz w:val="32"/>
          <w:szCs w:val="32"/>
        </w:rPr>
      </w:pPr>
      <w:r w:rsidRPr="002462EF">
        <w:rPr>
          <w:rFonts w:ascii="Dreaming Outloud Script Pro" w:hAnsi="Dreaming Outloud Script Pro" w:cs="Dreaming Outloud Script Pro"/>
          <w:b/>
          <w:bCs/>
          <w:color w:val="77206D" w:themeColor="accent5" w:themeShade="BF"/>
          <w:sz w:val="32"/>
          <w:szCs w:val="32"/>
        </w:rPr>
        <w:t xml:space="preserve">Debra Chute </w:t>
      </w:r>
    </w:p>
    <w:p w14:paraId="3F3A91F6" w14:textId="77777777" w:rsidR="004E17D2" w:rsidRPr="00ED676A" w:rsidRDefault="004E17D2" w:rsidP="004E17D2">
      <w:pPr>
        <w:spacing w:line="240" w:lineRule="auto"/>
        <w:contextualSpacing/>
        <w:rPr>
          <w:rFonts w:ascii="Times New Roman" w:hAnsi="Times New Roman" w:cs="Times New Roman"/>
          <w:sz w:val="24"/>
          <w:szCs w:val="24"/>
        </w:rPr>
      </w:pPr>
      <w:r w:rsidRPr="00ED676A">
        <w:rPr>
          <w:rFonts w:ascii="Times New Roman" w:hAnsi="Times New Roman" w:cs="Times New Roman"/>
          <w:sz w:val="24"/>
          <w:szCs w:val="24"/>
        </w:rPr>
        <w:t>Debra Chute</w:t>
      </w:r>
    </w:p>
    <w:p w14:paraId="44FE4DF4" w14:textId="77777777" w:rsidR="004E17D2" w:rsidRDefault="004E17D2" w:rsidP="004E17D2">
      <w:pPr>
        <w:spacing w:line="240" w:lineRule="auto"/>
        <w:contextualSpacing/>
        <w:rPr>
          <w:rFonts w:ascii="Times New Roman" w:hAnsi="Times New Roman" w:cs="Times New Roman"/>
          <w:sz w:val="24"/>
          <w:szCs w:val="24"/>
        </w:rPr>
      </w:pPr>
      <w:r w:rsidRPr="00ED676A">
        <w:rPr>
          <w:rFonts w:ascii="Times New Roman" w:hAnsi="Times New Roman" w:cs="Times New Roman"/>
          <w:sz w:val="24"/>
          <w:szCs w:val="24"/>
        </w:rPr>
        <w:t xml:space="preserve">Region III Director </w:t>
      </w:r>
    </w:p>
    <w:p w14:paraId="53779873" w14:textId="77777777" w:rsidR="00791280" w:rsidRDefault="00791280" w:rsidP="004E17D2">
      <w:pPr>
        <w:spacing w:line="240" w:lineRule="auto"/>
        <w:contextualSpacing/>
        <w:rPr>
          <w:rFonts w:ascii="Times New Roman" w:hAnsi="Times New Roman" w:cs="Times New Roman"/>
          <w:sz w:val="24"/>
          <w:szCs w:val="24"/>
        </w:rPr>
      </w:pPr>
    </w:p>
    <w:p w14:paraId="2BE08EF2" w14:textId="5863D319" w:rsidR="00791280" w:rsidRDefault="00791280" w:rsidP="004E17D2">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2025 ANCW Committee positions: Budget – Penny Zimmerman; Membership – Jennifer Schiefelbein; PR &amp; Communications – Rosemary Gustafson; Ways and Means – Carol Hoge</w:t>
      </w:r>
    </w:p>
    <w:p w14:paraId="6E39A388" w14:textId="77777777" w:rsidR="00791280" w:rsidRPr="00ED676A" w:rsidRDefault="00791280" w:rsidP="004E17D2">
      <w:pPr>
        <w:spacing w:line="240" w:lineRule="auto"/>
        <w:contextualSpacing/>
        <w:rPr>
          <w:rFonts w:ascii="Times New Roman" w:hAnsi="Times New Roman" w:cs="Times New Roman"/>
          <w:sz w:val="24"/>
          <w:szCs w:val="24"/>
        </w:rPr>
      </w:pPr>
    </w:p>
    <w:p w14:paraId="3EA78158" w14:textId="77777777" w:rsidR="00072F0B" w:rsidRDefault="00072F0B"/>
    <w:sectPr w:rsidR="00072F0B" w:rsidSect="004E17D2">
      <w:footerReference w:type="default" r:id="rId7"/>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11CF3" w14:textId="77777777" w:rsidR="000A6EFA" w:rsidRDefault="000A6EFA" w:rsidP="000A6EFA">
      <w:pPr>
        <w:spacing w:after="0" w:line="240" w:lineRule="auto"/>
      </w:pPr>
      <w:r>
        <w:separator/>
      </w:r>
    </w:p>
  </w:endnote>
  <w:endnote w:type="continuationSeparator" w:id="0">
    <w:p w14:paraId="43476BEE" w14:textId="77777777" w:rsidR="000A6EFA" w:rsidRDefault="000A6EFA" w:rsidP="000A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Script Pro">
    <w:altName w:val="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603005"/>
      <w:docPartObj>
        <w:docPartGallery w:val="Page Numbers (Bottom of Page)"/>
        <w:docPartUnique/>
      </w:docPartObj>
    </w:sdtPr>
    <w:sdtEndPr>
      <w:rPr>
        <w:noProof/>
      </w:rPr>
    </w:sdtEndPr>
    <w:sdtContent>
      <w:p w14:paraId="184CE3A8" w14:textId="0A931233" w:rsidR="000A6EFA" w:rsidRDefault="000A6E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8983ED" w14:textId="77777777" w:rsidR="000A6EFA" w:rsidRDefault="000A6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9EF97" w14:textId="77777777" w:rsidR="000A6EFA" w:rsidRDefault="000A6EFA" w:rsidP="000A6EFA">
      <w:pPr>
        <w:spacing w:after="0" w:line="240" w:lineRule="auto"/>
      </w:pPr>
      <w:r>
        <w:separator/>
      </w:r>
    </w:p>
  </w:footnote>
  <w:footnote w:type="continuationSeparator" w:id="0">
    <w:p w14:paraId="2925E3B1" w14:textId="77777777" w:rsidR="000A6EFA" w:rsidRDefault="000A6EFA" w:rsidP="000A6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C7748"/>
    <w:multiLevelType w:val="hybridMultilevel"/>
    <w:tmpl w:val="8F58B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F2A57"/>
    <w:multiLevelType w:val="hybridMultilevel"/>
    <w:tmpl w:val="ABD0B56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A956CD0"/>
    <w:multiLevelType w:val="hybridMultilevel"/>
    <w:tmpl w:val="30C8DA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05FF8"/>
    <w:multiLevelType w:val="hybridMultilevel"/>
    <w:tmpl w:val="E06E6F3C"/>
    <w:lvl w:ilvl="0" w:tplc="A27A8E2E">
      <w:numFmt w:val="bullet"/>
      <w:lvlText w:val=""/>
      <w:lvlJc w:val="left"/>
      <w:pPr>
        <w:ind w:left="1800" w:hanging="360"/>
      </w:pPr>
      <w:rPr>
        <w:rFonts w:ascii="Wingdings" w:eastAsia="Wingdings" w:hAnsi="Wingdings" w:cs="Wingdings" w:hint="default"/>
        <w:w w:val="100"/>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56409EE"/>
    <w:multiLevelType w:val="hybridMultilevel"/>
    <w:tmpl w:val="FE165F80"/>
    <w:lvl w:ilvl="0" w:tplc="2D7663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2445C6"/>
    <w:multiLevelType w:val="hybridMultilevel"/>
    <w:tmpl w:val="AB1E4B7E"/>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26074B"/>
    <w:multiLevelType w:val="hybridMultilevel"/>
    <w:tmpl w:val="34E22CD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8371AE"/>
    <w:multiLevelType w:val="hybridMultilevel"/>
    <w:tmpl w:val="807EBFC6"/>
    <w:lvl w:ilvl="0" w:tplc="A27A8E2E">
      <w:numFmt w:val="bullet"/>
      <w:lvlText w:val=""/>
      <w:lvlJc w:val="left"/>
      <w:pPr>
        <w:ind w:left="1800" w:hanging="360"/>
      </w:pPr>
      <w:rPr>
        <w:rFonts w:ascii="Wingdings" w:eastAsia="Wingdings" w:hAnsi="Wingdings" w:cs="Wingdings" w:hint="default"/>
        <w:w w:val="100"/>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2549039">
    <w:abstractNumId w:val="4"/>
  </w:num>
  <w:num w:numId="2" w16cid:durableId="209846526">
    <w:abstractNumId w:val="1"/>
  </w:num>
  <w:num w:numId="3" w16cid:durableId="2039743911">
    <w:abstractNumId w:val="5"/>
  </w:num>
  <w:num w:numId="4" w16cid:durableId="2073648660">
    <w:abstractNumId w:val="6"/>
  </w:num>
  <w:num w:numId="5" w16cid:durableId="1283418567">
    <w:abstractNumId w:val="3"/>
  </w:num>
  <w:num w:numId="6" w16cid:durableId="1546912590">
    <w:abstractNumId w:val="7"/>
  </w:num>
  <w:num w:numId="7" w16cid:durableId="1177647819">
    <w:abstractNumId w:val="0"/>
  </w:num>
  <w:num w:numId="8" w16cid:durableId="844201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D2"/>
    <w:rsid w:val="00072F0B"/>
    <w:rsid w:val="000A6EFA"/>
    <w:rsid w:val="004E17D2"/>
    <w:rsid w:val="004E751F"/>
    <w:rsid w:val="004F1EFC"/>
    <w:rsid w:val="005E56AC"/>
    <w:rsid w:val="00684E9D"/>
    <w:rsid w:val="006F0701"/>
    <w:rsid w:val="00791280"/>
    <w:rsid w:val="00833847"/>
    <w:rsid w:val="008A3A1A"/>
    <w:rsid w:val="00AA5A0B"/>
    <w:rsid w:val="00BF6D45"/>
    <w:rsid w:val="00C2480C"/>
    <w:rsid w:val="00F01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54E0"/>
  <w15:chartTrackingRefBased/>
  <w15:docId w15:val="{D09BB15B-26F3-40CF-A07F-29BBA5B0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D2"/>
    <w:rPr>
      <w:kern w:val="0"/>
      <w14:ligatures w14:val="none"/>
    </w:rPr>
  </w:style>
  <w:style w:type="paragraph" w:styleId="Heading1">
    <w:name w:val="heading 1"/>
    <w:basedOn w:val="Normal"/>
    <w:next w:val="Normal"/>
    <w:link w:val="Heading1Char"/>
    <w:uiPriority w:val="9"/>
    <w:qFormat/>
    <w:rsid w:val="004E1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7D2"/>
    <w:rPr>
      <w:rFonts w:eastAsiaTheme="majorEastAsia" w:cstheme="majorBidi"/>
      <w:color w:val="272727" w:themeColor="text1" w:themeTint="D8"/>
    </w:rPr>
  </w:style>
  <w:style w:type="paragraph" w:styleId="Title">
    <w:name w:val="Title"/>
    <w:basedOn w:val="Normal"/>
    <w:next w:val="Normal"/>
    <w:link w:val="TitleChar"/>
    <w:uiPriority w:val="10"/>
    <w:qFormat/>
    <w:rsid w:val="004E1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D2"/>
    <w:pPr>
      <w:spacing w:before="160"/>
      <w:jc w:val="center"/>
    </w:pPr>
    <w:rPr>
      <w:i/>
      <w:iCs/>
      <w:color w:val="404040" w:themeColor="text1" w:themeTint="BF"/>
    </w:rPr>
  </w:style>
  <w:style w:type="character" w:customStyle="1" w:styleId="QuoteChar">
    <w:name w:val="Quote Char"/>
    <w:basedOn w:val="DefaultParagraphFont"/>
    <w:link w:val="Quote"/>
    <w:uiPriority w:val="29"/>
    <w:rsid w:val="004E17D2"/>
    <w:rPr>
      <w:i/>
      <w:iCs/>
      <w:color w:val="404040" w:themeColor="text1" w:themeTint="BF"/>
    </w:rPr>
  </w:style>
  <w:style w:type="paragraph" w:styleId="ListParagraph">
    <w:name w:val="List Paragraph"/>
    <w:basedOn w:val="Normal"/>
    <w:uiPriority w:val="34"/>
    <w:qFormat/>
    <w:rsid w:val="004E17D2"/>
    <w:pPr>
      <w:ind w:left="720"/>
      <w:contextualSpacing/>
    </w:pPr>
  </w:style>
  <w:style w:type="character" w:styleId="IntenseEmphasis">
    <w:name w:val="Intense Emphasis"/>
    <w:basedOn w:val="DefaultParagraphFont"/>
    <w:uiPriority w:val="21"/>
    <w:qFormat/>
    <w:rsid w:val="004E17D2"/>
    <w:rPr>
      <w:i/>
      <w:iCs/>
      <w:color w:val="0F4761" w:themeColor="accent1" w:themeShade="BF"/>
    </w:rPr>
  </w:style>
  <w:style w:type="paragraph" w:styleId="IntenseQuote">
    <w:name w:val="Intense Quote"/>
    <w:basedOn w:val="Normal"/>
    <w:next w:val="Normal"/>
    <w:link w:val="IntenseQuoteChar"/>
    <w:uiPriority w:val="30"/>
    <w:qFormat/>
    <w:rsid w:val="004E1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7D2"/>
    <w:rPr>
      <w:i/>
      <w:iCs/>
      <w:color w:val="0F4761" w:themeColor="accent1" w:themeShade="BF"/>
    </w:rPr>
  </w:style>
  <w:style w:type="character" w:styleId="IntenseReference">
    <w:name w:val="Intense Reference"/>
    <w:basedOn w:val="DefaultParagraphFont"/>
    <w:uiPriority w:val="32"/>
    <w:qFormat/>
    <w:rsid w:val="004E17D2"/>
    <w:rPr>
      <w:b/>
      <w:bCs/>
      <w:smallCaps/>
      <w:color w:val="0F4761" w:themeColor="accent1" w:themeShade="BF"/>
      <w:spacing w:val="5"/>
    </w:rPr>
  </w:style>
  <w:style w:type="paragraph" w:styleId="Header">
    <w:name w:val="header"/>
    <w:basedOn w:val="Normal"/>
    <w:link w:val="HeaderChar"/>
    <w:uiPriority w:val="99"/>
    <w:unhideWhenUsed/>
    <w:rsid w:val="004E1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7D2"/>
    <w:rPr>
      <w:kern w:val="0"/>
      <w14:ligatures w14:val="none"/>
    </w:rPr>
  </w:style>
  <w:style w:type="paragraph" w:styleId="Footer">
    <w:name w:val="footer"/>
    <w:basedOn w:val="Normal"/>
    <w:link w:val="FooterChar"/>
    <w:uiPriority w:val="99"/>
    <w:unhideWhenUsed/>
    <w:rsid w:val="000A6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EF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Chute</dc:creator>
  <cp:keywords/>
  <dc:description/>
  <cp:lastModifiedBy>Deb Chute</cp:lastModifiedBy>
  <cp:revision>5</cp:revision>
  <cp:lastPrinted>2024-06-17T18:32:00Z</cp:lastPrinted>
  <dcterms:created xsi:type="dcterms:W3CDTF">2024-06-17T14:17:00Z</dcterms:created>
  <dcterms:modified xsi:type="dcterms:W3CDTF">2024-06-17T18:35:00Z</dcterms:modified>
</cp:coreProperties>
</file>