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1509" w14:textId="314B7793" w:rsidR="002D2514" w:rsidRDefault="002314C1" w:rsidP="00D1653F">
      <w:pPr>
        <w:tabs>
          <w:tab w:val="left" w:pos="0"/>
        </w:tabs>
        <w:spacing w:line="240" w:lineRule="auto"/>
        <w:jc w:val="center"/>
        <w:rPr>
          <w:rFonts w:ascii="Baskerville Old Face" w:hAnsi="Baskerville Old Face"/>
          <w:color w:val="2B0E59"/>
          <w:sz w:val="52"/>
          <w:szCs w:val="52"/>
        </w:rPr>
      </w:pPr>
      <w:r>
        <w:rPr>
          <w:rFonts w:ascii="Baskerville Old Face" w:hAnsi="Baskerville Old Face"/>
          <w:noProof/>
          <w:color w:val="2B0E59"/>
          <w:sz w:val="52"/>
          <w:szCs w:val="52"/>
        </w:rPr>
        <w:drawing>
          <wp:anchor distT="0" distB="0" distL="114300" distR="114300" simplePos="0" relativeHeight="251656704" behindDoc="0" locked="0" layoutInCell="1" allowOverlap="1" wp14:anchorId="3737180C" wp14:editId="0B91A932">
            <wp:simplePos x="0" y="0"/>
            <wp:positionH relativeFrom="column">
              <wp:posOffset>94615</wp:posOffset>
            </wp:positionH>
            <wp:positionV relativeFrom="paragraph">
              <wp:posOffset>38100</wp:posOffset>
            </wp:positionV>
            <wp:extent cx="4135787" cy="1847850"/>
            <wp:effectExtent l="0" t="0" r="0" b="0"/>
            <wp:wrapNone/>
            <wp:docPr id="2102753693" name="Picture 16" descr="Purple and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53693" name="Picture 16" descr="Purple and purpl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787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8EAC4" w14:textId="2A953364" w:rsidR="002D2514" w:rsidRDefault="002D2514" w:rsidP="00D1653F">
      <w:pPr>
        <w:tabs>
          <w:tab w:val="left" w:pos="0"/>
        </w:tabs>
        <w:spacing w:line="240" w:lineRule="auto"/>
        <w:jc w:val="center"/>
        <w:rPr>
          <w:rFonts w:ascii="Baskerville Old Face" w:hAnsi="Baskerville Old Face"/>
          <w:color w:val="2B0E59"/>
          <w:sz w:val="52"/>
          <w:szCs w:val="52"/>
        </w:rPr>
      </w:pPr>
    </w:p>
    <w:p w14:paraId="1081A967" w14:textId="58A96828" w:rsidR="002D2514" w:rsidRDefault="002314C1" w:rsidP="719CDB88">
      <w:pPr>
        <w:spacing w:line="240" w:lineRule="auto"/>
        <w:jc w:val="center"/>
        <w:rPr>
          <w:rFonts w:ascii="Baskerville Old Face" w:hAnsi="Baskerville Old Face"/>
          <w:color w:val="2B0E59"/>
          <w:sz w:val="52"/>
          <w:szCs w:val="52"/>
        </w:rPr>
      </w:pPr>
      <w:r>
        <w:rPr>
          <w:rFonts w:ascii="Baskerville Old Face" w:hAnsi="Baskerville Old Face"/>
          <w:noProof/>
          <w:color w:val="2B0E59"/>
          <w:sz w:val="52"/>
          <w:szCs w:val="52"/>
        </w:rPr>
        <w:drawing>
          <wp:anchor distT="0" distB="0" distL="114300" distR="114300" simplePos="0" relativeHeight="251654656" behindDoc="0" locked="0" layoutInCell="1" allowOverlap="1" wp14:anchorId="760D9953" wp14:editId="2E9AF682">
            <wp:simplePos x="0" y="0"/>
            <wp:positionH relativeFrom="column">
              <wp:posOffset>-57150</wp:posOffset>
            </wp:positionH>
            <wp:positionV relativeFrom="paragraph">
              <wp:posOffset>173991</wp:posOffset>
            </wp:positionV>
            <wp:extent cx="7660781" cy="4617720"/>
            <wp:effectExtent l="0" t="0" r="0" b="0"/>
            <wp:wrapNone/>
            <wp:docPr id="933533693" name="Picture 5" descr="S:\Military Wives\MWCs PR &amp; MARKETING\Pictures\Dishforth\DishforthMWC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33693" name="Picture 5" descr="S:\Military Wives\MWCs PR &amp; MARKETING\Pictures\Dishforth\DishforthMWCresized.jpg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3000"/>
                              </a14:imgEffect>
                              <a14:imgEffect>
                                <a14:brightnessContrast bright="3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9"/>
                    <a:stretch/>
                  </pic:blipFill>
                  <pic:spPr bwMode="auto">
                    <a:xfrm>
                      <a:off x="0" y="0"/>
                      <a:ext cx="7661185" cy="461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D522F" w14:textId="5EB2EA9D" w:rsidR="002D2514" w:rsidRDefault="002D2514" w:rsidP="00D1653F">
      <w:pPr>
        <w:tabs>
          <w:tab w:val="left" w:pos="0"/>
        </w:tabs>
        <w:spacing w:line="240" w:lineRule="auto"/>
        <w:jc w:val="center"/>
        <w:rPr>
          <w:rFonts w:ascii="Baskerville Old Face" w:hAnsi="Baskerville Old Face"/>
          <w:color w:val="2B0E59"/>
          <w:sz w:val="52"/>
          <w:szCs w:val="52"/>
        </w:rPr>
      </w:pPr>
    </w:p>
    <w:p w14:paraId="16E006CE" w14:textId="77777777" w:rsidR="002D2514" w:rsidRDefault="002D2514" w:rsidP="00D1653F"/>
    <w:p w14:paraId="4869B206" w14:textId="77777777" w:rsidR="002D2514" w:rsidRDefault="002D2514" w:rsidP="00D1653F"/>
    <w:p w14:paraId="2BC20A2E" w14:textId="20120D52" w:rsidR="002D2514" w:rsidRDefault="002D2514" w:rsidP="00D1653F"/>
    <w:p w14:paraId="6DF3C44B" w14:textId="6F95B48A" w:rsidR="002D2514" w:rsidRDefault="005A50FA" w:rsidP="00D1653F">
      <w:r>
        <w:rPr>
          <w:noProof/>
        </w:rPr>
        <w:drawing>
          <wp:anchor distT="0" distB="0" distL="114300" distR="114300" simplePos="0" relativeHeight="251657728" behindDoc="0" locked="0" layoutInCell="1" allowOverlap="1" wp14:anchorId="730536B0" wp14:editId="16D17A4A">
            <wp:simplePos x="0" y="0"/>
            <wp:positionH relativeFrom="column">
              <wp:posOffset>-114300</wp:posOffset>
            </wp:positionH>
            <wp:positionV relativeFrom="paragraph">
              <wp:posOffset>159385</wp:posOffset>
            </wp:positionV>
            <wp:extent cx="8577580" cy="2714625"/>
            <wp:effectExtent l="0" t="0" r="0" b="9525"/>
            <wp:wrapNone/>
            <wp:docPr id="1796317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17454" name="Picture 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58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598FA" w14:textId="77777777" w:rsidR="002D2514" w:rsidRDefault="002D2514" w:rsidP="00D1653F"/>
    <w:p w14:paraId="452A772C" w14:textId="77777777" w:rsidR="002D2514" w:rsidRDefault="002D2514" w:rsidP="00D1653F"/>
    <w:p w14:paraId="42916AB7" w14:textId="77777777" w:rsidR="002D2514" w:rsidRDefault="002D2514" w:rsidP="00D1653F"/>
    <w:p w14:paraId="29E2D413" w14:textId="69975C59" w:rsidR="002D2514" w:rsidRDefault="002314C1" w:rsidP="00D1653F">
      <w:r>
        <w:rPr>
          <w:noProof/>
        </w:rPr>
        <w:drawing>
          <wp:anchor distT="0" distB="0" distL="114300" distR="114300" simplePos="0" relativeHeight="251659776" behindDoc="0" locked="0" layoutInCell="1" allowOverlap="1" wp14:anchorId="6EBEB32C" wp14:editId="21561EAA">
            <wp:simplePos x="0" y="0"/>
            <wp:positionH relativeFrom="column">
              <wp:posOffset>4867275</wp:posOffset>
            </wp:positionH>
            <wp:positionV relativeFrom="paragraph">
              <wp:posOffset>162560</wp:posOffset>
            </wp:positionV>
            <wp:extent cx="2627630" cy="1014730"/>
            <wp:effectExtent l="0" t="0" r="1270" b="0"/>
            <wp:wrapNone/>
            <wp:docPr id="18997078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07821" name="Picture 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37D55" w14:textId="77777777" w:rsidR="002D2514" w:rsidRDefault="002D2514" w:rsidP="00D1653F"/>
    <w:p w14:paraId="12E49AA9" w14:textId="77777777" w:rsidR="002D2514" w:rsidRDefault="002D2514" w:rsidP="00D1653F"/>
    <w:p w14:paraId="1D6A9C30" w14:textId="77777777" w:rsidR="002D2514" w:rsidRDefault="002D2514" w:rsidP="00D1653F"/>
    <w:p w14:paraId="794D874E" w14:textId="77777777" w:rsidR="00ED46DB" w:rsidRPr="00ED46DB" w:rsidRDefault="00ED46DB" w:rsidP="00ED46DB">
      <w:pPr>
        <w:spacing w:after="0" w:line="240" w:lineRule="auto"/>
        <w:jc w:val="center"/>
        <w:rPr>
          <w:rFonts w:ascii="Trebuchet MS" w:hAnsi="Trebuchet MS"/>
          <w:color w:val="2B0E59"/>
          <w:sz w:val="16"/>
          <w:szCs w:val="16"/>
        </w:rPr>
      </w:pPr>
    </w:p>
    <w:p w14:paraId="625958DA" w14:textId="77777777" w:rsidR="005A50FA" w:rsidRDefault="005A50FA" w:rsidP="00ED46DB">
      <w:pPr>
        <w:spacing w:after="0" w:line="240" w:lineRule="auto"/>
        <w:jc w:val="center"/>
        <w:rPr>
          <w:rFonts w:ascii="Trebuchet MS" w:hAnsi="Trebuchet MS"/>
          <w:color w:val="2B0E59"/>
          <w:sz w:val="48"/>
          <w:szCs w:val="48"/>
        </w:rPr>
      </w:pPr>
    </w:p>
    <w:p w14:paraId="5759576C" w14:textId="25AFF210" w:rsidR="00AD0841" w:rsidRDefault="00751057" w:rsidP="00ED46DB">
      <w:pPr>
        <w:spacing w:after="0" w:line="240" w:lineRule="auto"/>
        <w:jc w:val="center"/>
        <w:rPr>
          <w:rFonts w:ascii="Trebuchet MS" w:hAnsi="Trebuchet MS"/>
          <w:color w:val="2B0E59"/>
          <w:sz w:val="48"/>
          <w:szCs w:val="48"/>
        </w:rPr>
      </w:pPr>
      <w:r>
        <w:rPr>
          <w:rFonts w:ascii="Trebuchet MS" w:hAnsi="Trebuchet MS"/>
          <w:color w:val="2B0E59"/>
          <w:sz w:val="48"/>
          <w:szCs w:val="48"/>
        </w:rPr>
        <w:t>Waddington</w:t>
      </w:r>
      <w:r w:rsidR="00AD0841" w:rsidRPr="07CB762A">
        <w:rPr>
          <w:rFonts w:ascii="Trebuchet MS" w:hAnsi="Trebuchet MS"/>
          <w:color w:val="2B0E59"/>
          <w:sz w:val="48"/>
          <w:szCs w:val="48"/>
        </w:rPr>
        <w:t xml:space="preserve"> Military Wives Choir is looking for a </w:t>
      </w:r>
      <w:r w:rsidR="00AD0841">
        <w:br/>
      </w:r>
      <w:r w:rsidR="00AD0841" w:rsidRPr="07CB762A">
        <w:rPr>
          <w:rFonts w:ascii="Trebuchet MS" w:hAnsi="Trebuchet MS"/>
          <w:color w:val="2B0E59"/>
          <w:sz w:val="48"/>
          <w:szCs w:val="48"/>
        </w:rPr>
        <w:t>Musical Director</w:t>
      </w:r>
    </w:p>
    <w:p w14:paraId="3741F656" w14:textId="52166028" w:rsidR="07CB762A" w:rsidRDefault="07CB762A" w:rsidP="07CB762A">
      <w:pPr>
        <w:spacing w:after="0" w:line="240" w:lineRule="auto"/>
        <w:jc w:val="center"/>
        <w:rPr>
          <w:rFonts w:ascii="Trebuchet MS" w:hAnsi="Trebuchet MS"/>
          <w:color w:val="2B0E59"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2157B4" w14:paraId="74746FA7" w14:textId="77777777" w:rsidTr="00B50FF5">
        <w:trPr>
          <w:jc w:val="center"/>
        </w:trPr>
        <w:tc>
          <w:tcPr>
            <w:tcW w:w="3628" w:type="dxa"/>
          </w:tcPr>
          <w:p w14:paraId="0B5CF603" w14:textId="149A162F" w:rsidR="002157B4" w:rsidRDefault="002157B4" w:rsidP="00B50F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2B0E59"/>
                <w:sz w:val="48"/>
                <w:szCs w:val="48"/>
              </w:rPr>
            </w:pPr>
            <w:r>
              <w:rPr>
                <w:rFonts w:ascii="Trebuchet MS" w:hAnsi="Trebuchet MS"/>
                <w:color w:val="93328E"/>
              </w:rPr>
              <w:t>Are you</w:t>
            </w:r>
            <w:r w:rsidRPr="00E46498">
              <w:rPr>
                <w:rFonts w:ascii="Trebuchet MS" w:hAnsi="Trebuchet MS"/>
                <w:color w:val="93328E"/>
              </w:rPr>
              <w:t xml:space="preserve"> committed to </w:t>
            </w:r>
            <w:r>
              <w:rPr>
                <w:rFonts w:ascii="Trebuchet MS" w:hAnsi="Trebuchet MS"/>
                <w:color w:val="93328E"/>
              </w:rPr>
              <w:t>using</w:t>
            </w:r>
            <w:r w:rsidRPr="00E46498">
              <w:rPr>
                <w:rFonts w:ascii="Trebuchet MS" w:hAnsi="Trebuchet MS"/>
                <w:color w:val="93328E"/>
              </w:rPr>
              <w:t xml:space="preserve"> the </w:t>
            </w:r>
            <w:r w:rsidRPr="00EE1F87">
              <w:rPr>
                <w:rFonts w:ascii="Trebuchet MS" w:hAnsi="Trebuchet MS"/>
                <w:b/>
                <w:color w:val="93328E"/>
              </w:rPr>
              <w:t>power of music</w:t>
            </w:r>
            <w:r w:rsidRPr="00E46498">
              <w:rPr>
                <w:rFonts w:ascii="Trebuchet MS" w:hAnsi="Trebuchet MS"/>
                <w:color w:val="93328E"/>
              </w:rPr>
              <w:t xml:space="preserve"> to bring women in the military community together to sing, share and support each other</w:t>
            </w:r>
            <w:r>
              <w:rPr>
                <w:rFonts w:ascii="Trebuchet MS" w:hAnsi="Trebuchet MS"/>
                <w:color w:val="93328E"/>
              </w:rPr>
              <w:t>?</w:t>
            </w:r>
          </w:p>
        </w:tc>
        <w:tc>
          <w:tcPr>
            <w:tcW w:w="3628" w:type="dxa"/>
          </w:tcPr>
          <w:p w14:paraId="0856992D" w14:textId="69AE0EF2" w:rsidR="002157B4" w:rsidRDefault="0089300F" w:rsidP="00B50FF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color w:val="2B0E59"/>
                <w:sz w:val="48"/>
                <w:szCs w:val="48"/>
              </w:rPr>
            </w:pPr>
            <w:r>
              <w:rPr>
                <w:rFonts w:ascii="Trebuchet MS" w:hAnsi="Trebuchet MS"/>
                <w:color w:val="2B0E59"/>
              </w:rPr>
              <w:t>Are you a</w:t>
            </w:r>
            <w:r w:rsidRPr="00E46498">
              <w:rPr>
                <w:rFonts w:ascii="Trebuchet MS" w:hAnsi="Trebuchet MS"/>
                <w:color w:val="2B0E59"/>
              </w:rPr>
              <w:t xml:space="preserve"> </w:t>
            </w:r>
            <w:r w:rsidRPr="00EE1F87">
              <w:rPr>
                <w:rFonts w:ascii="Trebuchet MS" w:hAnsi="Trebuchet MS"/>
                <w:b/>
                <w:color w:val="2B0E59"/>
              </w:rPr>
              <w:t>skilled teacher and inspiring leader</w:t>
            </w:r>
            <w:r w:rsidRPr="00E46498">
              <w:rPr>
                <w:rFonts w:ascii="Trebuchet MS" w:hAnsi="Trebuchet MS"/>
                <w:color w:val="2B0E59"/>
              </w:rPr>
              <w:t xml:space="preserve"> who enjoys meeting new people and building good working relationships</w:t>
            </w:r>
            <w:r>
              <w:rPr>
                <w:rFonts w:ascii="Trebuchet MS" w:hAnsi="Trebuchet MS"/>
                <w:color w:val="2B0E59"/>
              </w:rPr>
              <w:t>?</w:t>
            </w:r>
          </w:p>
        </w:tc>
        <w:tc>
          <w:tcPr>
            <w:tcW w:w="3628" w:type="dxa"/>
          </w:tcPr>
          <w:p w14:paraId="7D3EFCC8" w14:textId="1EA3DC3A" w:rsidR="00D72C3B" w:rsidRDefault="0048627E" w:rsidP="00E501DC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2B0E59"/>
                <w:sz w:val="48"/>
                <w:szCs w:val="48"/>
              </w:rPr>
            </w:pPr>
            <w:r>
              <w:rPr>
                <w:rFonts w:ascii="Trebuchet MS" w:hAnsi="Trebuchet MS"/>
                <w:color w:val="93328E"/>
              </w:rPr>
              <w:t xml:space="preserve">Can you </w:t>
            </w:r>
            <w:r w:rsidRPr="00EE1F87">
              <w:rPr>
                <w:rFonts w:ascii="Trebuchet MS" w:hAnsi="Trebuchet MS"/>
                <w:b/>
                <w:color w:val="93328E"/>
              </w:rPr>
              <w:t xml:space="preserve">facilitate and inspire a choir </w:t>
            </w:r>
            <w:r w:rsidRPr="00C13F1F">
              <w:rPr>
                <w:rFonts w:ascii="Trebuchet MS" w:hAnsi="Trebuchet MS"/>
                <w:color w:val="93328E"/>
              </w:rPr>
              <w:t>as they develop as an ensemble</w:t>
            </w:r>
            <w:r>
              <w:rPr>
                <w:rFonts w:ascii="Trebuchet MS" w:hAnsi="Trebuchet MS"/>
                <w:color w:val="93328E"/>
              </w:rPr>
              <w:t>, whilst upholding the reputation of an established brand?</w:t>
            </w:r>
          </w:p>
        </w:tc>
      </w:tr>
    </w:tbl>
    <w:p w14:paraId="188E60C9" w14:textId="4E80CFC4" w:rsidR="007607DF" w:rsidRPr="00FA7F80" w:rsidRDefault="0050514D" w:rsidP="007607DF">
      <w:pPr>
        <w:spacing w:line="240" w:lineRule="auto"/>
        <w:jc w:val="center"/>
        <w:rPr>
          <w:rFonts w:ascii="Trebuchet MS" w:hAnsi="Trebuchet MS"/>
          <w:color w:val="2B0E59"/>
          <w:sz w:val="32"/>
          <w:szCs w:val="32"/>
        </w:rPr>
      </w:pPr>
      <w:r w:rsidRPr="00FA7F80">
        <w:rPr>
          <w:rFonts w:ascii="Trebuchet MS" w:hAnsi="Trebuchet MS"/>
          <w:noProof/>
          <w:color w:val="2B0E59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A3F637" wp14:editId="517FCBF5">
                <wp:simplePos x="0" y="0"/>
                <wp:positionH relativeFrom="column">
                  <wp:posOffset>-1270</wp:posOffset>
                </wp:positionH>
                <wp:positionV relativeFrom="paragraph">
                  <wp:posOffset>219075</wp:posOffset>
                </wp:positionV>
                <wp:extent cx="7553325" cy="57150"/>
                <wp:effectExtent l="19050" t="19050" r="28575" b="19050"/>
                <wp:wrapNone/>
                <wp:docPr id="90804807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0AE24" id="Straight Connector 20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7.25pt" to="594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" strokecolor="#795d9b [3047]" strokeweight="2.25pt"/>
            </w:pict>
          </mc:Fallback>
        </mc:AlternateContent>
      </w:r>
    </w:p>
    <w:p w14:paraId="0F05FE4E" w14:textId="0CE8D1F2" w:rsidR="0050514D" w:rsidRDefault="007607DF" w:rsidP="07CB762A">
      <w:pPr>
        <w:spacing w:after="0" w:line="240" w:lineRule="auto"/>
        <w:jc w:val="center"/>
        <w:rPr>
          <w:rFonts w:ascii="Trebuchet MS" w:hAnsi="Trebuchet MS"/>
          <w:color w:val="2B0E59"/>
          <w:sz w:val="28"/>
          <w:szCs w:val="28"/>
        </w:rPr>
      </w:pPr>
      <w:r w:rsidRPr="07CB762A">
        <w:rPr>
          <w:rFonts w:ascii="Trebuchet MS" w:hAnsi="Trebuchet MS"/>
          <w:color w:val="2B0E59"/>
          <w:sz w:val="28"/>
          <w:szCs w:val="28"/>
        </w:rPr>
        <w:t xml:space="preserve">Time commitment: Weekly rehearsals every </w:t>
      </w:r>
      <w:r w:rsidR="00751057">
        <w:rPr>
          <w:rFonts w:ascii="Trebuchet MS" w:hAnsi="Trebuchet MS"/>
          <w:color w:val="2B0E59"/>
          <w:sz w:val="28"/>
          <w:szCs w:val="28"/>
        </w:rPr>
        <w:t>Thursday</w:t>
      </w:r>
      <w:r w:rsidRPr="07CB762A">
        <w:rPr>
          <w:rFonts w:ascii="Trebuchet MS" w:hAnsi="Trebuchet MS"/>
          <w:color w:val="2B0E59"/>
          <w:sz w:val="28"/>
          <w:szCs w:val="28"/>
        </w:rPr>
        <w:t xml:space="preserve"> night, </w:t>
      </w:r>
      <w:r w:rsidR="00751057">
        <w:rPr>
          <w:rFonts w:ascii="Trebuchet MS" w:hAnsi="Trebuchet MS"/>
          <w:color w:val="2B0E59"/>
          <w:sz w:val="28"/>
          <w:szCs w:val="28"/>
        </w:rPr>
        <w:t>7pm-8.45</w:t>
      </w:r>
      <w:r w:rsidRPr="07CB762A">
        <w:rPr>
          <w:rFonts w:ascii="Trebuchet MS" w:hAnsi="Trebuchet MS"/>
          <w:color w:val="2B0E59"/>
          <w:sz w:val="28"/>
          <w:szCs w:val="28"/>
        </w:rPr>
        <w:t xml:space="preserve">, </w:t>
      </w:r>
      <w:r w:rsidR="00751057">
        <w:rPr>
          <w:rFonts w:ascii="Trebuchet MS" w:hAnsi="Trebuchet MS"/>
          <w:color w:val="2B0E59"/>
          <w:sz w:val="28"/>
          <w:szCs w:val="28"/>
        </w:rPr>
        <w:t>RAF WADDINGTON</w:t>
      </w:r>
      <w:r w:rsidR="00D21F29">
        <w:rPr>
          <w:rFonts w:ascii="Trebuchet MS" w:hAnsi="Trebuchet MS"/>
          <w:color w:val="2B0E59"/>
          <w:sz w:val="28"/>
          <w:szCs w:val="28"/>
        </w:rPr>
        <w:t>.</w:t>
      </w:r>
      <w:r w:rsidR="00751057">
        <w:rPr>
          <w:rFonts w:ascii="Trebuchet MS" w:hAnsi="Trebuchet MS"/>
          <w:color w:val="2B0E59"/>
          <w:sz w:val="28"/>
          <w:szCs w:val="28"/>
        </w:rPr>
        <w:t xml:space="preserve"> </w:t>
      </w:r>
      <w:r w:rsidRPr="07CB762A">
        <w:rPr>
          <w:rFonts w:ascii="Trebuchet MS" w:hAnsi="Trebuchet MS"/>
          <w:color w:val="2B0E59"/>
          <w:sz w:val="28"/>
          <w:szCs w:val="28"/>
        </w:rPr>
        <w:t xml:space="preserve">  </w:t>
      </w:r>
    </w:p>
    <w:p w14:paraId="2197CA82" w14:textId="44F7F71D" w:rsidR="0050514D" w:rsidRDefault="00D21F29" w:rsidP="07CB762A">
      <w:pPr>
        <w:spacing w:after="0" w:line="240" w:lineRule="auto"/>
        <w:jc w:val="center"/>
        <w:rPr>
          <w:rFonts w:ascii="Trebuchet MS" w:hAnsi="Trebuchet MS"/>
          <w:color w:val="2B0E59"/>
          <w:sz w:val="28"/>
          <w:szCs w:val="28"/>
        </w:rPr>
      </w:pPr>
      <w:r>
        <w:rPr>
          <w:rFonts w:ascii="Trebuchet MS" w:hAnsi="Trebuchet MS"/>
          <w:color w:val="2B0E59"/>
          <w:sz w:val="28"/>
          <w:szCs w:val="28"/>
        </w:rPr>
        <w:t>Including l</w:t>
      </w:r>
      <w:r w:rsidR="007607DF" w:rsidRPr="07CB762A">
        <w:rPr>
          <w:rFonts w:ascii="Trebuchet MS" w:hAnsi="Trebuchet MS"/>
          <w:color w:val="2B0E59"/>
          <w:sz w:val="28"/>
          <w:szCs w:val="28"/>
        </w:rPr>
        <w:t>eading regular events across the local area</w:t>
      </w:r>
    </w:p>
    <w:p w14:paraId="4D8DBEB6" w14:textId="77777777" w:rsidR="0050514D" w:rsidRPr="00FA7F80" w:rsidRDefault="0050514D" w:rsidP="0050514D">
      <w:pPr>
        <w:spacing w:after="0" w:line="240" w:lineRule="auto"/>
        <w:jc w:val="center"/>
        <w:rPr>
          <w:rFonts w:ascii="Trebuchet MS" w:hAnsi="Trebuchet MS"/>
          <w:b/>
          <w:color w:val="2B0E59"/>
          <w:sz w:val="32"/>
          <w:szCs w:val="24"/>
        </w:rPr>
      </w:pPr>
      <w:r>
        <w:rPr>
          <w:rFonts w:ascii="Trebuchet MS" w:hAnsi="Trebuchet MS"/>
          <w:noProof/>
          <w:color w:val="2B0E5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A14A62" wp14:editId="49D32FBF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7553325" cy="57150"/>
                <wp:effectExtent l="19050" t="19050" r="28575" b="19050"/>
                <wp:wrapNone/>
                <wp:docPr id="7593557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E711D" id="Straight Connector 21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85pt" to="595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" strokecolor="#795d9b [3047]" strokeweight="2.25pt"/>
            </w:pict>
          </mc:Fallback>
        </mc:AlternateContent>
      </w:r>
      <w:r w:rsidR="007607DF" w:rsidRPr="00821791">
        <w:rPr>
          <w:rFonts w:ascii="Trebuchet MS" w:hAnsi="Trebuchet MS"/>
          <w:color w:val="2B0E59"/>
          <w:sz w:val="30"/>
          <w:szCs w:val="30"/>
        </w:rPr>
        <w:br/>
      </w:r>
    </w:p>
    <w:p w14:paraId="3F158E66" w14:textId="1FFE07EE" w:rsidR="0050514D" w:rsidRPr="00D72C3B" w:rsidRDefault="0050514D" w:rsidP="07CB762A">
      <w:pPr>
        <w:spacing w:after="0" w:line="240" w:lineRule="auto"/>
        <w:jc w:val="center"/>
        <w:rPr>
          <w:rFonts w:ascii="Trebuchet MS" w:hAnsi="Trebuchet MS"/>
          <w:color w:val="2B0E59"/>
          <w:sz w:val="28"/>
          <w:szCs w:val="28"/>
        </w:rPr>
      </w:pPr>
      <w:r w:rsidRPr="07CB762A">
        <w:rPr>
          <w:rFonts w:ascii="Trebuchet MS" w:hAnsi="Trebuchet MS"/>
          <w:color w:val="2B0E59"/>
          <w:sz w:val="28"/>
          <w:szCs w:val="28"/>
        </w:rPr>
        <w:t xml:space="preserve">To apply, send your CV and cover letter (two sides of A4) to </w:t>
      </w:r>
      <w:r w:rsidR="003C53D5" w:rsidRPr="07CB762A">
        <w:rPr>
          <w:rFonts w:ascii="Trebuchet MS" w:hAnsi="Trebuchet MS"/>
          <w:color w:val="2B0E59"/>
          <w:sz w:val="28"/>
          <w:szCs w:val="28"/>
        </w:rPr>
        <w:t xml:space="preserve"> </w:t>
      </w:r>
      <w:r w:rsidR="00751057">
        <w:rPr>
          <w:rFonts w:ascii="Trebuchet MS" w:hAnsi="Trebuchet MS"/>
          <w:color w:val="2B0E59"/>
          <w:sz w:val="28"/>
          <w:szCs w:val="28"/>
        </w:rPr>
        <w:t>waddington</w:t>
      </w:r>
      <w:r w:rsidRPr="07CB762A">
        <w:rPr>
          <w:rFonts w:ascii="Trebuchet MS" w:hAnsi="Trebuchet MS"/>
          <w:color w:val="2B0E59"/>
          <w:sz w:val="28"/>
          <w:szCs w:val="28"/>
        </w:rPr>
        <w:t>@militarywives</w:t>
      </w:r>
      <w:r w:rsidRPr="07CB762A">
        <w:rPr>
          <w:rFonts w:ascii="Trebuchet MS" w:hAnsi="Trebuchet MS"/>
          <w:b/>
          <w:bCs/>
          <w:color w:val="2B0E59"/>
          <w:sz w:val="28"/>
          <w:szCs w:val="28"/>
        </w:rPr>
        <w:t xml:space="preserve">choirs.org by </w:t>
      </w:r>
      <w:r w:rsidR="00AE4185">
        <w:rPr>
          <w:rFonts w:ascii="Trebuchet MS" w:hAnsi="Trebuchet MS"/>
          <w:b/>
          <w:bCs/>
          <w:color w:val="2B0E59"/>
          <w:sz w:val="28"/>
          <w:szCs w:val="28"/>
        </w:rPr>
        <w:t>5</w:t>
      </w:r>
      <w:bookmarkStart w:id="0" w:name="_GoBack"/>
      <w:bookmarkEnd w:id="0"/>
      <w:r w:rsidR="00D21F29" w:rsidRPr="00D21F29">
        <w:rPr>
          <w:rFonts w:ascii="Trebuchet MS" w:hAnsi="Trebuchet MS"/>
          <w:b/>
          <w:bCs/>
          <w:color w:val="2B0E59"/>
          <w:sz w:val="28"/>
          <w:szCs w:val="28"/>
          <w:vertAlign w:val="superscript"/>
        </w:rPr>
        <w:t>th</w:t>
      </w:r>
      <w:r w:rsidR="00D21F29">
        <w:rPr>
          <w:rFonts w:ascii="Trebuchet MS" w:hAnsi="Trebuchet MS"/>
          <w:b/>
          <w:bCs/>
          <w:color w:val="2B0E59"/>
          <w:sz w:val="28"/>
          <w:szCs w:val="28"/>
        </w:rPr>
        <w:t xml:space="preserve"> January 2026</w:t>
      </w:r>
    </w:p>
    <w:p w14:paraId="549A7236" w14:textId="0F0814DC" w:rsidR="0050514D" w:rsidRPr="00FA7F80" w:rsidRDefault="119D3AF6" w:rsidP="719CDB88">
      <w:pPr>
        <w:spacing w:after="0" w:line="240" w:lineRule="auto"/>
        <w:jc w:val="center"/>
        <w:rPr>
          <w:sz w:val="32"/>
          <w:szCs w:val="32"/>
        </w:rPr>
      </w:pPr>
      <w:r w:rsidRPr="00FA7F80">
        <w:rPr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5670EDC9" wp14:editId="49ECAF52">
            <wp:simplePos x="0" y="0"/>
            <wp:positionH relativeFrom="column">
              <wp:posOffset>9525</wp:posOffset>
            </wp:positionH>
            <wp:positionV relativeFrom="paragraph">
              <wp:posOffset>703580</wp:posOffset>
            </wp:positionV>
            <wp:extent cx="7544436" cy="704850"/>
            <wp:effectExtent l="0" t="0" r="0" b="0"/>
            <wp:wrapNone/>
            <wp:docPr id="1928026156" name="Picture 196160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160339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443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514D" w:rsidRPr="00FA7F80" w:rsidSect="00D1653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7513F"/>
    <w:multiLevelType w:val="hybridMultilevel"/>
    <w:tmpl w:val="2D4AD86A"/>
    <w:lvl w:ilvl="0" w:tplc="EE389D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4C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1572BE"/>
    <w:multiLevelType w:val="hybridMultilevel"/>
    <w:tmpl w:val="EF0AE34E"/>
    <w:lvl w:ilvl="0" w:tplc="E6D07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4C5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F240A0"/>
    <w:multiLevelType w:val="hybridMultilevel"/>
    <w:tmpl w:val="AB542576"/>
    <w:lvl w:ilvl="0" w:tplc="9A229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4C5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75"/>
    <w:rsid w:val="0003623F"/>
    <w:rsid w:val="00037C54"/>
    <w:rsid w:val="00045638"/>
    <w:rsid w:val="00067C9B"/>
    <w:rsid w:val="000A7740"/>
    <w:rsid w:val="000C65E3"/>
    <w:rsid w:val="000F29F3"/>
    <w:rsid w:val="001148AF"/>
    <w:rsid w:val="00183925"/>
    <w:rsid w:val="001B65F9"/>
    <w:rsid w:val="001D0AA5"/>
    <w:rsid w:val="00203F5E"/>
    <w:rsid w:val="002157B4"/>
    <w:rsid w:val="002314C1"/>
    <w:rsid w:val="0024302D"/>
    <w:rsid w:val="00285122"/>
    <w:rsid w:val="002952F4"/>
    <w:rsid w:val="00297DEA"/>
    <w:rsid w:val="002B5048"/>
    <w:rsid w:val="002D2514"/>
    <w:rsid w:val="002E05C6"/>
    <w:rsid w:val="003C2FB1"/>
    <w:rsid w:val="003C53D5"/>
    <w:rsid w:val="00406376"/>
    <w:rsid w:val="004277BE"/>
    <w:rsid w:val="00430727"/>
    <w:rsid w:val="00484650"/>
    <w:rsid w:val="00484F39"/>
    <w:rsid w:val="0048627E"/>
    <w:rsid w:val="004A563E"/>
    <w:rsid w:val="0050514D"/>
    <w:rsid w:val="0053768C"/>
    <w:rsid w:val="00544EAC"/>
    <w:rsid w:val="00552207"/>
    <w:rsid w:val="00557475"/>
    <w:rsid w:val="005A50FA"/>
    <w:rsid w:val="005C6D23"/>
    <w:rsid w:val="006149E8"/>
    <w:rsid w:val="0064278E"/>
    <w:rsid w:val="00680671"/>
    <w:rsid w:val="006C0AC9"/>
    <w:rsid w:val="006D36A9"/>
    <w:rsid w:val="007431E6"/>
    <w:rsid w:val="00751057"/>
    <w:rsid w:val="007607DF"/>
    <w:rsid w:val="007A155A"/>
    <w:rsid w:val="007A3221"/>
    <w:rsid w:val="007E5950"/>
    <w:rsid w:val="00804317"/>
    <w:rsid w:val="00821791"/>
    <w:rsid w:val="00835572"/>
    <w:rsid w:val="008711D1"/>
    <w:rsid w:val="0089300F"/>
    <w:rsid w:val="00893812"/>
    <w:rsid w:val="008C0E9B"/>
    <w:rsid w:val="009662E9"/>
    <w:rsid w:val="009A63B3"/>
    <w:rsid w:val="00A27B0F"/>
    <w:rsid w:val="00A67275"/>
    <w:rsid w:val="00AA4E17"/>
    <w:rsid w:val="00AA6D92"/>
    <w:rsid w:val="00AC3248"/>
    <w:rsid w:val="00AD0841"/>
    <w:rsid w:val="00AE27C4"/>
    <w:rsid w:val="00AE4185"/>
    <w:rsid w:val="00AF51DF"/>
    <w:rsid w:val="00B06738"/>
    <w:rsid w:val="00B11E69"/>
    <w:rsid w:val="00B50FF5"/>
    <w:rsid w:val="00B66E74"/>
    <w:rsid w:val="00B74D83"/>
    <w:rsid w:val="00B958D1"/>
    <w:rsid w:val="00BA00BC"/>
    <w:rsid w:val="00BA458C"/>
    <w:rsid w:val="00C02655"/>
    <w:rsid w:val="00C13F1F"/>
    <w:rsid w:val="00C15FE2"/>
    <w:rsid w:val="00C64D25"/>
    <w:rsid w:val="00CF1917"/>
    <w:rsid w:val="00D04903"/>
    <w:rsid w:val="00D1653F"/>
    <w:rsid w:val="00D21F29"/>
    <w:rsid w:val="00D53EDA"/>
    <w:rsid w:val="00D72C3B"/>
    <w:rsid w:val="00DE60CB"/>
    <w:rsid w:val="00E46498"/>
    <w:rsid w:val="00E501DC"/>
    <w:rsid w:val="00E570E7"/>
    <w:rsid w:val="00EA01D2"/>
    <w:rsid w:val="00ED46DB"/>
    <w:rsid w:val="00EE1F87"/>
    <w:rsid w:val="00EF2DCC"/>
    <w:rsid w:val="00F35C9A"/>
    <w:rsid w:val="00F51167"/>
    <w:rsid w:val="00F54071"/>
    <w:rsid w:val="00F57430"/>
    <w:rsid w:val="00F6737C"/>
    <w:rsid w:val="00FA7A05"/>
    <w:rsid w:val="00FA7F80"/>
    <w:rsid w:val="00FE2277"/>
    <w:rsid w:val="00FE3997"/>
    <w:rsid w:val="05CE1874"/>
    <w:rsid w:val="07CB762A"/>
    <w:rsid w:val="119D3AF6"/>
    <w:rsid w:val="3414585E"/>
    <w:rsid w:val="3B07FCC6"/>
    <w:rsid w:val="3B83BE3F"/>
    <w:rsid w:val="4774B15E"/>
    <w:rsid w:val="60D92C57"/>
    <w:rsid w:val="6122CC15"/>
    <w:rsid w:val="719CDB88"/>
    <w:rsid w:val="71E4B363"/>
    <w:rsid w:val="7460885B"/>
    <w:rsid w:val="75F8B425"/>
    <w:rsid w:val="7AF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FA19"/>
  <w15:docId w15:val="{3CCA261F-BA37-43E8-A0D9-126288A8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7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2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24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C3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1D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1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EB453DC217D7F44C9AD68407E7281C09|1772413730" UniqueId="988179e2-9da6-4b9b-bc8d-383d829ad62c">
      <p:Name>Auditing</p:Name>
      <p:Description>Audits user actions on documents and list items to the Audit Log.</p:Description>
      <p:CustomData>
        <Audit/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cf76f155ced4ddcb4097134ff3c332f xmlns="38fb9b04-f2af-4275-bd23-a1bedc7727d5">
      <Terms xmlns="http://schemas.microsoft.com/office/infopath/2007/PartnerControls"/>
    </lcf76f155ced4ddcb4097134ff3c332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TaxCatchAll xmlns="d3bee299-12b9-40e0-9fae-e34c1c6316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3DC217D7F44C9AD68407E7281C09" ma:contentTypeVersion="139" ma:contentTypeDescription="Create a new document." ma:contentTypeScope="" ma:versionID="d3a57e3124ceaf6b7709b451322d4284">
  <xsd:schema xmlns:xsd="http://www.w3.org/2001/XMLSchema" xmlns:xs="http://www.w3.org/2001/XMLSchema" xmlns:p="http://schemas.microsoft.com/office/2006/metadata/properties" xmlns:ns1="http://schemas.microsoft.com/sharepoint/v3" xmlns:ns2="d3bee299-12b9-40e0-9fae-e34c1c631640" xmlns:ns3="38fb9b04-f2af-4275-bd23-a1bedc7727d5" targetNamespace="http://schemas.microsoft.com/office/2006/metadata/properties" ma:root="true" ma:fieldsID="9906631730da38e1ed8a92f1d46d5782" ns1:_="" ns2:_="" ns3:_="">
    <xsd:import namespace="http://schemas.microsoft.com/sharepoint/v3"/>
    <xsd:import namespace="d3bee299-12b9-40e0-9fae-e34c1c631640"/>
    <xsd:import namespace="38fb9b04-f2af-4275-bd23-a1bedc7727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dlc_Exemp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ee299-12b9-40e0-9fae-e34c1c6316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44c4395-e3d9-4db9-82d1-4ca66b439d04}" ma:internalName="TaxCatchAll" ma:showField="CatchAllData" ma:web="d3bee299-12b9-40e0-9fae-e34c1c631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9b04-f2af-4275-bd23-a1bedc772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bc68feef-5885-42e8-9753-734414a12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9DE8-855C-4383-93B5-117FEE1A2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4C9AE-F102-4E18-B859-C2128BC49E9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920A8601-B016-4891-AE46-12E70F19C2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fb9b04-f2af-4275-bd23-a1bedc7727d5"/>
    <ds:schemaRef ds:uri="d3bee299-12b9-40e0-9fae-e34c1c631640"/>
  </ds:schemaRefs>
</ds:datastoreItem>
</file>

<file path=customXml/itemProps4.xml><?xml version="1.0" encoding="utf-8"?>
<ds:datastoreItem xmlns:ds="http://schemas.openxmlformats.org/officeDocument/2006/customXml" ds:itemID="{91E602D5-68AA-4B15-9457-B7E948DB5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bee299-12b9-40e0-9fae-e34c1c631640"/>
    <ds:schemaRef ds:uri="38fb9b04-f2af-4275-bd23-a1bedc772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18E45A-6609-4FEA-98ED-A7F493E98F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0466E53-CCAE-4AD8-85D2-57A7DC41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SSAFA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Fiddy</dc:creator>
  <cp:keywords/>
  <cp:lastModifiedBy>David Wythe</cp:lastModifiedBy>
  <cp:revision>4</cp:revision>
  <cp:lastPrinted>2017-06-29T14:25:00Z</cp:lastPrinted>
  <dcterms:created xsi:type="dcterms:W3CDTF">2025-09-10T18:31:00Z</dcterms:created>
  <dcterms:modified xsi:type="dcterms:W3CDTF">2025-11-26T17:13:00Z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0x010100EB453DC217D7F44C9AD68407E7281C09</vt:lpwstr>
  </property>
  <property fmtid="{D5CDD505-2E9C-101B-9397-08002B2CF9AE}" pid="3" name="MediaServiceImageTags">
    <vt:lpwstr/>
  </property>
</Properties>
</file>