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58DB" w14:textId="77777777" w:rsidR="00456A72" w:rsidRDefault="00456A72" w:rsidP="00456A72">
      <w:pPr>
        <w:pStyle w:val="NoSpacing"/>
      </w:pPr>
      <w:r>
        <w:t>2026-01-11</w:t>
      </w:r>
    </w:p>
    <w:p w14:paraId="6E50AC63" w14:textId="77777777" w:rsidR="00456A72" w:rsidRDefault="00456A72" w:rsidP="00456A72">
      <w:pPr>
        <w:pStyle w:val="NoSpacing"/>
      </w:pPr>
      <w:r>
        <w:t>Malachi 1:6-14</w:t>
      </w:r>
    </w:p>
    <w:p w14:paraId="27F24236" w14:textId="77777777" w:rsidR="00456A72" w:rsidRPr="00456A72" w:rsidRDefault="00456A72" w:rsidP="00456A72">
      <w:pPr>
        <w:pStyle w:val="NoSpacing"/>
        <w:jc w:val="center"/>
        <w:rPr>
          <w:sz w:val="28"/>
          <w:szCs w:val="28"/>
        </w:rPr>
      </w:pPr>
      <w:r w:rsidRPr="00456A72">
        <w:rPr>
          <w:sz w:val="28"/>
          <w:szCs w:val="28"/>
        </w:rPr>
        <w:t>Unacceptable Sacrifice</w:t>
      </w:r>
    </w:p>
    <w:p w14:paraId="13E2C8FE" w14:textId="77777777" w:rsidR="00456A72" w:rsidRDefault="00456A72" w:rsidP="00456A72">
      <w:pPr>
        <w:pStyle w:val="NoSpacing"/>
      </w:pPr>
      <w:r w:rsidRPr="00B45A66">
        <w:t xml:space="preserve">A son honors his father, and a slave his master. If I am a father, where is the honor </w:t>
      </w:r>
      <w:proofErr w:type="gramStart"/>
      <w:r w:rsidRPr="00B45A66">
        <w:t>due</w:t>
      </w:r>
      <w:proofErr w:type="gramEnd"/>
      <w:r w:rsidRPr="00B45A66">
        <w:t xml:space="preserve"> me? If I am a master, where is the respect due me?” says the LORD Almighty. “It is you priests who show contempt for my name. “But you ask, ‘How have we shown contempt </w:t>
      </w:r>
      <w:r>
        <w:t>for your Name. (Malachi 1:6)</w:t>
      </w:r>
    </w:p>
    <w:p w14:paraId="7E4574AA" w14:textId="77777777" w:rsidR="00456A72" w:rsidRDefault="00456A72" w:rsidP="00456A72">
      <w:pPr>
        <w:pStyle w:val="NoSpacing"/>
      </w:pPr>
      <w:r>
        <w:t>Starter Questions:</w:t>
      </w:r>
    </w:p>
    <w:p w14:paraId="49998708" w14:textId="77777777" w:rsidR="00456A72" w:rsidRDefault="00456A72" w:rsidP="00456A72">
      <w:pPr>
        <w:pStyle w:val="NoSpacing"/>
      </w:pPr>
      <w:r>
        <w:t>1. In what way do you honor God?</w:t>
      </w:r>
    </w:p>
    <w:p w14:paraId="21DE1FB1" w14:textId="77777777" w:rsidR="00456A72" w:rsidRDefault="00456A72" w:rsidP="00456A72">
      <w:pPr>
        <w:pStyle w:val="NoSpacing"/>
      </w:pPr>
      <w:r>
        <w:tab/>
        <w:t>A. Life commitment</w:t>
      </w:r>
    </w:p>
    <w:p w14:paraId="61727E59" w14:textId="77777777" w:rsidR="00456A72" w:rsidRDefault="00456A72" w:rsidP="00456A72">
      <w:pPr>
        <w:pStyle w:val="NoSpacing"/>
      </w:pPr>
      <w:r>
        <w:tab/>
        <w:t>B. Tithes and offerings</w:t>
      </w:r>
    </w:p>
    <w:p w14:paraId="00660D41" w14:textId="77777777" w:rsidR="00456A72" w:rsidRDefault="00456A72" w:rsidP="00456A72">
      <w:pPr>
        <w:pStyle w:val="NoSpacing"/>
      </w:pPr>
      <w:r>
        <w:tab/>
        <w:t>C. Whole-hearted service</w:t>
      </w:r>
    </w:p>
    <w:p w14:paraId="66171FD2" w14:textId="77777777" w:rsidR="00456A72" w:rsidRDefault="00456A72" w:rsidP="00456A72">
      <w:pPr>
        <w:pStyle w:val="NoSpacing"/>
      </w:pPr>
      <w:r>
        <w:t>2. Why is it that Christians don’t give their best to God,</w:t>
      </w:r>
    </w:p>
    <w:p w14:paraId="202CB7C0" w14:textId="77777777" w:rsidR="00456A72" w:rsidRDefault="00456A72" w:rsidP="00456A72">
      <w:pPr>
        <w:pStyle w:val="NoSpacing"/>
      </w:pPr>
      <w:r>
        <w:tab/>
        <w:t>A. Too great a sacrifice -don’t trust God</w:t>
      </w:r>
    </w:p>
    <w:p w14:paraId="6E91F74C" w14:textId="77777777" w:rsidR="00456A72" w:rsidRDefault="00456A72" w:rsidP="00456A72">
      <w:pPr>
        <w:pStyle w:val="NoSpacing"/>
      </w:pPr>
      <w:r>
        <w:tab/>
        <w:t>B. Selfish wants</w:t>
      </w:r>
    </w:p>
    <w:p w14:paraId="70C90170" w14:textId="77777777" w:rsidR="00456A72" w:rsidRDefault="00456A72" w:rsidP="00456A72">
      <w:pPr>
        <w:pStyle w:val="NoSpacing"/>
      </w:pPr>
      <w:r>
        <w:tab/>
        <w:t>C. God doesn’t want it</w:t>
      </w:r>
    </w:p>
    <w:p w14:paraId="6A491601" w14:textId="77777777" w:rsidR="00456A72" w:rsidRDefault="00456A72" w:rsidP="00456A72">
      <w:pPr>
        <w:pStyle w:val="NoSpacing"/>
      </w:pPr>
      <w:r>
        <w:t>3. What motivates you to give to the Lord?</w:t>
      </w:r>
    </w:p>
    <w:p w14:paraId="10DE08FF" w14:textId="77777777" w:rsidR="00456A72" w:rsidRDefault="00456A72" w:rsidP="00456A72">
      <w:pPr>
        <w:pStyle w:val="NoSpacing"/>
      </w:pPr>
      <w:r>
        <w:tab/>
        <w:t>A. Obedience</w:t>
      </w:r>
    </w:p>
    <w:p w14:paraId="310BCFF1" w14:textId="77777777" w:rsidR="00456A72" w:rsidRDefault="00456A72" w:rsidP="00456A72">
      <w:pPr>
        <w:pStyle w:val="NoSpacing"/>
      </w:pPr>
      <w:r>
        <w:tab/>
        <w:t>B. Love of the Lord</w:t>
      </w:r>
    </w:p>
    <w:p w14:paraId="2D3517F5" w14:textId="77777777" w:rsidR="00456A72" w:rsidRDefault="00456A72" w:rsidP="00456A72">
      <w:pPr>
        <w:pStyle w:val="NoSpacing"/>
      </w:pPr>
      <w:r>
        <w:tab/>
        <w:t>C. Nothing – He doesn’t need my tithe</w:t>
      </w:r>
    </w:p>
    <w:p w14:paraId="68E4EFD0" w14:textId="77777777" w:rsidR="00456A72" w:rsidRDefault="00456A72" w:rsidP="00456A72">
      <w:pPr>
        <w:pStyle w:val="NoSpacing"/>
      </w:pPr>
      <w:r>
        <w:t>4. What do you call an acceptable sacrifice to the Lord?</w:t>
      </w:r>
    </w:p>
    <w:p w14:paraId="31D0E84A" w14:textId="77777777" w:rsidR="00456A72" w:rsidRDefault="00456A72" w:rsidP="00456A72">
      <w:pPr>
        <w:pStyle w:val="NoSpacing"/>
      </w:pPr>
      <w:r>
        <w:tab/>
        <w:t>A. Gross- unpure heart</w:t>
      </w:r>
    </w:p>
    <w:p w14:paraId="366C1DAC" w14:textId="77777777" w:rsidR="00456A72" w:rsidRDefault="00456A72" w:rsidP="00456A72">
      <w:pPr>
        <w:pStyle w:val="NoSpacing"/>
      </w:pPr>
      <w:r>
        <w:tab/>
        <w:t>B. Net with a pure heart</w:t>
      </w:r>
    </w:p>
    <w:p w14:paraId="6CBB3190" w14:textId="77777777" w:rsidR="00456A72" w:rsidRDefault="00456A72" w:rsidP="00456A72">
      <w:pPr>
        <w:pStyle w:val="NoSpacing"/>
      </w:pPr>
      <w:r>
        <w:tab/>
        <w:t>C. Pennies with a pure heart</w:t>
      </w:r>
    </w:p>
    <w:p w14:paraId="64695899" w14:textId="77777777" w:rsidR="00456A72" w:rsidRDefault="00456A72" w:rsidP="00456A72">
      <w:pPr>
        <w:pStyle w:val="NoSpacing"/>
      </w:pPr>
      <w:r>
        <w:t>5. How were the priests defiling the Lord’s table?</w:t>
      </w:r>
    </w:p>
    <w:p w14:paraId="3878C604" w14:textId="77777777" w:rsidR="00456A72" w:rsidRDefault="00456A72" w:rsidP="00456A72">
      <w:pPr>
        <w:pStyle w:val="NoSpacing"/>
      </w:pPr>
      <w:r>
        <w:tab/>
        <w:t>A. Presenting blemished animals for sacrifice</w:t>
      </w:r>
    </w:p>
    <w:p w14:paraId="0C515887" w14:textId="77777777" w:rsidR="00456A72" w:rsidRDefault="00456A72" w:rsidP="00456A72">
      <w:pPr>
        <w:pStyle w:val="NoSpacing"/>
      </w:pPr>
      <w:r>
        <w:tab/>
        <w:t>B. Ignoring the law of Moses</w:t>
      </w:r>
    </w:p>
    <w:p w14:paraId="27BDFB0D" w14:textId="77777777" w:rsidR="00456A72" w:rsidRDefault="00456A72" w:rsidP="00456A72">
      <w:pPr>
        <w:pStyle w:val="NoSpacing"/>
      </w:pPr>
      <w:r>
        <w:tab/>
        <w:t>C. Didn’t use bread and wine</w:t>
      </w:r>
    </w:p>
    <w:p w14:paraId="3E54EA8E" w14:textId="77777777" w:rsidR="00456A72" w:rsidRDefault="00456A72" w:rsidP="00456A72">
      <w:pPr>
        <w:pStyle w:val="NoSpacing"/>
      </w:pPr>
      <w:r>
        <w:t>MESSAGE OUTLINE: Malachi 1:6-14</w:t>
      </w:r>
    </w:p>
    <w:p w14:paraId="5AB71257" w14:textId="6E7BDFBD" w:rsidR="00456A72" w:rsidRPr="00636D6A" w:rsidRDefault="00456A72" w:rsidP="00456A72">
      <w:pPr>
        <w:pStyle w:val="NoSpacing"/>
        <w:rPr>
          <w:b/>
          <w:bCs/>
        </w:rPr>
      </w:pPr>
      <w:r w:rsidRPr="00636D6A">
        <w:rPr>
          <w:b/>
          <w:bCs/>
        </w:rPr>
        <w:t>1</w:t>
      </w:r>
      <w:r w:rsidRPr="00636D6A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________________________</w:t>
      </w:r>
      <w:r w:rsidRPr="00636D6A">
        <w:rPr>
          <w:b/>
          <w:bCs/>
        </w:rPr>
        <w:t xml:space="preserve"> GOD</w:t>
      </w:r>
      <w:r>
        <w:rPr>
          <w:b/>
          <w:bCs/>
        </w:rPr>
        <w:t xml:space="preserve"> (Vs. 6-10, 12-14a)</w:t>
      </w:r>
    </w:p>
    <w:p w14:paraId="3C477BC2" w14:textId="7417AA74" w:rsidR="00456A72" w:rsidRPr="00636D6A" w:rsidRDefault="00456A72" w:rsidP="00456A72">
      <w:pPr>
        <w:pStyle w:val="NoSpacing"/>
        <w:rPr>
          <w:u w:val="single"/>
        </w:rPr>
      </w:pPr>
      <w:r>
        <w:tab/>
        <w:t xml:space="preserve">A. </w:t>
      </w:r>
      <w:r>
        <w:rPr>
          <w:u w:val="single"/>
        </w:rPr>
        <w:t>_____________</w:t>
      </w:r>
      <w:r>
        <w:t xml:space="preserve"> of people </w:t>
      </w:r>
      <w:r>
        <w:rPr>
          <w:u w:val="single"/>
        </w:rPr>
        <w:t>_________________</w:t>
      </w:r>
    </w:p>
    <w:p w14:paraId="1D638763" w14:textId="7F10583D" w:rsidR="00456A72" w:rsidRDefault="00456A72" w:rsidP="00456A72">
      <w:pPr>
        <w:pStyle w:val="NoSpacing"/>
      </w:pPr>
      <w:r>
        <w:tab/>
        <w:t xml:space="preserve">B. </w:t>
      </w:r>
      <w:r>
        <w:rPr>
          <w:u w:val="single"/>
        </w:rPr>
        <w:t>_____________</w:t>
      </w:r>
      <w:r>
        <w:t xml:space="preserve">doesn’t make the list of </w:t>
      </w:r>
      <w:r>
        <w:rPr>
          <w:u w:val="single"/>
        </w:rPr>
        <w:t>________________</w:t>
      </w:r>
      <w:r w:rsidRPr="00636D6A">
        <w:rPr>
          <w:u w:val="single"/>
        </w:rPr>
        <w:t xml:space="preserve"> </w:t>
      </w:r>
    </w:p>
    <w:p w14:paraId="0E4DA680" w14:textId="169E4014" w:rsidR="00456A72" w:rsidRDefault="00456A72" w:rsidP="00456A72">
      <w:pPr>
        <w:pStyle w:val="NoSpacing"/>
      </w:pPr>
      <w:r>
        <w:tab/>
        <w:t xml:space="preserve">C. </w:t>
      </w:r>
      <w:r>
        <w:rPr>
          <w:u w:val="single"/>
        </w:rPr>
        <w:t>_________________</w:t>
      </w:r>
      <w:r>
        <w:t xml:space="preserve"> of the </w:t>
      </w:r>
      <w:r>
        <w:rPr>
          <w:u w:val="single"/>
        </w:rPr>
        <w:t>______________</w:t>
      </w:r>
    </w:p>
    <w:p w14:paraId="53F9458E" w14:textId="4556AEC9" w:rsidR="00456A72" w:rsidRDefault="00456A72" w:rsidP="00456A72">
      <w:pPr>
        <w:pStyle w:val="NoSpacing"/>
      </w:pPr>
      <w:r>
        <w:tab/>
        <w:t xml:space="preserve">D. </w:t>
      </w:r>
      <w:r>
        <w:rPr>
          <w:u w:val="single"/>
        </w:rPr>
        <w:t>__________________</w:t>
      </w:r>
      <w:r>
        <w:t xml:space="preserve"> sacrifices -Offering </w:t>
      </w:r>
      <w:r>
        <w:rPr>
          <w:u w:val="single"/>
        </w:rPr>
        <w:t>_______________</w:t>
      </w:r>
      <w:r>
        <w:t xml:space="preserve"> animals </w:t>
      </w:r>
    </w:p>
    <w:p w14:paraId="1CEE3640" w14:textId="267AA1C4" w:rsidR="00456A72" w:rsidRDefault="00456A72" w:rsidP="00456A72">
      <w:pPr>
        <w:pStyle w:val="NoSpacing"/>
      </w:pPr>
      <w:r>
        <w:tab/>
        <w:t xml:space="preserve">E.  </w:t>
      </w:r>
      <w:r>
        <w:rPr>
          <w:u w:val="single"/>
        </w:rPr>
        <w:t>_____________</w:t>
      </w:r>
      <w:r>
        <w:t xml:space="preserve">the </w:t>
      </w:r>
      <w:r>
        <w:rPr>
          <w:u w:val="single"/>
        </w:rPr>
        <w:t>________________</w:t>
      </w:r>
      <w:r>
        <w:t>doors</w:t>
      </w:r>
    </w:p>
    <w:p w14:paraId="79A3EAAC" w14:textId="7691F000" w:rsidR="00456A72" w:rsidRPr="00636D6A" w:rsidRDefault="00456A72" w:rsidP="00456A72">
      <w:pPr>
        <w:pStyle w:val="NoSpacing"/>
        <w:rPr>
          <w:u w:val="single"/>
        </w:rPr>
      </w:pPr>
      <w:r>
        <w:tab/>
        <w:t xml:space="preserve">F.  </w:t>
      </w:r>
      <w:r>
        <w:rPr>
          <w:u w:val="single"/>
        </w:rPr>
        <w:t>_______________</w:t>
      </w:r>
      <w:r>
        <w:t xml:space="preserve"> with unacceptable </w:t>
      </w:r>
      <w:r>
        <w:rPr>
          <w:u w:val="single"/>
        </w:rPr>
        <w:t>________________</w:t>
      </w:r>
    </w:p>
    <w:p w14:paraId="206EB5E2" w14:textId="731D2BA2" w:rsidR="00456A72" w:rsidRDefault="00456A72" w:rsidP="00456A72">
      <w:pPr>
        <w:pStyle w:val="NoSpacing"/>
      </w:pPr>
      <w:r>
        <w:tab/>
        <w:t xml:space="preserve">G. </w:t>
      </w:r>
      <w:r>
        <w:rPr>
          <w:u w:val="single"/>
        </w:rPr>
        <w:t>_____________</w:t>
      </w:r>
      <w:r>
        <w:t xml:space="preserve"> is the one who </w:t>
      </w:r>
      <w:r>
        <w:rPr>
          <w:u w:val="single"/>
        </w:rPr>
        <w:t>________________</w:t>
      </w:r>
      <w:r>
        <w:t>God</w:t>
      </w:r>
    </w:p>
    <w:p w14:paraId="52445A12" w14:textId="2E71F1F2" w:rsidR="00456A72" w:rsidRPr="00636D6A" w:rsidRDefault="00456A72" w:rsidP="00456A72">
      <w:pPr>
        <w:pStyle w:val="NoSpacing"/>
        <w:rPr>
          <w:b/>
          <w:bCs/>
        </w:rPr>
      </w:pPr>
      <w:r w:rsidRPr="00636D6A">
        <w:rPr>
          <w:b/>
          <w:bCs/>
        </w:rPr>
        <w:t xml:space="preserve">2. KING </w:t>
      </w:r>
      <w:r>
        <w:rPr>
          <w:b/>
          <w:bCs/>
          <w:u w:val="single"/>
        </w:rPr>
        <w:t>__________________</w:t>
      </w:r>
      <w:r w:rsidRPr="00636D6A">
        <w:rPr>
          <w:b/>
          <w:bCs/>
        </w:rPr>
        <w:t xml:space="preserve"> ALL KINGS</w:t>
      </w:r>
      <w:r>
        <w:rPr>
          <w:b/>
          <w:bCs/>
        </w:rPr>
        <w:t xml:space="preserve"> (Vs.11, 14b)</w:t>
      </w:r>
    </w:p>
    <w:p w14:paraId="23403C82" w14:textId="17658E15" w:rsidR="00456A72" w:rsidRPr="00636D6A" w:rsidRDefault="00456A72" w:rsidP="00456A72">
      <w:pPr>
        <w:pStyle w:val="NoSpacing"/>
        <w:rPr>
          <w:u w:val="single"/>
        </w:rPr>
      </w:pPr>
      <w:r>
        <w:tab/>
        <w:t xml:space="preserve">A. </w:t>
      </w:r>
      <w:r>
        <w:rPr>
          <w:u w:val="single"/>
        </w:rPr>
        <w:t>_________________</w:t>
      </w:r>
      <w:r w:rsidRPr="00FE32FE">
        <w:t xml:space="preserve"> recognition and reverence of God's </w:t>
      </w:r>
      <w:r>
        <w:rPr>
          <w:u w:val="single"/>
        </w:rPr>
        <w:t>____________</w:t>
      </w:r>
    </w:p>
    <w:p w14:paraId="725E0424" w14:textId="45C3C4AA" w:rsidR="00456A72" w:rsidRDefault="00456A72" w:rsidP="00456A72">
      <w:pPr>
        <w:pStyle w:val="NoSpacing"/>
      </w:pPr>
      <w:r>
        <w:tab/>
        <w:t xml:space="preserve">B. </w:t>
      </w:r>
      <w:r>
        <w:rPr>
          <w:u w:val="single"/>
        </w:rPr>
        <w:t>_____________</w:t>
      </w:r>
      <w:r>
        <w:t xml:space="preserve"> – </w:t>
      </w:r>
      <w:r>
        <w:rPr>
          <w:u w:val="single"/>
        </w:rPr>
        <w:t>______________</w:t>
      </w:r>
      <w:r>
        <w:t xml:space="preserve"> of the nations</w:t>
      </w:r>
    </w:p>
    <w:p w14:paraId="1BD1CCC5" w14:textId="6D658EAB" w:rsidR="00456A72" w:rsidRDefault="00456A72" w:rsidP="00456A72">
      <w:pPr>
        <w:pStyle w:val="NoSpacing"/>
      </w:pPr>
      <w:r>
        <w:tab/>
        <w:t xml:space="preserve">C. </w:t>
      </w:r>
      <w:r>
        <w:rPr>
          <w:u w:val="single"/>
        </w:rPr>
        <w:t>__________</w:t>
      </w:r>
      <w:r w:rsidRPr="00FE32FE">
        <w:t xml:space="preserve"> is not limited to the </w:t>
      </w:r>
      <w:r>
        <w:rPr>
          <w:u w:val="single"/>
        </w:rPr>
        <w:t>________</w:t>
      </w:r>
      <w:r w:rsidRPr="00FE32FE">
        <w:t xml:space="preserve"> in Jerusalem but is </w:t>
      </w:r>
      <w:r>
        <w:rPr>
          <w:u w:val="single"/>
        </w:rPr>
        <w:t>________</w:t>
      </w:r>
      <w:r w:rsidRPr="00FE32FE">
        <w:t xml:space="preserve"> and spiritual.</w:t>
      </w:r>
    </w:p>
    <w:p w14:paraId="5AA9666D" w14:textId="38A3B33D" w:rsidR="00456A72" w:rsidRDefault="00456A72" w:rsidP="00456A72">
      <w:pPr>
        <w:pStyle w:val="NoSpacing"/>
      </w:pPr>
      <w:r>
        <w:tab/>
        <w:t>D. E</w:t>
      </w:r>
      <w:r w:rsidRPr="00FE32FE">
        <w:t xml:space="preserve">schatological </w:t>
      </w:r>
      <w:r>
        <w:rPr>
          <w:u w:val="single"/>
        </w:rPr>
        <w:t>___________</w:t>
      </w:r>
      <w:r w:rsidRPr="00FE32FE">
        <w:t xml:space="preserve"> where God's kingdom is fully </w:t>
      </w:r>
      <w:r>
        <w:rPr>
          <w:u w:val="single"/>
        </w:rPr>
        <w:t>______________</w:t>
      </w:r>
      <w:r>
        <w:t>.</w:t>
      </w:r>
    </w:p>
    <w:p w14:paraId="2FCB3AAA" w14:textId="77777777" w:rsidR="00456A72" w:rsidRDefault="00456A72" w:rsidP="00456A72">
      <w:pPr>
        <w:pStyle w:val="NoSpacing"/>
      </w:pPr>
      <w:r>
        <w:t>Reflection:</w:t>
      </w:r>
    </w:p>
    <w:p w14:paraId="22966826" w14:textId="77777777" w:rsidR="00456A72" w:rsidRDefault="00456A72" w:rsidP="00456A72">
      <w:pPr>
        <w:pStyle w:val="NoSpacing"/>
      </w:pPr>
      <w:r>
        <w:t>1. What does this passage teach you about your giving to the Lord?</w:t>
      </w:r>
    </w:p>
    <w:p w14:paraId="75A67040" w14:textId="65C4C3A5" w:rsidR="001C05DC" w:rsidRDefault="001C05DC" w:rsidP="001C05DC">
      <w:pPr>
        <w:pStyle w:val="NoSpacing"/>
      </w:pPr>
      <w:r>
        <w:lastRenderedPageBreak/>
        <w:t>2026-01-11</w:t>
      </w:r>
    </w:p>
    <w:p w14:paraId="7084E20D" w14:textId="3D0982B9" w:rsidR="001C05DC" w:rsidRDefault="001C05DC" w:rsidP="001C05DC">
      <w:pPr>
        <w:pStyle w:val="NoSpacing"/>
      </w:pPr>
      <w:r>
        <w:t>Malachi 1:6-14</w:t>
      </w:r>
    </w:p>
    <w:p w14:paraId="793D6026" w14:textId="77777777" w:rsidR="00FE32FE" w:rsidRPr="00456A72" w:rsidRDefault="001C05DC" w:rsidP="00FE32FE">
      <w:pPr>
        <w:pStyle w:val="NoSpacing"/>
        <w:jc w:val="center"/>
        <w:rPr>
          <w:sz w:val="28"/>
          <w:szCs w:val="28"/>
        </w:rPr>
      </w:pPr>
      <w:r w:rsidRPr="00456A72">
        <w:rPr>
          <w:sz w:val="28"/>
          <w:szCs w:val="28"/>
        </w:rPr>
        <w:t>Unacceptable Sacrifice</w:t>
      </w:r>
    </w:p>
    <w:p w14:paraId="24D2CF46" w14:textId="0CECF345" w:rsidR="001C05DC" w:rsidRDefault="001C05DC" w:rsidP="00FE32FE">
      <w:pPr>
        <w:pStyle w:val="NoSpacing"/>
      </w:pPr>
      <w:r w:rsidRPr="00B45A66">
        <w:t xml:space="preserve">A son honors his father, and a slave his master. If I am a father, where is the honor </w:t>
      </w:r>
      <w:proofErr w:type="gramStart"/>
      <w:r w:rsidRPr="00B45A66">
        <w:t>due</w:t>
      </w:r>
      <w:proofErr w:type="gramEnd"/>
      <w:r w:rsidRPr="00B45A66">
        <w:t xml:space="preserve"> me? If I am a master, where is the respect due me?” says the LORD Almighty. “It is you priests who show contempt for my name. “But you ask, ‘How have we shown contempt </w:t>
      </w:r>
      <w:r>
        <w:t>for your Name. (Malachi 1:6)</w:t>
      </w:r>
    </w:p>
    <w:p w14:paraId="6F08A136" w14:textId="5D33A4EA" w:rsidR="001C05DC" w:rsidRDefault="001C05DC" w:rsidP="001C05DC">
      <w:pPr>
        <w:pStyle w:val="NoSpacing"/>
      </w:pPr>
      <w:r>
        <w:t>Starter Questions:</w:t>
      </w:r>
    </w:p>
    <w:p w14:paraId="44807F05" w14:textId="0AA8350B" w:rsidR="001C05DC" w:rsidRDefault="001C05DC" w:rsidP="001C05DC">
      <w:pPr>
        <w:pStyle w:val="NoSpacing"/>
      </w:pPr>
      <w:r>
        <w:t>1. In what way do you honor God?</w:t>
      </w:r>
    </w:p>
    <w:p w14:paraId="2B5BA77F" w14:textId="27983EFA" w:rsidR="001C05DC" w:rsidRDefault="001C05DC" w:rsidP="001C05DC">
      <w:pPr>
        <w:pStyle w:val="NoSpacing"/>
      </w:pPr>
      <w:r>
        <w:tab/>
        <w:t xml:space="preserve">A. </w:t>
      </w:r>
      <w:r w:rsidR="00C32BC7">
        <w:t>Life c</w:t>
      </w:r>
      <w:r>
        <w:t>ommitment</w:t>
      </w:r>
    </w:p>
    <w:p w14:paraId="0DA7BD33" w14:textId="7914F8E0" w:rsidR="001C05DC" w:rsidRDefault="001C05DC" w:rsidP="001C05DC">
      <w:pPr>
        <w:pStyle w:val="NoSpacing"/>
      </w:pPr>
      <w:r>
        <w:tab/>
        <w:t xml:space="preserve">B. </w:t>
      </w:r>
      <w:r w:rsidR="00C32BC7">
        <w:t>Tithes and offerings</w:t>
      </w:r>
    </w:p>
    <w:p w14:paraId="7A5316CD" w14:textId="51B0D8C7" w:rsidR="00C32BC7" w:rsidRDefault="00C32BC7" w:rsidP="001C05DC">
      <w:pPr>
        <w:pStyle w:val="NoSpacing"/>
      </w:pPr>
      <w:r>
        <w:tab/>
        <w:t>C. Whole-hearted service</w:t>
      </w:r>
    </w:p>
    <w:p w14:paraId="2AF03813" w14:textId="4F4BD9B3" w:rsidR="00C32BC7" w:rsidRDefault="00C32BC7" w:rsidP="001C05DC">
      <w:pPr>
        <w:pStyle w:val="NoSpacing"/>
      </w:pPr>
      <w:r>
        <w:t>2. Why is it that Christians don’t give their best to God,</w:t>
      </w:r>
    </w:p>
    <w:p w14:paraId="06C20931" w14:textId="0839942B" w:rsidR="00C32BC7" w:rsidRDefault="00C32BC7" w:rsidP="001C05DC">
      <w:pPr>
        <w:pStyle w:val="NoSpacing"/>
      </w:pPr>
      <w:r>
        <w:tab/>
        <w:t>A. Too great a sacrifice</w:t>
      </w:r>
      <w:r w:rsidR="005D4157">
        <w:t xml:space="preserve"> -don’t trust God</w:t>
      </w:r>
    </w:p>
    <w:p w14:paraId="1CAA4466" w14:textId="77777777" w:rsidR="005D4157" w:rsidRDefault="00C32BC7" w:rsidP="001C05DC">
      <w:pPr>
        <w:pStyle w:val="NoSpacing"/>
      </w:pPr>
      <w:r>
        <w:tab/>
        <w:t xml:space="preserve">B. Selfish </w:t>
      </w:r>
      <w:r w:rsidR="005D4157">
        <w:t>wants</w:t>
      </w:r>
    </w:p>
    <w:p w14:paraId="701F8E68" w14:textId="77777777" w:rsidR="005D4157" w:rsidRDefault="005D4157" w:rsidP="001C05DC">
      <w:pPr>
        <w:pStyle w:val="NoSpacing"/>
      </w:pPr>
      <w:r>
        <w:tab/>
        <w:t>C. God doesn’t want it</w:t>
      </w:r>
    </w:p>
    <w:p w14:paraId="1293777B" w14:textId="77777777" w:rsidR="00440D4D" w:rsidRDefault="005D4157" w:rsidP="001C05DC">
      <w:pPr>
        <w:pStyle w:val="NoSpacing"/>
      </w:pPr>
      <w:r>
        <w:t xml:space="preserve">3. </w:t>
      </w:r>
      <w:r w:rsidR="00440D4D">
        <w:t>What motivates you to give to the Lord?</w:t>
      </w:r>
    </w:p>
    <w:p w14:paraId="6A9D9912" w14:textId="77777777" w:rsidR="00440D4D" w:rsidRDefault="00440D4D" w:rsidP="001C05DC">
      <w:pPr>
        <w:pStyle w:val="NoSpacing"/>
      </w:pPr>
      <w:r>
        <w:tab/>
        <w:t>A. Obedience</w:t>
      </w:r>
    </w:p>
    <w:p w14:paraId="22E1E5E4" w14:textId="77777777" w:rsidR="00440D4D" w:rsidRDefault="00440D4D" w:rsidP="001C05DC">
      <w:pPr>
        <w:pStyle w:val="NoSpacing"/>
      </w:pPr>
      <w:r>
        <w:tab/>
        <w:t>B. Love of the Lord</w:t>
      </w:r>
    </w:p>
    <w:p w14:paraId="2BD21E4A" w14:textId="1AE74D42" w:rsidR="00440D4D" w:rsidRDefault="00440D4D" w:rsidP="001C05DC">
      <w:pPr>
        <w:pStyle w:val="NoSpacing"/>
      </w:pPr>
      <w:r>
        <w:tab/>
        <w:t>C. Nothing – He doesn’t need my tithe</w:t>
      </w:r>
    </w:p>
    <w:p w14:paraId="261A0252" w14:textId="505F3581" w:rsidR="00440D4D" w:rsidRDefault="00440D4D" w:rsidP="001C05DC">
      <w:pPr>
        <w:pStyle w:val="NoSpacing"/>
      </w:pPr>
      <w:r>
        <w:t>4. What do you call an acceptable sacrifice to the Lord?</w:t>
      </w:r>
    </w:p>
    <w:p w14:paraId="2F09617C" w14:textId="76ED52BC" w:rsidR="00440D4D" w:rsidRDefault="00440D4D" w:rsidP="001C05DC">
      <w:pPr>
        <w:pStyle w:val="NoSpacing"/>
      </w:pPr>
      <w:r>
        <w:tab/>
        <w:t xml:space="preserve">A. </w:t>
      </w:r>
      <w:r w:rsidR="00D734B9">
        <w:t>Gross</w:t>
      </w:r>
      <w:r w:rsidR="00636D6A">
        <w:t>- unpure heart</w:t>
      </w:r>
    </w:p>
    <w:p w14:paraId="2310B8C9" w14:textId="71D63081" w:rsidR="00D734B9" w:rsidRDefault="00D734B9" w:rsidP="001C05DC">
      <w:pPr>
        <w:pStyle w:val="NoSpacing"/>
      </w:pPr>
      <w:r>
        <w:tab/>
        <w:t xml:space="preserve">B. Net </w:t>
      </w:r>
      <w:r w:rsidR="00636D6A">
        <w:t>with a pure heart</w:t>
      </w:r>
    </w:p>
    <w:p w14:paraId="1AB6BC4E" w14:textId="0845ADD7" w:rsidR="00D734B9" w:rsidRDefault="00D734B9" w:rsidP="001C05DC">
      <w:pPr>
        <w:pStyle w:val="NoSpacing"/>
      </w:pPr>
      <w:r>
        <w:tab/>
        <w:t>C. Pennies with a pure heart</w:t>
      </w:r>
    </w:p>
    <w:p w14:paraId="266B6952" w14:textId="43BEF046" w:rsidR="00D734B9" w:rsidRDefault="00D734B9" w:rsidP="001C05DC">
      <w:pPr>
        <w:pStyle w:val="NoSpacing"/>
      </w:pPr>
      <w:r>
        <w:t>5. How were the priests defiling the Lord’s table?</w:t>
      </w:r>
    </w:p>
    <w:p w14:paraId="1FEE08D9" w14:textId="0767DD22" w:rsidR="00D734B9" w:rsidRDefault="00D734B9" w:rsidP="001C05DC">
      <w:pPr>
        <w:pStyle w:val="NoSpacing"/>
      </w:pPr>
      <w:r>
        <w:tab/>
        <w:t>A. Presenting blemished animals for sacrifice</w:t>
      </w:r>
    </w:p>
    <w:p w14:paraId="256E8AC6" w14:textId="435A2E4B" w:rsidR="00D734B9" w:rsidRDefault="00D734B9" w:rsidP="001C05DC">
      <w:pPr>
        <w:pStyle w:val="NoSpacing"/>
      </w:pPr>
      <w:r>
        <w:tab/>
        <w:t>B. Ignoring the law of Moses</w:t>
      </w:r>
    </w:p>
    <w:p w14:paraId="4C9D0692" w14:textId="6C7874AF" w:rsidR="00D734B9" w:rsidRDefault="00D734B9" w:rsidP="001C05DC">
      <w:pPr>
        <w:pStyle w:val="NoSpacing"/>
      </w:pPr>
      <w:r>
        <w:tab/>
        <w:t xml:space="preserve">C. </w:t>
      </w:r>
      <w:r w:rsidR="000B148F">
        <w:t>Didn’t use bread and wine</w:t>
      </w:r>
    </w:p>
    <w:p w14:paraId="7B73E0F2" w14:textId="32C45C2E" w:rsidR="000B148F" w:rsidRDefault="000B148F" w:rsidP="001C05DC">
      <w:pPr>
        <w:pStyle w:val="NoSpacing"/>
      </w:pPr>
      <w:r>
        <w:t>MESSAGE OUTLINE: Malachi 1:6-14</w:t>
      </w:r>
    </w:p>
    <w:p w14:paraId="540AFDE4" w14:textId="4D6F411C" w:rsidR="000B148F" w:rsidRPr="00636D6A" w:rsidRDefault="000B148F" w:rsidP="001C05DC">
      <w:pPr>
        <w:pStyle w:val="NoSpacing"/>
        <w:rPr>
          <w:b/>
          <w:bCs/>
        </w:rPr>
      </w:pPr>
      <w:r w:rsidRPr="00636D6A">
        <w:rPr>
          <w:b/>
          <w:bCs/>
        </w:rPr>
        <w:t>1</w:t>
      </w:r>
      <w:r w:rsidRPr="00636D6A">
        <w:rPr>
          <w:b/>
          <w:bCs/>
          <w:u w:val="single"/>
        </w:rPr>
        <w:t>. DISHONORING</w:t>
      </w:r>
      <w:r w:rsidRPr="00636D6A">
        <w:rPr>
          <w:b/>
          <w:bCs/>
        </w:rPr>
        <w:t xml:space="preserve"> GOD</w:t>
      </w:r>
      <w:r w:rsidR="00636D6A">
        <w:rPr>
          <w:b/>
          <w:bCs/>
        </w:rPr>
        <w:t xml:space="preserve"> (Vs. 6-</w:t>
      </w:r>
      <w:r w:rsidR="00456A72">
        <w:rPr>
          <w:b/>
          <w:bCs/>
        </w:rPr>
        <w:t>10, 12</w:t>
      </w:r>
      <w:r w:rsidR="00636D6A">
        <w:rPr>
          <w:b/>
          <w:bCs/>
        </w:rPr>
        <w:t>-</w:t>
      </w:r>
      <w:r w:rsidR="00456A72">
        <w:rPr>
          <w:b/>
          <w:bCs/>
        </w:rPr>
        <w:t>14a)</w:t>
      </w:r>
    </w:p>
    <w:p w14:paraId="7B22C6C9" w14:textId="1579E53F" w:rsidR="000B148F" w:rsidRPr="00636D6A" w:rsidRDefault="000B148F" w:rsidP="001C05DC">
      <w:pPr>
        <w:pStyle w:val="NoSpacing"/>
        <w:rPr>
          <w:u w:val="single"/>
        </w:rPr>
      </w:pPr>
      <w:r>
        <w:tab/>
        <w:t xml:space="preserve">A. </w:t>
      </w:r>
      <w:r w:rsidRPr="00636D6A">
        <w:rPr>
          <w:u w:val="single"/>
        </w:rPr>
        <w:t>Examples</w:t>
      </w:r>
      <w:r>
        <w:t xml:space="preserve"> of people </w:t>
      </w:r>
      <w:r w:rsidRPr="00636D6A">
        <w:rPr>
          <w:u w:val="single"/>
        </w:rPr>
        <w:t>honored</w:t>
      </w:r>
    </w:p>
    <w:p w14:paraId="7371495D" w14:textId="42DDD2EC" w:rsidR="000B148F" w:rsidRDefault="000B148F" w:rsidP="001C05DC">
      <w:pPr>
        <w:pStyle w:val="NoSpacing"/>
      </w:pPr>
      <w:r>
        <w:tab/>
        <w:t xml:space="preserve">B. </w:t>
      </w:r>
      <w:r w:rsidR="0083262F" w:rsidRPr="00636D6A">
        <w:rPr>
          <w:u w:val="single"/>
        </w:rPr>
        <w:t>God</w:t>
      </w:r>
      <w:r w:rsidR="0083262F">
        <w:t xml:space="preserve"> doesn’t make the list of </w:t>
      </w:r>
      <w:r w:rsidR="0083262F" w:rsidRPr="00636D6A">
        <w:rPr>
          <w:u w:val="single"/>
        </w:rPr>
        <w:t xml:space="preserve">honorees </w:t>
      </w:r>
    </w:p>
    <w:p w14:paraId="151EC06C" w14:textId="132580ED" w:rsidR="0083262F" w:rsidRDefault="0083262F" w:rsidP="001C05DC">
      <w:pPr>
        <w:pStyle w:val="NoSpacing"/>
      </w:pPr>
      <w:r>
        <w:tab/>
        <w:t xml:space="preserve">C. </w:t>
      </w:r>
      <w:r w:rsidRPr="00636D6A">
        <w:rPr>
          <w:u w:val="single"/>
        </w:rPr>
        <w:t>Disobedience</w:t>
      </w:r>
      <w:r>
        <w:t xml:space="preserve"> of the </w:t>
      </w:r>
      <w:r w:rsidRPr="00636D6A">
        <w:rPr>
          <w:u w:val="single"/>
        </w:rPr>
        <w:t>priests</w:t>
      </w:r>
    </w:p>
    <w:p w14:paraId="365ED0C2" w14:textId="4E4AF0B6" w:rsidR="0083262F" w:rsidRDefault="0083262F" w:rsidP="001C05DC">
      <w:pPr>
        <w:pStyle w:val="NoSpacing"/>
      </w:pPr>
      <w:r>
        <w:tab/>
        <w:t xml:space="preserve">D. </w:t>
      </w:r>
      <w:r w:rsidR="00FE32FE" w:rsidRPr="00636D6A">
        <w:rPr>
          <w:u w:val="single"/>
        </w:rPr>
        <w:t>Unacceptable</w:t>
      </w:r>
      <w:r w:rsidR="00FE32FE">
        <w:t xml:space="preserve"> sacrifices </w:t>
      </w:r>
      <w:r w:rsidR="00FE32FE">
        <w:t>-</w:t>
      </w:r>
      <w:r>
        <w:t xml:space="preserve">Offering </w:t>
      </w:r>
      <w:r w:rsidRPr="00636D6A">
        <w:rPr>
          <w:u w:val="single"/>
        </w:rPr>
        <w:t>blemished</w:t>
      </w:r>
      <w:r>
        <w:t xml:space="preserve"> animals </w:t>
      </w:r>
    </w:p>
    <w:p w14:paraId="326FC85C" w14:textId="47C46E6E" w:rsidR="000B148F" w:rsidRDefault="00FD473B" w:rsidP="001C05DC">
      <w:pPr>
        <w:pStyle w:val="NoSpacing"/>
      </w:pPr>
      <w:r>
        <w:tab/>
      </w:r>
      <w:r w:rsidR="00FE32FE">
        <w:t>E</w:t>
      </w:r>
      <w:r>
        <w:t xml:space="preserve">.  </w:t>
      </w:r>
      <w:r w:rsidRPr="00636D6A">
        <w:rPr>
          <w:u w:val="single"/>
        </w:rPr>
        <w:t xml:space="preserve">Shut </w:t>
      </w:r>
      <w:r>
        <w:t xml:space="preserve">the </w:t>
      </w:r>
      <w:r w:rsidRPr="00636D6A">
        <w:rPr>
          <w:u w:val="single"/>
        </w:rPr>
        <w:t>temple</w:t>
      </w:r>
      <w:r>
        <w:t xml:space="preserve"> doors</w:t>
      </w:r>
    </w:p>
    <w:p w14:paraId="7815E4E4" w14:textId="10753B70" w:rsidR="00FD473B" w:rsidRPr="00636D6A" w:rsidRDefault="00FD473B" w:rsidP="001C05DC">
      <w:pPr>
        <w:pStyle w:val="NoSpacing"/>
        <w:rPr>
          <w:u w:val="single"/>
        </w:rPr>
      </w:pPr>
      <w:r>
        <w:tab/>
      </w:r>
      <w:r w:rsidR="00FE32FE">
        <w:t>F</w:t>
      </w:r>
      <w:r>
        <w:t xml:space="preserve">. </w:t>
      </w:r>
      <w:r w:rsidR="00FE32FE">
        <w:t xml:space="preserve"> </w:t>
      </w:r>
      <w:r w:rsidRPr="00636D6A">
        <w:rPr>
          <w:u w:val="single"/>
        </w:rPr>
        <w:t>Pleading</w:t>
      </w:r>
      <w:r>
        <w:t xml:space="preserve"> with unacceptable </w:t>
      </w:r>
      <w:r w:rsidRPr="00636D6A">
        <w:rPr>
          <w:u w:val="single"/>
        </w:rPr>
        <w:t>sacrifices</w:t>
      </w:r>
    </w:p>
    <w:p w14:paraId="2E4A1203" w14:textId="115765A8" w:rsidR="00FD473B" w:rsidRDefault="00FD473B" w:rsidP="001C05DC">
      <w:pPr>
        <w:pStyle w:val="NoSpacing"/>
      </w:pPr>
      <w:r>
        <w:tab/>
      </w:r>
      <w:r w:rsidR="00FE32FE">
        <w:t>G</w:t>
      </w:r>
      <w:r>
        <w:t xml:space="preserve">. </w:t>
      </w:r>
      <w:r w:rsidRPr="00636D6A">
        <w:rPr>
          <w:u w:val="single"/>
        </w:rPr>
        <w:t>Cursed</w:t>
      </w:r>
      <w:r>
        <w:t xml:space="preserve"> is the one who </w:t>
      </w:r>
      <w:r w:rsidRPr="00636D6A">
        <w:rPr>
          <w:u w:val="single"/>
        </w:rPr>
        <w:t xml:space="preserve">cheats </w:t>
      </w:r>
      <w:r>
        <w:t>God</w:t>
      </w:r>
    </w:p>
    <w:p w14:paraId="3C7CA7E3" w14:textId="3E3C3E06" w:rsidR="000B148F" w:rsidRPr="00636D6A" w:rsidRDefault="00FD473B" w:rsidP="001C05DC">
      <w:pPr>
        <w:pStyle w:val="NoSpacing"/>
        <w:rPr>
          <w:b/>
          <w:bCs/>
        </w:rPr>
      </w:pPr>
      <w:r w:rsidRPr="00636D6A">
        <w:rPr>
          <w:b/>
          <w:bCs/>
        </w:rPr>
        <w:t>2</w:t>
      </w:r>
      <w:r w:rsidR="000B148F" w:rsidRPr="00636D6A">
        <w:rPr>
          <w:b/>
          <w:bCs/>
        </w:rPr>
        <w:t xml:space="preserve">. KING </w:t>
      </w:r>
      <w:r w:rsidR="000B148F" w:rsidRPr="00636D6A">
        <w:rPr>
          <w:b/>
          <w:bCs/>
          <w:u w:val="single"/>
        </w:rPr>
        <w:t>ABOVE</w:t>
      </w:r>
      <w:r w:rsidR="000B148F" w:rsidRPr="00636D6A">
        <w:rPr>
          <w:b/>
          <w:bCs/>
        </w:rPr>
        <w:t xml:space="preserve"> ALL KINGS</w:t>
      </w:r>
      <w:r w:rsidR="00456A72">
        <w:rPr>
          <w:b/>
          <w:bCs/>
        </w:rPr>
        <w:t xml:space="preserve"> (Vs.11, 14b)</w:t>
      </w:r>
    </w:p>
    <w:p w14:paraId="748A7E72" w14:textId="0942748A" w:rsidR="00FD473B" w:rsidRPr="00636D6A" w:rsidRDefault="00FD473B" w:rsidP="001C05DC">
      <w:pPr>
        <w:pStyle w:val="NoSpacing"/>
        <w:rPr>
          <w:u w:val="single"/>
        </w:rPr>
      </w:pPr>
      <w:r>
        <w:tab/>
        <w:t xml:space="preserve">A. </w:t>
      </w:r>
      <w:r w:rsidR="00FE32FE" w:rsidRPr="00636D6A">
        <w:rPr>
          <w:u w:val="single"/>
        </w:rPr>
        <w:t>U</w:t>
      </w:r>
      <w:r w:rsidR="00FE32FE" w:rsidRPr="00636D6A">
        <w:rPr>
          <w:u w:val="single"/>
        </w:rPr>
        <w:t>niversal</w:t>
      </w:r>
      <w:r w:rsidR="00FE32FE" w:rsidRPr="00FE32FE">
        <w:t xml:space="preserve"> recognition and reverence of God's </w:t>
      </w:r>
      <w:r w:rsidR="00FE32FE" w:rsidRPr="00636D6A">
        <w:rPr>
          <w:u w:val="single"/>
        </w:rPr>
        <w:t>name</w:t>
      </w:r>
    </w:p>
    <w:p w14:paraId="3940017C" w14:textId="76649966" w:rsidR="00FD473B" w:rsidRDefault="00FD473B" w:rsidP="001C05DC">
      <w:pPr>
        <w:pStyle w:val="NoSpacing"/>
      </w:pPr>
      <w:r>
        <w:tab/>
        <w:t xml:space="preserve">B. </w:t>
      </w:r>
      <w:r w:rsidR="00FE32FE" w:rsidRPr="00636D6A">
        <w:rPr>
          <w:u w:val="single"/>
        </w:rPr>
        <w:t>Israel</w:t>
      </w:r>
      <w:r w:rsidR="00FE32FE">
        <w:t xml:space="preserve"> – </w:t>
      </w:r>
      <w:r w:rsidR="00FE32FE" w:rsidRPr="00636D6A">
        <w:rPr>
          <w:u w:val="single"/>
        </w:rPr>
        <w:t>light</w:t>
      </w:r>
      <w:r w:rsidR="00FE32FE">
        <w:t xml:space="preserve"> of the nations</w:t>
      </w:r>
    </w:p>
    <w:p w14:paraId="7B9D9AB6" w14:textId="1E2B6783" w:rsidR="00FD473B" w:rsidRDefault="00FD473B" w:rsidP="001C05DC">
      <w:pPr>
        <w:pStyle w:val="NoSpacing"/>
      </w:pPr>
      <w:r>
        <w:tab/>
        <w:t xml:space="preserve">C. </w:t>
      </w:r>
      <w:r w:rsidR="00FE32FE" w:rsidRPr="00636D6A">
        <w:rPr>
          <w:u w:val="single"/>
        </w:rPr>
        <w:t>W</w:t>
      </w:r>
      <w:r w:rsidR="00FE32FE" w:rsidRPr="00636D6A">
        <w:rPr>
          <w:u w:val="single"/>
        </w:rPr>
        <w:t>orship</w:t>
      </w:r>
      <w:r w:rsidR="00FE32FE" w:rsidRPr="00FE32FE">
        <w:t xml:space="preserve"> is not limited to the </w:t>
      </w:r>
      <w:r w:rsidR="00FE32FE" w:rsidRPr="00636D6A">
        <w:rPr>
          <w:u w:val="single"/>
        </w:rPr>
        <w:t>temple</w:t>
      </w:r>
      <w:r w:rsidR="00FE32FE" w:rsidRPr="00FE32FE">
        <w:t xml:space="preserve"> in Jerusalem but is </w:t>
      </w:r>
      <w:r w:rsidR="00FE32FE" w:rsidRPr="00636D6A">
        <w:rPr>
          <w:u w:val="single"/>
        </w:rPr>
        <w:t>global</w:t>
      </w:r>
      <w:r w:rsidR="00FE32FE" w:rsidRPr="00FE32FE">
        <w:t xml:space="preserve"> and spiritual.</w:t>
      </w:r>
    </w:p>
    <w:p w14:paraId="57E40E54" w14:textId="325B5CD7" w:rsidR="00FE32FE" w:rsidRDefault="00FE32FE" w:rsidP="001C05DC">
      <w:pPr>
        <w:pStyle w:val="NoSpacing"/>
      </w:pPr>
      <w:r>
        <w:tab/>
        <w:t>D. E</w:t>
      </w:r>
      <w:r w:rsidRPr="00FE32FE">
        <w:t xml:space="preserve">schatological </w:t>
      </w:r>
      <w:r w:rsidRPr="00636D6A">
        <w:rPr>
          <w:u w:val="single"/>
        </w:rPr>
        <w:t>hope</w:t>
      </w:r>
      <w:r w:rsidRPr="00FE32FE">
        <w:t xml:space="preserve"> where God's kingdom is fully </w:t>
      </w:r>
      <w:r w:rsidRPr="00636D6A">
        <w:rPr>
          <w:u w:val="single"/>
        </w:rPr>
        <w:t>realized</w:t>
      </w:r>
      <w:r>
        <w:t>.</w:t>
      </w:r>
    </w:p>
    <w:p w14:paraId="236E0FC1" w14:textId="579F854A" w:rsidR="00440D4D" w:rsidRDefault="00FE32FE" w:rsidP="001C05DC">
      <w:pPr>
        <w:pStyle w:val="NoSpacing"/>
      </w:pPr>
      <w:r>
        <w:t>Reflection:</w:t>
      </w:r>
    </w:p>
    <w:p w14:paraId="50DEFA5B" w14:textId="1EFF7B3C" w:rsidR="00FE32FE" w:rsidRDefault="00FE32FE" w:rsidP="001C05DC">
      <w:pPr>
        <w:pStyle w:val="NoSpacing"/>
      </w:pPr>
      <w:r>
        <w:t xml:space="preserve">1. </w:t>
      </w:r>
      <w:r w:rsidR="00636D6A">
        <w:t>What does this passage teach you about your giving to the Lord?</w:t>
      </w:r>
    </w:p>
    <w:p w14:paraId="639C8F7D" w14:textId="77777777" w:rsidR="00636D6A" w:rsidRDefault="00636D6A" w:rsidP="001C05DC">
      <w:pPr>
        <w:pStyle w:val="NoSpacing"/>
      </w:pPr>
    </w:p>
    <w:p w14:paraId="00562814" w14:textId="77777777" w:rsidR="001C05DC" w:rsidRDefault="001C05DC"/>
    <w:sectPr w:rsidR="001C0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DC"/>
    <w:rsid w:val="000B148F"/>
    <w:rsid w:val="001C05DC"/>
    <w:rsid w:val="00440D4D"/>
    <w:rsid w:val="00456A72"/>
    <w:rsid w:val="005D4157"/>
    <w:rsid w:val="00636D6A"/>
    <w:rsid w:val="00701F58"/>
    <w:rsid w:val="0083262F"/>
    <w:rsid w:val="00C32BC7"/>
    <w:rsid w:val="00D734B9"/>
    <w:rsid w:val="00FD473B"/>
    <w:rsid w:val="00FE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A0C1"/>
  <w15:chartTrackingRefBased/>
  <w15:docId w15:val="{D2387928-6A93-4B55-943E-ED2DD4F5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DC"/>
  </w:style>
  <w:style w:type="paragraph" w:styleId="Heading1">
    <w:name w:val="heading 1"/>
    <w:basedOn w:val="Normal"/>
    <w:next w:val="Normal"/>
    <w:link w:val="Heading1Char"/>
    <w:uiPriority w:val="9"/>
    <w:qFormat/>
    <w:rsid w:val="001C0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5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5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5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C05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2026-01-06T17:52:00Z</dcterms:created>
  <dcterms:modified xsi:type="dcterms:W3CDTF">2026-01-06T17:52:00Z</dcterms:modified>
</cp:coreProperties>
</file>