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3689" w14:textId="77777777" w:rsidR="001F5109" w:rsidRDefault="001F5109" w:rsidP="00DA70F4">
      <w:pPr>
        <w:rPr>
          <w:rFonts w:ascii="Cambria" w:hAnsi="Cambria" w:cs="Arial"/>
          <w:b/>
          <w:u w:val="single"/>
        </w:rPr>
      </w:pPr>
    </w:p>
    <w:p w14:paraId="065579A4" w14:textId="5F96BB45" w:rsidR="00DA70F4" w:rsidRPr="00DA70F4" w:rsidRDefault="00DA70F4" w:rsidP="00DA70F4">
      <w:pPr>
        <w:rPr>
          <w:rFonts w:ascii="Cambria" w:hAnsi="Cambria" w:cs="Arial"/>
          <w:b/>
          <w:u w:val="single"/>
        </w:rPr>
      </w:pPr>
      <w:bookmarkStart w:id="0" w:name="_Hlk191474392"/>
      <w:r w:rsidRPr="00DA70F4">
        <w:rPr>
          <w:rFonts w:ascii="Cambria" w:hAnsi="Cambria" w:cs="Arial"/>
          <w:b/>
          <w:u w:val="single"/>
        </w:rPr>
        <w:t>Received: _______________</w:t>
      </w:r>
      <w:r w:rsidRPr="00DA70F4">
        <w:rPr>
          <w:rFonts w:ascii="Cambria" w:hAnsi="Cambria" w:cs="Arial"/>
          <w:b/>
          <w:u w:val="single"/>
        </w:rPr>
        <w:tab/>
      </w:r>
      <w:r w:rsidRPr="00DA70F4">
        <w:rPr>
          <w:rFonts w:ascii="Cambria" w:hAnsi="Cambria" w:cs="Arial"/>
          <w:b/>
        </w:rPr>
        <w:tab/>
      </w:r>
      <w:r w:rsidRPr="00DA70F4">
        <w:rPr>
          <w:rFonts w:ascii="Cambria" w:hAnsi="Cambria" w:cs="Arial"/>
          <w:b/>
        </w:rPr>
        <w:tab/>
      </w:r>
      <w:r w:rsidRPr="00DA70F4">
        <w:rPr>
          <w:rFonts w:ascii="Cambria" w:hAnsi="Cambria" w:cs="Arial"/>
          <w:b/>
        </w:rPr>
        <w:tab/>
      </w:r>
      <w:r w:rsidRPr="00DA70F4">
        <w:rPr>
          <w:rFonts w:ascii="Cambria" w:hAnsi="Cambria" w:cs="Arial"/>
          <w:b/>
        </w:rPr>
        <w:tab/>
      </w:r>
      <w:r w:rsidRPr="00DA70F4">
        <w:rPr>
          <w:rFonts w:ascii="Cambria" w:hAnsi="Cambria" w:cs="Arial"/>
          <w:b/>
        </w:rPr>
        <w:tab/>
      </w:r>
      <w:r w:rsidRPr="00DA70F4">
        <w:rPr>
          <w:rFonts w:ascii="Cambria" w:hAnsi="Cambria" w:cs="Arial"/>
          <w:b/>
          <w:u w:val="single"/>
        </w:rPr>
        <w:t>Date Filed: ______</w:t>
      </w:r>
      <w:r w:rsidRPr="00DA70F4">
        <w:rPr>
          <w:rFonts w:ascii="Cambria" w:hAnsi="Cambria" w:cs="Arial"/>
          <w:b/>
          <w:u w:val="single"/>
        </w:rPr>
        <w:tab/>
        <w:t>_______</w:t>
      </w:r>
      <w:r w:rsidRPr="00DA70F4">
        <w:rPr>
          <w:rFonts w:ascii="Cambria" w:hAnsi="Cambria" w:cs="Arial"/>
          <w:b/>
          <w:u w:val="single"/>
        </w:rPr>
        <w:tab/>
        <w:t>_</w:t>
      </w:r>
    </w:p>
    <w:p w14:paraId="1828431A" w14:textId="62F31295" w:rsidR="00DA70F4" w:rsidRPr="001F5109" w:rsidRDefault="00DA70F4" w:rsidP="00DA70F4">
      <w:pPr>
        <w:jc w:val="both"/>
        <w:rPr>
          <w:rFonts w:ascii="Cambria" w:hAnsi="Cambria" w:cs="Arial"/>
          <w:bCs/>
          <w:i/>
          <w:iCs/>
          <w:sz w:val="16"/>
          <w:szCs w:val="16"/>
        </w:rPr>
      </w:pPr>
      <w:r w:rsidRPr="001F5109">
        <w:rPr>
          <w:rFonts w:ascii="Cambria" w:hAnsi="Cambria" w:cs="Arial"/>
          <w:bCs/>
          <w:i/>
          <w:iCs/>
          <w:sz w:val="16"/>
          <w:szCs w:val="16"/>
        </w:rPr>
        <w:t xml:space="preserve">                               (Office Use Only)</w:t>
      </w:r>
    </w:p>
    <w:p w14:paraId="140EEB97" w14:textId="77777777" w:rsidR="00DA70F4" w:rsidRPr="00DA70F4" w:rsidRDefault="00DA70F4" w:rsidP="00DA70F4">
      <w:pPr>
        <w:pStyle w:val="ListParagraph"/>
        <w:ind w:left="360"/>
        <w:jc w:val="both"/>
        <w:rPr>
          <w:i/>
          <w:sz w:val="16"/>
          <w:szCs w:val="16"/>
        </w:rPr>
      </w:pPr>
    </w:p>
    <w:p w14:paraId="1B70CAF0" w14:textId="61876B84" w:rsidR="00DA70F4" w:rsidRPr="006C009D" w:rsidRDefault="00DA70F4" w:rsidP="00DA70F4">
      <w:pPr>
        <w:pStyle w:val="Heading9"/>
        <w:numPr>
          <w:ilvl w:val="0"/>
          <w:numId w:val="3"/>
        </w:numPr>
        <w:spacing w:before="0" w:after="0"/>
        <w:rPr>
          <w:rFonts w:ascii="Cambria" w:hAnsi="Cambria"/>
          <w:bCs/>
          <w:sz w:val="24"/>
        </w:rPr>
      </w:pPr>
      <w:r w:rsidRPr="006C009D">
        <w:rPr>
          <w:rFonts w:ascii="Cambria" w:hAnsi="Cambria"/>
          <w:bCs/>
          <w:sz w:val="24"/>
        </w:rPr>
        <w:t>The undersigned, by becoming and remaining a member of the Indiana Association of REALTORS</w:t>
      </w:r>
      <w:r w:rsidRPr="00A42AB5">
        <w:rPr>
          <w:rFonts w:ascii="Cambria" w:hAnsi="Cambria"/>
          <w:bCs/>
          <w:sz w:val="24"/>
          <w:vertAlign w:val="superscript"/>
        </w:rPr>
        <w:t>®</w:t>
      </w:r>
      <w:r w:rsidRPr="006C009D">
        <w:rPr>
          <w:rFonts w:ascii="Cambria" w:hAnsi="Cambria"/>
          <w:bCs/>
          <w:sz w:val="24"/>
        </w:rPr>
        <w:t xml:space="preserve"> </w:t>
      </w:r>
      <w:r>
        <w:rPr>
          <w:rFonts w:ascii="Cambria" w:hAnsi="Cambria"/>
          <w:bCs/>
          <w:sz w:val="24"/>
        </w:rPr>
        <w:t xml:space="preserve">(or a Participant in one of its Member Boards) </w:t>
      </w:r>
      <w:r w:rsidRPr="006C009D">
        <w:rPr>
          <w:rFonts w:ascii="Cambria" w:hAnsi="Cambria"/>
          <w:bCs/>
          <w:sz w:val="24"/>
        </w:rPr>
        <w:t xml:space="preserve">has previously consented to arbitration through the Association under its rules and regulations. </w:t>
      </w:r>
    </w:p>
    <w:p w14:paraId="51260CD0" w14:textId="77777777" w:rsidR="00DA70F4" w:rsidRPr="00DA70F4" w:rsidRDefault="00DA70F4" w:rsidP="00DA70F4">
      <w:pPr>
        <w:pStyle w:val="ListParagraph"/>
        <w:ind w:left="360"/>
        <w:rPr>
          <w:rFonts w:ascii="Cambria" w:hAnsi="Cambria"/>
          <w:sz w:val="10"/>
          <w:szCs w:val="10"/>
        </w:rPr>
      </w:pPr>
    </w:p>
    <w:p w14:paraId="3BC6672C" w14:textId="2334A270" w:rsidR="00DA70F4" w:rsidRPr="006C009D" w:rsidRDefault="00DA70F4" w:rsidP="00DA70F4">
      <w:pPr>
        <w:pStyle w:val="Heading9"/>
        <w:numPr>
          <w:ilvl w:val="0"/>
          <w:numId w:val="3"/>
        </w:numPr>
        <w:spacing w:before="0" w:after="0"/>
        <w:rPr>
          <w:rFonts w:ascii="Cambria" w:hAnsi="Cambria"/>
          <w:bCs/>
          <w:sz w:val="24"/>
        </w:rPr>
      </w:pPr>
      <w:r w:rsidRPr="006C009D">
        <w:rPr>
          <w:rFonts w:ascii="Cambria" w:hAnsi="Cambria"/>
          <w:bCs/>
          <w:sz w:val="24"/>
        </w:rPr>
        <w:t xml:space="preserve">I am informed that each person named </w:t>
      </w:r>
      <w:r w:rsidR="00666E87" w:rsidRPr="006C009D">
        <w:rPr>
          <w:rFonts w:ascii="Cambria" w:hAnsi="Cambria"/>
          <w:bCs/>
          <w:sz w:val="24"/>
        </w:rPr>
        <w:t>below</w:t>
      </w:r>
      <w:r w:rsidRPr="006C009D">
        <w:rPr>
          <w:rFonts w:ascii="Cambria" w:hAnsi="Cambria"/>
          <w:bCs/>
          <w:sz w:val="24"/>
        </w:rPr>
        <w:t xml:space="preserve"> is a member in good standing of the Indiana Association of REALTORS</w:t>
      </w:r>
      <w:r w:rsidRPr="00A42AB5">
        <w:rPr>
          <w:rFonts w:ascii="Cambria" w:hAnsi="Cambria"/>
          <w:bCs/>
          <w:sz w:val="24"/>
          <w:vertAlign w:val="superscript"/>
        </w:rPr>
        <w:t>®</w:t>
      </w:r>
      <w:r w:rsidRPr="006C009D">
        <w:rPr>
          <w:rFonts w:ascii="Cambria" w:hAnsi="Cambria"/>
          <w:bCs/>
          <w:sz w:val="24"/>
        </w:rPr>
        <w:t xml:space="preserve"> </w:t>
      </w:r>
      <w:r>
        <w:rPr>
          <w:rFonts w:ascii="Cambria" w:hAnsi="Cambria"/>
          <w:bCs/>
          <w:sz w:val="24"/>
        </w:rPr>
        <w:t xml:space="preserve">(or Participant in one of its Member Boards) </w:t>
      </w:r>
      <w:r w:rsidRPr="006C009D">
        <w:rPr>
          <w:rFonts w:ascii="Cambria" w:hAnsi="Cambria"/>
          <w:bCs/>
          <w:sz w:val="24"/>
        </w:rPr>
        <w:t>or was a member of said Association of REALTORS</w:t>
      </w:r>
      <w:r w:rsidRPr="00A42AB5">
        <w:rPr>
          <w:rFonts w:ascii="Cambria" w:hAnsi="Cambria"/>
          <w:bCs/>
          <w:sz w:val="24"/>
          <w:vertAlign w:val="superscript"/>
        </w:rPr>
        <w:t>®</w:t>
      </w:r>
      <w:r w:rsidRPr="006C009D">
        <w:rPr>
          <w:rFonts w:ascii="Cambria" w:hAnsi="Cambria"/>
          <w:bCs/>
          <w:sz w:val="24"/>
        </w:rPr>
        <w:t xml:space="preserve"> at the time the dispute arose.</w:t>
      </w:r>
    </w:p>
    <w:p w14:paraId="4570D422" w14:textId="77777777" w:rsidR="00DA70F4" w:rsidRPr="00DA70F4" w:rsidRDefault="00DA70F4" w:rsidP="00DA70F4">
      <w:pPr>
        <w:pStyle w:val="ListParagraph"/>
        <w:ind w:left="360"/>
        <w:rPr>
          <w:rFonts w:ascii="Cambria" w:hAnsi="Cambria"/>
          <w:sz w:val="10"/>
          <w:szCs w:val="10"/>
        </w:rPr>
      </w:pPr>
    </w:p>
    <w:p w14:paraId="1486EB54" w14:textId="3548635A" w:rsidR="00DA70F4" w:rsidRPr="006C009D" w:rsidRDefault="00DA70F4" w:rsidP="00DA70F4">
      <w:pPr>
        <w:pStyle w:val="Heading9"/>
        <w:numPr>
          <w:ilvl w:val="0"/>
          <w:numId w:val="3"/>
        </w:numPr>
        <w:spacing w:before="0" w:after="0"/>
        <w:rPr>
          <w:rFonts w:ascii="Cambria" w:hAnsi="Cambria"/>
          <w:bCs/>
          <w:sz w:val="24"/>
        </w:rPr>
      </w:pPr>
      <w:r w:rsidRPr="006C009D">
        <w:rPr>
          <w:rFonts w:ascii="Cambria" w:hAnsi="Cambria"/>
          <w:bCs/>
          <w:sz w:val="24"/>
        </w:rPr>
        <w:t>A dispute arising out of the real estate business as defined by Article 17 of the Code of Ethics exists between me (or my firm) and (</w:t>
      </w:r>
      <w:r w:rsidRPr="001302E1">
        <w:rPr>
          <w:rFonts w:ascii="Cambria" w:hAnsi="Cambria"/>
          <w:b/>
          <w:sz w:val="24"/>
        </w:rPr>
        <w:t>List all persons and/or firms you wish to name as respondents</w:t>
      </w:r>
      <w:r w:rsidRPr="006C009D">
        <w:rPr>
          <w:rFonts w:ascii="Cambria" w:hAnsi="Cambria"/>
          <w:bCs/>
          <w:sz w:val="24"/>
        </w:rPr>
        <w:t xml:space="preserve"> to this arbitration):</w:t>
      </w:r>
    </w:p>
    <w:p w14:paraId="453B0C33" w14:textId="77777777" w:rsidR="00DA70F4" w:rsidRPr="00DA70F4" w:rsidRDefault="00DA70F4" w:rsidP="00DA70F4">
      <w:pPr>
        <w:rPr>
          <w:rFonts w:ascii="Cambria" w:hAnsi="Cambria" w:cs="Arial"/>
        </w:rPr>
      </w:pPr>
    </w:p>
    <w:p w14:paraId="4388932B" w14:textId="1597FD27" w:rsidR="00DA70F4" w:rsidRPr="006C009D" w:rsidRDefault="00DA70F4" w:rsidP="001E58FC">
      <w:pPr>
        <w:pStyle w:val="Heading9"/>
        <w:spacing w:before="0" w:after="0"/>
        <w:ind w:left="360"/>
        <w:rPr>
          <w:rFonts w:ascii="Cambria" w:hAnsi="Cambria"/>
          <w:bCs/>
          <w:sz w:val="24"/>
        </w:rPr>
      </w:pPr>
      <w:bookmarkStart w:id="1" w:name="_Hlk92194244"/>
      <w:r w:rsidRPr="006C009D">
        <w:rPr>
          <w:rFonts w:ascii="Cambria" w:hAnsi="Cambria"/>
          <w:bCs/>
          <w:sz w:val="24"/>
        </w:rPr>
        <w:t>_________________________</w:t>
      </w:r>
      <w:r>
        <w:rPr>
          <w:rFonts w:ascii="Cambria" w:hAnsi="Cambria"/>
          <w:bCs/>
          <w:sz w:val="24"/>
        </w:rPr>
        <w:t>____________________________</w:t>
      </w:r>
      <w:r w:rsidRPr="006C009D">
        <w:rPr>
          <w:rFonts w:ascii="Cambria" w:hAnsi="Cambria"/>
          <w:bCs/>
          <w:sz w:val="24"/>
        </w:rPr>
        <w:t>__________</w:t>
      </w:r>
      <w:r>
        <w:rPr>
          <w:rFonts w:ascii="Cambria" w:hAnsi="Cambria"/>
          <w:bCs/>
          <w:sz w:val="24"/>
        </w:rPr>
        <w:t>____________</w:t>
      </w:r>
      <w:r w:rsidRPr="006C009D">
        <w:rPr>
          <w:rFonts w:ascii="Cambria" w:hAnsi="Cambria"/>
          <w:bCs/>
          <w:sz w:val="24"/>
        </w:rPr>
        <w:t>_</w:t>
      </w:r>
      <w:r>
        <w:rPr>
          <w:rFonts w:ascii="Cambria" w:hAnsi="Cambria"/>
          <w:bCs/>
          <w:sz w:val="24"/>
        </w:rPr>
        <w:t>_____________________</w:t>
      </w:r>
      <w:r w:rsidRPr="006C009D">
        <w:rPr>
          <w:rFonts w:ascii="Cambria" w:hAnsi="Cambria"/>
          <w:bCs/>
          <w:sz w:val="24"/>
        </w:rPr>
        <w:t>____________________</w:t>
      </w:r>
    </w:p>
    <w:p w14:paraId="6982B322" w14:textId="77777777" w:rsidR="00DA70F4" w:rsidRDefault="00DA70F4" w:rsidP="001E58FC">
      <w:pPr>
        <w:pStyle w:val="Heading9"/>
        <w:spacing w:before="0" w:after="0"/>
        <w:ind w:left="360"/>
        <w:rPr>
          <w:rFonts w:ascii="Cambria" w:hAnsi="Cambria"/>
          <w:bCs/>
          <w:sz w:val="24"/>
        </w:rPr>
      </w:pPr>
      <w:r>
        <w:rPr>
          <w:rFonts w:ascii="Cambria" w:hAnsi="Cambria"/>
          <w:bCs/>
          <w:sz w:val="24"/>
        </w:rPr>
        <w:t>Managing Broker</w:t>
      </w:r>
      <w:r>
        <w:rPr>
          <w:rFonts w:ascii="Cambria" w:hAnsi="Cambria"/>
          <w:bCs/>
          <w:sz w:val="24"/>
        </w:rPr>
        <w:tab/>
      </w:r>
      <w:r>
        <w:rPr>
          <w:rFonts w:ascii="Cambria" w:hAnsi="Cambria"/>
          <w:bCs/>
          <w:sz w:val="24"/>
        </w:rPr>
        <w:tab/>
      </w:r>
      <w:r>
        <w:rPr>
          <w:rFonts w:ascii="Cambria" w:hAnsi="Cambria"/>
          <w:bCs/>
          <w:sz w:val="24"/>
        </w:rPr>
        <w:tab/>
      </w:r>
      <w:r>
        <w:rPr>
          <w:rFonts w:ascii="Cambria" w:hAnsi="Cambria"/>
          <w:bCs/>
          <w:sz w:val="24"/>
        </w:rPr>
        <w:tab/>
      </w:r>
      <w:r>
        <w:rPr>
          <w:rFonts w:ascii="Cambria" w:hAnsi="Cambria"/>
          <w:bCs/>
          <w:sz w:val="24"/>
        </w:rPr>
        <w:tab/>
        <w:t xml:space="preserve">     Firm</w:t>
      </w:r>
    </w:p>
    <w:bookmarkEnd w:id="1"/>
    <w:p w14:paraId="561F0960" w14:textId="77777777" w:rsidR="00DA70F4" w:rsidRDefault="00DA70F4" w:rsidP="001E58FC">
      <w:pPr>
        <w:pStyle w:val="Heading9"/>
        <w:spacing w:before="0" w:after="0"/>
        <w:ind w:left="360"/>
        <w:rPr>
          <w:rFonts w:ascii="Cambria" w:hAnsi="Cambria"/>
          <w:bCs/>
          <w:sz w:val="24"/>
        </w:rPr>
      </w:pPr>
    </w:p>
    <w:p w14:paraId="7290D9FE" w14:textId="7FB0F5B9" w:rsidR="00DA70F4" w:rsidRDefault="00DA70F4" w:rsidP="001E58FC">
      <w:pPr>
        <w:pStyle w:val="Heading9"/>
        <w:spacing w:before="0" w:after="0"/>
        <w:ind w:left="360"/>
        <w:rPr>
          <w:rFonts w:ascii="Cambria" w:hAnsi="Cambria"/>
          <w:bCs/>
          <w:sz w:val="24"/>
        </w:rPr>
      </w:pPr>
      <w:r w:rsidRPr="006C009D">
        <w:rPr>
          <w:rFonts w:ascii="Cambria" w:hAnsi="Cambria"/>
          <w:bCs/>
          <w:sz w:val="24"/>
        </w:rPr>
        <w:t>_________________________</w:t>
      </w:r>
      <w:r>
        <w:rPr>
          <w:rFonts w:ascii="Cambria" w:hAnsi="Cambria"/>
          <w:bCs/>
          <w:sz w:val="24"/>
        </w:rPr>
        <w:t>____________________________</w:t>
      </w:r>
      <w:r w:rsidRPr="006C009D">
        <w:rPr>
          <w:rFonts w:ascii="Cambria" w:hAnsi="Cambria"/>
          <w:bCs/>
          <w:sz w:val="24"/>
        </w:rPr>
        <w:t>__________</w:t>
      </w:r>
      <w:r>
        <w:rPr>
          <w:rFonts w:ascii="Cambria" w:hAnsi="Cambria"/>
          <w:bCs/>
          <w:sz w:val="24"/>
        </w:rPr>
        <w:t>____________</w:t>
      </w:r>
      <w:r w:rsidRPr="006C009D">
        <w:rPr>
          <w:rFonts w:ascii="Cambria" w:hAnsi="Cambria"/>
          <w:bCs/>
          <w:sz w:val="24"/>
        </w:rPr>
        <w:t>_</w:t>
      </w:r>
      <w:r>
        <w:rPr>
          <w:rFonts w:ascii="Cambria" w:hAnsi="Cambria"/>
          <w:bCs/>
          <w:sz w:val="24"/>
        </w:rPr>
        <w:t>_____________________</w:t>
      </w:r>
      <w:r w:rsidRPr="006C009D">
        <w:rPr>
          <w:rFonts w:ascii="Cambria" w:hAnsi="Cambria"/>
          <w:bCs/>
          <w:sz w:val="24"/>
        </w:rPr>
        <w:t>____________________</w:t>
      </w:r>
    </w:p>
    <w:p w14:paraId="700FC88E" w14:textId="643C892F" w:rsidR="00DA70F4" w:rsidRDefault="00DA70F4" w:rsidP="001E58FC">
      <w:pPr>
        <w:pStyle w:val="Heading9"/>
        <w:spacing w:before="0" w:after="0"/>
        <w:ind w:left="360"/>
        <w:rPr>
          <w:rFonts w:ascii="Cambria" w:hAnsi="Cambria"/>
          <w:bCs/>
          <w:sz w:val="24"/>
        </w:rPr>
      </w:pPr>
      <w:r>
        <w:rPr>
          <w:rFonts w:ascii="Cambria" w:hAnsi="Cambria"/>
          <w:bCs/>
          <w:sz w:val="24"/>
        </w:rPr>
        <w:t xml:space="preserve">Sales Associate     </w:t>
      </w:r>
    </w:p>
    <w:p w14:paraId="0685C747" w14:textId="77777777" w:rsidR="001302E1" w:rsidRPr="001302E1" w:rsidRDefault="001302E1" w:rsidP="001E58FC">
      <w:pPr>
        <w:ind w:left="360"/>
      </w:pPr>
    </w:p>
    <w:p w14:paraId="63B15E1E" w14:textId="0D415828" w:rsidR="00DA70F4" w:rsidRPr="006C009D" w:rsidRDefault="00DA70F4" w:rsidP="00B94F80">
      <w:pPr>
        <w:pStyle w:val="Heading9"/>
        <w:numPr>
          <w:ilvl w:val="0"/>
          <w:numId w:val="3"/>
        </w:numPr>
        <w:spacing w:before="0" w:after="0" w:line="360" w:lineRule="auto"/>
        <w:rPr>
          <w:rFonts w:ascii="Cambria" w:hAnsi="Cambria"/>
          <w:bCs/>
          <w:sz w:val="24"/>
        </w:rPr>
      </w:pPr>
      <w:r w:rsidRPr="006C009D">
        <w:rPr>
          <w:rFonts w:ascii="Cambria" w:hAnsi="Cambria"/>
          <w:bCs/>
          <w:sz w:val="24"/>
        </w:rPr>
        <w:t>There is due, unpaid and owing to me (</w:t>
      </w:r>
      <w:r w:rsidRPr="004A34D8">
        <w:rPr>
          <w:rFonts w:ascii="Cambria" w:hAnsi="Cambria"/>
          <w:bCs/>
          <w:i/>
          <w:sz w:val="24"/>
        </w:rPr>
        <w:t>or I retain</w:t>
      </w:r>
      <w:r w:rsidRPr="006C009D">
        <w:rPr>
          <w:rFonts w:ascii="Cambria" w:hAnsi="Cambria"/>
          <w:bCs/>
          <w:sz w:val="24"/>
        </w:rPr>
        <w:t>) from the above-named person the sum of $____________</w:t>
      </w:r>
      <w:r>
        <w:rPr>
          <w:rFonts w:ascii="Cambria" w:hAnsi="Cambria"/>
          <w:bCs/>
          <w:sz w:val="24"/>
        </w:rPr>
        <w:t>______</w:t>
      </w:r>
      <w:r w:rsidRPr="006C009D">
        <w:rPr>
          <w:rFonts w:ascii="Cambria" w:hAnsi="Cambria"/>
          <w:bCs/>
          <w:sz w:val="24"/>
        </w:rPr>
        <w:t>____. My claim is predicated upon the statement attached</w:t>
      </w:r>
      <w:r>
        <w:rPr>
          <w:rFonts w:ascii="Cambria" w:hAnsi="Cambria"/>
          <w:bCs/>
          <w:sz w:val="24"/>
        </w:rPr>
        <w:t xml:space="preserve"> and incorporated into this </w:t>
      </w:r>
      <w:r w:rsidR="005B7D30">
        <w:rPr>
          <w:rFonts w:ascii="Cambria" w:hAnsi="Cambria"/>
          <w:bCs/>
          <w:sz w:val="24"/>
        </w:rPr>
        <w:t>Request</w:t>
      </w:r>
      <w:r w:rsidRPr="006C009D">
        <w:rPr>
          <w:rFonts w:ascii="Cambria" w:hAnsi="Cambria"/>
          <w:bCs/>
          <w:sz w:val="24"/>
        </w:rPr>
        <w:t>.</w:t>
      </w:r>
      <w:r w:rsidR="001302E1">
        <w:rPr>
          <w:rFonts w:ascii="Cambria" w:hAnsi="Cambria"/>
          <w:bCs/>
          <w:sz w:val="24"/>
        </w:rPr>
        <w:t xml:space="preserve"> </w:t>
      </w:r>
      <w:r w:rsidRPr="006C009D">
        <w:rPr>
          <w:rFonts w:ascii="Cambria" w:hAnsi="Cambria"/>
          <w:bCs/>
          <w:sz w:val="24"/>
        </w:rPr>
        <w:t>The disputed funds are currently held by________________________________</w:t>
      </w:r>
      <w:r>
        <w:rPr>
          <w:rFonts w:ascii="Cambria" w:hAnsi="Cambria"/>
          <w:bCs/>
          <w:sz w:val="24"/>
        </w:rPr>
        <w:t>___________________________</w:t>
      </w:r>
      <w:r w:rsidRPr="006C009D">
        <w:rPr>
          <w:rFonts w:ascii="Cambria" w:hAnsi="Cambria"/>
          <w:bCs/>
          <w:sz w:val="24"/>
        </w:rPr>
        <w:t>.</w:t>
      </w:r>
    </w:p>
    <w:p w14:paraId="603732EC" w14:textId="77777777" w:rsidR="00DA70F4" w:rsidRPr="00B94F80" w:rsidRDefault="00DA70F4" w:rsidP="00B94F80">
      <w:pPr>
        <w:ind w:left="360"/>
        <w:rPr>
          <w:rFonts w:ascii="Cambria" w:hAnsi="Cambria" w:cs="Arial"/>
          <w:b/>
          <w:bCs/>
          <w:i/>
          <w:color w:val="FF0000"/>
        </w:rPr>
      </w:pPr>
      <w:r w:rsidRPr="00B94F80">
        <w:rPr>
          <w:rFonts w:ascii="Cambria" w:hAnsi="Cambria" w:cs="Arial"/>
          <w:b/>
          <w:bCs/>
          <w:i/>
          <w:color w:val="FF0000"/>
        </w:rPr>
        <w:t xml:space="preserve">Parties are strongly encouraged to provide </w:t>
      </w:r>
      <w:proofErr w:type="gramStart"/>
      <w:r w:rsidRPr="00B94F80">
        <w:rPr>
          <w:rFonts w:ascii="Cambria" w:hAnsi="Cambria" w:cs="Arial"/>
          <w:b/>
          <w:bCs/>
          <w:i/>
          <w:color w:val="FF0000"/>
        </w:rPr>
        <w:t>any and all</w:t>
      </w:r>
      <w:proofErr w:type="gramEnd"/>
      <w:r w:rsidRPr="00B94F80">
        <w:rPr>
          <w:rFonts w:ascii="Cambria" w:hAnsi="Cambria" w:cs="Arial"/>
          <w:b/>
          <w:bCs/>
          <w:i/>
          <w:color w:val="FF0000"/>
        </w:rPr>
        <w:t xml:space="preserve"> documents and evidence they intend to introduce during the hearing to the association 21 days prior to the day of the hearing so the Administrator can provide copies to the other party and the Hearing Panel. Providing documents and evidence in advance can expedite the hearing process and prevent costly, unnecessary continuances.</w:t>
      </w:r>
    </w:p>
    <w:p w14:paraId="7E39B370" w14:textId="77777777" w:rsidR="00DA70F4" w:rsidRDefault="00DA70F4" w:rsidP="00DA70F4">
      <w:pPr>
        <w:pStyle w:val="Heading9"/>
        <w:spacing w:before="0" w:after="0"/>
        <w:rPr>
          <w:rFonts w:ascii="Cambria" w:hAnsi="Cambria"/>
          <w:bCs/>
          <w:sz w:val="24"/>
        </w:rPr>
      </w:pPr>
    </w:p>
    <w:p w14:paraId="50DC0CC1" w14:textId="7CEE556B" w:rsidR="00DA70F4" w:rsidRDefault="00DA70F4" w:rsidP="00B94F80">
      <w:pPr>
        <w:pStyle w:val="Heading9"/>
        <w:numPr>
          <w:ilvl w:val="0"/>
          <w:numId w:val="3"/>
        </w:numPr>
        <w:spacing w:before="0" w:after="0"/>
        <w:rPr>
          <w:rFonts w:ascii="Cambria" w:hAnsi="Cambria"/>
          <w:bCs/>
          <w:sz w:val="24"/>
        </w:rPr>
      </w:pPr>
      <w:r w:rsidRPr="006C009D">
        <w:rPr>
          <w:rFonts w:ascii="Cambria" w:hAnsi="Cambria"/>
          <w:bCs/>
          <w:sz w:val="24"/>
        </w:rPr>
        <w:t xml:space="preserve">I request and consent to arbitration through the Association in accordance with its </w:t>
      </w:r>
      <w:r w:rsidRPr="006C009D">
        <w:rPr>
          <w:rFonts w:ascii="Cambria" w:hAnsi="Cambria"/>
          <w:bCs/>
          <w:i/>
          <w:sz w:val="24"/>
        </w:rPr>
        <w:t>Code of Ethics and Arbitration Manual</w:t>
      </w:r>
      <w:r w:rsidRPr="006C009D">
        <w:rPr>
          <w:rFonts w:ascii="Cambria" w:hAnsi="Cambria"/>
          <w:bCs/>
          <w:sz w:val="24"/>
        </w:rPr>
        <w:t xml:space="preserve"> (alternatively, “in accordance with the professional standards procedures set forth in the bylaws of the Association”).  I agree to abide by the arbitration award and if I am the non-</w:t>
      </w:r>
      <w:r w:rsidRPr="006C009D">
        <w:rPr>
          <w:rFonts w:ascii="Cambria" w:hAnsi="Cambria"/>
          <w:bCs/>
          <w:sz w:val="24"/>
        </w:rPr>
        <w:lastRenderedPageBreak/>
        <w:t xml:space="preserve">prevailing </w:t>
      </w:r>
      <w:bookmarkEnd w:id="0"/>
      <w:r w:rsidRPr="006C009D">
        <w:rPr>
          <w:rFonts w:ascii="Cambria" w:hAnsi="Cambria"/>
          <w:bCs/>
          <w:sz w:val="24"/>
        </w:rPr>
        <w:t xml:space="preserve">party, </w:t>
      </w:r>
      <w:proofErr w:type="gramStart"/>
      <w:r w:rsidRPr="006C009D">
        <w:rPr>
          <w:rFonts w:ascii="Cambria" w:hAnsi="Cambria"/>
          <w:bCs/>
          <w:sz w:val="24"/>
        </w:rPr>
        <w:t>to</w:t>
      </w:r>
      <w:proofErr w:type="gramEnd"/>
      <w:r w:rsidRPr="006C009D">
        <w:rPr>
          <w:rFonts w:ascii="Cambria" w:hAnsi="Cambria"/>
          <w:bCs/>
          <w:sz w:val="24"/>
        </w:rPr>
        <w:t xml:space="preserve">, within ten (10) days following transmittal of the award, either (1) pay the award to the </w:t>
      </w:r>
      <w:r>
        <w:rPr>
          <w:rFonts w:ascii="Cambria" w:hAnsi="Cambria"/>
          <w:bCs/>
          <w:sz w:val="24"/>
        </w:rPr>
        <w:t xml:space="preserve">party </w:t>
      </w:r>
      <w:r w:rsidRPr="006C009D">
        <w:rPr>
          <w:rFonts w:ascii="Cambria" w:hAnsi="Cambria"/>
          <w:bCs/>
          <w:sz w:val="24"/>
        </w:rPr>
        <w:t xml:space="preserve">named in the award, or (2) deposit the funds with the Professional Standards Administrator to be held in an escrow or trust account maintained for this purpose. Failure to satisfy the award or to deposit the funds in the escrow or trust account within this </w:t>
      </w:r>
      <w:proofErr w:type="gramStart"/>
      <w:r w:rsidRPr="006C009D">
        <w:rPr>
          <w:rFonts w:ascii="Cambria" w:hAnsi="Cambria"/>
          <w:bCs/>
          <w:sz w:val="24"/>
        </w:rPr>
        <w:t>time period</w:t>
      </w:r>
      <w:proofErr w:type="gramEnd"/>
      <w:r w:rsidRPr="006C009D">
        <w:rPr>
          <w:rFonts w:ascii="Cambria" w:hAnsi="Cambria"/>
          <w:bCs/>
          <w:sz w:val="24"/>
        </w:rPr>
        <w:t xml:space="preserve"> may be considered a violation of a membership duty and may subject the member to disciplinary action at the discretion of the IAR Board of Directors consistent with Section 53, The Award, </w:t>
      </w:r>
      <w:r w:rsidRPr="00A9269F">
        <w:rPr>
          <w:rFonts w:ascii="Cambria" w:hAnsi="Cambria"/>
          <w:bCs/>
          <w:i/>
          <w:iCs/>
          <w:sz w:val="24"/>
        </w:rPr>
        <w:t>Code of Ethics and Arbitration Manual</w:t>
      </w:r>
      <w:r w:rsidRPr="006C009D">
        <w:rPr>
          <w:rFonts w:ascii="Cambria" w:hAnsi="Cambria"/>
          <w:bCs/>
          <w:sz w:val="24"/>
        </w:rPr>
        <w:t>.</w:t>
      </w:r>
      <w:r w:rsidR="00666E87">
        <w:rPr>
          <w:rFonts w:ascii="Cambria" w:hAnsi="Cambria"/>
          <w:bCs/>
          <w:sz w:val="24"/>
        </w:rPr>
        <w:t xml:space="preserve">  </w:t>
      </w:r>
    </w:p>
    <w:p w14:paraId="24E2243D" w14:textId="77777777" w:rsidR="00DA70F4" w:rsidRDefault="00DA70F4" w:rsidP="00DA70F4"/>
    <w:p w14:paraId="6A286A43" w14:textId="2B8180A1" w:rsidR="00024255" w:rsidRPr="00024255" w:rsidRDefault="00DA70F4" w:rsidP="00B94F80">
      <w:pPr>
        <w:pStyle w:val="Heading9"/>
        <w:spacing w:before="0" w:after="0"/>
        <w:ind w:left="360"/>
        <w:rPr>
          <w:rFonts w:ascii="Cambria" w:hAnsi="Cambria"/>
          <w:sz w:val="24"/>
          <w:szCs w:val="24"/>
        </w:rPr>
      </w:pPr>
      <w:r w:rsidRPr="00666E87">
        <w:rPr>
          <w:rFonts w:ascii="Cambria" w:hAnsi="Cambria"/>
          <w:b/>
          <w:bCs/>
          <w:i/>
          <w:sz w:val="24"/>
          <w:szCs w:val="24"/>
        </w:rPr>
        <w:t xml:space="preserve">In the event I do not comply with the arbitration award, and it is necessary for any party to this arbitration to obtain judicial confirmation and enforcement of the arbitration award against me, I agree to pay the </w:t>
      </w:r>
      <w:proofErr w:type="gramStart"/>
      <w:r w:rsidRPr="00666E87">
        <w:rPr>
          <w:rFonts w:ascii="Cambria" w:hAnsi="Cambria"/>
          <w:b/>
          <w:bCs/>
          <w:i/>
          <w:sz w:val="24"/>
          <w:szCs w:val="24"/>
        </w:rPr>
        <w:t>party</w:t>
      </w:r>
      <w:proofErr w:type="gramEnd"/>
      <w:r w:rsidRPr="00666E87">
        <w:rPr>
          <w:rFonts w:ascii="Cambria" w:hAnsi="Cambria"/>
          <w:b/>
          <w:bCs/>
          <w:i/>
          <w:sz w:val="24"/>
          <w:szCs w:val="24"/>
        </w:rPr>
        <w:t xml:space="preserve"> obtaining such confirmation the costs and reasonable attorney's fees incurred in obtaining such confirmation and enforcement</w:t>
      </w:r>
      <w:r w:rsidRPr="00024255">
        <w:rPr>
          <w:rFonts w:ascii="Cambria" w:hAnsi="Cambria"/>
          <w:sz w:val="24"/>
          <w:szCs w:val="24"/>
        </w:rPr>
        <w:t xml:space="preserve">. </w:t>
      </w:r>
    </w:p>
    <w:p w14:paraId="7AE0872E" w14:textId="77777777" w:rsidR="00DA70F4" w:rsidRPr="006C009D" w:rsidRDefault="00DA70F4" w:rsidP="00DA70F4">
      <w:pPr>
        <w:rPr>
          <w:rFonts w:ascii="Cambria" w:hAnsi="Cambria"/>
          <w:sz w:val="10"/>
          <w:szCs w:val="10"/>
        </w:rPr>
      </w:pPr>
    </w:p>
    <w:p w14:paraId="599EB38D" w14:textId="54628B0F" w:rsidR="00DA70F4" w:rsidRPr="006C009D" w:rsidRDefault="00DA70F4" w:rsidP="00B94F80">
      <w:pPr>
        <w:pStyle w:val="Heading9"/>
        <w:numPr>
          <w:ilvl w:val="0"/>
          <w:numId w:val="3"/>
        </w:numPr>
        <w:spacing w:before="0" w:after="0"/>
        <w:rPr>
          <w:rFonts w:ascii="Cambria" w:hAnsi="Cambria"/>
          <w:bCs/>
          <w:i/>
          <w:sz w:val="18"/>
          <w:szCs w:val="18"/>
        </w:rPr>
      </w:pPr>
      <w:r w:rsidRPr="001302E1">
        <w:rPr>
          <w:rFonts w:ascii="Cambria" w:hAnsi="Cambria"/>
          <w:b/>
          <w:bCs/>
          <w:color w:val="FF0000"/>
          <w:sz w:val="24"/>
        </w:rPr>
        <w:t>I enclose my check in the amount of $500.00 for the arbitration filing fee.*</w:t>
      </w:r>
      <w:r>
        <w:rPr>
          <w:rFonts w:ascii="Cambria" w:hAnsi="Cambria"/>
          <w:bCs/>
          <w:i/>
          <w:sz w:val="18"/>
          <w:szCs w:val="18"/>
        </w:rPr>
        <w:t xml:space="preserve"> </w:t>
      </w:r>
      <w:r w:rsidR="00C20D4B">
        <w:rPr>
          <w:rFonts w:ascii="Cambria" w:hAnsi="Cambria"/>
          <w:bCs/>
          <w:i/>
          <w:sz w:val="18"/>
          <w:szCs w:val="18"/>
        </w:rPr>
        <w:t>(</w:t>
      </w:r>
      <w:r w:rsidRPr="006C009D">
        <w:rPr>
          <w:rFonts w:ascii="Cambria" w:hAnsi="Cambria"/>
          <w:bCs/>
          <w:i/>
          <w:sz w:val="18"/>
          <w:szCs w:val="18"/>
        </w:rPr>
        <w:t>*NOT TO EXCEED $500.00</w:t>
      </w:r>
      <w:r w:rsidR="00C20D4B">
        <w:rPr>
          <w:rFonts w:ascii="Cambria" w:hAnsi="Cambria"/>
          <w:bCs/>
          <w:i/>
          <w:sz w:val="18"/>
          <w:szCs w:val="18"/>
        </w:rPr>
        <w:t>)</w:t>
      </w:r>
    </w:p>
    <w:p w14:paraId="385B20DC" w14:textId="77777777" w:rsidR="00DA70F4" w:rsidRPr="006C009D" w:rsidRDefault="00DA70F4" w:rsidP="00DA70F4">
      <w:pPr>
        <w:rPr>
          <w:rFonts w:ascii="Cambria" w:hAnsi="Cambria" w:cs="Arial"/>
          <w:bCs/>
          <w:i/>
          <w:sz w:val="18"/>
          <w:szCs w:val="18"/>
        </w:rPr>
      </w:pPr>
    </w:p>
    <w:p w14:paraId="1B085C56" w14:textId="5D7B9202" w:rsidR="00DA70F4" w:rsidRPr="006C009D" w:rsidRDefault="00DA70F4" w:rsidP="00B94F80">
      <w:pPr>
        <w:pStyle w:val="Heading9"/>
        <w:numPr>
          <w:ilvl w:val="0"/>
          <w:numId w:val="3"/>
        </w:numPr>
        <w:spacing w:before="0" w:after="0"/>
        <w:rPr>
          <w:rFonts w:ascii="Cambria" w:hAnsi="Cambria"/>
          <w:bCs/>
          <w:sz w:val="24"/>
          <w:szCs w:val="24"/>
        </w:rPr>
      </w:pPr>
      <w:r w:rsidRPr="006C009D">
        <w:rPr>
          <w:rFonts w:ascii="Cambria" w:hAnsi="Cambria"/>
          <w:bCs/>
          <w:sz w:val="24"/>
          <w:szCs w:val="24"/>
        </w:rPr>
        <w:t>I understand that I may be represented by legal counsel, and that I should give written notice no less than 15 days before the hearing of the name, address, and phone number of my attorney to the Association. Failure to provide this notice may result in a continuance of the hearing, if the Hearing Panel determines that the</w:t>
      </w:r>
      <w:r>
        <w:rPr>
          <w:rFonts w:ascii="Cambria" w:hAnsi="Cambria"/>
          <w:bCs/>
          <w:sz w:val="24"/>
          <w:szCs w:val="24"/>
        </w:rPr>
        <w:t xml:space="preserve"> rights of the other party </w:t>
      </w:r>
      <w:r w:rsidRPr="006C009D">
        <w:rPr>
          <w:rFonts w:ascii="Cambria" w:hAnsi="Cambria"/>
          <w:bCs/>
          <w:sz w:val="24"/>
          <w:szCs w:val="24"/>
        </w:rPr>
        <w:t xml:space="preserve">require representation. </w:t>
      </w:r>
    </w:p>
    <w:p w14:paraId="2ACAFC80" w14:textId="77777777" w:rsidR="00DA70F4" w:rsidRPr="006C009D" w:rsidRDefault="00DA70F4" w:rsidP="00DA70F4">
      <w:pPr>
        <w:rPr>
          <w:rFonts w:ascii="Cambria" w:hAnsi="Cambria" w:cs="Arial"/>
          <w:bCs/>
          <w:spacing w:val="-3"/>
          <w:sz w:val="10"/>
          <w:szCs w:val="10"/>
        </w:rPr>
      </w:pPr>
    </w:p>
    <w:p w14:paraId="489C86FA" w14:textId="689D4B63" w:rsidR="007F05BD" w:rsidRPr="00B94F80" w:rsidRDefault="00DA70F4" w:rsidP="00B94F80">
      <w:pPr>
        <w:pStyle w:val="ListParagraph"/>
        <w:numPr>
          <w:ilvl w:val="0"/>
          <w:numId w:val="3"/>
        </w:numPr>
        <w:spacing w:line="240" w:lineRule="auto"/>
      </w:pPr>
      <w:r w:rsidRPr="00B94F80">
        <w:rPr>
          <w:rFonts w:ascii="Cambria" w:hAnsi="Cambria" w:cs="Arial"/>
          <w:bCs/>
          <w:spacing w:val="-3"/>
        </w:rPr>
        <w:t xml:space="preserve">Each party must provide a list of the names of witnesses they intend to call at the hearing to the Association not less than 15 days prior to the hearing. </w:t>
      </w:r>
      <w:r w:rsidR="00024255" w:rsidRPr="00B94F80">
        <w:t xml:space="preserve">Each party shall arrange for their witnesses to be in a separate, secure, location for the hearing which will be held via ZOOM. </w:t>
      </w:r>
    </w:p>
    <w:p w14:paraId="00234AF1" w14:textId="77777777" w:rsidR="007F05BD" w:rsidRDefault="007F05BD" w:rsidP="00DA70F4">
      <w:pPr>
        <w:rPr>
          <w:sz w:val="22"/>
          <w:szCs w:val="22"/>
        </w:rPr>
      </w:pPr>
    </w:p>
    <w:p w14:paraId="2EAF326B" w14:textId="70E17202" w:rsidR="00DA70F4" w:rsidRPr="001E58FC" w:rsidRDefault="00DA70F4" w:rsidP="00B94F80">
      <w:pPr>
        <w:pStyle w:val="ListParagraph"/>
        <w:numPr>
          <w:ilvl w:val="0"/>
          <w:numId w:val="3"/>
        </w:numPr>
        <w:rPr>
          <w:rFonts w:ascii="Cambria" w:hAnsi="Cambria" w:cs="Arial"/>
          <w:bCs/>
          <w:spacing w:val="-3"/>
          <w:sz w:val="24"/>
          <w:szCs w:val="24"/>
        </w:rPr>
      </w:pPr>
      <w:r w:rsidRPr="001E58FC">
        <w:rPr>
          <w:rFonts w:ascii="Cambria" w:hAnsi="Cambria" w:cs="Arial"/>
          <w:b/>
          <w:bCs/>
          <w:i/>
          <w:spacing w:val="-3"/>
          <w:sz w:val="24"/>
          <w:szCs w:val="24"/>
        </w:rPr>
        <w:t>The following REALTOR</w:t>
      </w:r>
      <w:r w:rsidRPr="001E58FC">
        <w:rPr>
          <w:rFonts w:ascii="Cambria" w:hAnsi="Cambria" w:cs="Arial"/>
          <w:b/>
          <w:bCs/>
          <w:i/>
          <w:spacing w:val="-3"/>
          <w:sz w:val="24"/>
          <w:szCs w:val="24"/>
          <w:vertAlign w:val="superscript"/>
        </w:rPr>
        <w:t>®</w:t>
      </w:r>
      <w:r w:rsidRPr="001E58FC">
        <w:rPr>
          <w:rFonts w:ascii="Cambria" w:hAnsi="Cambria" w:cs="Arial"/>
          <w:b/>
          <w:bCs/>
          <w:i/>
          <w:spacing w:val="-3"/>
          <w:sz w:val="24"/>
          <w:szCs w:val="24"/>
        </w:rPr>
        <w:t xml:space="preserve"> </w:t>
      </w:r>
      <w:proofErr w:type="spellStart"/>
      <w:r w:rsidRPr="001E58FC">
        <w:rPr>
          <w:rFonts w:ascii="Cambria" w:hAnsi="Cambria" w:cs="Arial"/>
          <w:b/>
          <w:bCs/>
          <w:i/>
          <w:spacing w:val="-3"/>
          <w:sz w:val="24"/>
          <w:szCs w:val="24"/>
        </w:rPr>
        <w:t>nonprincipal</w:t>
      </w:r>
      <w:proofErr w:type="spellEnd"/>
      <w:r w:rsidR="007F05BD" w:rsidRPr="001E58FC">
        <w:rPr>
          <w:rFonts w:ascii="Cambria" w:hAnsi="Cambria" w:cs="Arial"/>
          <w:b/>
          <w:bCs/>
          <w:i/>
          <w:spacing w:val="-3"/>
          <w:sz w:val="24"/>
          <w:szCs w:val="24"/>
        </w:rPr>
        <w:t>,</w:t>
      </w:r>
      <w:r w:rsidRPr="001E58FC">
        <w:rPr>
          <w:rFonts w:ascii="Cambria" w:hAnsi="Cambria" w:cs="Arial"/>
          <w:b/>
          <w:bCs/>
          <w:i/>
          <w:spacing w:val="-3"/>
          <w:sz w:val="24"/>
          <w:szCs w:val="24"/>
        </w:rPr>
        <w:t xml:space="preserve"> affiliated with my firm</w:t>
      </w:r>
      <w:r w:rsidR="007F05BD" w:rsidRPr="001E58FC">
        <w:rPr>
          <w:rFonts w:ascii="Cambria" w:hAnsi="Cambria" w:cs="Arial"/>
          <w:b/>
          <w:bCs/>
          <w:i/>
          <w:spacing w:val="-3"/>
          <w:sz w:val="24"/>
          <w:szCs w:val="24"/>
        </w:rPr>
        <w:t>,</w:t>
      </w:r>
      <w:r w:rsidRPr="001E58FC">
        <w:rPr>
          <w:rFonts w:ascii="Cambria" w:hAnsi="Cambria" w:cs="Arial"/>
          <w:b/>
          <w:bCs/>
          <w:i/>
          <w:spacing w:val="-3"/>
          <w:sz w:val="24"/>
          <w:szCs w:val="24"/>
        </w:rPr>
        <w:t xml:space="preserve"> has a financial interest in the outcome of the </w:t>
      </w:r>
      <w:r w:rsidR="007F05BD" w:rsidRPr="001E58FC">
        <w:rPr>
          <w:rFonts w:ascii="Cambria" w:hAnsi="Cambria" w:cs="Arial"/>
          <w:b/>
          <w:bCs/>
          <w:i/>
          <w:spacing w:val="-3"/>
          <w:sz w:val="24"/>
          <w:szCs w:val="24"/>
        </w:rPr>
        <w:t>proceedings</w:t>
      </w:r>
      <w:r w:rsidRPr="001E58FC">
        <w:rPr>
          <w:rFonts w:ascii="Cambria" w:hAnsi="Cambria" w:cs="Arial"/>
          <w:b/>
          <w:bCs/>
          <w:i/>
          <w:spacing w:val="-3"/>
          <w:sz w:val="24"/>
          <w:szCs w:val="24"/>
        </w:rPr>
        <w:t xml:space="preserve"> and may be </w:t>
      </w:r>
      <w:proofErr w:type="gramStart"/>
      <w:r w:rsidRPr="001E58FC">
        <w:rPr>
          <w:rFonts w:ascii="Cambria" w:hAnsi="Cambria" w:cs="Arial"/>
          <w:b/>
          <w:bCs/>
          <w:i/>
          <w:spacing w:val="-3"/>
          <w:sz w:val="24"/>
          <w:szCs w:val="24"/>
        </w:rPr>
        <w:t>called as</w:t>
      </w:r>
      <w:proofErr w:type="gramEnd"/>
      <w:r w:rsidRPr="001E58FC">
        <w:rPr>
          <w:rFonts w:ascii="Cambria" w:hAnsi="Cambria" w:cs="Arial"/>
          <w:b/>
          <w:bCs/>
          <w:i/>
          <w:spacing w:val="-3"/>
          <w:sz w:val="24"/>
          <w:szCs w:val="24"/>
        </w:rPr>
        <w:t xml:space="preserve"> a witness, and has the right to be present throughout the hearing:</w:t>
      </w:r>
    </w:p>
    <w:p w14:paraId="122E085E" w14:textId="74C66523" w:rsidR="00DA70F4" w:rsidRPr="00B94F80" w:rsidRDefault="00DA70F4" w:rsidP="00B94F80">
      <w:pPr>
        <w:ind w:left="360"/>
        <w:rPr>
          <w:rFonts w:ascii="Cambria" w:hAnsi="Cambria" w:cs="Arial"/>
        </w:rPr>
      </w:pPr>
      <w:r w:rsidRPr="00B94F80">
        <w:rPr>
          <w:rFonts w:ascii="Cambria" w:hAnsi="Cambria" w:cs="Arial"/>
        </w:rPr>
        <w:t>___________________________________________________________________________________________________________________</w:t>
      </w:r>
      <w:r w:rsidR="00B94F80">
        <w:rPr>
          <w:rFonts w:ascii="Cambria" w:hAnsi="Cambria" w:cs="Arial"/>
        </w:rPr>
        <w:t>.</w:t>
      </w:r>
    </w:p>
    <w:p w14:paraId="0B03BB4B" w14:textId="77777777" w:rsidR="00DA70F4" w:rsidRPr="006C009D" w:rsidRDefault="00DA70F4" w:rsidP="00DA70F4">
      <w:pPr>
        <w:rPr>
          <w:rFonts w:ascii="Cambria" w:hAnsi="Cambria" w:cs="Arial"/>
        </w:rPr>
      </w:pPr>
    </w:p>
    <w:p w14:paraId="2934E81E" w14:textId="77777777" w:rsidR="00DA70F4" w:rsidRPr="00B94F80" w:rsidRDefault="00DA70F4" w:rsidP="00B94F80">
      <w:pPr>
        <w:ind w:left="360"/>
        <w:rPr>
          <w:rFonts w:ascii="Cambria" w:hAnsi="Cambria" w:cs="Arial"/>
          <w:b/>
          <w:bCs/>
          <w:i/>
        </w:rPr>
      </w:pPr>
      <w:r w:rsidRPr="00B94F80">
        <w:rPr>
          <w:rFonts w:ascii="Cambria" w:hAnsi="Cambria" w:cs="Arial"/>
          <w:b/>
          <w:bCs/>
          <w:i/>
        </w:rPr>
        <w:t xml:space="preserve">All parties appearing at a hearing may be called as </w:t>
      </w:r>
      <w:proofErr w:type="gramStart"/>
      <w:r w:rsidRPr="00B94F80">
        <w:rPr>
          <w:rFonts w:ascii="Cambria" w:hAnsi="Cambria" w:cs="Arial"/>
          <w:b/>
          <w:bCs/>
          <w:i/>
        </w:rPr>
        <w:t>a witness</w:t>
      </w:r>
      <w:proofErr w:type="gramEnd"/>
      <w:r w:rsidRPr="00B94F80">
        <w:rPr>
          <w:rFonts w:ascii="Cambria" w:hAnsi="Cambria" w:cs="Arial"/>
          <w:b/>
          <w:bCs/>
          <w:i/>
        </w:rPr>
        <w:t xml:space="preserve"> without advance notice.</w:t>
      </w:r>
    </w:p>
    <w:p w14:paraId="6DB97F64" w14:textId="77777777" w:rsidR="00DA70F4" w:rsidRPr="006C009D" w:rsidRDefault="00DA70F4" w:rsidP="00DA70F4">
      <w:pPr>
        <w:rPr>
          <w:rFonts w:ascii="Cambria" w:hAnsi="Cambria" w:cs="Arial"/>
          <w:sz w:val="10"/>
          <w:szCs w:val="10"/>
        </w:rPr>
      </w:pPr>
    </w:p>
    <w:p w14:paraId="64042C6E" w14:textId="6A216E98" w:rsidR="005B7D30" w:rsidRDefault="00DA70F4" w:rsidP="00B94F80">
      <w:pPr>
        <w:pStyle w:val="Heading9"/>
        <w:numPr>
          <w:ilvl w:val="0"/>
          <w:numId w:val="3"/>
        </w:numPr>
        <w:spacing w:before="0" w:after="0"/>
        <w:rPr>
          <w:rFonts w:ascii="Cambria" w:hAnsi="Cambria"/>
          <w:bCs/>
          <w:sz w:val="24"/>
        </w:rPr>
      </w:pPr>
      <w:r w:rsidRPr="006C009D">
        <w:rPr>
          <w:rFonts w:ascii="Cambria" w:hAnsi="Cambria"/>
          <w:bCs/>
          <w:sz w:val="24"/>
        </w:rPr>
        <w:t xml:space="preserve">I declare that this </w:t>
      </w:r>
      <w:r w:rsidR="005B7D30">
        <w:rPr>
          <w:rFonts w:ascii="Cambria" w:hAnsi="Cambria"/>
          <w:bCs/>
          <w:sz w:val="24"/>
        </w:rPr>
        <w:t>Request</w:t>
      </w:r>
      <w:r w:rsidRPr="006C009D">
        <w:rPr>
          <w:rFonts w:ascii="Cambria" w:hAnsi="Cambria"/>
          <w:bCs/>
          <w:sz w:val="24"/>
        </w:rPr>
        <w:t xml:space="preserve"> and the allegations contained herein are true and correct to the best of my knowledge and belief and this request for arbitration is filed within 180 days after the closing of the</w:t>
      </w:r>
    </w:p>
    <w:p w14:paraId="25BB9C49" w14:textId="293554BF" w:rsidR="00B57D71" w:rsidRDefault="00DA70F4" w:rsidP="00B94F80">
      <w:pPr>
        <w:pStyle w:val="Heading9"/>
        <w:spacing w:before="0" w:after="0"/>
        <w:ind w:left="360"/>
        <w:rPr>
          <w:rFonts w:ascii="Cambria" w:hAnsi="Cambria"/>
          <w:bCs/>
          <w:sz w:val="24"/>
        </w:rPr>
      </w:pPr>
      <w:r w:rsidRPr="006C009D">
        <w:rPr>
          <w:rFonts w:ascii="Cambria" w:hAnsi="Cambria"/>
          <w:bCs/>
          <w:sz w:val="24"/>
        </w:rPr>
        <w:t>transaction, or within 180 days after the facts constituting the arbitrable matter could have been known</w:t>
      </w:r>
      <w:r w:rsidR="00666E87">
        <w:rPr>
          <w:rFonts w:ascii="Cambria" w:hAnsi="Cambria"/>
          <w:bCs/>
          <w:sz w:val="24"/>
        </w:rPr>
        <w:t xml:space="preserve"> by the complainant</w:t>
      </w:r>
      <w:r w:rsidRPr="006C009D">
        <w:rPr>
          <w:rFonts w:ascii="Cambria" w:hAnsi="Cambria"/>
          <w:bCs/>
          <w:sz w:val="24"/>
        </w:rPr>
        <w:t xml:space="preserve"> in the exercise of reasonable diligence, whichever is later.</w:t>
      </w:r>
    </w:p>
    <w:p w14:paraId="00BEAAC5" w14:textId="77777777" w:rsidR="001E58FC" w:rsidRDefault="001E58FC" w:rsidP="001E58FC"/>
    <w:p w14:paraId="7B5CAD12" w14:textId="296751B8" w:rsidR="00DA70F4" w:rsidRPr="00B94F80" w:rsidRDefault="00DA70F4" w:rsidP="00B94F80">
      <w:pPr>
        <w:ind w:left="360"/>
        <w:rPr>
          <w:rFonts w:ascii="Cambria" w:hAnsi="Cambria" w:cs="Arial"/>
          <w:bCs/>
        </w:rPr>
      </w:pPr>
      <w:r w:rsidRPr="00B94F80">
        <w:rPr>
          <w:rFonts w:ascii="Cambria" w:hAnsi="Cambria" w:cs="Arial"/>
          <w:bCs/>
        </w:rPr>
        <w:t>Date alleged dispute took place: ____________________________________________________</w:t>
      </w:r>
      <w:r w:rsidR="00B57D71" w:rsidRPr="00B94F80">
        <w:rPr>
          <w:rFonts w:ascii="Cambria" w:hAnsi="Cambria" w:cs="Arial"/>
          <w:bCs/>
        </w:rPr>
        <w:t>.</w:t>
      </w:r>
    </w:p>
    <w:p w14:paraId="788302CD" w14:textId="53B1D1A7" w:rsidR="00024255" w:rsidRDefault="00024255" w:rsidP="00B94F80">
      <w:pPr>
        <w:pStyle w:val="Heading9"/>
        <w:numPr>
          <w:ilvl w:val="0"/>
          <w:numId w:val="3"/>
        </w:numPr>
        <w:spacing w:before="0" w:after="0"/>
        <w:rPr>
          <w:rFonts w:ascii="Cambria" w:hAnsi="Cambria"/>
          <w:bCs/>
          <w:sz w:val="24"/>
        </w:rPr>
      </w:pPr>
      <w:r w:rsidRPr="006C009D">
        <w:rPr>
          <w:rFonts w:ascii="Cambria" w:hAnsi="Cambria"/>
          <w:bCs/>
          <w:sz w:val="24"/>
        </w:rPr>
        <w:lastRenderedPageBreak/>
        <w:t xml:space="preserve">If either party to an arbitration request believes that the Grievance Committee has incorrectly classified the issue presented in the request (i.e., mandatory or voluntary), the party has 20 days from the date of receipt of the Grievance Committee’s decision to file a written appeal of the decision. Only those materials that the Grievance Committee had at the time of its determination may be considered with </w:t>
      </w:r>
      <w:proofErr w:type="gramStart"/>
      <w:r w:rsidRPr="006C009D">
        <w:rPr>
          <w:rFonts w:ascii="Cambria" w:hAnsi="Cambria"/>
          <w:bCs/>
          <w:sz w:val="24"/>
        </w:rPr>
        <w:t>the appeal</w:t>
      </w:r>
      <w:proofErr w:type="gramEnd"/>
      <w:r w:rsidRPr="006C009D">
        <w:rPr>
          <w:rFonts w:ascii="Cambria" w:hAnsi="Cambria"/>
          <w:bCs/>
          <w:sz w:val="24"/>
        </w:rPr>
        <w:t xml:space="preserve"> by the Board of Directors.</w:t>
      </w:r>
    </w:p>
    <w:p w14:paraId="00582222" w14:textId="77777777" w:rsidR="001302E1" w:rsidRPr="001302E1" w:rsidRDefault="001302E1" w:rsidP="001302E1"/>
    <w:p w14:paraId="728048AA" w14:textId="0D56C224" w:rsidR="001E58FC" w:rsidRPr="001E58FC" w:rsidRDefault="00024255" w:rsidP="001E58FC">
      <w:pPr>
        <w:pStyle w:val="Heading9"/>
        <w:numPr>
          <w:ilvl w:val="0"/>
          <w:numId w:val="3"/>
        </w:numPr>
        <w:tabs>
          <w:tab w:val="clear" w:pos="360"/>
          <w:tab w:val="num" w:pos="0"/>
          <w:tab w:val="num" w:pos="1897"/>
        </w:tabs>
        <w:spacing w:before="0" w:after="0"/>
        <w:rPr>
          <w:rFonts w:ascii="Cambria" w:hAnsi="Cambria"/>
          <w:b/>
          <w:i/>
          <w:sz w:val="20"/>
          <w:szCs w:val="20"/>
        </w:rPr>
      </w:pPr>
      <w:r w:rsidRPr="006C009D">
        <w:rPr>
          <w:rFonts w:ascii="Cambria" w:hAnsi="Cambria"/>
          <w:bCs/>
          <w:sz w:val="24"/>
        </w:rPr>
        <w:t>Are the circumstances giving rise to this arbitration request the subject of civil litigation?</w:t>
      </w:r>
      <w:r>
        <w:rPr>
          <w:rFonts w:ascii="Cambria" w:hAnsi="Cambria"/>
          <w:bCs/>
          <w:sz w:val="24"/>
        </w:rPr>
        <w:t xml:space="preserve"> </w:t>
      </w:r>
      <w:r w:rsidRPr="001E58FC">
        <w:rPr>
          <w:rFonts w:ascii="Cambria" w:hAnsi="Cambria"/>
          <w:b/>
          <w:bCs/>
          <w:sz w:val="20"/>
          <w:szCs w:val="20"/>
        </w:rPr>
        <w:t xml:space="preserve">Yes </w:t>
      </w:r>
      <w:r w:rsidR="001E58FC">
        <w:rPr>
          <w:rFonts w:ascii="Cambria" w:hAnsi="Cambria"/>
          <w:b/>
          <w:bCs/>
          <w:sz w:val="20"/>
          <w:szCs w:val="20"/>
        </w:rPr>
        <w:t xml:space="preserve"> </w:t>
      </w:r>
      <w:r w:rsidRPr="001E58FC">
        <w:rPr>
          <w:rFonts w:ascii="Cambria" w:hAnsi="Cambria"/>
          <w:b/>
          <w:bCs/>
          <w:sz w:val="20"/>
          <w:szCs w:val="20"/>
        </w:rPr>
        <w:t>No</w:t>
      </w:r>
    </w:p>
    <w:p w14:paraId="64DC7C5C" w14:textId="73368344" w:rsidR="00024255" w:rsidRPr="001E58FC" w:rsidRDefault="001E58FC" w:rsidP="001E58FC">
      <w:pPr>
        <w:pStyle w:val="Heading9"/>
        <w:tabs>
          <w:tab w:val="num" w:pos="1897"/>
        </w:tabs>
        <w:spacing w:before="0" w:after="0"/>
        <w:rPr>
          <w:rFonts w:ascii="Cambria" w:hAnsi="Cambria"/>
          <w:b/>
          <w:i/>
          <w:sz w:val="20"/>
          <w:szCs w:val="20"/>
        </w:rPr>
      </w:pPr>
      <w:r>
        <w:rPr>
          <w:rFonts w:ascii="Cambria" w:hAnsi="Cambria"/>
          <w:b/>
          <w:i/>
          <w:sz w:val="20"/>
          <w:szCs w:val="20"/>
        </w:rPr>
        <w:t xml:space="preserve">                                                                                                                                                                                                                  </w:t>
      </w:r>
      <w:r w:rsidR="00024255" w:rsidRPr="001E58FC">
        <w:rPr>
          <w:rFonts w:ascii="Cambria" w:hAnsi="Cambria"/>
          <w:b/>
          <w:i/>
          <w:sz w:val="20"/>
          <w:szCs w:val="20"/>
        </w:rPr>
        <w:t>(Circle One)</w:t>
      </w:r>
    </w:p>
    <w:p w14:paraId="7F74C5F4" w14:textId="77777777" w:rsidR="001E58FC" w:rsidRPr="001E58FC" w:rsidRDefault="001E58FC" w:rsidP="001E58FC"/>
    <w:p w14:paraId="475A3B7A" w14:textId="3AE440C7" w:rsidR="001302E1" w:rsidRPr="001E58FC" w:rsidRDefault="00024255" w:rsidP="004352ED">
      <w:pPr>
        <w:pStyle w:val="ListParagraph"/>
        <w:numPr>
          <w:ilvl w:val="0"/>
          <w:numId w:val="3"/>
        </w:numPr>
        <w:rPr>
          <w:rFonts w:ascii="Cambria" w:hAnsi="Cambria" w:cs="Arial"/>
          <w:sz w:val="16"/>
          <w:szCs w:val="16"/>
        </w:rPr>
      </w:pPr>
      <w:r w:rsidRPr="001E58FC">
        <w:rPr>
          <w:rFonts w:ascii="Cambria" w:hAnsi="Cambria" w:cs="Arial"/>
        </w:rPr>
        <w:t>Important note related to arbitration conducted pursuant to Standard of Practice 17-4 (1) or (2): Where arbitration is conducted between two (or more) cooperating brokers, the amount in dispute and the amount of any potential resulting award is limited to the amount paid to the respondent by the listing broker, seller, or landlord and any amount credited or paid to a party to the transaction at the direction of the respondent.</w:t>
      </w:r>
    </w:p>
    <w:p w14:paraId="04744283" w14:textId="77777777" w:rsidR="00024255" w:rsidRPr="00B57D71" w:rsidRDefault="00024255" w:rsidP="00024255">
      <w:pPr>
        <w:rPr>
          <w:rFonts w:ascii="Cambria" w:hAnsi="Cambria" w:cs="Arial"/>
          <w:sz w:val="6"/>
          <w:szCs w:val="6"/>
        </w:rPr>
      </w:pPr>
    </w:p>
    <w:p w14:paraId="60446749" w14:textId="6C58523D" w:rsidR="00024255" w:rsidRPr="001E58FC" w:rsidRDefault="00024255" w:rsidP="00806D00">
      <w:pPr>
        <w:pStyle w:val="ListParagraph"/>
        <w:numPr>
          <w:ilvl w:val="0"/>
          <w:numId w:val="3"/>
        </w:numPr>
        <w:rPr>
          <w:rFonts w:ascii="Cambria" w:hAnsi="Cambria" w:cs="Arial"/>
        </w:rPr>
      </w:pPr>
      <w:r w:rsidRPr="001E58FC">
        <w:rPr>
          <w:rFonts w:ascii="Cambria" w:hAnsi="Cambria" w:cs="Arial"/>
        </w:rPr>
        <w:t>Address of the property in the transaction giving rise to this arbitration request:</w:t>
      </w:r>
    </w:p>
    <w:p w14:paraId="69B73960" w14:textId="7AB74E5E" w:rsidR="00024255" w:rsidRPr="00B94F80" w:rsidRDefault="00024255" w:rsidP="00B94F80">
      <w:pPr>
        <w:ind w:left="360"/>
        <w:rPr>
          <w:rFonts w:ascii="Cambria" w:hAnsi="Cambria" w:cs="Arial"/>
        </w:rPr>
      </w:pPr>
      <w:r w:rsidRPr="00B94F80">
        <w:rPr>
          <w:rFonts w:ascii="Cambria" w:hAnsi="Cambria" w:cs="Arial"/>
        </w:rPr>
        <w:t>____________________________________________________________________________________________________________________</w:t>
      </w:r>
      <w:r w:rsidR="00B94F80">
        <w:rPr>
          <w:rFonts w:ascii="Cambria" w:hAnsi="Cambria" w:cs="Arial"/>
        </w:rPr>
        <w:t>.</w:t>
      </w:r>
    </w:p>
    <w:p w14:paraId="3BAD90E3" w14:textId="77777777" w:rsidR="001302E1" w:rsidRPr="001302E1" w:rsidRDefault="001302E1" w:rsidP="00024255">
      <w:pPr>
        <w:rPr>
          <w:rFonts w:ascii="Cambria" w:hAnsi="Cambria" w:cs="Arial"/>
          <w:sz w:val="16"/>
          <w:szCs w:val="16"/>
        </w:rPr>
      </w:pPr>
    </w:p>
    <w:p w14:paraId="35210DD0" w14:textId="77777777" w:rsidR="00024255" w:rsidRPr="00525D53" w:rsidRDefault="00024255" w:rsidP="00024255">
      <w:pPr>
        <w:rPr>
          <w:rFonts w:ascii="Cambria" w:hAnsi="Cambria" w:cs="Arial"/>
          <w:sz w:val="10"/>
          <w:szCs w:val="10"/>
        </w:rPr>
      </w:pPr>
    </w:p>
    <w:p w14:paraId="501BBAA8" w14:textId="1078B8CE" w:rsidR="00024255" w:rsidRPr="00B94F80" w:rsidRDefault="00024255" w:rsidP="00B94F80">
      <w:pPr>
        <w:pStyle w:val="ListParagraph"/>
        <w:numPr>
          <w:ilvl w:val="0"/>
          <w:numId w:val="3"/>
        </w:numPr>
        <w:rPr>
          <w:rFonts w:ascii="Cambria" w:hAnsi="Cambria" w:cs="Arial"/>
        </w:rPr>
      </w:pPr>
      <w:r w:rsidRPr="00B94F80">
        <w:rPr>
          <w:rFonts w:ascii="Cambria" w:hAnsi="Cambria" w:cs="Arial"/>
        </w:rPr>
        <w:t>The sale/lease closed on: ______________________________________________________________________________________.</w:t>
      </w:r>
    </w:p>
    <w:p w14:paraId="5EF9B463" w14:textId="77777777" w:rsidR="001302E1" w:rsidRPr="006C009D" w:rsidRDefault="001302E1" w:rsidP="00024255">
      <w:pPr>
        <w:rPr>
          <w:rFonts w:ascii="Cambria" w:hAnsi="Cambria" w:cs="Arial"/>
        </w:rPr>
      </w:pPr>
    </w:p>
    <w:p w14:paraId="3175C17A" w14:textId="1389E4E7" w:rsidR="00024255" w:rsidRPr="001E58FC" w:rsidRDefault="00024255" w:rsidP="003A3945">
      <w:pPr>
        <w:pStyle w:val="ListParagraph"/>
        <w:numPr>
          <w:ilvl w:val="0"/>
          <w:numId w:val="3"/>
        </w:numPr>
        <w:rPr>
          <w:rFonts w:ascii="Cambria" w:hAnsi="Cambria" w:cs="Arial"/>
          <w:sz w:val="10"/>
          <w:szCs w:val="10"/>
        </w:rPr>
      </w:pPr>
      <w:r w:rsidRPr="001E58FC">
        <w:rPr>
          <w:rFonts w:ascii="Cambria" w:hAnsi="Cambria" w:cs="Arial"/>
          <w:i/>
          <w:iCs/>
        </w:rPr>
        <w:t>Agreements to arbitrate are irrevocable except as otherwise provided under state law.</w:t>
      </w:r>
    </w:p>
    <w:p w14:paraId="17B1733F" w14:textId="77777777" w:rsidR="00525D53" w:rsidRDefault="00525D53" w:rsidP="00024255">
      <w:pPr>
        <w:rPr>
          <w:rFonts w:ascii="Cambria" w:hAnsi="Cambria" w:cs="Arial"/>
          <w:b/>
          <w:i/>
          <w:sz w:val="22"/>
          <w:szCs w:val="22"/>
        </w:rPr>
      </w:pPr>
    </w:p>
    <w:p w14:paraId="53E7CD0A" w14:textId="75B0B8E0" w:rsidR="00024255" w:rsidRPr="006C009D" w:rsidRDefault="00024255" w:rsidP="00024255">
      <w:pPr>
        <w:rPr>
          <w:rFonts w:ascii="Cambria" w:hAnsi="Cambria" w:cs="Arial"/>
          <w:sz w:val="22"/>
          <w:szCs w:val="22"/>
        </w:rPr>
      </w:pPr>
      <w:r>
        <w:rPr>
          <w:rFonts w:ascii="Cambria" w:hAnsi="Cambria" w:cs="Arial"/>
          <w:b/>
          <w:i/>
          <w:sz w:val="22"/>
          <w:szCs w:val="22"/>
        </w:rPr>
        <w:t>Complainant:</w:t>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Pr>
          <w:rFonts w:ascii="Cambria" w:hAnsi="Cambria" w:cs="Arial"/>
          <w:b/>
          <w:i/>
          <w:sz w:val="22"/>
          <w:szCs w:val="22"/>
        </w:rPr>
        <w:tab/>
      </w:r>
      <w:r w:rsidRPr="00572D71">
        <w:rPr>
          <w:rFonts w:ascii="Cambria" w:hAnsi="Cambria" w:cs="Arial"/>
          <w:b/>
          <w:i/>
          <w:sz w:val="22"/>
          <w:szCs w:val="22"/>
        </w:rPr>
        <w:t>Dated:</w:t>
      </w:r>
      <w:r w:rsidRPr="006C009D">
        <w:rPr>
          <w:rFonts w:ascii="Cambria" w:hAnsi="Cambria" w:cs="Arial"/>
          <w:sz w:val="22"/>
          <w:szCs w:val="22"/>
        </w:rPr>
        <w:t xml:space="preserve">  ________________</w:t>
      </w:r>
      <w:r>
        <w:rPr>
          <w:rFonts w:ascii="Cambria" w:hAnsi="Cambria" w:cs="Arial"/>
          <w:sz w:val="22"/>
          <w:szCs w:val="22"/>
        </w:rPr>
        <w:t>___</w:t>
      </w:r>
      <w:r w:rsidRPr="006C009D">
        <w:rPr>
          <w:rFonts w:ascii="Cambria" w:hAnsi="Cambria" w:cs="Arial"/>
          <w:sz w:val="22"/>
          <w:szCs w:val="22"/>
        </w:rPr>
        <w:t>______</w:t>
      </w:r>
    </w:p>
    <w:p w14:paraId="0568CEB4" w14:textId="77777777" w:rsidR="00024255" w:rsidRPr="006C009D" w:rsidRDefault="00024255" w:rsidP="00024255">
      <w:pPr>
        <w:rPr>
          <w:rFonts w:ascii="Cambria" w:hAnsi="Cambria" w:cs="Arial"/>
        </w:rPr>
      </w:pPr>
    </w:p>
    <w:p w14:paraId="20CE8976" w14:textId="77777777" w:rsidR="00024255" w:rsidRPr="006C009D" w:rsidRDefault="00024255" w:rsidP="00024255">
      <w:pPr>
        <w:rPr>
          <w:rFonts w:ascii="Cambria" w:hAnsi="Cambria" w:cs="Arial"/>
          <w:sz w:val="22"/>
          <w:szCs w:val="22"/>
        </w:rPr>
      </w:pPr>
      <w:r w:rsidRPr="006C009D">
        <w:rPr>
          <w:rFonts w:ascii="Cambria" w:hAnsi="Cambria" w:cs="Arial"/>
          <w:sz w:val="22"/>
          <w:szCs w:val="22"/>
        </w:rPr>
        <w:t>_______________________________________________________________</w:t>
      </w:r>
      <w:r>
        <w:rPr>
          <w:rFonts w:ascii="Cambria" w:hAnsi="Cambria" w:cs="Arial"/>
          <w:sz w:val="22"/>
          <w:szCs w:val="22"/>
        </w:rPr>
        <w:t>_________________________________________________________</w:t>
      </w:r>
      <w:r w:rsidRPr="006C009D">
        <w:rPr>
          <w:rFonts w:ascii="Cambria" w:hAnsi="Cambria" w:cs="Arial"/>
          <w:sz w:val="22"/>
          <w:szCs w:val="22"/>
        </w:rPr>
        <w:t>___________</w:t>
      </w:r>
    </w:p>
    <w:p w14:paraId="2E7C44F1" w14:textId="77777777" w:rsidR="00024255" w:rsidRDefault="00024255" w:rsidP="00024255">
      <w:pPr>
        <w:rPr>
          <w:rFonts w:ascii="Cambria" w:hAnsi="Cambria" w:cs="Arial"/>
          <w:i/>
          <w:iCs/>
        </w:rPr>
      </w:pPr>
      <w:r w:rsidRPr="001A7CE3">
        <w:rPr>
          <w:rFonts w:ascii="Cambria" w:hAnsi="Cambria" w:cs="Arial"/>
          <w:i/>
          <w:iCs/>
        </w:rPr>
        <w:t>Signature of Managing Broker</w:t>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t>Print Name</w:t>
      </w:r>
    </w:p>
    <w:p w14:paraId="25FA11F9" w14:textId="77777777" w:rsidR="00525D53" w:rsidRDefault="00525D53" w:rsidP="00525D53">
      <w:pPr>
        <w:spacing w:line="480" w:lineRule="auto"/>
        <w:rPr>
          <w:rFonts w:ascii="Cambria" w:hAnsi="Cambria" w:cs="Arial"/>
          <w:sz w:val="22"/>
          <w:szCs w:val="22"/>
        </w:rPr>
      </w:pPr>
    </w:p>
    <w:p w14:paraId="3FEA2BE7" w14:textId="0D9EF3C2" w:rsidR="00525D53" w:rsidRDefault="00525D53" w:rsidP="00525D53">
      <w:pPr>
        <w:spacing w:line="480" w:lineRule="auto"/>
        <w:rPr>
          <w:rFonts w:ascii="Cambria" w:hAnsi="Cambria" w:cs="Arial"/>
          <w:sz w:val="22"/>
          <w:szCs w:val="22"/>
        </w:rPr>
      </w:pPr>
      <w:r>
        <w:rPr>
          <w:rFonts w:ascii="Cambria" w:hAnsi="Cambria" w:cs="Arial"/>
          <w:sz w:val="22"/>
          <w:szCs w:val="22"/>
        </w:rPr>
        <w:t>Email</w:t>
      </w:r>
      <w:r w:rsidRPr="006C009D">
        <w:rPr>
          <w:rFonts w:ascii="Cambria" w:hAnsi="Cambria" w:cs="Arial"/>
          <w:sz w:val="22"/>
          <w:szCs w:val="22"/>
        </w:rPr>
        <w:t>:  ________________________________</w:t>
      </w:r>
      <w:r>
        <w:rPr>
          <w:rFonts w:ascii="Cambria" w:hAnsi="Cambria" w:cs="Arial"/>
          <w:sz w:val="22"/>
          <w:szCs w:val="22"/>
        </w:rPr>
        <w:t>______________________________________Cell Phone: ________________</w:t>
      </w:r>
      <w:r w:rsidRPr="006C009D">
        <w:rPr>
          <w:rFonts w:ascii="Cambria" w:hAnsi="Cambria" w:cs="Arial"/>
          <w:sz w:val="22"/>
          <w:szCs w:val="22"/>
        </w:rPr>
        <w:t>_______________________</w:t>
      </w:r>
    </w:p>
    <w:p w14:paraId="0D329321" w14:textId="77777777" w:rsidR="00525D53" w:rsidRPr="00525D53" w:rsidRDefault="00525D53" w:rsidP="00525D53">
      <w:pPr>
        <w:spacing w:line="480" w:lineRule="auto"/>
        <w:rPr>
          <w:rFonts w:ascii="Cambria" w:hAnsi="Cambria" w:cs="Arial"/>
          <w:sz w:val="6"/>
          <w:szCs w:val="6"/>
        </w:rPr>
      </w:pPr>
    </w:p>
    <w:p w14:paraId="66886909" w14:textId="77777777" w:rsidR="00525D53" w:rsidRPr="006C009D" w:rsidRDefault="00525D53" w:rsidP="00525D53">
      <w:pPr>
        <w:rPr>
          <w:rFonts w:ascii="Cambria" w:hAnsi="Cambria" w:cs="Arial"/>
          <w:sz w:val="22"/>
          <w:szCs w:val="22"/>
        </w:rPr>
      </w:pPr>
      <w:r w:rsidRPr="006C009D">
        <w:rPr>
          <w:rFonts w:ascii="Cambria" w:hAnsi="Cambria" w:cs="Arial"/>
          <w:sz w:val="22"/>
          <w:szCs w:val="22"/>
        </w:rPr>
        <w:t>_______________________________________________________________</w:t>
      </w:r>
      <w:r>
        <w:rPr>
          <w:rFonts w:ascii="Cambria" w:hAnsi="Cambria" w:cs="Arial"/>
          <w:sz w:val="22"/>
          <w:szCs w:val="22"/>
        </w:rPr>
        <w:t>_________________________________________________________</w:t>
      </w:r>
      <w:r w:rsidRPr="006C009D">
        <w:rPr>
          <w:rFonts w:ascii="Cambria" w:hAnsi="Cambria" w:cs="Arial"/>
          <w:sz w:val="22"/>
          <w:szCs w:val="22"/>
        </w:rPr>
        <w:t>___________</w:t>
      </w:r>
    </w:p>
    <w:p w14:paraId="1A326B85" w14:textId="7FF4B85C" w:rsidR="00525D53" w:rsidRPr="001A7CE3" w:rsidRDefault="00525D53" w:rsidP="00525D53">
      <w:pPr>
        <w:rPr>
          <w:rFonts w:ascii="Cambria" w:hAnsi="Cambria" w:cs="Arial"/>
          <w:i/>
          <w:iCs/>
        </w:rPr>
      </w:pPr>
      <w:r>
        <w:rPr>
          <w:rFonts w:ascii="Cambria" w:hAnsi="Cambria" w:cs="Arial"/>
          <w:i/>
          <w:iCs/>
        </w:rPr>
        <w:t xml:space="preserve">Signature of </w:t>
      </w:r>
      <w:r w:rsidRPr="001A7CE3">
        <w:rPr>
          <w:rFonts w:ascii="Cambria" w:hAnsi="Cambria" w:cs="Arial"/>
          <w:i/>
          <w:iCs/>
        </w:rPr>
        <w:t>Sales Associate</w:t>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r>
      <w:r w:rsidRPr="001A7CE3">
        <w:rPr>
          <w:rFonts w:ascii="Cambria" w:hAnsi="Cambria" w:cs="Arial"/>
          <w:i/>
          <w:iCs/>
        </w:rPr>
        <w:tab/>
        <w:t>Print Name</w:t>
      </w:r>
      <w:r w:rsidRPr="001A7CE3">
        <w:rPr>
          <w:rFonts w:ascii="Cambria" w:hAnsi="Cambria" w:cs="Arial"/>
          <w:i/>
          <w:iCs/>
        </w:rPr>
        <w:tab/>
      </w:r>
    </w:p>
    <w:p w14:paraId="15A3132A" w14:textId="77777777" w:rsidR="00525D53" w:rsidRPr="001A7CE3" w:rsidRDefault="00525D53" w:rsidP="00525D53">
      <w:pPr>
        <w:spacing w:line="480" w:lineRule="auto"/>
        <w:rPr>
          <w:rFonts w:ascii="Cambria" w:hAnsi="Cambria" w:cs="Arial"/>
          <w:sz w:val="22"/>
          <w:szCs w:val="22"/>
        </w:rPr>
      </w:pPr>
    </w:p>
    <w:p w14:paraId="18E34A96" w14:textId="77777777" w:rsidR="00525D53" w:rsidRDefault="00525D53" w:rsidP="00525D53">
      <w:pPr>
        <w:spacing w:line="480" w:lineRule="auto"/>
        <w:rPr>
          <w:rFonts w:ascii="Cambria" w:hAnsi="Cambria" w:cs="Arial"/>
          <w:sz w:val="22"/>
          <w:szCs w:val="22"/>
        </w:rPr>
      </w:pPr>
      <w:r>
        <w:rPr>
          <w:rFonts w:ascii="Cambria" w:hAnsi="Cambria" w:cs="Arial"/>
          <w:sz w:val="22"/>
          <w:szCs w:val="22"/>
        </w:rPr>
        <w:t>Email</w:t>
      </w:r>
      <w:r w:rsidRPr="006C009D">
        <w:rPr>
          <w:rFonts w:ascii="Cambria" w:hAnsi="Cambria" w:cs="Arial"/>
          <w:sz w:val="22"/>
          <w:szCs w:val="22"/>
        </w:rPr>
        <w:t>:  ________________________________</w:t>
      </w:r>
      <w:r>
        <w:rPr>
          <w:rFonts w:ascii="Cambria" w:hAnsi="Cambria" w:cs="Arial"/>
          <w:sz w:val="22"/>
          <w:szCs w:val="22"/>
        </w:rPr>
        <w:t>______________________________________Cell Phone: ________________</w:t>
      </w:r>
      <w:r w:rsidRPr="006C009D">
        <w:rPr>
          <w:rFonts w:ascii="Cambria" w:hAnsi="Cambria" w:cs="Arial"/>
          <w:sz w:val="22"/>
          <w:szCs w:val="22"/>
        </w:rPr>
        <w:t>_______________________</w:t>
      </w:r>
    </w:p>
    <w:sectPr w:rsidR="00525D53" w:rsidSect="008C4147">
      <w:headerReference w:type="even" r:id="rId8"/>
      <w:headerReference w:type="default" r:id="rId9"/>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F054" w14:textId="77777777" w:rsidR="008C4147" w:rsidRDefault="008C4147" w:rsidP="0093516E">
      <w:r>
        <w:separator/>
      </w:r>
    </w:p>
  </w:endnote>
  <w:endnote w:type="continuationSeparator" w:id="0">
    <w:p w14:paraId="3903B6E0" w14:textId="77777777" w:rsidR="008C4147" w:rsidRDefault="008C4147" w:rsidP="0093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stleTLig">
    <w:altName w:val="Lucida Sans Unicode"/>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F35B" w14:textId="5B6FF286" w:rsidR="0093516E" w:rsidRDefault="005A2FB8" w:rsidP="009961FA">
    <w:pPr>
      <w:pStyle w:val="Footer"/>
    </w:pPr>
    <w:r>
      <w:rPr>
        <w:noProof/>
      </w:rPr>
      <w:drawing>
        <wp:anchor distT="0" distB="0" distL="114300" distR="114300" simplePos="0" relativeHeight="251658240" behindDoc="0" locked="0" layoutInCell="1" allowOverlap="1" wp14:anchorId="45BCA0E9" wp14:editId="20E93EEC">
          <wp:simplePos x="0" y="0"/>
          <wp:positionH relativeFrom="page">
            <wp:align>right</wp:align>
          </wp:positionH>
          <wp:positionV relativeFrom="paragraph">
            <wp:posOffset>-460375</wp:posOffset>
          </wp:positionV>
          <wp:extent cx="7772400" cy="1282700"/>
          <wp:effectExtent l="0" t="0" r="0" b="0"/>
          <wp:wrapSquare wrapText="bothSides"/>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
                  <a:stretch>
                    <a:fillRect/>
                  </a:stretch>
                </pic:blipFill>
                <pic:spPr>
                  <a:xfrm>
                    <a:off x="0" y="0"/>
                    <a:ext cx="7772400" cy="1282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8C6A" w14:textId="77777777" w:rsidR="008C4147" w:rsidRDefault="008C4147" w:rsidP="0093516E">
      <w:r>
        <w:separator/>
      </w:r>
    </w:p>
  </w:footnote>
  <w:footnote w:type="continuationSeparator" w:id="0">
    <w:p w14:paraId="4CF8C7E6" w14:textId="77777777" w:rsidR="008C4147" w:rsidRDefault="008C4147" w:rsidP="0093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5F12" w14:textId="77777777" w:rsidR="0093516E" w:rsidRDefault="00E46BA3">
    <w:pPr>
      <w:pStyle w:val="Header"/>
    </w:pPr>
    <w:sdt>
      <w:sdtPr>
        <w:id w:val="171999623"/>
        <w:placeholder>
          <w:docPart w:val="5A0CAE51CE527B46B10B7688B9DEDC48"/>
        </w:placeholder>
        <w:temporary/>
        <w:showingPlcHdr/>
      </w:sdtPr>
      <w:sdtEndPr/>
      <w:sdtContent>
        <w:r w:rsidR="0093516E">
          <w:t>[Type text]</w:t>
        </w:r>
      </w:sdtContent>
    </w:sdt>
    <w:r w:rsidR="0093516E">
      <w:ptab w:relativeTo="margin" w:alignment="center" w:leader="none"/>
    </w:r>
    <w:sdt>
      <w:sdtPr>
        <w:id w:val="171999624"/>
        <w:placeholder>
          <w:docPart w:val="AC23CA793E0B5B4F817364A2C3F968E0"/>
        </w:placeholder>
        <w:temporary/>
        <w:showingPlcHdr/>
      </w:sdtPr>
      <w:sdtEndPr/>
      <w:sdtContent>
        <w:r w:rsidR="0093516E">
          <w:t>[Type text]</w:t>
        </w:r>
      </w:sdtContent>
    </w:sdt>
    <w:r w:rsidR="0093516E">
      <w:ptab w:relativeTo="margin" w:alignment="right" w:leader="none"/>
    </w:r>
    <w:sdt>
      <w:sdtPr>
        <w:id w:val="171999625"/>
        <w:placeholder>
          <w:docPart w:val="705DE3D16A58C54EB56332982AA452A0"/>
        </w:placeholder>
        <w:temporary/>
        <w:showingPlcHdr/>
      </w:sdtPr>
      <w:sdtEndPr/>
      <w:sdtContent>
        <w:r w:rsidR="0093516E">
          <w:t>[Type text]</w:t>
        </w:r>
      </w:sdtContent>
    </w:sdt>
  </w:p>
  <w:p w14:paraId="6C96003D" w14:textId="77777777" w:rsidR="0093516E" w:rsidRDefault="0093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2392" w14:textId="4A903767" w:rsidR="00702A01" w:rsidRDefault="00D15898" w:rsidP="00D15898">
    <w:pPr>
      <w:pStyle w:val="Header"/>
      <w:tabs>
        <w:tab w:val="clear" w:pos="4320"/>
        <w:tab w:val="clear" w:pos="8640"/>
        <w:tab w:val="center" w:pos="5760"/>
        <w:tab w:val="center" w:pos="6570"/>
        <w:tab w:val="right" w:pos="10800"/>
        <w:tab w:val="right" w:pos="11430"/>
      </w:tabs>
      <w:ind w:firstLine="720"/>
      <w:rPr>
        <w:sz w:val="20"/>
        <w:szCs w:val="20"/>
      </w:rPr>
    </w:pPr>
    <w:r>
      <w:rPr>
        <w:sz w:val="20"/>
        <w:szCs w:val="20"/>
      </w:rPr>
      <w:tab/>
    </w:r>
    <w:r>
      <w:rPr>
        <w:noProof/>
      </w:rPr>
      <w:drawing>
        <wp:anchor distT="0" distB="0" distL="114300" distR="114300" simplePos="0" relativeHeight="251659264" behindDoc="0" locked="0" layoutInCell="1" allowOverlap="1" wp14:anchorId="5CE35C66" wp14:editId="550D2082">
          <wp:simplePos x="0" y="0"/>
          <wp:positionH relativeFrom="column">
            <wp:posOffset>-457200</wp:posOffset>
          </wp:positionH>
          <wp:positionV relativeFrom="paragraph">
            <wp:posOffset>66675</wp:posOffset>
          </wp:positionV>
          <wp:extent cx="7772400" cy="1765300"/>
          <wp:effectExtent l="0" t="0" r="0" b="0"/>
          <wp:wrapSquare wrapText="bothSides"/>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stretch>
                    <a:fillRect/>
                  </a:stretch>
                </pic:blipFill>
                <pic:spPr>
                  <a:xfrm>
                    <a:off x="0" y="0"/>
                    <a:ext cx="7772400" cy="1765300"/>
                  </a:xfrm>
                  <a:prstGeom prst="rect">
                    <a:avLst/>
                  </a:prstGeom>
                </pic:spPr>
              </pic:pic>
            </a:graphicData>
          </a:graphic>
          <wp14:sizeRelH relativeFrom="margin">
            <wp14:pctWidth>0</wp14:pctWidth>
          </wp14:sizeRelH>
        </wp:anchor>
      </w:drawing>
    </w:r>
    <w:r w:rsidR="004534AE">
      <w:rPr>
        <w:noProof/>
      </w:rPr>
      <mc:AlternateContent>
        <mc:Choice Requires="wps">
          <w:drawing>
            <wp:anchor distT="45720" distB="45720" distL="114300" distR="114300" simplePos="0" relativeHeight="251661312" behindDoc="0" locked="0" layoutInCell="1" allowOverlap="1" wp14:anchorId="149DFB6A" wp14:editId="3F78B160">
              <wp:simplePos x="0" y="0"/>
              <wp:positionH relativeFrom="margin">
                <wp:posOffset>-238125</wp:posOffset>
              </wp:positionH>
              <wp:positionV relativeFrom="paragraph">
                <wp:posOffset>981075</wp:posOffset>
              </wp:positionV>
              <wp:extent cx="5364480" cy="78422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784225"/>
                      </a:xfrm>
                      <a:prstGeom prst="rect">
                        <a:avLst/>
                      </a:prstGeom>
                      <a:solidFill>
                        <a:srgbClr val="FFFFFF"/>
                      </a:solidFill>
                      <a:ln w="9525">
                        <a:noFill/>
                        <a:miter lim="800000"/>
                        <a:headEnd/>
                        <a:tailEnd/>
                      </a:ln>
                    </wps:spPr>
                    <wps:txbx>
                      <w:txbxContent>
                        <w:p w14:paraId="39594BA1" w14:textId="77777777" w:rsidR="00E46BA3" w:rsidRDefault="008A2279" w:rsidP="00AE6B93">
                          <w:pPr>
                            <w:rPr>
                              <w:rFonts w:ascii="Arial" w:hAnsi="Arial" w:cs="Arial"/>
                              <w:b/>
                              <w:i/>
                              <w:iCs/>
                              <w:spacing w:val="-3"/>
                            </w:rPr>
                          </w:pPr>
                          <w:r w:rsidRPr="00F11135">
                            <w:rPr>
                              <w:b/>
                              <w:bCs/>
                              <w:sz w:val="32"/>
                              <w:szCs w:val="32"/>
                              <w:u w:val="single"/>
                            </w:rPr>
                            <w:t>Re</w:t>
                          </w:r>
                          <w:r w:rsidR="008F0D72">
                            <w:rPr>
                              <w:b/>
                              <w:bCs/>
                              <w:sz w:val="32"/>
                              <w:szCs w:val="32"/>
                              <w:u w:val="single"/>
                            </w:rPr>
                            <w:t>quest</w:t>
                          </w:r>
                          <w:r w:rsidRPr="00F11135">
                            <w:rPr>
                              <w:b/>
                              <w:bCs/>
                              <w:sz w:val="32"/>
                              <w:szCs w:val="32"/>
                              <w:u w:val="single"/>
                            </w:rPr>
                            <w:t xml:space="preserve"> and Agreement to Arbitrate</w:t>
                          </w:r>
                          <w:r w:rsidR="00AE6B93">
                            <w:rPr>
                              <w:rFonts w:ascii="Arial" w:hAnsi="Arial" w:cs="Arial"/>
                              <w:b/>
                              <w:i/>
                              <w:iCs/>
                              <w:spacing w:val="-3"/>
                            </w:rPr>
                            <w:t xml:space="preserve">             </w:t>
                          </w:r>
                        </w:p>
                        <w:p w14:paraId="4E05E0E2" w14:textId="38C6AFF6" w:rsidR="00AE6B93" w:rsidRDefault="00AE6B93" w:rsidP="00AE6B93">
                          <w:pPr>
                            <w:rPr>
                              <w:rFonts w:ascii="Arial" w:hAnsi="Arial" w:cs="Arial"/>
                              <w:b/>
                              <w:i/>
                              <w:iCs/>
                              <w:spacing w:val="-3"/>
                            </w:rPr>
                          </w:pPr>
                          <w:r>
                            <w:rPr>
                              <w:rFonts w:ascii="Arial" w:hAnsi="Arial" w:cs="Arial"/>
                              <w:b/>
                              <w:i/>
                              <w:iCs/>
                              <w:spacing w:val="-3"/>
                            </w:rPr>
                            <w:t xml:space="preserve">                        </w:t>
                          </w:r>
                        </w:p>
                        <w:p w14:paraId="220898F8" w14:textId="77777777" w:rsidR="00AE6B93" w:rsidRPr="001F5109" w:rsidRDefault="00AE6B93" w:rsidP="00AE6B93">
                          <w:pPr>
                            <w:rPr>
                              <w:rFonts w:ascii="Arial" w:hAnsi="Arial" w:cs="Arial"/>
                              <w:b/>
                              <w:i/>
                              <w:iCs/>
                              <w:spacing w:val="-3"/>
                              <w:sz w:val="10"/>
                              <w:szCs w:val="10"/>
                            </w:rPr>
                          </w:pPr>
                        </w:p>
                        <w:p w14:paraId="2F7686C0" w14:textId="77777777" w:rsidR="001F5109" w:rsidRDefault="00AE6B93" w:rsidP="00AE6B93">
                          <w:pPr>
                            <w:ind w:left="1440" w:firstLine="720"/>
                            <w:rPr>
                              <w:rFonts w:ascii="Arial" w:hAnsi="Arial" w:cs="Arial"/>
                              <w:b/>
                              <w:i/>
                              <w:iCs/>
                              <w:spacing w:val="-3"/>
                            </w:rPr>
                          </w:pPr>
                          <w:r>
                            <w:rPr>
                              <w:rFonts w:ascii="Arial" w:hAnsi="Arial" w:cs="Arial"/>
                              <w:b/>
                              <w:i/>
                              <w:iCs/>
                              <w:spacing w:val="-3"/>
                            </w:rPr>
                            <w:t xml:space="preserve">      </w:t>
                          </w:r>
                          <w:r w:rsidR="008A2279">
                            <w:rPr>
                              <w:rFonts w:ascii="Arial" w:hAnsi="Arial" w:cs="Arial"/>
                              <w:b/>
                              <w:i/>
                              <w:iCs/>
                              <w:spacing w:val="-3"/>
                            </w:rPr>
                            <w:t>Case # _____</w:t>
                          </w:r>
                          <w:r w:rsidR="00702A01">
                            <w:rPr>
                              <w:rFonts w:ascii="Arial" w:hAnsi="Arial" w:cs="Arial"/>
                              <w:b/>
                              <w:i/>
                              <w:iCs/>
                              <w:spacing w:val="-3"/>
                            </w:rPr>
                            <w:t>___</w:t>
                          </w:r>
                          <w:r w:rsidR="008A2279">
                            <w:rPr>
                              <w:rFonts w:ascii="Arial" w:hAnsi="Arial" w:cs="Arial"/>
                              <w:b/>
                              <w:i/>
                              <w:iCs/>
                              <w:spacing w:val="-3"/>
                            </w:rPr>
                            <w:t>______</w:t>
                          </w:r>
                        </w:p>
                        <w:p w14:paraId="4D9339F0" w14:textId="711C3768" w:rsidR="008A2279" w:rsidRPr="001F5109" w:rsidRDefault="001F5109" w:rsidP="001F5109">
                          <w:pPr>
                            <w:ind w:left="2880" w:firstLine="720"/>
                            <w:rPr>
                              <w:rFonts w:ascii="Arial" w:hAnsi="Arial" w:cs="Arial"/>
                              <w:b/>
                              <w:i/>
                              <w:iCs/>
                              <w:spacing w:val="-3"/>
                              <w:sz w:val="16"/>
                              <w:szCs w:val="16"/>
                            </w:rPr>
                          </w:pPr>
                          <w:r w:rsidRPr="001F5109">
                            <w:rPr>
                              <w:rFonts w:ascii="Cambria" w:hAnsi="Cambria" w:cs="Arial"/>
                              <w:bCs/>
                              <w:i/>
                              <w:iCs/>
                              <w:sz w:val="16"/>
                              <w:szCs w:val="16"/>
                            </w:rPr>
                            <w:t>(Office Use Only)</w:t>
                          </w:r>
                        </w:p>
                        <w:p w14:paraId="25E695C8" w14:textId="77777777" w:rsidR="008A2279" w:rsidRDefault="008A2279" w:rsidP="008A2279">
                          <w:pPr>
                            <w:jc w:val="center"/>
                            <w:rPr>
                              <w:rFonts w:ascii="Arial" w:hAnsi="Arial" w:cs="Arial"/>
                              <w:b/>
                              <w:i/>
                              <w:iCs/>
                              <w:spacing w:val="-3"/>
                              <w:sz w:val="20"/>
                              <w:szCs w:val="20"/>
                            </w:rPr>
                          </w:pPr>
                        </w:p>
                        <w:p w14:paraId="690FC665" w14:textId="77777777" w:rsidR="008A2279" w:rsidRPr="004534AE" w:rsidRDefault="008A2279" w:rsidP="004534AE">
                          <w:pPr>
                            <w:jc w:val="center"/>
                            <w:rPr>
                              <w:rFonts w:ascii="Cambria" w:hAnsi="Cambria"/>
                              <w:b/>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DFB6A" id="_x0000_t202" coordsize="21600,21600" o:spt="202" path="m,l,21600r21600,l21600,xe">
              <v:stroke joinstyle="miter"/>
              <v:path gradientshapeok="t" o:connecttype="rect"/>
            </v:shapetype>
            <v:shape id="Text Box 2" o:spid="_x0000_s1026" type="#_x0000_t202" style="position:absolute;left:0;text-align:left;margin-left:-18.75pt;margin-top:77.25pt;width:422.4pt;height:6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86DAIAAPY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l26vFYkUuSb7r1WI+X6YUIn9+7dCHDwpaFg8FRxpqQhfHBx9iNSJ/DonJPBhd7bQxycB9&#10;uTXIjoIEsEtrRP8tzFjWFfxmSbnjKwvxfdJGqwMJ1Oi24KtpXINkIhvvbZVCgtBmOFMlxo70REYG&#10;bkJf9hQYaSqhOhFRCIMQ6ePQoQH8xVlHIiy4/3kQqDgzHy2RfTNbLKJqk7FYXs/JwEtPeekRVhJU&#10;wQNnw3EbktKHju5oKLVOfL1UMtZK4ko0jh8hqvfSTlEv33XzBAAA//8DAFBLAwQUAAYACAAAACEA&#10;yP7cL98AAAALAQAADwAAAGRycy9kb3ducmV2LnhtbEyPwU7DMAyG70i8Q2QkLmhL2dallKYTIIG4&#10;buwB3CZrKxqnarK1e3vMCW62/k+/Pxe72fXiYsfQedLwuExAWKq96ajRcPx6X2QgQkQy2HuyGq42&#10;wK68vSkwN36ivb0cYiO4hEKOGtoYh1zKULfWYVj6wRJnJz86jLyOjTQjTlzuerlKkq102BFfaHGw&#10;b62tvw9np+H0OT2kT1P1EY9qv9m+Yqcqf9X6/m5+eQYR7Rz/YPjVZ3Uo2anyZzJB9BoWa5UyykG6&#10;4YGJLFFrEJWGlcoSkGUh//9Q/gAAAP//AwBQSwECLQAUAAYACAAAACEAtoM4kv4AAADhAQAAEwAA&#10;AAAAAAAAAAAAAAAAAAAAW0NvbnRlbnRfVHlwZXNdLnhtbFBLAQItABQABgAIAAAAIQA4/SH/1gAA&#10;AJQBAAALAAAAAAAAAAAAAAAAAC8BAABfcmVscy8ucmVsc1BLAQItABQABgAIAAAAIQAsGY86DAIA&#10;APYDAAAOAAAAAAAAAAAAAAAAAC4CAABkcnMvZTJvRG9jLnhtbFBLAQItABQABgAIAAAAIQDI/twv&#10;3wAAAAsBAAAPAAAAAAAAAAAAAAAAAGYEAABkcnMvZG93bnJldi54bWxQSwUGAAAAAAQABADzAAAA&#10;cgUAAAAA&#10;" stroked="f">
              <v:textbox>
                <w:txbxContent>
                  <w:p w14:paraId="39594BA1" w14:textId="77777777" w:rsidR="00E46BA3" w:rsidRDefault="008A2279" w:rsidP="00AE6B93">
                    <w:pPr>
                      <w:rPr>
                        <w:rFonts w:ascii="Arial" w:hAnsi="Arial" w:cs="Arial"/>
                        <w:b/>
                        <w:i/>
                        <w:iCs/>
                        <w:spacing w:val="-3"/>
                      </w:rPr>
                    </w:pPr>
                    <w:r w:rsidRPr="00F11135">
                      <w:rPr>
                        <w:b/>
                        <w:bCs/>
                        <w:sz w:val="32"/>
                        <w:szCs w:val="32"/>
                        <w:u w:val="single"/>
                      </w:rPr>
                      <w:t>Re</w:t>
                    </w:r>
                    <w:r w:rsidR="008F0D72">
                      <w:rPr>
                        <w:b/>
                        <w:bCs/>
                        <w:sz w:val="32"/>
                        <w:szCs w:val="32"/>
                        <w:u w:val="single"/>
                      </w:rPr>
                      <w:t>quest</w:t>
                    </w:r>
                    <w:r w:rsidRPr="00F11135">
                      <w:rPr>
                        <w:b/>
                        <w:bCs/>
                        <w:sz w:val="32"/>
                        <w:szCs w:val="32"/>
                        <w:u w:val="single"/>
                      </w:rPr>
                      <w:t xml:space="preserve"> and Agreement to Arbitrate</w:t>
                    </w:r>
                    <w:r w:rsidR="00AE6B93">
                      <w:rPr>
                        <w:rFonts w:ascii="Arial" w:hAnsi="Arial" w:cs="Arial"/>
                        <w:b/>
                        <w:i/>
                        <w:iCs/>
                        <w:spacing w:val="-3"/>
                      </w:rPr>
                      <w:t xml:space="preserve">             </w:t>
                    </w:r>
                  </w:p>
                  <w:p w14:paraId="4E05E0E2" w14:textId="38C6AFF6" w:rsidR="00AE6B93" w:rsidRDefault="00AE6B93" w:rsidP="00AE6B93">
                    <w:pPr>
                      <w:rPr>
                        <w:rFonts w:ascii="Arial" w:hAnsi="Arial" w:cs="Arial"/>
                        <w:b/>
                        <w:i/>
                        <w:iCs/>
                        <w:spacing w:val="-3"/>
                      </w:rPr>
                    </w:pPr>
                    <w:r>
                      <w:rPr>
                        <w:rFonts w:ascii="Arial" w:hAnsi="Arial" w:cs="Arial"/>
                        <w:b/>
                        <w:i/>
                        <w:iCs/>
                        <w:spacing w:val="-3"/>
                      </w:rPr>
                      <w:t xml:space="preserve">                        </w:t>
                    </w:r>
                  </w:p>
                  <w:p w14:paraId="220898F8" w14:textId="77777777" w:rsidR="00AE6B93" w:rsidRPr="001F5109" w:rsidRDefault="00AE6B93" w:rsidP="00AE6B93">
                    <w:pPr>
                      <w:rPr>
                        <w:rFonts w:ascii="Arial" w:hAnsi="Arial" w:cs="Arial"/>
                        <w:b/>
                        <w:i/>
                        <w:iCs/>
                        <w:spacing w:val="-3"/>
                        <w:sz w:val="10"/>
                        <w:szCs w:val="10"/>
                      </w:rPr>
                    </w:pPr>
                  </w:p>
                  <w:p w14:paraId="2F7686C0" w14:textId="77777777" w:rsidR="001F5109" w:rsidRDefault="00AE6B93" w:rsidP="00AE6B93">
                    <w:pPr>
                      <w:ind w:left="1440" w:firstLine="720"/>
                      <w:rPr>
                        <w:rFonts w:ascii="Arial" w:hAnsi="Arial" w:cs="Arial"/>
                        <w:b/>
                        <w:i/>
                        <w:iCs/>
                        <w:spacing w:val="-3"/>
                      </w:rPr>
                    </w:pPr>
                    <w:r>
                      <w:rPr>
                        <w:rFonts w:ascii="Arial" w:hAnsi="Arial" w:cs="Arial"/>
                        <w:b/>
                        <w:i/>
                        <w:iCs/>
                        <w:spacing w:val="-3"/>
                      </w:rPr>
                      <w:t xml:space="preserve">      </w:t>
                    </w:r>
                    <w:r w:rsidR="008A2279">
                      <w:rPr>
                        <w:rFonts w:ascii="Arial" w:hAnsi="Arial" w:cs="Arial"/>
                        <w:b/>
                        <w:i/>
                        <w:iCs/>
                        <w:spacing w:val="-3"/>
                      </w:rPr>
                      <w:t>Case # _____</w:t>
                    </w:r>
                    <w:r w:rsidR="00702A01">
                      <w:rPr>
                        <w:rFonts w:ascii="Arial" w:hAnsi="Arial" w:cs="Arial"/>
                        <w:b/>
                        <w:i/>
                        <w:iCs/>
                        <w:spacing w:val="-3"/>
                      </w:rPr>
                      <w:t>___</w:t>
                    </w:r>
                    <w:r w:rsidR="008A2279">
                      <w:rPr>
                        <w:rFonts w:ascii="Arial" w:hAnsi="Arial" w:cs="Arial"/>
                        <w:b/>
                        <w:i/>
                        <w:iCs/>
                        <w:spacing w:val="-3"/>
                      </w:rPr>
                      <w:t>______</w:t>
                    </w:r>
                  </w:p>
                  <w:p w14:paraId="4D9339F0" w14:textId="711C3768" w:rsidR="008A2279" w:rsidRPr="001F5109" w:rsidRDefault="001F5109" w:rsidP="001F5109">
                    <w:pPr>
                      <w:ind w:left="2880" w:firstLine="720"/>
                      <w:rPr>
                        <w:rFonts w:ascii="Arial" w:hAnsi="Arial" w:cs="Arial"/>
                        <w:b/>
                        <w:i/>
                        <w:iCs/>
                        <w:spacing w:val="-3"/>
                        <w:sz w:val="16"/>
                        <w:szCs w:val="16"/>
                      </w:rPr>
                    </w:pPr>
                    <w:r w:rsidRPr="001F5109">
                      <w:rPr>
                        <w:rFonts w:ascii="Cambria" w:hAnsi="Cambria" w:cs="Arial"/>
                        <w:bCs/>
                        <w:i/>
                        <w:iCs/>
                        <w:sz w:val="16"/>
                        <w:szCs w:val="16"/>
                      </w:rPr>
                      <w:t>(Office Use Only)</w:t>
                    </w:r>
                  </w:p>
                  <w:p w14:paraId="25E695C8" w14:textId="77777777" w:rsidR="008A2279" w:rsidRDefault="008A2279" w:rsidP="008A2279">
                    <w:pPr>
                      <w:jc w:val="center"/>
                      <w:rPr>
                        <w:rFonts w:ascii="Arial" w:hAnsi="Arial" w:cs="Arial"/>
                        <w:b/>
                        <w:i/>
                        <w:iCs/>
                        <w:spacing w:val="-3"/>
                        <w:sz w:val="20"/>
                        <w:szCs w:val="20"/>
                      </w:rPr>
                    </w:pPr>
                  </w:p>
                  <w:p w14:paraId="690FC665" w14:textId="77777777" w:rsidR="008A2279" w:rsidRPr="004534AE" w:rsidRDefault="008A2279" w:rsidP="004534AE">
                    <w:pPr>
                      <w:jc w:val="center"/>
                      <w:rPr>
                        <w:rFonts w:ascii="Cambria" w:hAnsi="Cambria"/>
                        <w:b/>
                        <w:sz w:val="10"/>
                        <w:szCs w:val="10"/>
                      </w:rPr>
                    </w:pPr>
                  </w:p>
                </w:txbxContent>
              </v:textbox>
              <w10:wrap type="square" anchorx="margin"/>
            </v:shape>
          </w:pict>
        </mc:Fallback>
      </mc:AlternateContent>
    </w:r>
    <w:r>
      <w:rPr>
        <w:sz w:val="20"/>
        <w:szCs w:val="20"/>
      </w:rPr>
      <w:tab/>
    </w:r>
    <w:r>
      <w:rPr>
        <w:sz w:val="20"/>
        <w:szCs w:val="20"/>
      </w:rPr>
      <w:tab/>
      <w:t>Form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0232"/>
    <w:multiLevelType w:val="hybridMultilevel"/>
    <w:tmpl w:val="B48836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6E758BB"/>
    <w:multiLevelType w:val="hybridMultilevel"/>
    <w:tmpl w:val="1388BF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E34EE"/>
    <w:multiLevelType w:val="singleLevel"/>
    <w:tmpl w:val="8F204894"/>
    <w:lvl w:ilvl="0">
      <w:start w:val="426"/>
      <w:numFmt w:val="decimal"/>
      <w:lvlText w:val="%1"/>
      <w:lvlJc w:val="left"/>
      <w:pPr>
        <w:tabs>
          <w:tab w:val="num" w:pos="3600"/>
        </w:tabs>
        <w:ind w:left="3600" w:hanging="3600"/>
      </w:pPr>
      <w:rPr>
        <w:rFonts w:hint="default"/>
      </w:rPr>
    </w:lvl>
  </w:abstractNum>
  <w:abstractNum w:abstractNumId="3" w15:restartNumberingAfterBreak="0">
    <w:nsid w:val="1BB40DD5"/>
    <w:multiLevelType w:val="hybridMultilevel"/>
    <w:tmpl w:val="CAF8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944564"/>
    <w:multiLevelType w:val="singleLevel"/>
    <w:tmpl w:val="1CB801F0"/>
    <w:lvl w:ilvl="0">
      <w:start w:val="1"/>
      <w:numFmt w:val="decimal"/>
      <w:lvlText w:val="%1."/>
      <w:lvlJc w:val="left"/>
      <w:pPr>
        <w:tabs>
          <w:tab w:val="num" w:pos="360"/>
        </w:tabs>
        <w:ind w:left="360" w:hanging="360"/>
      </w:pPr>
      <w:rPr>
        <w:rFonts w:hint="default"/>
        <w:b w:val="0"/>
        <w:bCs/>
        <w:i w:val="0"/>
        <w:iCs/>
        <w:sz w:val="22"/>
        <w:szCs w:val="22"/>
      </w:rPr>
    </w:lvl>
  </w:abstractNum>
  <w:abstractNum w:abstractNumId="5" w15:restartNumberingAfterBreak="0">
    <w:nsid w:val="5E646379"/>
    <w:multiLevelType w:val="hybridMultilevel"/>
    <w:tmpl w:val="C784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3385258">
    <w:abstractNumId w:val="5"/>
  </w:num>
  <w:num w:numId="2" w16cid:durableId="1086999655">
    <w:abstractNumId w:val="0"/>
  </w:num>
  <w:num w:numId="3" w16cid:durableId="1258825123">
    <w:abstractNumId w:val="4"/>
  </w:num>
  <w:num w:numId="4" w16cid:durableId="676659790">
    <w:abstractNumId w:val="1"/>
  </w:num>
  <w:num w:numId="5" w16cid:durableId="810175237">
    <w:abstractNumId w:val="2"/>
  </w:num>
  <w:num w:numId="6" w16cid:durableId="169530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6E"/>
    <w:rsid w:val="00022458"/>
    <w:rsid w:val="00024255"/>
    <w:rsid w:val="00060FE6"/>
    <w:rsid w:val="0008736F"/>
    <w:rsid w:val="00087CB7"/>
    <w:rsid w:val="000B0AC1"/>
    <w:rsid w:val="000C1036"/>
    <w:rsid w:val="000C796B"/>
    <w:rsid w:val="001302E1"/>
    <w:rsid w:val="00141429"/>
    <w:rsid w:val="00156044"/>
    <w:rsid w:val="001C04C3"/>
    <w:rsid w:val="001D391D"/>
    <w:rsid w:val="001E58FC"/>
    <w:rsid w:val="001F3236"/>
    <w:rsid w:val="001F5109"/>
    <w:rsid w:val="00206052"/>
    <w:rsid w:val="00240F68"/>
    <w:rsid w:val="002D4AED"/>
    <w:rsid w:val="003007C0"/>
    <w:rsid w:val="00343AB6"/>
    <w:rsid w:val="00351BE1"/>
    <w:rsid w:val="00354BF0"/>
    <w:rsid w:val="0035626B"/>
    <w:rsid w:val="00393846"/>
    <w:rsid w:val="00394654"/>
    <w:rsid w:val="004417BB"/>
    <w:rsid w:val="00450D21"/>
    <w:rsid w:val="004534AE"/>
    <w:rsid w:val="00493881"/>
    <w:rsid w:val="004A08BA"/>
    <w:rsid w:val="004A7DA0"/>
    <w:rsid w:val="004D4201"/>
    <w:rsid w:val="00516DF7"/>
    <w:rsid w:val="00525D53"/>
    <w:rsid w:val="00562CEE"/>
    <w:rsid w:val="005A2FB8"/>
    <w:rsid w:val="005B7D30"/>
    <w:rsid w:val="005C2FCC"/>
    <w:rsid w:val="005D2F59"/>
    <w:rsid w:val="005F539F"/>
    <w:rsid w:val="0060462B"/>
    <w:rsid w:val="00615858"/>
    <w:rsid w:val="006170BD"/>
    <w:rsid w:val="00666E87"/>
    <w:rsid w:val="00682101"/>
    <w:rsid w:val="006C788F"/>
    <w:rsid w:val="00702A01"/>
    <w:rsid w:val="0070462A"/>
    <w:rsid w:val="00781337"/>
    <w:rsid w:val="00794241"/>
    <w:rsid w:val="007F05BD"/>
    <w:rsid w:val="008671E1"/>
    <w:rsid w:val="00877A27"/>
    <w:rsid w:val="008977B3"/>
    <w:rsid w:val="008A2279"/>
    <w:rsid w:val="008A4554"/>
    <w:rsid w:val="008B12D4"/>
    <w:rsid w:val="008C387D"/>
    <w:rsid w:val="008C4147"/>
    <w:rsid w:val="008E0A81"/>
    <w:rsid w:val="008E1E8D"/>
    <w:rsid w:val="008F0D72"/>
    <w:rsid w:val="008F1E42"/>
    <w:rsid w:val="0093516E"/>
    <w:rsid w:val="009961FA"/>
    <w:rsid w:val="009A4CA4"/>
    <w:rsid w:val="00A046DB"/>
    <w:rsid w:val="00AE6B93"/>
    <w:rsid w:val="00B309E6"/>
    <w:rsid w:val="00B57D71"/>
    <w:rsid w:val="00B609EB"/>
    <w:rsid w:val="00B94F80"/>
    <w:rsid w:val="00BC4B3E"/>
    <w:rsid w:val="00C20119"/>
    <w:rsid w:val="00C20D4B"/>
    <w:rsid w:val="00C379C7"/>
    <w:rsid w:val="00C5420E"/>
    <w:rsid w:val="00D15898"/>
    <w:rsid w:val="00D2757C"/>
    <w:rsid w:val="00D46AA2"/>
    <w:rsid w:val="00D77AB3"/>
    <w:rsid w:val="00DA70F4"/>
    <w:rsid w:val="00DD4447"/>
    <w:rsid w:val="00DD704A"/>
    <w:rsid w:val="00DE4416"/>
    <w:rsid w:val="00DF2E50"/>
    <w:rsid w:val="00E2072E"/>
    <w:rsid w:val="00E40BE0"/>
    <w:rsid w:val="00E46BA3"/>
    <w:rsid w:val="00F004E0"/>
    <w:rsid w:val="00F11135"/>
    <w:rsid w:val="00F2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3FC57"/>
  <w14:defaultImageDpi w14:val="300"/>
  <w15:docId w15:val="{00531789-1810-194D-98D6-FE9AF4CE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9">
    <w:name w:val="heading 9"/>
    <w:basedOn w:val="Normal"/>
    <w:next w:val="Normal"/>
    <w:link w:val="Heading9Char"/>
    <w:qFormat/>
    <w:rsid w:val="00DD704A"/>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6E"/>
    <w:pPr>
      <w:tabs>
        <w:tab w:val="center" w:pos="4320"/>
        <w:tab w:val="right" w:pos="8640"/>
      </w:tabs>
    </w:pPr>
  </w:style>
  <w:style w:type="character" w:customStyle="1" w:styleId="HeaderChar">
    <w:name w:val="Header Char"/>
    <w:basedOn w:val="DefaultParagraphFont"/>
    <w:link w:val="Header"/>
    <w:uiPriority w:val="99"/>
    <w:rsid w:val="0093516E"/>
  </w:style>
  <w:style w:type="paragraph" w:styleId="Footer">
    <w:name w:val="footer"/>
    <w:basedOn w:val="Normal"/>
    <w:link w:val="FooterChar"/>
    <w:uiPriority w:val="99"/>
    <w:unhideWhenUsed/>
    <w:rsid w:val="0093516E"/>
    <w:pPr>
      <w:tabs>
        <w:tab w:val="center" w:pos="4320"/>
        <w:tab w:val="right" w:pos="8640"/>
      </w:tabs>
    </w:pPr>
  </w:style>
  <w:style w:type="character" w:customStyle="1" w:styleId="FooterChar">
    <w:name w:val="Footer Char"/>
    <w:basedOn w:val="DefaultParagraphFont"/>
    <w:link w:val="Footer"/>
    <w:uiPriority w:val="99"/>
    <w:rsid w:val="0093516E"/>
  </w:style>
  <w:style w:type="paragraph" w:styleId="BalloonText">
    <w:name w:val="Balloon Text"/>
    <w:basedOn w:val="Normal"/>
    <w:link w:val="BalloonTextChar"/>
    <w:uiPriority w:val="99"/>
    <w:semiHidden/>
    <w:unhideWhenUsed/>
    <w:rsid w:val="009351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16E"/>
    <w:rPr>
      <w:rFonts w:ascii="Lucida Grande" w:hAnsi="Lucida Grande" w:cs="Lucida Grande"/>
      <w:sz w:val="18"/>
      <w:szCs w:val="18"/>
    </w:rPr>
  </w:style>
  <w:style w:type="character" w:customStyle="1" w:styleId="Heading1Char">
    <w:name w:val="Heading 1 Char"/>
    <w:basedOn w:val="DefaultParagraphFont"/>
    <w:link w:val="Heading1"/>
    <w:uiPriority w:val="9"/>
    <w:rsid w:val="0008736F"/>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08736F"/>
  </w:style>
  <w:style w:type="character" w:styleId="Hyperlink">
    <w:name w:val="Hyperlink"/>
    <w:basedOn w:val="DefaultParagraphFont"/>
    <w:uiPriority w:val="99"/>
    <w:unhideWhenUsed/>
    <w:rsid w:val="00A046DB"/>
    <w:rPr>
      <w:color w:val="0000FF" w:themeColor="hyperlink"/>
      <w:u w:val="single"/>
    </w:rPr>
  </w:style>
  <w:style w:type="paragraph" w:styleId="BodyText">
    <w:name w:val="Body Text"/>
    <w:basedOn w:val="Normal"/>
    <w:link w:val="BodyTextChar"/>
    <w:rsid w:val="004534AE"/>
    <w:pPr>
      <w:spacing w:after="120"/>
    </w:pPr>
    <w:rPr>
      <w:rFonts w:ascii="Times New Roman" w:eastAsia="Calibri" w:hAnsi="Times New Roman" w:cs="Times New Roman"/>
      <w:lang w:eastAsia="zh-CN"/>
    </w:rPr>
  </w:style>
  <w:style w:type="character" w:customStyle="1" w:styleId="BodyTextChar">
    <w:name w:val="Body Text Char"/>
    <w:basedOn w:val="DefaultParagraphFont"/>
    <w:link w:val="BodyText"/>
    <w:rsid w:val="004534AE"/>
    <w:rPr>
      <w:rFonts w:ascii="Times New Roman" w:eastAsia="Calibri" w:hAnsi="Times New Roman" w:cs="Times New Roman"/>
      <w:lang w:eastAsia="zh-CN"/>
    </w:rPr>
  </w:style>
  <w:style w:type="paragraph" w:styleId="ListParagraph">
    <w:name w:val="List Paragraph"/>
    <w:basedOn w:val="Normal"/>
    <w:uiPriority w:val="34"/>
    <w:qFormat/>
    <w:rsid w:val="004534AE"/>
    <w:pPr>
      <w:spacing w:after="200" w:line="276" w:lineRule="auto"/>
      <w:ind w:left="720"/>
      <w:contextualSpacing/>
    </w:pPr>
    <w:rPr>
      <w:rFonts w:ascii="Calibri" w:eastAsia="Calibri" w:hAnsi="Calibri" w:cs="Times New Roman"/>
      <w:sz w:val="22"/>
      <w:szCs w:val="22"/>
    </w:rPr>
  </w:style>
  <w:style w:type="character" w:customStyle="1" w:styleId="Heading9Char">
    <w:name w:val="Heading 9 Char"/>
    <w:basedOn w:val="DefaultParagraphFont"/>
    <w:link w:val="Heading9"/>
    <w:rsid w:val="00DD704A"/>
    <w:rPr>
      <w:rFonts w:ascii="Arial" w:eastAsia="Times New Roman" w:hAnsi="Arial" w:cs="Arial"/>
      <w:sz w:val="22"/>
      <w:szCs w:val="22"/>
    </w:rPr>
  </w:style>
  <w:style w:type="paragraph" w:styleId="Title">
    <w:name w:val="Title"/>
    <w:basedOn w:val="Normal"/>
    <w:link w:val="TitleChar"/>
    <w:qFormat/>
    <w:rsid w:val="00F24739"/>
    <w:pPr>
      <w:jc w:val="center"/>
    </w:pPr>
    <w:rPr>
      <w:rFonts w:ascii="CastleTLig" w:eastAsia="Times New Roman" w:hAnsi="CastleTLig" w:cs="Times New Roman"/>
      <w:b/>
      <w:bCs/>
      <w:sz w:val="32"/>
      <w:lang w:val="x-none" w:eastAsia="x-none"/>
    </w:rPr>
  </w:style>
  <w:style w:type="character" w:customStyle="1" w:styleId="TitleChar">
    <w:name w:val="Title Char"/>
    <w:basedOn w:val="DefaultParagraphFont"/>
    <w:link w:val="Title"/>
    <w:rsid w:val="00F24739"/>
    <w:rPr>
      <w:rFonts w:ascii="CastleTLig" w:eastAsia="Times New Roman" w:hAnsi="CastleTLig" w:cs="Times New Roman"/>
      <w:b/>
      <w:bCs/>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69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0CAE51CE527B46B10B7688B9DEDC48"/>
        <w:category>
          <w:name w:val="General"/>
          <w:gallery w:val="placeholder"/>
        </w:category>
        <w:types>
          <w:type w:val="bbPlcHdr"/>
        </w:types>
        <w:behaviors>
          <w:behavior w:val="content"/>
        </w:behaviors>
        <w:guid w:val="{FA7DEEB7-DC66-7441-97FA-D17DB59892CC}"/>
      </w:docPartPr>
      <w:docPartBody>
        <w:p w:rsidR="005C18B7" w:rsidRDefault="005C18B7" w:rsidP="005C18B7">
          <w:pPr>
            <w:pStyle w:val="5A0CAE51CE527B46B10B7688B9DEDC48"/>
          </w:pPr>
          <w:r>
            <w:t>[Type text]</w:t>
          </w:r>
        </w:p>
      </w:docPartBody>
    </w:docPart>
    <w:docPart>
      <w:docPartPr>
        <w:name w:val="AC23CA793E0B5B4F817364A2C3F968E0"/>
        <w:category>
          <w:name w:val="General"/>
          <w:gallery w:val="placeholder"/>
        </w:category>
        <w:types>
          <w:type w:val="bbPlcHdr"/>
        </w:types>
        <w:behaviors>
          <w:behavior w:val="content"/>
        </w:behaviors>
        <w:guid w:val="{A746435E-26F9-8B45-8B9B-41B3C7D57F35}"/>
      </w:docPartPr>
      <w:docPartBody>
        <w:p w:rsidR="005C18B7" w:rsidRDefault="005C18B7" w:rsidP="005C18B7">
          <w:pPr>
            <w:pStyle w:val="AC23CA793E0B5B4F817364A2C3F968E0"/>
          </w:pPr>
          <w:r>
            <w:t>[Type text]</w:t>
          </w:r>
        </w:p>
      </w:docPartBody>
    </w:docPart>
    <w:docPart>
      <w:docPartPr>
        <w:name w:val="705DE3D16A58C54EB56332982AA452A0"/>
        <w:category>
          <w:name w:val="General"/>
          <w:gallery w:val="placeholder"/>
        </w:category>
        <w:types>
          <w:type w:val="bbPlcHdr"/>
        </w:types>
        <w:behaviors>
          <w:behavior w:val="content"/>
        </w:behaviors>
        <w:guid w:val="{8E1B8D2D-D078-D149-811B-B35D93878F5E}"/>
      </w:docPartPr>
      <w:docPartBody>
        <w:p w:rsidR="005C18B7" w:rsidRDefault="005C18B7" w:rsidP="005C18B7">
          <w:pPr>
            <w:pStyle w:val="705DE3D16A58C54EB56332982AA452A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stleTLig">
    <w:altName w:val="Lucida Sans Unicode"/>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B7"/>
    <w:rsid w:val="00022458"/>
    <w:rsid w:val="000873B8"/>
    <w:rsid w:val="000C5212"/>
    <w:rsid w:val="00156044"/>
    <w:rsid w:val="001A4FE2"/>
    <w:rsid w:val="001A6CAD"/>
    <w:rsid w:val="001F3236"/>
    <w:rsid w:val="00201AA0"/>
    <w:rsid w:val="00222F05"/>
    <w:rsid w:val="00240F68"/>
    <w:rsid w:val="002769CB"/>
    <w:rsid w:val="003514BE"/>
    <w:rsid w:val="00537457"/>
    <w:rsid w:val="005C18B7"/>
    <w:rsid w:val="00647C58"/>
    <w:rsid w:val="00783B5D"/>
    <w:rsid w:val="007B4FED"/>
    <w:rsid w:val="008D7163"/>
    <w:rsid w:val="00C13F19"/>
    <w:rsid w:val="00C74DD0"/>
    <w:rsid w:val="00D033DE"/>
    <w:rsid w:val="00DB10DE"/>
    <w:rsid w:val="00E4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0CAE51CE527B46B10B7688B9DEDC48">
    <w:name w:val="5A0CAE51CE527B46B10B7688B9DEDC48"/>
    <w:rsid w:val="005C18B7"/>
  </w:style>
  <w:style w:type="paragraph" w:customStyle="1" w:styleId="AC23CA793E0B5B4F817364A2C3F968E0">
    <w:name w:val="AC23CA793E0B5B4F817364A2C3F968E0"/>
    <w:rsid w:val="005C18B7"/>
  </w:style>
  <w:style w:type="paragraph" w:customStyle="1" w:styleId="705DE3D16A58C54EB56332982AA452A0">
    <w:name w:val="705DE3D16A58C54EB56332982AA452A0"/>
    <w:rsid w:val="005C1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4ED7-2932-4844-B0FD-CD531BCC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936</Words>
  <Characters>5805</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IAR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Holt</dc:creator>
  <cp:keywords/>
  <dc:description/>
  <cp:lastModifiedBy>Laura Sallie</cp:lastModifiedBy>
  <cp:revision>25</cp:revision>
  <cp:lastPrinted>2014-12-30T17:55:00Z</cp:lastPrinted>
  <dcterms:created xsi:type="dcterms:W3CDTF">2023-02-22T16:25:00Z</dcterms:created>
  <dcterms:modified xsi:type="dcterms:W3CDTF">2025-03-10T19:40:00Z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70b8c6d25bf0c47eb705221d11aeb1cc493bab088452dd38e95e5f171f20d707</vt:lpwstr>
  </property>
</Properties>
</file>