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57C1" w14:textId="381332CD" w:rsidR="00A12082" w:rsidRDefault="00A12082" w:rsidP="000450F0">
      <w:pPr>
        <w:suppressAutoHyphens/>
        <w:jc w:val="both"/>
        <w:rPr>
          <w:rFonts w:ascii="Arial" w:hAnsi="Arial" w:cs="Arial"/>
          <w:spacing w:val="-2"/>
        </w:rPr>
      </w:pPr>
      <w:r w:rsidRPr="009C41C1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2C695F6D" wp14:editId="47C2859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764792"/>
            <wp:effectExtent l="0" t="0" r="0" b="0"/>
            <wp:wrapNone/>
            <wp:docPr id="560212580" name="Picture 56021258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78E">
        <w:rPr>
          <w:rFonts w:ascii="Arial" w:hAnsi="Arial" w:cs="Arial"/>
          <w:spacing w:val="-2"/>
        </w:rPr>
        <w:t xml:space="preserve">To Whom </w:t>
      </w:r>
      <w:r w:rsidR="007F3A32">
        <w:rPr>
          <w:rFonts w:ascii="Arial" w:hAnsi="Arial" w:cs="Arial"/>
          <w:spacing w:val="-2"/>
        </w:rPr>
        <w:t>It</w:t>
      </w:r>
      <w:r w:rsidR="0086778E">
        <w:rPr>
          <w:rFonts w:ascii="Arial" w:hAnsi="Arial" w:cs="Arial"/>
          <w:spacing w:val="-2"/>
        </w:rPr>
        <w:t xml:space="preserve"> May Concern</w:t>
      </w:r>
      <w:r>
        <w:rPr>
          <w:rFonts w:ascii="Arial" w:hAnsi="Arial" w:cs="Arial"/>
          <w:spacing w:val="-2"/>
        </w:rPr>
        <w:t>,</w:t>
      </w:r>
    </w:p>
    <w:p w14:paraId="550468A5" w14:textId="77777777" w:rsidR="00A12082" w:rsidRDefault="00A12082" w:rsidP="000450F0">
      <w:pPr>
        <w:suppressAutoHyphens/>
        <w:jc w:val="both"/>
        <w:rPr>
          <w:rFonts w:ascii="Arial" w:hAnsi="Arial" w:cs="Arial"/>
          <w:spacing w:val="-2"/>
        </w:rPr>
      </w:pPr>
    </w:p>
    <w:p w14:paraId="239317AB" w14:textId="037B8AB2" w:rsidR="00A12082" w:rsidRDefault="009C41C1" w:rsidP="000450F0">
      <w:pPr>
        <w:suppressAutoHyphens/>
        <w:jc w:val="both"/>
        <w:rPr>
          <w:rFonts w:ascii="Arial" w:hAnsi="Arial" w:cs="Arial"/>
          <w:spacing w:val="-2"/>
        </w:rPr>
      </w:pPr>
      <w:r w:rsidRPr="00DF3749">
        <w:rPr>
          <w:rFonts w:ascii="Arial" w:hAnsi="Arial" w:cs="Arial"/>
          <w:spacing w:val="-2"/>
        </w:rPr>
        <w:t>Attached</w:t>
      </w:r>
      <w:r w:rsidR="000450F0" w:rsidRPr="00DF3749">
        <w:rPr>
          <w:rFonts w:ascii="Arial" w:hAnsi="Arial" w:cs="Arial"/>
          <w:spacing w:val="-2"/>
        </w:rPr>
        <w:t xml:space="preserve"> are the materials required to file an Ethics Complaint. You, as </w:t>
      </w:r>
    </w:p>
    <w:p w14:paraId="5CF2FA8A" w14:textId="6082C51D" w:rsidR="00A12082" w:rsidRDefault="000450F0" w:rsidP="000450F0">
      <w:pPr>
        <w:suppressAutoHyphens/>
        <w:jc w:val="both"/>
        <w:rPr>
          <w:rFonts w:ascii="Arial" w:hAnsi="Arial" w:cs="Arial"/>
          <w:spacing w:val="-2"/>
        </w:rPr>
      </w:pPr>
      <w:r w:rsidRPr="00DF3749">
        <w:rPr>
          <w:rFonts w:ascii="Arial" w:hAnsi="Arial" w:cs="Arial"/>
          <w:spacing w:val="-2"/>
        </w:rPr>
        <w:t>the Complainant</w:t>
      </w:r>
      <w:r w:rsidR="0086778E">
        <w:rPr>
          <w:rFonts w:ascii="Arial" w:hAnsi="Arial" w:cs="Arial"/>
          <w:spacing w:val="-2"/>
        </w:rPr>
        <w:t>(</w:t>
      </w:r>
      <w:r w:rsidR="003A6A01">
        <w:rPr>
          <w:rFonts w:ascii="Arial" w:hAnsi="Arial" w:cs="Arial"/>
          <w:spacing w:val="-2"/>
        </w:rPr>
        <w:t>s</w:t>
      </w:r>
      <w:r w:rsidR="0086778E">
        <w:rPr>
          <w:rFonts w:ascii="Arial" w:hAnsi="Arial" w:cs="Arial"/>
          <w:spacing w:val="-2"/>
        </w:rPr>
        <w:t>)</w:t>
      </w:r>
      <w:r w:rsidRPr="00DF3749">
        <w:rPr>
          <w:rFonts w:ascii="Arial" w:hAnsi="Arial" w:cs="Arial"/>
          <w:spacing w:val="-2"/>
        </w:rPr>
        <w:t>, may file a complaint against a REALTOR</w:t>
      </w:r>
      <w:r w:rsidRPr="00DF3749">
        <w:rPr>
          <w:rFonts w:ascii="Arial" w:hAnsi="Arial" w:cs="Arial"/>
          <w:spacing w:val="-2"/>
          <w:vertAlign w:val="superscript"/>
        </w:rPr>
        <w:t>®</w:t>
      </w:r>
      <w:r w:rsidRPr="00DF3749">
        <w:rPr>
          <w:rFonts w:ascii="Arial" w:hAnsi="Arial" w:cs="Arial"/>
          <w:spacing w:val="-2"/>
        </w:rPr>
        <w:t xml:space="preserve"> member</w:t>
      </w:r>
      <w:r w:rsidR="003A6A01">
        <w:rPr>
          <w:rFonts w:ascii="Arial" w:hAnsi="Arial" w:cs="Arial"/>
          <w:spacing w:val="-2"/>
        </w:rPr>
        <w:t xml:space="preserve"> or </w:t>
      </w:r>
    </w:p>
    <w:p w14:paraId="2A0AC235" w14:textId="5CFFD09D" w:rsidR="000450F0" w:rsidRPr="00DF3749" w:rsidRDefault="003A6A01" w:rsidP="000450F0">
      <w:pPr>
        <w:suppressAutoHyphens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pacing w:val="-2"/>
        </w:rPr>
        <w:t>members</w:t>
      </w:r>
      <w:r w:rsidR="000450F0" w:rsidRPr="00DF3749">
        <w:rPr>
          <w:rFonts w:ascii="Arial" w:hAnsi="Arial" w:cs="Arial"/>
          <w:spacing w:val="-2"/>
        </w:rPr>
        <w:t xml:space="preserve"> alleging a violation of the Code of Ethics, </w:t>
      </w:r>
      <w:r w:rsidR="000450F0" w:rsidRPr="00DF3749">
        <w:rPr>
          <w:rFonts w:ascii="Arial" w:hAnsi="Arial" w:cs="Arial"/>
          <w:spacing w:val="-2"/>
          <w:u w:val="single"/>
        </w:rPr>
        <w:t>providing the complaint:</w:t>
      </w:r>
    </w:p>
    <w:p w14:paraId="79C9294B" w14:textId="77777777" w:rsidR="000450F0" w:rsidRPr="000450F0" w:rsidRDefault="000450F0" w:rsidP="000450F0">
      <w:pPr>
        <w:suppressAutoHyphens/>
        <w:jc w:val="both"/>
        <w:rPr>
          <w:rFonts w:ascii="Arial" w:hAnsi="Arial" w:cs="Arial"/>
          <w:spacing w:val="-2"/>
          <w:sz w:val="6"/>
          <w:szCs w:val="6"/>
        </w:rPr>
      </w:pPr>
    </w:p>
    <w:p w14:paraId="35420B5F" w14:textId="7B7525E1" w:rsidR="000450F0" w:rsidRPr="00657D47" w:rsidRDefault="00A8656A" w:rsidP="000450F0">
      <w:pPr>
        <w:numPr>
          <w:ilvl w:val="0"/>
          <w:numId w:val="2"/>
        </w:numPr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I</w:t>
      </w:r>
      <w:r w:rsidR="000450F0" w:rsidRPr="00657D47">
        <w:rPr>
          <w:rFonts w:ascii="Arial" w:hAnsi="Arial" w:cs="Arial"/>
          <w:b/>
          <w:spacing w:val="-2"/>
        </w:rPr>
        <w:t xml:space="preserve">s </w:t>
      </w:r>
      <w:r w:rsidR="009C41C1">
        <w:rPr>
          <w:rFonts w:ascii="Arial" w:hAnsi="Arial" w:cs="Arial"/>
          <w:b/>
          <w:spacing w:val="-2"/>
        </w:rPr>
        <w:t>typed</w:t>
      </w:r>
    </w:p>
    <w:p w14:paraId="41BB0F5B" w14:textId="15A9DC88" w:rsidR="000450F0" w:rsidRPr="00657D47" w:rsidRDefault="00A8656A" w:rsidP="000450F0">
      <w:pPr>
        <w:numPr>
          <w:ilvl w:val="0"/>
          <w:numId w:val="2"/>
        </w:numPr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I</w:t>
      </w:r>
      <w:r w:rsidR="000450F0" w:rsidRPr="00657D47">
        <w:rPr>
          <w:rFonts w:ascii="Arial" w:hAnsi="Arial" w:cs="Arial"/>
          <w:b/>
          <w:spacing w:val="-2"/>
        </w:rPr>
        <w:t>s signed</w:t>
      </w:r>
    </w:p>
    <w:p w14:paraId="4048F9B7" w14:textId="6D64CABA" w:rsidR="000450F0" w:rsidRPr="00657D47" w:rsidRDefault="00A8656A" w:rsidP="000450F0">
      <w:pPr>
        <w:numPr>
          <w:ilvl w:val="0"/>
          <w:numId w:val="2"/>
        </w:numPr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S</w:t>
      </w:r>
      <w:r w:rsidR="000450F0" w:rsidRPr="00657D47">
        <w:rPr>
          <w:rFonts w:ascii="Arial" w:hAnsi="Arial" w:cs="Arial"/>
          <w:b/>
          <w:spacing w:val="-2"/>
        </w:rPr>
        <w:t>tates the facts surrounding the case</w:t>
      </w:r>
    </w:p>
    <w:p w14:paraId="4AA0AB49" w14:textId="4F55054B" w:rsidR="000450F0" w:rsidRPr="00657D47" w:rsidRDefault="00A8656A" w:rsidP="000450F0">
      <w:pPr>
        <w:numPr>
          <w:ilvl w:val="0"/>
          <w:numId w:val="2"/>
        </w:numPr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It i</w:t>
      </w:r>
      <w:r w:rsidR="000450F0" w:rsidRPr="00657D47">
        <w:rPr>
          <w:rFonts w:ascii="Arial" w:hAnsi="Arial" w:cs="Arial"/>
          <w:b/>
          <w:spacing w:val="-2"/>
        </w:rPr>
        <w:t>s filed within 180 days after the facts became known</w:t>
      </w:r>
    </w:p>
    <w:p w14:paraId="10D7E624" w14:textId="4DD8EF95" w:rsidR="000450F0" w:rsidRPr="00657D47" w:rsidRDefault="00A8656A" w:rsidP="000450F0">
      <w:pPr>
        <w:numPr>
          <w:ilvl w:val="0"/>
          <w:numId w:val="2"/>
        </w:numPr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I</w:t>
      </w:r>
      <w:r w:rsidR="000450F0" w:rsidRPr="00657D47">
        <w:rPr>
          <w:rFonts w:ascii="Arial" w:hAnsi="Arial" w:cs="Arial"/>
          <w:b/>
          <w:spacing w:val="-2"/>
        </w:rPr>
        <w:t xml:space="preserve">s </w:t>
      </w:r>
      <w:r w:rsidR="009C41C1">
        <w:rPr>
          <w:rFonts w:ascii="Arial" w:hAnsi="Arial" w:cs="Arial"/>
          <w:b/>
          <w:spacing w:val="-2"/>
        </w:rPr>
        <w:t>A</w:t>
      </w:r>
      <w:r w:rsidR="000450F0" w:rsidRPr="00657D47">
        <w:rPr>
          <w:rFonts w:ascii="Arial" w:hAnsi="Arial" w:cs="Arial"/>
          <w:b/>
          <w:spacing w:val="-2"/>
        </w:rPr>
        <w:t xml:space="preserve">rticle specific, citing the </w:t>
      </w:r>
      <w:r w:rsidR="009C41C1">
        <w:rPr>
          <w:rFonts w:ascii="Arial" w:hAnsi="Arial" w:cs="Arial"/>
          <w:b/>
          <w:spacing w:val="-2"/>
        </w:rPr>
        <w:t>A</w:t>
      </w:r>
      <w:r w:rsidR="000450F0" w:rsidRPr="00657D47">
        <w:rPr>
          <w:rFonts w:ascii="Arial" w:hAnsi="Arial" w:cs="Arial"/>
          <w:b/>
          <w:spacing w:val="-2"/>
        </w:rPr>
        <w:t>rticle of the Code of Ethics alleged in the violation</w:t>
      </w:r>
    </w:p>
    <w:p w14:paraId="45A4A5A8" w14:textId="48EF55F2" w:rsidR="000450F0" w:rsidRDefault="00A8656A" w:rsidP="000450F0">
      <w:pPr>
        <w:numPr>
          <w:ilvl w:val="0"/>
          <w:numId w:val="2"/>
        </w:numPr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S</w:t>
      </w:r>
      <w:r w:rsidR="000450F0" w:rsidRPr="00657D47">
        <w:rPr>
          <w:rFonts w:ascii="Arial" w:hAnsi="Arial" w:cs="Arial"/>
          <w:b/>
          <w:spacing w:val="-2"/>
        </w:rPr>
        <w:t>pecifies each alleged violation separately on the article</w:t>
      </w:r>
      <w:r w:rsidR="00F11399">
        <w:rPr>
          <w:rFonts w:ascii="Arial" w:hAnsi="Arial" w:cs="Arial"/>
          <w:b/>
          <w:spacing w:val="-2"/>
        </w:rPr>
        <w:t>-</w:t>
      </w:r>
      <w:r w:rsidR="000450F0" w:rsidRPr="00657D47">
        <w:rPr>
          <w:rFonts w:ascii="Arial" w:hAnsi="Arial" w:cs="Arial"/>
          <w:b/>
          <w:spacing w:val="-2"/>
        </w:rPr>
        <w:t>specific sheet</w:t>
      </w:r>
    </w:p>
    <w:p w14:paraId="73C2B857" w14:textId="19EEB7A4" w:rsidR="009C41C1" w:rsidRPr="00DF3749" w:rsidRDefault="000450F0" w:rsidP="009C41C1">
      <w:pPr>
        <w:pStyle w:val="Heading5"/>
        <w:rPr>
          <w:rFonts w:ascii="Arial" w:hAnsi="Arial" w:cs="Arial"/>
          <w:sz w:val="24"/>
          <w:szCs w:val="24"/>
        </w:rPr>
      </w:pPr>
      <w:r w:rsidRPr="00DF3749">
        <w:rPr>
          <w:rFonts w:ascii="Arial" w:hAnsi="Arial" w:cs="Arial"/>
          <w:sz w:val="24"/>
          <w:szCs w:val="24"/>
          <w:highlight w:val="yellow"/>
        </w:rPr>
        <w:t xml:space="preserve">Please </w:t>
      </w:r>
      <w:r w:rsidR="003A6A01">
        <w:rPr>
          <w:rFonts w:ascii="Arial" w:hAnsi="Arial" w:cs="Arial"/>
          <w:sz w:val="24"/>
          <w:szCs w:val="24"/>
          <w:highlight w:val="yellow"/>
        </w:rPr>
        <w:t>enclose</w:t>
      </w:r>
      <w:r w:rsidRPr="00DF3749">
        <w:rPr>
          <w:rFonts w:ascii="Arial" w:hAnsi="Arial" w:cs="Arial"/>
          <w:sz w:val="24"/>
          <w:szCs w:val="24"/>
          <w:highlight w:val="yellow"/>
        </w:rPr>
        <w:t xml:space="preserve"> all documents pertaining to the transaction along with a narrative of events</w:t>
      </w:r>
      <w:r w:rsidR="009C41C1" w:rsidRPr="00DF3749">
        <w:rPr>
          <w:rFonts w:ascii="Arial" w:hAnsi="Arial" w:cs="Arial"/>
          <w:sz w:val="24"/>
          <w:szCs w:val="24"/>
        </w:rPr>
        <w:t>.</w:t>
      </w:r>
    </w:p>
    <w:p w14:paraId="3CEB6861" w14:textId="77777777" w:rsidR="009C41C1" w:rsidRPr="009C41C1" w:rsidRDefault="009C41C1" w:rsidP="000450F0">
      <w:pPr>
        <w:suppressAutoHyphens/>
        <w:rPr>
          <w:rFonts w:ascii="Arial" w:hAnsi="Arial" w:cs="Arial"/>
          <w:spacing w:val="-2"/>
          <w:sz w:val="10"/>
          <w:szCs w:val="10"/>
        </w:rPr>
      </w:pPr>
    </w:p>
    <w:p w14:paraId="1ED34B97" w14:textId="64CC17F0" w:rsidR="000450F0" w:rsidRPr="00DF3749" w:rsidRDefault="000450F0" w:rsidP="000450F0">
      <w:pPr>
        <w:suppressAutoHyphens/>
        <w:rPr>
          <w:rFonts w:ascii="Arial" w:hAnsi="Arial" w:cs="Arial"/>
          <w:spacing w:val="-2"/>
        </w:rPr>
      </w:pPr>
      <w:r w:rsidRPr="00DF3749">
        <w:rPr>
          <w:rFonts w:ascii="Arial" w:hAnsi="Arial" w:cs="Arial"/>
          <w:spacing w:val="-2"/>
        </w:rPr>
        <w:t xml:space="preserve">When stating the facts surrounding your complaint, be as specific as possible stating what, where, when, why and how you think </w:t>
      </w:r>
      <w:r w:rsidRPr="00DF3749">
        <w:rPr>
          <w:rFonts w:ascii="Arial" w:hAnsi="Arial" w:cs="Arial"/>
          <w:b/>
          <w:bCs/>
          <w:i/>
          <w:iCs/>
          <w:spacing w:val="-2"/>
          <w:u w:val="single"/>
        </w:rPr>
        <w:t>each</w:t>
      </w:r>
      <w:r w:rsidRPr="00DF3749">
        <w:rPr>
          <w:rFonts w:ascii="Arial" w:hAnsi="Arial" w:cs="Arial"/>
          <w:spacing w:val="-2"/>
        </w:rPr>
        <w:t xml:space="preserve"> Article was violated. You may cite a Standard of Practice to support </w:t>
      </w:r>
      <w:r w:rsidR="009C41C1" w:rsidRPr="00DF3749">
        <w:rPr>
          <w:rFonts w:ascii="Arial" w:hAnsi="Arial" w:cs="Arial"/>
          <w:spacing w:val="-2"/>
        </w:rPr>
        <w:t xml:space="preserve">your </w:t>
      </w:r>
      <w:r w:rsidRPr="00DF3749">
        <w:rPr>
          <w:rFonts w:ascii="Arial" w:hAnsi="Arial" w:cs="Arial"/>
          <w:spacing w:val="-2"/>
        </w:rPr>
        <w:t xml:space="preserve">claim. Along with the complaint and written summary, please </w:t>
      </w:r>
      <w:r w:rsidRPr="00DF3749">
        <w:rPr>
          <w:rFonts w:ascii="Arial" w:hAnsi="Arial" w:cs="Arial"/>
          <w:b/>
          <w:bCs/>
          <w:spacing w:val="-2"/>
        </w:rPr>
        <w:t>include a copy of all the pertinent documents</w:t>
      </w:r>
      <w:r w:rsidRPr="00DF3749">
        <w:rPr>
          <w:rFonts w:ascii="Arial" w:hAnsi="Arial" w:cs="Arial"/>
          <w:spacing w:val="-2"/>
        </w:rPr>
        <w:t xml:space="preserve"> such as, but not limited to, </w:t>
      </w:r>
      <w:r w:rsidRPr="00DF3749">
        <w:rPr>
          <w:rFonts w:ascii="Arial" w:hAnsi="Arial" w:cs="Arial"/>
          <w:bCs/>
          <w:spacing w:val="-2"/>
        </w:rPr>
        <w:t>Listing Agreements</w:t>
      </w:r>
      <w:r w:rsidRPr="00DF3749">
        <w:rPr>
          <w:rFonts w:ascii="Arial" w:hAnsi="Arial" w:cs="Arial"/>
          <w:spacing w:val="-2"/>
        </w:rPr>
        <w:t xml:space="preserve">, Sales and </w:t>
      </w:r>
      <w:r w:rsidRPr="00DF3749">
        <w:rPr>
          <w:rFonts w:ascii="Arial" w:hAnsi="Arial" w:cs="Arial"/>
          <w:bCs/>
          <w:spacing w:val="-2"/>
        </w:rPr>
        <w:t>Purchase Agreements</w:t>
      </w:r>
      <w:r w:rsidRPr="00DF3749">
        <w:rPr>
          <w:rFonts w:ascii="Arial" w:hAnsi="Arial" w:cs="Arial"/>
          <w:spacing w:val="-2"/>
        </w:rPr>
        <w:t xml:space="preserve">, MLS print outs, &amp;/or history, Addendums, </w:t>
      </w:r>
      <w:r w:rsidRPr="00DF3749">
        <w:rPr>
          <w:rFonts w:ascii="Arial" w:hAnsi="Arial" w:cs="Arial"/>
          <w:bCs/>
          <w:spacing w:val="-2"/>
        </w:rPr>
        <w:t>inspection reports</w:t>
      </w:r>
      <w:r w:rsidRPr="00DF3749">
        <w:rPr>
          <w:rFonts w:ascii="Arial" w:hAnsi="Arial" w:cs="Arial"/>
          <w:spacing w:val="-2"/>
        </w:rPr>
        <w:t xml:space="preserve">, etc., along with any affidavits or </w:t>
      </w:r>
      <w:r w:rsidRPr="00DF3749">
        <w:rPr>
          <w:rFonts w:ascii="Arial" w:hAnsi="Arial" w:cs="Arial"/>
          <w:bCs/>
          <w:spacing w:val="-2"/>
        </w:rPr>
        <w:t>notarized statements from witnesses.</w:t>
      </w:r>
      <w:r w:rsidRPr="00DF3749">
        <w:rPr>
          <w:rFonts w:ascii="Arial" w:hAnsi="Arial" w:cs="Arial"/>
          <w:b/>
          <w:bCs/>
          <w:spacing w:val="-2"/>
        </w:rPr>
        <w:t xml:space="preserve"> </w:t>
      </w:r>
      <w:r w:rsidRPr="00DF3749">
        <w:rPr>
          <w:rFonts w:ascii="Arial" w:hAnsi="Arial" w:cs="Arial"/>
          <w:b/>
          <w:spacing w:val="-2"/>
          <w:u w:val="single"/>
        </w:rPr>
        <w:t>Please do not number</w:t>
      </w:r>
      <w:r w:rsidR="009C41C1" w:rsidRPr="00DF3749">
        <w:rPr>
          <w:rFonts w:ascii="Arial" w:hAnsi="Arial" w:cs="Arial"/>
          <w:b/>
          <w:spacing w:val="-2"/>
          <w:u w:val="single"/>
        </w:rPr>
        <w:t xml:space="preserve"> the pages </w:t>
      </w:r>
      <w:r w:rsidRPr="00DF3749">
        <w:rPr>
          <w:rFonts w:ascii="Arial" w:hAnsi="Arial" w:cs="Arial"/>
          <w:spacing w:val="-2"/>
        </w:rPr>
        <w:t xml:space="preserve">of your complaint, they will be numbered by the Professional Standards Administrator. </w:t>
      </w:r>
      <w:r w:rsidR="009C41C1" w:rsidRPr="00DF3749">
        <w:rPr>
          <w:rFonts w:ascii="Arial" w:hAnsi="Arial" w:cs="Arial"/>
          <w:spacing w:val="-2"/>
        </w:rPr>
        <w:t xml:space="preserve">If you are mailing your complaint, </w:t>
      </w:r>
      <w:r w:rsidR="00A8656A" w:rsidRPr="00DF3749">
        <w:rPr>
          <w:rFonts w:ascii="Arial" w:hAnsi="Arial" w:cs="Arial"/>
          <w:b/>
          <w:bCs/>
          <w:spacing w:val="-2"/>
          <w:u w:val="single"/>
        </w:rPr>
        <w:t>please</w:t>
      </w:r>
      <w:r w:rsidR="009C41C1" w:rsidRPr="00DF3749">
        <w:rPr>
          <w:rFonts w:ascii="Arial" w:hAnsi="Arial" w:cs="Arial"/>
          <w:b/>
          <w:bCs/>
          <w:spacing w:val="-2"/>
          <w:u w:val="single"/>
        </w:rPr>
        <w:t xml:space="preserve"> do not staple the pages</w:t>
      </w:r>
      <w:r w:rsidR="009C41C1" w:rsidRPr="00DF3749">
        <w:rPr>
          <w:rFonts w:ascii="Arial" w:hAnsi="Arial" w:cs="Arial"/>
          <w:spacing w:val="-2"/>
        </w:rPr>
        <w:t>.</w:t>
      </w:r>
    </w:p>
    <w:p w14:paraId="2B07AA43" w14:textId="77777777" w:rsidR="000450F0" w:rsidRPr="00F53C7E" w:rsidRDefault="000450F0" w:rsidP="000450F0">
      <w:pPr>
        <w:pStyle w:val="BodyTextIndent"/>
        <w:ind w:left="0"/>
        <w:rPr>
          <w:rFonts w:ascii="Arial" w:hAnsi="Arial" w:cs="Arial"/>
          <w:sz w:val="6"/>
          <w:szCs w:val="6"/>
        </w:rPr>
      </w:pPr>
    </w:p>
    <w:p w14:paraId="601B8DFA" w14:textId="0A0FFEE1" w:rsidR="000450F0" w:rsidRPr="00DF3749" w:rsidRDefault="000450F0" w:rsidP="000450F0">
      <w:pPr>
        <w:pStyle w:val="BodyTextIndent"/>
        <w:ind w:left="0"/>
        <w:rPr>
          <w:rFonts w:ascii="Arial" w:hAnsi="Arial" w:cs="Arial"/>
          <w:spacing w:val="-2"/>
        </w:rPr>
      </w:pPr>
      <w:r w:rsidRPr="00DF3749">
        <w:rPr>
          <w:rFonts w:ascii="Arial" w:hAnsi="Arial" w:cs="Arial"/>
          <w:spacing w:val="-2"/>
        </w:rPr>
        <w:t xml:space="preserve">The Grievance Committee will review the complaint and if all relevant questions have been answered to their satisfaction, and the allegations, if taken as true, could constitute a violation of the Code of Ethics, they shall refer the complaint to the Professional Standards Committee for a hearing by </w:t>
      </w:r>
      <w:r w:rsidR="00B42BF1">
        <w:rPr>
          <w:rFonts w:ascii="Arial" w:hAnsi="Arial" w:cs="Arial"/>
          <w:spacing w:val="-2"/>
        </w:rPr>
        <w:t>the</w:t>
      </w:r>
      <w:r w:rsidRPr="00DF3749">
        <w:rPr>
          <w:rFonts w:ascii="Arial" w:hAnsi="Arial" w:cs="Arial"/>
          <w:spacing w:val="-2"/>
        </w:rPr>
        <w:t xml:space="preserve"> Hearing Panel. If your complaint is forwarded to the Professional Standards Committee for a </w:t>
      </w:r>
      <w:r w:rsidR="00A8656A" w:rsidRPr="00DF3749">
        <w:rPr>
          <w:rFonts w:ascii="Arial" w:hAnsi="Arial" w:cs="Arial"/>
          <w:spacing w:val="-2"/>
        </w:rPr>
        <w:t>hearing,</w:t>
      </w:r>
      <w:r w:rsidRPr="00DF3749">
        <w:rPr>
          <w:rFonts w:ascii="Arial" w:hAnsi="Arial" w:cs="Arial"/>
          <w:spacing w:val="-2"/>
        </w:rPr>
        <w:t xml:space="preserve"> you will be notified and asked if you have any challenges to those who may be sitting on the </w:t>
      </w:r>
      <w:r w:rsidR="00B42BF1">
        <w:rPr>
          <w:rFonts w:ascii="Arial" w:hAnsi="Arial" w:cs="Arial"/>
          <w:spacing w:val="-2"/>
        </w:rPr>
        <w:t>H</w:t>
      </w:r>
      <w:r w:rsidRPr="00DF3749">
        <w:rPr>
          <w:rFonts w:ascii="Arial" w:hAnsi="Arial" w:cs="Arial"/>
          <w:spacing w:val="-2"/>
        </w:rPr>
        <w:t xml:space="preserve">earing </w:t>
      </w:r>
      <w:r w:rsidR="00B42BF1">
        <w:rPr>
          <w:rFonts w:ascii="Arial" w:hAnsi="Arial" w:cs="Arial"/>
          <w:spacing w:val="-2"/>
        </w:rPr>
        <w:t>P</w:t>
      </w:r>
      <w:r w:rsidRPr="00DF3749">
        <w:rPr>
          <w:rFonts w:ascii="Arial" w:hAnsi="Arial" w:cs="Arial"/>
          <w:spacing w:val="-2"/>
        </w:rPr>
        <w:t>anel, if you will be represented by an attorney, and</w:t>
      </w:r>
      <w:r w:rsidR="009C41C1" w:rsidRPr="00DF3749">
        <w:rPr>
          <w:rFonts w:ascii="Arial" w:hAnsi="Arial" w:cs="Arial"/>
          <w:spacing w:val="-2"/>
        </w:rPr>
        <w:t>/or</w:t>
      </w:r>
      <w:r w:rsidRPr="00DF3749">
        <w:rPr>
          <w:rFonts w:ascii="Arial" w:hAnsi="Arial" w:cs="Arial"/>
          <w:spacing w:val="-2"/>
        </w:rPr>
        <w:t xml:space="preserve"> if you will be bringing witnesses. A minimum of 21 days prior to the hearing you will be provided with the hearing notice, as well as numbered copies of the Complaint and Response</w:t>
      </w:r>
      <w:r w:rsidR="00584446">
        <w:rPr>
          <w:rFonts w:ascii="Arial" w:hAnsi="Arial" w:cs="Arial"/>
          <w:spacing w:val="-2"/>
        </w:rPr>
        <w:t xml:space="preserve"> that you’ll use when presenting your case at the hearing</w:t>
      </w:r>
      <w:r w:rsidRPr="00DF3749">
        <w:rPr>
          <w:rFonts w:ascii="Arial" w:hAnsi="Arial" w:cs="Arial"/>
          <w:spacing w:val="-2"/>
        </w:rPr>
        <w:t>.</w:t>
      </w:r>
    </w:p>
    <w:p w14:paraId="1C228E28" w14:textId="19A8A47D" w:rsidR="000450F0" w:rsidRPr="00DF3749" w:rsidRDefault="000450F0" w:rsidP="000450F0">
      <w:pPr>
        <w:pStyle w:val="BodyTextIndent"/>
        <w:ind w:left="0"/>
        <w:rPr>
          <w:rFonts w:ascii="Arial" w:hAnsi="Arial" w:cs="Arial"/>
          <w:spacing w:val="-2"/>
        </w:rPr>
      </w:pPr>
      <w:r w:rsidRPr="00DF3749">
        <w:rPr>
          <w:rFonts w:ascii="Arial" w:hAnsi="Arial" w:cs="Arial"/>
          <w:spacing w:val="-2"/>
        </w:rPr>
        <w:t xml:space="preserve">If the Grievance Committee dismisses the complaint, they shall specify the reason for the dismissal and you may appeal the dismissal to the </w:t>
      </w:r>
      <w:r w:rsidR="009C41C1" w:rsidRPr="00DF3749">
        <w:rPr>
          <w:rFonts w:ascii="Arial" w:hAnsi="Arial" w:cs="Arial"/>
          <w:spacing w:val="-2"/>
        </w:rPr>
        <w:t xml:space="preserve">IAR </w:t>
      </w:r>
      <w:r w:rsidRPr="00DF3749">
        <w:rPr>
          <w:rFonts w:ascii="Arial" w:hAnsi="Arial" w:cs="Arial"/>
          <w:spacing w:val="-2"/>
        </w:rPr>
        <w:t xml:space="preserve">Board of Directors within twenty (20) days from transmittal of the dismissal </w:t>
      </w:r>
      <w:r w:rsidR="003A6A01">
        <w:rPr>
          <w:rFonts w:ascii="Arial" w:hAnsi="Arial" w:cs="Arial"/>
          <w:spacing w:val="-2"/>
        </w:rPr>
        <w:t>notice</w:t>
      </w:r>
      <w:r w:rsidRPr="00DF3749">
        <w:rPr>
          <w:rFonts w:ascii="Arial" w:hAnsi="Arial" w:cs="Arial"/>
          <w:spacing w:val="-2"/>
        </w:rPr>
        <w:t xml:space="preserve"> using Form E-22, Appeal of Grievance Committee Dismissal of Ethics Complaint</w:t>
      </w:r>
      <w:r w:rsidR="009021C8">
        <w:rPr>
          <w:rFonts w:ascii="Arial" w:hAnsi="Arial" w:cs="Arial"/>
          <w:spacing w:val="-2"/>
        </w:rPr>
        <w:t>,</w:t>
      </w:r>
      <w:r w:rsidR="008737BB">
        <w:rPr>
          <w:rFonts w:ascii="Arial" w:hAnsi="Arial" w:cs="Arial"/>
          <w:spacing w:val="-2"/>
        </w:rPr>
        <w:t xml:space="preserve"> </w:t>
      </w:r>
      <w:r w:rsidR="003A6A01">
        <w:rPr>
          <w:rFonts w:ascii="Arial" w:hAnsi="Arial" w:cs="Arial"/>
          <w:spacing w:val="-2"/>
        </w:rPr>
        <w:t>which will be sent to you with the notice of dismissal.</w:t>
      </w:r>
      <w:r w:rsidRPr="00DF3749">
        <w:rPr>
          <w:rFonts w:ascii="Arial" w:hAnsi="Arial" w:cs="Arial"/>
          <w:spacing w:val="-2"/>
        </w:rPr>
        <w:t xml:space="preserve"> </w:t>
      </w:r>
    </w:p>
    <w:p w14:paraId="07D6AD9E" w14:textId="1D69CE78" w:rsidR="003A6A01" w:rsidRDefault="009C41C1" w:rsidP="003F445E">
      <w:pPr>
        <w:suppressAutoHyphens/>
        <w:jc w:val="both"/>
        <w:rPr>
          <w:rFonts w:ascii="Arial" w:hAnsi="Arial" w:cs="Arial"/>
          <w:b/>
          <w:i/>
          <w:spacing w:val="-3"/>
        </w:rPr>
      </w:pPr>
      <w:r>
        <w:rPr>
          <w:rFonts w:ascii="Arial" w:hAnsi="Arial" w:cs="Arial"/>
          <w:b/>
          <w:i/>
          <w:spacing w:val="-3"/>
        </w:rPr>
        <w:t xml:space="preserve">Please </w:t>
      </w:r>
      <w:r w:rsidR="000450F0" w:rsidRPr="00C42440">
        <w:rPr>
          <w:rFonts w:ascii="Arial" w:hAnsi="Arial" w:cs="Arial"/>
          <w:b/>
          <w:i/>
          <w:spacing w:val="-3"/>
        </w:rPr>
        <w:t>complete</w:t>
      </w:r>
      <w:r w:rsidR="00973278">
        <w:rPr>
          <w:rFonts w:ascii="Arial" w:hAnsi="Arial" w:cs="Arial"/>
          <w:b/>
          <w:i/>
          <w:spacing w:val="-3"/>
        </w:rPr>
        <w:t xml:space="preserve"> and send the</w:t>
      </w:r>
      <w:r w:rsidR="000450F0" w:rsidRPr="00C42440">
        <w:rPr>
          <w:rFonts w:ascii="Arial" w:hAnsi="Arial" w:cs="Arial"/>
          <w:b/>
          <w:i/>
          <w:spacing w:val="-3"/>
        </w:rPr>
        <w:t xml:space="preserve"> complaint form and all accompanying document</w:t>
      </w:r>
      <w:r>
        <w:rPr>
          <w:rFonts w:ascii="Arial" w:hAnsi="Arial" w:cs="Arial"/>
          <w:b/>
          <w:i/>
          <w:spacing w:val="-3"/>
        </w:rPr>
        <w:t>ation</w:t>
      </w:r>
      <w:r w:rsidR="000450F0" w:rsidRPr="00C42440">
        <w:rPr>
          <w:rFonts w:ascii="Arial" w:hAnsi="Arial" w:cs="Arial"/>
          <w:b/>
          <w:i/>
          <w:spacing w:val="-3"/>
        </w:rPr>
        <w:t xml:space="preserve"> to</w:t>
      </w:r>
      <w:r w:rsidR="003A6A01">
        <w:rPr>
          <w:rFonts w:ascii="Arial" w:hAnsi="Arial" w:cs="Arial"/>
          <w:b/>
          <w:i/>
          <w:spacing w:val="-3"/>
        </w:rPr>
        <w:t>:</w:t>
      </w:r>
    </w:p>
    <w:p w14:paraId="328A590D" w14:textId="4DAEC698" w:rsidR="00973278" w:rsidRDefault="00973278" w:rsidP="003F445E">
      <w:pPr>
        <w:suppressAutoHyphens/>
        <w:jc w:val="both"/>
        <w:rPr>
          <w:rFonts w:ascii="Arial" w:hAnsi="Arial" w:cs="Arial"/>
          <w:b/>
          <w:i/>
          <w:spacing w:val="-3"/>
        </w:rPr>
      </w:pPr>
      <w:hyperlink r:id="rId12" w:tooltip="mailto:lsallie@indianarealtors.com" w:history="1">
        <w:r w:rsidRPr="00973278">
          <w:rPr>
            <w:rStyle w:val="Hyperlink"/>
            <w:rFonts w:ascii="Arial" w:hAnsi="Arial" w:cs="Arial"/>
            <w:b/>
            <w:i/>
            <w:spacing w:val="-3"/>
          </w:rPr>
          <w:t>lsallie@indianarealtors.com</w:t>
        </w:r>
      </w:hyperlink>
      <w:r>
        <w:rPr>
          <w:rFonts w:ascii="Arial" w:hAnsi="Arial" w:cs="Arial"/>
          <w:b/>
          <w:i/>
          <w:spacing w:val="-3"/>
        </w:rPr>
        <w:t xml:space="preserve"> or </w:t>
      </w:r>
    </w:p>
    <w:p w14:paraId="749BB893" w14:textId="77777777" w:rsidR="003A6A01" w:rsidRPr="003A6A01" w:rsidRDefault="003A6A01" w:rsidP="003F445E">
      <w:pPr>
        <w:suppressAutoHyphens/>
        <w:jc w:val="both"/>
        <w:rPr>
          <w:rFonts w:ascii="Arial" w:eastAsia="Times New Roman" w:hAnsi="Arial" w:cs="Arial"/>
          <w:spacing w:val="-2"/>
          <w:sz w:val="10"/>
          <w:szCs w:val="10"/>
        </w:rPr>
      </w:pPr>
    </w:p>
    <w:p w14:paraId="6A8F151D" w14:textId="02118158" w:rsidR="003A6A01" w:rsidRDefault="003A6A01" w:rsidP="003F445E">
      <w:pPr>
        <w:suppressAutoHyphens/>
        <w:jc w:val="both"/>
        <w:rPr>
          <w:rFonts w:ascii="Arial" w:eastAsia="Times New Roman" w:hAnsi="Arial" w:cs="Arial"/>
          <w:spacing w:val="-2"/>
        </w:rPr>
      </w:pPr>
      <w:r>
        <w:rPr>
          <w:rFonts w:ascii="Arial" w:eastAsia="Times New Roman" w:hAnsi="Arial" w:cs="Arial"/>
          <w:spacing w:val="-2"/>
        </w:rPr>
        <w:t>Indiana Association of REALTORS</w:t>
      </w:r>
      <w:r w:rsidRPr="003A6A01">
        <w:rPr>
          <w:rFonts w:ascii="Arial" w:eastAsia="Times New Roman" w:hAnsi="Arial" w:cs="Arial"/>
          <w:spacing w:val="-2"/>
          <w:vertAlign w:val="superscript"/>
        </w:rPr>
        <w:t>®</w:t>
      </w:r>
    </w:p>
    <w:p w14:paraId="778E8483" w14:textId="34A40E28" w:rsidR="003A6A01" w:rsidRPr="003A6A01" w:rsidRDefault="003A6A01" w:rsidP="003F445E">
      <w:pPr>
        <w:suppressAutoHyphens/>
        <w:jc w:val="both"/>
        <w:rPr>
          <w:rFonts w:ascii="Arial" w:eastAsia="Times New Roman" w:hAnsi="Arial" w:cs="Arial"/>
          <w:spacing w:val="-2"/>
        </w:rPr>
      </w:pPr>
      <w:r>
        <w:rPr>
          <w:rFonts w:ascii="Arial" w:eastAsia="Times New Roman" w:hAnsi="Arial" w:cs="Arial"/>
          <w:spacing w:val="-2"/>
        </w:rPr>
        <w:t xml:space="preserve">c/o </w:t>
      </w:r>
      <w:r w:rsidRPr="003A6A01">
        <w:rPr>
          <w:rFonts w:ascii="Arial" w:eastAsia="Times New Roman" w:hAnsi="Arial" w:cs="Arial"/>
          <w:spacing w:val="-2"/>
        </w:rPr>
        <w:t>Laura Sallie</w:t>
      </w:r>
    </w:p>
    <w:p w14:paraId="46C8DFB8" w14:textId="77777777" w:rsidR="003A6A01" w:rsidRPr="003A6A01" w:rsidRDefault="003A6A01" w:rsidP="003F445E">
      <w:pPr>
        <w:suppressAutoHyphens/>
        <w:jc w:val="both"/>
        <w:rPr>
          <w:rFonts w:ascii="Arial" w:eastAsia="Times New Roman" w:hAnsi="Arial" w:cs="Arial"/>
          <w:spacing w:val="-2"/>
        </w:rPr>
      </w:pPr>
      <w:r w:rsidRPr="003A6A01">
        <w:rPr>
          <w:rFonts w:ascii="Arial" w:eastAsia="Times New Roman" w:hAnsi="Arial" w:cs="Arial"/>
          <w:spacing w:val="-2"/>
        </w:rPr>
        <w:t>143 W. Market Place</w:t>
      </w:r>
    </w:p>
    <w:p w14:paraId="20D54F87" w14:textId="1504D4AC" w:rsidR="003F445E" w:rsidRPr="003A6A01" w:rsidRDefault="003A6A01" w:rsidP="003F445E">
      <w:pPr>
        <w:suppressAutoHyphens/>
        <w:jc w:val="both"/>
        <w:rPr>
          <w:rFonts w:ascii="Arial" w:eastAsia="Times New Roman" w:hAnsi="Arial" w:cs="Arial"/>
          <w:spacing w:val="-2"/>
        </w:rPr>
      </w:pPr>
      <w:r w:rsidRPr="003A6A01">
        <w:rPr>
          <w:rFonts w:ascii="Arial" w:eastAsia="Times New Roman" w:hAnsi="Arial" w:cs="Arial"/>
          <w:spacing w:val="-2"/>
        </w:rPr>
        <w:t>Indianapolis, IN 46204</w:t>
      </w:r>
    </w:p>
    <w:sectPr w:rsidR="003F445E" w:rsidRPr="003A6A01" w:rsidSect="00ED33B8">
      <w:headerReference w:type="even" r:id="rId13"/>
      <w:headerReference w:type="default" r:id="rId14"/>
      <w:footerReference w:type="default" r:id="rId15"/>
      <w:pgSz w:w="12240" w:h="15840"/>
      <w:pgMar w:top="1746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59F5" w14:textId="77777777" w:rsidR="00533147" w:rsidRDefault="00533147" w:rsidP="0093516E">
      <w:r>
        <w:separator/>
      </w:r>
    </w:p>
  </w:endnote>
  <w:endnote w:type="continuationSeparator" w:id="0">
    <w:p w14:paraId="101956FC" w14:textId="77777777" w:rsidR="00533147" w:rsidRDefault="00533147" w:rsidP="0093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35B" w14:textId="1D136DBD" w:rsidR="0093516E" w:rsidRDefault="005A2FB8" w:rsidP="009961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CA0E9" wp14:editId="44ED30E3">
          <wp:simplePos x="0" y="0"/>
          <wp:positionH relativeFrom="page">
            <wp:align>right</wp:align>
          </wp:positionH>
          <wp:positionV relativeFrom="paragraph">
            <wp:posOffset>-477520</wp:posOffset>
          </wp:positionV>
          <wp:extent cx="7772400" cy="1282700"/>
          <wp:effectExtent l="0" t="0" r="0" b="0"/>
          <wp:wrapSquare wrapText="bothSides"/>
          <wp:docPr id="1596937441" name="Picture 159693744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747E" w14:textId="77777777" w:rsidR="00533147" w:rsidRDefault="00533147" w:rsidP="0093516E">
      <w:r>
        <w:separator/>
      </w:r>
    </w:p>
  </w:footnote>
  <w:footnote w:type="continuationSeparator" w:id="0">
    <w:p w14:paraId="272120A0" w14:textId="77777777" w:rsidR="00533147" w:rsidRDefault="00533147" w:rsidP="0093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5F12" w14:textId="77777777" w:rsidR="0093516E" w:rsidRDefault="00973278">
    <w:pPr>
      <w:pStyle w:val="Header"/>
    </w:pPr>
    <w:sdt>
      <w:sdtPr>
        <w:id w:val="171999623"/>
        <w:placeholder>
          <w:docPart w:val="5A0CAE51CE527B46B10B7688B9DEDC48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center" w:leader="none"/>
    </w:r>
    <w:sdt>
      <w:sdtPr>
        <w:id w:val="171999624"/>
        <w:placeholder>
          <w:docPart w:val="AC23CA793E0B5B4F817364A2C3F968E0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right" w:leader="none"/>
    </w:r>
    <w:sdt>
      <w:sdtPr>
        <w:id w:val="171999625"/>
        <w:placeholder>
          <w:docPart w:val="705DE3D16A58C54EB56332982AA452A0"/>
        </w:placeholder>
        <w:temporary/>
        <w:showingPlcHdr/>
      </w:sdtPr>
      <w:sdtEndPr/>
      <w:sdtContent>
        <w:r w:rsidR="0093516E">
          <w:t>[Type text]</w:t>
        </w:r>
      </w:sdtContent>
    </w:sdt>
  </w:p>
  <w:p w14:paraId="6C96003D" w14:textId="77777777" w:rsidR="0093516E" w:rsidRDefault="00935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AAB6" w14:textId="15358F45" w:rsidR="009C41C1" w:rsidRDefault="009C41C1" w:rsidP="009C41C1">
    <w:pPr>
      <w:jc w:val="both"/>
      <w:rPr>
        <w:rFonts w:ascii="Arial" w:hAnsi="Arial" w:cs="Arial"/>
        <w:b/>
        <w:spacing w:val="-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80232"/>
    <w:multiLevelType w:val="hybridMultilevel"/>
    <w:tmpl w:val="B48836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E646379"/>
    <w:multiLevelType w:val="hybridMultilevel"/>
    <w:tmpl w:val="C784B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385258">
    <w:abstractNumId w:val="1"/>
  </w:num>
  <w:num w:numId="2" w16cid:durableId="28469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E"/>
    <w:rsid w:val="0001344C"/>
    <w:rsid w:val="000450F0"/>
    <w:rsid w:val="0008736F"/>
    <w:rsid w:val="00087CB7"/>
    <w:rsid w:val="000C1036"/>
    <w:rsid w:val="000C64F8"/>
    <w:rsid w:val="000D0406"/>
    <w:rsid w:val="0016269A"/>
    <w:rsid w:val="00193080"/>
    <w:rsid w:val="001C04C3"/>
    <w:rsid w:val="001C37C5"/>
    <w:rsid w:val="00212236"/>
    <w:rsid w:val="0022545C"/>
    <w:rsid w:val="003007C0"/>
    <w:rsid w:val="00333706"/>
    <w:rsid w:val="003503A1"/>
    <w:rsid w:val="00351BE1"/>
    <w:rsid w:val="0035626B"/>
    <w:rsid w:val="00385BD6"/>
    <w:rsid w:val="00387520"/>
    <w:rsid w:val="003A6A01"/>
    <w:rsid w:val="003D20F9"/>
    <w:rsid w:val="003F445E"/>
    <w:rsid w:val="00474CA9"/>
    <w:rsid w:val="00486659"/>
    <w:rsid w:val="004A745D"/>
    <w:rsid w:val="004D28B2"/>
    <w:rsid w:val="004E76DC"/>
    <w:rsid w:val="00526ED4"/>
    <w:rsid w:val="00533147"/>
    <w:rsid w:val="00535EDF"/>
    <w:rsid w:val="00553917"/>
    <w:rsid w:val="00562CEE"/>
    <w:rsid w:val="00584446"/>
    <w:rsid w:val="005A2FB8"/>
    <w:rsid w:val="005C2FCC"/>
    <w:rsid w:val="005D2F59"/>
    <w:rsid w:val="005E1608"/>
    <w:rsid w:val="005F539F"/>
    <w:rsid w:val="006170BD"/>
    <w:rsid w:val="0066252B"/>
    <w:rsid w:val="006A005E"/>
    <w:rsid w:val="0070462A"/>
    <w:rsid w:val="0073477A"/>
    <w:rsid w:val="00747DE7"/>
    <w:rsid w:val="00790082"/>
    <w:rsid w:val="007B2587"/>
    <w:rsid w:val="007E7FFA"/>
    <w:rsid w:val="007F188A"/>
    <w:rsid w:val="007F3A32"/>
    <w:rsid w:val="00842ADC"/>
    <w:rsid w:val="0086778E"/>
    <w:rsid w:val="008737BB"/>
    <w:rsid w:val="008B12D4"/>
    <w:rsid w:val="008D51F4"/>
    <w:rsid w:val="008E0A81"/>
    <w:rsid w:val="008E1E8D"/>
    <w:rsid w:val="008F1E42"/>
    <w:rsid w:val="009021C8"/>
    <w:rsid w:val="009204D3"/>
    <w:rsid w:val="0093516E"/>
    <w:rsid w:val="009442F7"/>
    <w:rsid w:val="00973278"/>
    <w:rsid w:val="0098796F"/>
    <w:rsid w:val="009961FA"/>
    <w:rsid w:val="009C41C1"/>
    <w:rsid w:val="00A046DB"/>
    <w:rsid w:val="00A10E4E"/>
    <w:rsid w:val="00A12082"/>
    <w:rsid w:val="00A5434D"/>
    <w:rsid w:val="00A77C77"/>
    <w:rsid w:val="00A8656A"/>
    <w:rsid w:val="00B07404"/>
    <w:rsid w:val="00B309E6"/>
    <w:rsid w:val="00B42BF1"/>
    <w:rsid w:val="00B609EB"/>
    <w:rsid w:val="00BA007C"/>
    <w:rsid w:val="00BC0C22"/>
    <w:rsid w:val="00BE040F"/>
    <w:rsid w:val="00C1131C"/>
    <w:rsid w:val="00C20119"/>
    <w:rsid w:val="00C95DAE"/>
    <w:rsid w:val="00CF0973"/>
    <w:rsid w:val="00D2757C"/>
    <w:rsid w:val="00D328E0"/>
    <w:rsid w:val="00D46AA2"/>
    <w:rsid w:val="00D60C3E"/>
    <w:rsid w:val="00D6140B"/>
    <w:rsid w:val="00D77AB3"/>
    <w:rsid w:val="00DD4447"/>
    <w:rsid w:val="00DE0AD6"/>
    <w:rsid w:val="00DE3A2A"/>
    <w:rsid w:val="00DE4416"/>
    <w:rsid w:val="00DF2E50"/>
    <w:rsid w:val="00DF3749"/>
    <w:rsid w:val="00E43DB9"/>
    <w:rsid w:val="00EA66C9"/>
    <w:rsid w:val="00ED33B8"/>
    <w:rsid w:val="00F006C1"/>
    <w:rsid w:val="00F11399"/>
    <w:rsid w:val="00F13BFB"/>
    <w:rsid w:val="00F36A6A"/>
    <w:rsid w:val="00F67DB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3FC57"/>
  <w14:defaultImageDpi w14:val="330"/>
  <w15:docId w15:val="{00531789-1810-194D-98D6-FE9AF4C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450F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6E"/>
  </w:style>
  <w:style w:type="paragraph" w:styleId="Footer">
    <w:name w:val="footer"/>
    <w:basedOn w:val="Normal"/>
    <w:link w:val="Foot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6E"/>
  </w:style>
  <w:style w:type="paragraph" w:styleId="BalloonText">
    <w:name w:val="Balloon Text"/>
    <w:basedOn w:val="Normal"/>
    <w:link w:val="BalloonTextChar"/>
    <w:uiPriority w:val="99"/>
    <w:semiHidden/>
    <w:unhideWhenUsed/>
    <w:rsid w:val="009351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6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73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08736F"/>
  </w:style>
  <w:style w:type="character" w:styleId="Hyperlink">
    <w:name w:val="Hyperlink"/>
    <w:basedOn w:val="DefaultParagraphFont"/>
    <w:uiPriority w:val="99"/>
    <w:unhideWhenUsed/>
    <w:rsid w:val="00A046D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0450F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rsid w:val="000450F0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0450F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212236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223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2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1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sallie@indianarealtor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0CAE51CE527B46B10B7688B9DE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EEB7-DC66-7441-97FA-D17DB59892CC}"/>
      </w:docPartPr>
      <w:docPartBody>
        <w:p w:rsidR="005C18B7" w:rsidRDefault="005C18B7" w:rsidP="005C18B7">
          <w:pPr>
            <w:pStyle w:val="5A0CAE51CE527B46B10B7688B9DEDC48"/>
          </w:pPr>
          <w:r>
            <w:t>[Type text]</w:t>
          </w:r>
        </w:p>
      </w:docPartBody>
    </w:docPart>
    <w:docPart>
      <w:docPartPr>
        <w:name w:val="AC23CA793E0B5B4F817364A2C3F9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435E-26F9-8B45-8B9B-41B3C7D57F35}"/>
      </w:docPartPr>
      <w:docPartBody>
        <w:p w:rsidR="005C18B7" w:rsidRDefault="005C18B7" w:rsidP="005C18B7">
          <w:pPr>
            <w:pStyle w:val="AC23CA793E0B5B4F817364A2C3F968E0"/>
          </w:pPr>
          <w:r>
            <w:t>[Type text]</w:t>
          </w:r>
        </w:p>
      </w:docPartBody>
    </w:docPart>
    <w:docPart>
      <w:docPartPr>
        <w:name w:val="705DE3D16A58C54EB56332982AA4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8D2D-D078-D149-811B-B35D93878F5E}"/>
      </w:docPartPr>
      <w:docPartBody>
        <w:p w:rsidR="005C18B7" w:rsidRDefault="005C18B7" w:rsidP="005C18B7">
          <w:pPr>
            <w:pStyle w:val="705DE3D16A58C54EB56332982AA452A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B7"/>
    <w:rsid w:val="00067A0D"/>
    <w:rsid w:val="000C5212"/>
    <w:rsid w:val="000D0406"/>
    <w:rsid w:val="001A4FE2"/>
    <w:rsid w:val="001A6CAD"/>
    <w:rsid w:val="001C02FA"/>
    <w:rsid w:val="00201AA0"/>
    <w:rsid w:val="00222F05"/>
    <w:rsid w:val="00232D5C"/>
    <w:rsid w:val="00537457"/>
    <w:rsid w:val="005C18B7"/>
    <w:rsid w:val="005C4945"/>
    <w:rsid w:val="0071779B"/>
    <w:rsid w:val="007B4FED"/>
    <w:rsid w:val="007E7FFA"/>
    <w:rsid w:val="009204D3"/>
    <w:rsid w:val="009442F7"/>
    <w:rsid w:val="009B0710"/>
    <w:rsid w:val="00A10E4E"/>
    <w:rsid w:val="00A5599C"/>
    <w:rsid w:val="00AE2512"/>
    <w:rsid w:val="00B34939"/>
    <w:rsid w:val="00B34A51"/>
    <w:rsid w:val="00BA1737"/>
    <w:rsid w:val="00C13F19"/>
    <w:rsid w:val="00CE5218"/>
    <w:rsid w:val="00DE3A2A"/>
    <w:rsid w:val="00E91963"/>
    <w:rsid w:val="00F006C1"/>
    <w:rsid w:val="00F13BFB"/>
    <w:rsid w:val="00FC177C"/>
    <w:rsid w:val="00FD4F3A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0CAE51CE527B46B10B7688B9DEDC48">
    <w:name w:val="5A0CAE51CE527B46B10B7688B9DEDC48"/>
    <w:rsid w:val="005C18B7"/>
  </w:style>
  <w:style w:type="paragraph" w:customStyle="1" w:styleId="AC23CA793E0B5B4F817364A2C3F968E0">
    <w:name w:val="AC23CA793E0B5B4F817364A2C3F968E0"/>
    <w:rsid w:val="005C18B7"/>
  </w:style>
  <w:style w:type="paragraph" w:customStyle="1" w:styleId="705DE3D16A58C54EB56332982AA452A0">
    <w:name w:val="705DE3D16A58C54EB56332982AA452A0"/>
    <w:rsid w:val="005C1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06dbc9-329e-4c6f-b200-225b59c718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F9002F356042A4891E2C006A1C69" ma:contentTypeVersion="8" ma:contentTypeDescription="Create a new document." ma:contentTypeScope="" ma:versionID="b88226717291da35606fc1f87596ba8a">
  <xsd:schema xmlns:xsd="http://www.w3.org/2001/XMLSchema" xmlns:xs="http://www.w3.org/2001/XMLSchema" xmlns:p="http://schemas.microsoft.com/office/2006/metadata/properties" xmlns:ns3="7106dbc9-329e-4c6f-b200-225b59c718ab" targetNamespace="http://schemas.microsoft.com/office/2006/metadata/properties" ma:root="true" ma:fieldsID="d8fcb032e822ea7c7feba7e2e56af72a" ns3:_="">
    <xsd:import namespace="7106dbc9-329e-4c6f-b200-225b59c71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dbc9-329e-4c6f-b200-225b59c71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D573D-2E08-4B85-91B1-602B43E64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C469D-E03F-46CE-BDA7-B212F1564549}">
  <ds:schemaRefs>
    <ds:schemaRef ds:uri="http://schemas.microsoft.com/office/2006/metadata/properties"/>
    <ds:schemaRef ds:uri="http://schemas.microsoft.com/office/infopath/2007/PartnerControls"/>
    <ds:schemaRef ds:uri="7106dbc9-329e-4c6f-b200-225b59c718ab"/>
  </ds:schemaRefs>
</ds:datastoreItem>
</file>

<file path=customXml/itemProps3.xml><?xml version="1.0" encoding="utf-8"?>
<ds:datastoreItem xmlns:ds="http://schemas.openxmlformats.org/officeDocument/2006/customXml" ds:itemID="{0E1F4ED7-2932-4844-B0FD-CD531BCC6A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C990CB-CA9B-4D1E-88A1-B02BB6BF4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6dbc9-329e-4c6f-b200-225b59c71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Holt</dc:creator>
  <cp:keywords/>
  <dc:description/>
  <cp:lastModifiedBy>Judy Kosla</cp:lastModifiedBy>
  <cp:revision>8</cp:revision>
  <cp:lastPrinted>2014-12-30T17:55:00Z</cp:lastPrinted>
  <dcterms:created xsi:type="dcterms:W3CDTF">2025-01-28T14:00:00Z</dcterms:created>
  <dcterms:modified xsi:type="dcterms:W3CDTF">2025-03-10T15:36:00Z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3d536818002eaaf68a945b0e76e4ba8c6704c1548b15103f9eae820c943f78e5</vt:lpwstr>
  </property>
  <property fmtid="{D5CDD505-2E9C-101B-9397-08002B2CF9AE}" pid="3" name="ContentTypeId">
    <vt:lpwstr>0x010100DED3F9002F356042A4891E2C006A1C69</vt:lpwstr>
  </property>
</Properties>
</file>