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EB7F" w14:textId="5BFB9EDE" w:rsidR="004C6B61" w:rsidRPr="00BA1D3D" w:rsidRDefault="00E83657" w:rsidP="00BA1D3D">
      <w:pPr>
        <w:rPr>
          <w:rFonts w:ascii="Arial" w:hAnsi="Arial" w:cs="Arial"/>
          <w:b/>
          <w:sz w:val="32"/>
          <w:szCs w:val="32"/>
        </w:rPr>
      </w:pPr>
      <w:r w:rsidRPr="00BA1D3D">
        <w:rPr>
          <w:rFonts w:ascii="Arial" w:hAnsi="Arial" w:cs="Arial"/>
          <w:b/>
          <w:sz w:val="32"/>
          <w:szCs w:val="32"/>
        </w:rPr>
        <w:t>Human Concer</w:t>
      </w:r>
      <w:r w:rsidR="00DA5FF1" w:rsidRPr="00BA1D3D">
        <w:rPr>
          <w:rFonts w:ascii="Arial" w:hAnsi="Arial" w:cs="Arial"/>
          <w:b/>
          <w:sz w:val="32"/>
          <w:szCs w:val="32"/>
        </w:rPr>
        <w:t>ns Outreach Grant Report J</w:t>
      </w:r>
      <w:r w:rsidR="00BA1D3D" w:rsidRPr="00BA1D3D">
        <w:rPr>
          <w:rFonts w:ascii="Arial" w:hAnsi="Arial" w:cs="Arial"/>
          <w:b/>
          <w:sz w:val="32"/>
          <w:szCs w:val="32"/>
        </w:rPr>
        <w:t>anuary</w:t>
      </w:r>
      <w:r w:rsidR="00355CB5" w:rsidRPr="00BA1D3D">
        <w:rPr>
          <w:rFonts w:ascii="Arial" w:hAnsi="Arial" w:cs="Arial"/>
          <w:b/>
          <w:sz w:val="32"/>
          <w:szCs w:val="32"/>
        </w:rPr>
        <w:t xml:space="preserve"> 202</w:t>
      </w:r>
      <w:r w:rsidR="008C6002">
        <w:rPr>
          <w:rFonts w:ascii="Arial" w:hAnsi="Arial" w:cs="Arial"/>
          <w:b/>
          <w:sz w:val="32"/>
          <w:szCs w:val="32"/>
        </w:rPr>
        <w:t>6</w:t>
      </w:r>
    </w:p>
    <w:p w14:paraId="60F9A2BA" w14:textId="31BB85E1" w:rsidR="00BA1D3D" w:rsidRPr="00BA1D3D" w:rsidRDefault="00BA1D3D" w:rsidP="00BA1D3D">
      <w:pPr>
        <w:pStyle w:val="NoSpacing"/>
        <w:rPr>
          <w:rFonts w:ascii="Arial" w:hAnsi="Arial" w:cs="Arial"/>
          <w:b/>
          <w:bCs/>
          <w:sz w:val="28"/>
          <w:szCs w:val="28"/>
        </w:rPr>
      </w:pPr>
      <w:r>
        <w:rPr>
          <w:rFonts w:ascii="Arial" w:hAnsi="Arial" w:cs="Arial"/>
          <w:b/>
          <w:bCs/>
          <w:sz w:val="28"/>
          <w:szCs w:val="28"/>
        </w:rPr>
        <w:t>Hai</w:t>
      </w:r>
      <w:r w:rsidRPr="00BA1D3D">
        <w:rPr>
          <w:rFonts w:ascii="Arial" w:hAnsi="Arial" w:cs="Arial"/>
          <w:b/>
          <w:bCs/>
          <w:sz w:val="28"/>
          <w:szCs w:val="28"/>
        </w:rPr>
        <w:t>tian Health Foundation (HHF)</w:t>
      </w:r>
    </w:p>
    <w:p w14:paraId="44AFCB03" w14:textId="2A1ACB65" w:rsidR="00BA1D3D" w:rsidRPr="00BA1D3D" w:rsidRDefault="00BA1D3D" w:rsidP="00BA1D3D">
      <w:pPr>
        <w:pStyle w:val="NoSpacing"/>
        <w:rPr>
          <w:rFonts w:ascii="Arial" w:hAnsi="Arial" w:cs="Arial"/>
          <w:b/>
          <w:bCs/>
          <w:sz w:val="28"/>
          <w:szCs w:val="28"/>
        </w:rPr>
      </w:pPr>
      <w:r w:rsidRPr="00BA1D3D">
        <w:rPr>
          <w:rFonts w:ascii="Arial" w:hAnsi="Arial" w:cs="Arial"/>
          <w:b/>
          <w:bCs/>
          <w:sz w:val="28"/>
          <w:szCs w:val="28"/>
        </w:rPr>
        <w:t>Stella Maranos</w:t>
      </w:r>
    </w:p>
    <w:p w14:paraId="6E8C7487" w14:textId="6E6AB438" w:rsidR="00BA1D3D" w:rsidRPr="00BA1D3D" w:rsidRDefault="00BA1D3D" w:rsidP="00BA1D3D">
      <w:pPr>
        <w:pStyle w:val="NoSpacing"/>
        <w:rPr>
          <w:rFonts w:ascii="Arial" w:hAnsi="Arial" w:cs="Arial"/>
          <w:b/>
          <w:bCs/>
          <w:sz w:val="28"/>
          <w:szCs w:val="28"/>
        </w:rPr>
      </w:pPr>
      <w:r w:rsidRPr="00BA1D3D">
        <w:rPr>
          <w:rFonts w:ascii="Arial" w:hAnsi="Arial" w:cs="Arial"/>
          <w:b/>
          <w:bCs/>
          <w:sz w:val="28"/>
          <w:szCs w:val="28"/>
        </w:rPr>
        <w:t>US Headquarters</w:t>
      </w:r>
    </w:p>
    <w:p w14:paraId="6122EEC8" w14:textId="766DDEF7" w:rsidR="00BA1D3D" w:rsidRPr="00BA1D3D" w:rsidRDefault="00BA1D3D" w:rsidP="00BA1D3D">
      <w:pPr>
        <w:pStyle w:val="NoSpacing"/>
        <w:rPr>
          <w:rFonts w:ascii="Arial" w:hAnsi="Arial" w:cs="Arial"/>
          <w:b/>
          <w:bCs/>
          <w:sz w:val="28"/>
          <w:szCs w:val="28"/>
        </w:rPr>
      </w:pPr>
      <w:r w:rsidRPr="00BA1D3D">
        <w:rPr>
          <w:rFonts w:ascii="Arial" w:hAnsi="Arial" w:cs="Arial"/>
          <w:b/>
          <w:bCs/>
          <w:sz w:val="28"/>
          <w:szCs w:val="28"/>
        </w:rPr>
        <w:t>97 Sherman Street</w:t>
      </w:r>
    </w:p>
    <w:p w14:paraId="233F0FDA" w14:textId="52F28904" w:rsidR="00BA1D3D" w:rsidRPr="00BA1D3D" w:rsidRDefault="00BA1D3D" w:rsidP="00BA1D3D">
      <w:pPr>
        <w:pStyle w:val="NoSpacing"/>
        <w:rPr>
          <w:rFonts w:ascii="Arial" w:hAnsi="Arial" w:cs="Arial"/>
          <w:b/>
          <w:bCs/>
          <w:sz w:val="28"/>
          <w:szCs w:val="28"/>
        </w:rPr>
      </w:pPr>
      <w:r w:rsidRPr="00BA1D3D">
        <w:rPr>
          <w:rFonts w:ascii="Arial" w:hAnsi="Arial" w:cs="Arial"/>
          <w:b/>
          <w:bCs/>
          <w:sz w:val="28"/>
          <w:szCs w:val="28"/>
        </w:rPr>
        <w:t>Norwich, CT 06360</w:t>
      </w:r>
    </w:p>
    <w:p w14:paraId="522C0E33" w14:textId="77777777" w:rsidR="00BA1D3D" w:rsidRPr="00BA1D3D" w:rsidRDefault="00BA1D3D" w:rsidP="00BA1D3D">
      <w:pPr>
        <w:pStyle w:val="NoSpacing"/>
        <w:rPr>
          <w:rFonts w:ascii="Arial" w:hAnsi="Arial" w:cs="Arial"/>
          <w:sz w:val="28"/>
          <w:szCs w:val="28"/>
        </w:rPr>
      </w:pPr>
    </w:p>
    <w:p w14:paraId="432AD6A0" w14:textId="75134D3D" w:rsidR="004C6B61" w:rsidRDefault="004C6B61" w:rsidP="00DD0200">
      <w:pPr>
        <w:pStyle w:val="NoSpacing"/>
        <w:rPr>
          <w:rFonts w:ascii="Arial" w:hAnsi="Arial" w:cs="Arial"/>
          <w:bCs/>
          <w:sz w:val="24"/>
          <w:szCs w:val="24"/>
        </w:rPr>
      </w:pPr>
      <w:r>
        <w:rPr>
          <w:rFonts w:ascii="Arial" w:hAnsi="Arial" w:cs="Arial"/>
          <w:bCs/>
          <w:sz w:val="24"/>
          <w:szCs w:val="24"/>
        </w:rPr>
        <w:t>The</w:t>
      </w:r>
      <w:r w:rsidR="00BA1D3D">
        <w:rPr>
          <w:rFonts w:ascii="Arial" w:hAnsi="Arial" w:cs="Arial"/>
          <w:bCs/>
          <w:sz w:val="24"/>
          <w:szCs w:val="24"/>
        </w:rPr>
        <w:t xml:space="preserve"> mission of the HHF is to improve the health and well-being of women, children, families and communities in Haiti through healthcare education and community development.</w:t>
      </w:r>
    </w:p>
    <w:p w14:paraId="75D4FEC7" w14:textId="77777777" w:rsidR="004C6B61" w:rsidRDefault="004C6B61" w:rsidP="00DD0200">
      <w:pPr>
        <w:pStyle w:val="NoSpacing"/>
        <w:rPr>
          <w:rFonts w:ascii="Arial" w:hAnsi="Arial" w:cs="Arial"/>
          <w:bCs/>
          <w:sz w:val="24"/>
          <w:szCs w:val="24"/>
        </w:rPr>
      </w:pPr>
    </w:p>
    <w:p w14:paraId="1A7ED32E" w14:textId="77777777" w:rsidR="004C6B61" w:rsidRDefault="004C6B61" w:rsidP="00DD0200">
      <w:pPr>
        <w:pStyle w:val="NoSpacing"/>
        <w:rPr>
          <w:rFonts w:ascii="Arial" w:hAnsi="Arial" w:cs="Arial"/>
          <w:bCs/>
          <w:sz w:val="24"/>
          <w:szCs w:val="24"/>
        </w:rPr>
      </w:pPr>
    </w:p>
    <w:p w14:paraId="7CA3F702" w14:textId="67FD1B31" w:rsidR="004C6B61" w:rsidRDefault="00FE1C99" w:rsidP="00DD0200">
      <w:pPr>
        <w:pStyle w:val="NoSpacing"/>
        <w:rPr>
          <w:rFonts w:ascii="Arial" w:hAnsi="Arial" w:cs="Arial"/>
          <w:b/>
          <w:sz w:val="28"/>
          <w:szCs w:val="28"/>
        </w:rPr>
      </w:pPr>
      <w:r>
        <w:rPr>
          <w:rFonts w:ascii="Arial" w:hAnsi="Arial" w:cs="Arial"/>
          <w:b/>
          <w:sz w:val="28"/>
          <w:szCs w:val="28"/>
        </w:rPr>
        <w:t>Partners in Medical Missions</w:t>
      </w:r>
    </w:p>
    <w:p w14:paraId="373E0B1B" w14:textId="49D0EA83" w:rsidR="004C6B61" w:rsidRDefault="009771B5" w:rsidP="00DD0200">
      <w:pPr>
        <w:pStyle w:val="NoSpacing"/>
        <w:rPr>
          <w:rFonts w:ascii="Arial" w:hAnsi="Arial" w:cs="Arial"/>
          <w:b/>
          <w:sz w:val="28"/>
          <w:szCs w:val="28"/>
        </w:rPr>
      </w:pPr>
      <w:r>
        <w:rPr>
          <w:rFonts w:ascii="Arial" w:hAnsi="Arial" w:cs="Arial"/>
          <w:b/>
          <w:sz w:val="28"/>
          <w:szCs w:val="28"/>
        </w:rPr>
        <w:t>N27W29909 Maple Ave. #6</w:t>
      </w:r>
    </w:p>
    <w:p w14:paraId="2C09EA40" w14:textId="024226E3" w:rsidR="004C6B61" w:rsidRDefault="009771B5" w:rsidP="00DD0200">
      <w:pPr>
        <w:pStyle w:val="NoSpacing"/>
        <w:rPr>
          <w:rFonts w:ascii="Arial" w:hAnsi="Arial" w:cs="Arial"/>
          <w:b/>
          <w:sz w:val="28"/>
          <w:szCs w:val="28"/>
        </w:rPr>
      </w:pPr>
      <w:r>
        <w:rPr>
          <w:rFonts w:ascii="Arial" w:hAnsi="Arial" w:cs="Arial"/>
          <w:b/>
          <w:sz w:val="28"/>
          <w:szCs w:val="28"/>
        </w:rPr>
        <w:t>Pewaukee, WI 53072</w:t>
      </w:r>
    </w:p>
    <w:p w14:paraId="3EFBB3E5" w14:textId="77777777" w:rsidR="004C6B61" w:rsidRDefault="004C6B61" w:rsidP="00DD0200">
      <w:pPr>
        <w:pStyle w:val="NoSpacing"/>
        <w:rPr>
          <w:rFonts w:ascii="Arial" w:hAnsi="Arial" w:cs="Arial"/>
          <w:b/>
          <w:sz w:val="28"/>
          <w:szCs w:val="28"/>
        </w:rPr>
      </w:pPr>
    </w:p>
    <w:p w14:paraId="4EF772F9" w14:textId="6E493031" w:rsidR="004C6B61" w:rsidRPr="009A4C37" w:rsidRDefault="00FE1C99" w:rsidP="00DD0200">
      <w:pPr>
        <w:pStyle w:val="NoSpacing"/>
        <w:rPr>
          <w:rFonts w:ascii="Arial" w:hAnsi="Arial" w:cs="Arial"/>
          <w:bCs/>
          <w:sz w:val="24"/>
          <w:szCs w:val="24"/>
        </w:rPr>
      </w:pPr>
      <w:r>
        <w:rPr>
          <w:rFonts w:ascii="Arial" w:hAnsi="Arial" w:cs="Arial"/>
          <w:bCs/>
          <w:sz w:val="24"/>
          <w:szCs w:val="24"/>
        </w:rPr>
        <w:t>A group of orthopedic surgeons, anesthesiologists, and, medical and surgical staff will travel to Guatemala to treat indigent Guatemalan patients who have musculoskeletal problems. These medical specialists donate their time and provide for their own transportation and room and board for the tim</w:t>
      </w:r>
      <w:r w:rsidR="009771B5">
        <w:rPr>
          <w:rFonts w:ascii="Arial" w:hAnsi="Arial" w:cs="Arial"/>
          <w:bCs/>
          <w:sz w:val="24"/>
          <w:szCs w:val="24"/>
        </w:rPr>
        <w:t>e they are in Guatemala. Our parishioner Dr. Kevin O’Halloran is part of this team.</w:t>
      </w:r>
    </w:p>
    <w:p w14:paraId="69A457D2" w14:textId="2B63E1FA" w:rsidR="00DD0200" w:rsidRDefault="004C6B61" w:rsidP="009A4C37">
      <w:pPr>
        <w:pStyle w:val="NoSpacing"/>
        <w:rPr>
          <w:rFonts w:ascii="Arial" w:hAnsi="Arial" w:cs="Arial"/>
          <w:b/>
          <w:sz w:val="28"/>
          <w:szCs w:val="28"/>
        </w:rPr>
      </w:pPr>
      <w:r>
        <w:rPr>
          <w:rFonts w:ascii="Arial" w:hAnsi="Arial" w:cs="Arial"/>
          <w:b/>
          <w:sz w:val="28"/>
          <w:szCs w:val="28"/>
        </w:rPr>
        <w:t xml:space="preserve"> </w:t>
      </w:r>
    </w:p>
    <w:p w14:paraId="2281405B" w14:textId="77777777" w:rsidR="00C063F6" w:rsidRDefault="00C063F6" w:rsidP="009A4C37">
      <w:pPr>
        <w:pStyle w:val="NoSpacing"/>
        <w:rPr>
          <w:rFonts w:ascii="Arial" w:hAnsi="Arial" w:cs="Arial"/>
          <w:b/>
          <w:sz w:val="28"/>
          <w:szCs w:val="28"/>
        </w:rPr>
      </w:pPr>
    </w:p>
    <w:p w14:paraId="69A457D9" w14:textId="55306FED" w:rsidR="006D437F" w:rsidRDefault="009771B5" w:rsidP="006D437F">
      <w:pPr>
        <w:pStyle w:val="NoSpacing"/>
        <w:rPr>
          <w:rFonts w:ascii="Arial" w:hAnsi="Arial" w:cs="Arial"/>
          <w:b/>
          <w:sz w:val="28"/>
          <w:szCs w:val="28"/>
        </w:rPr>
      </w:pPr>
      <w:r>
        <w:rPr>
          <w:rFonts w:ascii="Arial" w:hAnsi="Arial" w:cs="Arial"/>
          <w:b/>
          <w:sz w:val="28"/>
          <w:szCs w:val="28"/>
        </w:rPr>
        <w:t>Hunger Task Force</w:t>
      </w:r>
    </w:p>
    <w:p w14:paraId="08431D05" w14:textId="678A9998" w:rsidR="009A4C37" w:rsidRDefault="009771B5" w:rsidP="006D437F">
      <w:pPr>
        <w:pStyle w:val="NoSpacing"/>
        <w:rPr>
          <w:rFonts w:ascii="Arial" w:hAnsi="Arial" w:cs="Arial"/>
          <w:b/>
          <w:sz w:val="28"/>
          <w:szCs w:val="28"/>
        </w:rPr>
      </w:pPr>
      <w:r>
        <w:rPr>
          <w:rFonts w:ascii="Arial" w:hAnsi="Arial" w:cs="Arial"/>
          <w:b/>
          <w:sz w:val="28"/>
          <w:szCs w:val="28"/>
        </w:rPr>
        <w:t>Matt King</w:t>
      </w:r>
    </w:p>
    <w:p w14:paraId="06E72C8A" w14:textId="5439EB1E" w:rsidR="009771B5" w:rsidRDefault="009771B5" w:rsidP="006D437F">
      <w:pPr>
        <w:pStyle w:val="NoSpacing"/>
        <w:rPr>
          <w:rFonts w:ascii="Arial" w:hAnsi="Arial" w:cs="Arial"/>
          <w:b/>
          <w:sz w:val="28"/>
          <w:szCs w:val="28"/>
        </w:rPr>
      </w:pPr>
      <w:r>
        <w:rPr>
          <w:rFonts w:ascii="Arial" w:hAnsi="Arial" w:cs="Arial"/>
          <w:b/>
          <w:sz w:val="28"/>
          <w:szCs w:val="28"/>
        </w:rPr>
        <w:t>5000 W. Electric Ave.</w:t>
      </w:r>
    </w:p>
    <w:p w14:paraId="1BE59CAB" w14:textId="288A34AC" w:rsidR="002C7DF6" w:rsidRDefault="009771B5" w:rsidP="006D437F">
      <w:pPr>
        <w:pStyle w:val="NoSpacing"/>
        <w:rPr>
          <w:rFonts w:ascii="Arial" w:hAnsi="Arial" w:cs="Arial"/>
          <w:b/>
          <w:sz w:val="28"/>
          <w:szCs w:val="28"/>
        </w:rPr>
      </w:pPr>
      <w:r>
        <w:rPr>
          <w:rFonts w:ascii="Arial" w:hAnsi="Arial" w:cs="Arial"/>
          <w:b/>
          <w:sz w:val="28"/>
          <w:szCs w:val="28"/>
        </w:rPr>
        <w:t>West</w:t>
      </w:r>
      <w:r w:rsidR="00C31376">
        <w:rPr>
          <w:rFonts w:ascii="Arial" w:hAnsi="Arial" w:cs="Arial"/>
          <w:b/>
          <w:sz w:val="28"/>
          <w:szCs w:val="28"/>
        </w:rPr>
        <w:t xml:space="preserve"> Milwaukee,</w:t>
      </w:r>
      <w:r w:rsidR="00EE3F7E">
        <w:rPr>
          <w:rFonts w:ascii="Arial" w:hAnsi="Arial" w:cs="Arial"/>
          <w:b/>
          <w:sz w:val="28"/>
          <w:szCs w:val="28"/>
        </w:rPr>
        <w:t xml:space="preserve"> </w:t>
      </w:r>
      <w:r w:rsidR="000132A7">
        <w:rPr>
          <w:rFonts w:ascii="Arial" w:hAnsi="Arial" w:cs="Arial"/>
          <w:b/>
          <w:sz w:val="28"/>
          <w:szCs w:val="28"/>
        </w:rPr>
        <w:t>WI 5321</w:t>
      </w:r>
      <w:r>
        <w:rPr>
          <w:rFonts w:ascii="Arial" w:hAnsi="Arial" w:cs="Arial"/>
          <w:b/>
          <w:sz w:val="28"/>
          <w:szCs w:val="28"/>
        </w:rPr>
        <w:t>9</w:t>
      </w:r>
    </w:p>
    <w:p w14:paraId="4FD9C09D" w14:textId="4B1C2762" w:rsidR="00585ECA" w:rsidRDefault="00585ECA" w:rsidP="006D437F">
      <w:pPr>
        <w:pStyle w:val="NoSpacing"/>
        <w:rPr>
          <w:rFonts w:ascii="Arial" w:hAnsi="Arial" w:cs="Arial"/>
          <w:b/>
          <w:sz w:val="28"/>
          <w:szCs w:val="28"/>
        </w:rPr>
      </w:pPr>
    </w:p>
    <w:p w14:paraId="58E48399" w14:textId="3CF50624" w:rsidR="00585ECA" w:rsidRDefault="009771B5" w:rsidP="006D437F">
      <w:pPr>
        <w:pStyle w:val="NoSpacing"/>
        <w:rPr>
          <w:rFonts w:ascii="Arial" w:hAnsi="Arial" w:cs="Arial"/>
          <w:bCs/>
          <w:sz w:val="24"/>
          <w:szCs w:val="24"/>
        </w:rPr>
      </w:pPr>
      <w:r>
        <w:rPr>
          <w:rFonts w:ascii="Arial" w:hAnsi="Arial" w:cs="Arial"/>
          <w:bCs/>
          <w:sz w:val="24"/>
          <w:szCs w:val="24"/>
        </w:rPr>
        <w:t>Their mission is feeding the hungry.  We are asking that this money would be used for their mobile market to visit neighborhoods and communities that have limited access to fresh and healthy food. Piggly Wiggly stocks the market with fruit,</w:t>
      </w:r>
      <w:r w:rsidR="001536B6">
        <w:rPr>
          <w:rFonts w:ascii="Arial" w:hAnsi="Arial" w:cs="Arial"/>
          <w:bCs/>
          <w:sz w:val="24"/>
          <w:szCs w:val="24"/>
        </w:rPr>
        <w:t xml:space="preserve"> v</w:t>
      </w:r>
      <w:r>
        <w:rPr>
          <w:rFonts w:ascii="Arial" w:hAnsi="Arial" w:cs="Arial"/>
          <w:bCs/>
          <w:sz w:val="24"/>
          <w:szCs w:val="24"/>
        </w:rPr>
        <w:t>egetables, milk and othe</w:t>
      </w:r>
      <w:r w:rsidR="001536B6">
        <w:rPr>
          <w:rFonts w:ascii="Arial" w:hAnsi="Arial" w:cs="Arial"/>
          <w:bCs/>
          <w:sz w:val="24"/>
          <w:szCs w:val="24"/>
        </w:rPr>
        <w:t>r</w:t>
      </w:r>
      <w:r>
        <w:rPr>
          <w:rFonts w:ascii="Arial" w:hAnsi="Arial" w:cs="Arial"/>
          <w:bCs/>
          <w:sz w:val="24"/>
          <w:szCs w:val="24"/>
        </w:rPr>
        <w:t xml:space="preserve"> dairy options, chicken, beef, pork, cheese yo</w:t>
      </w:r>
      <w:r w:rsidR="001536B6">
        <w:rPr>
          <w:rFonts w:ascii="Arial" w:hAnsi="Arial" w:cs="Arial"/>
          <w:bCs/>
          <w:sz w:val="24"/>
          <w:szCs w:val="24"/>
        </w:rPr>
        <w:t>gurt and more.</w:t>
      </w:r>
    </w:p>
    <w:p w14:paraId="25A118D9" w14:textId="77777777" w:rsidR="00C063F6" w:rsidRDefault="00C063F6" w:rsidP="006D437F">
      <w:pPr>
        <w:pStyle w:val="NoSpacing"/>
        <w:rPr>
          <w:rFonts w:ascii="Arial" w:hAnsi="Arial" w:cs="Arial"/>
          <w:bCs/>
          <w:sz w:val="24"/>
          <w:szCs w:val="24"/>
        </w:rPr>
      </w:pPr>
    </w:p>
    <w:p w14:paraId="037BE11C" w14:textId="77777777" w:rsidR="001536B6" w:rsidRDefault="001536B6" w:rsidP="006D437F">
      <w:pPr>
        <w:pStyle w:val="NoSpacing"/>
        <w:rPr>
          <w:rFonts w:ascii="Arial" w:hAnsi="Arial" w:cs="Arial"/>
          <w:bCs/>
          <w:sz w:val="24"/>
          <w:szCs w:val="24"/>
        </w:rPr>
      </w:pPr>
    </w:p>
    <w:p w14:paraId="6131B9EA" w14:textId="3E7017DF" w:rsidR="00B1144B" w:rsidRDefault="001536B6" w:rsidP="006D437F">
      <w:pPr>
        <w:pStyle w:val="NoSpacing"/>
        <w:rPr>
          <w:rFonts w:ascii="Arial" w:hAnsi="Arial" w:cs="Arial"/>
          <w:b/>
          <w:sz w:val="28"/>
          <w:szCs w:val="28"/>
        </w:rPr>
      </w:pPr>
      <w:r>
        <w:rPr>
          <w:rFonts w:ascii="Arial" w:hAnsi="Arial" w:cs="Arial"/>
          <w:b/>
          <w:sz w:val="28"/>
          <w:szCs w:val="28"/>
        </w:rPr>
        <w:t>Step Beyond Green to Healthy</w:t>
      </w:r>
    </w:p>
    <w:p w14:paraId="7C307079" w14:textId="5BDE3412" w:rsidR="00C8760E" w:rsidRDefault="001536B6" w:rsidP="006D437F">
      <w:pPr>
        <w:pStyle w:val="NoSpacing"/>
        <w:rPr>
          <w:rFonts w:ascii="Arial" w:hAnsi="Arial" w:cs="Arial"/>
          <w:b/>
          <w:sz w:val="28"/>
          <w:szCs w:val="28"/>
        </w:rPr>
      </w:pPr>
      <w:r>
        <w:rPr>
          <w:rFonts w:ascii="Arial" w:hAnsi="Arial" w:cs="Arial"/>
          <w:b/>
          <w:sz w:val="28"/>
          <w:szCs w:val="28"/>
        </w:rPr>
        <w:t>Jonathan Synovic</w:t>
      </w:r>
    </w:p>
    <w:p w14:paraId="5CB054F1" w14:textId="2A07B0C5" w:rsidR="00D06FD8" w:rsidRDefault="001536B6" w:rsidP="006D437F">
      <w:pPr>
        <w:pStyle w:val="NoSpacing"/>
        <w:rPr>
          <w:rFonts w:ascii="Arial" w:hAnsi="Arial" w:cs="Arial"/>
          <w:b/>
          <w:sz w:val="28"/>
          <w:szCs w:val="28"/>
        </w:rPr>
      </w:pPr>
      <w:r>
        <w:rPr>
          <w:rFonts w:ascii="Arial" w:hAnsi="Arial" w:cs="Arial"/>
          <w:b/>
          <w:sz w:val="28"/>
          <w:szCs w:val="28"/>
        </w:rPr>
        <w:t>3315 N 124</w:t>
      </w:r>
      <w:r w:rsidRPr="001536B6">
        <w:rPr>
          <w:rFonts w:ascii="Arial" w:hAnsi="Arial" w:cs="Arial"/>
          <w:b/>
          <w:sz w:val="28"/>
          <w:szCs w:val="28"/>
          <w:vertAlign w:val="superscript"/>
        </w:rPr>
        <w:t>th</w:t>
      </w:r>
      <w:r>
        <w:rPr>
          <w:rFonts w:ascii="Arial" w:hAnsi="Arial" w:cs="Arial"/>
          <w:b/>
          <w:sz w:val="28"/>
          <w:szCs w:val="28"/>
        </w:rPr>
        <w:t xml:space="preserve"> St.</w:t>
      </w:r>
    </w:p>
    <w:p w14:paraId="3BBA5253" w14:textId="679F5603" w:rsidR="001536B6" w:rsidRDefault="001536B6" w:rsidP="006D437F">
      <w:pPr>
        <w:pStyle w:val="NoSpacing"/>
        <w:rPr>
          <w:rFonts w:ascii="Arial" w:hAnsi="Arial" w:cs="Arial"/>
          <w:b/>
          <w:sz w:val="28"/>
          <w:szCs w:val="28"/>
        </w:rPr>
      </w:pPr>
      <w:r>
        <w:rPr>
          <w:rFonts w:ascii="Arial" w:hAnsi="Arial" w:cs="Arial"/>
          <w:b/>
          <w:sz w:val="28"/>
          <w:szCs w:val="28"/>
        </w:rPr>
        <w:t>Brookfield, WI 53005</w:t>
      </w:r>
    </w:p>
    <w:p w14:paraId="050A5446" w14:textId="77777777" w:rsidR="00D06FD8" w:rsidRDefault="00D06FD8" w:rsidP="006D437F">
      <w:pPr>
        <w:pStyle w:val="NoSpacing"/>
        <w:rPr>
          <w:rFonts w:ascii="Arial" w:hAnsi="Arial" w:cs="Arial"/>
          <w:b/>
          <w:sz w:val="28"/>
          <w:szCs w:val="28"/>
        </w:rPr>
      </w:pPr>
    </w:p>
    <w:p w14:paraId="2751FE17" w14:textId="14FD0090" w:rsidR="00B1144B" w:rsidRDefault="001536B6" w:rsidP="006D437F">
      <w:pPr>
        <w:pStyle w:val="NoSpacing"/>
        <w:rPr>
          <w:rFonts w:ascii="Arial" w:hAnsi="Arial" w:cs="Arial"/>
          <w:bCs/>
          <w:sz w:val="24"/>
          <w:szCs w:val="24"/>
        </w:rPr>
      </w:pPr>
      <w:r>
        <w:rPr>
          <w:rFonts w:ascii="Arial" w:hAnsi="Arial" w:cs="Arial"/>
          <w:bCs/>
          <w:sz w:val="24"/>
          <w:szCs w:val="24"/>
        </w:rPr>
        <w:t>Their mission is to help homeowners and individuals identify hidden environmental factors that may be affecting their health, often without their knowledge. Their goal is to improve air quality and reduce toxic exposure by providing practical solutions that make homes safer, cleaner and better for the people who live in them.</w:t>
      </w:r>
    </w:p>
    <w:p w14:paraId="40AACDD3" w14:textId="77777777" w:rsidR="00B1144B" w:rsidRDefault="00B1144B" w:rsidP="006D437F">
      <w:pPr>
        <w:pStyle w:val="NoSpacing"/>
        <w:rPr>
          <w:rFonts w:ascii="Arial" w:hAnsi="Arial" w:cs="Arial"/>
          <w:bCs/>
          <w:sz w:val="24"/>
          <w:szCs w:val="24"/>
        </w:rPr>
      </w:pPr>
    </w:p>
    <w:p w14:paraId="67883510" w14:textId="5AFFB819" w:rsidR="00B1144B" w:rsidRDefault="00B1144B" w:rsidP="006D437F">
      <w:pPr>
        <w:pStyle w:val="NoSpacing"/>
        <w:rPr>
          <w:rFonts w:ascii="Arial" w:hAnsi="Arial" w:cs="Arial"/>
          <w:bCs/>
          <w:sz w:val="24"/>
          <w:szCs w:val="24"/>
        </w:rPr>
      </w:pPr>
    </w:p>
    <w:p w14:paraId="7400A9C8" w14:textId="77777777" w:rsidR="006F10FD" w:rsidRDefault="006F10FD" w:rsidP="006D437F">
      <w:pPr>
        <w:pStyle w:val="NoSpacing"/>
        <w:rPr>
          <w:rFonts w:ascii="Arial" w:hAnsi="Arial" w:cs="Arial"/>
          <w:b/>
          <w:sz w:val="28"/>
          <w:szCs w:val="28"/>
        </w:rPr>
      </w:pPr>
    </w:p>
    <w:p w14:paraId="008ACDC7" w14:textId="77777777" w:rsidR="006F10FD" w:rsidRDefault="006F10FD" w:rsidP="006D437F">
      <w:pPr>
        <w:pStyle w:val="NoSpacing"/>
        <w:rPr>
          <w:rFonts w:ascii="Arial" w:hAnsi="Arial" w:cs="Arial"/>
          <w:b/>
          <w:sz w:val="28"/>
          <w:szCs w:val="28"/>
        </w:rPr>
      </w:pPr>
    </w:p>
    <w:p w14:paraId="218C4A4E" w14:textId="77777777" w:rsidR="006F10FD" w:rsidRDefault="006F10FD" w:rsidP="006D437F">
      <w:pPr>
        <w:pStyle w:val="NoSpacing"/>
        <w:rPr>
          <w:rFonts w:ascii="Arial" w:hAnsi="Arial" w:cs="Arial"/>
          <w:b/>
          <w:sz w:val="28"/>
          <w:szCs w:val="28"/>
        </w:rPr>
      </w:pPr>
    </w:p>
    <w:p w14:paraId="098128D9" w14:textId="6804F733" w:rsidR="008E5A20" w:rsidRDefault="001536B6" w:rsidP="006D437F">
      <w:pPr>
        <w:pStyle w:val="NoSpacing"/>
        <w:rPr>
          <w:rFonts w:ascii="Arial" w:hAnsi="Arial" w:cs="Arial"/>
          <w:b/>
          <w:sz w:val="28"/>
          <w:szCs w:val="28"/>
        </w:rPr>
      </w:pPr>
      <w:r>
        <w:rPr>
          <w:rFonts w:ascii="Arial" w:hAnsi="Arial" w:cs="Arial"/>
          <w:b/>
          <w:sz w:val="28"/>
          <w:szCs w:val="28"/>
        </w:rPr>
        <w:lastRenderedPageBreak/>
        <w:t>Prevent Blindness Wisconsin</w:t>
      </w:r>
    </w:p>
    <w:p w14:paraId="6D67DE73" w14:textId="75147C94" w:rsidR="001536B6" w:rsidRDefault="001536B6" w:rsidP="006D437F">
      <w:pPr>
        <w:pStyle w:val="NoSpacing"/>
        <w:rPr>
          <w:rFonts w:ascii="Arial" w:hAnsi="Arial" w:cs="Arial"/>
          <w:b/>
          <w:sz w:val="28"/>
          <w:szCs w:val="28"/>
        </w:rPr>
      </w:pPr>
      <w:r>
        <w:rPr>
          <w:rFonts w:ascii="Arial" w:hAnsi="Arial" w:cs="Arial"/>
          <w:b/>
          <w:sz w:val="28"/>
          <w:szCs w:val="28"/>
        </w:rPr>
        <w:t>Tami Garcia, President &amp; CEO</w:t>
      </w:r>
    </w:p>
    <w:p w14:paraId="40798E91" w14:textId="7EFE44D9" w:rsidR="001536B6" w:rsidRDefault="006F10FD" w:rsidP="006D437F">
      <w:pPr>
        <w:pStyle w:val="NoSpacing"/>
        <w:rPr>
          <w:rFonts w:ascii="Arial" w:hAnsi="Arial" w:cs="Arial"/>
          <w:b/>
          <w:sz w:val="28"/>
          <w:szCs w:val="28"/>
        </w:rPr>
      </w:pPr>
      <w:r>
        <w:rPr>
          <w:rFonts w:ascii="Arial" w:hAnsi="Arial" w:cs="Arial"/>
          <w:b/>
          <w:sz w:val="28"/>
          <w:szCs w:val="28"/>
        </w:rPr>
        <w:t>731 N. Jackson St. #405</w:t>
      </w:r>
    </w:p>
    <w:p w14:paraId="664C7EAB" w14:textId="74C14052" w:rsidR="006F10FD" w:rsidRDefault="006F10FD" w:rsidP="006D437F">
      <w:pPr>
        <w:pStyle w:val="NoSpacing"/>
        <w:rPr>
          <w:rFonts w:ascii="Arial" w:hAnsi="Arial" w:cs="Arial"/>
          <w:b/>
          <w:sz w:val="28"/>
          <w:szCs w:val="28"/>
        </w:rPr>
      </w:pPr>
      <w:r>
        <w:rPr>
          <w:rFonts w:ascii="Arial" w:hAnsi="Arial" w:cs="Arial"/>
          <w:b/>
          <w:sz w:val="28"/>
          <w:szCs w:val="28"/>
        </w:rPr>
        <w:t>Milwaukee, WI 53202</w:t>
      </w:r>
    </w:p>
    <w:p w14:paraId="4A4E872A" w14:textId="77777777" w:rsidR="00DD6E2E" w:rsidRDefault="00DD6E2E" w:rsidP="006D437F">
      <w:pPr>
        <w:pStyle w:val="NoSpacing"/>
        <w:rPr>
          <w:rFonts w:ascii="Arial" w:hAnsi="Arial" w:cs="Arial"/>
          <w:b/>
          <w:sz w:val="28"/>
          <w:szCs w:val="28"/>
        </w:rPr>
      </w:pPr>
    </w:p>
    <w:p w14:paraId="13AB6E92" w14:textId="6EF8D6D0" w:rsidR="00B1144B" w:rsidRDefault="00DD6E2E" w:rsidP="006D437F">
      <w:pPr>
        <w:pStyle w:val="NoSpacing"/>
        <w:rPr>
          <w:rFonts w:ascii="Arial" w:hAnsi="Arial" w:cs="Arial"/>
          <w:bCs/>
          <w:sz w:val="24"/>
          <w:szCs w:val="24"/>
        </w:rPr>
      </w:pPr>
      <w:r>
        <w:rPr>
          <w:rFonts w:ascii="Arial" w:hAnsi="Arial" w:cs="Arial"/>
          <w:bCs/>
          <w:sz w:val="24"/>
          <w:szCs w:val="24"/>
        </w:rPr>
        <w:t>The</w:t>
      </w:r>
      <w:r w:rsidR="006F10FD">
        <w:rPr>
          <w:rFonts w:ascii="Arial" w:hAnsi="Arial" w:cs="Arial"/>
          <w:bCs/>
          <w:sz w:val="24"/>
          <w:szCs w:val="24"/>
        </w:rPr>
        <w:t>ir mission is to preserve and restore vision by supporting research to develop treatments, preventives and cures for all conditions that damage and destroy sight. The</w:t>
      </w:r>
      <w:r w:rsidR="00BD566C">
        <w:rPr>
          <w:rFonts w:ascii="Arial" w:hAnsi="Arial" w:cs="Arial"/>
          <w:bCs/>
          <w:sz w:val="24"/>
          <w:szCs w:val="24"/>
        </w:rPr>
        <w:t>y</w:t>
      </w:r>
      <w:r w:rsidR="006F10FD">
        <w:rPr>
          <w:rFonts w:ascii="Arial" w:hAnsi="Arial" w:cs="Arial"/>
          <w:bCs/>
          <w:sz w:val="24"/>
          <w:szCs w:val="24"/>
        </w:rPr>
        <w:t xml:space="preserve"> provide services free of charge to those in need. Their research is looking into eye issues developing because of mobile phones and screen usage.</w:t>
      </w:r>
    </w:p>
    <w:p w14:paraId="506999AF" w14:textId="07ECFA6E" w:rsidR="00CF739C" w:rsidRDefault="00CF739C" w:rsidP="006D437F">
      <w:pPr>
        <w:pStyle w:val="NoSpacing"/>
        <w:rPr>
          <w:rFonts w:ascii="Arial" w:hAnsi="Arial" w:cs="Arial"/>
          <w:bCs/>
          <w:sz w:val="24"/>
          <w:szCs w:val="24"/>
        </w:rPr>
      </w:pPr>
    </w:p>
    <w:p w14:paraId="6C736C67" w14:textId="77777777" w:rsidR="006F10FD" w:rsidRDefault="006F10FD" w:rsidP="006D437F">
      <w:pPr>
        <w:pStyle w:val="NoSpacing"/>
        <w:rPr>
          <w:rFonts w:ascii="Arial" w:hAnsi="Arial" w:cs="Arial"/>
          <w:bCs/>
          <w:sz w:val="24"/>
          <w:szCs w:val="24"/>
        </w:rPr>
      </w:pPr>
    </w:p>
    <w:p w14:paraId="5870F49A" w14:textId="6C83CC18" w:rsidR="003B7FC9" w:rsidRDefault="006F10FD" w:rsidP="006D437F">
      <w:pPr>
        <w:pStyle w:val="NoSpacing"/>
        <w:rPr>
          <w:rFonts w:ascii="Arial" w:hAnsi="Arial" w:cs="Arial"/>
          <w:b/>
          <w:sz w:val="28"/>
          <w:szCs w:val="28"/>
        </w:rPr>
      </w:pPr>
      <w:r>
        <w:rPr>
          <w:rFonts w:ascii="Arial" w:hAnsi="Arial" w:cs="Arial"/>
          <w:b/>
          <w:sz w:val="28"/>
          <w:szCs w:val="28"/>
        </w:rPr>
        <w:t>Pearls for Teen Girls</w:t>
      </w:r>
    </w:p>
    <w:p w14:paraId="1E420C23" w14:textId="20D55669" w:rsidR="00BF2E6B" w:rsidRDefault="006F10FD" w:rsidP="006D437F">
      <w:pPr>
        <w:pStyle w:val="NoSpacing"/>
        <w:rPr>
          <w:rFonts w:ascii="Arial" w:hAnsi="Arial" w:cs="Arial"/>
          <w:b/>
          <w:sz w:val="28"/>
          <w:szCs w:val="28"/>
        </w:rPr>
      </w:pPr>
      <w:r>
        <w:rPr>
          <w:rFonts w:ascii="Arial" w:hAnsi="Arial" w:cs="Arial"/>
          <w:b/>
          <w:sz w:val="28"/>
          <w:szCs w:val="28"/>
        </w:rPr>
        <w:t>Tiffany Tardy</w:t>
      </w:r>
      <w:r w:rsidR="0069627F">
        <w:rPr>
          <w:rFonts w:ascii="Arial" w:hAnsi="Arial" w:cs="Arial"/>
          <w:b/>
          <w:sz w:val="28"/>
          <w:szCs w:val="28"/>
        </w:rPr>
        <w:t xml:space="preserve"> President &amp; CEO</w:t>
      </w:r>
    </w:p>
    <w:p w14:paraId="3D165381" w14:textId="7739DCD5" w:rsidR="005564B4" w:rsidRDefault="0069627F" w:rsidP="006D437F">
      <w:pPr>
        <w:pStyle w:val="NoSpacing"/>
        <w:rPr>
          <w:rFonts w:ascii="Arial" w:hAnsi="Arial" w:cs="Arial"/>
          <w:b/>
          <w:sz w:val="28"/>
          <w:szCs w:val="28"/>
        </w:rPr>
      </w:pPr>
      <w:r>
        <w:rPr>
          <w:rFonts w:ascii="Arial" w:hAnsi="Arial" w:cs="Arial"/>
          <w:b/>
          <w:sz w:val="28"/>
          <w:szCs w:val="28"/>
        </w:rPr>
        <w:t>1300 N. 7</w:t>
      </w:r>
      <w:r w:rsidRPr="0069627F">
        <w:rPr>
          <w:rFonts w:ascii="Arial" w:hAnsi="Arial" w:cs="Arial"/>
          <w:b/>
          <w:sz w:val="28"/>
          <w:szCs w:val="28"/>
          <w:vertAlign w:val="superscript"/>
        </w:rPr>
        <w:t>th</w:t>
      </w:r>
      <w:r>
        <w:rPr>
          <w:rFonts w:ascii="Arial" w:hAnsi="Arial" w:cs="Arial"/>
          <w:b/>
          <w:sz w:val="28"/>
          <w:szCs w:val="28"/>
        </w:rPr>
        <w:t xml:space="preserve"> St. Suite 200</w:t>
      </w:r>
    </w:p>
    <w:p w14:paraId="1AEB9B01" w14:textId="5411A852" w:rsidR="0069627F" w:rsidRDefault="0069627F" w:rsidP="006D437F">
      <w:pPr>
        <w:pStyle w:val="NoSpacing"/>
        <w:rPr>
          <w:rFonts w:ascii="Arial" w:hAnsi="Arial" w:cs="Arial"/>
          <w:b/>
          <w:sz w:val="28"/>
          <w:szCs w:val="28"/>
        </w:rPr>
      </w:pPr>
      <w:r>
        <w:rPr>
          <w:rFonts w:ascii="Arial" w:hAnsi="Arial" w:cs="Arial"/>
          <w:b/>
          <w:sz w:val="28"/>
          <w:szCs w:val="28"/>
        </w:rPr>
        <w:t>Milwaukee, WI 53205</w:t>
      </w:r>
    </w:p>
    <w:p w14:paraId="1431F093" w14:textId="77777777" w:rsidR="0069627F" w:rsidRDefault="0069627F" w:rsidP="006D437F">
      <w:pPr>
        <w:pStyle w:val="NoSpacing"/>
        <w:rPr>
          <w:rFonts w:ascii="Arial" w:hAnsi="Arial" w:cs="Arial"/>
          <w:b/>
          <w:sz w:val="28"/>
          <w:szCs w:val="28"/>
        </w:rPr>
      </w:pPr>
    </w:p>
    <w:p w14:paraId="1810D361" w14:textId="212B56B5" w:rsidR="005564B4" w:rsidRDefault="0069627F" w:rsidP="006D437F">
      <w:pPr>
        <w:pStyle w:val="NoSpacing"/>
        <w:rPr>
          <w:rFonts w:ascii="Arial" w:hAnsi="Arial" w:cs="Arial"/>
          <w:bCs/>
          <w:sz w:val="24"/>
          <w:szCs w:val="24"/>
        </w:rPr>
      </w:pPr>
      <w:r>
        <w:rPr>
          <w:rFonts w:ascii="Arial" w:hAnsi="Arial" w:cs="Arial"/>
          <w:bCs/>
          <w:sz w:val="24"/>
          <w:szCs w:val="24"/>
        </w:rPr>
        <w:t>Their mission is to support girls in 5</w:t>
      </w:r>
      <w:r w:rsidRPr="0069627F">
        <w:rPr>
          <w:rFonts w:ascii="Arial" w:hAnsi="Arial" w:cs="Arial"/>
          <w:bCs/>
          <w:sz w:val="24"/>
          <w:szCs w:val="24"/>
          <w:vertAlign w:val="superscript"/>
        </w:rPr>
        <w:t>th</w:t>
      </w:r>
      <w:r>
        <w:rPr>
          <w:rFonts w:ascii="Arial" w:hAnsi="Arial" w:cs="Arial"/>
          <w:bCs/>
          <w:sz w:val="24"/>
          <w:szCs w:val="24"/>
        </w:rPr>
        <w:t>-12</w:t>
      </w:r>
      <w:r w:rsidRPr="0069627F">
        <w:rPr>
          <w:rFonts w:ascii="Arial" w:hAnsi="Arial" w:cs="Arial"/>
          <w:bCs/>
          <w:sz w:val="24"/>
          <w:szCs w:val="24"/>
          <w:vertAlign w:val="superscript"/>
        </w:rPr>
        <w:t>th</w:t>
      </w:r>
      <w:r>
        <w:rPr>
          <w:rFonts w:ascii="Arial" w:hAnsi="Arial" w:cs="Arial"/>
          <w:bCs/>
          <w:sz w:val="24"/>
          <w:szCs w:val="24"/>
        </w:rPr>
        <w:t xml:space="preserve"> grades by providing support groups for college and career readiness and one on one coaching.  They have helped 12,000 girls over 31 years and 100% have graduated from high school and 97% are on track for </w:t>
      </w:r>
      <w:r w:rsidR="004221B2">
        <w:rPr>
          <w:rFonts w:ascii="Arial" w:hAnsi="Arial" w:cs="Arial"/>
          <w:bCs/>
          <w:sz w:val="24"/>
          <w:szCs w:val="24"/>
        </w:rPr>
        <w:t>post-secondary</w:t>
      </w:r>
      <w:r>
        <w:rPr>
          <w:rFonts w:ascii="Arial" w:hAnsi="Arial" w:cs="Arial"/>
          <w:bCs/>
          <w:sz w:val="24"/>
          <w:szCs w:val="24"/>
        </w:rPr>
        <w:t>.</w:t>
      </w:r>
    </w:p>
    <w:p w14:paraId="3062D1C8" w14:textId="77777777" w:rsidR="00986437" w:rsidRDefault="00986437" w:rsidP="006D437F">
      <w:pPr>
        <w:pStyle w:val="NoSpacing"/>
        <w:rPr>
          <w:rFonts w:ascii="Arial" w:hAnsi="Arial" w:cs="Arial"/>
          <w:bCs/>
          <w:sz w:val="24"/>
          <w:szCs w:val="24"/>
        </w:rPr>
      </w:pPr>
    </w:p>
    <w:p w14:paraId="5B401C4C" w14:textId="7C120480" w:rsidR="00CF739C" w:rsidRDefault="0069627F" w:rsidP="006D437F">
      <w:pPr>
        <w:pStyle w:val="NoSpacing"/>
        <w:rPr>
          <w:rFonts w:ascii="Arial" w:hAnsi="Arial" w:cs="Arial"/>
          <w:b/>
          <w:sz w:val="28"/>
          <w:szCs w:val="28"/>
        </w:rPr>
      </w:pPr>
      <w:r>
        <w:rPr>
          <w:rFonts w:ascii="Arial" w:hAnsi="Arial" w:cs="Arial"/>
          <w:b/>
          <w:sz w:val="28"/>
          <w:szCs w:val="28"/>
        </w:rPr>
        <w:t>Homeboy Industries</w:t>
      </w:r>
    </w:p>
    <w:p w14:paraId="6FA6067C" w14:textId="77A563B6" w:rsidR="0069627F" w:rsidRDefault="0069627F" w:rsidP="006D437F">
      <w:pPr>
        <w:pStyle w:val="NoSpacing"/>
        <w:rPr>
          <w:rFonts w:ascii="Arial" w:hAnsi="Arial" w:cs="Arial"/>
          <w:b/>
          <w:sz w:val="28"/>
          <w:szCs w:val="28"/>
        </w:rPr>
      </w:pPr>
      <w:r>
        <w:rPr>
          <w:rFonts w:ascii="Arial" w:hAnsi="Arial" w:cs="Arial"/>
          <w:b/>
          <w:sz w:val="28"/>
          <w:szCs w:val="28"/>
        </w:rPr>
        <w:t>Thomas J. Vozzo</w:t>
      </w:r>
      <w:r w:rsidR="004221B2">
        <w:rPr>
          <w:rFonts w:ascii="Arial" w:hAnsi="Arial" w:cs="Arial"/>
          <w:b/>
          <w:sz w:val="28"/>
          <w:szCs w:val="28"/>
        </w:rPr>
        <w:t>, CEO</w:t>
      </w:r>
    </w:p>
    <w:p w14:paraId="57C55765" w14:textId="1282A45E" w:rsidR="0069627F" w:rsidRDefault="0069627F" w:rsidP="006D437F">
      <w:pPr>
        <w:pStyle w:val="NoSpacing"/>
        <w:rPr>
          <w:rFonts w:ascii="Arial" w:hAnsi="Arial" w:cs="Arial"/>
          <w:b/>
          <w:sz w:val="28"/>
          <w:szCs w:val="28"/>
        </w:rPr>
      </w:pPr>
      <w:r>
        <w:rPr>
          <w:rFonts w:ascii="Arial" w:hAnsi="Arial" w:cs="Arial"/>
          <w:b/>
          <w:sz w:val="28"/>
          <w:szCs w:val="28"/>
        </w:rPr>
        <w:t>130 Br</w:t>
      </w:r>
      <w:r w:rsidR="00F54590">
        <w:rPr>
          <w:rFonts w:ascii="Arial" w:hAnsi="Arial" w:cs="Arial"/>
          <w:b/>
          <w:sz w:val="28"/>
          <w:szCs w:val="28"/>
        </w:rPr>
        <w:t>u</w:t>
      </w:r>
      <w:r>
        <w:rPr>
          <w:rFonts w:ascii="Arial" w:hAnsi="Arial" w:cs="Arial"/>
          <w:b/>
          <w:sz w:val="28"/>
          <w:szCs w:val="28"/>
        </w:rPr>
        <w:t>no St.</w:t>
      </w:r>
    </w:p>
    <w:p w14:paraId="35B45C9C" w14:textId="3000FC4D" w:rsidR="0069627F" w:rsidRDefault="0069627F" w:rsidP="006D437F">
      <w:pPr>
        <w:pStyle w:val="NoSpacing"/>
        <w:rPr>
          <w:rFonts w:ascii="Arial" w:hAnsi="Arial" w:cs="Arial"/>
          <w:b/>
          <w:sz w:val="28"/>
          <w:szCs w:val="28"/>
        </w:rPr>
      </w:pPr>
      <w:r>
        <w:rPr>
          <w:rFonts w:ascii="Arial" w:hAnsi="Arial" w:cs="Arial"/>
          <w:b/>
          <w:sz w:val="28"/>
          <w:szCs w:val="28"/>
        </w:rPr>
        <w:t>Los Angeles, CA 90012</w:t>
      </w:r>
    </w:p>
    <w:p w14:paraId="35A09E1B" w14:textId="77777777" w:rsidR="00CF739C" w:rsidRDefault="00CF739C" w:rsidP="006D437F">
      <w:pPr>
        <w:pStyle w:val="NoSpacing"/>
        <w:rPr>
          <w:rFonts w:ascii="Arial" w:hAnsi="Arial" w:cs="Arial"/>
          <w:bCs/>
          <w:sz w:val="24"/>
          <w:szCs w:val="24"/>
        </w:rPr>
      </w:pPr>
    </w:p>
    <w:p w14:paraId="718E2BCB" w14:textId="354500B0" w:rsidR="00B215FB" w:rsidRDefault="004221B2" w:rsidP="006D437F">
      <w:pPr>
        <w:pStyle w:val="NoSpacing"/>
        <w:rPr>
          <w:rFonts w:ascii="Arial" w:hAnsi="Arial" w:cs="Arial"/>
          <w:bCs/>
          <w:sz w:val="24"/>
          <w:szCs w:val="24"/>
        </w:rPr>
      </w:pPr>
      <w:r>
        <w:rPr>
          <w:rFonts w:ascii="Arial" w:hAnsi="Arial" w:cs="Arial"/>
          <w:bCs/>
          <w:sz w:val="24"/>
          <w:szCs w:val="24"/>
        </w:rPr>
        <w:t xml:space="preserve">Their mission is to help former gang members and those that have been incarcerated to re-enter the world </w:t>
      </w:r>
      <w:r w:rsidR="007C668A">
        <w:rPr>
          <w:rFonts w:ascii="Arial" w:hAnsi="Arial" w:cs="Arial"/>
          <w:bCs/>
          <w:sz w:val="24"/>
          <w:szCs w:val="24"/>
        </w:rPr>
        <w:t xml:space="preserve">by </w:t>
      </w:r>
      <w:r>
        <w:rPr>
          <w:rFonts w:ascii="Arial" w:hAnsi="Arial" w:cs="Arial"/>
          <w:bCs/>
          <w:sz w:val="24"/>
          <w:szCs w:val="24"/>
        </w:rPr>
        <w:t>helping them re-direct their lives and becoming contributing members of our communities.  They have 5 locations in Wisconsin.</w:t>
      </w:r>
    </w:p>
    <w:p w14:paraId="2B4EEBC6" w14:textId="77777777" w:rsidR="00B215FB" w:rsidRDefault="00B215FB" w:rsidP="006D437F">
      <w:pPr>
        <w:pStyle w:val="NoSpacing"/>
        <w:rPr>
          <w:rFonts w:ascii="Arial" w:hAnsi="Arial" w:cs="Arial"/>
          <w:bCs/>
          <w:sz w:val="24"/>
          <w:szCs w:val="24"/>
        </w:rPr>
      </w:pPr>
    </w:p>
    <w:p w14:paraId="5FD94D61" w14:textId="77777777" w:rsidR="00B215FB" w:rsidRPr="00CF739C" w:rsidRDefault="00B215FB" w:rsidP="006D437F">
      <w:pPr>
        <w:pStyle w:val="NoSpacing"/>
        <w:rPr>
          <w:rFonts w:ascii="Arial" w:hAnsi="Arial" w:cs="Arial"/>
          <w:bCs/>
          <w:sz w:val="24"/>
          <w:szCs w:val="24"/>
        </w:rPr>
      </w:pPr>
    </w:p>
    <w:p w14:paraId="334D78E0" w14:textId="7508BDE6" w:rsidR="00986437" w:rsidRDefault="004221B2" w:rsidP="006D437F">
      <w:pPr>
        <w:pStyle w:val="NoSpacing"/>
        <w:rPr>
          <w:rFonts w:ascii="Arial" w:hAnsi="Arial" w:cs="Arial"/>
          <w:b/>
          <w:sz w:val="28"/>
          <w:szCs w:val="28"/>
        </w:rPr>
      </w:pPr>
      <w:r>
        <w:rPr>
          <w:rFonts w:ascii="Arial" w:hAnsi="Arial" w:cs="Arial"/>
          <w:b/>
          <w:sz w:val="28"/>
          <w:szCs w:val="28"/>
        </w:rPr>
        <w:t>St. Dismas Jail Ministry, SVDP Waukesha</w:t>
      </w:r>
    </w:p>
    <w:p w14:paraId="3D286783" w14:textId="09BBF5CA" w:rsidR="00986437" w:rsidRDefault="004221B2" w:rsidP="006D437F">
      <w:pPr>
        <w:pStyle w:val="NoSpacing"/>
        <w:rPr>
          <w:rFonts w:ascii="Arial" w:hAnsi="Arial" w:cs="Arial"/>
          <w:b/>
          <w:sz w:val="28"/>
          <w:szCs w:val="28"/>
        </w:rPr>
      </w:pPr>
      <w:r>
        <w:rPr>
          <w:rFonts w:ascii="Arial" w:hAnsi="Arial" w:cs="Arial"/>
          <w:b/>
          <w:sz w:val="28"/>
          <w:szCs w:val="28"/>
        </w:rPr>
        <w:t>818 W. Sunset Dr.</w:t>
      </w:r>
      <w:r w:rsidR="00D70C4F">
        <w:rPr>
          <w:rFonts w:ascii="Arial" w:hAnsi="Arial" w:cs="Arial"/>
          <w:b/>
          <w:sz w:val="28"/>
          <w:szCs w:val="28"/>
        </w:rPr>
        <w:t xml:space="preserve"> </w:t>
      </w:r>
    </w:p>
    <w:p w14:paraId="78823BFE" w14:textId="0FB4CB96" w:rsidR="00D70C4F" w:rsidRDefault="00D70C4F" w:rsidP="006D437F">
      <w:pPr>
        <w:pStyle w:val="NoSpacing"/>
        <w:rPr>
          <w:rFonts w:ascii="Arial" w:hAnsi="Arial" w:cs="Arial"/>
          <w:b/>
          <w:sz w:val="28"/>
          <w:szCs w:val="28"/>
        </w:rPr>
      </w:pPr>
      <w:r>
        <w:rPr>
          <w:rFonts w:ascii="Arial" w:hAnsi="Arial" w:cs="Arial"/>
          <w:b/>
          <w:sz w:val="28"/>
          <w:szCs w:val="28"/>
        </w:rPr>
        <w:t>Waukesha, WI 53</w:t>
      </w:r>
      <w:r w:rsidR="00571ED4">
        <w:rPr>
          <w:rFonts w:ascii="Arial" w:hAnsi="Arial" w:cs="Arial"/>
          <w:b/>
          <w:sz w:val="28"/>
          <w:szCs w:val="28"/>
        </w:rPr>
        <w:t>18</w:t>
      </w:r>
      <w:r w:rsidR="004221B2">
        <w:rPr>
          <w:rFonts w:ascii="Arial" w:hAnsi="Arial" w:cs="Arial"/>
          <w:b/>
          <w:sz w:val="28"/>
          <w:szCs w:val="28"/>
        </w:rPr>
        <w:t>9</w:t>
      </w:r>
    </w:p>
    <w:p w14:paraId="38EE8848" w14:textId="77777777" w:rsidR="00571ED4" w:rsidRDefault="00571ED4" w:rsidP="006D437F">
      <w:pPr>
        <w:pStyle w:val="NoSpacing"/>
        <w:rPr>
          <w:rFonts w:ascii="Arial" w:hAnsi="Arial" w:cs="Arial"/>
          <w:b/>
          <w:sz w:val="28"/>
          <w:szCs w:val="28"/>
        </w:rPr>
      </w:pPr>
    </w:p>
    <w:p w14:paraId="3C0217EB" w14:textId="4156EE5E" w:rsidR="00571ED4" w:rsidRDefault="004221B2" w:rsidP="006D437F">
      <w:pPr>
        <w:pStyle w:val="NoSpacing"/>
        <w:rPr>
          <w:rFonts w:ascii="Arial" w:hAnsi="Arial" w:cs="Arial"/>
          <w:bCs/>
          <w:sz w:val="24"/>
          <w:szCs w:val="24"/>
        </w:rPr>
      </w:pPr>
      <w:r>
        <w:rPr>
          <w:rFonts w:ascii="Arial" w:hAnsi="Arial" w:cs="Arial"/>
          <w:bCs/>
          <w:sz w:val="24"/>
          <w:szCs w:val="24"/>
        </w:rPr>
        <w:t>This grant will be used to help set up jobs and housing for those that have just been released from jail or prison. SVDP helps them get back on their feet</w:t>
      </w:r>
    </w:p>
    <w:p w14:paraId="5C53F2D9" w14:textId="77777777" w:rsidR="001023F8" w:rsidRDefault="001023F8" w:rsidP="006D437F">
      <w:pPr>
        <w:pStyle w:val="NoSpacing"/>
        <w:rPr>
          <w:rFonts w:ascii="Arial" w:hAnsi="Arial" w:cs="Arial"/>
          <w:bCs/>
          <w:sz w:val="24"/>
          <w:szCs w:val="24"/>
        </w:rPr>
      </w:pPr>
    </w:p>
    <w:p w14:paraId="4019B2C3" w14:textId="77777777" w:rsidR="001023F8" w:rsidRDefault="001023F8" w:rsidP="006D437F">
      <w:pPr>
        <w:pStyle w:val="NoSpacing"/>
        <w:rPr>
          <w:rFonts w:ascii="Arial" w:hAnsi="Arial" w:cs="Arial"/>
          <w:bCs/>
          <w:sz w:val="24"/>
          <w:szCs w:val="24"/>
        </w:rPr>
      </w:pPr>
    </w:p>
    <w:p w14:paraId="29614B88" w14:textId="77777777" w:rsidR="001023F8" w:rsidRPr="00571ED4" w:rsidRDefault="001023F8" w:rsidP="006D437F">
      <w:pPr>
        <w:pStyle w:val="NoSpacing"/>
        <w:rPr>
          <w:rFonts w:ascii="Arial" w:hAnsi="Arial" w:cs="Arial"/>
          <w:bCs/>
          <w:sz w:val="24"/>
          <w:szCs w:val="24"/>
        </w:rPr>
      </w:pPr>
    </w:p>
    <w:sectPr w:rsidR="001023F8" w:rsidRPr="00571ED4" w:rsidSect="0098679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318A" w14:textId="77777777" w:rsidR="00527431" w:rsidRDefault="00527431" w:rsidP="00C9185A">
      <w:pPr>
        <w:spacing w:after="0" w:line="240" w:lineRule="auto"/>
      </w:pPr>
      <w:r>
        <w:separator/>
      </w:r>
    </w:p>
  </w:endnote>
  <w:endnote w:type="continuationSeparator" w:id="0">
    <w:p w14:paraId="066F7038" w14:textId="77777777" w:rsidR="00527431" w:rsidRDefault="00527431" w:rsidP="00C9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A39E" w14:textId="77777777" w:rsidR="00527431" w:rsidRDefault="00527431" w:rsidP="00C9185A">
      <w:pPr>
        <w:spacing w:after="0" w:line="240" w:lineRule="auto"/>
      </w:pPr>
      <w:r>
        <w:separator/>
      </w:r>
    </w:p>
  </w:footnote>
  <w:footnote w:type="continuationSeparator" w:id="0">
    <w:p w14:paraId="209518EB" w14:textId="77777777" w:rsidR="00527431" w:rsidRDefault="00527431" w:rsidP="00C918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57"/>
    <w:rsid w:val="000132A7"/>
    <w:rsid w:val="00051592"/>
    <w:rsid w:val="000901EA"/>
    <w:rsid w:val="00092B40"/>
    <w:rsid w:val="000A2A0D"/>
    <w:rsid w:val="000F439D"/>
    <w:rsid w:val="001023F8"/>
    <w:rsid w:val="00147771"/>
    <w:rsid w:val="001536B6"/>
    <w:rsid w:val="001A7314"/>
    <w:rsid w:val="001B667C"/>
    <w:rsid w:val="00203791"/>
    <w:rsid w:val="002205C8"/>
    <w:rsid w:val="002C7DF6"/>
    <w:rsid w:val="00355CB5"/>
    <w:rsid w:val="003A281D"/>
    <w:rsid w:val="003B7FC9"/>
    <w:rsid w:val="003D07C5"/>
    <w:rsid w:val="003D1940"/>
    <w:rsid w:val="003D21E7"/>
    <w:rsid w:val="003F2926"/>
    <w:rsid w:val="004221B2"/>
    <w:rsid w:val="004C6B61"/>
    <w:rsid w:val="004E02C1"/>
    <w:rsid w:val="004F34B8"/>
    <w:rsid w:val="0050098B"/>
    <w:rsid w:val="00527431"/>
    <w:rsid w:val="00537BA8"/>
    <w:rsid w:val="00537BC4"/>
    <w:rsid w:val="0055384E"/>
    <w:rsid w:val="005564B4"/>
    <w:rsid w:val="00571ED4"/>
    <w:rsid w:val="00585ECA"/>
    <w:rsid w:val="005F2BD8"/>
    <w:rsid w:val="006417FB"/>
    <w:rsid w:val="0069627F"/>
    <w:rsid w:val="006C3464"/>
    <w:rsid w:val="006D437F"/>
    <w:rsid w:val="006F10FD"/>
    <w:rsid w:val="0071744B"/>
    <w:rsid w:val="00743755"/>
    <w:rsid w:val="00775F38"/>
    <w:rsid w:val="00780CD6"/>
    <w:rsid w:val="007B04DA"/>
    <w:rsid w:val="007C668A"/>
    <w:rsid w:val="007E1B10"/>
    <w:rsid w:val="007F6B51"/>
    <w:rsid w:val="00802C34"/>
    <w:rsid w:val="0080549D"/>
    <w:rsid w:val="00813C41"/>
    <w:rsid w:val="008232AC"/>
    <w:rsid w:val="0084439B"/>
    <w:rsid w:val="008C3FA3"/>
    <w:rsid w:val="008C6002"/>
    <w:rsid w:val="008E5A20"/>
    <w:rsid w:val="008F2783"/>
    <w:rsid w:val="00975E5D"/>
    <w:rsid w:val="009771B5"/>
    <w:rsid w:val="00986437"/>
    <w:rsid w:val="00986790"/>
    <w:rsid w:val="00995126"/>
    <w:rsid w:val="009A40F9"/>
    <w:rsid w:val="009A4C37"/>
    <w:rsid w:val="009D5474"/>
    <w:rsid w:val="00A14E91"/>
    <w:rsid w:val="00A4063F"/>
    <w:rsid w:val="00A87F67"/>
    <w:rsid w:val="00A9607D"/>
    <w:rsid w:val="00AB2E36"/>
    <w:rsid w:val="00AF46E5"/>
    <w:rsid w:val="00AF6811"/>
    <w:rsid w:val="00B1144B"/>
    <w:rsid w:val="00B1693C"/>
    <w:rsid w:val="00B1727E"/>
    <w:rsid w:val="00B215FB"/>
    <w:rsid w:val="00B2408A"/>
    <w:rsid w:val="00B42FD1"/>
    <w:rsid w:val="00B455B6"/>
    <w:rsid w:val="00B50C87"/>
    <w:rsid w:val="00BA1D3D"/>
    <w:rsid w:val="00BA6EE5"/>
    <w:rsid w:val="00BD566C"/>
    <w:rsid w:val="00BE68EA"/>
    <w:rsid w:val="00BF2E6B"/>
    <w:rsid w:val="00BF3D9D"/>
    <w:rsid w:val="00C063F6"/>
    <w:rsid w:val="00C074CF"/>
    <w:rsid w:val="00C31376"/>
    <w:rsid w:val="00C73F16"/>
    <w:rsid w:val="00C8760E"/>
    <w:rsid w:val="00C9185A"/>
    <w:rsid w:val="00CE43E0"/>
    <w:rsid w:val="00CF739C"/>
    <w:rsid w:val="00D06FD8"/>
    <w:rsid w:val="00D544FC"/>
    <w:rsid w:val="00D617BB"/>
    <w:rsid w:val="00D657BB"/>
    <w:rsid w:val="00D70342"/>
    <w:rsid w:val="00D70C4F"/>
    <w:rsid w:val="00D92218"/>
    <w:rsid w:val="00DA5FF1"/>
    <w:rsid w:val="00DD0200"/>
    <w:rsid w:val="00DD6E2E"/>
    <w:rsid w:val="00E33169"/>
    <w:rsid w:val="00E701E1"/>
    <w:rsid w:val="00E83657"/>
    <w:rsid w:val="00E91F89"/>
    <w:rsid w:val="00ED651A"/>
    <w:rsid w:val="00EE3F7E"/>
    <w:rsid w:val="00EF5DC0"/>
    <w:rsid w:val="00F30EA2"/>
    <w:rsid w:val="00F54590"/>
    <w:rsid w:val="00FE1C99"/>
    <w:rsid w:val="00FF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57C0"/>
  <w15:docId w15:val="{0888E97A-759E-47BB-87A8-DD4D7E56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85A"/>
  </w:style>
  <w:style w:type="paragraph" w:styleId="Footer">
    <w:name w:val="footer"/>
    <w:basedOn w:val="Normal"/>
    <w:link w:val="FooterChar"/>
    <w:uiPriority w:val="99"/>
    <w:unhideWhenUsed/>
    <w:rsid w:val="00C91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85A"/>
  </w:style>
  <w:style w:type="paragraph" w:styleId="NoSpacing">
    <w:name w:val="No Spacing"/>
    <w:uiPriority w:val="1"/>
    <w:qFormat/>
    <w:rsid w:val="00FF334B"/>
    <w:pPr>
      <w:spacing w:after="0" w:line="240" w:lineRule="auto"/>
    </w:pPr>
  </w:style>
  <w:style w:type="character" w:styleId="Hyperlink">
    <w:name w:val="Hyperlink"/>
    <w:basedOn w:val="DefaultParagraphFont"/>
    <w:uiPriority w:val="99"/>
    <w:unhideWhenUsed/>
    <w:rsid w:val="003A28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Brozovic</dc:creator>
  <cp:keywords/>
  <dc:description/>
  <cp:lastModifiedBy>Jean Boray</cp:lastModifiedBy>
  <cp:revision>2</cp:revision>
  <cp:lastPrinted>2025-12-16T01:16:00Z</cp:lastPrinted>
  <dcterms:created xsi:type="dcterms:W3CDTF">2026-01-15T00:15:00Z</dcterms:created>
  <dcterms:modified xsi:type="dcterms:W3CDTF">2026-01-15T00:15:00Z</dcterms:modified>
</cp:coreProperties>
</file>