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28C16" w14:textId="77777777" w:rsidR="007E09EC" w:rsidRPr="007E09EC" w:rsidRDefault="007E09EC" w:rsidP="007E09EC">
      <w:pPr>
        <w:pStyle w:val="NormalWeb"/>
        <w:spacing w:before="0" w:beforeAutospacing="0" w:after="0" w:afterAutospacing="0" w:line="360" w:lineRule="auto"/>
        <w:jc w:val="both"/>
        <w:textAlignment w:val="baseline"/>
        <w:rPr>
          <w:sz w:val="24"/>
          <w:szCs w:val="24"/>
        </w:rPr>
      </w:pPr>
    </w:p>
    <w:p w14:paraId="564B8427" w14:textId="77777777" w:rsidR="007E09EC" w:rsidRPr="007E09EC" w:rsidRDefault="007E09EC" w:rsidP="007E09EC">
      <w:pPr>
        <w:spacing w:before="100" w:beforeAutospacing="1" w:after="100" w:afterAutospacing="1"/>
        <w:jc w:val="both"/>
        <w:outlineLvl w:val="0"/>
        <w:rPr>
          <w:rFonts w:ascii="Calibri" w:hAnsi="Calibri" w:cs="Calibri"/>
          <w:b/>
          <w:bCs/>
          <w:kern w:val="36"/>
        </w:rPr>
      </w:pPr>
      <w:r w:rsidRPr="007E09EC">
        <w:rPr>
          <w:rFonts w:ascii="Calibri" w:hAnsi="Calibri" w:cs="Calibri"/>
          <w:b/>
          <w:bCs/>
          <w:kern w:val="36"/>
        </w:rPr>
        <w:t>Panvita predstavlja Mojstra AVE, digitalnega pomočnika za pripravo mesa</w:t>
      </w:r>
    </w:p>
    <w:p w14:paraId="2A19A3C3" w14:textId="77777777" w:rsidR="007E09EC" w:rsidRPr="007E09EC" w:rsidRDefault="007E09EC" w:rsidP="007E09EC">
      <w:pPr>
        <w:spacing w:before="100" w:beforeAutospacing="1" w:after="100" w:afterAutospacing="1"/>
        <w:jc w:val="both"/>
        <w:outlineLvl w:val="2"/>
        <w:rPr>
          <w:rFonts w:ascii="Calibri" w:hAnsi="Calibri" w:cs="Calibri"/>
          <w:b/>
          <w:bCs/>
        </w:rPr>
      </w:pPr>
      <w:r w:rsidRPr="007E09EC">
        <w:rPr>
          <w:rFonts w:ascii="Calibri" w:hAnsi="Calibri" w:cs="Calibri"/>
          <w:b/>
          <w:bCs/>
        </w:rPr>
        <w:t>Nova UI rešitev uporabnikom pomaga pri izbiri, pripravi in kombiniranju mesnih jedi.</w:t>
      </w:r>
    </w:p>
    <w:p w14:paraId="34AC3047" w14:textId="0A26BCA0" w:rsidR="007E09EC" w:rsidRPr="007E09EC" w:rsidRDefault="007E09EC" w:rsidP="007E09EC">
      <w:pPr>
        <w:spacing w:before="100" w:beforeAutospacing="1" w:after="100" w:afterAutospacing="1"/>
        <w:jc w:val="both"/>
        <w:rPr>
          <w:rFonts w:ascii="Calibri" w:hAnsi="Calibri" w:cs="Calibri"/>
        </w:rPr>
      </w:pPr>
      <w:r w:rsidRPr="007E09EC">
        <w:rPr>
          <w:rFonts w:ascii="Calibri" w:hAnsi="Calibri" w:cs="Calibri"/>
        </w:rPr>
        <w:t>Gornja Radgona</w:t>
      </w:r>
      <w:r w:rsidRPr="007E09EC">
        <w:rPr>
          <w:rFonts w:ascii="Calibri" w:hAnsi="Calibri" w:cs="Calibri"/>
        </w:rPr>
        <w:t xml:space="preserve">, </w:t>
      </w:r>
      <w:r w:rsidRPr="007E09EC">
        <w:rPr>
          <w:rFonts w:ascii="Calibri" w:hAnsi="Calibri" w:cs="Calibri"/>
        </w:rPr>
        <w:t>15. maja</w:t>
      </w:r>
      <w:r w:rsidRPr="007E09EC">
        <w:rPr>
          <w:rFonts w:ascii="Calibri" w:hAnsi="Calibri" w:cs="Calibri"/>
        </w:rPr>
        <w:t xml:space="preserve"> 2026 – Kaj danes pripraviti za kosilo? Kako speči meso? Kaj ponuditi gostom na pikniku? To so vprašanja, s katerimi se ljudje srečujejo skoraj vsak dan. V Panviti so zato razvili Mojstra AVE, digitalnega pomočnika in ambasadorja blagovne znamke AVE.</w:t>
      </w:r>
    </w:p>
    <w:p w14:paraId="4CC4F5B9" w14:textId="77777777" w:rsidR="007E09EC" w:rsidRPr="007E09EC" w:rsidRDefault="007E09EC" w:rsidP="007E09EC">
      <w:pPr>
        <w:spacing w:before="100" w:beforeAutospacing="1" w:after="100" w:afterAutospacing="1"/>
        <w:jc w:val="both"/>
        <w:rPr>
          <w:rFonts w:ascii="Calibri" w:hAnsi="Calibri" w:cs="Calibri"/>
          <w:i/>
          <w:iCs/>
        </w:rPr>
      </w:pPr>
      <w:r w:rsidRPr="007E09EC">
        <w:rPr>
          <w:rFonts w:ascii="Calibri" w:hAnsi="Calibri" w:cs="Calibri"/>
        </w:rPr>
        <w:t>Gre za eno prvih tovrstnih rešitev v slovenski prehranski industriji, kjer umetna inteligenca ni predstavljena zgolj kot tehnološka zanimivost, temveč kot praktičen pomočnik za vsakdanjo uporabo. Mojster AVE uporabnikom svetuje pri izbiri in pripravi različnih vrst mesa, načinih kuhanja in pečenja, pripravi jedi na žaru, kombinacijah okusov in sodobnih načinih priprave mesnih jedi. Zasnovan je kot digitalni sogovornik za vse, ki želijo hitro, praktično in zanesljivo pomoč pri pripravi mesa.</w:t>
      </w:r>
      <w:r w:rsidRPr="007E09EC">
        <w:rPr>
          <w:rFonts w:ascii="Calibri" w:hAnsi="Calibri" w:cs="Calibri"/>
          <w:i/>
          <w:iCs/>
        </w:rPr>
        <w:t xml:space="preserve"> </w:t>
      </w:r>
    </w:p>
    <w:p w14:paraId="3B13A38F" w14:textId="77777777" w:rsidR="007E09EC" w:rsidRPr="007E09EC" w:rsidRDefault="007E09EC" w:rsidP="007E09EC">
      <w:pPr>
        <w:spacing w:before="100" w:beforeAutospacing="1" w:after="100" w:afterAutospacing="1"/>
        <w:jc w:val="both"/>
        <w:rPr>
          <w:rFonts w:ascii="Calibri" w:hAnsi="Calibri" w:cs="Calibri"/>
        </w:rPr>
      </w:pPr>
      <w:r w:rsidRPr="007E09EC">
        <w:rPr>
          <w:rFonts w:ascii="Calibri" w:hAnsi="Calibri" w:cs="Calibri"/>
          <w:i/>
          <w:iCs/>
        </w:rPr>
        <w:t>»Potrošniki danes živijo hitro, imajo manj časa za načrtovanje obrokov, hkrati pa od blagovnih znamk pričakujejo več kot zgolj izdelke na trgovskih policah. Želijo si uporabnih rešitev, ki jim olajšajo vsakdan. Projekt je nastal prav iz želje, da ljudem pomagamo pri vprašanjih, s katerimi se dnevno srečujejo ob pripravi mesnih jedi. Mojster AVE uporabnikom pomoč in nasvet zagotovi takrat, ko jo dejansko potrebujejo,«</w:t>
      </w:r>
      <w:r w:rsidRPr="007E09EC">
        <w:rPr>
          <w:rFonts w:ascii="Calibri" w:hAnsi="Calibri" w:cs="Calibri"/>
        </w:rPr>
        <w:t xml:space="preserve"> poudarja Simona Petek Čerpnjak, vodja marketinga in razvoja v Skupini Panvita.</w:t>
      </w:r>
    </w:p>
    <w:p w14:paraId="7B766742" w14:textId="77777777" w:rsidR="007E09EC" w:rsidRPr="007E09EC" w:rsidRDefault="007E09EC" w:rsidP="007E09EC">
      <w:pPr>
        <w:pStyle w:val="isselectedend"/>
        <w:jc w:val="both"/>
        <w:rPr>
          <w:rFonts w:ascii="Calibri" w:hAnsi="Calibri" w:cs="Calibri"/>
        </w:rPr>
      </w:pPr>
      <w:r w:rsidRPr="007E09EC">
        <w:rPr>
          <w:rFonts w:ascii="Calibri" w:hAnsi="Calibri" w:cs="Calibri"/>
        </w:rPr>
        <w:t>Uporabniki lahko z Mojstrom AVE komunicirajo na preprost in naraven način – od vprašanj o izbiri prave vrste mesa do nasvetov glede priprave, pečenja ali kombiniranja jedi za različne priložnosti. Izkušnja je zasnovana kot dostopen in zaupanja vreden stik z izkušenim mesarskim mojstrom, ki združuje praktično uporabnost, strokovno znanje o mesu in sodoben način komunikacije. Mojster AVE uporabnikom pomaga pri sprejemanju vsakodnevnih odločitev, povezanih s pripravo mesa, ter glede na njihove želje in okoliščine ponudi konkretne predloge, postopke priprave in uporabne informacije.</w:t>
      </w:r>
    </w:p>
    <w:p w14:paraId="086445AB" w14:textId="77777777" w:rsidR="007E09EC" w:rsidRPr="007E09EC" w:rsidRDefault="007E09EC" w:rsidP="007E09EC">
      <w:pPr>
        <w:pStyle w:val="NormalWeb"/>
        <w:jc w:val="both"/>
        <w:rPr>
          <w:sz w:val="24"/>
          <w:szCs w:val="24"/>
        </w:rPr>
      </w:pPr>
      <w:r w:rsidRPr="007E09EC">
        <w:rPr>
          <w:sz w:val="24"/>
          <w:szCs w:val="24"/>
        </w:rPr>
        <w:t>Pomembna razlikovalna prednost Mojstra AVE je tudi v tem, da ne temelji zgolj na generičnih spletnih vsebinah, ampak združuje bogato znanje o mesu ter dolgoletno ekspertizo Skupine Panvita in blagovne znamke AVE. UI pomočnik uporabnikom svetuje pri izbiri mesa, načinih priprave, pečenju, kombinacijah okusov in sodobnih kuharskih tehnikah, pri čemer je zasnovan kot praktičen digitalni sogovornik za vsakodnevno pripravo mesnih jedi.</w:t>
      </w:r>
    </w:p>
    <w:p w14:paraId="09D159D0" w14:textId="77777777" w:rsidR="007E09EC" w:rsidRPr="007E09EC" w:rsidRDefault="007E09EC" w:rsidP="007E09EC">
      <w:pPr>
        <w:spacing w:before="100" w:beforeAutospacing="1" w:after="100" w:afterAutospacing="1"/>
        <w:jc w:val="both"/>
        <w:rPr>
          <w:rFonts w:ascii="Calibri" w:hAnsi="Calibri" w:cs="Calibri"/>
        </w:rPr>
      </w:pPr>
      <w:r w:rsidRPr="007E09EC">
        <w:rPr>
          <w:rFonts w:ascii="Calibri" w:hAnsi="Calibri" w:cs="Calibri"/>
          <w:i/>
          <w:iCs/>
        </w:rPr>
        <w:lastRenderedPageBreak/>
        <w:t>»Večina UI rešitev danes deluje zelo generično. Mi smo želeli ustvariti pomočnika, ki razume meso, njegovo pripravo in vsakodnevne navade ljudi. Mojster AVE zato temelji na znanju, ki ga v Panviti in blagovni znamki AVE gradimo že več kot sto let«,</w:t>
      </w:r>
      <w:r w:rsidRPr="007E09EC">
        <w:rPr>
          <w:rFonts w:ascii="Calibri" w:hAnsi="Calibri" w:cs="Calibri"/>
        </w:rPr>
        <w:t xml:space="preserve"> dodaja Simona Petek Čerpnjak.</w:t>
      </w:r>
    </w:p>
    <w:p w14:paraId="3F6F25E1" w14:textId="77777777" w:rsidR="007E09EC" w:rsidRPr="007E09EC" w:rsidRDefault="007E09EC" w:rsidP="007E09EC">
      <w:pPr>
        <w:pStyle w:val="NormalWeb"/>
        <w:jc w:val="both"/>
        <w:rPr>
          <w:sz w:val="24"/>
          <w:szCs w:val="24"/>
        </w:rPr>
      </w:pPr>
      <w:r w:rsidRPr="007E09EC">
        <w:rPr>
          <w:sz w:val="24"/>
          <w:szCs w:val="24"/>
        </w:rPr>
        <w:t>Mojster AVE je uporabnikom na voljo tako v Sloveniji kot na Hrvaškem, kjer Skupina Panvita s svojimi blagovnimi znamkami in izdelki krepi svojo prisotnost in regionalno vlogo v prehranski industriji. Projekt je zato že od začetka zasnovan kot regionalna digitalna platforma, prilagojena lokalnim prehranskim navadam, jeziku in načinu komunikacije uporabnikov na obeh trgih.</w:t>
      </w:r>
    </w:p>
    <w:p w14:paraId="260CEDC0" w14:textId="77777777" w:rsidR="007E09EC" w:rsidRPr="007E09EC" w:rsidRDefault="007E09EC" w:rsidP="007E09EC">
      <w:pPr>
        <w:pStyle w:val="NormalWeb"/>
        <w:jc w:val="both"/>
        <w:rPr>
          <w:sz w:val="24"/>
          <w:szCs w:val="24"/>
        </w:rPr>
      </w:pPr>
      <w:r w:rsidRPr="007E09EC">
        <w:rPr>
          <w:sz w:val="24"/>
          <w:szCs w:val="24"/>
        </w:rPr>
        <w:t>Mojster AVE je zaenkrat dostopen prek QR kod na izdelkih AVE ter prek spletnih platform ambasador.ave.si in ambasador.ave.hr.</w:t>
      </w:r>
    </w:p>
    <w:p w14:paraId="59099D64" w14:textId="77777777" w:rsidR="007E09EC" w:rsidRPr="007E09EC" w:rsidRDefault="007E09EC" w:rsidP="007E09EC">
      <w:pPr>
        <w:spacing w:before="100" w:beforeAutospacing="1" w:after="100" w:afterAutospacing="1"/>
        <w:jc w:val="both"/>
        <w:rPr>
          <w:rFonts w:ascii="Calibri" w:hAnsi="Calibri" w:cs="Calibri"/>
        </w:rPr>
      </w:pPr>
      <w:r w:rsidRPr="007E09EC">
        <w:rPr>
          <w:rFonts w:ascii="Calibri" w:hAnsi="Calibri" w:cs="Calibri"/>
        </w:rPr>
        <w:t xml:space="preserve">Projekt digitalnega ambasadorja znamke AVE je za Panvito zasnoval Laboratorij Retoba, ki razvija napredne UI rešitve in nove oblike digitalnih uporabniških izkušenj za blagovne znamke in podjetja. V Retobi poudarjajo, da projekt predstavlja pomemben korak v razvoju sodobne komunikacije med blagovno znamko in potrošnikom. </w:t>
      </w:r>
    </w:p>
    <w:p w14:paraId="60E7D979" w14:textId="77777777" w:rsidR="007E09EC" w:rsidRPr="007E09EC" w:rsidRDefault="007E09EC" w:rsidP="007E09EC">
      <w:pPr>
        <w:pStyle w:val="NormalWeb"/>
        <w:jc w:val="both"/>
        <w:rPr>
          <w:sz w:val="24"/>
          <w:szCs w:val="24"/>
        </w:rPr>
      </w:pPr>
      <w:r w:rsidRPr="007E09EC">
        <w:rPr>
          <w:i/>
          <w:iCs/>
          <w:sz w:val="24"/>
          <w:szCs w:val="24"/>
        </w:rPr>
        <w:t>»Tehnologija ima smisel takrat, ko ljudem nekaj olajša. Mojster AVE ni nastal zaradi tehnologije same, ampak kot odgovor na resnične potrebe sodobnih potrošnikov. Verjamemo, da bodo blagovne znamke v prihodnje uspešne predvsem takrat, ko bodo relevantne, uporabne in blizu ljudem tudi v digitalnem okolju,«</w:t>
      </w:r>
      <w:r w:rsidRPr="007E09EC">
        <w:rPr>
          <w:sz w:val="24"/>
          <w:szCs w:val="24"/>
        </w:rPr>
        <w:t xml:space="preserve"> dodaja Brigita Zorec Cetin, ki je v Laboratoriju Retoba odgovorna za arhitekturo UI vsebin.</w:t>
      </w:r>
    </w:p>
    <w:p w14:paraId="36D314F2" w14:textId="6CC12C55" w:rsidR="007E09EC" w:rsidRPr="007E09EC" w:rsidRDefault="007E09EC" w:rsidP="007E09EC">
      <w:pPr>
        <w:pStyle w:val="NormalWeb"/>
        <w:jc w:val="both"/>
        <w:rPr>
          <w:sz w:val="24"/>
          <w:szCs w:val="24"/>
        </w:rPr>
      </w:pPr>
      <w:r w:rsidRPr="007E09EC">
        <w:rPr>
          <w:sz w:val="24"/>
          <w:szCs w:val="24"/>
        </w:rPr>
        <w:t xml:space="preserve">AVE sicer sodi med najbolj prepoznavne mesne blagovne znamke v Sloveniji in regiji, kakovost izdelkov pa potrjujejo tudi številna priznanja. </w:t>
      </w:r>
      <w:r w:rsidRPr="007E09EC">
        <w:rPr>
          <w:color w:val="000000"/>
          <w:sz w:val="24"/>
          <w:szCs w:val="24"/>
          <w:shd w:val="clear" w:color="auto" w:fill="FFFFFF"/>
        </w:rPr>
        <w:t>Linija AVE Grill je na podlagi neodvisne raziskave slovenskih potrošnikov prejela naziv Izbran produkt leta 2026 v kategoriji izdelkov za žar. Priznanje temelji na ocenah potrošnikov in upošteva tako dojemanje izdelka kot tudi izkušnjo njegove dejanske uporabe, kar priznanju daje dodatno težo.</w:t>
      </w:r>
    </w:p>
    <w:p w14:paraId="4C362C20" w14:textId="77777777" w:rsidR="00D059DC" w:rsidRPr="007E09EC" w:rsidRDefault="00D059DC">
      <w:pPr>
        <w:rPr>
          <w:rFonts w:ascii="Calibri" w:hAnsi="Calibri" w:cs="Calibri"/>
        </w:rPr>
      </w:pPr>
    </w:p>
    <w:sectPr w:rsidR="00D059DC" w:rsidRPr="007E09EC" w:rsidSect="007E09EC">
      <w:headerReference w:type="even" r:id="rId4"/>
      <w:headerReference w:type="default" r:id="rId5"/>
      <w:footerReference w:type="even" r:id="rId6"/>
      <w:footerReference w:type="default" r:id="rId7"/>
      <w:headerReference w:type="first" r:id="rId8"/>
      <w:footerReference w:type="first" r:id="rId9"/>
      <w:pgSz w:w="11906" w:h="16838"/>
      <w:pgMar w:top="3261" w:right="1417" w:bottom="170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 Pro">
    <w:altName w:val="Times New Roman"/>
    <w:panose1 w:val="020B0604020202020204"/>
    <w:charset w:val="EE"/>
    <w:family w:val="auto"/>
    <w:notTrueType/>
    <w:pitch w:val="default"/>
    <w:sig w:usb0="00000005" w:usb1="00000000" w:usb2="00000000" w:usb3="00000000" w:csb0="00000002"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1878" w14:textId="77777777" w:rsidR="007E09EC" w:rsidRDefault="007E0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8999" w14:textId="77777777" w:rsidR="007E09EC" w:rsidRPr="0088335C" w:rsidRDefault="007E09EC" w:rsidP="0088335C">
    <w:pPr>
      <w:pStyle w:val="Footer"/>
      <w:spacing w:line="276" w:lineRule="auto"/>
      <w:jc w:val="center"/>
      <w:rPr>
        <w:rFonts w:ascii="Arial" w:hAnsi="Arial" w:cs="Arial"/>
        <w:sz w:val="15"/>
        <w:szCs w:val="15"/>
      </w:rPr>
    </w:pPr>
    <w:r w:rsidRPr="0088335C">
      <w:rPr>
        <w:rFonts w:ascii="Arial" w:hAnsi="Arial" w:cs="Arial"/>
        <w:sz w:val="15"/>
        <w:szCs w:val="15"/>
      </w:rPr>
      <w:t>P</w:t>
    </w:r>
    <w:r>
      <w:rPr>
        <w:rFonts w:ascii="Arial" w:hAnsi="Arial" w:cs="Arial"/>
        <w:sz w:val="15"/>
        <w:szCs w:val="15"/>
      </w:rPr>
      <w:t xml:space="preserve">anvita </w:t>
    </w:r>
    <w:r w:rsidRPr="0088335C">
      <w:rPr>
        <w:rFonts w:ascii="Arial" w:hAnsi="Arial" w:cs="Arial"/>
        <w:sz w:val="15"/>
        <w:szCs w:val="15"/>
      </w:rPr>
      <w:t>d.</w:t>
    </w:r>
    <w:r>
      <w:rPr>
        <w:rFonts w:ascii="Arial" w:hAnsi="Arial" w:cs="Arial"/>
        <w:sz w:val="15"/>
        <w:szCs w:val="15"/>
      </w:rPr>
      <w:t>o</w:t>
    </w:r>
    <w:r w:rsidRPr="0088335C">
      <w:rPr>
        <w:rFonts w:ascii="Arial" w:hAnsi="Arial" w:cs="Arial"/>
        <w:sz w:val="15"/>
        <w:szCs w:val="15"/>
      </w:rPr>
      <w:t>.</w:t>
    </w:r>
    <w:r>
      <w:rPr>
        <w:rFonts w:ascii="Arial" w:hAnsi="Arial" w:cs="Arial"/>
        <w:sz w:val="15"/>
        <w:szCs w:val="15"/>
      </w:rPr>
      <w:t>o.</w:t>
    </w:r>
    <w:r w:rsidRPr="0088335C">
      <w:rPr>
        <w:rFonts w:ascii="Arial" w:hAnsi="Arial" w:cs="Arial"/>
        <w:sz w:val="15"/>
        <w:szCs w:val="15"/>
      </w:rPr>
      <w:t>, Rakičan, Lendavska 5, 9000 Murska Sobota, družba je vpisana pri Okrožnem sodišču v Murski Soboti</w:t>
    </w:r>
  </w:p>
  <w:p w14:paraId="134D7028" w14:textId="77777777" w:rsidR="007E09EC" w:rsidRPr="0088335C" w:rsidRDefault="00BD20CA" w:rsidP="0088335C">
    <w:pPr>
      <w:pStyle w:val="Footer"/>
      <w:spacing w:line="276" w:lineRule="auto"/>
      <w:jc w:val="center"/>
      <w:rPr>
        <w:rFonts w:ascii="Arial" w:hAnsi="Arial" w:cs="Arial"/>
        <w:sz w:val="15"/>
        <w:szCs w:val="15"/>
      </w:rPr>
    </w:pPr>
    <w:r>
      <w:rPr>
        <w:noProof/>
      </w:rPr>
      <w:pict w14:anchorId="20F81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left:0;text-align:left;margin-left:-1.15pt;margin-top:817.85pt;width:595.3pt;height:15.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v:imagedata r:id="rId1" o:title=""/>
          <o:lock v:ext="edit" cropping="t" verticies="t"/>
          <w10:wrap anchorx="page" anchory="page"/>
        </v:shape>
      </w:pict>
    </w:r>
    <w:r w:rsidR="007E09EC">
      <w:rPr>
        <w:rFonts w:ascii="Arial" w:hAnsi="Arial" w:cs="Arial"/>
        <w:sz w:val="15"/>
        <w:szCs w:val="15"/>
      </w:rPr>
      <w:t>Osnovni kapital družbe 9.628.962,00 EUR, matična št.: 5151333, davčna št.: 95277218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E541" w14:textId="77777777" w:rsidR="007E09EC" w:rsidRDefault="007E09E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9562" w14:textId="77777777" w:rsidR="007E09EC" w:rsidRDefault="007E0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FCFA" w14:textId="77777777" w:rsidR="007E09EC" w:rsidRDefault="007E09EC" w:rsidP="008E631C">
    <w:pPr>
      <w:pStyle w:val="Header"/>
      <w:jc w:val="center"/>
    </w:pPr>
    <w:r>
      <w:t xml:space="preserve">                                  </w:t>
    </w:r>
    <w:r w:rsidR="00BD20CA" w:rsidRPr="00BD20CA">
      <w:rPr>
        <w:noProof/>
        <w14:ligatures w14:val="standardContextual"/>
      </w:rPr>
      <w:pict w14:anchorId="52597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242.7pt;height:39.6pt;visibility:visible;mso-wrap-style:square">
          <v:imagedata r:id="rId1" o:title=""/>
          <o:lock v:ext="edit" rotation="t" cropping="t" verticies="t"/>
        </v:shape>
      </w:pict>
    </w:r>
    <w:r>
      <w:t xml:space="preserve"> </w:t>
    </w:r>
    <w:r>
      <w:tab/>
    </w:r>
    <w:r w:rsidR="00BD20CA" w:rsidRPr="00BD20CA">
      <w:rPr>
        <w:noProof/>
        <w14:ligatures w14:val="standardContextual"/>
      </w:rPr>
      <w:pict w14:anchorId="7F2DA6EE">
        <v:shape id="Picture 1" o:spid="_x0000_i1025" type="#_x0000_t75" style="width:65.8pt;height:65.8pt;visibility:visible;mso-wrap-style:square">
          <v:imagedata r:id="rId2" o:title=""/>
          <o:lock v:ext="edit" rotation="t" cropping="t" verticies="t"/>
        </v:shape>
      </w:pict>
    </w:r>
    <w:r>
      <w:t xml:space="preserve"> </w:t>
    </w:r>
  </w:p>
  <w:p w14:paraId="3E1DD4CB" w14:textId="77777777" w:rsidR="007E09EC" w:rsidRDefault="007E09EC" w:rsidP="00122D70">
    <w:pPr>
      <w:pStyle w:val="Header"/>
      <w:jc w:val="center"/>
    </w:pPr>
  </w:p>
  <w:p w14:paraId="19793EA6" w14:textId="77777777" w:rsidR="007E09EC" w:rsidRPr="0088335C" w:rsidRDefault="007E09EC" w:rsidP="003C0E8E">
    <w:pPr>
      <w:pStyle w:val="Noparagraphstyle"/>
      <w:jc w:val="center"/>
      <w:rPr>
        <w:rStyle w:val="podatki"/>
        <w:rFonts w:ascii="Arial" w:hAnsi="Arial" w:cs="Arial"/>
        <w:b/>
        <w:bCs/>
        <w:i w:val="0"/>
        <w:iCs w:val="0"/>
        <w:color w:val="656065"/>
        <w:spacing w:val="0"/>
        <w:sz w:val="15"/>
        <w:szCs w:val="15"/>
        <w:lang w:val="sl-SI"/>
      </w:rPr>
    </w:pPr>
    <w:r>
      <w:rPr>
        <w:rStyle w:val="podatki"/>
        <w:rFonts w:ascii="Arial" w:hAnsi="Arial" w:cs="Arial"/>
        <w:b/>
        <w:bCs/>
        <w:i w:val="0"/>
        <w:iCs w:val="0"/>
        <w:color w:val="656065"/>
        <w:spacing w:val="0"/>
        <w:sz w:val="15"/>
        <w:szCs w:val="15"/>
        <w:lang w:val="sl-SI"/>
      </w:rPr>
      <w:t>Panvita, Kmetijstvo in proizvodnja hrane</w:t>
    </w:r>
    <w:r w:rsidRPr="0088335C">
      <w:rPr>
        <w:rStyle w:val="podatki"/>
        <w:rFonts w:ascii="Arial" w:hAnsi="Arial" w:cs="Arial"/>
        <w:b/>
        <w:bCs/>
        <w:i w:val="0"/>
        <w:iCs w:val="0"/>
        <w:color w:val="656065"/>
        <w:spacing w:val="0"/>
        <w:sz w:val="15"/>
        <w:szCs w:val="15"/>
        <w:lang w:val="sl-SI"/>
      </w:rPr>
      <w:t xml:space="preserve"> d.</w:t>
    </w:r>
    <w:r>
      <w:rPr>
        <w:rStyle w:val="podatki"/>
        <w:rFonts w:ascii="Arial" w:hAnsi="Arial" w:cs="Arial"/>
        <w:b/>
        <w:bCs/>
        <w:i w:val="0"/>
        <w:iCs w:val="0"/>
        <w:color w:val="656065"/>
        <w:spacing w:val="0"/>
        <w:sz w:val="15"/>
        <w:szCs w:val="15"/>
        <w:lang w:val="sl-SI"/>
      </w:rPr>
      <w:t>o</w:t>
    </w:r>
    <w:r w:rsidRPr="0088335C">
      <w:rPr>
        <w:rStyle w:val="podatki"/>
        <w:rFonts w:ascii="Arial" w:hAnsi="Arial" w:cs="Arial"/>
        <w:b/>
        <w:bCs/>
        <w:i w:val="0"/>
        <w:iCs w:val="0"/>
        <w:color w:val="656065"/>
        <w:spacing w:val="0"/>
        <w:sz w:val="15"/>
        <w:szCs w:val="15"/>
        <w:lang w:val="sl-SI"/>
      </w:rPr>
      <w:t>.</w:t>
    </w:r>
    <w:r>
      <w:rPr>
        <w:rStyle w:val="podatki"/>
        <w:rFonts w:ascii="Arial" w:hAnsi="Arial" w:cs="Arial"/>
        <w:b/>
        <w:bCs/>
        <w:i w:val="0"/>
        <w:iCs w:val="0"/>
        <w:color w:val="656065"/>
        <w:spacing w:val="0"/>
        <w:sz w:val="15"/>
        <w:szCs w:val="15"/>
        <w:lang w:val="sl-SI"/>
      </w:rPr>
      <w:t>o.</w:t>
    </w:r>
  </w:p>
  <w:p w14:paraId="5B65240B" w14:textId="77777777" w:rsidR="007E09EC" w:rsidRPr="0088335C" w:rsidRDefault="007E09EC" w:rsidP="003C0E8E">
    <w:pPr>
      <w:pStyle w:val="Noparagraphstyle"/>
      <w:jc w:val="center"/>
      <w:rPr>
        <w:rStyle w:val="podatki"/>
        <w:rFonts w:ascii="Arial" w:hAnsi="Arial" w:cs="Arial"/>
        <w:i w:val="0"/>
        <w:color w:val="656065"/>
        <w:spacing w:val="0"/>
        <w:sz w:val="15"/>
        <w:szCs w:val="15"/>
        <w:lang w:val="de-DE"/>
      </w:rPr>
    </w:pPr>
    <w:r w:rsidRPr="0088335C">
      <w:rPr>
        <w:rStyle w:val="podatki"/>
        <w:rFonts w:ascii="Arial" w:hAnsi="Arial" w:cs="Arial"/>
        <w:i w:val="0"/>
        <w:color w:val="656065"/>
        <w:spacing w:val="0"/>
        <w:sz w:val="15"/>
        <w:szCs w:val="15"/>
        <w:lang w:val="sl-SI"/>
      </w:rPr>
      <w:t xml:space="preserve"> </w:t>
    </w:r>
    <w:r w:rsidRPr="0088335C">
      <w:rPr>
        <w:rStyle w:val="podatki"/>
        <w:rFonts w:ascii="Arial" w:hAnsi="Arial" w:cs="Arial"/>
        <w:i w:val="0"/>
        <w:color w:val="656065"/>
        <w:spacing w:val="0"/>
        <w:sz w:val="15"/>
        <w:szCs w:val="15"/>
        <w:lang w:val="de-DE"/>
      </w:rPr>
      <w:t>Lendavska 5, Rakičan, 9000 Murska Sobota</w:t>
    </w:r>
  </w:p>
  <w:p w14:paraId="5224AD9C" w14:textId="77777777" w:rsidR="007E09EC" w:rsidRPr="0088335C" w:rsidRDefault="007E09EC" w:rsidP="003C0E8E">
    <w:pPr>
      <w:pStyle w:val="Header"/>
      <w:jc w:val="center"/>
      <w:rPr>
        <w:rFonts w:ascii="Arial" w:hAnsi="Arial" w:cs="Arial"/>
        <w:sz w:val="15"/>
        <w:szCs w:val="15"/>
      </w:rPr>
    </w:pPr>
    <w:r w:rsidRPr="0088335C">
      <w:rPr>
        <w:rStyle w:val="podatki"/>
        <w:rFonts w:ascii="Arial" w:hAnsi="Arial" w:cs="Arial"/>
        <w:i w:val="0"/>
        <w:color w:val="656065"/>
        <w:spacing w:val="0"/>
        <w:sz w:val="15"/>
        <w:szCs w:val="15"/>
      </w:rPr>
      <w:t xml:space="preserve">T: +386 </w:t>
    </w:r>
    <w:r w:rsidRPr="0088335C">
      <w:rPr>
        <w:rStyle w:val="podatki"/>
        <w:rFonts w:ascii="Arial" w:hAnsi="Arial" w:cs="Arial"/>
        <w:i w:val="0"/>
        <w:color w:val="656065"/>
        <w:spacing w:val="0"/>
        <w:position w:val="2"/>
        <w:sz w:val="15"/>
        <w:szCs w:val="15"/>
      </w:rPr>
      <w:t>(</w:t>
    </w:r>
    <w:r w:rsidRPr="0088335C">
      <w:rPr>
        <w:rStyle w:val="podatki"/>
        <w:rFonts w:ascii="Arial" w:hAnsi="Arial" w:cs="Arial"/>
        <w:i w:val="0"/>
        <w:color w:val="656065"/>
        <w:spacing w:val="0"/>
        <w:sz w:val="15"/>
        <w:szCs w:val="15"/>
      </w:rPr>
      <w:t>0</w:t>
    </w:r>
    <w:r w:rsidRPr="0088335C">
      <w:rPr>
        <w:rStyle w:val="podatki"/>
        <w:rFonts w:ascii="Arial" w:hAnsi="Arial" w:cs="Arial"/>
        <w:i w:val="0"/>
        <w:color w:val="656065"/>
        <w:spacing w:val="0"/>
        <w:position w:val="2"/>
        <w:sz w:val="15"/>
        <w:szCs w:val="15"/>
      </w:rPr>
      <w:t>)</w:t>
    </w:r>
    <w:r w:rsidRPr="0088335C">
      <w:rPr>
        <w:rStyle w:val="podatki"/>
        <w:rFonts w:ascii="Arial" w:hAnsi="Arial" w:cs="Arial"/>
        <w:i w:val="0"/>
        <w:color w:val="656065"/>
        <w:spacing w:val="0"/>
        <w:sz w:val="15"/>
        <w:szCs w:val="15"/>
      </w:rPr>
      <w:t xml:space="preserve">2 530 36 10 | F: +386 </w:t>
    </w:r>
    <w:r w:rsidRPr="0088335C">
      <w:rPr>
        <w:rStyle w:val="podatki"/>
        <w:rFonts w:ascii="Arial" w:hAnsi="Arial" w:cs="Arial"/>
        <w:i w:val="0"/>
        <w:color w:val="656065"/>
        <w:spacing w:val="0"/>
        <w:position w:val="2"/>
        <w:sz w:val="15"/>
        <w:szCs w:val="15"/>
      </w:rPr>
      <w:t>(</w:t>
    </w:r>
    <w:r w:rsidRPr="0088335C">
      <w:rPr>
        <w:rStyle w:val="podatki"/>
        <w:rFonts w:ascii="Arial" w:hAnsi="Arial" w:cs="Arial"/>
        <w:i w:val="0"/>
        <w:color w:val="656065"/>
        <w:spacing w:val="0"/>
        <w:sz w:val="15"/>
        <w:szCs w:val="15"/>
      </w:rPr>
      <w:t>0</w:t>
    </w:r>
    <w:r w:rsidRPr="0088335C">
      <w:rPr>
        <w:rStyle w:val="podatki"/>
        <w:rFonts w:ascii="Arial" w:hAnsi="Arial" w:cs="Arial"/>
        <w:i w:val="0"/>
        <w:color w:val="656065"/>
        <w:spacing w:val="0"/>
        <w:position w:val="2"/>
        <w:sz w:val="15"/>
        <w:szCs w:val="15"/>
      </w:rPr>
      <w:t>)</w:t>
    </w:r>
    <w:r w:rsidRPr="0088335C">
      <w:rPr>
        <w:rStyle w:val="podatki"/>
        <w:rFonts w:ascii="Arial" w:hAnsi="Arial" w:cs="Arial"/>
        <w:i w:val="0"/>
        <w:color w:val="656065"/>
        <w:spacing w:val="0"/>
        <w:sz w:val="15"/>
        <w:szCs w:val="15"/>
      </w:rPr>
      <w:t>2 530 36 32 | E: info@panvita.si | I: www.panvita.si</w:t>
    </w:r>
    <w:r w:rsidR="00BD20CA">
      <w:rPr>
        <w:noProof/>
      </w:rPr>
      <w:pict w14:anchorId="3388DD4E">
        <v:shape id="Picture 2" o:spid="_x0000_s1026" type="#_x0000_t75" style="position:absolute;left:0;text-align:left;margin-left:28.35pt;margin-top:269.35pt;width:5.5pt;height: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v:imagedata r:id="rId3" o:title=""/>
          <o:lock v:ext="edit" cropping="t" verticies="t"/>
          <w10:wrap type="square"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1AF8" w14:textId="77777777" w:rsidR="007E09EC" w:rsidRDefault="007E09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hdrShapeDefaults>
    <o:shapedefaults v:ext="edit" spidmax="1027"/>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EC"/>
    <w:rsid w:val="00031E89"/>
    <w:rsid w:val="001A242C"/>
    <w:rsid w:val="006E57FD"/>
    <w:rsid w:val="007E09EC"/>
    <w:rsid w:val="00BD20CA"/>
    <w:rsid w:val="00C44A80"/>
    <w:rsid w:val="00C93FC3"/>
    <w:rsid w:val="00D059DC"/>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14122A5C"/>
  <w15:chartTrackingRefBased/>
  <w15:docId w15:val="{12182974-797F-4D4A-AA8D-2B17834A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EC"/>
    <w:rPr>
      <w:rFonts w:ascii="Times New Roman" w:eastAsia="Times New Roman" w:hAnsi="Times New Roman" w:cs="Times New Roman"/>
      <w:kern w:val="0"/>
      <w:lang w:val="sl-SI" w:eastAsia="sl-SI"/>
      <w14:ligatures w14:val="none"/>
    </w:rPr>
  </w:style>
  <w:style w:type="paragraph" w:styleId="Heading1">
    <w:name w:val="heading 1"/>
    <w:basedOn w:val="Normal"/>
    <w:next w:val="Normal"/>
    <w:link w:val="Heading1Char"/>
    <w:uiPriority w:val="9"/>
    <w:qFormat/>
    <w:rsid w:val="007E09EC"/>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SI" w:eastAsia="en-US"/>
      <w14:ligatures w14:val="standardContextual"/>
    </w:rPr>
  </w:style>
  <w:style w:type="paragraph" w:styleId="Heading2">
    <w:name w:val="heading 2"/>
    <w:basedOn w:val="Normal"/>
    <w:next w:val="Normal"/>
    <w:link w:val="Heading2Char"/>
    <w:uiPriority w:val="9"/>
    <w:semiHidden/>
    <w:unhideWhenUsed/>
    <w:qFormat/>
    <w:rsid w:val="007E09EC"/>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SI" w:eastAsia="en-US"/>
      <w14:ligatures w14:val="standardContextual"/>
    </w:rPr>
  </w:style>
  <w:style w:type="paragraph" w:styleId="Heading3">
    <w:name w:val="heading 3"/>
    <w:basedOn w:val="Normal"/>
    <w:next w:val="Normal"/>
    <w:link w:val="Heading3Char"/>
    <w:uiPriority w:val="9"/>
    <w:semiHidden/>
    <w:unhideWhenUsed/>
    <w:qFormat/>
    <w:rsid w:val="007E09EC"/>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SI" w:eastAsia="en-US"/>
      <w14:ligatures w14:val="standardContextual"/>
    </w:rPr>
  </w:style>
  <w:style w:type="paragraph" w:styleId="Heading4">
    <w:name w:val="heading 4"/>
    <w:basedOn w:val="Normal"/>
    <w:next w:val="Normal"/>
    <w:link w:val="Heading4Char"/>
    <w:uiPriority w:val="9"/>
    <w:semiHidden/>
    <w:unhideWhenUsed/>
    <w:qFormat/>
    <w:rsid w:val="007E09EC"/>
    <w:pPr>
      <w:keepNext/>
      <w:keepLines/>
      <w:spacing w:before="80" w:after="40"/>
      <w:outlineLvl w:val="3"/>
    </w:pPr>
    <w:rPr>
      <w:rFonts w:asciiTheme="minorHAnsi" w:eastAsiaTheme="majorEastAsia" w:hAnsiTheme="minorHAnsi" w:cstheme="majorBidi"/>
      <w:i/>
      <w:iCs/>
      <w:color w:val="0F4761" w:themeColor="accent1" w:themeShade="BF"/>
      <w:kern w:val="2"/>
      <w:lang w:val="en-SI" w:eastAsia="en-US"/>
      <w14:ligatures w14:val="standardContextual"/>
    </w:rPr>
  </w:style>
  <w:style w:type="paragraph" w:styleId="Heading5">
    <w:name w:val="heading 5"/>
    <w:basedOn w:val="Normal"/>
    <w:next w:val="Normal"/>
    <w:link w:val="Heading5Char"/>
    <w:uiPriority w:val="9"/>
    <w:semiHidden/>
    <w:unhideWhenUsed/>
    <w:qFormat/>
    <w:rsid w:val="007E09EC"/>
    <w:pPr>
      <w:keepNext/>
      <w:keepLines/>
      <w:spacing w:before="80" w:after="40"/>
      <w:outlineLvl w:val="4"/>
    </w:pPr>
    <w:rPr>
      <w:rFonts w:asciiTheme="minorHAnsi" w:eastAsiaTheme="majorEastAsia" w:hAnsiTheme="minorHAnsi" w:cstheme="majorBidi"/>
      <w:color w:val="0F4761" w:themeColor="accent1" w:themeShade="BF"/>
      <w:kern w:val="2"/>
      <w:lang w:val="en-SI" w:eastAsia="en-US"/>
      <w14:ligatures w14:val="standardContextual"/>
    </w:rPr>
  </w:style>
  <w:style w:type="paragraph" w:styleId="Heading6">
    <w:name w:val="heading 6"/>
    <w:basedOn w:val="Normal"/>
    <w:next w:val="Normal"/>
    <w:link w:val="Heading6Char"/>
    <w:uiPriority w:val="9"/>
    <w:semiHidden/>
    <w:unhideWhenUsed/>
    <w:qFormat/>
    <w:rsid w:val="007E09EC"/>
    <w:pPr>
      <w:keepNext/>
      <w:keepLines/>
      <w:spacing w:before="40"/>
      <w:outlineLvl w:val="5"/>
    </w:pPr>
    <w:rPr>
      <w:rFonts w:asciiTheme="minorHAnsi" w:eastAsiaTheme="majorEastAsia" w:hAnsiTheme="minorHAnsi" w:cstheme="majorBidi"/>
      <w:i/>
      <w:iCs/>
      <w:color w:val="595959" w:themeColor="text1" w:themeTint="A6"/>
      <w:kern w:val="2"/>
      <w:lang w:val="en-SI" w:eastAsia="en-US"/>
      <w14:ligatures w14:val="standardContextual"/>
    </w:rPr>
  </w:style>
  <w:style w:type="paragraph" w:styleId="Heading7">
    <w:name w:val="heading 7"/>
    <w:basedOn w:val="Normal"/>
    <w:next w:val="Normal"/>
    <w:link w:val="Heading7Char"/>
    <w:uiPriority w:val="9"/>
    <w:semiHidden/>
    <w:unhideWhenUsed/>
    <w:qFormat/>
    <w:rsid w:val="007E09EC"/>
    <w:pPr>
      <w:keepNext/>
      <w:keepLines/>
      <w:spacing w:before="40"/>
      <w:outlineLvl w:val="6"/>
    </w:pPr>
    <w:rPr>
      <w:rFonts w:asciiTheme="minorHAnsi" w:eastAsiaTheme="majorEastAsia" w:hAnsiTheme="minorHAnsi" w:cstheme="majorBidi"/>
      <w:color w:val="595959" w:themeColor="text1" w:themeTint="A6"/>
      <w:kern w:val="2"/>
      <w:lang w:val="en-SI" w:eastAsia="en-US"/>
      <w14:ligatures w14:val="standardContextual"/>
    </w:rPr>
  </w:style>
  <w:style w:type="paragraph" w:styleId="Heading8">
    <w:name w:val="heading 8"/>
    <w:basedOn w:val="Normal"/>
    <w:next w:val="Normal"/>
    <w:link w:val="Heading8Char"/>
    <w:uiPriority w:val="9"/>
    <w:semiHidden/>
    <w:unhideWhenUsed/>
    <w:qFormat/>
    <w:rsid w:val="007E09EC"/>
    <w:pPr>
      <w:keepNext/>
      <w:keepLines/>
      <w:outlineLvl w:val="7"/>
    </w:pPr>
    <w:rPr>
      <w:rFonts w:asciiTheme="minorHAnsi" w:eastAsiaTheme="majorEastAsia" w:hAnsiTheme="minorHAnsi" w:cstheme="majorBidi"/>
      <w:i/>
      <w:iCs/>
      <w:color w:val="272727" w:themeColor="text1" w:themeTint="D8"/>
      <w:kern w:val="2"/>
      <w:lang w:val="en-SI" w:eastAsia="en-US"/>
      <w14:ligatures w14:val="standardContextual"/>
    </w:rPr>
  </w:style>
  <w:style w:type="paragraph" w:styleId="Heading9">
    <w:name w:val="heading 9"/>
    <w:basedOn w:val="Normal"/>
    <w:next w:val="Normal"/>
    <w:link w:val="Heading9Char"/>
    <w:uiPriority w:val="9"/>
    <w:semiHidden/>
    <w:unhideWhenUsed/>
    <w:qFormat/>
    <w:rsid w:val="007E09EC"/>
    <w:pPr>
      <w:keepNext/>
      <w:keepLines/>
      <w:outlineLvl w:val="8"/>
    </w:pPr>
    <w:rPr>
      <w:rFonts w:asciiTheme="minorHAnsi" w:eastAsiaTheme="majorEastAsia" w:hAnsiTheme="minorHAnsi" w:cstheme="majorBidi"/>
      <w:color w:val="272727" w:themeColor="text1" w:themeTint="D8"/>
      <w:kern w:val="2"/>
      <w:lang w:val="en-SI"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9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9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9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9EC"/>
    <w:rPr>
      <w:rFonts w:eastAsiaTheme="majorEastAsia" w:cstheme="majorBidi"/>
      <w:color w:val="272727" w:themeColor="text1" w:themeTint="D8"/>
    </w:rPr>
  </w:style>
  <w:style w:type="paragraph" w:styleId="Title">
    <w:name w:val="Title"/>
    <w:basedOn w:val="Normal"/>
    <w:next w:val="Normal"/>
    <w:link w:val="TitleChar"/>
    <w:uiPriority w:val="10"/>
    <w:qFormat/>
    <w:rsid w:val="007E09EC"/>
    <w:pPr>
      <w:spacing w:after="80"/>
      <w:contextualSpacing/>
    </w:pPr>
    <w:rPr>
      <w:rFonts w:asciiTheme="majorHAnsi" w:eastAsiaTheme="majorEastAsia" w:hAnsiTheme="majorHAnsi" w:cstheme="majorBidi"/>
      <w:spacing w:val="-10"/>
      <w:kern w:val="28"/>
      <w:sz w:val="56"/>
      <w:szCs w:val="56"/>
      <w:lang w:val="en-SI" w:eastAsia="en-US"/>
      <w14:ligatures w14:val="standardContextual"/>
    </w:rPr>
  </w:style>
  <w:style w:type="character" w:customStyle="1" w:styleId="TitleChar">
    <w:name w:val="Title Char"/>
    <w:basedOn w:val="DefaultParagraphFont"/>
    <w:link w:val="Title"/>
    <w:uiPriority w:val="10"/>
    <w:rsid w:val="007E0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9EC"/>
    <w:pPr>
      <w:numPr>
        <w:ilvl w:val="1"/>
      </w:numPr>
      <w:spacing w:after="160"/>
    </w:pPr>
    <w:rPr>
      <w:rFonts w:asciiTheme="minorHAnsi" w:eastAsiaTheme="majorEastAsia" w:hAnsiTheme="minorHAnsi" w:cstheme="majorBidi"/>
      <w:color w:val="595959" w:themeColor="text1" w:themeTint="A6"/>
      <w:spacing w:val="15"/>
      <w:kern w:val="2"/>
      <w:sz w:val="28"/>
      <w:szCs w:val="28"/>
      <w:lang w:val="en-SI" w:eastAsia="en-US"/>
      <w14:ligatures w14:val="standardContextual"/>
    </w:rPr>
  </w:style>
  <w:style w:type="character" w:customStyle="1" w:styleId="SubtitleChar">
    <w:name w:val="Subtitle Char"/>
    <w:basedOn w:val="DefaultParagraphFont"/>
    <w:link w:val="Subtitle"/>
    <w:uiPriority w:val="11"/>
    <w:rsid w:val="007E0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9EC"/>
    <w:pPr>
      <w:spacing w:before="160" w:after="160"/>
      <w:jc w:val="center"/>
    </w:pPr>
    <w:rPr>
      <w:rFonts w:asciiTheme="minorHAnsi" w:eastAsiaTheme="minorHAnsi" w:hAnsiTheme="minorHAnsi" w:cstheme="minorBidi"/>
      <w:i/>
      <w:iCs/>
      <w:color w:val="404040" w:themeColor="text1" w:themeTint="BF"/>
      <w:kern w:val="2"/>
      <w:lang w:val="en-SI" w:eastAsia="en-US"/>
      <w14:ligatures w14:val="standardContextual"/>
    </w:rPr>
  </w:style>
  <w:style w:type="character" w:customStyle="1" w:styleId="QuoteChar">
    <w:name w:val="Quote Char"/>
    <w:basedOn w:val="DefaultParagraphFont"/>
    <w:link w:val="Quote"/>
    <w:uiPriority w:val="29"/>
    <w:rsid w:val="007E09EC"/>
    <w:rPr>
      <w:i/>
      <w:iCs/>
      <w:color w:val="404040" w:themeColor="text1" w:themeTint="BF"/>
    </w:rPr>
  </w:style>
  <w:style w:type="paragraph" w:styleId="ListParagraph">
    <w:name w:val="List Paragraph"/>
    <w:basedOn w:val="Normal"/>
    <w:uiPriority w:val="34"/>
    <w:qFormat/>
    <w:rsid w:val="007E09EC"/>
    <w:pPr>
      <w:ind w:left="720"/>
      <w:contextualSpacing/>
    </w:pPr>
    <w:rPr>
      <w:rFonts w:asciiTheme="minorHAnsi" w:eastAsiaTheme="minorHAnsi" w:hAnsiTheme="minorHAnsi" w:cstheme="minorBidi"/>
      <w:kern w:val="2"/>
      <w:lang w:val="en-SI" w:eastAsia="en-US"/>
      <w14:ligatures w14:val="standardContextual"/>
    </w:rPr>
  </w:style>
  <w:style w:type="character" w:styleId="IntenseEmphasis">
    <w:name w:val="Intense Emphasis"/>
    <w:basedOn w:val="DefaultParagraphFont"/>
    <w:uiPriority w:val="21"/>
    <w:qFormat/>
    <w:rsid w:val="007E09EC"/>
    <w:rPr>
      <w:i/>
      <w:iCs/>
      <w:color w:val="0F4761" w:themeColor="accent1" w:themeShade="BF"/>
    </w:rPr>
  </w:style>
  <w:style w:type="paragraph" w:styleId="IntenseQuote">
    <w:name w:val="Intense Quote"/>
    <w:basedOn w:val="Normal"/>
    <w:next w:val="Normal"/>
    <w:link w:val="IntenseQuoteChar"/>
    <w:uiPriority w:val="30"/>
    <w:qFormat/>
    <w:rsid w:val="007E09E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SI" w:eastAsia="en-US"/>
      <w14:ligatures w14:val="standardContextual"/>
    </w:rPr>
  </w:style>
  <w:style w:type="character" w:customStyle="1" w:styleId="IntenseQuoteChar">
    <w:name w:val="Intense Quote Char"/>
    <w:basedOn w:val="DefaultParagraphFont"/>
    <w:link w:val="IntenseQuote"/>
    <w:uiPriority w:val="30"/>
    <w:rsid w:val="007E09EC"/>
    <w:rPr>
      <w:i/>
      <w:iCs/>
      <w:color w:val="0F4761" w:themeColor="accent1" w:themeShade="BF"/>
    </w:rPr>
  </w:style>
  <w:style w:type="character" w:styleId="IntenseReference">
    <w:name w:val="Intense Reference"/>
    <w:basedOn w:val="DefaultParagraphFont"/>
    <w:uiPriority w:val="32"/>
    <w:qFormat/>
    <w:rsid w:val="007E09EC"/>
    <w:rPr>
      <w:b/>
      <w:bCs/>
      <w:smallCaps/>
      <w:color w:val="0F4761" w:themeColor="accent1" w:themeShade="BF"/>
      <w:spacing w:val="5"/>
    </w:rPr>
  </w:style>
  <w:style w:type="character" w:customStyle="1" w:styleId="podatki">
    <w:name w:val="podatki"/>
    <w:rsid w:val="007E09EC"/>
    <w:rPr>
      <w:i/>
      <w:iCs/>
      <w:spacing w:val="1"/>
      <w:sz w:val="16"/>
      <w:szCs w:val="16"/>
    </w:rPr>
  </w:style>
  <w:style w:type="paragraph" w:styleId="Header">
    <w:name w:val="header"/>
    <w:basedOn w:val="Normal"/>
    <w:link w:val="HeaderChar"/>
    <w:rsid w:val="007E09EC"/>
    <w:pPr>
      <w:tabs>
        <w:tab w:val="center" w:pos="4536"/>
        <w:tab w:val="right" w:pos="9072"/>
      </w:tabs>
    </w:pPr>
  </w:style>
  <w:style w:type="character" w:customStyle="1" w:styleId="HeaderChar">
    <w:name w:val="Header Char"/>
    <w:basedOn w:val="DefaultParagraphFont"/>
    <w:link w:val="Header"/>
    <w:rsid w:val="007E09EC"/>
    <w:rPr>
      <w:rFonts w:ascii="Times New Roman" w:eastAsia="Times New Roman" w:hAnsi="Times New Roman" w:cs="Times New Roman"/>
      <w:kern w:val="0"/>
      <w:lang w:val="sl-SI" w:eastAsia="sl-SI"/>
      <w14:ligatures w14:val="none"/>
    </w:rPr>
  </w:style>
  <w:style w:type="paragraph" w:styleId="Footer">
    <w:name w:val="footer"/>
    <w:basedOn w:val="Normal"/>
    <w:link w:val="FooterChar"/>
    <w:rsid w:val="007E09EC"/>
    <w:pPr>
      <w:tabs>
        <w:tab w:val="center" w:pos="4536"/>
        <w:tab w:val="right" w:pos="9072"/>
      </w:tabs>
    </w:pPr>
  </w:style>
  <w:style w:type="character" w:customStyle="1" w:styleId="FooterChar">
    <w:name w:val="Footer Char"/>
    <w:basedOn w:val="DefaultParagraphFont"/>
    <w:link w:val="Footer"/>
    <w:rsid w:val="007E09EC"/>
    <w:rPr>
      <w:rFonts w:ascii="Times New Roman" w:eastAsia="Times New Roman" w:hAnsi="Times New Roman" w:cs="Times New Roman"/>
      <w:kern w:val="0"/>
      <w:lang w:val="sl-SI" w:eastAsia="sl-SI"/>
      <w14:ligatures w14:val="none"/>
    </w:rPr>
  </w:style>
  <w:style w:type="paragraph" w:customStyle="1" w:styleId="Noparagraphstyle">
    <w:name w:val="[No paragraph style]"/>
    <w:rsid w:val="007E09EC"/>
    <w:pPr>
      <w:autoSpaceDE w:val="0"/>
      <w:autoSpaceDN w:val="0"/>
      <w:adjustRightInd w:val="0"/>
      <w:spacing w:line="288" w:lineRule="auto"/>
      <w:textAlignment w:val="center"/>
    </w:pPr>
    <w:rPr>
      <w:rFonts w:ascii="Minion Pro" w:eastAsia="Times New Roman" w:hAnsi="Minion Pro" w:cs="Minion Pro"/>
      <w:color w:val="000000"/>
      <w:kern w:val="0"/>
      <w:lang w:val="en-GB" w:eastAsia="sl-SI"/>
      <w14:ligatures w14:val="none"/>
    </w:rPr>
  </w:style>
  <w:style w:type="paragraph" w:styleId="NormalWeb">
    <w:name w:val="Normal (Web)"/>
    <w:basedOn w:val="Normal"/>
    <w:uiPriority w:val="99"/>
    <w:unhideWhenUsed/>
    <w:rsid w:val="007E09EC"/>
    <w:pPr>
      <w:spacing w:before="100" w:beforeAutospacing="1" w:after="100" w:afterAutospacing="1"/>
    </w:pPr>
    <w:rPr>
      <w:rFonts w:ascii="Calibri" w:hAnsi="Calibri" w:cs="Calibri"/>
      <w:sz w:val="22"/>
      <w:szCs w:val="22"/>
      <w:lang w:eastAsia="en-GB"/>
    </w:rPr>
  </w:style>
  <w:style w:type="paragraph" w:customStyle="1" w:styleId="isselectedend">
    <w:name w:val="isselectedend"/>
    <w:basedOn w:val="Normal"/>
    <w:rsid w:val="007E09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Petek</dc:creator>
  <cp:keywords/>
  <dc:description/>
  <cp:lastModifiedBy>Simona Petek</cp:lastModifiedBy>
  <cp:revision>1</cp:revision>
  <dcterms:created xsi:type="dcterms:W3CDTF">2026-05-15T11:12:00Z</dcterms:created>
  <dcterms:modified xsi:type="dcterms:W3CDTF">2026-05-15T11:18:00Z</dcterms:modified>
</cp:coreProperties>
</file>