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EC98" w14:textId="77777777" w:rsidR="002A5A78" w:rsidRPr="00571512" w:rsidRDefault="002A5A78" w:rsidP="0063644A">
      <w:pPr>
        <w:spacing w:line="276" w:lineRule="auto"/>
        <w:jc w:val="both"/>
        <w:rPr>
          <w:rFonts w:asciiTheme="minorHAnsi" w:hAnsiTheme="minorHAnsi"/>
        </w:rPr>
      </w:pPr>
      <w:r w:rsidRPr="00571512">
        <w:rPr>
          <w:rFonts w:asciiTheme="minorHAnsi" w:hAnsiTheme="minorHAnsi"/>
        </w:rPr>
        <w:t>SPOROČILO ZA MEDIJE</w:t>
      </w:r>
    </w:p>
    <w:p w14:paraId="50386B12" w14:textId="77777777" w:rsidR="002A5A78" w:rsidRDefault="002A5A78" w:rsidP="0063644A">
      <w:pPr>
        <w:spacing w:line="276" w:lineRule="auto"/>
        <w:jc w:val="both"/>
        <w:rPr>
          <w:rFonts w:asciiTheme="minorHAnsi" w:hAnsiTheme="minorHAnsi"/>
        </w:rPr>
      </w:pPr>
    </w:p>
    <w:p w14:paraId="147F12D9" w14:textId="060AAC34" w:rsidR="0063644A" w:rsidRDefault="0063644A" w:rsidP="0063644A">
      <w:pPr>
        <w:spacing w:before="100" w:beforeAutospacing="1" w:after="100" w:afterAutospacing="1"/>
        <w:jc w:val="both"/>
        <w:outlineLvl w:val="2"/>
        <w:rPr>
          <w:rFonts w:asciiTheme="minorHAnsi" w:hAnsiTheme="minorHAnsi"/>
          <w:b/>
          <w:bCs/>
        </w:rPr>
      </w:pPr>
      <w:r w:rsidRPr="0063644A">
        <w:rPr>
          <w:rFonts w:asciiTheme="minorHAnsi" w:hAnsiTheme="minorHAnsi"/>
          <w:b/>
          <w:bCs/>
        </w:rPr>
        <w:t>FRIŠNO OB SVETOVNEM DNEVU OTROK: PANVITA V ŠOLAH SPODBUDILA RAZMISLEK O ZDRAVEM ŽIVLJENJSKEM SLOGU</w:t>
      </w:r>
    </w:p>
    <w:p w14:paraId="4B9534AE" w14:textId="03737845" w:rsidR="0063644A" w:rsidRPr="0063644A" w:rsidRDefault="0063644A" w:rsidP="0063644A">
      <w:pPr>
        <w:spacing w:before="100" w:beforeAutospacing="1" w:after="100" w:afterAutospacing="1"/>
        <w:jc w:val="center"/>
        <w:rPr>
          <w:rFonts w:ascii="Calibri" w:hAnsi="Calibri" w:cs="Calibri"/>
          <w:i/>
          <w:iCs/>
          <w:color w:val="000000"/>
          <w:lang w:eastAsia="en-GB"/>
        </w:rPr>
      </w:pPr>
      <w:r w:rsidRPr="0063644A">
        <w:rPr>
          <w:rFonts w:ascii="Calibri" w:hAnsi="Calibri" w:cs="Calibri"/>
          <w:i/>
          <w:iCs/>
          <w:color w:val="000000"/>
          <w:lang w:eastAsia="en-GB"/>
        </w:rPr>
        <w:t>Kristjan Čeh in Panvit</w:t>
      </w:r>
      <w:r>
        <w:rPr>
          <w:rFonts w:ascii="Calibri" w:hAnsi="Calibri" w:cs="Calibri"/>
          <w:i/>
          <w:iCs/>
          <w:color w:val="000000"/>
          <w:lang w:eastAsia="en-GB"/>
        </w:rPr>
        <w:t>a</w:t>
      </w:r>
      <w:r w:rsidRPr="0063644A">
        <w:rPr>
          <w:rFonts w:ascii="Calibri" w:hAnsi="Calibri" w:cs="Calibri"/>
          <w:i/>
          <w:iCs/>
          <w:color w:val="000000"/>
          <w:lang w:eastAsia="en-GB"/>
        </w:rPr>
        <w:t xml:space="preserve"> sta otrokom na sproščen način približala pomen zdrave, odgovorno pridelane hrane ter jim pokazala, kako lahko dobre navade postanejo del vsakdana.</w:t>
      </w:r>
    </w:p>
    <w:p w14:paraId="3269E7AA" w14:textId="77777777" w:rsidR="0063644A" w:rsidRDefault="0063644A" w:rsidP="0063644A">
      <w:pPr>
        <w:spacing w:before="100" w:beforeAutospacing="1" w:after="100" w:afterAutospacing="1"/>
        <w:jc w:val="both"/>
        <w:rPr>
          <w:rFonts w:ascii="Calibri" w:hAnsi="Calibri" w:cs="Calibri"/>
          <w:b/>
          <w:bCs/>
          <w:i/>
          <w:iCs/>
          <w:color w:val="000000"/>
          <w:lang w:eastAsia="en-GB"/>
        </w:rPr>
      </w:pPr>
      <w:r w:rsidRPr="0063644A">
        <w:rPr>
          <w:rFonts w:ascii="Calibri" w:hAnsi="Calibri" w:cs="Calibri"/>
          <w:b/>
          <w:bCs/>
          <w:color w:val="000000"/>
          <w:lang w:eastAsia="en-GB"/>
        </w:rPr>
        <w:t>Murska Sobota, 20. november 2025 – Ob Svetovnem dnevu otrok in v Tednu slovenske hrane so v Skupini Panvita skupaj z blagovno znamko Frišno obiskali izbrane prekmurske osnovne šole in učencem podarili svežo slovensko solato Frišno. Dogodek so spremljali Panvitin tehnolog David Medvar ter vrhunski atlet Kristjan Čeh, ki sta otrokom na poljuden in dostopen način predstavila pomen zdrave, lokalne prehrane in gibanja za dobro počutje in razvoj.</w:t>
      </w:r>
      <w:r w:rsidRPr="0063644A">
        <w:rPr>
          <w:rFonts w:ascii="Calibri" w:hAnsi="Calibri" w:cs="Calibri"/>
          <w:b/>
          <w:bCs/>
          <w:i/>
          <w:iCs/>
          <w:color w:val="000000"/>
          <w:lang w:eastAsia="en-GB"/>
        </w:rPr>
        <w:t xml:space="preserve"> </w:t>
      </w:r>
    </w:p>
    <w:p w14:paraId="1F54223C" w14:textId="77777777" w:rsidR="0063644A" w:rsidRDefault="0063644A" w:rsidP="0063644A">
      <w:pPr>
        <w:spacing w:before="100" w:beforeAutospacing="1" w:after="100" w:afterAutospacing="1"/>
        <w:jc w:val="both"/>
        <w:rPr>
          <w:rFonts w:ascii="Calibri" w:hAnsi="Calibri" w:cs="Calibri"/>
          <w:i/>
          <w:iCs/>
          <w:color w:val="000000"/>
          <w:lang w:eastAsia="en-GB"/>
        </w:rPr>
      </w:pPr>
      <w:r w:rsidRPr="0063644A">
        <w:rPr>
          <w:rFonts w:ascii="Calibri" w:hAnsi="Calibri" w:cs="Calibri"/>
          <w:color w:val="000000"/>
          <w:lang w:eastAsia="en-GB"/>
        </w:rPr>
        <w:t>V Panviti poudarjajo, da je kakovostna prehrana za otroke temelj njihove energije, koncentracije in dolgoročnega zdravja.</w:t>
      </w:r>
      <w:r w:rsidRPr="0063644A">
        <w:rPr>
          <w:rFonts w:ascii="Calibri" w:hAnsi="Calibri" w:cs="Calibri"/>
          <w:i/>
          <w:iCs/>
          <w:color w:val="000000"/>
          <w:lang w:eastAsia="en-GB"/>
        </w:rPr>
        <w:t xml:space="preserve"> “Z odgovorno pridelavo Frišno solate želimo mladim približati, da hrana ne nastane sama od sebe in da je lokalna sveža zelenjava ključ del zdravega vsakdana,” so ob obisku izpostavili v družbi. “Kot največji prehranski sistem v severovzhodni Sloveniji želimo prispevati k zdravim navadam mladih generacij ter krepiti lokalno samooskrbo.”</w:t>
      </w:r>
    </w:p>
    <w:p w14:paraId="01B87EE5" w14:textId="7EAF1F63" w:rsidR="002A5A78" w:rsidRPr="004577CE" w:rsidRDefault="002A5A78" w:rsidP="0063644A">
      <w:pPr>
        <w:spacing w:before="100" w:beforeAutospacing="1" w:after="100" w:afterAutospacing="1"/>
        <w:jc w:val="both"/>
        <w:rPr>
          <w:rFonts w:ascii="Calibri" w:hAnsi="Calibri" w:cs="Calibri"/>
          <w:color w:val="000000"/>
          <w:lang w:eastAsia="en-GB"/>
        </w:rPr>
      </w:pPr>
      <w:r w:rsidRPr="004577CE">
        <w:rPr>
          <w:rFonts w:ascii="Calibri" w:hAnsi="Calibri" w:cs="Calibri"/>
          <w:color w:val="000000"/>
          <w:lang w:eastAsia="en-GB"/>
        </w:rPr>
        <w:t>V času, ko se otroci vsak dan srečujejo z obilico dražljajev, obveznostmi in izzivi sodobnega načina življenja, postaja kakovostna prehrana temelj njihovega dobrega počutja, koncentracije, energije in dolgoročnega zdravja.</w:t>
      </w:r>
      <w:r w:rsidRPr="00F72541">
        <w:rPr>
          <w:rFonts w:ascii="Calibri" w:hAnsi="Calibri" w:cs="Calibri"/>
          <w:color w:val="000000"/>
          <w:lang w:eastAsia="en-GB"/>
        </w:rPr>
        <w:t xml:space="preserve"> </w:t>
      </w:r>
      <w:r w:rsidRPr="004577CE">
        <w:rPr>
          <w:rFonts w:ascii="Calibri" w:hAnsi="Calibri" w:cs="Calibri"/>
          <w:color w:val="000000"/>
          <w:lang w:eastAsia="en-GB"/>
        </w:rPr>
        <w:t>V Panviti verjame</w:t>
      </w:r>
      <w:r w:rsidRPr="00F72541">
        <w:rPr>
          <w:rFonts w:ascii="Calibri" w:hAnsi="Calibri" w:cs="Calibri"/>
          <w:color w:val="000000"/>
          <w:lang w:eastAsia="en-GB"/>
        </w:rPr>
        <w:t>j</w:t>
      </w:r>
      <w:r w:rsidRPr="004577CE">
        <w:rPr>
          <w:rFonts w:ascii="Calibri" w:hAnsi="Calibri" w:cs="Calibri"/>
          <w:color w:val="000000"/>
          <w:lang w:eastAsia="en-GB"/>
        </w:rPr>
        <w:t>o, da zdrav odnos do hrane nastane že v otroštvu – skozi zgled</w:t>
      </w:r>
      <w:r w:rsidRPr="00F72541">
        <w:rPr>
          <w:rFonts w:ascii="Calibri" w:hAnsi="Calibri" w:cs="Calibri"/>
          <w:color w:val="000000"/>
          <w:lang w:eastAsia="en-GB"/>
        </w:rPr>
        <w:t xml:space="preserve"> in </w:t>
      </w:r>
      <w:r w:rsidRPr="004577CE">
        <w:rPr>
          <w:rFonts w:ascii="Calibri" w:hAnsi="Calibri" w:cs="Calibri"/>
          <w:color w:val="000000"/>
          <w:lang w:eastAsia="en-GB"/>
        </w:rPr>
        <w:t>izkušnje in priložnosti</w:t>
      </w:r>
      <w:r w:rsidRPr="00F72541">
        <w:rPr>
          <w:rFonts w:ascii="Calibri" w:hAnsi="Calibri" w:cs="Calibri"/>
          <w:color w:val="000000"/>
          <w:lang w:eastAsia="en-GB"/>
        </w:rPr>
        <w:t xml:space="preserve">. </w:t>
      </w:r>
    </w:p>
    <w:p w14:paraId="1DE8BAC9" w14:textId="77777777" w:rsidR="002A5A78" w:rsidRPr="004577CE" w:rsidRDefault="002A5A78" w:rsidP="0063644A">
      <w:pPr>
        <w:spacing w:before="100" w:beforeAutospacing="1" w:after="100" w:afterAutospacing="1"/>
        <w:jc w:val="both"/>
        <w:rPr>
          <w:rFonts w:ascii="Calibri" w:hAnsi="Calibri" w:cs="Calibri"/>
          <w:color w:val="000000"/>
          <w:lang w:eastAsia="en-GB"/>
        </w:rPr>
      </w:pPr>
      <w:r w:rsidRPr="0063644A">
        <w:rPr>
          <w:rFonts w:ascii="Calibri" w:hAnsi="Calibri" w:cs="Calibri"/>
          <w:color w:val="000000"/>
          <w:lang w:eastAsia="en-GB"/>
        </w:rPr>
        <w:t>Šole je skupaj s predstavniki Panvite obiskal vrhunski špotnik, Kristjan Čeh ter ob tem izpostavil:</w:t>
      </w:r>
      <w:r w:rsidRPr="00F72541">
        <w:rPr>
          <w:rFonts w:ascii="Calibri" w:hAnsi="Calibri" w:cs="Calibri"/>
          <w:i/>
          <w:iCs/>
          <w:color w:val="000000"/>
          <w:lang w:eastAsia="en-GB"/>
        </w:rPr>
        <w:t xml:space="preserve"> “</w:t>
      </w:r>
      <w:r w:rsidRPr="004577CE">
        <w:rPr>
          <w:rFonts w:ascii="Calibri" w:hAnsi="Calibri" w:cs="Calibri"/>
          <w:i/>
          <w:iCs/>
          <w:color w:val="000000"/>
          <w:lang w:eastAsia="en-GB"/>
        </w:rPr>
        <w:t>Kot športnik dobro vem, da je zdrava prehrana enako pomembna kot trening. Otrokom želim pokazati, da lahko z dobrimi, lokalnimi živili naredijo ogromno za svoje zdravje, energijo in počutje. Z veseljem sodelujem pri projektu, ki spodbuja boljše prehranjevalne navade in otroke uči, kako pomembni so vsakodnevni zdravi izbori</w:t>
      </w:r>
      <w:r w:rsidRPr="00F72541">
        <w:rPr>
          <w:rFonts w:ascii="Calibri" w:hAnsi="Calibri" w:cs="Calibri"/>
          <w:i/>
          <w:iCs/>
          <w:color w:val="000000"/>
          <w:lang w:eastAsia="en-GB"/>
        </w:rPr>
        <w:t xml:space="preserve">”. </w:t>
      </w:r>
    </w:p>
    <w:p w14:paraId="04526F37" w14:textId="4509E1C4" w:rsidR="002A5A78" w:rsidRDefault="002A5A78" w:rsidP="0063644A">
      <w:pPr>
        <w:spacing w:before="100" w:beforeAutospacing="1" w:after="100" w:afterAutospacing="1"/>
        <w:jc w:val="both"/>
        <w:rPr>
          <w:rFonts w:ascii="Calibri" w:hAnsi="Calibri" w:cs="Calibri"/>
          <w:color w:val="000000"/>
          <w:lang w:eastAsia="en-GB"/>
        </w:rPr>
      </w:pPr>
      <w:r w:rsidRPr="004577CE">
        <w:rPr>
          <w:rFonts w:ascii="Calibri" w:hAnsi="Calibri" w:cs="Calibri"/>
          <w:color w:val="000000"/>
          <w:lang w:eastAsia="en-GB"/>
        </w:rPr>
        <w:t xml:space="preserve">Ob obisku šol </w:t>
      </w:r>
      <w:r w:rsidRPr="00F72541">
        <w:rPr>
          <w:rFonts w:ascii="Calibri" w:hAnsi="Calibri" w:cs="Calibri"/>
          <w:color w:val="000000"/>
          <w:lang w:eastAsia="en-GB"/>
        </w:rPr>
        <w:t xml:space="preserve">so </w:t>
      </w:r>
      <w:r w:rsidR="0063644A">
        <w:rPr>
          <w:rFonts w:ascii="Calibri" w:hAnsi="Calibri" w:cs="Calibri"/>
          <w:color w:val="000000"/>
          <w:lang w:eastAsia="en-GB"/>
        </w:rPr>
        <w:t xml:space="preserve">predstavili </w:t>
      </w:r>
      <w:r w:rsidRPr="00F72541">
        <w:rPr>
          <w:rFonts w:ascii="Calibri" w:hAnsi="Calibri" w:cs="Calibri"/>
          <w:color w:val="000000"/>
          <w:lang w:eastAsia="en-GB"/>
        </w:rPr>
        <w:t xml:space="preserve">tudi </w:t>
      </w:r>
      <w:r w:rsidRPr="004577CE">
        <w:rPr>
          <w:rFonts w:ascii="Calibri" w:hAnsi="Calibri" w:cs="Calibri"/>
          <w:color w:val="000000"/>
          <w:lang w:eastAsia="en-GB"/>
        </w:rPr>
        <w:t>ustvarjalni natečaj »Moja zdrava in frišna malica«, namenjen učencem, ki bodo lahko sodelovali individualno, razredno ali v skupinah.</w:t>
      </w:r>
      <w:r w:rsidR="0063644A">
        <w:rPr>
          <w:rFonts w:ascii="Calibri" w:hAnsi="Calibri" w:cs="Calibri"/>
          <w:color w:val="000000"/>
          <w:lang w:eastAsia="en-GB"/>
        </w:rPr>
        <w:t xml:space="preserve"> </w:t>
      </w:r>
      <w:r w:rsidRPr="004577CE">
        <w:rPr>
          <w:rFonts w:ascii="Calibri" w:hAnsi="Calibri" w:cs="Calibri"/>
          <w:color w:val="000000"/>
          <w:lang w:eastAsia="en-GB"/>
        </w:rPr>
        <w:t>Naloga otrok je, da sami sestavijo recept za zdravo malico. Po želji lahko recept tudi narišejo ali dopolnijo z opisom, zakaj je zdrava malica pomembna za njihovo počutje in uspeh v šoli</w:t>
      </w:r>
      <w:r w:rsidRPr="00F72541">
        <w:rPr>
          <w:rFonts w:ascii="Calibri" w:hAnsi="Calibri" w:cs="Calibri"/>
          <w:color w:val="000000"/>
          <w:lang w:eastAsia="en-GB"/>
        </w:rPr>
        <w:t xml:space="preserve">. </w:t>
      </w:r>
    </w:p>
    <w:p w14:paraId="3389B878" w14:textId="77777777" w:rsidR="0063644A" w:rsidRPr="0063644A" w:rsidRDefault="0063644A" w:rsidP="0063644A">
      <w:pPr>
        <w:spacing w:before="100" w:beforeAutospacing="1" w:after="100" w:afterAutospacing="1"/>
        <w:jc w:val="both"/>
        <w:rPr>
          <w:rFonts w:ascii="Calibri" w:hAnsi="Calibri" w:cs="Calibri"/>
          <w:color w:val="000000"/>
          <w:lang w:eastAsia="en-GB"/>
        </w:rPr>
      </w:pPr>
      <w:r w:rsidRPr="0063644A">
        <w:rPr>
          <w:rFonts w:ascii="Calibri" w:hAnsi="Calibri" w:cs="Calibri"/>
          <w:color w:val="000000"/>
          <w:lang w:eastAsia="en-GB"/>
        </w:rPr>
        <w:lastRenderedPageBreak/>
        <w:t>V Panviti verjamejo, da s takšnimi aktivnostmi ne ozaveščajo le o sveži lokalni hrani, temveč otrokom ponujajo praktične izkušnje, ki spodbujajo odgovoren odnos do prehrane, gibanja in okolja.</w:t>
      </w:r>
    </w:p>
    <w:p w14:paraId="69815251" w14:textId="77777777" w:rsidR="002A5A78" w:rsidRPr="00F72541" w:rsidRDefault="002A5A78" w:rsidP="0063644A">
      <w:pPr>
        <w:jc w:val="both"/>
        <w:rPr>
          <w:rFonts w:ascii="Calibri" w:hAnsi="Calibri" w:cs="Calibri"/>
        </w:rPr>
      </w:pPr>
    </w:p>
    <w:p w14:paraId="72B41CFB" w14:textId="77777777" w:rsidR="002A5A78" w:rsidRPr="00571512" w:rsidRDefault="002A5A78" w:rsidP="0063644A">
      <w:pPr>
        <w:spacing w:line="276" w:lineRule="auto"/>
        <w:jc w:val="both"/>
        <w:rPr>
          <w:rFonts w:asciiTheme="minorHAnsi" w:hAnsiTheme="minorHAnsi"/>
        </w:rPr>
      </w:pPr>
    </w:p>
    <w:p w14:paraId="02C8C485" w14:textId="77777777" w:rsidR="002A5A78" w:rsidRPr="00571512" w:rsidRDefault="002A5A78" w:rsidP="0063644A">
      <w:pPr>
        <w:spacing w:line="276" w:lineRule="auto"/>
        <w:jc w:val="both"/>
        <w:rPr>
          <w:rFonts w:asciiTheme="minorHAnsi" w:hAnsiTheme="minorHAnsi"/>
        </w:rPr>
      </w:pPr>
      <w:r w:rsidRPr="00571512">
        <w:rPr>
          <w:rFonts w:asciiTheme="minorHAnsi" w:hAnsiTheme="minorHAnsi"/>
        </w:rPr>
        <w:t xml:space="preserve">Dodatne informacije: </w:t>
      </w:r>
    </w:p>
    <w:p w14:paraId="6B27D50A" w14:textId="77777777" w:rsidR="002A5A78" w:rsidRPr="00571512" w:rsidRDefault="002A5A78" w:rsidP="0063644A">
      <w:pPr>
        <w:spacing w:line="276" w:lineRule="auto"/>
        <w:jc w:val="both"/>
        <w:rPr>
          <w:rFonts w:asciiTheme="minorHAnsi" w:hAnsiTheme="minorHAnsi"/>
          <w:u w:val="single"/>
        </w:rPr>
      </w:pPr>
      <w:r w:rsidRPr="00571512">
        <w:rPr>
          <w:rFonts w:asciiTheme="minorHAnsi" w:hAnsiTheme="minorHAnsi"/>
        </w:rPr>
        <w:t xml:space="preserve">Simona Petek Čerpnjak, </w:t>
      </w:r>
      <w:hyperlink r:id="rId6" w:history="1">
        <w:r w:rsidRPr="00571512">
          <w:rPr>
            <w:rStyle w:val="Hyperlink"/>
            <w:rFonts w:asciiTheme="minorHAnsi" w:hAnsiTheme="minorHAnsi"/>
          </w:rPr>
          <w:t>simona.petek@panvita.si</w:t>
        </w:r>
      </w:hyperlink>
      <w:r w:rsidRPr="00571512">
        <w:rPr>
          <w:rFonts w:asciiTheme="minorHAnsi" w:hAnsiTheme="minorHAnsi"/>
          <w:u w:val="single"/>
        </w:rPr>
        <w:t>.</w:t>
      </w:r>
    </w:p>
    <w:p w14:paraId="7224DFB6" w14:textId="77777777" w:rsidR="002A5A78" w:rsidRPr="00571512" w:rsidRDefault="002A5A78" w:rsidP="0063644A">
      <w:pPr>
        <w:spacing w:line="276" w:lineRule="auto"/>
        <w:jc w:val="both"/>
        <w:rPr>
          <w:rFonts w:asciiTheme="minorHAnsi" w:hAnsiTheme="minorHAnsi"/>
          <w:b/>
          <w:bCs/>
        </w:rPr>
      </w:pPr>
    </w:p>
    <w:p w14:paraId="0BA73C49" w14:textId="77777777" w:rsidR="002A5A78" w:rsidRDefault="002A5A78" w:rsidP="0063644A">
      <w:pPr>
        <w:spacing w:line="276" w:lineRule="auto"/>
        <w:jc w:val="both"/>
        <w:rPr>
          <w:rFonts w:asciiTheme="minorHAnsi" w:hAnsiTheme="minorHAnsi"/>
        </w:rPr>
      </w:pPr>
    </w:p>
    <w:p w14:paraId="29C0770A" w14:textId="77777777" w:rsidR="002A5A78" w:rsidRPr="00571512" w:rsidRDefault="002A5A78" w:rsidP="0063644A">
      <w:pPr>
        <w:spacing w:line="276" w:lineRule="auto"/>
        <w:jc w:val="both"/>
        <w:rPr>
          <w:rFonts w:asciiTheme="minorHAnsi" w:hAnsiTheme="minorHAnsi"/>
        </w:rPr>
      </w:pPr>
    </w:p>
    <w:p w14:paraId="57A38F27" w14:textId="77777777" w:rsidR="002A5A78" w:rsidRPr="00571512" w:rsidRDefault="002A5A78" w:rsidP="0063644A">
      <w:pPr>
        <w:spacing w:line="276" w:lineRule="auto"/>
        <w:jc w:val="both"/>
        <w:rPr>
          <w:rFonts w:asciiTheme="minorHAnsi" w:hAnsiTheme="minorHAnsi"/>
          <w:sz w:val="20"/>
          <w:szCs w:val="20"/>
          <w:u w:val="single"/>
        </w:rPr>
      </w:pPr>
      <w:r w:rsidRPr="00571512">
        <w:rPr>
          <w:rFonts w:asciiTheme="minorHAnsi" w:hAnsiTheme="minorHAnsi"/>
          <w:sz w:val="20"/>
          <w:szCs w:val="20"/>
          <w:u w:val="single"/>
        </w:rPr>
        <w:t>O Skupini Panvita:</w:t>
      </w:r>
    </w:p>
    <w:p w14:paraId="38B7A0D0" w14:textId="77777777" w:rsidR="002A5A78" w:rsidRPr="00571512" w:rsidRDefault="002A5A78" w:rsidP="0063644A">
      <w:pPr>
        <w:spacing w:line="276" w:lineRule="auto"/>
        <w:jc w:val="both"/>
        <w:rPr>
          <w:rFonts w:asciiTheme="minorHAnsi" w:hAnsiTheme="minorHAnsi"/>
          <w:sz w:val="20"/>
          <w:szCs w:val="20"/>
        </w:rPr>
      </w:pPr>
      <w:r w:rsidRPr="00571512">
        <w:rPr>
          <w:rFonts w:asciiTheme="minorHAnsi" w:hAnsiTheme="minorHAnsi"/>
          <w:sz w:val="20"/>
          <w:szCs w:val="20"/>
        </w:rPr>
        <w:t>Skupina Panvita, ki je leta 2022 praznovala 100-letnico delovanja, je ena največjih in najpomembnejših družb v slovenskem kmetijsko-živilskem sektorju, zavezana trajnostni pridelavi kakovostne hrane. Deluje na treh ključnih področjih: primarna kmetijska proizvodnja, prehranska industrija in trajnostna energija. Panvita je ena vodilnih vertikalno integriranih verig v Sloveniji in zaposluje več kot 700 ljudi. Obdeluje več kot 3.500 hektarjev kmetijskih površin z najsodobnejšo opremo in proizvodnjo, usklajeno s podnebnim programom za kmetijstvo in okolje.</w:t>
      </w:r>
    </w:p>
    <w:p w14:paraId="77A116A3" w14:textId="77777777" w:rsidR="002A5A78" w:rsidRPr="00571512" w:rsidRDefault="002A5A78" w:rsidP="0063644A">
      <w:pPr>
        <w:spacing w:line="276" w:lineRule="auto"/>
        <w:jc w:val="both"/>
        <w:rPr>
          <w:rFonts w:asciiTheme="minorHAnsi" w:hAnsiTheme="minorHAnsi"/>
        </w:rPr>
      </w:pPr>
      <w:r w:rsidRPr="00571512">
        <w:rPr>
          <w:rFonts w:asciiTheme="minorHAnsi" w:hAnsiTheme="minorHAnsi"/>
          <w:sz w:val="20"/>
          <w:szCs w:val="20"/>
        </w:rPr>
        <w:t>Panvita je vodilna na področju ekološko trajnostne hrane in se je zavezala, da bo do leta 2030 zmanjšala izpuste toplogrednih plinov za 40 %, hkrati pa povečala uporabo trajnostno pridobljenih surovin in vsaj 75 % embalaže iz recikliranih materialov.</w:t>
      </w:r>
    </w:p>
    <w:p w14:paraId="634B9248" w14:textId="77777777" w:rsidR="00D059DC" w:rsidRDefault="00D059DC" w:rsidP="0063644A">
      <w:pPr>
        <w:jc w:val="both"/>
      </w:pPr>
    </w:p>
    <w:sectPr w:rsidR="00D059DC" w:rsidSect="002A5A78">
      <w:headerReference w:type="default" r:id="rId7"/>
      <w:footerReference w:type="default" r:id="rId8"/>
      <w:pgSz w:w="11906" w:h="16838"/>
      <w:pgMar w:top="3261"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06AD" w14:textId="77777777" w:rsidR="0063644A" w:rsidRDefault="0063644A">
      <w:r>
        <w:separator/>
      </w:r>
    </w:p>
  </w:endnote>
  <w:endnote w:type="continuationSeparator" w:id="0">
    <w:p w14:paraId="32942420" w14:textId="77777777" w:rsidR="0063644A" w:rsidRDefault="0063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 Pro">
    <w:altName w:val="Calibri"/>
    <w:panose1 w:val="020B0604020202020204"/>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91EA" w14:textId="77777777" w:rsidR="002A5A78" w:rsidRPr="0088335C" w:rsidRDefault="002A5A78" w:rsidP="0088335C">
    <w:pPr>
      <w:pStyle w:val="Footer"/>
      <w:spacing w:line="276" w:lineRule="auto"/>
      <w:jc w:val="center"/>
      <w:rPr>
        <w:rFonts w:ascii="Arial" w:hAnsi="Arial" w:cs="Arial"/>
        <w:sz w:val="15"/>
        <w:szCs w:val="15"/>
      </w:rPr>
    </w:pPr>
    <w:r w:rsidRPr="0088335C">
      <w:rPr>
        <w:rFonts w:ascii="Arial" w:hAnsi="Arial" w:cs="Arial"/>
        <w:sz w:val="15"/>
        <w:szCs w:val="15"/>
      </w:rPr>
      <w:t>P</w:t>
    </w:r>
    <w:r>
      <w:rPr>
        <w:rFonts w:ascii="Arial" w:hAnsi="Arial" w:cs="Arial"/>
        <w:sz w:val="15"/>
        <w:szCs w:val="15"/>
      </w:rPr>
      <w:t xml:space="preserve">anvita </w:t>
    </w:r>
    <w:r w:rsidRPr="0088335C">
      <w:rPr>
        <w:rFonts w:ascii="Arial" w:hAnsi="Arial" w:cs="Arial"/>
        <w:sz w:val="15"/>
        <w:szCs w:val="15"/>
      </w:rPr>
      <w:t>d.</w:t>
    </w:r>
    <w:r>
      <w:rPr>
        <w:rFonts w:ascii="Arial" w:hAnsi="Arial" w:cs="Arial"/>
        <w:sz w:val="15"/>
        <w:szCs w:val="15"/>
      </w:rPr>
      <w:t>o.o.</w:t>
    </w:r>
    <w:r w:rsidRPr="0088335C">
      <w:rPr>
        <w:rFonts w:ascii="Arial" w:hAnsi="Arial" w:cs="Arial"/>
        <w:sz w:val="15"/>
        <w:szCs w:val="15"/>
      </w:rPr>
      <w:t>, Rakičan, Lendavska 5, 9000 Murska Sobota, družba je vpisana pri Okrožnem sodišču v Murski Soboti</w:t>
    </w:r>
  </w:p>
  <w:p w14:paraId="3C77A316" w14:textId="77777777" w:rsidR="002A5A78" w:rsidRPr="0088335C" w:rsidRDefault="002A5A78" w:rsidP="0088335C">
    <w:pPr>
      <w:pStyle w:val="Footer"/>
      <w:spacing w:line="276" w:lineRule="auto"/>
      <w:jc w:val="center"/>
      <w:rPr>
        <w:rFonts w:ascii="Arial" w:hAnsi="Arial" w:cs="Arial"/>
        <w:sz w:val="15"/>
        <w:szCs w:val="15"/>
      </w:rPr>
    </w:pPr>
    <w:r>
      <w:rPr>
        <w:noProof/>
      </w:rPr>
      <w:drawing>
        <wp:anchor distT="0" distB="0" distL="114300" distR="114300" simplePos="0" relativeHeight="251657216" behindDoc="1" locked="0" layoutInCell="1" allowOverlap="1" wp14:anchorId="3FFF06DA" wp14:editId="35B6B941">
          <wp:simplePos x="0" y="0"/>
          <wp:positionH relativeFrom="page">
            <wp:posOffset>-14605</wp:posOffset>
          </wp:positionH>
          <wp:positionV relativeFrom="page">
            <wp:posOffset>10386695</wp:posOffset>
          </wp:positionV>
          <wp:extent cx="5760720" cy="153670"/>
          <wp:effectExtent l="0" t="0" r="0" b="0"/>
          <wp:wrapNone/>
          <wp:docPr id="48691018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53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5"/>
        <w:szCs w:val="15"/>
      </w:rPr>
      <w:t>Osnovni kapital družbe 9.628.962,00 EUR, matična št.: 5151333, davčna št.: 95277218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7796" w14:textId="77777777" w:rsidR="0063644A" w:rsidRDefault="0063644A">
      <w:r>
        <w:separator/>
      </w:r>
    </w:p>
  </w:footnote>
  <w:footnote w:type="continuationSeparator" w:id="0">
    <w:p w14:paraId="7BC6F871" w14:textId="77777777" w:rsidR="0063644A" w:rsidRDefault="00636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6B90" w14:textId="77777777" w:rsidR="002A5A78" w:rsidRDefault="002A5A78" w:rsidP="008E631C">
    <w:pPr>
      <w:pStyle w:val="Header"/>
      <w:jc w:val="center"/>
    </w:pPr>
    <w:r>
      <w:t xml:space="preserve">                                  </w:t>
    </w:r>
    <w:r>
      <w:rPr>
        <w:noProof/>
      </w:rPr>
      <w:drawing>
        <wp:inline distT="0" distB="0" distL="0" distR="0" wp14:anchorId="232CF027" wp14:editId="0E05C8FC">
          <wp:extent cx="3092450" cy="520700"/>
          <wp:effectExtent l="0" t="0" r="0" b="0"/>
          <wp:docPr id="19751391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2450" cy="520700"/>
                  </a:xfrm>
                  <a:prstGeom prst="rect">
                    <a:avLst/>
                  </a:prstGeom>
                  <a:noFill/>
                  <a:ln>
                    <a:noFill/>
                  </a:ln>
                </pic:spPr>
              </pic:pic>
            </a:graphicData>
          </a:graphic>
        </wp:inline>
      </w:drawing>
    </w:r>
    <w:r>
      <w:t xml:space="preserve"> </w:t>
    </w:r>
    <w:r>
      <w:tab/>
      <w:t xml:space="preserve"> </w:t>
    </w:r>
  </w:p>
  <w:p w14:paraId="4AA1795C" w14:textId="77777777" w:rsidR="002A5A78" w:rsidRDefault="002A5A78" w:rsidP="00122D70">
    <w:pPr>
      <w:pStyle w:val="Header"/>
      <w:jc w:val="center"/>
    </w:pPr>
  </w:p>
  <w:p w14:paraId="2FB9969D" w14:textId="77777777" w:rsidR="002A5A78" w:rsidRPr="0088335C" w:rsidRDefault="002A5A78" w:rsidP="003C0E8E">
    <w:pPr>
      <w:pStyle w:val="Noparagraphstyle"/>
      <w:jc w:val="center"/>
      <w:rPr>
        <w:rStyle w:val="podatki"/>
        <w:rFonts w:ascii="Arial" w:eastAsiaTheme="majorEastAsia" w:hAnsi="Arial" w:cs="Arial"/>
        <w:b/>
        <w:bCs/>
        <w:i w:val="0"/>
        <w:iCs w:val="0"/>
        <w:color w:val="656065"/>
        <w:sz w:val="15"/>
        <w:szCs w:val="15"/>
        <w:lang w:val="sl-SI"/>
      </w:rPr>
    </w:pPr>
    <w:r>
      <w:rPr>
        <w:rStyle w:val="podatki"/>
        <w:rFonts w:ascii="Arial" w:eastAsiaTheme="majorEastAsia" w:hAnsi="Arial" w:cs="Arial"/>
        <w:b/>
        <w:bCs/>
        <w:color w:val="656065"/>
        <w:sz w:val="15"/>
        <w:szCs w:val="15"/>
        <w:lang w:val="sl-SI"/>
      </w:rPr>
      <w:t>Panvita, Kmetijstvo in proizvodnja hrane</w:t>
    </w:r>
    <w:r w:rsidRPr="0088335C">
      <w:rPr>
        <w:rStyle w:val="podatki"/>
        <w:rFonts w:ascii="Arial" w:eastAsiaTheme="majorEastAsia" w:hAnsi="Arial" w:cs="Arial"/>
        <w:b/>
        <w:bCs/>
        <w:color w:val="656065"/>
        <w:sz w:val="15"/>
        <w:szCs w:val="15"/>
        <w:lang w:val="sl-SI"/>
      </w:rPr>
      <w:t xml:space="preserve"> d.</w:t>
    </w:r>
    <w:r>
      <w:rPr>
        <w:rStyle w:val="podatki"/>
        <w:rFonts w:ascii="Arial" w:eastAsiaTheme="majorEastAsia" w:hAnsi="Arial" w:cs="Arial"/>
        <w:b/>
        <w:bCs/>
        <w:color w:val="656065"/>
        <w:sz w:val="15"/>
        <w:szCs w:val="15"/>
        <w:lang w:val="sl-SI"/>
      </w:rPr>
      <w:t>o.o.</w:t>
    </w:r>
  </w:p>
  <w:p w14:paraId="7DD3D6DA" w14:textId="77777777" w:rsidR="002A5A78" w:rsidRPr="0088335C" w:rsidRDefault="002A5A78" w:rsidP="003C0E8E">
    <w:pPr>
      <w:pStyle w:val="Noparagraphstyle"/>
      <w:jc w:val="center"/>
      <w:rPr>
        <w:rStyle w:val="podatki"/>
        <w:rFonts w:ascii="Arial" w:eastAsiaTheme="majorEastAsia" w:hAnsi="Arial" w:cs="Arial"/>
        <w:i w:val="0"/>
        <w:color w:val="656065"/>
        <w:sz w:val="15"/>
        <w:szCs w:val="15"/>
        <w:lang w:val="de-DE"/>
      </w:rPr>
    </w:pPr>
    <w:r w:rsidRPr="0088335C">
      <w:rPr>
        <w:rStyle w:val="podatki"/>
        <w:rFonts w:ascii="Arial" w:eastAsiaTheme="majorEastAsia" w:hAnsi="Arial" w:cs="Arial"/>
        <w:color w:val="656065"/>
        <w:sz w:val="15"/>
        <w:szCs w:val="15"/>
        <w:lang w:val="sl-SI"/>
      </w:rPr>
      <w:t xml:space="preserve"> </w:t>
    </w:r>
    <w:r w:rsidRPr="0088335C">
      <w:rPr>
        <w:rStyle w:val="podatki"/>
        <w:rFonts w:ascii="Arial" w:eastAsiaTheme="majorEastAsia" w:hAnsi="Arial" w:cs="Arial"/>
        <w:color w:val="656065"/>
        <w:sz w:val="15"/>
        <w:szCs w:val="15"/>
        <w:lang w:val="de-DE"/>
      </w:rPr>
      <w:t>Lendavska 5, Rakičan, 9000 Murska Sobota</w:t>
    </w:r>
  </w:p>
  <w:p w14:paraId="42E676E3" w14:textId="77777777" w:rsidR="002A5A78" w:rsidRPr="0088335C" w:rsidRDefault="002A5A78" w:rsidP="003C0E8E">
    <w:pPr>
      <w:pStyle w:val="Header"/>
      <w:jc w:val="center"/>
      <w:rPr>
        <w:rFonts w:ascii="Arial" w:hAnsi="Arial" w:cs="Arial"/>
        <w:sz w:val="15"/>
        <w:szCs w:val="15"/>
      </w:rPr>
    </w:pPr>
    <w:r w:rsidRPr="0088335C">
      <w:rPr>
        <w:rStyle w:val="podatki"/>
        <w:rFonts w:ascii="Arial" w:eastAsiaTheme="majorEastAsia" w:hAnsi="Arial" w:cs="Arial"/>
        <w:color w:val="656065"/>
        <w:sz w:val="15"/>
        <w:szCs w:val="15"/>
      </w:rPr>
      <w:t xml:space="preserve">T: +386 </w:t>
    </w:r>
    <w:r w:rsidRPr="0088335C">
      <w:rPr>
        <w:rStyle w:val="podatki"/>
        <w:rFonts w:ascii="Arial" w:eastAsiaTheme="majorEastAsia" w:hAnsi="Arial" w:cs="Arial"/>
        <w:color w:val="656065"/>
        <w:position w:val="2"/>
        <w:sz w:val="15"/>
        <w:szCs w:val="15"/>
      </w:rPr>
      <w:t>(</w:t>
    </w:r>
    <w:r w:rsidRPr="0088335C">
      <w:rPr>
        <w:rStyle w:val="podatki"/>
        <w:rFonts w:ascii="Arial" w:eastAsiaTheme="majorEastAsia" w:hAnsi="Arial" w:cs="Arial"/>
        <w:color w:val="656065"/>
        <w:sz w:val="15"/>
        <w:szCs w:val="15"/>
      </w:rPr>
      <w:t>0</w:t>
    </w:r>
    <w:r w:rsidRPr="0088335C">
      <w:rPr>
        <w:rStyle w:val="podatki"/>
        <w:rFonts w:ascii="Arial" w:eastAsiaTheme="majorEastAsia" w:hAnsi="Arial" w:cs="Arial"/>
        <w:color w:val="656065"/>
        <w:position w:val="2"/>
        <w:sz w:val="15"/>
        <w:szCs w:val="15"/>
      </w:rPr>
      <w:t>)</w:t>
    </w:r>
    <w:r w:rsidRPr="0088335C">
      <w:rPr>
        <w:rStyle w:val="podatki"/>
        <w:rFonts w:ascii="Arial" w:eastAsiaTheme="majorEastAsia" w:hAnsi="Arial" w:cs="Arial"/>
        <w:color w:val="656065"/>
        <w:sz w:val="15"/>
        <w:szCs w:val="15"/>
      </w:rPr>
      <w:t xml:space="preserve">2 530 36 10 | F: +386 </w:t>
    </w:r>
    <w:r w:rsidRPr="0088335C">
      <w:rPr>
        <w:rStyle w:val="podatki"/>
        <w:rFonts w:ascii="Arial" w:eastAsiaTheme="majorEastAsia" w:hAnsi="Arial" w:cs="Arial"/>
        <w:color w:val="656065"/>
        <w:position w:val="2"/>
        <w:sz w:val="15"/>
        <w:szCs w:val="15"/>
      </w:rPr>
      <w:t>(</w:t>
    </w:r>
    <w:r w:rsidRPr="0088335C">
      <w:rPr>
        <w:rStyle w:val="podatki"/>
        <w:rFonts w:ascii="Arial" w:eastAsiaTheme="majorEastAsia" w:hAnsi="Arial" w:cs="Arial"/>
        <w:color w:val="656065"/>
        <w:sz w:val="15"/>
        <w:szCs w:val="15"/>
      </w:rPr>
      <w:t>0</w:t>
    </w:r>
    <w:r w:rsidRPr="0088335C">
      <w:rPr>
        <w:rStyle w:val="podatki"/>
        <w:rFonts w:ascii="Arial" w:eastAsiaTheme="majorEastAsia" w:hAnsi="Arial" w:cs="Arial"/>
        <w:color w:val="656065"/>
        <w:position w:val="2"/>
        <w:sz w:val="15"/>
        <w:szCs w:val="15"/>
      </w:rPr>
      <w:t>)</w:t>
    </w:r>
    <w:r w:rsidRPr="0088335C">
      <w:rPr>
        <w:rStyle w:val="podatki"/>
        <w:rFonts w:ascii="Arial" w:eastAsiaTheme="majorEastAsia" w:hAnsi="Arial" w:cs="Arial"/>
        <w:color w:val="656065"/>
        <w:sz w:val="15"/>
        <w:szCs w:val="15"/>
      </w:rPr>
      <w:t>2 530 36 32 | E: info@panvita.si | I: www.panvita.si</w:t>
    </w:r>
    <w:r>
      <w:rPr>
        <w:noProof/>
      </w:rPr>
      <w:drawing>
        <wp:anchor distT="0" distB="0" distL="114300" distR="114300" simplePos="0" relativeHeight="251658240" behindDoc="0" locked="1" layoutInCell="1" allowOverlap="1" wp14:anchorId="0EFC2399" wp14:editId="79EE52F6">
          <wp:simplePos x="0" y="0"/>
          <wp:positionH relativeFrom="page">
            <wp:posOffset>360045</wp:posOffset>
          </wp:positionH>
          <wp:positionV relativeFrom="page">
            <wp:posOffset>3420745</wp:posOffset>
          </wp:positionV>
          <wp:extent cx="69850" cy="69850"/>
          <wp:effectExtent l="0" t="0" r="6350" b="6350"/>
          <wp:wrapSquare wrapText="bothSides"/>
          <wp:docPr id="76748490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50" cy="698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78"/>
    <w:rsid w:val="00031E89"/>
    <w:rsid w:val="001A242C"/>
    <w:rsid w:val="002A5A78"/>
    <w:rsid w:val="00527041"/>
    <w:rsid w:val="005F492B"/>
    <w:rsid w:val="0063644A"/>
    <w:rsid w:val="006E57FD"/>
    <w:rsid w:val="009D223A"/>
    <w:rsid w:val="00A20D3D"/>
    <w:rsid w:val="00C44A80"/>
    <w:rsid w:val="00D059DC"/>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2219"/>
  <w15:chartTrackingRefBased/>
  <w15:docId w15:val="{C08AEC5A-A7BE-954F-BFBE-6B3BD099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A78"/>
    <w:rPr>
      <w:rFonts w:ascii="Times New Roman" w:eastAsia="Times New Roman" w:hAnsi="Times New Roman" w:cs="Times New Roman"/>
      <w:kern w:val="0"/>
      <w:lang w:val="sl-SI" w:eastAsia="sl-SI"/>
      <w14:ligatures w14:val="none"/>
    </w:rPr>
  </w:style>
  <w:style w:type="paragraph" w:styleId="Heading1">
    <w:name w:val="heading 1"/>
    <w:basedOn w:val="Normal"/>
    <w:next w:val="Normal"/>
    <w:link w:val="Heading1Char"/>
    <w:uiPriority w:val="9"/>
    <w:qFormat/>
    <w:rsid w:val="002A5A78"/>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5A78"/>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5A78"/>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5A78"/>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A5A78"/>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A5A78"/>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A5A78"/>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A5A78"/>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A5A78"/>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A78"/>
    <w:rPr>
      <w:rFonts w:eastAsiaTheme="majorEastAsia" w:cstheme="majorBidi"/>
      <w:color w:val="272727" w:themeColor="text1" w:themeTint="D8"/>
    </w:rPr>
  </w:style>
  <w:style w:type="paragraph" w:styleId="Title">
    <w:name w:val="Title"/>
    <w:basedOn w:val="Normal"/>
    <w:next w:val="Normal"/>
    <w:link w:val="TitleChar"/>
    <w:uiPriority w:val="10"/>
    <w:qFormat/>
    <w:rsid w:val="002A5A7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5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A78"/>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5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A78"/>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A5A78"/>
    <w:rPr>
      <w:i/>
      <w:iCs/>
      <w:color w:val="404040" w:themeColor="text1" w:themeTint="BF"/>
    </w:rPr>
  </w:style>
  <w:style w:type="paragraph" w:styleId="ListParagraph">
    <w:name w:val="List Paragraph"/>
    <w:basedOn w:val="Normal"/>
    <w:uiPriority w:val="34"/>
    <w:qFormat/>
    <w:rsid w:val="002A5A78"/>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2A5A78"/>
    <w:rPr>
      <w:i/>
      <w:iCs/>
      <w:color w:val="0F4761" w:themeColor="accent1" w:themeShade="BF"/>
    </w:rPr>
  </w:style>
  <w:style w:type="paragraph" w:styleId="IntenseQuote">
    <w:name w:val="Intense Quote"/>
    <w:basedOn w:val="Normal"/>
    <w:next w:val="Normal"/>
    <w:link w:val="IntenseQuoteChar"/>
    <w:uiPriority w:val="30"/>
    <w:qFormat/>
    <w:rsid w:val="002A5A7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A5A78"/>
    <w:rPr>
      <w:i/>
      <w:iCs/>
      <w:color w:val="0F4761" w:themeColor="accent1" w:themeShade="BF"/>
    </w:rPr>
  </w:style>
  <w:style w:type="character" w:styleId="IntenseReference">
    <w:name w:val="Intense Reference"/>
    <w:basedOn w:val="DefaultParagraphFont"/>
    <w:uiPriority w:val="32"/>
    <w:qFormat/>
    <w:rsid w:val="002A5A78"/>
    <w:rPr>
      <w:b/>
      <w:bCs/>
      <w:smallCaps/>
      <w:color w:val="0F4761" w:themeColor="accent1" w:themeShade="BF"/>
      <w:spacing w:val="5"/>
    </w:rPr>
  </w:style>
  <w:style w:type="character" w:customStyle="1" w:styleId="podatki">
    <w:name w:val="podatki"/>
    <w:rsid w:val="002A5A78"/>
    <w:rPr>
      <w:i/>
      <w:iCs/>
      <w:spacing w:val="1"/>
      <w:sz w:val="16"/>
      <w:szCs w:val="16"/>
    </w:rPr>
  </w:style>
  <w:style w:type="paragraph" w:styleId="Header">
    <w:name w:val="header"/>
    <w:basedOn w:val="Normal"/>
    <w:link w:val="HeaderChar"/>
    <w:rsid w:val="002A5A78"/>
    <w:pPr>
      <w:tabs>
        <w:tab w:val="center" w:pos="4536"/>
        <w:tab w:val="right" w:pos="9072"/>
      </w:tabs>
    </w:pPr>
  </w:style>
  <w:style w:type="character" w:customStyle="1" w:styleId="HeaderChar">
    <w:name w:val="Header Char"/>
    <w:basedOn w:val="DefaultParagraphFont"/>
    <w:link w:val="Header"/>
    <w:rsid w:val="002A5A78"/>
    <w:rPr>
      <w:rFonts w:ascii="Times New Roman" w:eastAsia="Times New Roman" w:hAnsi="Times New Roman" w:cs="Times New Roman"/>
      <w:kern w:val="0"/>
      <w:lang w:val="sl-SI" w:eastAsia="sl-SI"/>
      <w14:ligatures w14:val="none"/>
    </w:rPr>
  </w:style>
  <w:style w:type="paragraph" w:styleId="Footer">
    <w:name w:val="footer"/>
    <w:basedOn w:val="Normal"/>
    <w:link w:val="FooterChar"/>
    <w:rsid w:val="002A5A78"/>
    <w:pPr>
      <w:tabs>
        <w:tab w:val="center" w:pos="4536"/>
        <w:tab w:val="right" w:pos="9072"/>
      </w:tabs>
    </w:pPr>
  </w:style>
  <w:style w:type="character" w:customStyle="1" w:styleId="FooterChar">
    <w:name w:val="Footer Char"/>
    <w:basedOn w:val="DefaultParagraphFont"/>
    <w:link w:val="Footer"/>
    <w:rsid w:val="002A5A78"/>
    <w:rPr>
      <w:rFonts w:ascii="Times New Roman" w:eastAsia="Times New Roman" w:hAnsi="Times New Roman" w:cs="Times New Roman"/>
      <w:kern w:val="0"/>
      <w:lang w:val="sl-SI" w:eastAsia="sl-SI"/>
      <w14:ligatures w14:val="none"/>
    </w:rPr>
  </w:style>
  <w:style w:type="paragraph" w:customStyle="1" w:styleId="Noparagraphstyle">
    <w:name w:val="[No paragraph style]"/>
    <w:rsid w:val="002A5A78"/>
    <w:pPr>
      <w:autoSpaceDE w:val="0"/>
      <w:autoSpaceDN w:val="0"/>
      <w:adjustRightInd w:val="0"/>
      <w:spacing w:line="288" w:lineRule="auto"/>
      <w:textAlignment w:val="center"/>
    </w:pPr>
    <w:rPr>
      <w:rFonts w:ascii="Minion Pro" w:eastAsia="Times New Roman" w:hAnsi="Minion Pro" w:cs="Minion Pro"/>
      <w:color w:val="000000"/>
      <w:kern w:val="0"/>
      <w:lang w:val="en-GB" w:eastAsia="sl-SI"/>
      <w14:ligatures w14:val="none"/>
    </w:rPr>
  </w:style>
  <w:style w:type="character" w:styleId="Hyperlink">
    <w:name w:val="Hyperlink"/>
    <w:basedOn w:val="DefaultParagraphFont"/>
    <w:uiPriority w:val="99"/>
    <w:unhideWhenUsed/>
    <w:rsid w:val="002A5A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ona.petek@panvita.s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2944</Characters>
  <Application>Microsoft Office Word</Application>
  <DocSecurity>4</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Petek</dc:creator>
  <cp:keywords/>
  <dc:description/>
  <cp:lastModifiedBy>Simona Petek</cp:lastModifiedBy>
  <cp:revision>2</cp:revision>
  <dcterms:created xsi:type="dcterms:W3CDTF">2025-11-21T09:14:00Z</dcterms:created>
  <dcterms:modified xsi:type="dcterms:W3CDTF">2025-11-21T09:14:00Z</dcterms:modified>
</cp:coreProperties>
</file>