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7" w:rightFromText="187" w:horzAnchor="margin" w:tblpXSpec="center" w:tblpYSpec="top"/>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3"/>
        <w:gridCol w:w="7537"/>
      </w:tblGrid>
      <w:tr w:rsidR="008170FC" w14:paraId="77E42B1F" w14:textId="77777777" w:rsidTr="007E1504">
        <w:trPr>
          <w:cantSplit/>
          <w:trHeight w:hRule="exact" w:val="1354"/>
        </w:trPr>
        <w:tc>
          <w:tcPr>
            <w:tcW w:w="11088" w:type="dxa"/>
            <w:gridSpan w:val="2"/>
            <w:tcMar>
              <w:top w:w="72" w:type="dxa"/>
            </w:tcMar>
          </w:tcPr>
          <w:p w14:paraId="66DAEDDD" w14:textId="3364DD3C" w:rsidR="008170FC" w:rsidRPr="0000560A" w:rsidRDefault="006A3AF7" w:rsidP="00895797">
            <w:pPr>
              <w:rPr>
                <w:rFonts w:ascii="Times New Roman" w:hAnsi="Times New Roman" w:cs="Times New Roman"/>
                <w:sz w:val="80"/>
                <w:szCs w:val="80"/>
              </w:rPr>
            </w:pPr>
            <w:r w:rsidRPr="00D747A2">
              <w:rPr>
                <w:rFonts w:ascii="Arial" w:hAnsi="Arial" w:cs="Arial"/>
                <w:noProof/>
                <w:color w:val="FFFFFF" w:themeColor="background1"/>
                <w:sz w:val="80"/>
                <w:szCs w:val="80"/>
              </w:rPr>
              <mc:AlternateContent>
                <mc:Choice Requires="wps">
                  <w:drawing>
                    <wp:anchor distT="45720" distB="45720" distL="114300" distR="114300" simplePos="0" relativeHeight="251659264" behindDoc="0" locked="0" layoutInCell="1" allowOverlap="1" wp14:anchorId="216B8E6C" wp14:editId="3109A8D4">
                      <wp:simplePos x="0" y="0"/>
                      <wp:positionH relativeFrom="column">
                        <wp:posOffset>-79490</wp:posOffset>
                      </wp:positionH>
                      <wp:positionV relativeFrom="page">
                        <wp:posOffset>-360680</wp:posOffset>
                      </wp:positionV>
                      <wp:extent cx="2282825" cy="4121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412115"/>
                              </a:xfrm>
                              <a:prstGeom prst="rect">
                                <a:avLst/>
                              </a:prstGeom>
                              <a:noFill/>
                              <a:ln w="9525">
                                <a:noFill/>
                                <a:miter lim="800000"/>
                                <a:headEnd/>
                                <a:tailEnd/>
                              </a:ln>
                            </wps:spPr>
                            <wps:txbx>
                              <w:txbxContent>
                                <w:p w14:paraId="7468BDF7" w14:textId="5F660830" w:rsidR="00A5593B" w:rsidRPr="00B12F6E" w:rsidRDefault="004F57DF" w:rsidP="00895797">
                                  <w:pPr>
                                    <w:rPr>
                                      <w:rFonts w:ascii="Arial" w:hAnsi="Arial" w:cs="Arial"/>
                                      <w:b/>
                                      <w:bCs/>
                                      <w:color w:val="FFFFFF" w:themeColor="background1"/>
                                      <w:sz w:val="32"/>
                                      <w:szCs w:val="32"/>
                                    </w:rPr>
                                  </w:pPr>
                                  <w:r>
                                    <w:rPr>
                                      <w:rFonts w:ascii="Arial" w:hAnsi="Arial" w:cs="Arial"/>
                                      <w:b/>
                                      <w:bCs/>
                                      <w:color w:val="FFFFFF" w:themeColor="background1"/>
                                      <w:sz w:val="32"/>
                                      <w:szCs w:val="32"/>
                                    </w:rPr>
                                    <w:t>March</w:t>
                                  </w:r>
                                  <w:r w:rsidR="00D955FA">
                                    <w:rPr>
                                      <w:rFonts w:ascii="Arial" w:hAnsi="Arial" w:cs="Arial"/>
                                      <w:b/>
                                      <w:bCs/>
                                      <w:color w:val="FFFFFF" w:themeColor="background1"/>
                                      <w:sz w:val="32"/>
                                      <w:szCs w:val="32"/>
                                    </w:rPr>
                                    <w:t xml:space="preserve"> 2026</w:t>
                                  </w:r>
                                </w:p>
                                <w:p w14:paraId="597147E8" w14:textId="1CA05D37" w:rsidR="00895797" w:rsidRPr="00D747A2" w:rsidRDefault="00B12F6E" w:rsidP="00B12F6E">
                                  <w:pPr>
                                    <w:rPr>
                                      <w:color w:val="FFFFFF" w:themeColor="background1"/>
                                      <w:sz w:val="16"/>
                                      <w:szCs w:val="16"/>
                                    </w:rPr>
                                  </w:pPr>
                                  <w:r w:rsidRPr="00D747A2">
                                    <w:rPr>
                                      <w:noProof/>
                                      <w:color w:val="FFFFFF" w:themeColor="background1"/>
                                      <w:sz w:val="16"/>
                                      <w:szCs w:val="16"/>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6"/>
                                                <a:stretch>
                                                  <a:fillRect/>
                                                </a:stretch>
                                              </pic:blipFill>
                                              <pic:spPr>
                                                <a:xfrm>
                                                  <a:off x="0" y="0"/>
                                                  <a:ext cx="240665" cy="311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B8E6C" id="_x0000_t202" coordsize="21600,21600" o:spt="202" path="m,l,21600r21600,l21600,xe">
                      <v:stroke joinstyle="miter"/>
                      <v:path gradientshapeok="t" o:connecttype="rect"/>
                    </v:shapetype>
                    <v:shape id="Text Box 2" o:spid="_x0000_s1026" type="#_x0000_t202" style="position:absolute;margin-left:-6.25pt;margin-top:-28.4pt;width:179.75pt;height:3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" filled="f" stroked="f">
                      <v:textbox>
                        <w:txbxContent>
                          <w:p w14:paraId="7468BDF7" w14:textId="5F660830" w:rsidR="00A5593B" w:rsidRPr="00B12F6E" w:rsidRDefault="004F57DF" w:rsidP="00895797">
                            <w:pPr>
                              <w:rPr>
                                <w:rFonts w:ascii="Arial" w:hAnsi="Arial" w:cs="Arial"/>
                                <w:b/>
                                <w:bCs/>
                                <w:color w:val="FFFFFF" w:themeColor="background1"/>
                                <w:sz w:val="32"/>
                                <w:szCs w:val="32"/>
                              </w:rPr>
                            </w:pPr>
                            <w:r>
                              <w:rPr>
                                <w:rFonts w:ascii="Arial" w:hAnsi="Arial" w:cs="Arial"/>
                                <w:b/>
                                <w:bCs/>
                                <w:color w:val="FFFFFF" w:themeColor="background1"/>
                                <w:sz w:val="32"/>
                                <w:szCs w:val="32"/>
                              </w:rPr>
                              <w:t>March</w:t>
                            </w:r>
                            <w:r w:rsidR="00D955FA">
                              <w:rPr>
                                <w:rFonts w:ascii="Arial" w:hAnsi="Arial" w:cs="Arial"/>
                                <w:b/>
                                <w:bCs/>
                                <w:color w:val="FFFFFF" w:themeColor="background1"/>
                                <w:sz w:val="32"/>
                                <w:szCs w:val="32"/>
                              </w:rPr>
                              <w:t xml:space="preserve"> 2026</w:t>
                            </w:r>
                          </w:p>
                          <w:p w14:paraId="597147E8" w14:textId="1CA05D37" w:rsidR="00895797" w:rsidRPr="00D747A2" w:rsidRDefault="00B12F6E" w:rsidP="00B12F6E">
                            <w:pPr>
                              <w:rPr>
                                <w:color w:val="FFFFFF" w:themeColor="background1"/>
                                <w:sz w:val="16"/>
                                <w:szCs w:val="16"/>
                              </w:rPr>
                            </w:pPr>
                            <w:r w:rsidRPr="00D747A2">
                              <w:rPr>
                                <w:noProof/>
                                <w:color w:val="FFFFFF" w:themeColor="background1"/>
                                <w:sz w:val="16"/>
                                <w:szCs w:val="16"/>
                              </w:rPr>
                              <w:drawing>
                                <wp:inline distT="0" distB="0" distL="0" distR="0" wp14:anchorId="4F24C3E6" wp14:editId="2CDCDA89">
                                  <wp:extent cx="240665" cy="311785"/>
                                  <wp:effectExtent l="0" t="0" r="635" b="5715"/>
                                  <wp:docPr id="536352285"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7"/>
                                          <a:stretch>
                                            <a:fillRect/>
                                          </a:stretch>
                                        </pic:blipFill>
                                        <pic:spPr>
                                          <a:xfrm>
                                            <a:off x="0" y="0"/>
                                            <a:ext cx="240665" cy="311785"/>
                                          </a:xfrm>
                                          <a:prstGeom prst="rect">
                                            <a:avLst/>
                                          </a:prstGeom>
                                        </pic:spPr>
                                      </pic:pic>
                                    </a:graphicData>
                                  </a:graphic>
                                </wp:inline>
                              </w:drawing>
                            </w:r>
                          </w:p>
                        </w:txbxContent>
                      </v:textbox>
                      <w10:wrap anchory="page"/>
                    </v:shape>
                  </w:pict>
                </mc:Fallback>
              </mc:AlternateContent>
            </w:r>
            <w:r w:rsidR="004F57DF" w:rsidRPr="00D747A2">
              <w:rPr>
                <w:rFonts w:ascii="Times New Roman" w:hAnsi="Times New Roman" w:cs="Times New Roman"/>
                <w:noProof/>
                <w:color w:val="FFFFFF" w:themeColor="background1"/>
                <w:sz w:val="80"/>
                <w:szCs w:val="80"/>
              </w:rPr>
              <w:drawing>
                <wp:anchor distT="0" distB="0" distL="114300" distR="114300" simplePos="0" relativeHeight="251478882" behindDoc="1" locked="0" layoutInCell="1" allowOverlap="1" wp14:anchorId="27F816DF" wp14:editId="602E6EDD">
                  <wp:simplePos x="0" y="0"/>
                  <wp:positionH relativeFrom="column">
                    <wp:posOffset>-337185</wp:posOffset>
                  </wp:positionH>
                  <wp:positionV relativeFrom="paragraph">
                    <wp:posOffset>-594995</wp:posOffset>
                  </wp:positionV>
                  <wp:extent cx="7770374" cy="10058400"/>
                  <wp:effectExtent l="0" t="0" r="2540" b="0"/>
                  <wp:wrapNone/>
                  <wp:docPr id="1125275927" name="Picture 9" descr="A close-up of 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75927" name="Picture 9" descr="A close-up of a green and white background&#10;&#10;AI-generated content may be incorrect."/>
                          <pic:cNvPicPr/>
                        </pic:nvPicPr>
                        <pic:blipFill>
                          <a:blip r:embed="rId8"/>
                          <a:stretch>
                            <a:fillRect/>
                          </a:stretch>
                        </pic:blipFill>
                        <pic:spPr>
                          <a:xfrm>
                            <a:off x="0" y="0"/>
                            <a:ext cx="7770374" cy="10058400"/>
                          </a:xfrm>
                          <a:prstGeom prst="rect">
                            <a:avLst/>
                          </a:prstGeom>
                        </pic:spPr>
                      </pic:pic>
                    </a:graphicData>
                  </a:graphic>
                  <wp14:sizeRelH relativeFrom="page">
                    <wp14:pctWidth>0</wp14:pctWidth>
                  </wp14:sizeRelH>
                  <wp14:sizeRelV relativeFrom="page">
                    <wp14:pctHeight>0</wp14:pctHeight>
                  </wp14:sizeRelV>
                </wp:anchor>
              </w:drawing>
            </w:r>
            <w:r w:rsidR="00D747A2" w:rsidRPr="00D747A2">
              <w:rPr>
                <w:rFonts w:ascii="Times New Roman" w:hAnsi="Times New Roman" w:cs="Times New Roman"/>
                <w:color w:val="FFFFFF" w:themeColor="background1"/>
                <w:sz w:val="80"/>
                <w:szCs w:val="80"/>
              </w:rPr>
              <w:t>Caraton Commons Green</w:t>
            </w:r>
            <w:r w:rsidR="00D747A2">
              <w:rPr>
                <w:rFonts w:ascii="Times New Roman" w:hAnsi="Times New Roman" w:cs="Times New Roman"/>
                <w:color w:val="FFFFFF" w:themeColor="background1"/>
                <w:sz w:val="106"/>
                <w:szCs w:val="106"/>
              </w:rPr>
              <w:t xml:space="preserve"> </w:t>
            </w:r>
            <w:r w:rsidR="00D747A2" w:rsidRPr="00D747A2">
              <w:rPr>
                <w:rFonts w:ascii="Times New Roman" w:hAnsi="Times New Roman" w:cs="Times New Roman"/>
                <w:color w:val="FFFFFF" w:themeColor="background1"/>
                <w:sz w:val="80"/>
                <w:szCs w:val="80"/>
              </w:rPr>
              <w:t>Bay</w:t>
            </w:r>
          </w:p>
        </w:tc>
      </w:tr>
      <w:tr w:rsidR="008170FC" w14:paraId="70D62774" w14:textId="77777777" w:rsidTr="007E1504">
        <w:trPr>
          <w:cantSplit/>
          <w:trHeight w:hRule="exact" w:val="547"/>
        </w:trPr>
        <w:tc>
          <w:tcPr>
            <w:tcW w:w="11088" w:type="dxa"/>
            <w:gridSpan w:val="2"/>
            <w:tcMar>
              <w:top w:w="72" w:type="dxa"/>
            </w:tcMar>
          </w:tcPr>
          <w:p w14:paraId="38DC2722" w14:textId="0501DC16" w:rsidR="008170FC" w:rsidRPr="00DA3428" w:rsidRDefault="00D747A2" w:rsidP="00895797">
            <w:pPr>
              <w:rPr>
                <w:rFonts w:ascii="Arial" w:hAnsi="Arial" w:cs="Arial"/>
              </w:rPr>
            </w:pPr>
            <w:r>
              <w:rPr>
                <w:rFonts w:ascii="Arial" w:hAnsi="Arial" w:cs="Arial"/>
                <w:color w:val="FFFFFF" w:themeColor="background1"/>
              </w:rPr>
              <w:t>655 Woodside Rd. Green Bay WI 54311</w:t>
            </w:r>
          </w:p>
        </w:tc>
      </w:tr>
      <w:tr w:rsidR="008170FC" w14:paraId="7066E134" w14:textId="77777777" w:rsidTr="007E1504">
        <w:trPr>
          <w:cantSplit/>
          <w:trHeight w:hRule="exact" w:val="12168"/>
        </w:trPr>
        <w:tc>
          <w:tcPr>
            <w:tcW w:w="3600" w:type="dxa"/>
            <w:tcMar>
              <w:left w:w="115" w:type="dxa"/>
              <w:right w:w="346" w:type="dxa"/>
            </w:tcMar>
          </w:tcPr>
          <w:p w14:paraId="62B480C1" w14:textId="25F706D8" w:rsidR="008170FC" w:rsidRDefault="0019763B" w:rsidP="008170FC">
            <w:r w:rsidRPr="00024469">
              <w:rPr>
                <w:rFonts w:ascii="Arial" w:hAnsi="Arial" w:cs="Arial"/>
                <w:noProof/>
              </w:rPr>
              <mc:AlternateContent>
                <mc:Choice Requires="wps">
                  <w:drawing>
                    <wp:anchor distT="45720" distB="45720" distL="114300" distR="114300" simplePos="0" relativeHeight="251640832" behindDoc="0" locked="0" layoutInCell="1" allowOverlap="1" wp14:anchorId="72E69763" wp14:editId="63C9904A">
                      <wp:simplePos x="0" y="0"/>
                      <wp:positionH relativeFrom="column">
                        <wp:posOffset>-19685</wp:posOffset>
                      </wp:positionH>
                      <wp:positionV relativeFrom="page">
                        <wp:posOffset>85610</wp:posOffset>
                      </wp:positionV>
                      <wp:extent cx="2241262" cy="7399383"/>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262" cy="7399383"/>
                              </a:xfrm>
                              <a:prstGeom prst="rect">
                                <a:avLst/>
                              </a:prstGeom>
                              <a:noFill/>
                              <a:ln w="9525">
                                <a:noFill/>
                                <a:miter lim="800000"/>
                                <a:headEnd/>
                                <a:tailEnd/>
                              </a:ln>
                            </wps:spPr>
                            <wps:txb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1EDD52C5" w:rsidR="00A5593B" w:rsidRPr="004F57DF" w:rsidRDefault="007D0E24" w:rsidP="004552C3">
                                  <w:pPr>
                                    <w:spacing w:after="0" w:line="240" w:lineRule="auto"/>
                                    <w:jc w:val="center"/>
                                    <w:rPr>
                                      <w:rFonts w:ascii="Arial" w:hAnsi="Arial" w:cs="Arial"/>
                                      <w:b/>
                                      <w:bCs/>
                                      <w:color w:val="566A03"/>
                                      <w:sz w:val="32"/>
                                      <w:szCs w:val="32"/>
                                    </w:rPr>
                                  </w:pPr>
                                  <w:r w:rsidRPr="004F57DF">
                                    <w:rPr>
                                      <w:rFonts w:ascii="Arial" w:hAnsi="Arial" w:cs="Arial"/>
                                      <w:b/>
                                      <w:bCs/>
                                      <w:color w:val="566A03"/>
                                      <w:sz w:val="32"/>
                                      <w:szCs w:val="32"/>
                                    </w:rPr>
                                    <w:t xml:space="preserve">Celebrating </w:t>
                                  </w:r>
                                  <w:r w:rsidR="004F57DF">
                                    <w:rPr>
                                      <w:rFonts w:ascii="Arial" w:hAnsi="Arial" w:cs="Arial"/>
                                      <w:b/>
                                      <w:bCs/>
                                      <w:color w:val="566A03"/>
                                      <w:sz w:val="32"/>
                                      <w:szCs w:val="32"/>
                                    </w:rPr>
                                    <w:t>March</w:t>
                                  </w:r>
                                </w:p>
                                <w:p w14:paraId="491990D4" w14:textId="74D5EDBA" w:rsidR="00A5593B" w:rsidRDefault="00A5593B" w:rsidP="004552C3">
                                  <w:pPr>
                                    <w:spacing w:after="0" w:line="240" w:lineRule="auto"/>
                                    <w:jc w:val="center"/>
                                    <w:rPr>
                                      <w:rFonts w:ascii="Arial" w:hAnsi="Arial" w:cs="Arial"/>
                                      <w:b/>
                                      <w:bCs/>
                                      <w:sz w:val="32"/>
                                      <w:szCs w:val="32"/>
                                    </w:rPr>
                                  </w:pPr>
                                </w:p>
                                <w:p w14:paraId="503420BD" w14:textId="375B22C2" w:rsidR="00F92DFC" w:rsidRPr="00726E4E" w:rsidRDefault="00F92DFC" w:rsidP="00E77469">
                                  <w:pPr>
                                    <w:spacing w:after="280"/>
                                    <w:jc w:val="center"/>
                                    <w:rPr>
                                      <w:b/>
                                      <w:sz w:val="20"/>
                                      <w:szCs w:val="28"/>
                                    </w:rPr>
                                  </w:pPr>
                                  <w:r>
                                    <w:rPr>
                                      <w:b/>
                                      <w:sz w:val="28"/>
                                      <w:szCs w:val="28"/>
                                    </w:rPr>
                                    <w:t>Irish</w:t>
                                  </w:r>
                                  <w:r w:rsidR="00901F1A">
                                    <w:rPr>
                                      <w:b/>
                                      <w:sz w:val="28"/>
                                      <w:szCs w:val="28"/>
                                    </w:rPr>
                                    <w:t xml:space="preserve"> </w:t>
                                  </w:r>
                                  <w:r>
                                    <w:rPr>
                                      <w:b/>
                                      <w:sz w:val="28"/>
                                      <w:szCs w:val="28"/>
                                    </w:rPr>
                                    <w:t xml:space="preserve">American </w:t>
                                  </w:r>
                                  <w:r>
                                    <w:rPr>
                                      <w:b/>
                                      <w:sz w:val="28"/>
                                      <w:szCs w:val="28"/>
                                    </w:rPr>
                                    <w:br/>
                                    <w:t>Heritage</w:t>
                                  </w:r>
                                  <w:r w:rsidRPr="00A2725A">
                                    <w:rPr>
                                      <w:b/>
                                      <w:sz w:val="28"/>
                                      <w:szCs w:val="28"/>
                                    </w:rPr>
                                    <w:t xml:space="preserve"> Month</w:t>
                                  </w:r>
                                </w:p>
                                <w:p w14:paraId="6B85EC85" w14:textId="7AE496D1" w:rsidR="00F92DFC" w:rsidRPr="00FC775E" w:rsidRDefault="00F92DFC" w:rsidP="00E77469">
                                  <w:pPr>
                                    <w:spacing w:after="280"/>
                                    <w:jc w:val="center"/>
                                    <w:rPr>
                                      <w:b/>
                                      <w:sz w:val="20"/>
                                      <w:szCs w:val="28"/>
                                    </w:rPr>
                                  </w:pPr>
                                  <w:r>
                                    <w:rPr>
                                      <w:b/>
                                      <w:sz w:val="28"/>
                                      <w:szCs w:val="28"/>
                                    </w:rPr>
                                    <w:t>Mad for Plaid Month</w:t>
                                  </w:r>
                                </w:p>
                                <w:p w14:paraId="38C20295" w14:textId="2E7AD885" w:rsidR="00F92DFC" w:rsidRPr="00AA26B7" w:rsidRDefault="00F92DFC" w:rsidP="00E77469">
                                  <w:pPr>
                                    <w:spacing w:after="280"/>
                                    <w:jc w:val="center"/>
                                    <w:rPr>
                                      <w:b/>
                                      <w:sz w:val="20"/>
                                      <w:szCs w:val="28"/>
                                    </w:rPr>
                                  </w:pPr>
                                  <w:r>
                                    <w:rPr>
                                      <w:b/>
                                      <w:sz w:val="28"/>
                                      <w:szCs w:val="28"/>
                                    </w:rPr>
                                    <w:t>Women’s History Month</w:t>
                                  </w:r>
                                </w:p>
                                <w:p w14:paraId="7727A146" w14:textId="2C5A8769" w:rsidR="00F92DFC" w:rsidRPr="00A2725A" w:rsidRDefault="00F92DFC" w:rsidP="00E77469">
                                  <w:pPr>
                                    <w:spacing w:after="280"/>
                                    <w:ind w:left="180"/>
                                    <w:jc w:val="center"/>
                                    <w:rPr>
                                      <w:i/>
                                      <w:color w:val="000000"/>
                                      <w:sz w:val="28"/>
                                      <w:szCs w:val="28"/>
                                    </w:rPr>
                                  </w:pPr>
                                  <w:r>
                                    <w:rPr>
                                      <w:b/>
                                      <w:color w:val="000000"/>
                                      <w:sz w:val="28"/>
                                      <w:szCs w:val="28"/>
                                    </w:rPr>
                                    <w:t>Employee Appreciation Day</w:t>
                                  </w:r>
                                  <w:r>
                                    <w:rPr>
                                      <w:b/>
                                      <w:color w:val="000000"/>
                                      <w:sz w:val="28"/>
                                      <w:szCs w:val="28"/>
                                    </w:rPr>
                                    <w:br/>
                                  </w:r>
                                  <w:r>
                                    <w:rPr>
                                      <w:i/>
                                      <w:color w:val="000000"/>
                                      <w:sz w:val="28"/>
                                      <w:szCs w:val="28"/>
                                    </w:rPr>
                                    <w:t>March 6</w:t>
                                  </w:r>
                                </w:p>
                                <w:p w14:paraId="7CD30185" w14:textId="3BADD6A8" w:rsidR="00F92DFC" w:rsidRDefault="00F92DFC" w:rsidP="00E77469">
                                  <w:pPr>
                                    <w:spacing w:after="280"/>
                                    <w:jc w:val="center"/>
                                    <w:rPr>
                                      <w:i/>
                                      <w:sz w:val="28"/>
                                      <w:szCs w:val="28"/>
                                    </w:rPr>
                                  </w:pPr>
                                  <w:r w:rsidRPr="00A2725A">
                                    <w:rPr>
                                      <w:b/>
                                      <w:sz w:val="28"/>
                                      <w:szCs w:val="28"/>
                                    </w:rPr>
                                    <w:t xml:space="preserve"> </w:t>
                                  </w:r>
                                  <w:r>
                                    <w:rPr>
                                      <w:b/>
                                      <w:sz w:val="28"/>
                                      <w:szCs w:val="28"/>
                                    </w:rPr>
                                    <w:t>Iditarod Begins</w:t>
                                  </w:r>
                                  <w:r>
                                    <w:rPr>
                                      <w:b/>
                                      <w:sz w:val="28"/>
                                      <w:szCs w:val="28"/>
                                    </w:rPr>
                                    <w:br/>
                                  </w:r>
                                  <w:r>
                                    <w:rPr>
                                      <w:i/>
                                      <w:sz w:val="28"/>
                                      <w:szCs w:val="28"/>
                                    </w:rPr>
                                    <w:t>March 7</w:t>
                                  </w:r>
                                </w:p>
                                <w:p w14:paraId="1D2B2363" w14:textId="775AE7D4" w:rsidR="00F92DFC" w:rsidRDefault="00F92DFC" w:rsidP="00E77469">
                                  <w:pPr>
                                    <w:spacing w:after="280"/>
                                    <w:jc w:val="center"/>
                                    <w:rPr>
                                      <w:i/>
                                      <w:sz w:val="28"/>
                                      <w:szCs w:val="28"/>
                                    </w:rPr>
                                  </w:pPr>
                                  <w:r>
                                    <w:rPr>
                                      <w:b/>
                                      <w:sz w:val="28"/>
                                      <w:szCs w:val="28"/>
                                    </w:rPr>
                                    <w:t>Daylight Saving Time Begins</w:t>
                                  </w:r>
                                  <w:r>
                                    <w:rPr>
                                      <w:b/>
                                      <w:sz w:val="28"/>
                                      <w:szCs w:val="28"/>
                                    </w:rPr>
                                    <w:br/>
                                  </w:r>
                                  <w:r>
                                    <w:rPr>
                                      <w:i/>
                                      <w:sz w:val="28"/>
                                      <w:szCs w:val="28"/>
                                    </w:rPr>
                                    <w:t>March 8</w:t>
                                  </w:r>
                                </w:p>
                                <w:p w14:paraId="768668AA" w14:textId="4CC037CF" w:rsidR="00F92DFC" w:rsidRDefault="00F92DFC" w:rsidP="00E77469">
                                  <w:pPr>
                                    <w:spacing w:after="280"/>
                                    <w:jc w:val="center"/>
                                    <w:rPr>
                                      <w:i/>
                                      <w:sz w:val="28"/>
                                      <w:szCs w:val="28"/>
                                    </w:rPr>
                                  </w:pPr>
                                  <w:r>
                                    <w:rPr>
                                      <w:b/>
                                      <w:sz w:val="28"/>
                                      <w:szCs w:val="28"/>
                                    </w:rPr>
                                    <w:t>Plant a Flower Day</w:t>
                                  </w:r>
                                  <w:r>
                                    <w:rPr>
                                      <w:b/>
                                      <w:sz w:val="28"/>
                                      <w:szCs w:val="28"/>
                                    </w:rPr>
                                    <w:br/>
                                  </w:r>
                                  <w:r>
                                    <w:rPr>
                                      <w:i/>
                                      <w:sz w:val="28"/>
                                      <w:szCs w:val="28"/>
                                    </w:rPr>
                                    <w:t>March 12</w:t>
                                  </w:r>
                                </w:p>
                                <w:p w14:paraId="40C07646" w14:textId="3416E6DB" w:rsidR="00F92DFC" w:rsidRPr="007269D3" w:rsidRDefault="00F92DFC" w:rsidP="00E77469">
                                  <w:pPr>
                                    <w:spacing w:after="280"/>
                                    <w:jc w:val="center"/>
                                    <w:rPr>
                                      <w:i/>
                                      <w:sz w:val="28"/>
                                      <w:szCs w:val="28"/>
                                    </w:rPr>
                                  </w:pPr>
                                  <w:r>
                                    <w:rPr>
                                      <w:b/>
                                      <w:sz w:val="28"/>
                                      <w:szCs w:val="28"/>
                                    </w:rPr>
                                    <w:t>St. Patrick’s Day</w:t>
                                  </w:r>
                                  <w:r>
                                    <w:rPr>
                                      <w:b/>
                                      <w:sz w:val="28"/>
                                      <w:szCs w:val="28"/>
                                    </w:rPr>
                                    <w:br/>
                                  </w:r>
                                  <w:r>
                                    <w:rPr>
                                      <w:i/>
                                      <w:sz w:val="28"/>
                                      <w:szCs w:val="28"/>
                                    </w:rPr>
                                    <w:t>March 17</w:t>
                                  </w:r>
                                </w:p>
                                <w:p w14:paraId="64F7DA55" w14:textId="33189534" w:rsidR="00F92DFC" w:rsidRPr="007269D3" w:rsidRDefault="00F92DFC" w:rsidP="00E77469">
                                  <w:pPr>
                                    <w:spacing w:after="280"/>
                                    <w:jc w:val="center"/>
                                    <w:rPr>
                                      <w:i/>
                                      <w:sz w:val="28"/>
                                      <w:szCs w:val="28"/>
                                    </w:rPr>
                                  </w:pPr>
                                  <w:r>
                                    <w:rPr>
                                      <w:b/>
                                      <w:sz w:val="28"/>
                                      <w:szCs w:val="28"/>
                                    </w:rPr>
                                    <w:t>World Poetry Day</w:t>
                                  </w:r>
                                  <w:r>
                                    <w:rPr>
                                      <w:b/>
                                      <w:sz w:val="28"/>
                                      <w:szCs w:val="28"/>
                                    </w:rPr>
                                    <w:br/>
                                  </w:r>
                                  <w:r>
                                    <w:rPr>
                                      <w:i/>
                                      <w:sz w:val="28"/>
                                      <w:szCs w:val="28"/>
                                    </w:rPr>
                                    <w:t>March 21</w:t>
                                  </w:r>
                                </w:p>
                                <w:p w14:paraId="23C58EB7" w14:textId="00D5B471" w:rsidR="00F92DFC" w:rsidRDefault="00F92DFC" w:rsidP="00E77469">
                                  <w:pPr>
                                    <w:spacing w:after="280"/>
                                    <w:jc w:val="center"/>
                                    <w:rPr>
                                      <w:i/>
                                      <w:sz w:val="28"/>
                                      <w:szCs w:val="28"/>
                                    </w:rPr>
                                  </w:pPr>
                                  <w:r>
                                    <w:rPr>
                                      <w:b/>
                                      <w:sz w:val="28"/>
                                      <w:szCs w:val="28"/>
                                    </w:rPr>
                                    <w:t>International Hug a</w:t>
                                  </w:r>
                                  <w:r>
                                    <w:rPr>
                                      <w:b/>
                                      <w:sz w:val="28"/>
                                      <w:szCs w:val="28"/>
                                    </w:rPr>
                                    <w:br/>
                                    <w:t>Medievalist Day</w:t>
                                  </w:r>
                                  <w:r>
                                    <w:rPr>
                                      <w:b/>
                                      <w:sz w:val="28"/>
                                      <w:szCs w:val="28"/>
                                    </w:rPr>
                                    <w:br/>
                                  </w:r>
                                  <w:r>
                                    <w:rPr>
                                      <w:i/>
                                      <w:sz w:val="28"/>
                                      <w:szCs w:val="28"/>
                                    </w:rPr>
                                    <w:t>March 31</w:t>
                                  </w:r>
                                </w:p>
                                <w:p w14:paraId="4E0DFB2B" w14:textId="77777777" w:rsidR="00A5593B" w:rsidRPr="0019763B" w:rsidRDefault="00A5593B" w:rsidP="004552C3">
                                  <w:pPr>
                                    <w:spacing w:after="0" w:line="240" w:lineRule="auto"/>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9763" id="_x0000_s1027" type="#_x0000_t202" style="position:absolute;margin-left:-1.55pt;margin-top:6.75pt;width:176.5pt;height:582.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" filled="f" stroked="f">
                      <v:textbo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1EDD52C5" w:rsidR="00A5593B" w:rsidRPr="004F57DF" w:rsidRDefault="007D0E24" w:rsidP="004552C3">
                            <w:pPr>
                              <w:spacing w:after="0" w:line="240" w:lineRule="auto"/>
                              <w:jc w:val="center"/>
                              <w:rPr>
                                <w:rFonts w:ascii="Arial" w:hAnsi="Arial" w:cs="Arial"/>
                                <w:b/>
                                <w:bCs/>
                                <w:color w:val="566A03"/>
                                <w:sz w:val="32"/>
                                <w:szCs w:val="32"/>
                              </w:rPr>
                            </w:pPr>
                            <w:r w:rsidRPr="004F57DF">
                              <w:rPr>
                                <w:rFonts w:ascii="Arial" w:hAnsi="Arial" w:cs="Arial"/>
                                <w:b/>
                                <w:bCs/>
                                <w:color w:val="566A03"/>
                                <w:sz w:val="32"/>
                                <w:szCs w:val="32"/>
                              </w:rPr>
                              <w:t xml:space="preserve">Celebrating </w:t>
                            </w:r>
                            <w:r w:rsidR="004F57DF">
                              <w:rPr>
                                <w:rFonts w:ascii="Arial" w:hAnsi="Arial" w:cs="Arial"/>
                                <w:b/>
                                <w:bCs/>
                                <w:color w:val="566A03"/>
                                <w:sz w:val="32"/>
                                <w:szCs w:val="32"/>
                              </w:rPr>
                              <w:t>March</w:t>
                            </w:r>
                          </w:p>
                          <w:p w14:paraId="491990D4" w14:textId="74D5EDBA" w:rsidR="00A5593B" w:rsidRDefault="00A5593B" w:rsidP="004552C3">
                            <w:pPr>
                              <w:spacing w:after="0" w:line="240" w:lineRule="auto"/>
                              <w:jc w:val="center"/>
                              <w:rPr>
                                <w:rFonts w:ascii="Arial" w:hAnsi="Arial" w:cs="Arial"/>
                                <w:b/>
                                <w:bCs/>
                                <w:sz w:val="32"/>
                                <w:szCs w:val="32"/>
                              </w:rPr>
                            </w:pPr>
                          </w:p>
                          <w:p w14:paraId="503420BD" w14:textId="375B22C2" w:rsidR="00F92DFC" w:rsidRPr="00726E4E" w:rsidRDefault="00F92DFC" w:rsidP="00E77469">
                            <w:pPr>
                              <w:spacing w:after="280"/>
                              <w:jc w:val="center"/>
                              <w:rPr>
                                <w:b/>
                                <w:sz w:val="20"/>
                                <w:szCs w:val="28"/>
                              </w:rPr>
                            </w:pPr>
                            <w:r>
                              <w:rPr>
                                <w:b/>
                                <w:sz w:val="28"/>
                                <w:szCs w:val="28"/>
                              </w:rPr>
                              <w:t>Irish</w:t>
                            </w:r>
                            <w:r w:rsidR="00901F1A">
                              <w:rPr>
                                <w:b/>
                                <w:sz w:val="28"/>
                                <w:szCs w:val="28"/>
                              </w:rPr>
                              <w:t xml:space="preserve"> </w:t>
                            </w:r>
                            <w:r>
                              <w:rPr>
                                <w:b/>
                                <w:sz w:val="28"/>
                                <w:szCs w:val="28"/>
                              </w:rPr>
                              <w:t xml:space="preserve">American </w:t>
                            </w:r>
                            <w:r>
                              <w:rPr>
                                <w:b/>
                                <w:sz w:val="28"/>
                                <w:szCs w:val="28"/>
                              </w:rPr>
                              <w:br/>
                              <w:t>Heritage</w:t>
                            </w:r>
                            <w:r w:rsidRPr="00A2725A">
                              <w:rPr>
                                <w:b/>
                                <w:sz w:val="28"/>
                                <w:szCs w:val="28"/>
                              </w:rPr>
                              <w:t xml:space="preserve"> Month</w:t>
                            </w:r>
                          </w:p>
                          <w:p w14:paraId="6B85EC85" w14:textId="7AE496D1" w:rsidR="00F92DFC" w:rsidRPr="00FC775E" w:rsidRDefault="00F92DFC" w:rsidP="00E77469">
                            <w:pPr>
                              <w:spacing w:after="280"/>
                              <w:jc w:val="center"/>
                              <w:rPr>
                                <w:b/>
                                <w:sz w:val="20"/>
                                <w:szCs w:val="28"/>
                              </w:rPr>
                            </w:pPr>
                            <w:r>
                              <w:rPr>
                                <w:b/>
                                <w:sz w:val="28"/>
                                <w:szCs w:val="28"/>
                              </w:rPr>
                              <w:t>Mad for Plaid Month</w:t>
                            </w:r>
                          </w:p>
                          <w:p w14:paraId="38C20295" w14:textId="2E7AD885" w:rsidR="00F92DFC" w:rsidRPr="00AA26B7" w:rsidRDefault="00F92DFC" w:rsidP="00E77469">
                            <w:pPr>
                              <w:spacing w:after="280"/>
                              <w:jc w:val="center"/>
                              <w:rPr>
                                <w:b/>
                                <w:sz w:val="20"/>
                                <w:szCs w:val="28"/>
                              </w:rPr>
                            </w:pPr>
                            <w:r>
                              <w:rPr>
                                <w:b/>
                                <w:sz w:val="28"/>
                                <w:szCs w:val="28"/>
                              </w:rPr>
                              <w:t>Women’s History Month</w:t>
                            </w:r>
                          </w:p>
                          <w:p w14:paraId="7727A146" w14:textId="2C5A8769" w:rsidR="00F92DFC" w:rsidRPr="00A2725A" w:rsidRDefault="00F92DFC" w:rsidP="00E77469">
                            <w:pPr>
                              <w:spacing w:after="280"/>
                              <w:ind w:left="180"/>
                              <w:jc w:val="center"/>
                              <w:rPr>
                                <w:i/>
                                <w:color w:val="000000"/>
                                <w:sz w:val="28"/>
                                <w:szCs w:val="28"/>
                              </w:rPr>
                            </w:pPr>
                            <w:r>
                              <w:rPr>
                                <w:b/>
                                <w:color w:val="000000"/>
                                <w:sz w:val="28"/>
                                <w:szCs w:val="28"/>
                              </w:rPr>
                              <w:t>Employee Appreciation Day</w:t>
                            </w:r>
                            <w:r>
                              <w:rPr>
                                <w:b/>
                                <w:color w:val="000000"/>
                                <w:sz w:val="28"/>
                                <w:szCs w:val="28"/>
                              </w:rPr>
                              <w:br/>
                            </w:r>
                            <w:r>
                              <w:rPr>
                                <w:i/>
                                <w:color w:val="000000"/>
                                <w:sz w:val="28"/>
                                <w:szCs w:val="28"/>
                              </w:rPr>
                              <w:t>March 6</w:t>
                            </w:r>
                          </w:p>
                          <w:p w14:paraId="7CD30185" w14:textId="3BADD6A8" w:rsidR="00F92DFC" w:rsidRDefault="00F92DFC" w:rsidP="00E77469">
                            <w:pPr>
                              <w:spacing w:after="280"/>
                              <w:jc w:val="center"/>
                              <w:rPr>
                                <w:i/>
                                <w:sz w:val="28"/>
                                <w:szCs w:val="28"/>
                              </w:rPr>
                            </w:pPr>
                            <w:r w:rsidRPr="00A2725A">
                              <w:rPr>
                                <w:b/>
                                <w:sz w:val="28"/>
                                <w:szCs w:val="28"/>
                              </w:rPr>
                              <w:t xml:space="preserve"> </w:t>
                            </w:r>
                            <w:r>
                              <w:rPr>
                                <w:b/>
                                <w:sz w:val="28"/>
                                <w:szCs w:val="28"/>
                              </w:rPr>
                              <w:t>Iditarod Begins</w:t>
                            </w:r>
                            <w:r>
                              <w:rPr>
                                <w:b/>
                                <w:sz w:val="28"/>
                                <w:szCs w:val="28"/>
                              </w:rPr>
                              <w:br/>
                            </w:r>
                            <w:r>
                              <w:rPr>
                                <w:i/>
                                <w:sz w:val="28"/>
                                <w:szCs w:val="28"/>
                              </w:rPr>
                              <w:t>March 7</w:t>
                            </w:r>
                          </w:p>
                          <w:p w14:paraId="1D2B2363" w14:textId="775AE7D4" w:rsidR="00F92DFC" w:rsidRDefault="00F92DFC" w:rsidP="00E77469">
                            <w:pPr>
                              <w:spacing w:after="280"/>
                              <w:jc w:val="center"/>
                              <w:rPr>
                                <w:i/>
                                <w:sz w:val="28"/>
                                <w:szCs w:val="28"/>
                              </w:rPr>
                            </w:pPr>
                            <w:r>
                              <w:rPr>
                                <w:b/>
                                <w:sz w:val="28"/>
                                <w:szCs w:val="28"/>
                              </w:rPr>
                              <w:t>Daylight Saving Time Begins</w:t>
                            </w:r>
                            <w:r>
                              <w:rPr>
                                <w:b/>
                                <w:sz w:val="28"/>
                                <w:szCs w:val="28"/>
                              </w:rPr>
                              <w:br/>
                            </w:r>
                            <w:r>
                              <w:rPr>
                                <w:i/>
                                <w:sz w:val="28"/>
                                <w:szCs w:val="28"/>
                              </w:rPr>
                              <w:t>March 8</w:t>
                            </w:r>
                          </w:p>
                          <w:p w14:paraId="768668AA" w14:textId="4CC037CF" w:rsidR="00F92DFC" w:rsidRDefault="00F92DFC" w:rsidP="00E77469">
                            <w:pPr>
                              <w:spacing w:after="280"/>
                              <w:jc w:val="center"/>
                              <w:rPr>
                                <w:i/>
                                <w:sz w:val="28"/>
                                <w:szCs w:val="28"/>
                              </w:rPr>
                            </w:pPr>
                            <w:r>
                              <w:rPr>
                                <w:b/>
                                <w:sz w:val="28"/>
                                <w:szCs w:val="28"/>
                              </w:rPr>
                              <w:t>Plant a Flower Day</w:t>
                            </w:r>
                            <w:r>
                              <w:rPr>
                                <w:b/>
                                <w:sz w:val="28"/>
                                <w:szCs w:val="28"/>
                              </w:rPr>
                              <w:br/>
                            </w:r>
                            <w:r>
                              <w:rPr>
                                <w:i/>
                                <w:sz w:val="28"/>
                                <w:szCs w:val="28"/>
                              </w:rPr>
                              <w:t>March 12</w:t>
                            </w:r>
                          </w:p>
                          <w:p w14:paraId="40C07646" w14:textId="3416E6DB" w:rsidR="00F92DFC" w:rsidRPr="007269D3" w:rsidRDefault="00F92DFC" w:rsidP="00E77469">
                            <w:pPr>
                              <w:spacing w:after="280"/>
                              <w:jc w:val="center"/>
                              <w:rPr>
                                <w:i/>
                                <w:sz w:val="28"/>
                                <w:szCs w:val="28"/>
                              </w:rPr>
                            </w:pPr>
                            <w:r>
                              <w:rPr>
                                <w:b/>
                                <w:sz w:val="28"/>
                                <w:szCs w:val="28"/>
                              </w:rPr>
                              <w:t>St. Patrick’s Day</w:t>
                            </w:r>
                            <w:r>
                              <w:rPr>
                                <w:b/>
                                <w:sz w:val="28"/>
                                <w:szCs w:val="28"/>
                              </w:rPr>
                              <w:br/>
                            </w:r>
                            <w:r>
                              <w:rPr>
                                <w:i/>
                                <w:sz w:val="28"/>
                                <w:szCs w:val="28"/>
                              </w:rPr>
                              <w:t>March 17</w:t>
                            </w:r>
                          </w:p>
                          <w:p w14:paraId="64F7DA55" w14:textId="33189534" w:rsidR="00F92DFC" w:rsidRPr="007269D3" w:rsidRDefault="00F92DFC" w:rsidP="00E77469">
                            <w:pPr>
                              <w:spacing w:after="280"/>
                              <w:jc w:val="center"/>
                              <w:rPr>
                                <w:i/>
                                <w:sz w:val="28"/>
                                <w:szCs w:val="28"/>
                              </w:rPr>
                            </w:pPr>
                            <w:r>
                              <w:rPr>
                                <w:b/>
                                <w:sz w:val="28"/>
                                <w:szCs w:val="28"/>
                              </w:rPr>
                              <w:t>World Poetry Day</w:t>
                            </w:r>
                            <w:r>
                              <w:rPr>
                                <w:b/>
                                <w:sz w:val="28"/>
                                <w:szCs w:val="28"/>
                              </w:rPr>
                              <w:br/>
                            </w:r>
                            <w:r>
                              <w:rPr>
                                <w:i/>
                                <w:sz w:val="28"/>
                                <w:szCs w:val="28"/>
                              </w:rPr>
                              <w:t>March 21</w:t>
                            </w:r>
                          </w:p>
                          <w:p w14:paraId="23C58EB7" w14:textId="00D5B471" w:rsidR="00F92DFC" w:rsidRDefault="00F92DFC" w:rsidP="00E77469">
                            <w:pPr>
                              <w:spacing w:after="280"/>
                              <w:jc w:val="center"/>
                              <w:rPr>
                                <w:i/>
                                <w:sz w:val="28"/>
                                <w:szCs w:val="28"/>
                              </w:rPr>
                            </w:pPr>
                            <w:r>
                              <w:rPr>
                                <w:b/>
                                <w:sz w:val="28"/>
                                <w:szCs w:val="28"/>
                              </w:rPr>
                              <w:t>International Hug a</w:t>
                            </w:r>
                            <w:r>
                              <w:rPr>
                                <w:b/>
                                <w:sz w:val="28"/>
                                <w:szCs w:val="28"/>
                              </w:rPr>
                              <w:br/>
                              <w:t>Medievalist Day</w:t>
                            </w:r>
                            <w:r>
                              <w:rPr>
                                <w:b/>
                                <w:sz w:val="28"/>
                                <w:szCs w:val="28"/>
                              </w:rPr>
                              <w:br/>
                            </w:r>
                            <w:r>
                              <w:rPr>
                                <w:i/>
                                <w:sz w:val="28"/>
                                <w:szCs w:val="28"/>
                              </w:rPr>
                              <w:t>March 31</w:t>
                            </w:r>
                          </w:p>
                          <w:p w14:paraId="4E0DFB2B" w14:textId="77777777" w:rsidR="00A5593B" w:rsidRPr="0019763B" w:rsidRDefault="00A5593B" w:rsidP="004552C3">
                            <w:pPr>
                              <w:spacing w:after="0" w:line="240" w:lineRule="auto"/>
                              <w:jc w:val="center"/>
                              <w:rPr>
                                <w:rFonts w:ascii="Times New Roman" w:hAnsi="Times New Roman" w:cs="Times New Roman"/>
                                <w:b/>
                                <w:bCs/>
                                <w:sz w:val="28"/>
                                <w:szCs w:val="28"/>
                              </w:rPr>
                            </w:pPr>
                          </w:p>
                        </w:txbxContent>
                      </v:textbox>
                      <w10:wrap anchory="page"/>
                    </v:shape>
                  </w:pict>
                </mc:Fallback>
              </mc:AlternateContent>
            </w:r>
          </w:p>
        </w:tc>
        <w:tc>
          <w:tcPr>
            <w:tcW w:w="7488" w:type="dxa"/>
            <w:tcMar>
              <w:left w:w="576" w:type="dxa"/>
            </w:tcMar>
          </w:tcPr>
          <w:p w14:paraId="676AB01A" w14:textId="16945579" w:rsidR="00407732" w:rsidRPr="00B57A37" w:rsidRDefault="00F01217" w:rsidP="00407732">
            <w:pPr>
              <w:jc w:val="center"/>
              <w:rPr>
                <w:rFonts w:ascii="Arial" w:hAnsi="Arial" w:cs="Arial"/>
                <w:b/>
                <w:bCs/>
              </w:rPr>
            </w:pPr>
            <w:r w:rsidRPr="00F01217">
              <w:rPr>
                <w:rFonts w:ascii="Arial" w:hAnsi="Arial" w:cs="Arial"/>
                <w:noProof/>
                <w:sz w:val="24"/>
                <w:szCs w:val="24"/>
              </w:rPr>
              <mc:AlternateContent>
                <mc:Choice Requires="wps">
                  <w:drawing>
                    <wp:anchor distT="45720" distB="45720" distL="114300" distR="114300" simplePos="0" relativeHeight="251705344" behindDoc="1" locked="0" layoutInCell="1" allowOverlap="1" wp14:anchorId="777C4149" wp14:editId="3C764B5E">
                      <wp:simplePos x="0" y="0"/>
                      <wp:positionH relativeFrom="column">
                        <wp:posOffset>377190</wp:posOffset>
                      </wp:positionH>
                      <wp:positionV relativeFrom="paragraph">
                        <wp:posOffset>339725</wp:posOffset>
                      </wp:positionV>
                      <wp:extent cx="3943350" cy="6877050"/>
                      <wp:effectExtent l="0" t="0" r="0" b="0"/>
                      <wp:wrapNone/>
                      <wp:docPr id="1318206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877050"/>
                              </a:xfrm>
                              <a:prstGeom prst="rect">
                                <a:avLst/>
                              </a:prstGeom>
                              <a:solidFill>
                                <a:srgbClr val="FFFFFF"/>
                              </a:solidFill>
                              <a:ln w="9525">
                                <a:noFill/>
                                <a:miter lim="800000"/>
                                <a:headEnd/>
                                <a:tailEnd/>
                              </a:ln>
                            </wps:spPr>
                            <wps:txbx>
                              <w:txbxContent>
                                <w:p w14:paraId="05F53B17" w14:textId="023F9A02" w:rsidR="00294AFF" w:rsidRPr="00294AFF" w:rsidRDefault="00294AFF" w:rsidP="00294AFF">
                                  <w:pPr>
                                    <w:pStyle w:val="NormalWeb"/>
                                    <w:jc w:val="center"/>
                                    <w:rPr>
                                      <w:b/>
                                      <w:bCs/>
                                      <w:sz w:val="36"/>
                                      <w:szCs w:val="36"/>
                                    </w:rPr>
                                  </w:pPr>
                                  <w:r w:rsidRPr="00294AFF">
                                    <w:rPr>
                                      <w:b/>
                                      <w:bCs/>
                                      <w:sz w:val="36"/>
                                      <w:szCs w:val="36"/>
                                    </w:rPr>
                                    <w:t>Resident of the Month</w:t>
                                  </w:r>
                                </w:p>
                                <w:p w14:paraId="16CA6839" w14:textId="5055A161" w:rsidR="00294AFF" w:rsidRDefault="00294AFF" w:rsidP="00294AFF">
                                  <w:pPr>
                                    <w:pStyle w:val="NormalWeb"/>
                                  </w:pPr>
                                </w:p>
                                <w:p w14:paraId="06C9B2B2" w14:textId="77777777" w:rsidR="00294AFF" w:rsidRDefault="00294AFF" w:rsidP="00294AFF">
                                  <w:pPr>
                                    <w:pStyle w:val="NormalWeb"/>
                                  </w:pPr>
                                </w:p>
                                <w:p w14:paraId="5B72583B" w14:textId="77777777" w:rsidR="00294AFF" w:rsidRDefault="00294AFF" w:rsidP="00294AFF">
                                  <w:pPr>
                                    <w:pStyle w:val="NormalWeb"/>
                                  </w:pPr>
                                </w:p>
                                <w:p w14:paraId="0D33E61F" w14:textId="77777777" w:rsidR="00294AFF" w:rsidRDefault="00294AFF" w:rsidP="00294AFF">
                                  <w:pPr>
                                    <w:pStyle w:val="NormalWeb"/>
                                  </w:pPr>
                                </w:p>
                                <w:p w14:paraId="08D72EB6" w14:textId="4CAFBEB4" w:rsidR="00294AFF" w:rsidRDefault="00294AFF" w:rsidP="00294AFF">
                                  <w:pPr>
                                    <w:pStyle w:val="NormalWeb"/>
                                  </w:pPr>
                                  <w:r>
                                    <w:t>Matt is someone who finds joy in the simple and meaningful things in life. His favorite food is any kind of supreme pizza, piled high with toppings. When it comes to music, he loves country songs, whether they’re slow and heartfelt or fast and upbeat. If he could have any superpower, it would be super vision—the ability to see through walls and look far, far into the distance.</w:t>
                                  </w:r>
                                </w:p>
                                <w:p w14:paraId="4227A8C6" w14:textId="0456944A" w:rsidR="00294AFF" w:rsidRDefault="00294AFF" w:rsidP="00294AFF">
                                  <w:pPr>
                                    <w:pStyle w:val="NormalWeb"/>
                                  </w:pPr>
                                  <w:r>
                                    <w:t xml:space="preserve">Spring is Matt’s favorite season because it represents the beginning of new life. He loves the fresh colors, the beauty of blooming trees, and the warmth of the sun shining after a long winter. </w:t>
                                  </w:r>
                                  <w:r>
                                    <w:t>Growing up in</w:t>
                                  </w:r>
                                  <w:r>
                                    <w:t xml:space="preserve"> Franksville, he enjoy</w:t>
                                  </w:r>
                                  <w:r>
                                    <w:t>ed</w:t>
                                  </w:r>
                                  <w:r>
                                    <w:t xml:space="preserve"> spending time outdoors fishing, hunting, going for walks, and observing animals, plants, and trees in their natural surroundings.</w:t>
                                  </w:r>
                                </w:p>
                                <w:p w14:paraId="068297AA" w14:textId="2BA89083" w:rsidR="00294AFF" w:rsidRDefault="00294AFF" w:rsidP="00294AFF">
                                  <w:pPr>
                                    <w:pStyle w:val="NormalWeb"/>
                                  </w:pPr>
                                  <w:r>
                                    <w:t>Matt lived with his foster family until he was 18 years old. During that time, he worked on their mink farm, taking on many responsibilities such as feeding the animals, giving them water, and catching them if they</w:t>
                                  </w:r>
                                  <w:r>
                                    <w:t xml:space="preserve"> got loose</w:t>
                                  </w:r>
                                  <w:r>
                                    <w:t>. The experience taught him hard work and responsibility.</w:t>
                                  </w:r>
                                </w:p>
                                <w:p w14:paraId="5B00FF2A" w14:textId="4A020019" w:rsidR="00294AFF" w:rsidRDefault="00294AFF" w:rsidP="00294AFF">
                                  <w:pPr>
                                    <w:pStyle w:val="NormalWeb"/>
                                  </w:pPr>
                                  <w:r>
                                    <w:t xml:space="preserve">He enjoys </w:t>
                                  </w:r>
                                  <w:r>
                                    <w:t>living at Caraton Commons Green Bay</w:t>
                                  </w:r>
                                  <w:r>
                                    <w:t xml:space="preserve"> because he likes participating in activities like games, Yahtzee, morning stretches, crafts, and, of course, eating snacks. Matt’s advice to others is simple but powerful: pay attention to what you say yes to, be yourself, and always do your best in life.</w:t>
                                  </w:r>
                                </w:p>
                                <w:p w14:paraId="1F921622" w14:textId="47F7CF44" w:rsidR="00F01217" w:rsidRPr="00F01217" w:rsidRDefault="00F01217" w:rsidP="00F01217">
                                  <w:pPr>
                                    <w:jc w:val="center"/>
                                    <w:rPr>
                                      <w:b/>
                                      <w:bCs/>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C4149" id="_x0000_t202" coordsize="21600,21600" o:spt="202" path="m,l,21600r21600,l21600,xe">
                      <v:stroke joinstyle="miter"/>
                      <v:path gradientshapeok="t" o:connecttype="rect"/>
                    </v:shapetype>
                    <v:shape id="_x0000_s1028" type="#_x0000_t202" style="position:absolute;left:0;text-align:left;margin-left:29.7pt;margin-top:26.75pt;width:310.5pt;height:541.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" stroked="f">
                      <v:textbox>
                        <w:txbxContent>
                          <w:p w14:paraId="05F53B17" w14:textId="023F9A02" w:rsidR="00294AFF" w:rsidRPr="00294AFF" w:rsidRDefault="00294AFF" w:rsidP="00294AFF">
                            <w:pPr>
                              <w:pStyle w:val="NormalWeb"/>
                              <w:jc w:val="center"/>
                              <w:rPr>
                                <w:b/>
                                <w:bCs/>
                                <w:sz w:val="36"/>
                                <w:szCs w:val="36"/>
                              </w:rPr>
                            </w:pPr>
                            <w:r w:rsidRPr="00294AFF">
                              <w:rPr>
                                <w:b/>
                                <w:bCs/>
                                <w:sz w:val="36"/>
                                <w:szCs w:val="36"/>
                              </w:rPr>
                              <w:t>Resident of the Month</w:t>
                            </w:r>
                          </w:p>
                          <w:p w14:paraId="16CA6839" w14:textId="5055A161" w:rsidR="00294AFF" w:rsidRDefault="00294AFF" w:rsidP="00294AFF">
                            <w:pPr>
                              <w:pStyle w:val="NormalWeb"/>
                            </w:pPr>
                          </w:p>
                          <w:p w14:paraId="06C9B2B2" w14:textId="77777777" w:rsidR="00294AFF" w:rsidRDefault="00294AFF" w:rsidP="00294AFF">
                            <w:pPr>
                              <w:pStyle w:val="NormalWeb"/>
                            </w:pPr>
                          </w:p>
                          <w:p w14:paraId="5B72583B" w14:textId="77777777" w:rsidR="00294AFF" w:rsidRDefault="00294AFF" w:rsidP="00294AFF">
                            <w:pPr>
                              <w:pStyle w:val="NormalWeb"/>
                            </w:pPr>
                          </w:p>
                          <w:p w14:paraId="0D33E61F" w14:textId="77777777" w:rsidR="00294AFF" w:rsidRDefault="00294AFF" w:rsidP="00294AFF">
                            <w:pPr>
                              <w:pStyle w:val="NormalWeb"/>
                            </w:pPr>
                          </w:p>
                          <w:p w14:paraId="08D72EB6" w14:textId="4CAFBEB4" w:rsidR="00294AFF" w:rsidRDefault="00294AFF" w:rsidP="00294AFF">
                            <w:pPr>
                              <w:pStyle w:val="NormalWeb"/>
                            </w:pPr>
                            <w:r>
                              <w:t>Matt is someone who finds joy in the simple and meaningful things in life. His favorite food is any kind of supreme pizza, piled high with toppings. When it comes to music, he loves country songs, whether they’re slow and heartfelt or fast and upbeat. If he could have any superpower, it would be super vision—the ability to see through walls and look far, far into the distance.</w:t>
                            </w:r>
                          </w:p>
                          <w:p w14:paraId="4227A8C6" w14:textId="0456944A" w:rsidR="00294AFF" w:rsidRDefault="00294AFF" w:rsidP="00294AFF">
                            <w:pPr>
                              <w:pStyle w:val="NormalWeb"/>
                            </w:pPr>
                            <w:r>
                              <w:t xml:space="preserve">Spring is Matt’s favorite season because it represents the beginning of new life. He loves the fresh colors, the beauty of blooming trees, and the warmth of the sun shining after a long winter. </w:t>
                            </w:r>
                            <w:r>
                              <w:t>Growing up in</w:t>
                            </w:r>
                            <w:r>
                              <w:t xml:space="preserve"> Franksville, he enjoy</w:t>
                            </w:r>
                            <w:r>
                              <w:t>ed</w:t>
                            </w:r>
                            <w:r>
                              <w:t xml:space="preserve"> spending time outdoors fishing, hunting, going for walks, and observing animals, plants, and trees in their natural surroundings.</w:t>
                            </w:r>
                          </w:p>
                          <w:p w14:paraId="068297AA" w14:textId="2BA89083" w:rsidR="00294AFF" w:rsidRDefault="00294AFF" w:rsidP="00294AFF">
                            <w:pPr>
                              <w:pStyle w:val="NormalWeb"/>
                            </w:pPr>
                            <w:r>
                              <w:t>Matt lived with his foster family until he was 18 years old. During that time, he worked on their mink farm, taking on many responsibilities such as feeding the animals, giving them water, and catching them if they</w:t>
                            </w:r>
                            <w:r>
                              <w:t xml:space="preserve"> got loose</w:t>
                            </w:r>
                            <w:r>
                              <w:t>. The experience taught him hard work and responsibility.</w:t>
                            </w:r>
                          </w:p>
                          <w:p w14:paraId="5B00FF2A" w14:textId="4A020019" w:rsidR="00294AFF" w:rsidRDefault="00294AFF" w:rsidP="00294AFF">
                            <w:pPr>
                              <w:pStyle w:val="NormalWeb"/>
                            </w:pPr>
                            <w:r>
                              <w:t xml:space="preserve">He enjoys </w:t>
                            </w:r>
                            <w:r>
                              <w:t>living at Caraton Commons Green Bay</w:t>
                            </w:r>
                            <w:r>
                              <w:t xml:space="preserve"> because he likes participating in activities like games, Yahtzee, morning stretches, crafts, and, of course, eating snacks. Matt’s advice to others is simple but powerful: pay attention to what you say yes to, be yourself, and always do your best in life.</w:t>
                            </w:r>
                          </w:p>
                          <w:p w14:paraId="1F921622" w14:textId="47F7CF44" w:rsidR="00F01217" w:rsidRPr="00F01217" w:rsidRDefault="00F01217" w:rsidP="00F01217">
                            <w:pPr>
                              <w:jc w:val="center"/>
                              <w:rPr>
                                <w:b/>
                                <w:bCs/>
                                <w:sz w:val="44"/>
                                <w:szCs w:val="44"/>
                              </w:rPr>
                            </w:pPr>
                          </w:p>
                        </w:txbxContent>
                      </v:textbox>
                    </v:shape>
                  </w:pict>
                </mc:Fallback>
              </mc:AlternateContent>
            </w:r>
          </w:p>
          <w:p w14:paraId="41BC5071" w14:textId="2D1FA7F9" w:rsidR="00407732" w:rsidRPr="00AF1A90" w:rsidRDefault="00831F2B" w:rsidP="005F5C94">
            <w:pPr>
              <w:tabs>
                <w:tab w:val="left" w:pos="1483"/>
              </w:tabs>
              <w:rPr>
                <w:rFonts w:ascii="Arial" w:hAnsi="Arial" w:cs="Arial"/>
                <w:b/>
                <w:bCs/>
                <w:sz w:val="32"/>
                <w:szCs w:val="32"/>
              </w:rPr>
            </w:pPr>
            <w:r>
              <w:rPr>
                <w:noProof/>
              </w:rPr>
              <w:drawing>
                <wp:anchor distT="0" distB="0" distL="114300" distR="114300" simplePos="0" relativeHeight="251706368" behindDoc="1" locked="0" layoutInCell="1" allowOverlap="1" wp14:anchorId="6D60215C" wp14:editId="53E986FE">
                  <wp:simplePos x="0" y="0"/>
                  <wp:positionH relativeFrom="column">
                    <wp:posOffset>1568767</wp:posOffset>
                  </wp:positionH>
                  <wp:positionV relativeFrom="paragraph">
                    <wp:posOffset>751523</wp:posOffset>
                  </wp:positionV>
                  <wp:extent cx="1424625" cy="1068301"/>
                  <wp:effectExtent l="6668" t="0" r="0" b="0"/>
                  <wp:wrapNone/>
                  <wp:docPr id="8141953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5316" name="Picture 814195316"/>
                          <pic:cNvPicPr/>
                        </pic:nvPicPr>
                        <pic:blipFill>
                          <a:blip r:embed="rId9"/>
                          <a:stretch>
                            <a:fillRect/>
                          </a:stretch>
                        </pic:blipFill>
                        <pic:spPr>
                          <a:xfrm rot="5400000">
                            <a:off x="0" y="0"/>
                            <a:ext cx="1424625" cy="1068301"/>
                          </a:xfrm>
                          <a:prstGeom prst="rect">
                            <a:avLst/>
                          </a:prstGeom>
                        </pic:spPr>
                      </pic:pic>
                    </a:graphicData>
                  </a:graphic>
                  <wp14:sizeRelH relativeFrom="margin">
                    <wp14:pctWidth>0</wp14:pctWidth>
                  </wp14:sizeRelH>
                  <wp14:sizeRelV relativeFrom="margin">
                    <wp14:pctHeight>0</wp14:pctHeight>
                  </wp14:sizeRelV>
                </wp:anchor>
              </w:drawing>
            </w:r>
            <w:r w:rsidR="005F5C94">
              <w:rPr>
                <w:rFonts w:ascii="Arial" w:hAnsi="Arial" w:cs="Arial"/>
                <w:sz w:val="24"/>
                <w:szCs w:val="24"/>
              </w:rPr>
              <w:tab/>
            </w:r>
          </w:p>
        </w:tc>
      </w:tr>
    </w:tbl>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43" w:type="dxa"/>
        </w:tblCellMar>
        <w:tblLook w:val="04A0" w:firstRow="1" w:lastRow="0" w:firstColumn="1" w:lastColumn="0" w:noHBand="0" w:noVBand="1"/>
      </w:tblPr>
      <w:tblGrid>
        <w:gridCol w:w="5649"/>
        <w:gridCol w:w="5511"/>
      </w:tblGrid>
      <w:tr w:rsidR="00A53524" w14:paraId="23F47205" w14:textId="77777777" w:rsidTr="007E1504">
        <w:trPr>
          <w:trHeight w:hRule="exact" w:val="13968"/>
          <w:jc w:val="center"/>
        </w:trPr>
        <w:tc>
          <w:tcPr>
            <w:tcW w:w="5533" w:type="dxa"/>
            <w:tcMar>
              <w:left w:w="58" w:type="dxa"/>
              <w:right w:w="144" w:type="dxa"/>
            </w:tcMar>
          </w:tcPr>
          <w:p w14:paraId="0C81606C" w14:textId="3CE6E1EA" w:rsidR="001C08C8" w:rsidRPr="00134E12" w:rsidRDefault="004F57DF" w:rsidP="00A53524">
            <w:pPr>
              <w:rPr>
                <w:sz w:val="8"/>
                <w:szCs w:val="8"/>
              </w:rPr>
            </w:pPr>
            <w:r>
              <w:rPr>
                <w:noProof/>
                <w:sz w:val="8"/>
                <w:szCs w:val="8"/>
              </w:rPr>
              <w:lastRenderedPageBreak/>
              <w:drawing>
                <wp:anchor distT="0" distB="0" distL="114300" distR="114300" simplePos="0" relativeHeight="251477857" behindDoc="1" locked="0" layoutInCell="1" allowOverlap="1" wp14:anchorId="0075AEBF" wp14:editId="66FABEA2">
                  <wp:simplePos x="0" y="0"/>
                  <wp:positionH relativeFrom="column">
                    <wp:posOffset>-379730</wp:posOffset>
                  </wp:positionH>
                  <wp:positionV relativeFrom="paragraph">
                    <wp:posOffset>-541655</wp:posOffset>
                  </wp:positionV>
                  <wp:extent cx="7772465" cy="10058400"/>
                  <wp:effectExtent l="0" t="0" r="0" b="0"/>
                  <wp:wrapNone/>
                  <wp:docPr id="316308749"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8749" name="Picture 10" descr="A white background with black dots&#10;&#10;AI-generated content may be incorrect."/>
                          <pic:cNvPicPr/>
                        </pic:nvPicPr>
                        <pic:blipFill>
                          <a:blip r:embed="rId10"/>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27614044" w14:textId="3616775A" w:rsidR="00656DAC" w:rsidRDefault="00C95F7F" w:rsidP="00656DAC">
            <w:pPr>
              <w:rPr>
                <w:rFonts w:ascii="Arial" w:hAnsi="Arial" w:cs="Arial"/>
                <w:b/>
                <w:bCs/>
                <w:sz w:val="32"/>
                <w:szCs w:val="32"/>
              </w:rPr>
            </w:pPr>
            <w:r>
              <w:rPr>
                <w:rFonts w:ascii="Arial" w:hAnsi="Arial" w:cs="Arial"/>
                <w:b/>
                <w:bCs/>
                <w:sz w:val="32"/>
                <w:szCs w:val="32"/>
              </w:rPr>
              <w:t>A Legacy of Laughs</w:t>
            </w:r>
          </w:p>
          <w:p w14:paraId="58EB4658" w14:textId="64FEA9DF" w:rsidR="00656DAC" w:rsidRPr="00E77469" w:rsidRDefault="00656DAC" w:rsidP="00656DAC">
            <w:pPr>
              <w:rPr>
                <w:rFonts w:ascii="Arial" w:hAnsi="Arial" w:cs="Arial"/>
                <w:b/>
                <w:bCs/>
                <w:sz w:val="24"/>
                <w:szCs w:val="24"/>
              </w:rPr>
            </w:pPr>
          </w:p>
          <w:p w14:paraId="194F9E8B" w14:textId="47DAE44C" w:rsidR="003D4309" w:rsidRPr="003D4309" w:rsidRDefault="00E77469" w:rsidP="003D4309">
            <w:pPr>
              <w:rPr>
                <w:rFonts w:ascii="Arial" w:hAnsi="Arial"/>
                <w:noProof/>
                <w:sz w:val="24"/>
                <w:szCs w:val="24"/>
              </w:rPr>
            </w:pPr>
            <w:r w:rsidRPr="003D4309">
              <w:rPr>
                <w:noProof/>
                <w:sz w:val="24"/>
                <w:szCs w:val="24"/>
              </w:rPr>
              <w:drawing>
                <wp:anchor distT="0" distB="0" distL="91440" distR="91440" simplePos="0" relativeHeight="251697152" behindDoc="0" locked="0" layoutInCell="1" allowOverlap="1" wp14:anchorId="6677B45F" wp14:editId="33C35B87">
                  <wp:simplePos x="0" y="0"/>
                  <wp:positionH relativeFrom="column">
                    <wp:posOffset>-17780</wp:posOffset>
                  </wp:positionH>
                  <wp:positionV relativeFrom="page">
                    <wp:posOffset>557530</wp:posOffset>
                  </wp:positionV>
                  <wp:extent cx="1207008" cy="1545336"/>
                  <wp:effectExtent l="19050" t="57150" r="88900" b="93345"/>
                  <wp:wrapThrough wrapText="bothSides">
                    <wp:wrapPolygon edited="0">
                      <wp:start x="-341" y="-799"/>
                      <wp:lineTo x="-341" y="22639"/>
                      <wp:lineTo x="22851" y="22639"/>
                      <wp:lineTo x="22851" y="-799"/>
                      <wp:lineTo x="-341" y="-799"/>
                    </wp:wrapPolygon>
                  </wp:wrapThrough>
                  <wp:docPr id="1198856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008" cy="1545336"/>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3D4309" w:rsidRPr="003D4309">
              <w:rPr>
                <w:rFonts w:ascii="Arial" w:hAnsi="Arial"/>
                <w:noProof/>
                <w:sz w:val="24"/>
                <w:szCs w:val="24"/>
              </w:rPr>
              <w:t xml:space="preserve">Funny how men often think themselves funnier than women. Studies on humor between the genders have found that men’s jokes are sometimes rated slightly funnier—but often it’s other men who are laughing. Women, meanwhile, may quietly have the last laugh </w:t>
            </w:r>
            <w:r>
              <w:rPr>
                <w:rFonts w:ascii="Arial" w:hAnsi="Arial"/>
                <w:noProof/>
                <w:sz w:val="24"/>
                <w:szCs w:val="24"/>
              </w:rPr>
              <w:br/>
            </w:r>
            <w:r w:rsidR="003D4309" w:rsidRPr="003D4309">
              <w:rPr>
                <w:rFonts w:ascii="Arial" w:hAnsi="Arial"/>
                <w:noProof/>
                <w:sz w:val="24"/>
                <w:szCs w:val="24"/>
              </w:rPr>
              <w:t xml:space="preserve">on March 31, She’s Funny That Way Day, a </w:t>
            </w:r>
            <w:r>
              <w:rPr>
                <w:rFonts w:ascii="Arial" w:hAnsi="Arial"/>
                <w:noProof/>
                <w:sz w:val="24"/>
                <w:szCs w:val="24"/>
              </w:rPr>
              <w:br/>
            </w:r>
            <w:r w:rsidR="003D4309" w:rsidRPr="003D4309">
              <w:rPr>
                <w:rFonts w:ascii="Arial" w:hAnsi="Arial"/>
                <w:noProof/>
                <w:sz w:val="24"/>
                <w:szCs w:val="24"/>
              </w:rPr>
              <w:t>day celebrating comedians past and present.</w:t>
            </w:r>
          </w:p>
          <w:p w14:paraId="1E8201E8" w14:textId="77777777" w:rsidR="003D4309" w:rsidRPr="003D4309" w:rsidRDefault="003D4309" w:rsidP="003D4309">
            <w:pPr>
              <w:rPr>
                <w:rFonts w:ascii="Arial" w:hAnsi="Arial"/>
                <w:noProof/>
                <w:sz w:val="24"/>
                <w:szCs w:val="24"/>
              </w:rPr>
            </w:pPr>
          </w:p>
          <w:p w14:paraId="7C8FD8BA" w14:textId="2B9BAC6D" w:rsidR="003D4309" w:rsidRPr="003D4309" w:rsidRDefault="003D4309" w:rsidP="003D4309">
            <w:pPr>
              <w:rPr>
                <w:rFonts w:ascii="Arial" w:hAnsi="Arial"/>
                <w:noProof/>
                <w:sz w:val="24"/>
                <w:szCs w:val="24"/>
              </w:rPr>
            </w:pPr>
            <w:r w:rsidRPr="003D4309">
              <w:rPr>
                <w:rFonts w:ascii="Arial" w:hAnsi="Arial"/>
                <w:noProof/>
                <w:sz w:val="24"/>
                <w:szCs w:val="24"/>
              </w:rPr>
              <w:t xml:space="preserve">Carole Lombard was a leading lady of old Hollywood, a natural beauty whose charm and comedic timing shone even when she took the occasional pie in the face. Barbara Stanwyck </w:t>
            </w:r>
            <w:r w:rsidR="00E77469">
              <w:rPr>
                <w:rFonts w:ascii="Arial" w:hAnsi="Arial"/>
                <w:noProof/>
                <w:sz w:val="24"/>
                <w:szCs w:val="24"/>
              </w:rPr>
              <w:br/>
            </w:r>
            <w:r w:rsidRPr="003D4309">
              <w:rPr>
                <w:rFonts w:ascii="Arial" w:hAnsi="Arial"/>
                <w:noProof/>
                <w:sz w:val="24"/>
                <w:szCs w:val="24"/>
              </w:rPr>
              <w:t>could play any role: glamorous dame, femme fatale, tough feminist, and yes, the madcap comedian. Both women were nominated for Oscars yet never won.</w:t>
            </w:r>
          </w:p>
          <w:p w14:paraId="357A414C" w14:textId="77777777" w:rsidR="003D4309" w:rsidRPr="003D4309" w:rsidRDefault="003D4309" w:rsidP="003D4309">
            <w:pPr>
              <w:rPr>
                <w:rFonts w:ascii="Arial" w:hAnsi="Arial"/>
                <w:noProof/>
                <w:sz w:val="24"/>
                <w:szCs w:val="24"/>
              </w:rPr>
            </w:pPr>
          </w:p>
          <w:p w14:paraId="2E27BF7A" w14:textId="39313C7A" w:rsidR="003D4309" w:rsidRPr="003D4309" w:rsidRDefault="003D4309" w:rsidP="003D4309">
            <w:pPr>
              <w:rPr>
                <w:rFonts w:ascii="Arial" w:hAnsi="Arial"/>
                <w:noProof/>
                <w:sz w:val="24"/>
                <w:szCs w:val="24"/>
              </w:rPr>
            </w:pPr>
            <w:r w:rsidRPr="003D4309">
              <w:rPr>
                <w:rFonts w:ascii="Arial" w:hAnsi="Arial"/>
                <w:noProof/>
                <w:sz w:val="24"/>
                <w:szCs w:val="24"/>
              </w:rPr>
              <w:t xml:space="preserve">Any discussion of funny women must include Lucille Ball, often called the Queen of Comedy. Ball once told a </w:t>
            </w:r>
            <w:r w:rsidRPr="001F64FC">
              <w:rPr>
                <w:rFonts w:ascii="Arial" w:hAnsi="Arial"/>
                <w:i/>
                <w:iCs/>
                <w:noProof/>
                <w:sz w:val="24"/>
                <w:szCs w:val="24"/>
              </w:rPr>
              <w:t>Rolling Stone</w:t>
            </w:r>
            <w:r w:rsidRPr="003D4309">
              <w:rPr>
                <w:rFonts w:ascii="Arial" w:hAnsi="Arial"/>
                <w:noProof/>
                <w:sz w:val="24"/>
                <w:szCs w:val="24"/>
              </w:rPr>
              <w:t xml:space="preserve"> reporter, “I am not funny,” though her millions of fans would beg to differ. Not only was she hilarious, she mentored another extraordinary comedian, Carol Burnett.</w:t>
            </w:r>
            <w:r w:rsidR="00A37DB7">
              <w:rPr>
                <w:rFonts w:ascii="Arial" w:hAnsi="Arial"/>
                <w:noProof/>
                <w:sz w:val="24"/>
                <w:szCs w:val="24"/>
              </w:rPr>
              <w:br/>
            </w:r>
            <w:r w:rsidR="00A37DB7">
              <w:rPr>
                <w:rFonts w:ascii="Arial" w:hAnsi="Arial"/>
                <w:noProof/>
                <w:sz w:val="24"/>
                <w:szCs w:val="24"/>
              </w:rPr>
              <w:br/>
            </w:r>
            <w:r w:rsidR="00A37DB7" w:rsidRPr="00A37DB7">
              <w:rPr>
                <w:rFonts w:ascii="Arial" w:hAnsi="Arial"/>
                <w:noProof/>
                <w:sz w:val="24"/>
                <w:szCs w:val="24"/>
              </w:rPr>
              <w:t xml:space="preserve">Many of these performers also changed the business behind the scenes. They pushed for </w:t>
            </w:r>
            <w:r w:rsidR="00A37DB7" w:rsidRPr="00E77469">
              <w:rPr>
                <w:rFonts w:ascii="Arial" w:hAnsi="Arial"/>
                <w:noProof/>
                <w:spacing w:val="-4"/>
                <w:sz w:val="24"/>
                <w:szCs w:val="24"/>
              </w:rPr>
              <w:t>better roles, wrote their own material, and shaped</w:t>
            </w:r>
            <w:r w:rsidR="00A37DB7" w:rsidRPr="00A37DB7">
              <w:rPr>
                <w:rFonts w:ascii="Arial" w:hAnsi="Arial"/>
                <w:noProof/>
                <w:sz w:val="24"/>
                <w:szCs w:val="24"/>
              </w:rPr>
              <w:t xml:space="preserve"> shows that reflected their voices rather than someone else’s idea of what women should </w:t>
            </w:r>
            <w:r w:rsidR="00E77469">
              <w:rPr>
                <w:rFonts w:ascii="Arial" w:hAnsi="Arial"/>
                <w:noProof/>
                <w:sz w:val="24"/>
                <w:szCs w:val="24"/>
              </w:rPr>
              <w:br/>
            </w:r>
            <w:r w:rsidR="00A37DB7" w:rsidRPr="00A37DB7">
              <w:rPr>
                <w:rFonts w:ascii="Arial" w:hAnsi="Arial"/>
                <w:noProof/>
                <w:sz w:val="24"/>
                <w:szCs w:val="24"/>
              </w:rPr>
              <w:t xml:space="preserve">be. Their influence extends well beyond their punchlines, reminding us that real comedic </w:t>
            </w:r>
            <w:r w:rsidR="00E77469">
              <w:rPr>
                <w:rFonts w:ascii="Arial" w:hAnsi="Arial"/>
                <w:noProof/>
                <w:sz w:val="24"/>
                <w:szCs w:val="24"/>
              </w:rPr>
              <w:br/>
            </w:r>
            <w:r w:rsidR="00A37DB7" w:rsidRPr="00A37DB7">
              <w:rPr>
                <w:rFonts w:ascii="Arial" w:hAnsi="Arial"/>
                <w:noProof/>
                <w:sz w:val="24"/>
                <w:szCs w:val="24"/>
              </w:rPr>
              <w:t xml:space="preserve">power comes from having the freedom to tell </w:t>
            </w:r>
            <w:r w:rsidR="00E77469">
              <w:rPr>
                <w:rFonts w:ascii="Arial" w:hAnsi="Arial"/>
                <w:noProof/>
                <w:sz w:val="24"/>
                <w:szCs w:val="24"/>
              </w:rPr>
              <w:br/>
            </w:r>
            <w:r w:rsidR="00A37DB7" w:rsidRPr="00A37DB7">
              <w:rPr>
                <w:rFonts w:ascii="Arial" w:hAnsi="Arial"/>
                <w:noProof/>
                <w:sz w:val="24"/>
                <w:szCs w:val="24"/>
              </w:rPr>
              <w:t>your own story.</w:t>
            </w:r>
          </w:p>
          <w:p w14:paraId="45E96E02" w14:textId="77777777" w:rsidR="003D4309" w:rsidRPr="003D4309" w:rsidRDefault="003D4309" w:rsidP="003D4309">
            <w:pPr>
              <w:rPr>
                <w:rFonts w:ascii="Arial" w:hAnsi="Arial"/>
                <w:noProof/>
                <w:sz w:val="24"/>
                <w:szCs w:val="24"/>
              </w:rPr>
            </w:pPr>
          </w:p>
          <w:p w14:paraId="51CBF69A" w14:textId="30E9D702" w:rsidR="00A53524" w:rsidRPr="001C08C8" w:rsidRDefault="003D4309" w:rsidP="003D4309">
            <w:pPr>
              <w:rPr>
                <w:rFonts w:ascii="Arial" w:hAnsi="Arial" w:cs="Arial"/>
                <w:b/>
                <w:bCs/>
                <w:sz w:val="32"/>
                <w:szCs w:val="32"/>
              </w:rPr>
            </w:pPr>
            <w:r w:rsidRPr="003D4309">
              <w:rPr>
                <w:rFonts w:ascii="Arial" w:hAnsi="Arial"/>
                <w:noProof/>
                <w:sz w:val="24"/>
                <w:szCs w:val="24"/>
              </w:rPr>
              <w:t>Like many of the men who came before them, no topic is too bold for these daring women. From Phyllis Diller to Joan Rivers</w:t>
            </w:r>
            <w:r w:rsidR="00CD3296">
              <w:rPr>
                <w:rFonts w:ascii="Arial" w:hAnsi="Arial"/>
                <w:noProof/>
                <w:sz w:val="24"/>
                <w:szCs w:val="24"/>
              </w:rPr>
              <w:t xml:space="preserve"> to</w:t>
            </w:r>
            <w:r w:rsidRPr="003D4309">
              <w:rPr>
                <w:rFonts w:ascii="Arial" w:hAnsi="Arial"/>
                <w:noProof/>
                <w:sz w:val="24"/>
                <w:szCs w:val="24"/>
              </w:rPr>
              <w:t xml:space="preserve"> Whoopi Goldberg, </w:t>
            </w:r>
            <w:r w:rsidR="00E77469">
              <w:rPr>
                <w:rFonts w:ascii="Arial" w:hAnsi="Arial"/>
                <w:noProof/>
                <w:sz w:val="24"/>
                <w:szCs w:val="24"/>
              </w:rPr>
              <w:br/>
            </w:r>
            <w:r w:rsidRPr="003D4309">
              <w:rPr>
                <w:rFonts w:ascii="Arial" w:hAnsi="Arial"/>
                <w:noProof/>
                <w:sz w:val="24"/>
                <w:szCs w:val="24"/>
              </w:rPr>
              <w:t>to modern comedians such as Tina Fey, Kristen Wiig, Melissa McCarthy, Sarah Silverman, Mindy Kaling, Amy Poehler, Wanda Sykes, and Maya Rudolph, the list of talented women is truly endless—and so are the laughs</w:t>
            </w:r>
            <w:r>
              <w:rPr>
                <w:rFonts w:ascii="Arial" w:hAnsi="Arial"/>
                <w:noProof/>
                <w:sz w:val="24"/>
                <w:szCs w:val="24"/>
              </w:rPr>
              <w:t>.</w:t>
            </w:r>
            <w:r w:rsidRPr="008914E8">
              <w:rPr>
                <w:noProof/>
                <w:sz w:val="12"/>
                <w:szCs w:val="12"/>
              </w:rPr>
              <w:t xml:space="preserve"> </w:t>
            </w:r>
            <w:r w:rsidR="00A37DB7">
              <w:rPr>
                <w:noProof/>
                <w:sz w:val="12"/>
                <w:szCs w:val="12"/>
              </w:rPr>
              <w:br/>
            </w:r>
            <w:r w:rsidR="00656DAC" w:rsidRPr="008914E8">
              <w:rPr>
                <w:noProof/>
                <w:sz w:val="12"/>
                <w:szCs w:val="12"/>
              </w:rPr>
              <mc:AlternateContent>
                <mc:Choice Requires="wps">
                  <w:drawing>
                    <wp:anchor distT="0" distB="0" distL="114300" distR="114300" simplePos="0" relativeHeight="251687936" behindDoc="1" locked="1" layoutInCell="1" allowOverlap="1" wp14:anchorId="25CAD3A5" wp14:editId="40D4F006">
                      <wp:simplePos x="0" y="0"/>
                      <wp:positionH relativeFrom="column">
                        <wp:posOffset>3592195</wp:posOffset>
                      </wp:positionH>
                      <wp:positionV relativeFrom="page">
                        <wp:posOffset>13335</wp:posOffset>
                      </wp:positionV>
                      <wp:extent cx="3448050" cy="8686800"/>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3448050" cy="8686800"/>
                              </a:xfrm>
                              <a:prstGeom prst="roundRect">
                                <a:avLst>
                                  <a:gd name="adj" fmla="val 5099"/>
                                </a:avLst>
                              </a:prstGeom>
                              <a:gradFill>
                                <a:gsLst>
                                  <a:gs pos="0">
                                    <a:srgbClr val="FBE0A3"/>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313A5" id="Rounded Rectangle 17" o:spid="_x0000_s1026" style="position:absolute;margin-left:282.85pt;margin-top:1.05pt;width:271.5pt;height:68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" fillcolor="#fbe0a3" stroked="f" strokeweight="1pt">
                      <v:fill color2="white [3212]" colors="0 #fbe0a3;64881f white" focus="100%" type="gradient"/>
                      <v:stroke joinstyle="miter"/>
                      <v:shadow on="t" type="perspective" offset="0,0" matrix="655f,,,655f"/>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7696" behindDoc="0" locked="1" layoutInCell="1" allowOverlap="1" wp14:anchorId="1BB5E8AC" wp14:editId="799A8B6A">
                      <wp:simplePos x="0" y="0"/>
                      <wp:positionH relativeFrom="column">
                        <wp:posOffset>-38100</wp:posOffset>
                      </wp:positionH>
                      <wp:positionV relativeFrom="page">
                        <wp:posOffset>-342265</wp:posOffset>
                      </wp:positionV>
                      <wp:extent cx="1311275" cy="2565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56540"/>
                              </a:xfrm>
                              <a:prstGeom prst="rect">
                                <a:avLst/>
                              </a:prstGeom>
                              <a:noFill/>
                              <a:ln w="9525">
                                <a:noFill/>
                                <a:miter lim="800000"/>
                                <a:headEnd/>
                                <a:tailEnd/>
                              </a:ln>
                            </wps:spPr>
                            <wps:txbx>
                              <w:txbxContent>
                                <w:p w14:paraId="4521E50B" w14:textId="0CC5F333" w:rsidR="00A5593B" w:rsidRPr="00895797" w:rsidRDefault="004F57DF" w:rsidP="004124DC">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B5E8AC" id="_x0000_s1029" type="#_x0000_t202" style="position:absolute;margin-left:-3pt;margin-top:-26.95pt;width:103.25pt;height:2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" filled="f" stroked="f">
                      <v:textbox inset="0,0,0,0">
                        <w:txbxContent>
                          <w:p w14:paraId="4521E50B" w14:textId="0CC5F333" w:rsidR="00A5593B" w:rsidRPr="00895797" w:rsidRDefault="004F57DF" w:rsidP="004124DC">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Mar>
              <w:left w:w="288" w:type="dxa"/>
              <w:right w:w="101" w:type="dxa"/>
            </w:tcMar>
          </w:tcPr>
          <w:p w14:paraId="1D423AB1" w14:textId="77653274" w:rsidR="00A27B66" w:rsidRPr="00A27B66" w:rsidRDefault="00A27B66" w:rsidP="00A27B66">
            <w:pPr>
              <w:pStyle w:val="NormalWeb"/>
              <w:jc w:val="center"/>
              <w:rPr>
                <w:b/>
                <w:bCs/>
                <w:sz w:val="40"/>
                <w:szCs w:val="40"/>
              </w:rPr>
            </w:pPr>
            <w:r>
              <w:rPr>
                <w:noProof/>
              </w:rPr>
              <w:drawing>
                <wp:anchor distT="0" distB="0" distL="114300" distR="114300" simplePos="0" relativeHeight="251703296" behindDoc="1" locked="0" layoutInCell="1" allowOverlap="1" wp14:anchorId="158AFB92" wp14:editId="20D223DE">
                  <wp:simplePos x="0" y="0"/>
                  <wp:positionH relativeFrom="column">
                    <wp:posOffset>802005</wp:posOffset>
                  </wp:positionH>
                  <wp:positionV relativeFrom="paragraph">
                    <wp:posOffset>556260</wp:posOffset>
                  </wp:positionV>
                  <wp:extent cx="1685525" cy="1516380"/>
                  <wp:effectExtent l="0" t="0" r="0" b="7620"/>
                  <wp:wrapNone/>
                  <wp:docPr id="1181943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43278" name="Picture 1181943278"/>
                          <pic:cNvPicPr/>
                        </pic:nvPicPr>
                        <pic:blipFill>
                          <a:blip r:embed="rId12"/>
                          <a:stretch>
                            <a:fillRect/>
                          </a:stretch>
                        </pic:blipFill>
                        <pic:spPr>
                          <a:xfrm>
                            <a:off x="0" y="0"/>
                            <a:ext cx="1685525" cy="1516380"/>
                          </a:xfrm>
                          <a:prstGeom prst="rect">
                            <a:avLst/>
                          </a:prstGeom>
                        </pic:spPr>
                      </pic:pic>
                    </a:graphicData>
                  </a:graphic>
                </wp:anchor>
              </w:drawing>
            </w:r>
            <w:r w:rsidR="003D4309" w:rsidRPr="003D4309">
              <w:rPr>
                <w:rFonts w:ascii="Arial" w:hAnsi="Arial" w:cs="Arial"/>
                <w:b/>
                <w:bCs/>
                <w:color w:val="566A03"/>
                <w:sz w:val="16"/>
                <w:szCs w:val="16"/>
              </w:rPr>
              <w:br/>
            </w:r>
            <w:r w:rsidRPr="00A27B66">
              <w:rPr>
                <w:b/>
                <w:bCs/>
                <w:sz w:val="40"/>
                <w:szCs w:val="40"/>
              </w:rPr>
              <w:t>Shining Star</w:t>
            </w:r>
          </w:p>
          <w:p w14:paraId="71F65D54" w14:textId="77579E6A" w:rsidR="00A27B66" w:rsidRDefault="00A27B66" w:rsidP="00A27B66">
            <w:pPr>
              <w:pStyle w:val="NormalWeb"/>
            </w:pPr>
          </w:p>
          <w:p w14:paraId="7E40597D" w14:textId="77777777" w:rsidR="00A27B66" w:rsidRDefault="00A27B66" w:rsidP="00A27B66">
            <w:pPr>
              <w:pStyle w:val="NormalWeb"/>
            </w:pPr>
          </w:p>
          <w:p w14:paraId="34324E29" w14:textId="77777777" w:rsidR="00A27B66" w:rsidRDefault="00A27B66" w:rsidP="00A27B66">
            <w:pPr>
              <w:pStyle w:val="NormalWeb"/>
            </w:pPr>
          </w:p>
          <w:p w14:paraId="453F979D" w14:textId="77777777" w:rsidR="00A27B66" w:rsidRDefault="00A27B66" w:rsidP="00A27B66">
            <w:pPr>
              <w:pStyle w:val="NormalWeb"/>
            </w:pPr>
          </w:p>
          <w:p w14:paraId="58FF472F" w14:textId="77777777" w:rsidR="00A27B66" w:rsidRDefault="00A27B66" w:rsidP="00A27B66">
            <w:pPr>
              <w:pStyle w:val="NormalWeb"/>
            </w:pPr>
          </w:p>
          <w:p w14:paraId="25B4C14F" w14:textId="33A8422B" w:rsidR="00A27B66" w:rsidRDefault="00A27B66" w:rsidP="00A27B66">
            <w:pPr>
              <w:pStyle w:val="NormalWeb"/>
            </w:pPr>
            <w:proofErr w:type="spellStart"/>
            <w:r>
              <w:t>Tyajaha</w:t>
            </w:r>
            <w:proofErr w:type="spellEnd"/>
            <w:r>
              <w:t xml:space="preserve"> has been a valued member of the Caraton Commons Green Bay team for the past eight months. She truly enjoys getting to know her residents and takes pride in being that extra helping hand or companion when they need it most. Her passion for caregiving was inspired by her sister, who worked as a CNA and showed her firsthand the meaningful difference healthcare professionals can make in people’s lives.</w:t>
            </w:r>
          </w:p>
          <w:p w14:paraId="2268C287" w14:textId="77777777" w:rsidR="00A27B66" w:rsidRDefault="00A27B66" w:rsidP="00A27B66">
            <w:pPr>
              <w:pStyle w:val="NormalWeb"/>
            </w:pPr>
            <w:r>
              <w:t xml:space="preserve">Born and raised on the west side of Chicago, </w:t>
            </w:r>
            <w:proofErr w:type="spellStart"/>
            <w:r>
              <w:t>Tyajaha</w:t>
            </w:r>
            <w:proofErr w:type="spellEnd"/>
            <w:r>
              <w:t xml:space="preserve"> comes from a big, loving family. She is one of nine siblings—six girls and three boys—and proudly claims her role as the middle child, the “rebel” of the family. She is also a proud mother to her amazing four-year-old son, who is her greatest motivation and joy.</w:t>
            </w:r>
          </w:p>
          <w:p w14:paraId="27FB6BD1" w14:textId="77777777" w:rsidR="00A27B66" w:rsidRDefault="00A27B66" w:rsidP="00A27B66">
            <w:pPr>
              <w:pStyle w:val="NormalWeb"/>
            </w:pPr>
            <w:r>
              <w:t xml:space="preserve">Outside of work, </w:t>
            </w:r>
            <w:proofErr w:type="spellStart"/>
            <w:r>
              <w:t>Tyajaha</w:t>
            </w:r>
            <w:proofErr w:type="spellEnd"/>
            <w:r>
              <w:t xml:space="preserve"> has a creative spirit. She loves all things beauty—from hair and makeup to lashes—and has a strong passion for cosmetology. A fun fact about her is that she loves traveling, but only for trips no longer than three days.</w:t>
            </w:r>
          </w:p>
          <w:p w14:paraId="1EA160B8" w14:textId="77777777" w:rsidR="00A27B66" w:rsidRDefault="00A27B66" w:rsidP="00A27B66">
            <w:pPr>
              <w:pStyle w:val="NormalWeb"/>
            </w:pPr>
            <w:r>
              <w:t xml:space="preserve">Her words of advice are simple yet powerful: “Every day won’t be </w:t>
            </w:r>
            <w:proofErr w:type="gramStart"/>
            <w:r>
              <w:t>easy, but</w:t>
            </w:r>
            <w:proofErr w:type="gramEnd"/>
            <w:r>
              <w:t xml:space="preserve"> always persevere.” </w:t>
            </w:r>
          </w:p>
          <w:p w14:paraId="7364024C" w14:textId="5E7737B7" w:rsidR="00A27B66" w:rsidRDefault="00A27B66" w:rsidP="00A27B66">
            <w:pPr>
              <w:pStyle w:val="NormalWeb"/>
            </w:pPr>
            <w:r>
              <w:t xml:space="preserve">Looking ahead, </w:t>
            </w:r>
            <w:proofErr w:type="spellStart"/>
            <w:r>
              <w:t>Tyajaha</w:t>
            </w:r>
            <w:proofErr w:type="spellEnd"/>
            <w:r>
              <w:t xml:space="preserve"> has big goals. In the next ten years, she plans to own homes and become a landlord, continue her career in nursing, and start a box truck company, building a legacy for herself and her son.</w:t>
            </w:r>
          </w:p>
          <w:p w14:paraId="03C18F43" w14:textId="5EB9017D" w:rsidR="00E812E7" w:rsidRDefault="00E812E7" w:rsidP="00D747A2">
            <w:pPr>
              <w:rPr>
                <w:rFonts w:ascii="Arial" w:hAnsi="Arial" w:cs="Arial"/>
                <w:b/>
                <w:bCs/>
                <w:color w:val="566A03"/>
                <w:sz w:val="32"/>
                <w:szCs w:val="32"/>
              </w:rPr>
            </w:pPr>
          </w:p>
          <w:p w14:paraId="56606AF3" w14:textId="77777777" w:rsidR="00D747A2" w:rsidRDefault="00D747A2" w:rsidP="00D747A2">
            <w:pPr>
              <w:rPr>
                <w:rFonts w:ascii="Arial" w:hAnsi="Arial" w:cs="Arial"/>
                <w:b/>
                <w:bCs/>
                <w:color w:val="566A03"/>
                <w:sz w:val="32"/>
                <w:szCs w:val="32"/>
              </w:rPr>
            </w:pPr>
          </w:p>
          <w:p w14:paraId="628598C0" w14:textId="77777777" w:rsidR="00D747A2" w:rsidRDefault="00D747A2" w:rsidP="00D747A2">
            <w:pPr>
              <w:rPr>
                <w:rFonts w:ascii="Arial" w:hAnsi="Arial" w:cs="Arial"/>
                <w:b/>
                <w:bCs/>
                <w:color w:val="566A03"/>
                <w:sz w:val="32"/>
                <w:szCs w:val="32"/>
              </w:rPr>
            </w:pPr>
          </w:p>
          <w:p w14:paraId="0BDBA350" w14:textId="77777777" w:rsidR="00D747A2" w:rsidRDefault="00D747A2" w:rsidP="00D747A2">
            <w:pPr>
              <w:rPr>
                <w:rFonts w:ascii="Arial" w:hAnsi="Arial" w:cs="Arial"/>
                <w:b/>
                <w:bCs/>
                <w:color w:val="566A03"/>
                <w:sz w:val="32"/>
                <w:szCs w:val="32"/>
              </w:rPr>
            </w:pPr>
          </w:p>
          <w:p w14:paraId="33E62992" w14:textId="77777777" w:rsidR="00D747A2" w:rsidRDefault="00D747A2" w:rsidP="00D747A2">
            <w:pPr>
              <w:rPr>
                <w:rFonts w:ascii="Arial" w:hAnsi="Arial" w:cs="Arial"/>
                <w:b/>
                <w:bCs/>
                <w:color w:val="566A03"/>
                <w:sz w:val="32"/>
                <w:szCs w:val="32"/>
              </w:rPr>
            </w:pPr>
          </w:p>
          <w:p w14:paraId="5DD41568" w14:textId="77777777" w:rsidR="00D747A2" w:rsidRDefault="00D747A2" w:rsidP="00D747A2">
            <w:pPr>
              <w:rPr>
                <w:rFonts w:ascii="Arial" w:hAnsi="Arial" w:cs="Arial"/>
                <w:b/>
                <w:bCs/>
                <w:color w:val="566A03"/>
                <w:sz w:val="32"/>
                <w:szCs w:val="32"/>
              </w:rPr>
            </w:pPr>
          </w:p>
          <w:p w14:paraId="1734D2B8" w14:textId="77777777" w:rsidR="00D747A2" w:rsidRDefault="00D747A2" w:rsidP="00D747A2">
            <w:pPr>
              <w:rPr>
                <w:rFonts w:ascii="Arial" w:hAnsi="Arial" w:cs="Arial"/>
                <w:b/>
                <w:bCs/>
                <w:color w:val="566A03"/>
                <w:sz w:val="32"/>
                <w:szCs w:val="32"/>
              </w:rPr>
            </w:pPr>
          </w:p>
          <w:p w14:paraId="5CD75AF6" w14:textId="77777777" w:rsidR="00D747A2" w:rsidRDefault="00D747A2" w:rsidP="00D747A2">
            <w:pPr>
              <w:rPr>
                <w:rFonts w:ascii="Arial" w:hAnsi="Arial" w:cs="Arial"/>
                <w:b/>
                <w:bCs/>
                <w:color w:val="566A03"/>
                <w:sz w:val="32"/>
                <w:szCs w:val="32"/>
              </w:rPr>
            </w:pPr>
          </w:p>
          <w:p w14:paraId="69E3993D" w14:textId="77777777" w:rsidR="00D747A2" w:rsidRDefault="00D747A2" w:rsidP="00D747A2">
            <w:pPr>
              <w:rPr>
                <w:rFonts w:ascii="Arial" w:hAnsi="Arial" w:cs="Arial"/>
                <w:b/>
                <w:bCs/>
                <w:color w:val="566A03"/>
                <w:sz w:val="32"/>
                <w:szCs w:val="32"/>
              </w:rPr>
            </w:pPr>
          </w:p>
          <w:p w14:paraId="0999CAD6" w14:textId="77777777" w:rsidR="00D747A2" w:rsidRDefault="00D747A2" w:rsidP="00D747A2">
            <w:pPr>
              <w:rPr>
                <w:rFonts w:ascii="Arial" w:hAnsi="Arial" w:cs="Arial"/>
                <w:b/>
                <w:bCs/>
                <w:color w:val="566A03"/>
                <w:sz w:val="32"/>
                <w:szCs w:val="32"/>
              </w:rPr>
            </w:pPr>
          </w:p>
          <w:p w14:paraId="6C4FA04B" w14:textId="77777777" w:rsidR="00D747A2" w:rsidRDefault="00D747A2" w:rsidP="00D747A2">
            <w:pPr>
              <w:rPr>
                <w:rFonts w:ascii="Arial" w:hAnsi="Arial" w:cs="Arial"/>
                <w:b/>
                <w:bCs/>
                <w:color w:val="566A03"/>
                <w:sz w:val="32"/>
                <w:szCs w:val="32"/>
              </w:rPr>
            </w:pPr>
          </w:p>
          <w:p w14:paraId="3E8AE2F1" w14:textId="77777777" w:rsidR="00D747A2" w:rsidRDefault="00D747A2" w:rsidP="00D747A2">
            <w:pPr>
              <w:rPr>
                <w:rFonts w:ascii="Arial" w:hAnsi="Arial" w:cs="Arial"/>
                <w:b/>
                <w:bCs/>
                <w:color w:val="566A03"/>
                <w:sz w:val="32"/>
                <w:szCs w:val="32"/>
              </w:rPr>
            </w:pPr>
          </w:p>
          <w:p w14:paraId="7F7B3D45" w14:textId="77777777" w:rsidR="00D747A2" w:rsidRDefault="00D747A2" w:rsidP="00D747A2">
            <w:pPr>
              <w:rPr>
                <w:rFonts w:ascii="Arial" w:hAnsi="Arial" w:cs="Arial"/>
                <w:b/>
                <w:bCs/>
                <w:color w:val="566A03"/>
                <w:sz w:val="32"/>
                <w:szCs w:val="32"/>
              </w:rPr>
            </w:pPr>
          </w:p>
          <w:p w14:paraId="7D288CC3" w14:textId="77777777" w:rsidR="00D747A2" w:rsidRDefault="00D747A2" w:rsidP="00D747A2">
            <w:pPr>
              <w:rPr>
                <w:rFonts w:ascii="Arial" w:hAnsi="Arial" w:cs="Arial"/>
                <w:b/>
                <w:bCs/>
                <w:color w:val="566A03"/>
                <w:sz w:val="32"/>
                <w:szCs w:val="32"/>
              </w:rPr>
            </w:pPr>
          </w:p>
          <w:p w14:paraId="663DF678" w14:textId="77777777" w:rsidR="00D747A2" w:rsidRDefault="00D747A2" w:rsidP="00D747A2">
            <w:pPr>
              <w:rPr>
                <w:rFonts w:ascii="Arial" w:hAnsi="Arial" w:cs="Arial"/>
                <w:b/>
                <w:bCs/>
                <w:color w:val="566A03"/>
                <w:sz w:val="32"/>
                <w:szCs w:val="32"/>
              </w:rPr>
            </w:pPr>
          </w:p>
          <w:p w14:paraId="4B53D578" w14:textId="77777777" w:rsidR="00D747A2" w:rsidRDefault="00D747A2" w:rsidP="00D747A2">
            <w:pPr>
              <w:rPr>
                <w:rFonts w:ascii="Arial" w:hAnsi="Arial"/>
                <w:noProof/>
                <w:sz w:val="24"/>
                <w:szCs w:val="24"/>
              </w:rPr>
            </w:pPr>
          </w:p>
          <w:p w14:paraId="54EDFFD9" w14:textId="77777777" w:rsidR="00E77469" w:rsidRPr="00E812E7" w:rsidRDefault="00E77469" w:rsidP="00E77469">
            <w:pPr>
              <w:rPr>
                <w:rFonts w:ascii="Arial" w:hAnsi="Arial"/>
                <w:sz w:val="24"/>
                <w:szCs w:val="24"/>
              </w:rPr>
            </w:pPr>
          </w:p>
          <w:p w14:paraId="5B81D12A" w14:textId="33A35B4D" w:rsidR="00156D14" w:rsidRPr="00E77469" w:rsidRDefault="00036778" w:rsidP="00E77469">
            <w:pPr>
              <w:rPr>
                <w:rFonts w:ascii="Arial" w:hAnsi="Arial" w:cs="Arial"/>
                <w:b/>
                <w:bCs/>
                <w:sz w:val="24"/>
                <w:szCs w:val="24"/>
              </w:rPr>
            </w:pPr>
            <w:r w:rsidRPr="00036778">
              <w:rPr>
                <w:rFonts w:ascii="Arial" w:hAnsi="Arial" w:cs="Arial"/>
                <w:b/>
                <w:bCs/>
                <w:noProof/>
                <w:sz w:val="32"/>
                <w:szCs w:val="32"/>
              </w:rPr>
              <w:t xml:space="preserve">Stitched Across the World </w:t>
            </w:r>
            <w:r w:rsidR="00E812E7" w:rsidRPr="00036778">
              <w:rPr>
                <w:rFonts w:ascii="Arial" w:hAnsi="Arial" w:cs="Arial"/>
                <w:b/>
                <w:bCs/>
                <w:sz w:val="32"/>
                <w:szCs w:val="32"/>
              </w:rPr>
              <w:t xml:space="preserve"> </w:t>
            </w:r>
            <w:r>
              <w:rPr>
                <w:rFonts w:ascii="Arial" w:hAnsi="Arial" w:cs="Arial"/>
                <w:b/>
                <w:bCs/>
                <w:sz w:val="32"/>
                <w:szCs w:val="32"/>
              </w:rPr>
              <w:br/>
            </w:r>
          </w:p>
          <w:p w14:paraId="6FF0433F" w14:textId="6CA34E96" w:rsidR="00E812E7" w:rsidRPr="00E812E7" w:rsidRDefault="00E812E7" w:rsidP="00E77469">
            <w:pPr>
              <w:widowControl w:val="0"/>
              <w:autoSpaceDE w:val="0"/>
              <w:autoSpaceDN w:val="0"/>
              <w:adjustRightInd w:val="0"/>
              <w:rPr>
                <w:rFonts w:ascii="Arial" w:hAnsi="Arial"/>
                <w:sz w:val="24"/>
                <w:szCs w:val="24"/>
              </w:rPr>
            </w:pPr>
            <w:r w:rsidRPr="00E812E7">
              <w:rPr>
                <w:rFonts w:ascii="Arial" w:hAnsi="Arial"/>
                <w:sz w:val="24"/>
                <w:szCs w:val="24"/>
              </w:rPr>
              <w:t>Quilters all around the world will be piecing together fabric into wonderful creations on March 21, Worldwide Quilting Day.</w:t>
            </w:r>
          </w:p>
          <w:p w14:paraId="6F50B534" w14:textId="2A64DAAE" w:rsidR="00E812E7" w:rsidRPr="00E812E7" w:rsidRDefault="00E812E7" w:rsidP="00E77469">
            <w:pPr>
              <w:widowControl w:val="0"/>
              <w:autoSpaceDE w:val="0"/>
              <w:autoSpaceDN w:val="0"/>
              <w:adjustRightInd w:val="0"/>
              <w:rPr>
                <w:rFonts w:ascii="Arial" w:hAnsi="Arial"/>
                <w:sz w:val="24"/>
                <w:szCs w:val="24"/>
              </w:rPr>
            </w:pPr>
          </w:p>
          <w:p w14:paraId="06448CB2" w14:textId="2629331D" w:rsidR="00E812E7" w:rsidRPr="00E812E7" w:rsidRDefault="00E812E7" w:rsidP="00E77469">
            <w:pPr>
              <w:widowControl w:val="0"/>
              <w:autoSpaceDE w:val="0"/>
              <w:autoSpaceDN w:val="0"/>
              <w:adjustRightInd w:val="0"/>
              <w:rPr>
                <w:rFonts w:ascii="Arial" w:hAnsi="Arial"/>
                <w:sz w:val="24"/>
                <w:szCs w:val="24"/>
              </w:rPr>
            </w:pPr>
            <w:r w:rsidRPr="00E812E7">
              <w:rPr>
                <w:rFonts w:ascii="Arial" w:hAnsi="Arial"/>
                <w:sz w:val="24"/>
                <w:szCs w:val="24"/>
              </w:rPr>
              <w:t xml:space="preserve">During its heyday in the American mid-19th century, quilting was a utilitarian craft. According to Emporia State University’s </w:t>
            </w:r>
            <w:r w:rsidR="00E77469">
              <w:rPr>
                <w:rFonts w:ascii="Arial" w:hAnsi="Arial"/>
                <w:sz w:val="24"/>
                <w:szCs w:val="24"/>
              </w:rPr>
              <w:br/>
            </w:r>
            <w:r w:rsidRPr="00E812E7">
              <w:rPr>
                <w:rFonts w:ascii="Arial" w:hAnsi="Arial"/>
                <w:sz w:val="24"/>
                <w:szCs w:val="24"/>
              </w:rPr>
              <w:t xml:space="preserve">Center for Great Plains Studies, westward homesteaders, inheritors of many great </w:t>
            </w:r>
            <w:r w:rsidRPr="00E77469">
              <w:rPr>
                <w:rFonts w:ascii="Arial" w:hAnsi="Arial"/>
                <w:spacing w:val="-4"/>
                <w:sz w:val="24"/>
                <w:szCs w:val="24"/>
              </w:rPr>
              <w:t>European quilting traditions, fashioned blankets</w:t>
            </w:r>
            <w:r w:rsidRPr="00E812E7">
              <w:rPr>
                <w:rFonts w:ascii="Arial" w:hAnsi="Arial"/>
                <w:sz w:val="24"/>
                <w:szCs w:val="24"/>
              </w:rPr>
              <w:t xml:space="preserve">, door and window </w:t>
            </w:r>
            <w:proofErr w:type="gramStart"/>
            <w:r w:rsidRPr="00E812E7">
              <w:rPr>
                <w:rFonts w:ascii="Arial" w:hAnsi="Arial"/>
                <w:sz w:val="24"/>
                <w:szCs w:val="24"/>
              </w:rPr>
              <w:t>covers, and</w:t>
            </w:r>
            <w:proofErr w:type="gramEnd"/>
            <w:r w:rsidRPr="00E812E7">
              <w:rPr>
                <w:rFonts w:ascii="Arial" w:hAnsi="Arial"/>
                <w:sz w:val="24"/>
                <w:szCs w:val="24"/>
              </w:rPr>
              <w:t xml:space="preserve"> play mats for children out of whatever scraps of fabric they could find. Quilters learned to arrange fabric </w:t>
            </w:r>
            <w:r w:rsidR="00E77469">
              <w:rPr>
                <w:rFonts w:ascii="Arial" w:hAnsi="Arial"/>
                <w:sz w:val="24"/>
                <w:szCs w:val="24"/>
              </w:rPr>
              <w:br/>
            </w:r>
            <w:r w:rsidRPr="00E812E7">
              <w:rPr>
                <w:rFonts w:ascii="Arial" w:hAnsi="Arial"/>
                <w:sz w:val="24"/>
                <w:szCs w:val="24"/>
              </w:rPr>
              <w:t xml:space="preserve">to make wonderful works of art. And because </w:t>
            </w:r>
            <w:r w:rsidRPr="00E77469">
              <w:rPr>
                <w:rFonts w:ascii="Arial" w:hAnsi="Arial"/>
                <w:spacing w:val="-4"/>
                <w:sz w:val="24"/>
                <w:szCs w:val="24"/>
              </w:rPr>
              <w:t xml:space="preserve">blankets were always needed </w:t>
            </w:r>
            <w:r w:rsidR="005A236D" w:rsidRPr="00E77469">
              <w:rPr>
                <w:rFonts w:ascii="Arial" w:hAnsi="Arial"/>
                <w:spacing w:val="-4"/>
                <w:sz w:val="24"/>
                <w:szCs w:val="24"/>
              </w:rPr>
              <w:t>to protect</w:t>
            </w:r>
            <w:r w:rsidRPr="00E77469">
              <w:rPr>
                <w:rFonts w:ascii="Arial" w:hAnsi="Arial"/>
                <w:spacing w:val="-4"/>
                <w:sz w:val="24"/>
                <w:szCs w:val="24"/>
              </w:rPr>
              <w:t xml:space="preserve"> against</w:t>
            </w:r>
            <w:r w:rsidRPr="00E812E7">
              <w:rPr>
                <w:rFonts w:ascii="Arial" w:hAnsi="Arial"/>
                <w:sz w:val="24"/>
                <w:szCs w:val="24"/>
              </w:rPr>
              <w:t xml:space="preserve"> the elements, quilting never went out of style. </w:t>
            </w:r>
          </w:p>
          <w:p w14:paraId="0ED6456F" w14:textId="77777777" w:rsidR="00E812E7" w:rsidRPr="00E812E7" w:rsidRDefault="00E812E7" w:rsidP="00E77469">
            <w:pPr>
              <w:widowControl w:val="0"/>
              <w:autoSpaceDE w:val="0"/>
              <w:autoSpaceDN w:val="0"/>
              <w:adjustRightInd w:val="0"/>
              <w:rPr>
                <w:rFonts w:ascii="Arial" w:hAnsi="Arial"/>
                <w:sz w:val="24"/>
                <w:szCs w:val="24"/>
              </w:rPr>
            </w:pPr>
          </w:p>
          <w:p w14:paraId="4D3272B7" w14:textId="77777777" w:rsidR="00E812E7" w:rsidRPr="00E812E7" w:rsidDel="00265BC4" w:rsidRDefault="00E812E7" w:rsidP="00E77469">
            <w:pPr>
              <w:rPr>
                <w:rFonts w:ascii="Arial" w:hAnsi="Arial"/>
                <w:b/>
                <w:noProof/>
                <w:sz w:val="24"/>
                <w:szCs w:val="24"/>
              </w:rPr>
            </w:pPr>
            <w:proofErr w:type="gramStart"/>
            <w:r w:rsidRPr="00E812E7">
              <w:rPr>
                <w:rFonts w:ascii="Arial" w:hAnsi="Arial"/>
                <w:sz w:val="24"/>
                <w:szCs w:val="24"/>
              </w:rPr>
              <w:t>A number of</w:t>
            </w:r>
            <w:proofErr w:type="gramEnd"/>
            <w:r w:rsidRPr="00E812E7">
              <w:rPr>
                <w:rFonts w:ascii="Arial" w:hAnsi="Arial"/>
                <w:sz w:val="24"/>
                <w:szCs w:val="24"/>
              </w:rPr>
              <w:t xml:space="preserve"> quilting bees will no doubt be held on March 21, so be ready to cut your favorite patterns—Irish Chain, Log Cabin, Bear’s Paw, or Tree of Paradise.</w:t>
            </w:r>
          </w:p>
          <w:p w14:paraId="6804F785" w14:textId="47699ADC" w:rsidR="00156D14" w:rsidRPr="00E812E7" w:rsidRDefault="00156D14" w:rsidP="00E77469">
            <w:pPr>
              <w:rPr>
                <w:rFonts w:ascii="Arial" w:hAnsi="Arial" w:cs="Arial"/>
                <w:sz w:val="24"/>
                <w:szCs w:val="24"/>
              </w:rPr>
            </w:pPr>
          </w:p>
          <w:p w14:paraId="74A9F328" w14:textId="5C70D86E" w:rsidR="00156D14" w:rsidRDefault="00156D14" w:rsidP="00E77469">
            <w:pPr>
              <w:rPr>
                <w:rFonts w:ascii="Arial" w:hAnsi="Arial" w:cs="Arial"/>
                <w:sz w:val="24"/>
                <w:szCs w:val="24"/>
              </w:rPr>
            </w:pPr>
          </w:p>
          <w:p w14:paraId="1DCB9AD0" w14:textId="00AF955B" w:rsidR="00156D14" w:rsidRDefault="00156D14" w:rsidP="00E77469">
            <w:pPr>
              <w:rPr>
                <w:rFonts w:ascii="Arial" w:hAnsi="Arial" w:cs="Arial"/>
                <w:b/>
                <w:bCs/>
                <w:sz w:val="32"/>
                <w:szCs w:val="32"/>
              </w:rPr>
            </w:pPr>
          </w:p>
          <w:p w14:paraId="47245455" w14:textId="02DFA761" w:rsidR="00AF1A90" w:rsidRDefault="00AF1A90" w:rsidP="00E77469">
            <w:pPr>
              <w:rPr>
                <w:rFonts w:ascii="Arial" w:hAnsi="Arial" w:cs="Arial"/>
                <w:b/>
                <w:bCs/>
                <w:sz w:val="32"/>
                <w:szCs w:val="32"/>
              </w:rPr>
            </w:pPr>
          </w:p>
          <w:p w14:paraId="18C04A70" w14:textId="77E717A3" w:rsidR="000B1A60" w:rsidRPr="000B1A60" w:rsidRDefault="009734DC" w:rsidP="00E77469">
            <w:pPr>
              <w:rPr>
                <w:rFonts w:ascii="Arial" w:hAnsi="Arial" w:cs="Arial"/>
                <w:sz w:val="24"/>
                <w:szCs w:val="24"/>
              </w:rPr>
            </w:pPr>
            <w:r>
              <w:rPr>
                <w:rFonts w:ascii="Arial" w:hAnsi="Arial" w:cs="Arial"/>
                <w:noProof/>
                <w:sz w:val="24"/>
                <w:szCs w:val="24"/>
              </w:rPr>
              <w:t xml:space="preserve"> </w:t>
            </w:r>
          </w:p>
        </w:tc>
      </w:tr>
      <w:tr w:rsidR="0086243F" w14:paraId="20B2751E"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Mar>
              <w:left w:w="115" w:type="dxa"/>
              <w:right w:w="173" w:type="dxa"/>
            </w:tcMar>
          </w:tcPr>
          <w:p w14:paraId="207645FC" w14:textId="38DF5B82" w:rsidR="0086243F" w:rsidRPr="00766276" w:rsidRDefault="00716308" w:rsidP="00E77469">
            <w:pPr>
              <w:rPr>
                <w:sz w:val="20"/>
                <w:szCs w:val="20"/>
              </w:rPr>
            </w:pPr>
            <w:r>
              <w:rPr>
                <w:noProof/>
              </w:rPr>
              <w:lastRenderedPageBreak/>
              <w:drawing>
                <wp:anchor distT="0" distB="0" distL="114300" distR="114300" simplePos="0" relativeHeight="251476832" behindDoc="1" locked="0" layoutInCell="1" allowOverlap="1" wp14:anchorId="0BE15306" wp14:editId="13256FDE">
                  <wp:simplePos x="0" y="0"/>
                  <wp:positionH relativeFrom="column">
                    <wp:posOffset>-402590</wp:posOffset>
                  </wp:positionH>
                  <wp:positionV relativeFrom="paragraph">
                    <wp:posOffset>-536575</wp:posOffset>
                  </wp:positionV>
                  <wp:extent cx="7772136" cy="10058400"/>
                  <wp:effectExtent l="0" t="0" r="635" b="0"/>
                  <wp:wrapNone/>
                  <wp:docPr id="603951602" name="Picture 1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51602" name="Picture 11" descr="A white background with black dots&#10;&#10;AI-generated content may be incorrect."/>
                          <pic:cNvPicPr/>
                        </pic:nvPicPr>
                        <pic:blipFill>
                          <a:blip r:embed="rId13"/>
                          <a:stretch>
                            <a:fillRect/>
                          </a:stretch>
                        </pic:blipFill>
                        <pic:spPr>
                          <a:xfrm>
                            <a:off x="0" y="0"/>
                            <a:ext cx="7772136" cy="10058400"/>
                          </a:xfrm>
                          <a:prstGeom prst="rect">
                            <a:avLst/>
                          </a:prstGeom>
                        </pic:spPr>
                      </pic:pic>
                    </a:graphicData>
                  </a:graphic>
                  <wp14:sizeRelH relativeFrom="page">
                    <wp14:pctWidth>0</wp14:pctWidth>
                  </wp14:sizeRelH>
                  <wp14:sizeRelV relativeFrom="page">
                    <wp14:pctHeight>0</wp14:pctHeight>
                  </wp14:sizeRelV>
                </wp:anchor>
              </w:drawing>
            </w:r>
          </w:p>
          <w:p w14:paraId="6DA87D89" w14:textId="338D145E" w:rsidR="00656DAC" w:rsidRDefault="00B24EB8" w:rsidP="00E77469">
            <w:pPr>
              <w:rPr>
                <w:rFonts w:ascii="Arial" w:hAnsi="Arial" w:cs="Arial"/>
                <w:b/>
                <w:bCs/>
                <w:sz w:val="32"/>
                <w:szCs w:val="32"/>
              </w:rPr>
            </w:pPr>
            <w:r>
              <w:rPr>
                <w:rFonts w:ascii="Arial" w:hAnsi="Arial" w:cs="Arial"/>
                <w:b/>
                <w:bCs/>
                <w:sz w:val="32"/>
                <w:szCs w:val="32"/>
              </w:rPr>
              <w:t xml:space="preserve">Courtesy Counts </w:t>
            </w:r>
          </w:p>
          <w:p w14:paraId="73E4DDF0" w14:textId="2F123BAA" w:rsidR="00656DAC" w:rsidRPr="00CE79B2" w:rsidRDefault="00656DAC" w:rsidP="00E77469">
            <w:pPr>
              <w:rPr>
                <w:rFonts w:ascii="Arial" w:hAnsi="Arial" w:cs="Arial"/>
                <w:b/>
                <w:bCs/>
                <w:sz w:val="24"/>
                <w:szCs w:val="24"/>
              </w:rPr>
            </w:pPr>
          </w:p>
          <w:p w14:paraId="67DA609B" w14:textId="3C2DB0AA" w:rsidR="00061BEA" w:rsidRPr="00061BEA" w:rsidRDefault="00E77469" w:rsidP="00E77469">
            <w:pPr>
              <w:tabs>
                <w:tab w:val="left" w:pos="5280"/>
              </w:tabs>
              <w:rPr>
                <w:rFonts w:ascii="Arial" w:hAnsi="Arial"/>
                <w:noProof/>
                <w:sz w:val="24"/>
                <w:szCs w:val="24"/>
              </w:rPr>
            </w:pPr>
            <w:r>
              <w:rPr>
                <w:noProof/>
              </w:rPr>
              <w:drawing>
                <wp:anchor distT="0" distB="0" distL="0" distR="91440" simplePos="0" relativeHeight="251702272" behindDoc="0" locked="0" layoutInCell="1" allowOverlap="1" wp14:anchorId="68D1D729" wp14:editId="683B3473">
                  <wp:simplePos x="0" y="0"/>
                  <wp:positionH relativeFrom="column">
                    <wp:posOffset>33020</wp:posOffset>
                  </wp:positionH>
                  <wp:positionV relativeFrom="page">
                    <wp:posOffset>660400</wp:posOffset>
                  </wp:positionV>
                  <wp:extent cx="1078230" cy="1438275"/>
                  <wp:effectExtent l="19050" t="57150" r="102870" b="104775"/>
                  <wp:wrapThrough wrapText="bothSides">
                    <wp:wrapPolygon edited="0">
                      <wp:start x="-382" y="-858"/>
                      <wp:lineTo x="-382" y="22887"/>
                      <wp:lineTo x="23279" y="22887"/>
                      <wp:lineTo x="23279" y="-858"/>
                      <wp:lineTo x="-382" y="-858"/>
                    </wp:wrapPolygon>
                  </wp:wrapThrough>
                  <wp:docPr id="1981850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230" cy="143827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061BEA" w:rsidRPr="00061BEA">
              <w:rPr>
                <w:rFonts w:ascii="Arial" w:hAnsi="Arial"/>
                <w:noProof/>
                <w:sz w:val="24"/>
                <w:szCs w:val="24"/>
              </w:rPr>
              <w:t xml:space="preserve">Many lament that common courtesy is not so common anymore. If someone you </w:t>
            </w:r>
            <w:r w:rsidR="00F8166B">
              <w:rPr>
                <w:rFonts w:ascii="Arial" w:hAnsi="Arial"/>
                <w:noProof/>
                <w:sz w:val="24"/>
                <w:szCs w:val="24"/>
              </w:rPr>
              <w:br/>
            </w:r>
            <w:r w:rsidR="00061BEA" w:rsidRPr="00061BEA">
              <w:rPr>
                <w:rFonts w:ascii="Arial" w:hAnsi="Arial"/>
                <w:noProof/>
                <w:sz w:val="24"/>
                <w:szCs w:val="24"/>
              </w:rPr>
              <w:t xml:space="preserve">know is acting less than civil, March 21, Common Courtesy Day, is the perfect opportunity to tactfully share a few tips </w:t>
            </w:r>
            <w:r>
              <w:rPr>
                <w:rFonts w:ascii="Arial" w:hAnsi="Arial"/>
                <w:noProof/>
                <w:sz w:val="24"/>
                <w:szCs w:val="24"/>
              </w:rPr>
              <w:br/>
            </w:r>
            <w:r w:rsidR="00061BEA" w:rsidRPr="00061BEA">
              <w:rPr>
                <w:rFonts w:ascii="Arial" w:hAnsi="Arial"/>
                <w:noProof/>
                <w:sz w:val="24"/>
                <w:szCs w:val="24"/>
              </w:rPr>
              <w:t xml:space="preserve">and reminders on how to </w:t>
            </w:r>
            <w:r>
              <w:rPr>
                <w:rFonts w:ascii="Arial" w:hAnsi="Arial"/>
                <w:noProof/>
                <w:sz w:val="24"/>
                <w:szCs w:val="24"/>
              </w:rPr>
              <w:br/>
            </w:r>
            <w:r w:rsidR="00061BEA" w:rsidRPr="00061BEA">
              <w:rPr>
                <w:rFonts w:ascii="Arial" w:hAnsi="Arial"/>
                <w:noProof/>
                <w:sz w:val="24"/>
                <w:szCs w:val="24"/>
              </w:rPr>
              <w:t xml:space="preserve">treat others with respect. </w:t>
            </w:r>
            <w:r w:rsidR="00061BEA" w:rsidRPr="00061BEA">
              <w:rPr>
                <w:rFonts w:ascii="Arial" w:hAnsi="Arial"/>
                <w:noProof/>
                <w:sz w:val="24"/>
                <w:szCs w:val="24"/>
              </w:rPr>
              <w:br/>
            </w:r>
            <w:r w:rsidR="00061BEA" w:rsidRPr="00061BEA">
              <w:rPr>
                <w:rFonts w:ascii="Arial" w:hAnsi="Arial"/>
                <w:noProof/>
                <w:sz w:val="24"/>
                <w:szCs w:val="24"/>
              </w:rPr>
              <w:br/>
              <w:t xml:space="preserve">Some point to technology as a major culprit in </w:t>
            </w:r>
            <w:r>
              <w:rPr>
                <w:rFonts w:ascii="Arial" w:hAnsi="Arial"/>
                <w:noProof/>
                <w:sz w:val="24"/>
                <w:szCs w:val="24"/>
              </w:rPr>
              <w:br/>
            </w:r>
            <w:r w:rsidR="00061BEA" w:rsidRPr="00061BEA">
              <w:rPr>
                <w:rFonts w:ascii="Arial" w:hAnsi="Arial"/>
                <w:noProof/>
                <w:sz w:val="24"/>
                <w:szCs w:val="24"/>
              </w:rPr>
              <w:t xml:space="preserve">the decline of courtesy, especially as we’ve </w:t>
            </w:r>
            <w:r>
              <w:rPr>
                <w:rFonts w:ascii="Arial" w:hAnsi="Arial"/>
                <w:noProof/>
                <w:sz w:val="24"/>
                <w:szCs w:val="24"/>
              </w:rPr>
              <w:br/>
            </w:r>
            <w:r w:rsidR="00061BEA" w:rsidRPr="00061BEA">
              <w:rPr>
                <w:rFonts w:ascii="Arial" w:hAnsi="Arial"/>
                <w:noProof/>
                <w:sz w:val="24"/>
                <w:szCs w:val="24"/>
              </w:rPr>
              <w:t xml:space="preserve">grown more tethered to our screens. Others </w:t>
            </w:r>
            <w:r>
              <w:rPr>
                <w:rFonts w:ascii="Arial" w:hAnsi="Arial"/>
                <w:noProof/>
                <w:sz w:val="24"/>
                <w:szCs w:val="24"/>
              </w:rPr>
              <w:br/>
            </w:r>
            <w:r w:rsidR="00061BEA" w:rsidRPr="00061BEA">
              <w:rPr>
                <w:rFonts w:ascii="Arial" w:hAnsi="Arial"/>
                <w:noProof/>
                <w:sz w:val="24"/>
                <w:szCs w:val="24"/>
              </w:rPr>
              <w:t xml:space="preserve">see a broader cultural shift: </w:t>
            </w:r>
            <w:r w:rsidR="00DA18C0">
              <w:rPr>
                <w:rFonts w:ascii="Arial" w:hAnsi="Arial"/>
                <w:noProof/>
                <w:sz w:val="24"/>
                <w:szCs w:val="24"/>
              </w:rPr>
              <w:t>W</w:t>
            </w:r>
            <w:r w:rsidR="00061BEA" w:rsidRPr="00061BEA">
              <w:rPr>
                <w:rFonts w:ascii="Arial" w:hAnsi="Arial"/>
                <w:noProof/>
                <w:sz w:val="24"/>
                <w:szCs w:val="24"/>
              </w:rPr>
              <w:t xml:space="preserve">hen people feel rushed, stressed, or isolated, empathy tends to shrink. Researchers continue to note that young adults report feeling more pressure and less </w:t>
            </w:r>
            <w:r w:rsidR="00061BEA" w:rsidRPr="00E77469">
              <w:rPr>
                <w:rFonts w:ascii="Arial" w:hAnsi="Arial"/>
                <w:noProof/>
                <w:spacing w:val="-4"/>
                <w:sz w:val="24"/>
                <w:szCs w:val="24"/>
              </w:rPr>
              <w:t>connection than in previous generations. Etiquette</w:t>
            </w:r>
            <w:r w:rsidR="00061BEA" w:rsidRPr="00061BEA">
              <w:rPr>
                <w:rFonts w:ascii="Arial" w:hAnsi="Arial"/>
                <w:noProof/>
                <w:sz w:val="24"/>
                <w:szCs w:val="24"/>
              </w:rPr>
              <w:t xml:space="preserve"> experts also observe that norms have loosened </w:t>
            </w:r>
            <w:r w:rsidR="00061BEA" w:rsidRPr="00E77469">
              <w:rPr>
                <w:rFonts w:ascii="Arial" w:hAnsi="Arial"/>
                <w:noProof/>
                <w:spacing w:val="-4"/>
                <w:sz w:val="24"/>
                <w:szCs w:val="24"/>
              </w:rPr>
              <w:t xml:space="preserve">over time, sometimes in ways that make everyday </w:t>
            </w:r>
            <w:r w:rsidR="00061BEA" w:rsidRPr="00061BEA">
              <w:rPr>
                <w:rFonts w:ascii="Arial" w:hAnsi="Arial"/>
                <w:noProof/>
                <w:sz w:val="24"/>
                <w:szCs w:val="24"/>
              </w:rPr>
              <w:t>interactions feel less considerate.</w:t>
            </w:r>
            <w:r w:rsidR="00061BEA" w:rsidRPr="00061BEA">
              <w:rPr>
                <w:rFonts w:ascii="Arial" w:hAnsi="Arial"/>
                <w:noProof/>
                <w:sz w:val="24"/>
                <w:szCs w:val="24"/>
              </w:rPr>
              <w:br/>
            </w:r>
            <w:r w:rsidR="00061BEA" w:rsidRPr="00061BEA">
              <w:rPr>
                <w:rFonts w:ascii="Arial" w:hAnsi="Arial"/>
                <w:noProof/>
                <w:sz w:val="24"/>
                <w:szCs w:val="24"/>
              </w:rPr>
              <w:br/>
              <w:t xml:space="preserve">Across many countries, parents and teachers are trying to balance freedom with guidance, and the line can get blurry. When expectations around behavior become too vague, kids can miss out </w:t>
            </w:r>
            <w:r>
              <w:rPr>
                <w:rFonts w:ascii="Arial" w:hAnsi="Arial"/>
                <w:noProof/>
                <w:sz w:val="24"/>
                <w:szCs w:val="24"/>
              </w:rPr>
              <w:br/>
            </w:r>
            <w:r w:rsidR="00061BEA" w:rsidRPr="00061BEA">
              <w:rPr>
                <w:rFonts w:ascii="Arial" w:hAnsi="Arial"/>
                <w:noProof/>
                <w:sz w:val="24"/>
                <w:szCs w:val="24"/>
              </w:rPr>
              <w:t>on learning how their actions affect others. The result can be the same everywhere: a little more self-focus, a little less awareness. Renewed interest in teaching social skills and emotional literacy suggests that people are recognizing the need to rebuild those habits.</w:t>
            </w:r>
          </w:p>
          <w:p w14:paraId="3FB905FB" w14:textId="77777777" w:rsidR="00061BEA" w:rsidRPr="00061BEA" w:rsidRDefault="00061BEA" w:rsidP="00E77469">
            <w:pPr>
              <w:rPr>
                <w:rFonts w:ascii="Arial" w:hAnsi="Arial"/>
                <w:noProof/>
                <w:sz w:val="24"/>
                <w:szCs w:val="24"/>
              </w:rPr>
            </w:pPr>
          </w:p>
          <w:p w14:paraId="382748B3" w14:textId="47735312" w:rsidR="00061BEA" w:rsidRPr="00061BEA" w:rsidRDefault="00061BEA" w:rsidP="00E77469">
            <w:pPr>
              <w:rPr>
                <w:rFonts w:ascii="Arial" w:hAnsi="Arial"/>
                <w:noProof/>
                <w:sz w:val="24"/>
                <w:szCs w:val="24"/>
              </w:rPr>
            </w:pPr>
            <w:r w:rsidRPr="00061BEA">
              <w:rPr>
                <w:rFonts w:ascii="Arial" w:hAnsi="Arial"/>
                <w:noProof/>
                <w:sz w:val="24"/>
                <w:szCs w:val="24"/>
              </w:rPr>
              <w:t xml:space="preserve">If we </w:t>
            </w:r>
            <w:r w:rsidR="00E3078F">
              <w:rPr>
                <w:rFonts w:ascii="Arial" w:hAnsi="Arial"/>
                <w:noProof/>
                <w:sz w:val="24"/>
                <w:szCs w:val="24"/>
              </w:rPr>
              <w:t>don’t</w:t>
            </w:r>
            <w:r w:rsidRPr="00061BEA">
              <w:rPr>
                <w:rFonts w:ascii="Arial" w:hAnsi="Arial"/>
                <w:noProof/>
                <w:sz w:val="24"/>
                <w:szCs w:val="24"/>
              </w:rPr>
              <w:t xml:space="preserve"> practice empathy every day, we may </w:t>
            </w:r>
            <w:r w:rsidRPr="00E77469">
              <w:rPr>
                <w:rFonts w:ascii="Arial" w:hAnsi="Arial"/>
                <w:noProof/>
                <w:spacing w:val="-4"/>
                <w:sz w:val="24"/>
                <w:szCs w:val="24"/>
              </w:rPr>
              <w:t>have to rely on others to pass laws of courtesy for</w:t>
            </w:r>
            <w:r w:rsidRPr="00061BEA">
              <w:rPr>
                <w:rFonts w:ascii="Arial" w:hAnsi="Arial"/>
                <w:noProof/>
                <w:sz w:val="24"/>
                <w:szCs w:val="24"/>
              </w:rPr>
              <w:t xml:space="preserve"> us. Restaurants declare “No Cell Phone Zones.” Sports stadiums regulate fan conduct. New York City </w:t>
            </w:r>
            <w:r w:rsidR="00E3078F">
              <w:rPr>
                <w:rFonts w:ascii="Arial" w:hAnsi="Arial"/>
                <w:noProof/>
                <w:sz w:val="24"/>
                <w:szCs w:val="24"/>
              </w:rPr>
              <w:t xml:space="preserve">even </w:t>
            </w:r>
            <w:r w:rsidRPr="00061BEA">
              <w:rPr>
                <w:rFonts w:ascii="Arial" w:hAnsi="Arial"/>
                <w:noProof/>
                <w:sz w:val="24"/>
                <w:szCs w:val="24"/>
              </w:rPr>
              <w:t xml:space="preserve">imposes a fine on those who prop their feet on a subway train seat. Psychologist Marie Hartwell-Walker believes that even “faked” </w:t>
            </w:r>
            <w:r w:rsidRPr="00E77469">
              <w:rPr>
                <w:rFonts w:ascii="Arial" w:hAnsi="Arial"/>
                <w:noProof/>
                <w:spacing w:val="-2"/>
                <w:sz w:val="24"/>
                <w:szCs w:val="24"/>
              </w:rPr>
              <w:t xml:space="preserve">manners can teach empathy, that cornerstone of courtesy. Simple acts such as holding doors open, returning phone calls, treating clerks and cashiers with respect, and saying </w:t>
            </w:r>
            <w:r w:rsidRPr="00E77469">
              <w:rPr>
                <w:rFonts w:ascii="Arial" w:hAnsi="Arial"/>
                <w:i/>
                <w:noProof/>
                <w:spacing w:val="-2"/>
                <w:sz w:val="24"/>
                <w:szCs w:val="24"/>
              </w:rPr>
              <w:t>please</w:t>
            </w:r>
            <w:r w:rsidRPr="00E77469">
              <w:rPr>
                <w:rFonts w:ascii="Arial" w:hAnsi="Arial"/>
                <w:noProof/>
                <w:spacing w:val="-2"/>
                <w:sz w:val="24"/>
                <w:szCs w:val="24"/>
              </w:rPr>
              <w:t xml:space="preserve"> and </w:t>
            </w:r>
            <w:r w:rsidRPr="00E77469">
              <w:rPr>
                <w:rFonts w:ascii="Arial" w:hAnsi="Arial"/>
                <w:i/>
                <w:noProof/>
                <w:spacing w:val="-2"/>
                <w:sz w:val="24"/>
                <w:szCs w:val="24"/>
              </w:rPr>
              <w:t>thank you</w:t>
            </w:r>
            <w:r w:rsidRPr="00E77469">
              <w:rPr>
                <w:rFonts w:ascii="Arial" w:hAnsi="Arial"/>
                <w:noProof/>
                <w:spacing w:val="-2"/>
                <w:sz w:val="24"/>
                <w:szCs w:val="24"/>
              </w:rPr>
              <w:t xml:space="preserve">—these daily reminders to consider others’ feelings </w:t>
            </w:r>
            <w:r w:rsidRPr="00061BEA">
              <w:rPr>
                <w:rFonts w:ascii="Arial" w:hAnsi="Arial"/>
                <w:noProof/>
                <w:sz w:val="24"/>
                <w:szCs w:val="24"/>
              </w:rPr>
              <w:t xml:space="preserve">lay a foundation for building empathy. </w:t>
            </w:r>
          </w:p>
          <w:p w14:paraId="25511021" w14:textId="561CBEB0" w:rsidR="00061BEA" w:rsidRPr="0082636E" w:rsidRDefault="00061BEA" w:rsidP="00E77469">
            <w:pPr>
              <w:rPr>
                <w:rFonts w:ascii="Arial" w:hAnsi="Arial"/>
                <w:noProof/>
              </w:rPr>
            </w:pPr>
          </w:p>
          <w:p w14:paraId="77AF1450" w14:textId="17ACDE1E" w:rsidR="0086243F" w:rsidRPr="00656DAC" w:rsidRDefault="00656DAC" w:rsidP="00E77469">
            <w:pPr>
              <w:rPr>
                <w:rFonts w:ascii="Arial" w:hAnsi="Arial" w:cs="Arial"/>
                <w:i/>
                <w:iCs/>
                <w:sz w:val="24"/>
                <w:szCs w:val="24"/>
              </w:rPr>
            </w:pPr>
            <w:r>
              <w:rPr>
                <w:noProof/>
              </w:rPr>
              <w:t xml:space="preserve"> </w:t>
            </w:r>
            <w:r>
              <w:rPr>
                <w:noProof/>
              </w:rPr>
              <mc:AlternateContent>
                <mc:Choice Requires="wps">
                  <w:drawing>
                    <wp:anchor distT="0" distB="0" distL="114300" distR="114300" simplePos="0" relativeHeight="251689984" behindDoc="1" locked="1" layoutInCell="1" allowOverlap="1" wp14:anchorId="38F10992" wp14:editId="71C480BA">
                      <wp:simplePos x="0" y="0"/>
                      <wp:positionH relativeFrom="column">
                        <wp:posOffset>3575050</wp:posOffset>
                      </wp:positionH>
                      <wp:positionV relativeFrom="page">
                        <wp:posOffset>13335</wp:posOffset>
                      </wp:positionV>
                      <wp:extent cx="3418205" cy="3486150"/>
                      <wp:effectExtent l="19050" t="19050" r="10795" b="19050"/>
                      <wp:wrapNone/>
                      <wp:docPr id="20" name="Rounded Rectangle 20"/>
                      <wp:cNvGraphicFramePr/>
                      <a:graphic xmlns:a="http://schemas.openxmlformats.org/drawingml/2006/main">
                        <a:graphicData uri="http://schemas.microsoft.com/office/word/2010/wordprocessingShape">
                          <wps:wsp>
                            <wps:cNvSpPr/>
                            <wps:spPr>
                              <a:xfrm>
                                <a:off x="0" y="0"/>
                                <a:ext cx="3418205" cy="3486150"/>
                              </a:xfrm>
                              <a:prstGeom prst="roundRect">
                                <a:avLst>
                                  <a:gd name="adj" fmla="val 6424"/>
                                </a:avLst>
                              </a:prstGeom>
                              <a:noFill/>
                              <a:ln w="31750">
                                <a:solidFill>
                                  <a:srgbClr val="D19007"/>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7BAE4" id="Rounded Rectangle 20" o:spid="_x0000_s1026" style="position:absolute;margin-left:281.5pt;margin-top:1.05pt;width:269.15pt;height:27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" filled="f" strokecolor="#d19007" strokeweight="2.5pt">
                      <v:stroke joinstyle="miter"/>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9744" behindDoc="0" locked="1" layoutInCell="1" allowOverlap="1" wp14:anchorId="674B7165" wp14:editId="563366B5">
                      <wp:simplePos x="0" y="0"/>
                      <wp:positionH relativeFrom="column">
                        <wp:posOffset>5194935</wp:posOffset>
                      </wp:positionH>
                      <wp:positionV relativeFrom="page">
                        <wp:posOffset>-342265</wp:posOffset>
                      </wp:positionV>
                      <wp:extent cx="1815465" cy="232410"/>
                      <wp:effectExtent l="0" t="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32410"/>
                              </a:xfrm>
                              <a:prstGeom prst="rect">
                                <a:avLst/>
                              </a:prstGeom>
                              <a:noFill/>
                              <a:ln w="9525">
                                <a:noFill/>
                                <a:miter lim="800000"/>
                                <a:headEnd/>
                                <a:tailEnd/>
                              </a:ln>
                            </wps:spPr>
                            <wps:txbx>
                              <w:txbxContent>
                                <w:p w14:paraId="5AC05AFB" w14:textId="6DE0EBB7" w:rsidR="00A5593B" w:rsidRPr="00895797" w:rsidRDefault="004F57DF" w:rsidP="00895797">
                                  <w:pPr>
                                    <w:jc w:val="right"/>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B7165" id="_x0000_s1030" type="#_x0000_t202" style="position:absolute;margin-left:409.05pt;margin-top:-26.95pt;width:142.95pt;height:1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" filled="f" stroked="f">
                      <v:textbox inset="0,0,0,0">
                        <w:txbxContent>
                          <w:p w14:paraId="5AC05AFB" w14:textId="6DE0EBB7" w:rsidR="00A5593B" w:rsidRPr="00895797" w:rsidRDefault="004F57DF" w:rsidP="00895797">
                            <w:pPr>
                              <w:jc w:val="right"/>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v:textbox>
                      <w10:wrap anchory="page"/>
                      <w10:anchorlock/>
                    </v:shape>
                  </w:pict>
                </mc:Fallback>
              </mc:AlternateContent>
            </w:r>
          </w:p>
        </w:tc>
        <w:tc>
          <w:tcPr>
            <w:tcW w:w="5397" w:type="dxa"/>
            <w:tcBorders>
              <w:top w:val="nil"/>
              <w:left w:val="nil"/>
              <w:bottom w:val="nil"/>
              <w:right w:val="nil"/>
            </w:tcBorders>
            <w:tcMar>
              <w:left w:w="259" w:type="dxa"/>
              <w:right w:w="86" w:type="dxa"/>
            </w:tcMar>
          </w:tcPr>
          <w:p w14:paraId="12AB2DB6" w14:textId="7B564D45" w:rsidR="0086243F" w:rsidRPr="001C08C8" w:rsidRDefault="0086243F" w:rsidP="00E77469">
            <w:pPr>
              <w:rPr>
                <w:rFonts w:ascii="Arial" w:hAnsi="Arial" w:cs="Arial"/>
                <w:b/>
                <w:bCs/>
              </w:rPr>
            </w:pPr>
          </w:p>
          <w:p w14:paraId="5F6060C0" w14:textId="047C93B6" w:rsidR="00656DAC" w:rsidRDefault="00704D2D" w:rsidP="00E77469">
            <w:pPr>
              <w:rPr>
                <w:rFonts w:ascii="Arial" w:hAnsi="Arial" w:cs="Arial"/>
                <w:b/>
                <w:bCs/>
                <w:sz w:val="32"/>
                <w:szCs w:val="32"/>
              </w:rPr>
            </w:pPr>
            <w:r>
              <w:rPr>
                <w:rFonts w:ascii="Arial" w:hAnsi="Arial" w:cs="Arial"/>
                <w:b/>
                <w:bCs/>
                <w:sz w:val="32"/>
                <w:szCs w:val="32"/>
              </w:rPr>
              <w:t xml:space="preserve">Mid-March Mood Swing </w:t>
            </w:r>
          </w:p>
          <w:p w14:paraId="0F6C9EFD" w14:textId="77777777" w:rsidR="00656DAC" w:rsidRPr="00CE79B2" w:rsidRDefault="00656DAC" w:rsidP="00E77469">
            <w:pPr>
              <w:rPr>
                <w:rFonts w:ascii="Arial" w:hAnsi="Arial" w:cs="Arial"/>
                <w:b/>
                <w:bCs/>
                <w:sz w:val="24"/>
                <w:szCs w:val="24"/>
              </w:rPr>
            </w:pPr>
          </w:p>
          <w:p w14:paraId="6783BC9B" w14:textId="54024203" w:rsidR="00FA31CA" w:rsidRDefault="00FA31CA" w:rsidP="00E77469">
            <w:pPr>
              <w:rPr>
                <w:rFonts w:ascii="Arial" w:hAnsi="Arial"/>
                <w:sz w:val="24"/>
                <w:szCs w:val="24"/>
              </w:rPr>
            </w:pPr>
            <w:r w:rsidRPr="00FA31CA">
              <w:rPr>
                <w:rFonts w:ascii="Arial" w:hAnsi="Arial"/>
                <w:sz w:val="24"/>
                <w:szCs w:val="24"/>
              </w:rPr>
              <w:t xml:space="preserve">Mid-March sends us on quite a roller-coaster ride. On the 15th, we may be filled with doubt </w:t>
            </w:r>
            <w:r w:rsidR="00E77469">
              <w:rPr>
                <w:rFonts w:ascii="Arial" w:hAnsi="Arial"/>
                <w:sz w:val="24"/>
                <w:szCs w:val="24"/>
              </w:rPr>
              <w:br/>
            </w:r>
            <w:r w:rsidRPr="00FA31CA">
              <w:rPr>
                <w:rFonts w:ascii="Arial" w:hAnsi="Arial"/>
                <w:sz w:val="24"/>
                <w:szCs w:val="24"/>
              </w:rPr>
              <w:t xml:space="preserve">on Everything You Think Is Wrong Day. </w:t>
            </w:r>
            <w:proofErr w:type="gramStart"/>
            <w:r w:rsidRPr="00FA31CA">
              <w:rPr>
                <w:rFonts w:ascii="Arial" w:hAnsi="Arial"/>
                <w:sz w:val="24"/>
                <w:szCs w:val="24"/>
              </w:rPr>
              <w:t>But</w:t>
            </w:r>
            <w:proofErr w:type="gramEnd"/>
            <w:r w:rsidRPr="00FA31CA">
              <w:rPr>
                <w:rFonts w:ascii="Arial" w:hAnsi="Arial"/>
                <w:sz w:val="24"/>
                <w:szCs w:val="24"/>
              </w:rPr>
              <w:t xml:space="preserve"> have no fear, for on the </w:t>
            </w:r>
            <w:proofErr w:type="gramStart"/>
            <w:r w:rsidRPr="00FA31CA">
              <w:rPr>
                <w:rFonts w:ascii="Arial" w:hAnsi="Arial"/>
                <w:sz w:val="24"/>
                <w:szCs w:val="24"/>
              </w:rPr>
              <w:t>16th comes</w:t>
            </w:r>
            <w:proofErr w:type="gramEnd"/>
            <w:r w:rsidRPr="00FA31CA">
              <w:rPr>
                <w:rFonts w:ascii="Arial" w:hAnsi="Arial"/>
                <w:sz w:val="24"/>
                <w:szCs w:val="24"/>
              </w:rPr>
              <w:t xml:space="preserve"> Everything You Do Is Right Day. Does this mean we </w:t>
            </w:r>
            <w:r w:rsidR="00E77469">
              <w:rPr>
                <w:rFonts w:ascii="Arial" w:hAnsi="Arial"/>
                <w:sz w:val="24"/>
                <w:szCs w:val="24"/>
              </w:rPr>
              <w:br/>
            </w:r>
            <w:r w:rsidRPr="00FA31CA">
              <w:rPr>
                <w:rFonts w:ascii="Arial" w:hAnsi="Arial"/>
                <w:sz w:val="24"/>
                <w:szCs w:val="24"/>
              </w:rPr>
              <w:t xml:space="preserve">should act without thinking? Some call this </w:t>
            </w:r>
            <w:r w:rsidR="00E77469">
              <w:rPr>
                <w:rFonts w:ascii="Arial" w:hAnsi="Arial"/>
                <w:sz w:val="24"/>
                <w:szCs w:val="24"/>
              </w:rPr>
              <w:br/>
            </w:r>
            <w:r w:rsidRPr="00FA31CA">
              <w:rPr>
                <w:rFonts w:ascii="Arial" w:hAnsi="Arial"/>
                <w:sz w:val="24"/>
                <w:szCs w:val="24"/>
              </w:rPr>
              <w:t xml:space="preserve">being impulsive. Strategic thinking expert </w:t>
            </w:r>
            <w:r w:rsidR="00E77469">
              <w:rPr>
                <w:rFonts w:ascii="Arial" w:hAnsi="Arial"/>
                <w:sz w:val="24"/>
                <w:szCs w:val="24"/>
              </w:rPr>
              <w:br/>
            </w:r>
            <w:r w:rsidRPr="00FA31CA">
              <w:rPr>
                <w:rFonts w:ascii="Arial" w:hAnsi="Arial"/>
                <w:sz w:val="24"/>
                <w:szCs w:val="24"/>
              </w:rPr>
              <w:t xml:space="preserve">Greg Githens understands that </w:t>
            </w:r>
            <w:proofErr w:type="gramStart"/>
            <w:r w:rsidRPr="00FA31CA">
              <w:rPr>
                <w:rFonts w:ascii="Arial" w:hAnsi="Arial"/>
                <w:sz w:val="24"/>
                <w:szCs w:val="24"/>
              </w:rPr>
              <w:t>impulsivity</w:t>
            </w:r>
            <w:proofErr w:type="gramEnd"/>
            <w:r w:rsidRPr="00FA31CA">
              <w:rPr>
                <w:rFonts w:ascii="Arial" w:hAnsi="Arial"/>
                <w:sz w:val="24"/>
                <w:szCs w:val="24"/>
              </w:rPr>
              <w:t xml:space="preserve"> can be a sign of spontaneity, playfulness, and </w:t>
            </w:r>
            <w:proofErr w:type="gramStart"/>
            <w:r w:rsidRPr="00FA31CA">
              <w:rPr>
                <w:rFonts w:ascii="Arial" w:hAnsi="Arial"/>
                <w:sz w:val="24"/>
                <w:szCs w:val="24"/>
              </w:rPr>
              <w:t>humor—all valuable</w:t>
            </w:r>
            <w:proofErr w:type="gramEnd"/>
            <w:r w:rsidRPr="00FA31CA">
              <w:rPr>
                <w:rFonts w:ascii="Arial" w:hAnsi="Arial"/>
                <w:sz w:val="24"/>
                <w:szCs w:val="24"/>
              </w:rPr>
              <w:t xml:space="preserve"> qualities. If </w:t>
            </w:r>
            <w:proofErr w:type="gramStart"/>
            <w:r w:rsidRPr="00FA31CA">
              <w:rPr>
                <w:rFonts w:ascii="Arial" w:hAnsi="Arial"/>
                <w:sz w:val="24"/>
                <w:szCs w:val="24"/>
              </w:rPr>
              <w:t>impulsivity</w:t>
            </w:r>
            <w:proofErr w:type="gramEnd"/>
            <w:r w:rsidRPr="00FA31CA">
              <w:rPr>
                <w:rFonts w:ascii="Arial" w:hAnsi="Arial"/>
                <w:sz w:val="24"/>
                <w:szCs w:val="24"/>
              </w:rPr>
              <w:t xml:space="preserve">, however, leads to bad habits and selfishness, </w:t>
            </w:r>
            <w:r w:rsidR="00E77469">
              <w:rPr>
                <w:rFonts w:ascii="Arial" w:hAnsi="Arial"/>
                <w:sz w:val="24"/>
                <w:szCs w:val="24"/>
              </w:rPr>
              <w:br/>
            </w:r>
            <w:r w:rsidRPr="00FA31CA">
              <w:rPr>
                <w:rFonts w:ascii="Arial" w:hAnsi="Arial"/>
                <w:sz w:val="24"/>
                <w:szCs w:val="24"/>
              </w:rPr>
              <w:t xml:space="preserve">it is nothing more than mindlessness. So </w:t>
            </w:r>
            <w:r w:rsidR="00E77469">
              <w:rPr>
                <w:rFonts w:ascii="Arial" w:hAnsi="Arial"/>
                <w:sz w:val="24"/>
                <w:szCs w:val="24"/>
              </w:rPr>
              <w:br/>
            </w:r>
            <w:r w:rsidRPr="00FA31CA">
              <w:rPr>
                <w:rFonts w:ascii="Arial" w:hAnsi="Arial"/>
                <w:sz w:val="24"/>
                <w:szCs w:val="24"/>
              </w:rPr>
              <w:t xml:space="preserve">play it safe on Everything You Do Is Right </w:t>
            </w:r>
            <w:r w:rsidR="00E77469">
              <w:rPr>
                <w:rFonts w:ascii="Arial" w:hAnsi="Arial"/>
                <w:sz w:val="24"/>
                <w:szCs w:val="24"/>
              </w:rPr>
              <w:br/>
            </w:r>
            <w:r w:rsidRPr="00FA31CA">
              <w:rPr>
                <w:rFonts w:ascii="Arial" w:hAnsi="Arial"/>
                <w:sz w:val="24"/>
                <w:szCs w:val="24"/>
              </w:rPr>
              <w:t xml:space="preserve">Day because you don’t want your actions to </w:t>
            </w:r>
            <w:r w:rsidR="00E77469">
              <w:rPr>
                <w:rFonts w:ascii="Arial" w:hAnsi="Arial"/>
                <w:sz w:val="24"/>
                <w:szCs w:val="24"/>
              </w:rPr>
              <w:br/>
            </w:r>
            <w:r w:rsidRPr="00FA31CA">
              <w:rPr>
                <w:rFonts w:ascii="Arial" w:hAnsi="Arial"/>
                <w:sz w:val="24"/>
                <w:szCs w:val="24"/>
              </w:rPr>
              <w:t xml:space="preserve">lead you to celebrate Awkward Moments Day </w:t>
            </w:r>
            <w:r w:rsidR="00E77469">
              <w:rPr>
                <w:rFonts w:ascii="Arial" w:hAnsi="Arial"/>
                <w:sz w:val="24"/>
                <w:szCs w:val="24"/>
              </w:rPr>
              <w:br/>
            </w:r>
            <w:r w:rsidRPr="00FA31CA">
              <w:rPr>
                <w:rFonts w:ascii="Arial" w:hAnsi="Arial"/>
                <w:sz w:val="24"/>
                <w:szCs w:val="24"/>
              </w:rPr>
              <w:t>on March 18.</w:t>
            </w:r>
          </w:p>
          <w:p w14:paraId="57F17193" w14:textId="77777777" w:rsidR="00E77469" w:rsidRDefault="00E77469" w:rsidP="00E77469">
            <w:pPr>
              <w:rPr>
                <w:rFonts w:ascii="Arial" w:hAnsi="Arial"/>
                <w:sz w:val="24"/>
                <w:szCs w:val="24"/>
              </w:rPr>
            </w:pPr>
          </w:p>
          <w:p w14:paraId="063C9690" w14:textId="53E95645" w:rsidR="00FA31CA" w:rsidRDefault="00704D2D" w:rsidP="00E77469">
            <w:pPr>
              <w:rPr>
                <w:rFonts w:ascii="Arial" w:hAnsi="Arial"/>
                <w:sz w:val="24"/>
                <w:szCs w:val="24"/>
              </w:rPr>
            </w:pPr>
            <w:r>
              <w:rPr>
                <w:rFonts w:ascii="Arial" w:hAnsi="Arial" w:cs="Arial"/>
                <w:b/>
                <w:bCs/>
                <w:sz w:val="32"/>
                <w:szCs w:val="32"/>
              </w:rPr>
              <w:t xml:space="preserve">Webs of Wonder </w:t>
            </w:r>
            <w:r w:rsidR="00FA31CA">
              <w:rPr>
                <w:rFonts w:ascii="Arial" w:hAnsi="Arial" w:cs="Arial"/>
                <w:b/>
                <w:bCs/>
                <w:sz w:val="32"/>
                <w:szCs w:val="32"/>
              </w:rPr>
              <w:t xml:space="preserve"> </w:t>
            </w:r>
            <w:r w:rsidR="00061BEA">
              <w:rPr>
                <w:rFonts w:ascii="Arial" w:hAnsi="Arial" w:cs="Arial"/>
                <w:b/>
                <w:bCs/>
                <w:sz w:val="32"/>
                <w:szCs w:val="32"/>
              </w:rPr>
              <w:br/>
            </w:r>
          </w:p>
          <w:p w14:paraId="17970521" w14:textId="70EE0456" w:rsidR="00FA31CA" w:rsidRPr="00FA31CA" w:rsidRDefault="00FA31CA" w:rsidP="00E77469">
            <w:pPr>
              <w:rPr>
                <w:rFonts w:ascii="Arial" w:hAnsi="Arial"/>
                <w:noProof/>
                <w:sz w:val="24"/>
                <w:szCs w:val="24"/>
              </w:rPr>
            </w:pPr>
            <w:r w:rsidRPr="00FA31CA">
              <w:rPr>
                <w:rFonts w:ascii="Arial" w:hAnsi="Arial"/>
                <w:noProof/>
                <w:sz w:val="24"/>
                <w:szCs w:val="24"/>
              </w:rPr>
              <w:t>For many, the first reaction to seeing a spider is to squash it. Spider advocates celebrating Save a Spider Day on March 14 want you to think before you squish, and they have some pretty compelling reasons.</w:t>
            </w:r>
          </w:p>
          <w:p w14:paraId="17AC877A" w14:textId="201B850C" w:rsidR="00FA31CA" w:rsidRPr="00FA31CA" w:rsidRDefault="00FA31CA" w:rsidP="00E77469">
            <w:pPr>
              <w:rPr>
                <w:rFonts w:ascii="Arial" w:hAnsi="Arial"/>
                <w:noProof/>
                <w:sz w:val="24"/>
                <w:szCs w:val="24"/>
              </w:rPr>
            </w:pPr>
          </w:p>
          <w:p w14:paraId="50D6078B" w14:textId="3B370497" w:rsidR="00FA31CA" w:rsidRPr="00FA31CA" w:rsidRDefault="00E77469" w:rsidP="00E77469">
            <w:pPr>
              <w:rPr>
                <w:rFonts w:ascii="Arial" w:hAnsi="Arial" w:cs="Arial"/>
                <w:b/>
                <w:bCs/>
                <w:sz w:val="24"/>
                <w:szCs w:val="24"/>
              </w:rPr>
            </w:pPr>
            <w:bookmarkStart w:id="0" w:name="_Hlk215592952"/>
            <w:r w:rsidRPr="00FA31CA">
              <w:rPr>
                <w:noProof/>
                <w:sz w:val="24"/>
                <w:szCs w:val="24"/>
              </w:rPr>
              <w:drawing>
                <wp:anchor distT="0" distB="0" distL="0" distR="91440" simplePos="0" relativeHeight="251699200" behindDoc="0" locked="0" layoutInCell="1" allowOverlap="1" wp14:anchorId="54CEAB86" wp14:editId="4827D584">
                  <wp:simplePos x="0" y="0"/>
                  <wp:positionH relativeFrom="column">
                    <wp:posOffset>-8255</wp:posOffset>
                  </wp:positionH>
                  <wp:positionV relativeFrom="page">
                    <wp:posOffset>5118735</wp:posOffset>
                  </wp:positionV>
                  <wp:extent cx="1238250" cy="1543050"/>
                  <wp:effectExtent l="19050" t="57150" r="95250" b="95250"/>
                  <wp:wrapThrough wrapText="bothSides">
                    <wp:wrapPolygon edited="0">
                      <wp:start x="-332" y="-800"/>
                      <wp:lineTo x="-332" y="22667"/>
                      <wp:lineTo x="22929" y="22667"/>
                      <wp:lineTo x="22929" y="-800"/>
                      <wp:lineTo x="-332" y="-800"/>
                    </wp:wrapPolygon>
                  </wp:wrapThrough>
                  <wp:docPr id="109597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FA31CA" w:rsidRPr="00FA31CA">
              <w:rPr>
                <w:rFonts w:ascii="Arial" w:hAnsi="Arial"/>
                <w:noProof/>
                <w:sz w:val="24"/>
                <w:szCs w:val="24"/>
              </w:rPr>
              <w:t xml:space="preserve">Lots of folks, experts </w:t>
            </w:r>
            <w:r>
              <w:rPr>
                <w:rFonts w:ascii="Arial" w:hAnsi="Arial"/>
                <w:noProof/>
                <w:sz w:val="24"/>
                <w:szCs w:val="24"/>
              </w:rPr>
              <w:br/>
            </w:r>
            <w:r w:rsidR="00FA31CA" w:rsidRPr="00FA31CA">
              <w:rPr>
                <w:rFonts w:ascii="Arial" w:hAnsi="Arial"/>
                <w:noProof/>
                <w:sz w:val="24"/>
                <w:szCs w:val="24"/>
              </w:rPr>
              <w:t xml:space="preserve">and novices alike, </w:t>
            </w:r>
            <w:bookmarkEnd w:id="0"/>
            <w:r w:rsidR="00FA31CA" w:rsidRPr="00FA31CA">
              <w:rPr>
                <w:rFonts w:ascii="Arial" w:hAnsi="Arial"/>
                <w:noProof/>
                <w:sz w:val="24"/>
                <w:szCs w:val="24"/>
              </w:rPr>
              <w:t>think spiders are just plain cool. The Goliath bird-eating tarantula fits in your palm and was named by an explorer who saw it eating a hummingbird. The pinktoe tarantula, named for its pink-tipped legs, can climb trees and swim. Not impressed? Another reason not to squash spiders is that many of them carry their newly</w:t>
            </w:r>
            <w:r w:rsidR="006E5C5A">
              <w:rPr>
                <w:rFonts w:ascii="Arial" w:hAnsi="Arial"/>
                <w:noProof/>
                <w:sz w:val="24"/>
                <w:szCs w:val="24"/>
              </w:rPr>
              <w:t xml:space="preserve"> </w:t>
            </w:r>
            <w:r w:rsidR="00FA31CA" w:rsidRPr="00FA31CA">
              <w:rPr>
                <w:rFonts w:ascii="Arial" w:hAnsi="Arial"/>
                <w:noProof/>
                <w:sz w:val="24"/>
                <w:szCs w:val="24"/>
              </w:rPr>
              <w:t xml:space="preserve">hatched babies on their </w:t>
            </w:r>
            <w:r w:rsidR="00FA31CA" w:rsidRPr="00E77469">
              <w:rPr>
                <w:rFonts w:ascii="Arial" w:hAnsi="Arial"/>
                <w:noProof/>
                <w:spacing w:val="-4"/>
                <w:sz w:val="24"/>
                <w:szCs w:val="24"/>
              </w:rPr>
              <w:t>backs. One whack can disperse hundreds of tiny</w:t>
            </w:r>
            <w:r w:rsidR="00FA31CA" w:rsidRPr="00FA31CA">
              <w:rPr>
                <w:rFonts w:ascii="Arial" w:hAnsi="Arial"/>
                <w:noProof/>
                <w:sz w:val="24"/>
                <w:szCs w:val="24"/>
              </w:rPr>
              <w:t xml:space="preserve"> spiderlings. Still not convinced? Spiders benefit humans in many ways. They eat lots of bugs. Their venom can be used for making medicine. Spider silk, which is stronger than steel, inspires technological innovation. So before your arachnophobia takes over, think twice about squishing a spider on March 14. </w:t>
            </w:r>
          </w:p>
          <w:p w14:paraId="1669530B" w14:textId="4B110899" w:rsidR="00FA31CA" w:rsidRPr="00FA31CA" w:rsidRDefault="00FA31CA" w:rsidP="00E77469">
            <w:pPr>
              <w:rPr>
                <w:rFonts w:ascii="Arial" w:hAnsi="Arial"/>
                <w:noProof/>
                <w:sz w:val="24"/>
                <w:szCs w:val="24"/>
              </w:rPr>
            </w:pPr>
            <w:r>
              <w:rPr>
                <w:rFonts w:ascii="Arial" w:hAnsi="Arial"/>
                <w:sz w:val="24"/>
                <w:szCs w:val="24"/>
              </w:rPr>
              <w:br/>
            </w:r>
            <w:r>
              <w:rPr>
                <w:rFonts w:ascii="Arial" w:hAnsi="Arial"/>
                <w:sz w:val="24"/>
                <w:szCs w:val="24"/>
              </w:rPr>
              <w:br/>
            </w:r>
          </w:p>
          <w:p w14:paraId="238AD8F8" w14:textId="3E852F03" w:rsidR="0086243F" w:rsidRPr="00656DAC" w:rsidRDefault="0086243F" w:rsidP="00E77469">
            <w:pPr>
              <w:rPr>
                <w:rFonts w:ascii="Arial" w:hAnsi="Arial" w:cs="Arial"/>
                <w:sz w:val="24"/>
                <w:szCs w:val="24"/>
              </w:rPr>
            </w:pPr>
          </w:p>
        </w:tc>
      </w:tr>
      <w:tr w:rsidR="00230E24" w:rsidRPr="000B1A60" w14:paraId="4222AC9A"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Pr>
          <w:p w14:paraId="4249FAFF" w14:textId="76417A08" w:rsidR="0067420E" w:rsidRPr="00134E12" w:rsidRDefault="004F57DF" w:rsidP="00E77469">
            <w:pPr>
              <w:rPr>
                <w:rFonts w:ascii="Arial" w:hAnsi="Arial" w:cs="Arial"/>
                <w:b/>
                <w:bCs/>
                <w:sz w:val="8"/>
                <w:szCs w:val="8"/>
              </w:rPr>
            </w:pPr>
            <w:r>
              <w:rPr>
                <w:noProof/>
                <w:sz w:val="12"/>
                <w:szCs w:val="12"/>
              </w:rPr>
              <w:lastRenderedPageBreak/>
              <w:drawing>
                <wp:anchor distT="0" distB="0" distL="114300" distR="114300" simplePos="0" relativeHeight="251693056" behindDoc="1" locked="0" layoutInCell="1" allowOverlap="1" wp14:anchorId="7104C883" wp14:editId="1306249A">
                  <wp:simplePos x="0" y="0"/>
                  <wp:positionH relativeFrom="column">
                    <wp:posOffset>3550921</wp:posOffset>
                  </wp:positionH>
                  <wp:positionV relativeFrom="paragraph">
                    <wp:posOffset>-5715</wp:posOffset>
                  </wp:positionV>
                  <wp:extent cx="3448050" cy="4518660"/>
                  <wp:effectExtent l="0" t="0" r="0" b="0"/>
                  <wp:wrapNone/>
                  <wp:docPr id="1440290449" name="Picture 13" descr="A pattern of leav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90449" name="Picture 13" descr="A pattern of leaves on a black background&#10;&#10;AI-generated content may be incorrect."/>
                          <pic:cNvPicPr/>
                        </pic:nvPicPr>
                        <pic:blipFill>
                          <a:blip r:embed="rId16"/>
                          <a:stretch>
                            <a:fillRect/>
                          </a:stretch>
                        </pic:blipFill>
                        <pic:spPr>
                          <a:xfrm>
                            <a:off x="0" y="0"/>
                            <a:ext cx="3448050" cy="4518660"/>
                          </a:xfrm>
                          <a:prstGeom prst="rect">
                            <a:avLst/>
                          </a:prstGeom>
                        </pic:spPr>
                      </pic:pic>
                    </a:graphicData>
                  </a:graphic>
                  <wp14:sizeRelH relativeFrom="page">
                    <wp14:pctWidth>0</wp14:pctWidth>
                  </wp14:sizeRelH>
                  <wp14:sizeRelV relativeFrom="page">
                    <wp14:pctHeight>0</wp14:pctHeight>
                  </wp14:sizeRelV>
                </wp:anchor>
              </w:drawing>
            </w:r>
            <w:r>
              <w:rPr>
                <w:noProof/>
                <w:sz w:val="12"/>
                <w:szCs w:val="12"/>
              </w:rPr>
              <w:drawing>
                <wp:anchor distT="0" distB="0" distL="114300" distR="114300" simplePos="0" relativeHeight="251475807" behindDoc="1" locked="0" layoutInCell="1" allowOverlap="1" wp14:anchorId="03451F9C" wp14:editId="2050145B">
                  <wp:simplePos x="0" y="0"/>
                  <wp:positionH relativeFrom="column">
                    <wp:posOffset>-409575</wp:posOffset>
                  </wp:positionH>
                  <wp:positionV relativeFrom="paragraph">
                    <wp:posOffset>-541655</wp:posOffset>
                  </wp:positionV>
                  <wp:extent cx="7772335" cy="10058400"/>
                  <wp:effectExtent l="0" t="0" r="635" b="0"/>
                  <wp:wrapNone/>
                  <wp:docPr id="652807507"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7507" name="Picture 12" descr="A white background with black dots&#10;&#10;AI-generated content may be incorrect."/>
                          <pic:cNvPicPr/>
                        </pic:nvPicPr>
                        <pic:blipFill>
                          <a:blip r:embed="rId17"/>
                          <a:stretch>
                            <a:fillRect/>
                          </a:stretch>
                        </pic:blipFill>
                        <pic:spPr>
                          <a:xfrm>
                            <a:off x="0" y="0"/>
                            <a:ext cx="7772335" cy="10058400"/>
                          </a:xfrm>
                          <a:prstGeom prst="rect">
                            <a:avLst/>
                          </a:prstGeom>
                        </pic:spPr>
                      </pic:pic>
                    </a:graphicData>
                  </a:graphic>
                  <wp14:sizeRelH relativeFrom="page">
                    <wp14:pctWidth>0</wp14:pctWidth>
                  </wp14:sizeRelH>
                  <wp14:sizeRelV relativeFrom="page">
                    <wp14:pctHeight>0</wp14:pctHeight>
                  </wp14:sizeRelV>
                </wp:anchor>
              </w:drawing>
            </w:r>
            <w:r w:rsidR="00691BF3" w:rsidRPr="008914E8">
              <w:rPr>
                <w:noProof/>
                <w:sz w:val="12"/>
                <w:szCs w:val="12"/>
              </w:rPr>
              <mc:AlternateContent>
                <mc:Choice Requires="wps">
                  <w:drawing>
                    <wp:anchor distT="0" distB="0" distL="114300" distR="114300" simplePos="0" relativeHeight="251692032" behindDoc="1" locked="1" layoutInCell="1" allowOverlap="1" wp14:anchorId="57FD96DA" wp14:editId="5C8BBF4F">
                      <wp:simplePos x="0" y="0"/>
                      <wp:positionH relativeFrom="column">
                        <wp:posOffset>3547745</wp:posOffset>
                      </wp:positionH>
                      <wp:positionV relativeFrom="page">
                        <wp:posOffset>30480</wp:posOffset>
                      </wp:positionV>
                      <wp:extent cx="3446780" cy="4324985"/>
                      <wp:effectExtent l="0" t="0" r="0" b="5715"/>
                      <wp:wrapNone/>
                      <wp:docPr id="13" name="Rounded Rectangle 13"/>
                      <wp:cNvGraphicFramePr/>
                      <a:graphic xmlns:a="http://schemas.openxmlformats.org/drawingml/2006/main">
                        <a:graphicData uri="http://schemas.microsoft.com/office/word/2010/wordprocessingShape">
                          <wps:wsp>
                            <wps:cNvSpPr/>
                            <wps:spPr>
                              <a:xfrm>
                                <a:off x="0" y="0"/>
                                <a:ext cx="3446780" cy="4324985"/>
                              </a:xfrm>
                              <a:prstGeom prst="roundRect">
                                <a:avLst>
                                  <a:gd name="adj" fmla="val 5572"/>
                                </a:avLst>
                              </a:prstGeom>
                              <a:gradFill>
                                <a:gsLst>
                                  <a:gs pos="0">
                                    <a:srgbClr val="FBE0A3"/>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82C38" id="Rounded Rectangle 13" o:spid="_x0000_s1026" style="position:absolute;margin-left:279.35pt;margin-top:2.4pt;width:271.4pt;height:34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" fillcolor="#fbe0a3" stroked="f" strokeweight="1pt">
                      <v:fill color2="white [3212]" colors="0 #fbe0a3;64881f white" focus="100%" type="gradient"/>
                      <v:stroke joinstyle="miter"/>
                      <v:shadow on="t" type="perspective" offset="0,0" matrix="655f,,,655f"/>
                      <w10:wrap anchory="page"/>
                      <w10:anchorlock/>
                    </v:roundrect>
                  </w:pict>
                </mc:Fallback>
              </mc:AlternateContent>
            </w:r>
            <w:r w:rsidR="00FB5242">
              <w:rPr>
                <w:rFonts w:ascii="Arial" w:hAnsi="Arial" w:cs="Arial"/>
                <w:b/>
                <w:bCs/>
                <w:sz w:val="8"/>
                <w:szCs w:val="8"/>
              </w:rPr>
              <w:softHyphen/>
            </w:r>
            <w:r w:rsidR="00FB5242">
              <w:rPr>
                <w:rFonts w:ascii="Arial" w:hAnsi="Arial" w:cs="Arial"/>
                <w:b/>
                <w:bCs/>
                <w:sz w:val="8"/>
                <w:szCs w:val="8"/>
              </w:rPr>
              <w:softHyphen/>
            </w:r>
          </w:p>
          <w:p w14:paraId="12148EFB" w14:textId="204C94B6" w:rsidR="00656DAC" w:rsidRDefault="00B24EB8" w:rsidP="00E77469">
            <w:pPr>
              <w:rPr>
                <w:rFonts w:ascii="Arial" w:hAnsi="Arial" w:cs="Arial"/>
                <w:b/>
                <w:bCs/>
                <w:sz w:val="32"/>
                <w:szCs w:val="32"/>
              </w:rPr>
            </w:pPr>
            <w:r>
              <w:rPr>
                <w:rFonts w:ascii="Arial" w:hAnsi="Arial" w:cs="Arial"/>
                <w:b/>
                <w:bCs/>
                <w:sz w:val="32"/>
                <w:szCs w:val="32"/>
              </w:rPr>
              <w:t>Blast the Birthday Horn</w:t>
            </w:r>
          </w:p>
          <w:p w14:paraId="39BDEED4" w14:textId="2960CA4D" w:rsidR="00656DAC" w:rsidRPr="00CE79B2" w:rsidRDefault="00656DAC" w:rsidP="00E77469">
            <w:pPr>
              <w:rPr>
                <w:rFonts w:ascii="Arial" w:hAnsi="Arial" w:cs="Arial"/>
                <w:b/>
                <w:bCs/>
                <w:sz w:val="24"/>
                <w:szCs w:val="24"/>
              </w:rPr>
            </w:pPr>
          </w:p>
          <w:p w14:paraId="7F65E0E5" w14:textId="2B7CB9CD" w:rsidR="00B24EB8" w:rsidRPr="00B24EB8" w:rsidRDefault="00B24EB8" w:rsidP="00E77469">
            <w:pPr>
              <w:rPr>
                <w:rFonts w:ascii="Arial" w:hAnsi="Arial"/>
                <w:sz w:val="24"/>
                <w:szCs w:val="24"/>
              </w:rPr>
            </w:pPr>
            <w:r w:rsidRPr="00B24EB8">
              <w:rPr>
                <w:rFonts w:ascii="Arial" w:hAnsi="Arial"/>
                <w:sz w:val="24"/>
                <w:szCs w:val="24"/>
              </w:rPr>
              <w:t xml:space="preserve">On March 2, don’t just wish Dr. Seuss a </w:t>
            </w:r>
            <w:r w:rsidR="00B554CC">
              <w:rPr>
                <w:rFonts w:ascii="Arial" w:hAnsi="Arial"/>
                <w:sz w:val="24"/>
                <w:szCs w:val="24"/>
              </w:rPr>
              <w:t>h</w:t>
            </w:r>
            <w:r w:rsidRPr="00B24EB8">
              <w:rPr>
                <w:rFonts w:ascii="Arial" w:hAnsi="Arial"/>
                <w:sz w:val="24"/>
                <w:szCs w:val="24"/>
              </w:rPr>
              <w:t xml:space="preserve">appy </w:t>
            </w:r>
            <w:r w:rsidR="00B554CC">
              <w:rPr>
                <w:rFonts w:ascii="Arial" w:hAnsi="Arial"/>
                <w:sz w:val="24"/>
                <w:szCs w:val="24"/>
              </w:rPr>
              <w:t>b</w:t>
            </w:r>
            <w:r w:rsidRPr="00B24EB8">
              <w:rPr>
                <w:rFonts w:ascii="Arial" w:hAnsi="Arial"/>
                <w:sz w:val="24"/>
                <w:szCs w:val="24"/>
              </w:rPr>
              <w:t xml:space="preserve">irthday. Do as they do in Dr. Seuss’ fictional </w:t>
            </w:r>
            <w:r w:rsidR="00E77469">
              <w:rPr>
                <w:rFonts w:ascii="Arial" w:hAnsi="Arial"/>
                <w:sz w:val="24"/>
                <w:szCs w:val="24"/>
              </w:rPr>
              <w:br/>
            </w:r>
            <w:r w:rsidRPr="00B24EB8">
              <w:rPr>
                <w:rFonts w:ascii="Arial" w:hAnsi="Arial"/>
                <w:sz w:val="24"/>
                <w:szCs w:val="24"/>
              </w:rPr>
              <w:t xml:space="preserve">land of </w:t>
            </w:r>
            <w:proofErr w:type="spellStart"/>
            <w:r w:rsidRPr="00B24EB8">
              <w:rPr>
                <w:rFonts w:ascii="Arial" w:hAnsi="Arial"/>
                <w:sz w:val="24"/>
                <w:szCs w:val="24"/>
              </w:rPr>
              <w:t>Katroo</w:t>
            </w:r>
            <w:proofErr w:type="spellEnd"/>
            <w:r w:rsidRPr="00B24EB8">
              <w:rPr>
                <w:rFonts w:ascii="Arial" w:hAnsi="Arial"/>
                <w:sz w:val="24"/>
                <w:szCs w:val="24"/>
              </w:rPr>
              <w:t xml:space="preserve"> and let loose a “big blast on the </w:t>
            </w:r>
            <w:r w:rsidR="00E77469">
              <w:rPr>
                <w:rFonts w:ascii="Arial" w:hAnsi="Arial"/>
                <w:sz w:val="24"/>
                <w:szCs w:val="24"/>
              </w:rPr>
              <w:br/>
            </w:r>
            <w:r w:rsidRPr="00B24EB8">
              <w:rPr>
                <w:rFonts w:ascii="Arial" w:hAnsi="Arial"/>
                <w:sz w:val="24"/>
                <w:szCs w:val="24"/>
              </w:rPr>
              <w:t>big Birthday Horn!”</w:t>
            </w:r>
          </w:p>
          <w:p w14:paraId="0271A7BB" w14:textId="3FFDB2BF" w:rsidR="00B24EB8" w:rsidRPr="00B24EB8" w:rsidRDefault="00B24EB8" w:rsidP="00E77469">
            <w:pPr>
              <w:rPr>
                <w:rFonts w:ascii="Arial" w:hAnsi="Arial"/>
                <w:sz w:val="24"/>
                <w:szCs w:val="24"/>
              </w:rPr>
            </w:pPr>
          </w:p>
          <w:p w14:paraId="5D3C7232" w14:textId="02BF2ADF" w:rsidR="00B24EB8" w:rsidRPr="00B24EB8" w:rsidRDefault="00CE79B2" w:rsidP="00E77469">
            <w:pPr>
              <w:rPr>
                <w:rFonts w:ascii="Arial" w:hAnsi="Arial"/>
                <w:sz w:val="24"/>
                <w:szCs w:val="24"/>
              </w:rPr>
            </w:pPr>
            <w:r>
              <w:rPr>
                <w:noProof/>
                <w:sz w:val="12"/>
                <w:szCs w:val="12"/>
              </w:rPr>
              <w:drawing>
                <wp:anchor distT="0" distB="0" distL="0" distR="91440" simplePos="0" relativeHeight="251700224" behindDoc="0" locked="0" layoutInCell="1" allowOverlap="1" wp14:anchorId="30610420" wp14:editId="41697EED">
                  <wp:simplePos x="0" y="0"/>
                  <wp:positionH relativeFrom="column">
                    <wp:posOffset>-20955</wp:posOffset>
                  </wp:positionH>
                  <wp:positionV relativeFrom="page">
                    <wp:posOffset>1384935</wp:posOffset>
                  </wp:positionV>
                  <wp:extent cx="1090930" cy="1428750"/>
                  <wp:effectExtent l="0" t="57150" r="52070" b="57150"/>
                  <wp:wrapSquare wrapText="bothSides"/>
                  <wp:docPr id="396281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0930" cy="142875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B24EB8" w:rsidRPr="00B24EB8">
              <w:rPr>
                <w:rFonts w:ascii="Arial" w:hAnsi="Arial"/>
                <w:sz w:val="24"/>
                <w:szCs w:val="24"/>
              </w:rPr>
              <w:t xml:space="preserve">Theodor Seuss Geisel, known </w:t>
            </w:r>
            <w:r w:rsidR="00E77469">
              <w:rPr>
                <w:rFonts w:ascii="Arial" w:hAnsi="Arial"/>
                <w:sz w:val="24"/>
                <w:szCs w:val="24"/>
              </w:rPr>
              <w:br/>
            </w:r>
            <w:r w:rsidR="00B24EB8" w:rsidRPr="00B24EB8">
              <w:rPr>
                <w:rFonts w:ascii="Arial" w:hAnsi="Arial"/>
                <w:sz w:val="24"/>
                <w:szCs w:val="24"/>
              </w:rPr>
              <w:t xml:space="preserve">as Dr. Seuss, was never a doctor of anything. He called himself “doctor” because his father wanted him to study </w:t>
            </w:r>
            <w:r w:rsidR="00B24EB8" w:rsidRPr="00E77469">
              <w:rPr>
                <w:rFonts w:ascii="Arial" w:hAnsi="Arial"/>
                <w:spacing w:val="-6"/>
                <w:sz w:val="24"/>
                <w:szCs w:val="24"/>
              </w:rPr>
              <w:t xml:space="preserve">medicine. Thankfully, he pursued </w:t>
            </w:r>
            <w:r w:rsidR="00B24EB8" w:rsidRPr="00B24EB8">
              <w:rPr>
                <w:rFonts w:ascii="Arial" w:hAnsi="Arial"/>
                <w:sz w:val="24"/>
                <w:szCs w:val="24"/>
              </w:rPr>
              <w:t xml:space="preserve">children’s literature and </w:t>
            </w:r>
            <w:r w:rsidR="007F0F6A">
              <w:rPr>
                <w:rFonts w:ascii="Arial" w:hAnsi="Arial"/>
                <w:sz w:val="24"/>
                <w:szCs w:val="24"/>
              </w:rPr>
              <w:t xml:space="preserve">in </w:t>
            </w:r>
            <w:r w:rsidR="00E77469">
              <w:rPr>
                <w:rFonts w:ascii="Arial" w:hAnsi="Arial"/>
                <w:sz w:val="24"/>
                <w:szCs w:val="24"/>
              </w:rPr>
              <w:br/>
            </w:r>
            <w:r w:rsidR="007F0F6A" w:rsidRPr="00E77469">
              <w:rPr>
                <w:rFonts w:ascii="Arial" w:hAnsi="Arial"/>
                <w:spacing w:val="-4"/>
                <w:sz w:val="24"/>
                <w:szCs w:val="24"/>
              </w:rPr>
              <w:t xml:space="preserve">1937 </w:t>
            </w:r>
            <w:r w:rsidR="00B24EB8" w:rsidRPr="00E77469">
              <w:rPr>
                <w:rFonts w:ascii="Arial" w:hAnsi="Arial"/>
                <w:spacing w:val="-4"/>
                <w:sz w:val="24"/>
                <w:szCs w:val="24"/>
              </w:rPr>
              <w:t>wrote his first book</w:t>
            </w:r>
            <w:r w:rsidR="007F0F6A" w:rsidRPr="00E77469">
              <w:rPr>
                <w:rFonts w:ascii="Arial" w:hAnsi="Arial"/>
                <w:spacing w:val="-4"/>
                <w:sz w:val="24"/>
                <w:szCs w:val="24"/>
              </w:rPr>
              <w:t>,</w:t>
            </w:r>
            <w:r w:rsidR="00B24EB8" w:rsidRPr="00E77469">
              <w:rPr>
                <w:rFonts w:ascii="Arial" w:hAnsi="Arial"/>
                <w:spacing w:val="-4"/>
                <w:sz w:val="24"/>
                <w:szCs w:val="24"/>
              </w:rPr>
              <w:t xml:space="preserve"> </w:t>
            </w:r>
            <w:r w:rsidR="00B24EB8" w:rsidRPr="00E77469">
              <w:rPr>
                <w:rFonts w:ascii="Arial" w:hAnsi="Arial"/>
                <w:i/>
                <w:spacing w:val="-4"/>
                <w:sz w:val="24"/>
                <w:szCs w:val="24"/>
              </w:rPr>
              <w:t xml:space="preserve">And to Think That I Saw It on Mulberry </w:t>
            </w:r>
            <w:r w:rsidR="00B24EB8" w:rsidRPr="00B24EB8">
              <w:rPr>
                <w:rFonts w:ascii="Arial" w:hAnsi="Arial"/>
                <w:i/>
                <w:sz w:val="24"/>
                <w:szCs w:val="24"/>
              </w:rPr>
              <w:t>Street</w:t>
            </w:r>
            <w:r w:rsidR="00B24EB8" w:rsidRPr="00B24EB8">
              <w:rPr>
                <w:rFonts w:ascii="Arial" w:hAnsi="Arial"/>
                <w:sz w:val="24"/>
                <w:szCs w:val="24"/>
              </w:rPr>
              <w:t xml:space="preserve">, debuting the pen name Dr. Seuss. The </w:t>
            </w:r>
            <w:r w:rsidR="00E77469">
              <w:rPr>
                <w:rFonts w:ascii="Arial" w:hAnsi="Arial"/>
                <w:sz w:val="24"/>
                <w:szCs w:val="24"/>
              </w:rPr>
              <w:br/>
            </w:r>
            <w:r w:rsidR="00B24EB8" w:rsidRPr="00B24EB8">
              <w:rPr>
                <w:rFonts w:ascii="Arial" w:hAnsi="Arial"/>
                <w:sz w:val="24"/>
                <w:szCs w:val="24"/>
              </w:rPr>
              <w:t>idea for the book struck Geisel while on an ocean voyage. The rhythm of the ship’s engines inspired him to write the lines:</w:t>
            </w:r>
          </w:p>
          <w:p w14:paraId="72F5CA05" w14:textId="77777777" w:rsidR="00B24EB8" w:rsidRPr="00B24EB8" w:rsidRDefault="00B24EB8" w:rsidP="00E77469">
            <w:pPr>
              <w:rPr>
                <w:rFonts w:ascii="Arial" w:hAnsi="Arial"/>
                <w:sz w:val="24"/>
                <w:szCs w:val="24"/>
              </w:rPr>
            </w:pPr>
          </w:p>
          <w:p w14:paraId="5A541B33" w14:textId="77777777" w:rsidR="00B24EB8" w:rsidRPr="00B24EB8" w:rsidRDefault="00B24EB8" w:rsidP="00E77469">
            <w:pPr>
              <w:rPr>
                <w:rFonts w:ascii="Arial" w:hAnsi="Arial"/>
                <w:i/>
                <w:sz w:val="24"/>
                <w:szCs w:val="24"/>
              </w:rPr>
            </w:pPr>
            <w:r w:rsidRPr="00B24EB8">
              <w:rPr>
                <w:rFonts w:ascii="Arial" w:hAnsi="Arial"/>
                <w:i/>
                <w:sz w:val="24"/>
                <w:szCs w:val="24"/>
              </w:rPr>
              <w:t>And that is a story that no one can beat.</w:t>
            </w:r>
          </w:p>
          <w:p w14:paraId="67A45741" w14:textId="77777777" w:rsidR="00B24EB8" w:rsidRPr="00B24EB8" w:rsidRDefault="00B24EB8" w:rsidP="00E77469">
            <w:pPr>
              <w:rPr>
                <w:rFonts w:ascii="Arial" w:hAnsi="Arial"/>
                <w:i/>
                <w:sz w:val="24"/>
                <w:szCs w:val="24"/>
              </w:rPr>
            </w:pPr>
            <w:r w:rsidRPr="00B24EB8">
              <w:rPr>
                <w:rFonts w:ascii="Arial" w:hAnsi="Arial"/>
                <w:i/>
                <w:sz w:val="24"/>
                <w:szCs w:val="24"/>
              </w:rPr>
              <w:t>And to think that I saw it on Mulberry Street.</w:t>
            </w:r>
          </w:p>
          <w:p w14:paraId="26B44FC0" w14:textId="77777777" w:rsidR="00B24EB8" w:rsidRPr="00B24EB8" w:rsidRDefault="00B24EB8" w:rsidP="00E77469">
            <w:pPr>
              <w:rPr>
                <w:rFonts w:ascii="Arial" w:hAnsi="Arial"/>
                <w:sz w:val="24"/>
                <w:szCs w:val="24"/>
              </w:rPr>
            </w:pPr>
          </w:p>
          <w:p w14:paraId="6E644B3E" w14:textId="455E287E" w:rsidR="00B24EB8" w:rsidRPr="005C43EC" w:rsidRDefault="00B24EB8" w:rsidP="00E77469">
            <w:pPr>
              <w:rPr>
                <w:rFonts w:ascii="Arial" w:hAnsi="Arial" w:cs="Arial"/>
                <w:sz w:val="24"/>
                <w:szCs w:val="24"/>
              </w:rPr>
            </w:pPr>
            <w:r w:rsidRPr="00B24EB8">
              <w:rPr>
                <w:rFonts w:ascii="Arial" w:hAnsi="Arial"/>
                <w:sz w:val="24"/>
                <w:szCs w:val="24"/>
              </w:rPr>
              <w:t xml:space="preserve">No </w:t>
            </w:r>
            <w:r w:rsidR="006E5C5A">
              <w:rPr>
                <w:rFonts w:ascii="Arial" w:hAnsi="Arial"/>
                <w:sz w:val="24"/>
                <w:szCs w:val="24"/>
              </w:rPr>
              <w:t>fewer</w:t>
            </w:r>
            <w:r w:rsidRPr="00B24EB8">
              <w:rPr>
                <w:rFonts w:ascii="Arial" w:hAnsi="Arial"/>
                <w:sz w:val="24"/>
                <w:szCs w:val="24"/>
              </w:rPr>
              <w:t xml:space="preserve"> than 20 publishers rejected the book before Geisel showed it to an old college classmate, who was editor of children’s books at the publishing house Vanguard Press. </w:t>
            </w:r>
            <w:r w:rsidRPr="005C43EC">
              <w:rPr>
                <w:rFonts w:ascii="Arial" w:hAnsi="Arial" w:cs="Arial"/>
                <w:sz w:val="24"/>
                <w:szCs w:val="24"/>
              </w:rPr>
              <w:t xml:space="preserve">Dr. Seuss </w:t>
            </w:r>
            <w:r w:rsidRPr="00E77469">
              <w:rPr>
                <w:rFonts w:ascii="Arial" w:hAnsi="Arial" w:cs="Arial"/>
                <w:spacing w:val="-4"/>
                <w:sz w:val="24"/>
                <w:szCs w:val="24"/>
              </w:rPr>
              <w:t xml:space="preserve">went on to write </w:t>
            </w:r>
            <w:bookmarkStart w:id="1" w:name="_Hlk216109035"/>
            <w:r w:rsidR="005C43EC" w:rsidRPr="00E77469">
              <w:rPr>
                <w:rFonts w:ascii="Arial" w:hAnsi="Arial" w:cs="Arial"/>
                <w:spacing w:val="-4"/>
                <w:sz w:val="24"/>
                <w:szCs w:val="24"/>
              </w:rPr>
              <w:t>over 60 children’s books (including</w:t>
            </w:r>
            <w:r w:rsidR="005C43EC" w:rsidRPr="005C43EC">
              <w:rPr>
                <w:rFonts w:ascii="Arial" w:hAnsi="Arial" w:cs="Arial"/>
                <w:sz w:val="24"/>
                <w:szCs w:val="24"/>
              </w:rPr>
              <w:t xml:space="preserve"> some under the name Theo </w:t>
            </w:r>
            <w:bookmarkEnd w:id="1"/>
            <w:r w:rsidR="005C43EC" w:rsidRPr="005C43EC">
              <w:rPr>
                <w:rFonts w:ascii="Arial" w:hAnsi="Arial" w:cs="Arial"/>
                <w:sz w:val="24"/>
                <w:szCs w:val="24"/>
              </w:rPr>
              <w:t>LeSieg)</w:t>
            </w:r>
            <w:r w:rsidRPr="005C43EC">
              <w:rPr>
                <w:rFonts w:ascii="Arial" w:hAnsi="Arial" w:cs="Arial"/>
                <w:sz w:val="24"/>
                <w:szCs w:val="24"/>
              </w:rPr>
              <w:t>, selling over 600 million copies in over 20 different languages.</w:t>
            </w:r>
          </w:p>
          <w:p w14:paraId="18A78934" w14:textId="77777777" w:rsidR="00B24EB8" w:rsidRPr="00B24EB8" w:rsidRDefault="00B24EB8" w:rsidP="00E77469">
            <w:pPr>
              <w:rPr>
                <w:rFonts w:ascii="Arial" w:hAnsi="Arial"/>
                <w:sz w:val="24"/>
                <w:szCs w:val="24"/>
              </w:rPr>
            </w:pPr>
          </w:p>
          <w:p w14:paraId="22F5D18B" w14:textId="6114569D" w:rsidR="00230E24" w:rsidRPr="001C08C8" w:rsidRDefault="00B24EB8" w:rsidP="00E77469">
            <w:pPr>
              <w:rPr>
                <w:rFonts w:ascii="Arial" w:hAnsi="Arial" w:cs="Arial"/>
                <w:b/>
                <w:bCs/>
                <w:sz w:val="32"/>
                <w:szCs w:val="32"/>
              </w:rPr>
            </w:pPr>
            <w:r w:rsidRPr="00B24EB8">
              <w:rPr>
                <w:rFonts w:ascii="Arial" w:hAnsi="Arial"/>
                <w:sz w:val="24"/>
                <w:szCs w:val="24"/>
              </w:rPr>
              <w:t xml:space="preserve">What makes Dr. Seuss’ books so enduring? Children’s literature expert Ann Neely believes </w:t>
            </w:r>
            <w:r w:rsidR="00E77469">
              <w:rPr>
                <w:rFonts w:ascii="Arial" w:hAnsi="Arial"/>
                <w:sz w:val="24"/>
                <w:szCs w:val="24"/>
              </w:rPr>
              <w:br/>
            </w:r>
            <w:r w:rsidRPr="00B24EB8">
              <w:rPr>
                <w:rFonts w:ascii="Arial" w:hAnsi="Arial"/>
                <w:sz w:val="24"/>
                <w:szCs w:val="24"/>
              </w:rPr>
              <w:t xml:space="preserve">it is the books’ readability. “Children can read </w:t>
            </w:r>
            <w:r w:rsidR="00E77469">
              <w:rPr>
                <w:rFonts w:ascii="Arial" w:hAnsi="Arial"/>
                <w:sz w:val="24"/>
                <w:szCs w:val="24"/>
              </w:rPr>
              <w:br/>
            </w:r>
            <w:r w:rsidRPr="00B24EB8">
              <w:rPr>
                <w:rFonts w:ascii="Arial" w:hAnsi="Arial"/>
                <w:sz w:val="24"/>
                <w:szCs w:val="24"/>
              </w:rPr>
              <w:t xml:space="preserve">Dr. Seuss books many, many times without tiring of the rhythms, the plot, or the art.” Furthermore, Seuss’ moral lessons appeal to young and old alike. Journalist Melissa Breyer believes adults </w:t>
            </w:r>
            <w:r w:rsidRPr="00E77469">
              <w:rPr>
                <w:rFonts w:ascii="Arial" w:hAnsi="Arial"/>
                <w:spacing w:val="-4"/>
                <w:sz w:val="24"/>
                <w:szCs w:val="24"/>
              </w:rPr>
              <w:t xml:space="preserve">have plenty to learn from Dr. Seuss. </w:t>
            </w:r>
            <w:r w:rsidRPr="00E77469">
              <w:rPr>
                <w:rFonts w:ascii="Arial" w:hAnsi="Arial"/>
                <w:i/>
                <w:spacing w:val="-4"/>
                <w:sz w:val="24"/>
                <w:szCs w:val="24"/>
              </w:rPr>
              <w:t>Did I Ever Tell You How Lucky You Are?</w:t>
            </w:r>
            <w:r w:rsidRPr="00E77469">
              <w:rPr>
                <w:rFonts w:ascii="Arial" w:hAnsi="Arial"/>
                <w:spacing w:val="-4"/>
                <w:sz w:val="24"/>
                <w:szCs w:val="24"/>
              </w:rPr>
              <w:t xml:space="preserve"> </w:t>
            </w:r>
            <w:proofErr w:type="gramStart"/>
            <w:r w:rsidRPr="00E77469">
              <w:rPr>
                <w:rFonts w:ascii="Arial" w:hAnsi="Arial"/>
                <w:spacing w:val="-4"/>
                <w:sz w:val="24"/>
                <w:szCs w:val="24"/>
              </w:rPr>
              <w:t>teaches</w:t>
            </w:r>
            <w:proofErr w:type="gramEnd"/>
            <w:r w:rsidRPr="00E77469">
              <w:rPr>
                <w:rFonts w:ascii="Arial" w:hAnsi="Arial"/>
                <w:spacing w:val="-4"/>
                <w:sz w:val="24"/>
                <w:szCs w:val="24"/>
              </w:rPr>
              <w:t xml:space="preserve"> us that self</w:t>
            </w:r>
            <w:r w:rsidR="005C43EC" w:rsidRPr="00E77469">
              <w:rPr>
                <w:rFonts w:ascii="Arial" w:hAnsi="Arial"/>
                <w:spacing w:val="-4"/>
                <w:sz w:val="24"/>
                <w:szCs w:val="24"/>
              </w:rPr>
              <w:t>-</w:t>
            </w:r>
            <w:r w:rsidRPr="00E77469">
              <w:rPr>
                <w:rFonts w:ascii="Arial" w:hAnsi="Arial"/>
                <w:spacing w:val="-4"/>
                <w:sz w:val="24"/>
                <w:szCs w:val="24"/>
              </w:rPr>
              <w:t xml:space="preserve">pity </w:t>
            </w:r>
            <w:r w:rsidR="00E77469">
              <w:rPr>
                <w:rFonts w:ascii="Arial" w:hAnsi="Arial"/>
                <w:spacing w:val="-4"/>
                <w:sz w:val="24"/>
                <w:szCs w:val="24"/>
              </w:rPr>
              <w:br/>
            </w:r>
            <w:r w:rsidRPr="00E77469">
              <w:rPr>
                <w:rFonts w:ascii="Arial" w:hAnsi="Arial"/>
                <w:spacing w:val="-4"/>
                <w:sz w:val="24"/>
                <w:szCs w:val="24"/>
              </w:rPr>
              <w:t xml:space="preserve">is an unnecessary indulgence. </w:t>
            </w:r>
            <w:r w:rsidRPr="00E77469">
              <w:rPr>
                <w:rFonts w:ascii="Arial" w:hAnsi="Arial"/>
                <w:i/>
                <w:spacing w:val="-4"/>
                <w:sz w:val="24"/>
                <w:szCs w:val="24"/>
              </w:rPr>
              <w:t xml:space="preserve">The Lorax </w:t>
            </w:r>
            <w:r w:rsidRPr="00E77469">
              <w:rPr>
                <w:rFonts w:ascii="Arial" w:hAnsi="Arial"/>
                <w:spacing w:val="-4"/>
                <w:sz w:val="24"/>
                <w:szCs w:val="24"/>
              </w:rPr>
              <w:t xml:space="preserve">reminds </w:t>
            </w:r>
            <w:r w:rsidR="00E77469">
              <w:rPr>
                <w:rFonts w:ascii="Arial" w:hAnsi="Arial"/>
                <w:spacing w:val="-4"/>
                <w:sz w:val="24"/>
                <w:szCs w:val="24"/>
              </w:rPr>
              <w:br/>
            </w:r>
            <w:r w:rsidRPr="00E77469">
              <w:rPr>
                <w:rFonts w:ascii="Arial" w:hAnsi="Arial"/>
                <w:spacing w:val="-4"/>
                <w:sz w:val="24"/>
                <w:szCs w:val="24"/>
              </w:rPr>
              <w:t xml:space="preserve">us that it’s up to us to give </w:t>
            </w:r>
            <w:r w:rsidR="005C43EC" w:rsidRPr="00E77469">
              <w:rPr>
                <w:rFonts w:ascii="Arial" w:hAnsi="Arial"/>
                <w:spacing w:val="-4"/>
                <w:sz w:val="24"/>
                <w:szCs w:val="24"/>
              </w:rPr>
              <w:t xml:space="preserve">a </w:t>
            </w:r>
            <w:r w:rsidRPr="00E77469">
              <w:rPr>
                <w:rFonts w:ascii="Arial" w:hAnsi="Arial"/>
                <w:spacing w:val="-4"/>
                <w:sz w:val="24"/>
                <w:szCs w:val="24"/>
              </w:rPr>
              <w:t>voice to the voiceless</w:t>
            </w:r>
            <w:r w:rsidRPr="00B24EB8">
              <w:rPr>
                <w:rFonts w:ascii="Arial" w:hAnsi="Arial"/>
                <w:sz w:val="24"/>
                <w:szCs w:val="24"/>
              </w:rPr>
              <w:t>. Truly, Dr. Seuss’ children’s books may be more valuable to adults than his odd adult work, a humorous</w:t>
            </w:r>
            <w:r w:rsidR="005C43EC">
              <w:rPr>
                <w:rFonts w:ascii="Arial" w:hAnsi="Arial"/>
                <w:sz w:val="24"/>
                <w:szCs w:val="24"/>
              </w:rPr>
              <w:t>,</w:t>
            </w:r>
            <w:r w:rsidRPr="00B24EB8">
              <w:rPr>
                <w:rFonts w:ascii="Arial" w:hAnsi="Arial"/>
                <w:sz w:val="24"/>
                <w:szCs w:val="24"/>
              </w:rPr>
              <w:t xml:space="preserve"> slightly scandalous take on the legend of Lady Godiva, full of illustrations of the seven nudist Godiva sisters. That book, perhaps understandably, was Seuss’ only major flop</w:t>
            </w:r>
            <w:r w:rsidR="00230E24" w:rsidRPr="00024469">
              <w:rPr>
                <w:rFonts w:ascii="Arial" w:hAnsi="Arial" w:cs="Arial"/>
                <w:noProof/>
              </w:rPr>
              <mc:AlternateContent>
                <mc:Choice Requires="wps">
                  <w:drawing>
                    <wp:anchor distT="45720" distB="45720" distL="114300" distR="114300" simplePos="0" relativeHeight="251685888" behindDoc="0" locked="1" layoutInCell="1" allowOverlap="1" wp14:anchorId="35F2C41E" wp14:editId="2FACD89C">
                      <wp:simplePos x="0" y="0"/>
                      <wp:positionH relativeFrom="column">
                        <wp:posOffset>-20320</wp:posOffset>
                      </wp:positionH>
                      <wp:positionV relativeFrom="page">
                        <wp:posOffset>-356235</wp:posOffset>
                      </wp:positionV>
                      <wp:extent cx="1518285" cy="201295"/>
                      <wp:effectExtent l="0" t="0" r="5715"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01295"/>
                              </a:xfrm>
                              <a:prstGeom prst="rect">
                                <a:avLst/>
                              </a:prstGeom>
                              <a:noFill/>
                              <a:ln w="9525">
                                <a:noFill/>
                                <a:miter lim="800000"/>
                                <a:headEnd/>
                                <a:tailEnd/>
                              </a:ln>
                            </wps:spPr>
                            <wps:txbx>
                              <w:txbxContent>
                                <w:p w14:paraId="573D7DC8" w14:textId="2012B477" w:rsidR="00A5593B" w:rsidRPr="00895797" w:rsidRDefault="004F57DF" w:rsidP="00230E24">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2C41E" id="_x0000_s1031" type="#_x0000_t202" style="position:absolute;margin-left:-1.6pt;margin-top:-28.05pt;width:119.55pt;height:15.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" filled="f" stroked="f">
                      <v:textbox inset="0,0,0,0">
                        <w:txbxContent>
                          <w:p w14:paraId="573D7DC8" w14:textId="2012B477" w:rsidR="00A5593B" w:rsidRPr="00895797" w:rsidRDefault="004F57DF" w:rsidP="00230E24">
                            <w:pPr>
                              <w:rPr>
                                <w:rFonts w:ascii="Arial" w:hAnsi="Arial" w:cs="Arial"/>
                                <w:color w:val="FFFFFF" w:themeColor="background1"/>
                                <w:sz w:val="24"/>
                                <w:szCs w:val="24"/>
                              </w:rPr>
                            </w:pPr>
                            <w:r>
                              <w:rPr>
                                <w:rFonts w:ascii="Arial" w:hAnsi="Arial" w:cs="Arial"/>
                                <w:color w:val="FFFFFF" w:themeColor="background1"/>
                                <w:sz w:val="24"/>
                                <w:szCs w:val="24"/>
                              </w:rPr>
                              <w:t>March</w:t>
                            </w:r>
                            <w:r w:rsidR="00D955FA">
                              <w:rPr>
                                <w:rFonts w:ascii="Arial" w:hAnsi="Arial" w:cs="Arial"/>
                                <w:color w:val="FFFFFF" w:themeColor="background1"/>
                                <w:sz w:val="24"/>
                                <w:szCs w:val="24"/>
                              </w:rPr>
                              <w:t xml:space="preserve"> 2026</w:t>
                            </w:r>
                          </w:p>
                        </w:txbxContent>
                      </v:textbox>
                      <w10:wrap anchory="page"/>
                      <w10:anchorlock/>
                    </v:shape>
                  </w:pict>
                </mc:Fallback>
              </mc:AlternateContent>
            </w:r>
            <w:r>
              <w:rPr>
                <w:rFonts w:ascii="Arial" w:hAnsi="Arial" w:cs="Arial"/>
                <w:noProof/>
              </w:rPr>
              <w:t xml:space="preserve">. </w:t>
            </w:r>
          </w:p>
        </w:tc>
        <w:tc>
          <w:tcPr>
            <w:tcW w:w="5397" w:type="dxa"/>
            <w:tcBorders>
              <w:top w:val="nil"/>
              <w:left w:val="nil"/>
              <w:bottom w:val="nil"/>
              <w:right w:val="nil"/>
            </w:tcBorders>
            <w:tcMar>
              <w:left w:w="288" w:type="dxa"/>
              <w:right w:w="115" w:type="dxa"/>
            </w:tcMar>
          </w:tcPr>
          <w:p w14:paraId="4B749172" w14:textId="51D6D4F5" w:rsidR="00230E24" w:rsidRPr="00074AC1" w:rsidRDefault="00230E24" w:rsidP="00E77469">
            <w:pPr>
              <w:rPr>
                <w:rFonts w:ascii="Arial" w:hAnsi="Arial" w:cs="Arial"/>
                <w:b/>
                <w:bCs/>
                <w:color w:val="2E5626"/>
                <w:sz w:val="8"/>
                <w:szCs w:val="8"/>
              </w:rPr>
            </w:pPr>
          </w:p>
          <w:p w14:paraId="6A334B39" w14:textId="4302210A" w:rsidR="00656DAC" w:rsidRPr="004F57DF" w:rsidRDefault="004F57DF" w:rsidP="00E77469">
            <w:pPr>
              <w:rPr>
                <w:rFonts w:ascii="Arial" w:hAnsi="Arial" w:cs="Arial"/>
                <w:b/>
                <w:bCs/>
                <w:color w:val="566A03"/>
                <w:sz w:val="32"/>
                <w:szCs w:val="32"/>
              </w:rPr>
            </w:pPr>
            <w:r>
              <w:rPr>
                <w:rFonts w:ascii="Arial" w:hAnsi="Arial" w:cs="Arial"/>
                <w:b/>
                <w:bCs/>
                <w:color w:val="566A03"/>
                <w:sz w:val="32"/>
                <w:szCs w:val="32"/>
              </w:rPr>
              <w:t>March</w:t>
            </w:r>
            <w:r w:rsidR="00656DAC" w:rsidRPr="004F57DF">
              <w:rPr>
                <w:rFonts w:ascii="Arial" w:hAnsi="Arial" w:cs="Arial"/>
                <w:b/>
                <w:bCs/>
                <w:color w:val="566A03"/>
                <w:sz w:val="32"/>
                <w:szCs w:val="32"/>
              </w:rPr>
              <w:t xml:space="preserve"> Birthdays</w:t>
            </w:r>
          </w:p>
          <w:p w14:paraId="4CD9C0B1" w14:textId="38B5308B" w:rsidR="00656DAC" w:rsidRPr="00CE79B2" w:rsidRDefault="00656DAC" w:rsidP="00E77469">
            <w:pPr>
              <w:rPr>
                <w:rFonts w:ascii="Arial" w:hAnsi="Arial" w:cs="Arial"/>
                <w:b/>
                <w:bCs/>
                <w:sz w:val="24"/>
                <w:szCs w:val="24"/>
              </w:rPr>
            </w:pPr>
          </w:p>
          <w:p w14:paraId="52580438" w14:textId="4413B645" w:rsidR="00B24EB8" w:rsidRPr="00B24EB8" w:rsidRDefault="00B24EB8" w:rsidP="00E77469">
            <w:pPr>
              <w:rPr>
                <w:rFonts w:ascii="Arial" w:hAnsi="Arial"/>
                <w:sz w:val="24"/>
                <w:szCs w:val="24"/>
              </w:rPr>
            </w:pPr>
            <w:r w:rsidRPr="00B24EB8">
              <w:rPr>
                <w:rFonts w:ascii="Arial" w:hAnsi="Arial"/>
                <w:sz w:val="24"/>
                <w:szCs w:val="24"/>
              </w:rPr>
              <w:t>In astrology, those born between March 1</w:t>
            </w:r>
            <w:r w:rsidR="00CD3296">
              <w:rPr>
                <w:rFonts w:ascii="Arial" w:hAnsi="Arial"/>
                <w:sz w:val="24"/>
                <w:szCs w:val="24"/>
              </w:rPr>
              <w:t>–</w:t>
            </w:r>
            <w:r w:rsidRPr="00B24EB8">
              <w:rPr>
                <w:rFonts w:ascii="Arial" w:hAnsi="Arial"/>
                <w:sz w:val="24"/>
                <w:szCs w:val="24"/>
              </w:rPr>
              <w:t xml:space="preserve">20 </w:t>
            </w:r>
            <w:proofErr w:type="gramStart"/>
            <w:r w:rsidRPr="00B24EB8">
              <w:rPr>
                <w:rFonts w:ascii="Arial" w:hAnsi="Arial"/>
                <w:sz w:val="24"/>
                <w:szCs w:val="24"/>
              </w:rPr>
              <w:t>are</w:t>
            </w:r>
            <w:proofErr w:type="gramEnd"/>
            <w:r w:rsidRPr="00B24EB8">
              <w:rPr>
                <w:rFonts w:ascii="Arial" w:hAnsi="Arial"/>
                <w:sz w:val="24"/>
                <w:szCs w:val="24"/>
              </w:rPr>
              <w:t xml:space="preserve"> Pisces. These Fish are spiritual types who feel comfortable in their introspective natures. As passionate, romantic, creative dreamers, they are charitable helpers who “go with the flow.” Those born between March 21</w:t>
            </w:r>
            <w:r w:rsidR="00CD3296">
              <w:rPr>
                <w:rFonts w:ascii="Arial" w:hAnsi="Arial"/>
                <w:sz w:val="24"/>
                <w:szCs w:val="24"/>
              </w:rPr>
              <w:t>–</w:t>
            </w:r>
            <w:r w:rsidRPr="00B24EB8">
              <w:rPr>
                <w:rFonts w:ascii="Arial" w:hAnsi="Arial"/>
                <w:sz w:val="24"/>
                <w:szCs w:val="24"/>
              </w:rPr>
              <w:t xml:space="preserve">31 are Rams of Aries. As the first sign of the zodiac, Arians charge out of the gate with energy, confidence, power, and zeal. As pioneers, Arians are unafraid of the unknown. For </w:t>
            </w:r>
            <w:r w:rsidR="00752EB6">
              <w:rPr>
                <w:rFonts w:ascii="Arial" w:hAnsi="Arial"/>
                <w:sz w:val="24"/>
                <w:szCs w:val="24"/>
              </w:rPr>
              <w:br/>
            </w:r>
            <w:r w:rsidRPr="00B24EB8">
              <w:rPr>
                <w:rFonts w:ascii="Arial" w:hAnsi="Arial"/>
                <w:sz w:val="24"/>
                <w:szCs w:val="24"/>
              </w:rPr>
              <w:t xml:space="preserve">these eternal optimists, no odds are ever considered insurmountable. </w:t>
            </w:r>
          </w:p>
          <w:p w14:paraId="15A6BE06" w14:textId="77777777" w:rsidR="00B24EB8" w:rsidRPr="00B24EB8" w:rsidRDefault="00B24EB8" w:rsidP="00E77469">
            <w:pPr>
              <w:rPr>
                <w:rFonts w:ascii="Arial" w:hAnsi="Arial"/>
                <w:sz w:val="24"/>
                <w:szCs w:val="24"/>
              </w:rPr>
            </w:pPr>
          </w:p>
          <w:p w14:paraId="38D4B250" w14:textId="77777777" w:rsidR="00B24EB8" w:rsidRPr="00B24EB8" w:rsidRDefault="00B24EB8" w:rsidP="00E77469">
            <w:pPr>
              <w:tabs>
                <w:tab w:val="left" w:pos="1040"/>
              </w:tabs>
              <w:rPr>
                <w:rFonts w:ascii="Arial" w:hAnsi="Arial"/>
                <w:sz w:val="24"/>
                <w:szCs w:val="24"/>
              </w:rPr>
            </w:pPr>
            <w:r w:rsidRPr="00B24EB8">
              <w:rPr>
                <w:rFonts w:ascii="Arial" w:hAnsi="Arial"/>
                <w:sz w:val="24"/>
                <w:szCs w:val="24"/>
              </w:rPr>
              <w:t>Lou Costello (comedian) – March 6, 1906</w:t>
            </w:r>
          </w:p>
          <w:p w14:paraId="52C98180" w14:textId="77777777" w:rsidR="00B24EB8" w:rsidRPr="00B24EB8" w:rsidRDefault="00B24EB8" w:rsidP="00E77469">
            <w:pPr>
              <w:tabs>
                <w:tab w:val="left" w:pos="1040"/>
              </w:tabs>
              <w:rPr>
                <w:rFonts w:ascii="Arial" w:hAnsi="Arial"/>
                <w:sz w:val="24"/>
                <w:szCs w:val="24"/>
              </w:rPr>
            </w:pPr>
            <w:r w:rsidRPr="00B24EB8">
              <w:rPr>
                <w:rFonts w:ascii="Arial" w:hAnsi="Arial"/>
                <w:sz w:val="24"/>
                <w:szCs w:val="24"/>
              </w:rPr>
              <w:t>Liza Minnelli (entertainer) – March 12, 1946</w:t>
            </w:r>
          </w:p>
          <w:p w14:paraId="1779EE8F" w14:textId="77777777" w:rsidR="00B24EB8" w:rsidRPr="00B24EB8" w:rsidRDefault="00B24EB8" w:rsidP="00E77469">
            <w:pPr>
              <w:rPr>
                <w:rFonts w:ascii="Arial" w:hAnsi="Arial"/>
                <w:sz w:val="24"/>
                <w:szCs w:val="24"/>
              </w:rPr>
            </w:pPr>
            <w:r w:rsidRPr="00B24EB8">
              <w:rPr>
                <w:rFonts w:ascii="Arial" w:hAnsi="Arial"/>
                <w:sz w:val="24"/>
                <w:szCs w:val="24"/>
              </w:rPr>
              <w:t>Ozzie Nelson (TV dad) – March 20, 1906</w:t>
            </w:r>
          </w:p>
          <w:p w14:paraId="3BC19C5F" w14:textId="6B4D21F4" w:rsidR="00B24EB8" w:rsidRPr="00B24EB8" w:rsidRDefault="00B24EB8" w:rsidP="00E77469">
            <w:pPr>
              <w:tabs>
                <w:tab w:val="left" w:pos="1040"/>
              </w:tabs>
              <w:rPr>
                <w:rFonts w:ascii="Arial" w:hAnsi="Arial"/>
                <w:sz w:val="24"/>
                <w:szCs w:val="24"/>
              </w:rPr>
            </w:pPr>
            <w:r w:rsidRPr="00B24EB8">
              <w:rPr>
                <w:rFonts w:ascii="Arial" w:hAnsi="Arial"/>
                <w:sz w:val="24"/>
                <w:szCs w:val="24"/>
              </w:rPr>
              <w:t>Fred Rogers (</w:t>
            </w:r>
            <w:r w:rsidR="001238B9">
              <w:rPr>
                <w:rFonts w:ascii="Arial" w:hAnsi="Arial"/>
                <w:sz w:val="24"/>
                <w:szCs w:val="24"/>
              </w:rPr>
              <w:t>TV host</w:t>
            </w:r>
            <w:r w:rsidRPr="00B24EB8">
              <w:rPr>
                <w:rFonts w:ascii="Arial" w:hAnsi="Arial"/>
                <w:sz w:val="24"/>
                <w:szCs w:val="24"/>
              </w:rPr>
              <w:t>) – March 20, 1928</w:t>
            </w:r>
          </w:p>
          <w:p w14:paraId="0D98B9BD" w14:textId="77777777" w:rsidR="00B24EB8" w:rsidRPr="00B24EB8" w:rsidRDefault="00B24EB8" w:rsidP="00E77469">
            <w:pPr>
              <w:tabs>
                <w:tab w:val="left" w:pos="1040"/>
              </w:tabs>
              <w:rPr>
                <w:rFonts w:ascii="Arial" w:hAnsi="Arial"/>
                <w:sz w:val="24"/>
                <w:szCs w:val="24"/>
              </w:rPr>
            </w:pPr>
            <w:r w:rsidRPr="00B24EB8">
              <w:rPr>
                <w:rFonts w:ascii="Arial" w:hAnsi="Arial"/>
                <w:sz w:val="24"/>
                <w:szCs w:val="24"/>
              </w:rPr>
              <w:t>Marcel Marceau (mime) – March 22, 1923</w:t>
            </w:r>
          </w:p>
          <w:p w14:paraId="371A373E" w14:textId="77777777" w:rsidR="00B24EB8" w:rsidRPr="00B24EB8" w:rsidRDefault="00B24EB8" w:rsidP="00E77469">
            <w:pPr>
              <w:rPr>
                <w:rFonts w:ascii="Arial" w:hAnsi="Arial"/>
                <w:sz w:val="24"/>
                <w:szCs w:val="24"/>
              </w:rPr>
            </w:pPr>
            <w:r w:rsidRPr="00B24EB8">
              <w:rPr>
                <w:rFonts w:ascii="Arial" w:hAnsi="Arial"/>
                <w:sz w:val="24"/>
                <w:szCs w:val="24"/>
              </w:rPr>
              <w:t>Fannie Farmer (cook) – March 23, 1857</w:t>
            </w:r>
          </w:p>
          <w:p w14:paraId="03C6061E" w14:textId="77777777" w:rsidR="00B24EB8" w:rsidRPr="00B24EB8" w:rsidRDefault="00B24EB8" w:rsidP="00E77469">
            <w:pPr>
              <w:tabs>
                <w:tab w:val="left" w:pos="1040"/>
              </w:tabs>
              <w:rPr>
                <w:rFonts w:ascii="Arial" w:hAnsi="Arial"/>
                <w:sz w:val="24"/>
                <w:szCs w:val="24"/>
              </w:rPr>
            </w:pPr>
            <w:r w:rsidRPr="00B24EB8">
              <w:rPr>
                <w:rFonts w:ascii="Arial" w:hAnsi="Arial"/>
                <w:sz w:val="24"/>
                <w:szCs w:val="24"/>
              </w:rPr>
              <w:t>Walt Frazier (athlete) – March 29, 1945</w:t>
            </w:r>
          </w:p>
          <w:p w14:paraId="5EE5500A" w14:textId="77777777" w:rsidR="00B24EB8" w:rsidRPr="00B24EB8" w:rsidRDefault="00B24EB8" w:rsidP="00E77469">
            <w:pPr>
              <w:tabs>
                <w:tab w:val="left" w:pos="1040"/>
              </w:tabs>
              <w:rPr>
                <w:rFonts w:ascii="Arial" w:hAnsi="Arial"/>
                <w:spacing w:val="-4"/>
                <w:sz w:val="24"/>
                <w:szCs w:val="24"/>
              </w:rPr>
            </w:pPr>
            <w:r w:rsidRPr="00B24EB8">
              <w:rPr>
                <w:rFonts w:ascii="Arial" w:hAnsi="Arial"/>
                <w:spacing w:val="-4"/>
                <w:sz w:val="24"/>
                <w:szCs w:val="24"/>
              </w:rPr>
              <w:t>Vincent van Gogh (</w:t>
            </w:r>
            <w:r w:rsidRPr="00B24EB8">
              <w:rPr>
                <w:rFonts w:ascii="Arial" w:hAnsi="Arial"/>
                <w:spacing w:val="-12"/>
                <w:sz w:val="24"/>
                <w:szCs w:val="24"/>
              </w:rPr>
              <w:t>painter</w:t>
            </w:r>
            <w:r w:rsidRPr="00B24EB8">
              <w:rPr>
                <w:rFonts w:ascii="Arial" w:hAnsi="Arial"/>
                <w:spacing w:val="-4"/>
                <w:sz w:val="24"/>
                <w:szCs w:val="24"/>
              </w:rPr>
              <w:t>) – March 30, 1853</w:t>
            </w:r>
          </w:p>
          <w:p w14:paraId="0A690561" w14:textId="0CDC6547" w:rsidR="00B24EB8" w:rsidRDefault="00CE79B2" w:rsidP="00E77469">
            <w:pPr>
              <w:tabs>
                <w:tab w:val="left" w:pos="1040"/>
              </w:tabs>
              <w:rPr>
                <w:rFonts w:ascii="Arial" w:hAnsi="Arial"/>
                <w:sz w:val="24"/>
                <w:szCs w:val="24"/>
              </w:rPr>
            </w:pPr>
            <w:r>
              <w:rPr>
                <w:rFonts w:ascii="Arial" w:hAnsi="Arial" w:cs="Arial"/>
                <w:b/>
                <w:bCs/>
                <w:noProof/>
                <w:color w:val="2E5626"/>
                <w:sz w:val="8"/>
                <w:szCs w:val="8"/>
              </w:rPr>
              <w:drawing>
                <wp:anchor distT="0" distB="0" distL="0" distR="0" simplePos="0" relativeHeight="251701248" behindDoc="0" locked="0" layoutInCell="1" allowOverlap="1" wp14:anchorId="352CEC28" wp14:editId="2741F403">
                  <wp:simplePos x="0" y="0"/>
                  <wp:positionH relativeFrom="column">
                    <wp:posOffset>2400935</wp:posOffset>
                  </wp:positionH>
                  <wp:positionV relativeFrom="page">
                    <wp:posOffset>4899660</wp:posOffset>
                  </wp:positionV>
                  <wp:extent cx="762000" cy="2110740"/>
                  <wp:effectExtent l="0" t="0" r="0" b="3810"/>
                  <wp:wrapThrough wrapText="bothSides">
                    <wp:wrapPolygon edited="0">
                      <wp:start x="0" y="0"/>
                      <wp:lineTo x="0" y="21444"/>
                      <wp:lineTo x="21060" y="21444"/>
                      <wp:lineTo x="21060" y="0"/>
                      <wp:lineTo x="0" y="0"/>
                    </wp:wrapPolygon>
                  </wp:wrapThrough>
                  <wp:docPr id="1710827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EB8" w:rsidRPr="00B24EB8">
              <w:rPr>
                <w:rFonts w:ascii="Arial" w:hAnsi="Arial"/>
                <w:sz w:val="24"/>
                <w:szCs w:val="24"/>
              </w:rPr>
              <w:t>Shirley Jones (actress) – March 31, 1934</w:t>
            </w:r>
            <w:r w:rsidR="00B24EB8">
              <w:rPr>
                <w:rFonts w:ascii="Arial" w:hAnsi="Arial"/>
                <w:sz w:val="24"/>
                <w:szCs w:val="24"/>
              </w:rPr>
              <w:br/>
            </w:r>
            <w:r w:rsidR="00B24EB8">
              <w:rPr>
                <w:rFonts w:ascii="Arial" w:hAnsi="Arial"/>
                <w:sz w:val="24"/>
                <w:szCs w:val="24"/>
              </w:rPr>
              <w:br/>
            </w:r>
            <w:r w:rsidR="00827250">
              <w:rPr>
                <w:rFonts w:ascii="Arial" w:hAnsi="Arial" w:cs="Arial"/>
                <w:b/>
                <w:bCs/>
                <w:sz w:val="32"/>
                <w:szCs w:val="32"/>
              </w:rPr>
              <w:t xml:space="preserve">Last Call for Landlines </w:t>
            </w:r>
            <w:r w:rsidR="00827250">
              <w:rPr>
                <w:rFonts w:ascii="Arial" w:hAnsi="Arial" w:cs="Arial"/>
                <w:b/>
                <w:bCs/>
                <w:sz w:val="32"/>
                <w:szCs w:val="32"/>
              </w:rPr>
              <w:br/>
            </w:r>
          </w:p>
          <w:p w14:paraId="1E3C70BE" w14:textId="283AEED5" w:rsidR="00B24EB8" w:rsidRPr="00B24EB8" w:rsidRDefault="00B24EB8" w:rsidP="00E77469">
            <w:pPr>
              <w:tabs>
                <w:tab w:val="left" w:pos="1040"/>
              </w:tabs>
              <w:rPr>
                <w:rFonts w:ascii="Arial" w:hAnsi="Arial"/>
                <w:spacing w:val="-4"/>
                <w:sz w:val="24"/>
                <w:szCs w:val="24"/>
              </w:rPr>
            </w:pPr>
            <w:r w:rsidRPr="00B24EB8">
              <w:rPr>
                <w:rFonts w:ascii="Arial" w:hAnsi="Arial"/>
                <w:sz w:val="24"/>
                <w:szCs w:val="24"/>
              </w:rPr>
              <w:t xml:space="preserve">After a long lifetime, more than </w:t>
            </w:r>
            <w:r w:rsidR="00CE79B2">
              <w:rPr>
                <w:rFonts w:ascii="Arial" w:hAnsi="Arial"/>
                <w:sz w:val="24"/>
                <w:szCs w:val="24"/>
              </w:rPr>
              <w:br/>
            </w:r>
            <w:r w:rsidRPr="00B24EB8">
              <w:rPr>
                <w:rFonts w:ascii="Arial" w:hAnsi="Arial"/>
                <w:sz w:val="24"/>
                <w:szCs w:val="24"/>
              </w:rPr>
              <w:t xml:space="preserve">100 years, America’s telephone infrastructure is showing its age. Disappearing, too, are the engineers and technicians who maintain traditional landline service, according to professor of telecommunications Rob Frieden. Not so fast, say those who celebrate Landline Telephone Day on March 10. Consumer Reports still </w:t>
            </w:r>
            <w:proofErr w:type="gramStart"/>
            <w:r w:rsidRPr="00B24EB8">
              <w:rPr>
                <w:rFonts w:ascii="Arial" w:hAnsi="Arial"/>
                <w:sz w:val="24"/>
                <w:szCs w:val="24"/>
              </w:rPr>
              <w:t>recommends</w:t>
            </w:r>
            <w:proofErr w:type="gramEnd"/>
            <w:r w:rsidRPr="00B24EB8">
              <w:rPr>
                <w:rFonts w:ascii="Arial" w:hAnsi="Arial"/>
                <w:sz w:val="24"/>
                <w:szCs w:val="24"/>
              </w:rPr>
              <w:t xml:space="preserve"> keeping a landline: sound quality is often better, and because numbers are directly linked to a home </w:t>
            </w:r>
            <w:r w:rsidRPr="00752EB6">
              <w:rPr>
                <w:rFonts w:ascii="Arial" w:hAnsi="Arial"/>
                <w:spacing w:val="-2"/>
                <w:sz w:val="24"/>
                <w:szCs w:val="24"/>
              </w:rPr>
              <w:t>address, emergency calls from landlines remai</w:t>
            </w:r>
            <w:r w:rsidRPr="00B24EB8">
              <w:rPr>
                <w:rFonts w:ascii="Arial" w:hAnsi="Arial"/>
                <w:sz w:val="24"/>
                <w:szCs w:val="24"/>
              </w:rPr>
              <w:t>n highly reliable. When power goes out, some landlines continue to work</w:t>
            </w:r>
            <w:r w:rsidR="001238B9">
              <w:rPr>
                <w:rFonts w:ascii="Arial" w:hAnsi="Arial"/>
                <w:sz w:val="24"/>
                <w:szCs w:val="24"/>
              </w:rPr>
              <w:t>,</w:t>
            </w:r>
            <w:r w:rsidRPr="00B24EB8">
              <w:rPr>
                <w:rFonts w:ascii="Arial" w:hAnsi="Arial"/>
                <w:sz w:val="24"/>
                <w:szCs w:val="24"/>
              </w:rPr>
              <w:t xml:space="preserve"> thanks to backup batteries, though these are becoming less common. Telephone companies, however, are shifting to digital networks that are cheaper to maintain. </w:t>
            </w:r>
            <w:proofErr w:type="gramStart"/>
            <w:r w:rsidRPr="00B24EB8">
              <w:rPr>
                <w:rFonts w:ascii="Arial" w:hAnsi="Arial"/>
                <w:sz w:val="24"/>
                <w:szCs w:val="24"/>
              </w:rPr>
              <w:t>So</w:t>
            </w:r>
            <w:proofErr w:type="gramEnd"/>
            <w:r w:rsidRPr="00B24EB8">
              <w:rPr>
                <w:rFonts w:ascii="Arial" w:hAnsi="Arial"/>
                <w:sz w:val="24"/>
                <w:szCs w:val="24"/>
              </w:rPr>
              <w:t xml:space="preserve"> enjoy landlines while you can</w:t>
            </w:r>
            <w:r w:rsidR="00FE2C5B">
              <w:rPr>
                <w:rFonts w:ascii="Arial" w:hAnsi="Arial"/>
              </w:rPr>
              <w:t>—</w:t>
            </w:r>
            <w:r w:rsidR="001238B9">
              <w:rPr>
                <w:rFonts w:ascii="Arial" w:hAnsi="Arial"/>
                <w:sz w:val="24"/>
                <w:szCs w:val="24"/>
              </w:rPr>
              <w:t xml:space="preserve">before they disappear.  </w:t>
            </w:r>
          </w:p>
          <w:p w14:paraId="58C23139" w14:textId="2D849515" w:rsidR="00656DAC" w:rsidRPr="00DF3AE2" w:rsidRDefault="00656DAC" w:rsidP="00E77469">
            <w:pPr>
              <w:rPr>
                <w:rFonts w:ascii="Arial" w:hAnsi="Arial" w:cs="Arial"/>
                <w:b/>
                <w:bCs/>
                <w:color w:val="6B7A3F"/>
                <w:sz w:val="32"/>
                <w:szCs w:val="32"/>
              </w:rPr>
            </w:pPr>
          </w:p>
          <w:p w14:paraId="72765EE0" w14:textId="49BF9C0D" w:rsidR="00230E24" w:rsidRPr="009E1E19" w:rsidRDefault="00230E24" w:rsidP="00E77469">
            <w:pPr>
              <w:rPr>
                <w:rFonts w:ascii="Arial" w:hAnsi="Arial" w:cs="Arial"/>
                <w:sz w:val="24"/>
                <w:szCs w:val="24"/>
              </w:rPr>
            </w:pPr>
          </w:p>
        </w:tc>
      </w:tr>
    </w:tbl>
    <w:p w14:paraId="396882F0" w14:textId="587BE8D6" w:rsidR="00966C57" w:rsidRPr="004A332F" w:rsidRDefault="00973139" w:rsidP="004A332F">
      <w:pPr>
        <w:rPr>
          <w:sz w:val="2"/>
          <w:szCs w:val="2"/>
        </w:rPr>
      </w:pPr>
      <w:r>
        <w:rPr>
          <w:sz w:val="2"/>
          <w:szCs w:val="2"/>
        </w:rPr>
        <w:softHyphen/>
      </w:r>
      <w:r>
        <w:rPr>
          <w:sz w:val="2"/>
          <w:szCs w:val="2"/>
        </w:rPr>
        <w:softHyphen/>
      </w:r>
    </w:p>
    <w:sectPr w:rsidR="00966C57" w:rsidRPr="004A332F" w:rsidSect="004A332F">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28EDB" w14:textId="77777777" w:rsidR="009B68F9" w:rsidRDefault="009B68F9" w:rsidP="002E5A3C">
      <w:pPr>
        <w:spacing w:after="0" w:line="240" w:lineRule="auto"/>
      </w:pPr>
      <w:r>
        <w:separator/>
      </w:r>
    </w:p>
  </w:endnote>
  <w:endnote w:type="continuationSeparator" w:id="0">
    <w:p w14:paraId="4C1DAA55" w14:textId="77777777" w:rsidR="009B68F9" w:rsidRDefault="009B68F9" w:rsidP="002E5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477B7" w14:textId="77777777" w:rsidR="009B68F9" w:rsidRDefault="009B68F9" w:rsidP="002E5A3C">
      <w:pPr>
        <w:spacing w:after="0" w:line="240" w:lineRule="auto"/>
      </w:pPr>
      <w:r>
        <w:separator/>
      </w:r>
    </w:p>
  </w:footnote>
  <w:footnote w:type="continuationSeparator" w:id="0">
    <w:p w14:paraId="2A15EF57" w14:textId="77777777" w:rsidR="009B68F9" w:rsidRDefault="009B68F9" w:rsidP="002E5A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FC"/>
    <w:rsid w:val="00005171"/>
    <w:rsid w:val="0000560A"/>
    <w:rsid w:val="0000565D"/>
    <w:rsid w:val="00010208"/>
    <w:rsid w:val="00024469"/>
    <w:rsid w:val="000313A6"/>
    <w:rsid w:val="000336D7"/>
    <w:rsid w:val="00036778"/>
    <w:rsid w:val="0004228D"/>
    <w:rsid w:val="00047A11"/>
    <w:rsid w:val="00061BEA"/>
    <w:rsid w:val="00063D3D"/>
    <w:rsid w:val="00064BBE"/>
    <w:rsid w:val="00071E37"/>
    <w:rsid w:val="00074AC1"/>
    <w:rsid w:val="00074C44"/>
    <w:rsid w:val="0008775C"/>
    <w:rsid w:val="000B1A60"/>
    <w:rsid w:val="000C418D"/>
    <w:rsid w:val="000D5E67"/>
    <w:rsid w:val="000D6D1A"/>
    <w:rsid w:val="000D709B"/>
    <w:rsid w:val="000E1C73"/>
    <w:rsid w:val="000F24DA"/>
    <w:rsid w:val="000F3A0C"/>
    <w:rsid w:val="000F528A"/>
    <w:rsid w:val="00102E07"/>
    <w:rsid w:val="001075EC"/>
    <w:rsid w:val="00117851"/>
    <w:rsid w:val="00121A6F"/>
    <w:rsid w:val="001238B9"/>
    <w:rsid w:val="0012778A"/>
    <w:rsid w:val="00134E12"/>
    <w:rsid w:val="00135ED5"/>
    <w:rsid w:val="00145BC9"/>
    <w:rsid w:val="00156D14"/>
    <w:rsid w:val="00193E2D"/>
    <w:rsid w:val="0019763B"/>
    <w:rsid w:val="001A00DD"/>
    <w:rsid w:val="001A14FD"/>
    <w:rsid w:val="001A3C94"/>
    <w:rsid w:val="001B0C5A"/>
    <w:rsid w:val="001C08C8"/>
    <w:rsid w:val="001C5E61"/>
    <w:rsid w:val="001C6076"/>
    <w:rsid w:val="001E1340"/>
    <w:rsid w:val="001E1C2C"/>
    <w:rsid w:val="001F53F0"/>
    <w:rsid w:val="001F64FC"/>
    <w:rsid w:val="00206B92"/>
    <w:rsid w:val="00212F36"/>
    <w:rsid w:val="00213500"/>
    <w:rsid w:val="00223DA0"/>
    <w:rsid w:val="00230E24"/>
    <w:rsid w:val="002509D4"/>
    <w:rsid w:val="00264322"/>
    <w:rsid w:val="00267628"/>
    <w:rsid w:val="002844B8"/>
    <w:rsid w:val="00285F0F"/>
    <w:rsid w:val="0028697D"/>
    <w:rsid w:val="00293CD2"/>
    <w:rsid w:val="00294AFF"/>
    <w:rsid w:val="002A3349"/>
    <w:rsid w:val="002B1354"/>
    <w:rsid w:val="002B48D1"/>
    <w:rsid w:val="002E3627"/>
    <w:rsid w:val="002E5A3C"/>
    <w:rsid w:val="002E6FBB"/>
    <w:rsid w:val="002F62F8"/>
    <w:rsid w:val="00300E60"/>
    <w:rsid w:val="003035B5"/>
    <w:rsid w:val="00307A22"/>
    <w:rsid w:val="00321FB2"/>
    <w:rsid w:val="00325F39"/>
    <w:rsid w:val="00336591"/>
    <w:rsid w:val="00354E17"/>
    <w:rsid w:val="003B586D"/>
    <w:rsid w:val="003D4309"/>
    <w:rsid w:val="003F2F8A"/>
    <w:rsid w:val="003F6F2B"/>
    <w:rsid w:val="00401CBF"/>
    <w:rsid w:val="00403134"/>
    <w:rsid w:val="004068AC"/>
    <w:rsid w:val="00407732"/>
    <w:rsid w:val="004124DC"/>
    <w:rsid w:val="0042189C"/>
    <w:rsid w:val="00435174"/>
    <w:rsid w:val="00440ADB"/>
    <w:rsid w:val="0044608F"/>
    <w:rsid w:val="004552C3"/>
    <w:rsid w:val="00484565"/>
    <w:rsid w:val="00497EE7"/>
    <w:rsid w:val="004A332F"/>
    <w:rsid w:val="004B116E"/>
    <w:rsid w:val="004E169F"/>
    <w:rsid w:val="004F209E"/>
    <w:rsid w:val="004F2972"/>
    <w:rsid w:val="004F57DF"/>
    <w:rsid w:val="005055D6"/>
    <w:rsid w:val="00512641"/>
    <w:rsid w:val="0054125D"/>
    <w:rsid w:val="005553CB"/>
    <w:rsid w:val="00571385"/>
    <w:rsid w:val="00576DAA"/>
    <w:rsid w:val="005811FB"/>
    <w:rsid w:val="005A0D0A"/>
    <w:rsid w:val="005A236D"/>
    <w:rsid w:val="005C43EC"/>
    <w:rsid w:val="005F5C94"/>
    <w:rsid w:val="006265FE"/>
    <w:rsid w:val="00640F24"/>
    <w:rsid w:val="00656DAC"/>
    <w:rsid w:val="0067420E"/>
    <w:rsid w:val="00691BF3"/>
    <w:rsid w:val="006A3AF7"/>
    <w:rsid w:val="006A7A63"/>
    <w:rsid w:val="006C4062"/>
    <w:rsid w:val="006D7A10"/>
    <w:rsid w:val="006E16AD"/>
    <w:rsid w:val="006E5C5A"/>
    <w:rsid w:val="006F436F"/>
    <w:rsid w:val="006F4C91"/>
    <w:rsid w:val="006F4FBB"/>
    <w:rsid w:val="00702C27"/>
    <w:rsid w:val="00704D2D"/>
    <w:rsid w:val="007148B0"/>
    <w:rsid w:val="0071527A"/>
    <w:rsid w:val="00716308"/>
    <w:rsid w:val="00723AC0"/>
    <w:rsid w:val="007278E9"/>
    <w:rsid w:val="00745E70"/>
    <w:rsid w:val="007479FA"/>
    <w:rsid w:val="00752EB6"/>
    <w:rsid w:val="00766276"/>
    <w:rsid w:val="00774C57"/>
    <w:rsid w:val="007923C2"/>
    <w:rsid w:val="007A2372"/>
    <w:rsid w:val="007B6AA2"/>
    <w:rsid w:val="007C16C2"/>
    <w:rsid w:val="007C4D7D"/>
    <w:rsid w:val="007D0E24"/>
    <w:rsid w:val="007D3224"/>
    <w:rsid w:val="007E1504"/>
    <w:rsid w:val="007F0F6A"/>
    <w:rsid w:val="00816E98"/>
    <w:rsid w:val="008170FC"/>
    <w:rsid w:val="00822AB8"/>
    <w:rsid w:val="00827250"/>
    <w:rsid w:val="00831F2B"/>
    <w:rsid w:val="00833488"/>
    <w:rsid w:val="0083503D"/>
    <w:rsid w:val="0086243F"/>
    <w:rsid w:val="0086580D"/>
    <w:rsid w:val="00895797"/>
    <w:rsid w:val="00897391"/>
    <w:rsid w:val="008E60FF"/>
    <w:rsid w:val="008F412E"/>
    <w:rsid w:val="008F5C6F"/>
    <w:rsid w:val="00901F1A"/>
    <w:rsid w:val="00911A87"/>
    <w:rsid w:val="00916A66"/>
    <w:rsid w:val="00921DF9"/>
    <w:rsid w:val="0092344D"/>
    <w:rsid w:val="009336E6"/>
    <w:rsid w:val="0096633A"/>
    <w:rsid w:val="00966C57"/>
    <w:rsid w:val="00967038"/>
    <w:rsid w:val="00972C8A"/>
    <w:rsid w:val="00973139"/>
    <w:rsid w:val="009734DC"/>
    <w:rsid w:val="00981A24"/>
    <w:rsid w:val="00985C1C"/>
    <w:rsid w:val="00996DD1"/>
    <w:rsid w:val="009971C8"/>
    <w:rsid w:val="009B68F9"/>
    <w:rsid w:val="009B6A28"/>
    <w:rsid w:val="009C3FF0"/>
    <w:rsid w:val="009D0F3D"/>
    <w:rsid w:val="009D73E3"/>
    <w:rsid w:val="009E1E19"/>
    <w:rsid w:val="009F1B52"/>
    <w:rsid w:val="00A01363"/>
    <w:rsid w:val="00A03CE1"/>
    <w:rsid w:val="00A21FD7"/>
    <w:rsid w:val="00A27B66"/>
    <w:rsid w:val="00A32EBF"/>
    <w:rsid w:val="00A32F8D"/>
    <w:rsid w:val="00A37DB7"/>
    <w:rsid w:val="00A42709"/>
    <w:rsid w:val="00A45372"/>
    <w:rsid w:val="00A527B2"/>
    <w:rsid w:val="00A53524"/>
    <w:rsid w:val="00A5593B"/>
    <w:rsid w:val="00A61DA2"/>
    <w:rsid w:val="00A632F2"/>
    <w:rsid w:val="00A675F7"/>
    <w:rsid w:val="00A7061A"/>
    <w:rsid w:val="00A91720"/>
    <w:rsid w:val="00A94303"/>
    <w:rsid w:val="00AD0B2C"/>
    <w:rsid w:val="00AD3E36"/>
    <w:rsid w:val="00AF1A90"/>
    <w:rsid w:val="00AF318E"/>
    <w:rsid w:val="00B12F6E"/>
    <w:rsid w:val="00B24EB8"/>
    <w:rsid w:val="00B554CC"/>
    <w:rsid w:val="00B57A37"/>
    <w:rsid w:val="00B57CBC"/>
    <w:rsid w:val="00B66807"/>
    <w:rsid w:val="00B71BB0"/>
    <w:rsid w:val="00B71D95"/>
    <w:rsid w:val="00B81FF2"/>
    <w:rsid w:val="00B87469"/>
    <w:rsid w:val="00B97962"/>
    <w:rsid w:val="00BA095C"/>
    <w:rsid w:val="00BC58D6"/>
    <w:rsid w:val="00BC6FBE"/>
    <w:rsid w:val="00BC7CCD"/>
    <w:rsid w:val="00BD5805"/>
    <w:rsid w:val="00BD5C8A"/>
    <w:rsid w:val="00BD6760"/>
    <w:rsid w:val="00BE041C"/>
    <w:rsid w:val="00BE6D1D"/>
    <w:rsid w:val="00C0595A"/>
    <w:rsid w:val="00C15476"/>
    <w:rsid w:val="00C37F9C"/>
    <w:rsid w:val="00C615D8"/>
    <w:rsid w:val="00C765C9"/>
    <w:rsid w:val="00C833E9"/>
    <w:rsid w:val="00C9119F"/>
    <w:rsid w:val="00C95F7F"/>
    <w:rsid w:val="00C96863"/>
    <w:rsid w:val="00CA0520"/>
    <w:rsid w:val="00CB7106"/>
    <w:rsid w:val="00CC0B00"/>
    <w:rsid w:val="00CC73EC"/>
    <w:rsid w:val="00CD3022"/>
    <w:rsid w:val="00CD3296"/>
    <w:rsid w:val="00CD6E8E"/>
    <w:rsid w:val="00CE79B2"/>
    <w:rsid w:val="00D21EEE"/>
    <w:rsid w:val="00D25870"/>
    <w:rsid w:val="00D26FD6"/>
    <w:rsid w:val="00D747A2"/>
    <w:rsid w:val="00D955FA"/>
    <w:rsid w:val="00DA18C0"/>
    <w:rsid w:val="00DA24ED"/>
    <w:rsid w:val="00DA3428"/>
    <w:rsid w:val="00DA7335"/>
    <w:rsid w:val="00DC534B"/>
    <w:rsid w:val="00DD685A"/>
    <w:rsid w:val="00DD76B2"/>
    <w:rsid w:val="00E11B38"/>
    <w:rsid w:val="00E26933"/>
    <w:rsid w:val="00E3078F"/>
    <w:rsid w:val="00E354BF"/>
    <w:rsid w:val="00E470B4"/>
    <w:rsid w:val="00E53006"/>
    <w:rsid w:val="00E647C8"/>
    <w:rsid w:val="00E77469"/>
    <w:rsid w:val="00E812E7"/>
    <w:rsid w:val="00E833BF"/>
    <w:rsid w:val="00EB4B67"/>
    <w:rsid w:val="00EC4A59"/>
    <w:rsid w:val="00EC64E5"/>
    <w:rsid w:val="00EE65E2"/>
    <w:rsid w:val="00EF0CB5"/>
    <w:rsid w:val="00F01217"/>
    <w:rsid w:val="00F045D8"/>
    <w:rsid w:val="00F04EDC"/>
    <w:rsid w:val="00F26220"/>
    <w:rsid w:val="00F30268"/>
    <w:rsid w:val="00F324B6"/>
    <w:rsid w:val="00F42C11"/>
    <w:rsid w:val="00F508B5"/>
    <w:rsid w:val="00F759E7"/>
    <w:rsid w:val="00F8166B"/>
    <w:rsid w:val="00F816AD"/>
    <w:rsid w:val="00F92DFC"/>
    <w:rsid w:val="00F97F58"/>
    <w:rsid w:val="00FA31CA"/>
    <w:rsid w:val="00FA3D00"/>
    <w:rsid w:val="00FA64BB"/>
    <w:rsid w:val="00FB5242"/>
    <w:rsid w:val="00FB7F37"/>
    <w:rsid w:val="00FD30EE"/>
    <w:rsid w:val="00FD4A87"/>
    <w:rsid w:val="00FE2C5B"/>
    <w:rsid w:val="00FE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5DB25"/>
  <w14:defaultImageDpi w14:val="32767"/>
  <w15:chartTrackingRefBased/>
  <w15:docId w15:val="{A6F3DF35-85E7-4B3D-A8DE-9CA596C0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A3C"/>
  </w:style>
  <w:style w:type="paragraph" w:styleId="Footer">
    <w:name w:val="footer"/>
    <w:basedOn w:val="Normal"/>
    <w:link w:val="FooterChar"/>
    <w:uiPriority w:val="99"/>
    <w:unhideWhenUsed/>
    <w:rsid w:val="002E5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A3C"/>
  </w:style>
  <w:style w:type="paragraph" w:styleId="BalloonText">
    <w:name w:val="Balloon Text"/>
    <w:basedOn w:val="Normal"/>
    <w:link w:val="BalloonTextChar"/>
    <w:uiPriority w:val="99"/>
    <w:semiHidden/>
    <w:unhideWhenUsed/>
    <w:rsid w:val="005A0D0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D0A"/>
    <w:rPr>
      <w:rFonts w:ascii="Times New Roman" w:hAnsi="Times New Roman" w:cs="Times New Roman"/>
      <w:sz w:val="18"/>
      <w:szCs w:val="18"/>
    </w:rPr>
  </w:style>
  <w:style w:type="paragraph" w:styleId="Revision">
    <w:name w:val="Revision"/>
    <w:hidden/>
    <w:uiPriority w:val="99"/>
    <w:semiHidden/>
    <w:rsid w:val="00901F1A"/>
    <w:pPr>
      <w:spacing w:after="0" w:line="240" w:lineRule="auto"/>
    </w:pPr>
  </w:style>
  <w:style w:type="paragraph" w:styleId="NormalWeb">
    <w:name w:val="Normal (Web)"/>
    <w:basedOn w:val="Normal"/>
    <w:uiPriority w:val="99"/>
    <w:semiHidden/>
    <w:unhideWhenUsed/>
    <w:rsid w:val="00A27B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1850</Words>
  <Characters>9274</Characters>
  <Application>Microsoft Office Word</Application>
  <DocSecurity>0</DocSecurity>
  <Lines>343</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Holly Duquaine</cp:lastModifiedBy>
  <cp:revision>4</cp:revision>
  <cp:lastPrinted>2020-01-04T00:07:00Z</cp:lastPrinted>
  <dcterms:created xsi:type="dcterms:W3CDTF">2026-02-13T19:24:00Z</dcterms:created>
  <dcterms:modified xsi:type="dcterms:W3CDTF">2026-02-16T20:06:00Z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16e4ef15-297f-4470-9ee8-80f2213eb662</vt:lpwstr>
  </property>
</Properties>
</file>