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B414B" w14:textId="77777777" w:rsidR="00B07AB8" w:rsidRDefault="00B07AB8" w:rsidP="00B07AB8">
      <w:pPr>
        <w:jc w:val="center"/>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NEWPORT ECONOMIC DEVELOPMENT COMMISSION</w:t>
      </w:r>
    </w:p>
    <w:p w14:paraId="6BE4CAC9" w14:textId="13432063" w:rsidR="00B07AB8" w:rsidRDefault="00B07AB8" w:rsidP="00B07AB8">
      <w:pPr>
        <w:jc w:val="center"/>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Tuesday, January 13, 2026</w:t>
      </w:r>
    </w:p>
    <w:p w14:paraId="43447AA1" w14:textId="77777777" w:rsidR="00B07AB8" w:rsidRDefault="00B07AB8" w:rsidP="00B07AB8">
      <w:pPr>
        <w:jc w:val="center"/>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7:00 A.M.</w:t>
      </w:r>
    </w:p>
    <w:p w14:paraId="352144D6" w14:textId="77777777" w:rsidR="00B07AB8" w:rsidRDefault="00B07AB8" w:rsidP="00B07AB8">
      <w:pPr>
        <w:jc w:val="center"/>
        <w:rPr>
          <w:rFonts w:ascii="Times New Roman" w:eastAsia="Times New Roman" w:hAnsi="Times New Roman" w:cs="Times New Roman"/>
          <w:b/>
          <w:bCs/>
          <w:u w:val="single"/>
          <w14:ligatures w14:val="none"/>
        </w:rPr>
      </w:pPr>
      <w:r>
        <w:rPr>
          <w:rFonts w:ascii="Times New Roman" w:eastAsia="Times New Roman" w:hAnsi="Times New Roman" w:cs="Times New Roman"/>
          <w:b/>
          <w:bCs/>
          <w14:ligatures w14:val="none"/>
        </w:rPr>
        <w:t>Business Resource Center</w:t>
      </w:r>
    </w:p>
    <w:p w14:paraId="585A911E" w14:textId="77777777" w:rsidR="00B07AB8" w:rsidRDefault="00B07AB8" w:rsidP="00B07AB8">
      <w:pPr>
        <w:rPr>
          <w:rFonts w:ascii="Times New Roman" w:eastAsia="Times New Roman" w:hAnsi="Times New Roman" w:cs="Times New Roman"/>
          <w:b/>
          <w:bCs/>
          <w:u w:val="single"/>
          <w14:ligatures w14:val="none"/>
        </w:rPr>
      </w:pPr>
    </w:p>
    <w:p w14:paraId="257E21C3" w14:textId="77777777" w:rsidR="00B07AB8" w:rsidRDefault="00B07AB8" w:rsidP="00B07AB8">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COMMISSIONERS PRESENT</w:t>
      </w:r>
    </w:p>
    <w:p w14:paraId="72E204F6" w14:textId="77777777" w:rsidR="00B07AB8" w:rsidRDefault="00B07AB8" w:rsidP="00B07AB8">
      <w:pPr>
        <w:rPr>
          <w:rFonts w:ascii="Times New Roman" w:eastAsia="Times New Roman" w:hAnsi="Times New Roman" w:cs="Times New Roman"/>
          <w:b/>
          <w:bCs/>
          <w14:ligatures w14:val="none"/>
        </w:rPr>
      </w:pPr>
    </w:p>
    <w:p w14:paraId="63E54A60" w14:textId="6FFD5D0B" w:rsidR="00B07AB8" w:rsidRDefault="00B07AB8" w:rsidP="00B07AB8">
      <w:pPr>
        <w:rPr>
          <w:rFonts w:ascii="Times New Roman" w:eastAsia="Times New Roman" w:hAnsi="Times New Roman" w:cs="Times New Roman"/>
          <w14:ligatures w14:val="none"/>
        </w:rPr>
      </w:pPr>
      <w:r>
        <w:rPr>
          <w:rFonts w:ascii="Times New Roman" w:eastAsia="Times New Roman" w:hAnsi="Times New Roman" w:cs="Times New Roman"/>
          <w14:ligatures w14:val="none"/>
        </w:rPr>
        <w:t>Vice-Chairman Jim Gowen Sr., Secretary/Treasurer Mike Turner, Hiro Kado, Nyesha Greer, Typhanie Myers, Scott Foushee, Lee Scoggins, and Benjy Harris.</w:t>
      </w:r>
    </w:p>
    <w:p w14:paraId="6E632C33" w14:textId="77777777" w:rsidR="00B07AB8" w:rsidRDefault="00B07AB8" w:rsidP="00B07AB8">
      <w:pPr>
        <w:rPr>
          <w:rFonts w:ascii="Times New Roman" w:eastAsia="Times New Roman" w:hAnsi="Times New Roman" w:cs="Times New Roman"/>
          <w14:ligatures w14:val="none"/>
        </w:rPr>
      </w:pPr>
    </w:p>
    <w:p w14:paraId="6DA38CDF" w14:textId="77777777" w:rsidR="00B07AB8" w:rsidRDefault="00B07AB8" w:rsidP="00B07AB8">
      <w:pPr>
        <w:rPr>
          <w:rFonts w:ascii="Times New Roman" w:eastAsia="Times New Roman" w:hAnsi="Times New Roman" w:cs="Times New Roman"/>
          <w:b/>
          <w:bCs/>
          <w14:ligatures w14:val="none"/>
        </w:rPr>
      </w:pPr>
      <w:r>
        <w:rPr>
          <w:rFonts w:ascii="Times New Roman" w:eastAsia="Times New Roman" w:hAnsi="Times New Roman" w:cs="Times New Roman"/>
          <w:b/>
          <w:bCs/>
          <w:u w:val="single"/>
          <w14:ligatures w14:val="none"/>
        </w:rPr>
        <w:t>COMMISSIONERS ABSENT</w:t>
      </w:r>
    </w:p>
    <w:p w14:paraId="36603A07" w14:textId="77777777" w:rsidR="00B07AB8" w:rsidRDefault="00B07AB8" w:rsidP="00B07AB8">
      <w:pPr>
        <w:rPr>
          <w:rFonts w:ascii="Times New Roman" w:eastAsia="Times New Roman" w:hAnsi="Times New Roman" w:cs="Times New Roman"/>
          <w14:ligatures w14:val="none"/>
        </w:rPr>
      </w:pPr>
    </w:p>
    <w:p w14:paraId="249EF17E" w14:textId="7EB68E30" w:rsidR="00B07AB8" w:rsidRDefault="00B07AB8" w:rsidP="00B07AB8">
      <w:pPr>
        <w:rPr>
          <w:rFonts w:ascii="Times New Roman" w:eastAsia="Times New Roman" w:hAnsi="Times New Roman" w:cs="Times New Roman"/>
          <w14:ligatures w14:val="none"/>
        </w:rPr>
      </w:pPr>
      <w:r>
        <w:rPr>
          <w:rFonts w:ascii="Times New Roman" w:eastAsia="Times New Roman" w:hAnsi="Times New Roman" w:cs="Times New Roman"/>
          <w14:ligatures w14:val="none"/>
        </w:rPr>
        <w:t>Chairman Dean Sides</w:t>
      </w:r>
    </w:p>
    <w:p w14:paraId="00A3252D" w14:textId="77777777" w:rsidR="00B07AB8" w:rsidRDefault="00B07AB8" w:rsidP="00B07AB8">
      <w:pPr>
        <w:rPr>
          <w:rFonts w:ascii="Times New Roman" w:eastAsia="Times New Roman" w:hAnsi="Times New Roman" w:cs="Times New Roman"/>
          <w14:ligatures w14:val="none"/>
        </w:rPr>
      </w:pPr>
    </w:p>
    <w:p w14:paraId="0DD5DDE2" w14:textId="77777777" w:rsidR="00B07AB8" w:rsidRDefault="00B07AB8" w:rsidP="00B07AB8">
      <w:pPr>
        <w:rPr>
          <w:rFonts w:ascii="Times New Roman" w:eastAsia="Times New Roman" w:hAnsi="Times New Roman" w:cs="Times New Roman"/>
          <w:b/>
          <w:bCs/>
          <w14:ligatures w14:val="none"/>
        </w:rPr>
      </w:pPr>
      <w:r>
        <w:rPr>
          <w:rFonts w:ascii="Times New Roman" w:eastAsia="Times New Roman" w:hAnsi="Times New Roman" w:cs="Times New Roman"/>
          <w:b/>
          <w:bCs/>
          <w:u w:val="single"/>
          <w14:ligatures w14:val="none"/>
        </w:rPr>
        <w:t>OTHERS PRESENT</w:t>
      </w:r>
    </w:p>
    <w:p w14:paraId="60ADD2DC" w14:textId="77777777" w:rsidR="00B07AB8" w:rsidRDefault="00B07AB8" w:rsidP="00B07AB8">
      <w:pPr>
        <w:rPr>
          <w:rFonts w:ascii="Times New Roman" w:eastAsia="Times New Roman" w:hAnsi="Times New Roman" w:cs="Times New Roman"/>
          <w14:ligatures w14:val="none"/>
        </w:rPr>
      </w:pPr>
    </w:p>
    <w:p w14:paraId="077F2A43" w14:textId="25886B10" w:rsidR="00B07AB8" w:rsidRDefault="00B07AB8" w:rsidP="00B07AB8">
      <w:pPr>
        <w:rPr>
          <w:rFonts w:ascii="Times New Roman" w:eastAsia="Times New Roman" w:hAnsi="Times New Roman" w:cs="Times New Roman"/>
          <w14:ligatures w14:val="none"/>
        </w:rPr>
      </w:pPr>
      <w:r>
        <w:rPr>
          <w:rFonts w:ascii="Times New Roman" w:eastAsia="Times New Roman" w:hAnsi="Times New Roman" w:cs="Times New Roman"/>
          <w14:ligatures w14:val="none"/>
        </w:rPr>
        <w:t>Others present were NEDC Executive Director Jon Chadwell, Director of Chamber Affairs Julie Allen, Director of Workforce Christel Taylor, Mayor Derrick Ratliffe, and Debbie Hembrey.</w:t>
      </w:r>
    </w:p>
    <w:p w14:paraId="34851087" w14:textId="77777777" w:rsidR="00B07AB8" w:rsidRDefault="00B07AB8" w:rsidP="00B07AB8">
      <w:pPr>
        <w:rPr>
          <w:rFonts w:ascii="Times New Roman" w:eastAsia="Times New Roman" w:hAnsi="Times New Roman" w:cs="Times New Roman"/>
          <w14:ligatures w14:val="none"/>
        </w:rPr>
      </w:pPr>
    </w:p>
    <w:p w14:paraId="6FD7C9C1" w14:textId="77777777" w:rsidR="00B07AB8" w:rsidRDefault="00B07AB8" w:rsidP="00B07AB8">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OPEN MEETING</w:t>
      </w:r>
    </w:p>
    <w:p w14:paraId="4463F297" w14:textId="77777777" w:rsidR="00B07AB8" w:rsidRDefault="00B07AB8" w:rsidP="00B07AB8">
      <w:pPr>
        <w:rPr>
          <w:rFonts w:ascii="Times New Roman" w:eastAsia="Times New Roman" w:hAnsi="Times New Roman" w:cs="Times New Roman"/>
          <w14:ligatures w14:val="none"/>
        </w:rPr>
      </w:pPr>
    </w:p>
    <w:p w14:paraId="495E5FE6" w14:textId="6DEFEBB4" w:rsidR="00B07AB8" w:rsidRDefault="00B07AB8" w:rsidP="00B07AB8">
      <w:pPr>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Vice-Chairman Jim Gowen Sr. opened the meeting.  </w:t>
      </w:r>
    </w:p>
    <w:p w14:paraId="4491DA9D" w14:textId="77777777" w:rsidR="00B07AB8" w:rsidRDefault="00B07AB8" w:rsidP="00B07AB8">
      <w:pPr>
        <w:rPr>
          <w:rFonts w:ascii="Times New Roman" w:eastAsia="Times New Roman" w:hAnsi="Times New Roman" w:cs="Times New Roman"/>
          <w:b/>
          <w:u w:val="single"/>
          <w14:ligatures w14:val="none"/>
        </w:rPr>
      </w:pPr>
    </w:p>
    <w:p w14:paraId="2A7C8DA1" w14:textId="77777777" w:rsidR="00B07AB8" w:rsidRDefault="00B07AB8" w:rsidP="00B07AB8">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APPROVAL OF MINUTES</w:t>
      </w:r>
    </w:p>
    <w:p w14:paraId="0752361A" w14:textId="77777777" w:rsidR="00B07AB8" w:rsidRDefault="00B07AB8" w:rsidP="00B07AB8">
      <w:pPr>
        <w:rPr>
          <w:rFonts w:ascii="Times New Roman" w:eastAsia="Times New Roman" w:hAnsi="Times New Roman" w:cs="Times New Roman"/>
          <w14:ligatures w14:val="none"/>
        </w:rPr>
      </w:pPr>
    </w:p>
    <w:p w14:paraId="77F24A66" w14:textId="4022EF06" w:rsidR="00B07AB8" w:rsidRDefault="00B07AB8" w:rsidP="00B07AB8">
      <w:pPr>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Commissioner Benjy Harris made a motion to accept the minutes from December, with a second by Secretary/ Treasurer Mike Turner, motion carried. </w:t>
      </w:r>
    </w:p>
    <w:p w14:paraId="251D2BC9" w14:textId="77777777" w:rsidR="00B07AB8" w:rsidRDefault="00B07AB8" w:rsidP="00B07AB8">
      <w:pPr>
        <w:rPr>
          <w:rFonts w:ascii="Times New Roman" w:eastAsia="Times New Roman" w:hAnsi="Times New Roman" w:cs="Times New Roman"/>
          <w14:ligatures w14:val="none"/>
        </w:rPr>
      </w:pPr>
    </w:p>
    <w:p w14:paraId="6B2573E4" w14:textId="77777777" w:rsidR="00B07AB8" w:rsidRDefault="00B07AB8" w:rsidP="00B07AB8">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FINANCIAL REPORT</w:t>
      </w:r>
    </w:p>
    <w:p w14:paraId="16DBE2AC" w14:textId="77777777" w:rsidR="00B07AB8" w:rsidRDefault="00B07AB8" w:rsidP="00B07AB8">
      <w:pPr>
        <w:rPr>
          <w:rFonts w:ascii="Times New Roman" w:eastAsia="Times New Roman" w:hAnsi="Times New Roman" w:cs="Times New Roman"/>
          <w:b/>
          <w:bCs/>
          <w:u w:val="single"/>
          <w14:ligatures w14:val="none"/>
        </w:rPr>
      </w:pPr>
    </w:p>
    <w:p w14:paraId="0C93A93E" w14:textId="7C054E4D" w:rsidR="00B07AB8" w:rsidRDefault="00B07AB8" w:rsidP="00B07AB8">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 xml:space="preserve">Director Chadwell presented the financial report for December. Director Chadwell presented the sales tax and obligations. The sales tax is up </w:t>
      </w:r>
      <w:r w:rsidR="00A07273">
        <w:rPr>
          <w:rFonts w:ascii="Times New Roman" w:eastAsia="Times New Roman" w:hAnsi="Times New Roman" w:cs="Times New Roman"/>
          <w:bCs/>
          <w14:ligatures w14:val="none"/>
        </w:rPr>
        <w:t>0</w:t>
      </w:r>
      <w:r>
        <w:rPr>
          <w:rFonts w:ascii="Times New Roman" w:eastAsia="Times New Roman" w:hAnsi="Times New Roman" w:cs="Times New Roman"/>
          <w:bCs/>
          <w14:ligatures w14:val="none"/>
        </w:rPr>
        <w:t>.6% for the year. Newport Raceway paid their lease for 2025 totaling $10,000. Secretary/Treasurer Mike Turner made a motion to accept the financial statements for December with a second from Scott Foushee, motion carried.</w:t>
      </w:r>
    </w:p>
    <w:p w14:paraId="17D07150" w14:textId="77777777" w:rsidR="00B07AB8" w:rsidRDefault="00B07AB8" w:rsidP="00B07AB8">
      <w:pPr>
        <w:rPr>
          <w:rFonts w:ascii="Times New Roman" w:eastAsia="Times New Roman" w:hAnsi="Times New Roman" w:cs="Times New Roman"/>
          <w14:ligatures w14:val="none"/>
        </w:rPr>
      </w:pPr>
    </w:p>
    <w:p w14:paraId="3297CFF9" w14:textId="77777777" w:rsidR="00B07AB8" w:rsidRDefault="00B07AB8" w:rsidP="00B07AB8">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EXECUTIVE DIRECTOR’S REPORT</w:t>
      </w:r>
    </w:p>
    <w:p w14:paraId="051248FF" w14:textId="77777777" w:rsidR="00B07AB8" w:rsidRDefault="00B07AB8" w:rsidP="00B07AB8">
      <w:pPr>
        <w:rPr>
          <w:rFonts w:ascii="Times New Roman" w:eastAsia="Times New Roman" w:hAnsi="Times New Roman" w:cs="Times New Roman"/>
          <w:b/>
          <w:u w:val="single"/>
          <w14:ligatures w14:val="none"/>
        </w:rPr>
      </w:pPr>
    </w:p>
    <w:p w14:paraId="29870155" w14:textId="57C2DFFD" w:rsidR="00B07AB8" w:rsidRDefault="00B07AB8" w:rsidP="00B07AB8">
      <w:pPr>
        <w:numPr>
          <w:ilvl w:val="0"/>
          <w:numId w:val="1"/>
        </w:numPr>
        <w:spacing w:line="252" w:lineRule="auto"/>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Jackson County Bond Board</w:t>
      </w:r>
    </w:p>
    <w:p w14:paraId="3B4AD12D" w14:textId="3027BBD0" w:rsidR="00B07AB8" w:rsidRDefault="00A72A70" w:rsidP="00B07AB8">
      <w:pPr>
        <w:numPr>
          <w:ilvl w:val="0"/>
          <w:numId w:val="1"/>
        </w:num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Kyle Tiffey</w:t>
      </w:r>
    </w:p>
    <w:p w14:paraId="40478723" w14:textId="2E1B7C87" w:rsidR="00B07AB8" w:rsidRDefault="00A72A70" w:rsidP="00B07AB8">
      <w:pPr>
        <w:numPr>
          <w:ilvl w:val="0"/>
          <w:numId w:val="1"/>
        </w:num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AECON</w:t>
      </w:r>
    </w:p>
    <w:p w14:paraId="131810C0" w14:textId="77777777" w:rsidR="00B07AB8" w:rsidRDefault="00B07AB8" w:rsidP="00B07AB8">
      <w:pPr>
        <w:numPr>
          <w:ilvl w:val="0"/>
          <w:numId w:val="1"/>
        </w:num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Justin Foshee</w:t>
      </w:r>
    </w:p>
    <w:p w14:paraId="1D4750B9" w14:textId="79DBBA91" w:rsidR="00B07AB8" w:rsidRDefault="00A72A70" w:rsidP="00B07AB8">
      <w:pPr>
        <w:numPr>
          <w:ilvl w:val="0"/>
          <w:numId w:val="1"/>
        </w:num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South Arkansas Development Council</w:t>
      </w:r>
    </w:p>
    <w:p w14:paraId="76644E02" w14:textId="77777777" w:rsidR="00B07AB8" w:rsidRDefault="00B07AB8" w:rsidP="00B07AB8">
      <w:pPr>
        <w:rPr>
          <w:rFonts w:ascii="Times New Roman" w:eastAsia="Times New Roman" w:hAnsi="Times New Roman" w:cs="Times New Roman"/>
          <w:b/>
          <w:u w:val="single"/>
          <w14:ligatures w14:val="none"/>
        </w:rPr>
      </w:pPr>
    </w:p>
    <w:p w14:paraId="01118DF4" w14:textId="77777777" w:rsidR="00B07AB8" w:rsidRDefault="00B07AB8" w:rsidP="00B07AB8">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DIRECTOR OF CHAMBER AFFAIRS REPORT</w:t>
      </w:r>
    </w:p>
    <w:p w14:paraId="197F7A6C" w14:textId="77777777" w:rsidR="00B07AB8" w:rsidRDefault="00B07AB8" w:rsidP="00B07AB8">
      <w:pPr>
        <w:rPr>
          <w:rFonts w:ascii="Times New Roman" w:eastAsia="Times New Roman" w:hAnsi="Times New Roman" w:cs="Times New Roman"/>
          <w:b/>
          <w:u w:val="single"/>
          <w14:ligatures w14:val="none"/>
        </w:rPr>
      </w:pPr>
    </w:p>
    <w:p w14:paraId="4A883E3A" w14:textId="510DF1A0" w:rsidR="00B07AB8" w:rsidRDefault="00A72A70" w:rsidP="00B07AB8">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Dells Corporation</w:t>
      </w:r>
    </w:p>
    <w:p w14:paraId="67C816DD" w14:textId="76099426" w:rsidR="00B07AB8" w:rsidRDefault="00A72A70" w:rsidP="00B07AB8">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Arkansas Rehabilitation Services/Workforce</w:t>
      </w:r>
    </w:p>
    <w:p w14:paraId="02221214" w14:textId="42E590DE" w:rsidR="00B07AB8" w:rsidRDefault="00A72A70" w:rsidP="00B07AB8">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Bark &amp; Brews Ribbon Cutting</w:t>
      </w:r>
    </w:p>
    <w:p w14:paraId="701C2B0E" w14:textId="4895611A" w:rsidR="00B07AB8" w:rsidRDefault="00A72A70" w:rsidP="00B07AB8">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ESO Summit in Conway</w:t>
      </w:r>
    </w:p>
    <w:p w14:paraId="03ACB539" w14:textId="6976743E" w:rsidR="00B07AB8" w:rsidRDefault="00A72A70" w:rsidP="00B07AB8">
      <w:pPr>
        <w:numPr>
          <w:ilvl w:val="0"/>
          <w:numId w:val="1"/>
        </w:numPr>
        <w:spacing w:line="252" w:lineRule="auto"/>
        <w:rPr>
          <w:rFonts w:ascii="Times New Roman" w:hAnsi="Times New Roman" w:cstheme="minorBidi"/>
          <w:bCs/>
          <w14:ligatures w14:val="none"/>
        </w:rPr>
      </w:pPr>
      <w:r>
        <w:rPr>
          <w:rFonts w:ascii="Times New Roman" w:hAnsi="Times New Roman" w:cstheme="minorBidi"/>
          <w:bCs/>
          <w14:ligatures w14:val="none"/>
        </w:rPr>
        <w:t>Chamber Luncheon, March 6</w:t>
      </w:r>
    </w:p>
    <w:p w14:paraId="5B03330E" w14:textId="77777777" w:rsidR="00B07AB8" w:rsidRDefault="00B07AB8" w:rsidP="00B07AB8">
      <w:pPr>
        <w:spacing w:line="252" w:lineRule="auto"/>
        <w:ind w:left="720"/>
        <w:rPr>
          <w:rFonts w:ascii="Times New Roman" w:hAnsi="Times New Roman" w:cstheme="minorBidi"/>
          <w:bCs/>
          <w14:ligatures w14:val="none"/>
        </w:rPr>
      </w:pPr>
    </w:p>
    <w:p w14:paraId="24CA8970" w14:textId="77777777" w:rsidR="00B07AB8" w:rsidRDefault="00B07AB8" w:rsidP="00B07AB8">
      <w:pPr>
        <w:spacing w:line="252" w:lineRule="auto"/>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RENEWPORT GRANTS</w:t>
      </w:r>
    </w:p>
    <w:p w14:paraId="09075001" w14:textId="77777777" w:rsidR="00B07AB8" w:rsidRDefault="00B07AB8" w:rsidP="00B07AB8">
      <w:pPr>
        <w:rPr>
          <w:rFonts w:ascii="Times New Roman" w:eastAsia="Times New Roman" w:hAnsi="Times New Roman" w:cs="Times New Roman"/>
          <w14:ligatures w14:val="none"/>
        </w:rPr>
      </w:pPr>
    </w:p>
    <w:p w14:paraId="7894E052" w14:textId="77777777" w:rsidR="00B07AB8" w:rsidRDefault="00B07AB8" w:rsidP="00B07AB8">
      <w:pPr>
        <w:rPr>
          <w:rFonts w:ascii="Times New Roman" w:hAnsi="Times New Roman"/>
        </w:rPr>
      </w:pPr>
      <w:r>
        <w:rPr>
          <w:rFonts w:ascii="Times New Roman" w:hAnsi="Times New Roman"/>
        </w:rPr>
        <w:t>None currently.</w:t>
      </w:r>
    </w:p>
    <w:p w14:paraId="0B986D23" w14:textId="77777777" w:rsidR="00A72A70" w:rsidRDefault="00A72A70" w:rsidP="00B07AB8">
      <w:pPr>
        <w:rPr>
          <w:rFonts w:ascii="Times New Roman" w:hAnsi="Times New Roman"/>
        </w:rPr>
      </w:pPr>
    </w:p>
    <w:p w14:paraId="1354F834" w14:textId="6C70D78A" w:rsidR="00A72A70" w:rsidRDefault="00A72A70" w:rsidP="00B07AB8">
      <w:pPr>
        <w:rPr>
          <w:rFonts w:ascii="Times New Roman" w:hAnsi="Times New Roman"/>
        </w:rPr>
      </w:pPr>
      <w:r>
        <w:rPr>
          <w:rFonts w:ascii="Times New Roman" w:hAnsi="Times New Roman"/>
          <w:b/>
          <w:bCs/>
          <w:u w:val="single"/>
        </w:rPr>
        <w:t>ELECTION OF OFFICERS FOR 2026</w:t>
      </w:r>
    </w:p>
    <w:p w14:paraId="51B4830A" w14:textId="77777777" w:rsidR="00A72A70" w:rsidRDefault="00A72A70" w:rsidP="00B07AB8">
      <w:pPr>
        <w:rPr>
          <w:rFonts w:ascii="Times New Roman" w:hAnsi="Times New Roman"/>
        </w:rPr>
      </w:pPr>
    </w:p>
    <w:p w14:paraId="3CF3D5FA" w14:textId="5571B5A0" w:rsidR="00A72A70" w:rsidRPr="00A72A70" w:rsidRDefault="00A72A70" w:rsidP="00B07AB8">
      <w:pPr>
        <w:rPr>
          <w:rFonts w:ascii="Times New Roman" w:hAnsi="Times New Roman"/>
        </w:rPr>
      </w:pPr>
      <w:r>
        <w:rPr>
          <w:rFonts w:ascii="Times New Roman" w:hAnsi="Times New Roman"/>
        </w:rPr>
        <w:t>Commissioner Scott Foushee made a motion for officers in 2026 with Dean Sides as Chairman, Jim Gowen Sr. as Vice Chairman, and Mike Turner as Secretary/Treasurer with a second by Lee Scoggins, motion carries.</w:t>
      </w:r>
    </w:p>
    <w:p w14:paraId="026E9F35" w14:textId="77777777" w:rsidR="00B07AB8" w:rsidRDefault="00B07AB8" w:rsidP="00B07AB8">
      <w:pPr>
        <w:rPr>
          <w:rFonts w:ascii="Times New Roman" w:hAnsi="Times New Roman"/>
        </w:rPr>
      </w:pPr>
    </w:p>
    <w:p w14:paraId="68DE59A4" w14:textId="77777777" w:rsidR="00B07AB8" w:rsidRDefault="00B07AB8" w:rsidP="00B07AB8">
      <w:pPr>
        <w:rPr>
          <w:rFonts w:ascii="Times New Roman" w:hAnsi="Times New Roman"/>
        </w:rPr>
      </w:pPr>
      <w:r>
        <w:rPr>
          <w:rFonts w:ascii="Times New Roman" w:hAnsi="Times New Roman"/>
          <w:b/>
          <w:bCs/>
          <w:u w:val="single"/>
        </w:rPr>
        <w:t>SITE CONSULTANT EVENT PARTICIPATION</w:t>
      </w:r>
    </w:p>
    <w:p w14:paraId="3521DAEC" w14:textId="77777777" w:rsidR="00B07AB8" w:rsidRDefault="00B07AB8" w:rsidP="00B07AB8">
      <w:pPr>
        <w:rPr>
          <w:rFonts w:ascii="Times New Roman" w:hAnsi="Times New Roman"/>
        </w:rPr>
      </w:pPr>
    </w:p>
    <w:p w14:paraId="7E17EC6D" w14:textId="137AC491" w:rsidR="00B07AB8" w:rsidRDefault="00B07AB8" w:rsidP="00B07AB8">
      <w:pPr>
        <w:rPr>
          <w:rFonts w:ascii="Times New Roman" w:hAnsi="Times New Roman"/>
        </w:rPr>
      </w:pPr>
      <w:r>
        <w:rPr>
          <w:rFonts w:ascii="Times New Roman" w:hAnsi="Times New Roman"/>
        </w:rPr>
        <w:t>Arkansas Economic Development</w:t>
      </w:r>
      <w:r w:rsidR="00A07273">
        <w:rPr>
          <w:rFonts w:ascii="Times New Roman" w:hAnsi="Times New Roman"/>
        </w:rPr>
        <w:t xml:space="preserve"> Commission </w:t>
      </w:r>
      <w:r>
        <w:rPr>
          <w:rFonts w:ascii="Times New Roman" w:hAnsi="Times New Roman"/>
        </w:rPr>
        <w:t xml:space="preserve">is hosting a Site Selection Consultation Event on April 1 through April 3. </w:t>
      </w:r>
      <w:r w:rsidR="00A72A70">
        <w:rPr>
          <w:rFonts w:ascii="Times New Roman" w:hAnsi="Times New Roman"/>
        </w:rPr>
        <w:t xml:space="preserve">Newport will be one of eight communities to get one-on-one time with site selection consultants. </w:t>
      </w:r>
    </w:p>
    <w:p w14:paraId="325E1068" w14:textId="77777777" w:rsidR="00A72A70" w:rsidRDefault="00A72A70" w:rsidP="00B07AB8">
      <w:pPr>
        <w:rPr>
          <w:rFonts w:ascii="Times New Roman" w:hAnsi="Times New Roman" w:cs="Times New Roman"/>
        </w:rPr>
      </w:pPr>
    </w:p>
    <w:p w14:paraId="76D60E80" w14:textId="77777777" w:rsidR="00B07AB8" w:rsidRDefault="00B07AB8" w:rsidP="00B07AB8">
      <w:pPr>
        <w:rPr>
          <w:rFonts w:ascii="Times New Roman" w:hAnsi="Times New Roman" w:cs="Times New Roman"/>
        </w:rPr>
      </w:pPr>
      <w:r>
        <w:rPr>
          <w:rFonts w:ascii="Times New Roman" w:hAnsi="Times New Roman" w:cs="Times New Roman"/>
          <w:b/>
          <w:bCs/>
          <w:u w:val="single"/>
        </w:rPr>
        <w:t>INDUSTRIAL APPRECIATION EVENT</w:t>
      </w:r>
    </w:p>
    <w:p w14:paraId="0CF73CEA" w14:textId="77777777" w:rsidR="00B07AB8" w:rsidRDefault="00B07AB8" w:rsidP="00B07AB8">
      <w:pPr>
        <w:rPr>
          <w:rFonts w:ascii="Times New Roman" w:hAnsi="Times New Roman" w:cs="Times New Roman"/>
        </w:rPr>
      </w:pPr>
    </w:p>
    <w:p w14:paraId="0B663D72" w14:textId="7B41D4B6" w:rsidR="00B07AB8" w:rsidRDefault="00A72A70" w:rsidP="00B07AB8">
      <w:pPr>
        <w:rPr>
          <w:rFonts w:ascii="Times New Roman" w:hAnsi="Times New Roman" w:cs="Times New Roman"/>
        </w:rPr>
      </w:pPr>
      <w:r>
        <w:rPr>
          <w:rFonts w:ascii="Times New Roman" w:hAnsi="Times New Roman" w:cs="Times New Roman"/>
        </w:rPr>
        <w:t xml:space="preserve">Director Chadwell will check to see when Industrial </w:t>
      </w:r>
      <w:r w:rsidR="00F4431F">
        <w:rPr>
          <w:rFonts w:ascii="Times New Roman" w:hAnsi="Times New Roman" w:cs="Times New Roman"/>
        </w:rPr>
        <w:t>Appreciation</w:t>
      </w:r>
      <w:r>
        <w:rPr>
          <w:rFonts w:ascii="Times New Roman" w:hAnsi="Times New Roman" w:cs="Times New Roman"/>
        </w:rPr>
        <w:t xml:space="preserve"> Week is and want</w:t>
      </w:r>
      <w:r w:rsidR="00A07273">
        <w:rPr>
          <w:rFonts w:ascii="Times New Roman" w:hAnsi="Times New Roman" w:cs="Times New Roman"/>
        </w:rPr>
        <w:t>s</w:t>
      </w:r>
      <w:r>
        <w:rPr>
          <w:rFonts w:ascii="Times New Roman" w:hAnsi="Times New Roman" w:cs="Times New Roman"/>
        </w:rPr>
        <w:t xml:space="preserve"> to hold a fish fry in the fall to support local industry. </w:t>
      </w:r>
    </w:p>
    <w:p w14:paraId="414730AB" w14:textId="77777777" w:rsidR="00B07AB8" w:rsidRDefault="00B07AB8" w:rsidP="00B07AB8">
      <w:pPr>
        <w:rPr>
          <w:rFonts w:ascii="Times New Roman" w:hAnsi="Times New Roman" w:cs="Times New Roman"/>
        </w:rPr>
      </w:pPr>
    </w:p>
    <w:p w14:paraId="6322DC79" w14:textId="77777777" w:rsidR="00B07AB8" w:rsidRDefault="00B07AB8" w:rsidP="00B07AB8">
      <w:pPr>
        <w:rPr>
          <w:rFonts w:ascii="Times New Roman" w:hAnsi="Times New Roman" w:cs="Times New Roman"/>
          <w:b/>
          <w:bCs/>
          <w:u w:val="single"/>
        </w:rPr>
      </w:pPr>
      <w:r>
        <w:rPr>
          <w:rFonts w:ascii="Times New Roman" w:hAnsi="Times New Roman" w:cs="Times New Roman"/>
          <w:b/>
          <w:bCs/>
          <w:u w:val="single"/>
        </w:rPr>
        <w:t>NEW WEBSITE 2026</w:t>
      </w:r>
    </w:p>
    <w:p w14:paraId="4B70EB51" w14:textId="77777777" w:rsidR="00B07AB8" w:rsidRDefault="00B07AB8" w:rsidP="00B07AB8">
      <w:pPr>
        <w:rPr>
          <w:rFonts w:ascii="Times New Roman" w:hAnsi="Times New Roman" w:cs="Times New Roman"/>
          <w:b/>
          <w:bCs/>
          <w:u w:val="single"/>
        </w:rPr>
      </w:pPr>
    </w:p>
    <w:p w14:paraId="18BD98E9" w14:textId="2D23585F" w:rsidR="00B07AB8" w:rsidRDefault="00F4431F" w:rsidP="00B07AB8">
      <w:pPr>
        <w:rPr>
          <w:rFonts w:ascii="Times New Roman" w:hAnsi="Times New Roman" w:cs="Times New Roman"/>
        </w:rPr>
      </w:pPr>
      <w:r w:rsidRPr="00F4431F">
        <w:rPr>
          <w:rFonts w:ascii="Times New Roman" w:hAnsi="Times New Roman" w:cs="Times New Roman"/>
        </w:rPr>
        <w:t>Due to recently enacted legislation, the City of Newport, the Newport Economic Development Commission, the Newport Area Chamber of Commerce, and the Jackson County Courthouse will require new websites. Director Jon Chadwell will review all submitted proposals and narrow the field to three or four finalists. These selected proposals will then be presented at the February meeting for discussion and final determination of the option that best meets the needs of the City of Newport</w:t>
      </w:r>
      <w:r>
        <w:rPr>
          <w:rFonts w:ascii="Times New Roman" w:hAnsi="Times New Roman" w:cs="Times New Roman"/>
        </w:rPr>
        <w:t>.</w:t>
      </w:r>
    </w:p>
    <w:p w14:paraId="282CF88B" w14:textId="77777777" w:rsidR="00F4431F" w:rsidRPr="00F4431F" w:rsidRDefault="00F4431F" w:rsidP="00B07AB8">
      <w:pPr>
        <w:rPr>
          <w:rFonts w:ascii="Times New Roman" w:hAnsi="Times New Roman" w:cs="Times New Roman"/>
        </w:rPr>
      </w:pPr>
    </w:p>
    <w:p w14:paraId="3C9FDC1D" w14:textId="77777777" w:rsidR="00B07AB8" w:rsidRDefault="00B07AB8" w:rsidP="00B07AB8">
      <w:pPr>
        <w:rPr>
          <w:rFonts w:ascii="Times New Roman" w:hAnsi="Times New Roman" w:cs="Times New Roman"/>
          <w:b/>
          <w:bCs/>
          <w:u w:val="single"/>
        </w:rPr>
      </w:pPr>
      <w:r>
        <w:rPr>
          <w:rFonts w:ascii="Times New Roman" w:hAnsi="Times New Roman" w:cs="Times New Roman"/>
          <w:b/>
          <w:bCs/>
          <w:u w:val="single"/>
        </w:rPr>
        <w:t>INDUSTRIAL GREENHOUSE PROPERTY UPDATE</w:t>
      </w:r>
    </w:p>
    <w:p w14:paraId="0812FE89" w14:textId="77777777" w:rsidR="00F4431F" w:rsidRDefault="00F4431F" w:rsidP="00B07AB8">
      <w:pPr>
        <w:rPr>
          <w:rFonts w:ascii="Times New Roman" w:hAnsi="Times New Roman" w:cs="Times New Roman"/>
        </w:rPr>
      </w:pPr>
    </w:p>
    <w:p w14:paraId="5BCC2A96" w14:textId="451BAFDB" w:rsidR="00B07AB8" w:rsidRPr="00F4431F" w:rsidRDefault="00F4431F" w:rsidP="00B07AB8">
      <w:pPr>
        <w:rPr>
          <w:rFonts w:ascii="Times New Roman" w:hAnsi="Times New Roman" w:cs="Times New Roman"/>
        </w:rPr>
      </w:pPr>
      <w:r w:rsidRPr="00F4431F">
        <w:rPr>
          <w:rFonts w:ascii="Times New Roman" w:hAnsi="Times New Roman" w:cs="Times New Roman"/>
        </w:rPr>
        <w:t>The Industrial Greenhouse property is currently appraised at $519,000 in its present condition. Director Chadwell has been in contact with two interested parties. Both parties have declined the initial offer</w:t>
      </w:r>
      <w:r w:rsidR="00A07273">
        <w:rPr>
          <w:rFonts w:ascii="Times New Roman" w:hAnsi="Times New Roman" w:cs="Times New Roman"/>
        </w:rPr>
        <w:t xml:space="preserve"> price of $488,000</w:t>
      </w:r>
      <w:r w:rsidRPr="00F4431F">
        <w:rPr>
          <w:rFonts w:ascii="Times New Roman" w:hAnsi="Times New Roman" w:cs="Times New Roman"/>
        </w:rPr>
        <w:t xml:space="preserve"> and </w:t>
      </w:r>
      <w:r w:rsidR="00A07273">
        <w:rPr>
          <w:rFonts w:ascii="Times New Roman" w:hAnsi="Times New Roman" w:cs="Times New Roman"/>
        </w:rPr>
        <w:t xml:space="preserve">we </w:t>
      </w:r>
      <w:r w:rsidRPr="00F4431F">
        <w:rPr>
          <w:rFonts w:ascii="Times New Roman" w:hAnsi="Times New Roman" w:cs="Times New Roman"/>
        </w:rPr>
        <w:t>are awaiting the possibility of a counteroffer. Director Chadwell will continue to follow up to assess any changes in interest.</w:t>
      </w:r>
    </w:p>
    <w:p w14:paraId="5BFAB26D" w14:textId="77777777" w:rsidR="00B07AB8" w:rsidRDefault="00B07AB8" w:rsidP="00B07AB8">
      <w:pPr>
        <w:pStyle w:val="NormalWeb"/>
        <w:rPr>
          <w:b/>
          <w:bCs/>
          <w:sz w:val="22"/>
          <w:szCs w:val="22"/>
          <w:u w:val="single"/>
        </w:rPr>
      </w:pPr>
      <w:r>
        <w:rPr>
          <w:b/>
          <w:bCs/>
          <w:sz w:val="22"/>
          <w:szCs w:val="22"/>
          <w:u w:val="single"/>
        </w:rPr>
        <w:t>DIAZ REFINERY PROPERTY ACQUISITION</w:t>
      </w:r>
    </w:p>
    <w:p w14:paraId="55FBBAC3" w14:textId="0B54A6CE" w:rsidR="00662B8F" w:rsidRPr="00662B8F" w:rsidRDefault="00662B8F" w:rsidP="00B07AB8">
      <w:pPr>
        <w:pStyle w:val="NormalWeb"/>
        <w:rPr>
          <w:sz w:val="22"/>
          <w:szCs w:val="22"/>
        </w:rPr>
      </w:pPr>
      <w:r w:rsidRPr="00662B8F">
        <w:rPr>
          <w:sz w:val="22"/>
          <w:szCs w:val="22"/>
        </w:rPr>
        <w:t xml:space="preserve">The Diaz Refinery is a designated Superfund site with wells that continue to test above acceptable levels. The Newport Economic Development Commission (NEDC) has explored the potential purchase of the property in order to remediate the site, as it is located at the entrance to two of Newport’s major industrial facilities. The Brownfield site encompasses approximately 5.9 acres. A Phase I Environmental Site Assessment is required and must be submitted to the Arkansas Department of Environmental Quality (ADEQ). The Arkansas Economic Development Commission (AEDC) has </w:t>
      </w:r>
      <w:r w:rsidR="00A07273">
        <w:rPr>
          <w:sz w:val="22"/>
          <w:szCs w:val="22"/>
        </w:rPr>
        <w:t>a grant program that may fund</w:t>
      </w:r>
      <w:r w:rsidRPr="00662B8F">
        <w:rPr>
          <w:sz w:val="22"/>
          <w:szCs w:val="22"/>
        </w:rPr>
        <w:t xml:space="preserve"> the Phase I assessment, which will remain valid for 180 days. Due to existing environmental limitations, the most feasible use of the property would be for solar development.</w:t>
      </w:r>
    </w:p>
    <w:p w14:paraId="3CFAC419" w14:textId="77777777" w:rsidR="00A07273" w:rsidRDefault="00A07273" w:rsidP="00B07AB8">
      <w:pPr>
        <w:pStyle w:val="NormalWeb"/>
        <w:rPr>
          <w:b/>
          <w:bCs/>
          <w:sz w:val="22"/>
          <w:szCs w:val="22"/>
          <w:u w:val="single"/>
        </w:rPr>
      </w:pPr>
    </w:p>
    <w:p w14:paraId="669ADC38" w14:textId="67D3A200" w:rsidR="00B07AB8" w:rsidRDefault="00B07AB8" w:rsidP="00B07AB8">
      <w:pPr>
        <w:pStyle w:val="NormalWeb"/>
        <w:rPr>
          <w:b/>
          <w:bCs/>
          <w:sz w:val="22"/>
          <w:szCs w:val="22"/>
          <w:u w:val="single"/>
        </w:rPr>
      </w:pPr>
      <w:r>
        <w:rPr>
          <w:b/>
          <w:bCs/>
          <w:sz w:val="22"/>
          <w:szCs w:val="22"/>
          <w:u w:val="single"/>
        </w:rPr>
        <w:lastRenderedPageBreak/>
        <w:t>INDUSTRIAL SITE INFRASTRUCTURE GRANT</w:t>
      </w:r>
    </w:p>
    <w:p w14:paraId="3F275DC0" w14:textId="36417B0A" w:rsidR="00662B8F" w:rsidRPr="00662B8F" w:rsidRDefault="00662B8F" w:rsidP="00B07AB8">
      <w:pPr>
        <w:pStyle w:val="NormalWeb"/>
        <w:rPr>
          <w:sz w:val="22"/>
          <w:szCs w:val="22"/>
        </w:rPr>
      </w:pPr>
      <w:r w:rsidRPr="00662B8F">
        <w:rPr>
          <w:sz w:val="22"/>
          <w:szCs w:val="22"/>
        </w:rPr>
        <w:t>The NEDC Director and Chamber Director Julie Allen will meet today at ASU–Newport to discuss an Industrial Site Grant. A site selection representative will also be in attendance, and following the meeting, the group will conduct a site visit of the proposed location.</w:t>
      </w:r>
    </w:p>
    <w:p w14:paraId="218658CD" w14:textId="77777777" w:rsidR="00B07AB8" w:rsidRDefault="00B07AB8" w:rsidP="00B07AB8">
      <w:pPr>
        <w:rPr>
          <w:rFonts w:ascii="Times New Roman" w:hAnsi="Times New Roman" w:cs="Times New Roman"/>
          <w:b/>
          <w:bCs/>
          <w:u w:val="single"/>
        </w:rPr>
      </w:pPr>
      <w:r>
        <w:rPr>
          <w:rFonts w:ascii="Times New Roman" w:hAnsi="Times New Roman" w:cs="Times New Roman"/>
          <w:b/>
          <w:bCs/>
          <w:u w:val="single"/>
        </w:rPr>
        <w:t>THIRD AND LAUREL PARKING LOT UPDATE</w:t>
      </w:r>
    </w:p>
    <w:p w14:paraId="3A0965BF" w14:textId="77777777" w:rsidR="00B07AB8" w:rsidRPr="00662B8F" w:rsidRDefault="00B07AB8" w:rsidP="00B07AB8">
      <w:pPr>
        <w:rPr>
          <w:rFonts w:ascii="Times New Roman" w:hAnsi="Times New Roman" w:cs="Times New Roman"/>
          <w:b/>
          <w:bCs/>
          <w:u w:val="single"/>
        </w:rPr>
      </w:pPr>
    </w:p>
    <w:p w14:paraId="7DE55B0A" w14:textId="4BE0BB86" w:rsidR="00B07AB8" w:rsidRDefault="00662B8F" w:rsidP="00B07AB8">
      <w:pPr>
        <w:rPr>
          <w:rFonts w:ascii="Times New Roman" w:hAnsi="Times New Roman" w:cs="Times New Roman"/>
        </w:rPr>
      </w:pPr>
      <w:r w:rsidRPr="00662B8F">
        <w:rPr>
          <w:rFonts w:ascii="Times New Roman" w:hAnsi="Times New Roman" w:cs="Times New Roman"/>
        </w:rPr>
        <w:t>Work on the Third and Laurel parking lot has resumed following the removal of the oil and underground storage tank, allowing construction activities to move forward.</w:t>
      </w:r>
    </w:p>
    <w:p w14:paraId="0A71ECEF" w14:textId="77777777" w:rsidR="00666A67" w:rsidRDefault="00666A67" w:rsidP="00B07AB8">
      <w:pPr>
        <w:rPr>
          <w:rFonts w:ascii="Times New Roman" w:hAnsi="Times New Roman" w:cs="Times New Roman"/>
        </w:rPr>
      </w:pPr>
    </w:p>
    <w:p w14:paraId="14EFB9C4" w14:textId="7D23FB3B" w:rsidR="00666A67" w:rsidRDefault="00666A67" w:rsidP="00B07AB8">
      <w:pPr>
        <w:rPr>
          <w:rFonts w:ascii="Times New Roman" w:hAnsi="Times New Roman" w:cs="Times New Roman"/>
          <w:b/>
          <w:bCs/>
          <w:u w:val="single"/>
        </w:rPr>
      </w:pPr>
      <w:r>
        <w:rPr>
          <w:rFonts w:ascii="Times New Roman" w:hAnsi="Times New Roman" w:cs="Times New Roman"/>
          <w:b/>
          <w:bCs/>
          <w:u w:val="single"/>
        </w:rPr>
        <w:t>INDUSTRIAL PROPERTY PRIORITIES FOR 2026</w:t>
      </w:r>
    </w:p>
    <w:p w14:paraId="44E4001A" w14:textId="77777777" w:rsidR="00666A67" w:rsidRDefault="00666A67" w:rsidP="00B07AB8">
      <w:pPr>
        <w:rPr>
          <w:rFonts w:ascii="Times New Roman" w:hAnsi="Times New Roman" w:cs="Times New Roman"/>
          <w:b/>
          <w:bCs/>
          <w:u w:val="single"/>
        </w:rPr>
      </w:pPr>
    </w:p>
    <w:p w14:paraId="57EFC0AA" w14:textId="42C2249E" w:rsidR="00666A67" w:rsidRPr="00666A67" w:rsidRDefault="00666A67" w:rsidP="00B07AB8">
      <w:pPr>
        <w:rPr>
          <w:rFonts w:ascii="Times New Roman" w:hAnsi="Times New Roman" w:cs="Times New Roman"/>
        </w:rPr>
      </w:pPr>
      <w:r w:rsidRPr="00666A67">
        <w:rPr>
          <w:rFonts w:ascii="Times New Roman" w:hAnsi="Times New Roman" w:cs="Times New Roman"/>
        </w:rPr>
        <w:t>An overview of industrial properties owned by various Newport entities was presented to the Commission. Director Jon Chadwell reviewed each property to identify rezoning needs, required environmental cleanup, and any engineering or infrastructure improvements necessary to prepare the sites for future development.</w:t>
      </w:r>
    </w:p>
    <w:p w14:paraId="52D37B2D" w14:textId="77777777" w:rsidR="00662B8F" w:rsidRDefault="00662B8F" w:rsidP="00B07AB8">
      <w:pPr>
        <w:rPr>
          <w:rFonts w:ascii="Times New Roman" w:hAnsi="Times New Roman" w:cs="Times New Roman"/>
          <w:b/>
          <w:bCs/>
          <w:u w:val="single"/>
        </w:rPr>
      </w:pPr>
    </w:p>
    <w:p w14:paraId="62E28C36" w14:textId="77777777" w:rsidR="00B07AB8" w:rsidRDefault="00B07AB8" w:rsidP="00B07AB8">
      <w:pPr>
        <w:rPr>
          <w:rFonts w:ascii="Times New Roman" w:hAnsi="Times New Roman" w:cs="Times New Roman"/>
          <w:b/>
          <w:bCs/>
          <w:u w:val="single"/>
        </w:rPr>
      </w:pPr>
      <w:r>
        <w:rPr>
          <w:rFonts w:ascii="Times New Roman" w:hAnsi="Times New Roman" w:cs="Times New Roman"/>
          <w:b/>
          <w:bCs/>
          <w:u w:val="single"/>
        </w:rPr>
        <w:t>75 STRONG</w:t>
      </w:r>
    </w:p>
    <w:p w14:paraId="14DFFDB7" w14:textId="77777777" w:rsidR="00666A67" w:rsidRDefault="00666A67" w:rsidP="00B07AB8">
      <w:pPr>
        <w:rPr>
          <w:rFonts w:ascii="Times New Roman" w:hAnsi="Times New Roman" w:cs="Times New Roman"/>
          <w:b/>
          <w:bCs/>
          <w:u w:val="single"/>
        </w:rPr>
      </w:pPr>
    </w:p>
    <w:p w14:paraId="2829DDF1" w14:textId="638FA7BD" w:rsidR="00B07AB8" w:rsidRPr="00A07273" w:rsidRDefault="00666A67" w:rsidP="00B07AB8">
      <w:pPr>
        <w:rPr>
          <w:rFonts w:ascii="Times New Roman" w:hAnsi="Times New Roman" w:cs="Times New Roman"/>
        </w:rPr>
      </w:pPr>
      <w:r w:rsidRPr="00666A67">
        <w:rPr>
          <w:rFonts w:ascii="Times New Roman" w:hAnsi="Times New Roman" w:cs="Times New Roman"/>
        </w:rPr>
        <w:t>Jon Chadwell, Julie Allen, and Christel Taylor are currently in their second year of participation in the 75 Strong program. The team collaboration will meet in February, and the group will also attend the ESO session in Conway.</w:t>
      </w:r>
    </w:p>
    <w:p w14:paraId="13243EB0" w14:textId="77777777" w:rsidR="00B07AB8" w:rsidRPr="00A07273" w:rsidRDefault="00B07AB8" w:rsidP="00B07AB8">
      <w:pPr>
        <w:rPr>
          <w:rFonts w:ascii="Times New Roman" w:hAnsi="Times New Roman" w:cs="Times New Roman"/>
        </w:rPr>
      </w:pPr>
    </w:p>
    <w:p w14:paraId="7085937E" w14:textId="77777777" w:rsidR="00B07AB8" w:rsidRPr="00A07273" w:rsidRDefault="00B07AB8" w:rsidP="00B07AB8">
      <w:pPr>
        <w:rPr>
          <w:rFonts w:ascii="Times New Roman" w:hAnsi="Times New Roman" w:cs="Times New Roman"/>
          <w:b/>
          <w:bCs/>
          <w:u w:val="single"/>
        </w:rPr>
      </w:pPr>
      <w:r w:rsidRPr="00A07273">
        <w:rPr>
          <w:rFonts w:ascii="Times New Roman" w:hAnsi="Times New Roman" w:cs="Times New Roman"/>
          <w:b/>
          <w:bCs/>
          <w:u w:val="single"/>
        </w:rPr>
        <w:t>TECH DEPOT UPDATE</w:t>
      </w:r>
    </w:p>
    <w:p w14:paraId="641F8BC6" w14:textId="77777777" w:rsidR="00666A67" w:rsidRPr="00A07273" w:rsidRDefault="00666A67" w:rsidP="00B07AB8">
      <w:pPr>
        <w:rPr>
          <w:rFonts w:ascii="Times New Roman" w:hAnsi="Times New Roman" w:cs="Times New Roman"/>
          <w:b/>
          <w:bCs/>
          <w:u w:val="single"/>
        </w:rPr>
      </w:pPr>
    </w:p>
    <w:p w14:paraId="4F783365" w14:textId="5E4D620F" w:rsidR="00B07AB8" w:rsidRPr="00A07273" w:rsidRDefault="00666A67" w:rsidP="00B07AB8">
      <w:pPr>
        <w:rPr>
          <w:rFonts w:ascii="Times New Roman" w:hAnsi="Times New Roman" w:cs="Times New Roman"/>
          <w:b/>
          <w:bCs/>
          <w:u w:val="single"/>
        </w:rPr>
      </w:pPr>
      <w:r w:rsidRPr="00A07273">
        <w:rPr>
          <w:rFonts w:ascii="Times New Roman" w:hAnsi="Times New Roman" w:cs="Times New Roman"/>
        </w:rPr>
        <w:t>The Tech Depot update reflected strong utilization and instructional impact in 2025. Total daily attendance reached 6,613 visits, averaging 25.4 attendees per day, with 2,068 unique individuals served. Instructional offerings totaled 1,431.5 hours, resulting in 37,019 participant instruction hours overall.</w:t>
      </w:r>
    </w:p>
    <w:p w14:paraId="4E782A86" w14:textId="77777777" w:rsidR="00B07AB8" w:rsidRPr="00A07273" w:rsidRDefault="00B07AB8" w:rsidP="00B07AB8">
      <w:pPr>
        <w:pStyle w:val="NormalWeb"/>
        <w:rPr>
          <w:b/>
          <w:bCs/>
          <w:sz w:val="22"/>
          <w:szCs w:val="22"/>
          <w:u w:val="single"/>
        </w:rPr>
      </w:pPr>
      <w:r w:rsidRPr="00A07273">
        <w:rPr>
          <w:b/>
          <w:bCs/>
          <w:sz w:val="22"/>
          <w:szCs w:val="22"/>
          <w:u w:val="single"/>
        </w:rPr>
        <w:t>CALL CENTER UPDATE</w:t>
      </w:r>
    </w:p>
    <w:p w14:paraId="0B0CF024" w14:textId="42052CB0" w:rsidR="000B66AE" w:rsidRPr="000B66AE" w:rsidRDefault="000B66AE" w:rsidP="00B07AB8">
      <w:pPr>
        <w:pStyle w:val="NormalWeb"/>
        <w:rPr>
          <w:b/>
          <w:bCs/>
          <w:sz w:val="22"/>
          <w:szCs w:val="22"/>
          <w:u w:val="single"/>
        </w:rPr>
      </w:pPr>
      <w:r w:rsidRPr="00A07273">
        <w:rPr>
          <w:sz w:val="22"/>
          <w:szCs w:val="22"/>
        </w:rPr>
        <w:t>Jon Chadwell reported that construction is</w:t>
      </w:r>
      <w:r w:rsidRPr="000B66AE">
        <w:rPr>
          <w:sz w:val="22"/>
          <w:szCs w:val="22"/>
        </w:rPr>
        <w:t xml:space="preserve"> scheduled to be completed by February 17, 2025. In support of tenant recruitment efforts, 42 call center site consultants and support companies have been contacted via email, and conversations are currently underway with two potential tenants.</w:t>
      </w:r>
    </w:p>
    <w:p w14:paraId="017E7EBC" w14:textId="77777777" w:rsidR="00B07AB8" w:rsidRDefault="00B07AB8" w:rsidP="00B07AB8">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NEW SUBDIVISION UPDATE</w:t>
      </w:r>
    </w:p>
    <w:p w14:paraId="33FE80E1" w14:textId="77777777" w:rsidR="000B66AE" w:rsidRDefault="000B66AE" w:rsidP="00B07AB8">
      <w:pPr>
        <w:rPr>
          <w:rFonts w:ascii="Times New Roman" w:eastAsia="Times New Roman" w:hAnsi="Times New Roman" w:cs="Times New Roman"/>
          <w:b/>
          <w:u w:val="single"/>
          <w14:ligatures w14:val="none"/>
        </w:rPr>
      </w:pPr>
    </w:p>
    <w:p w14:paraId="6CD0AEC3" w14:textId="41DEE8E7" w:rsidR="00B07AB8" w:rsidRPr="000B66AE" w:rsidRDefault="000B66AE" w:rsidP="00B07AB8">
      <w:pPr>
        <w:rPr>
          <w:rFonts w:ascii="Times New Roman" w:eastAsia="Times New Roman" w:hAnsi="Times New Roman" w:cs="Times New Roman"/>
          <w:b/>
          <w:u w:val="single"/>
          <w14:ligatures w14:val="none"/>
        </w:rPr>
      </w:pPr>
      <w:r w:rsidRPr="000B66AE">
        <w:rPr>
          <w:rFonts w:ascii="Times New Roman" w:hAnsi="Times New Roman" w:cs="Times New Roman"/>
        </w:rPr>
        <w:t>The Newport School District is moving forward with plans for a new subdivision near the district. However, the school board is considering a different developer for the project, and P3 will not be constructing the subdivision. Discussions are continuing with Mark Morris, a contractor from Jonesboro, as the potential builder for the development.</w:t>
      </w:r>
    </w:p>
    <w:p w14:paraId="0DC591C2" w14:textId="77777777" w:rsidR="00B07AB8" w:rsidRPr="000B66AE" w:rsidRDefault="00B07AB8" w:rsidP="00B07AB8">
      <w:pPr>
        <w:rPr>
          <w:rFonts w:ascii="Times New Roman" w:hAnsi="Times New Roman" w:cs="Times New Roman"/>
          <w:b/>
          <w:bCs/>
          <w:u w:val="single"/>
        </w:rPr>
      </w:pPr>
    </w:p>
    <w:p w14:paraId="1C0A0FCB" w14:textId="1FE890B3" w:rsidR="000B66AE" w:rsidRDefault="000B66AE" w:rsidP="00B07AB8">
      <w:pPr>
        <w:rPr>
          <w:rFonts w:ascii="Times New Roman" w:hAnsi="Times New Roman" w:cs="Times New Roman"/>
          <w:b/>
          <w:bCs/>
          <w:u w:val="single"/>
        </w:rPr>
      </w:pPr>
      <w:r>
        <w:rPr>
          <w:rFonts w:ascii="Times New Roman" w:hAnsi="Times New Roman" w:cs="Times New Roman"/>
          <w:b/>
          <w:bCs/>
          <w:u w:val="single"/>
        </w:rPr>
        <w:t>TECH DEPOT GALLERY SCHEDULE</w:t>
      </w:r>
    </w:p>
    <w:p w14:paraId="694099CF" w14:textId="41D9DBD2" w:rsidR="00B07AB8" w:rsidRDefault="000B66AE" w:rsidP="000B66AE">
      <w:pPr>
        <w:pStyle w:val="NormalWeb"/>
      </w:pPr>
      <w:r w:rsidRPr="000B66AE">
        <w:rPr>
          <w:sz w:val="22"/>
          <w:szCs w:val="22"/>
        </w:rPr>
        <w:t xml:space="preserve">The Tech Depot Gallery schedule for 2026 includes a variety of featured artists and traveling exhibits. Gail Thaxton Fogleman’s work will be on display from January 8 through March 24, followed by the American Revolution Experience traveling display from March 27 to April 11. The Clara Barton traveling exhibit will run from April 14 to June 24. Local artist Jeannie Walsh will be featured from June 25 to </w:t>
      </w:r>
      <w:r w:rsidRPr="000B66AE">
        <w:rPr>
          <w:sz w:val="22"/>
          <w:szCs w:val="22"/>
        </w:rPr>
        <w:lastRenderedPageBreak/>
        <w:t>August 20, and Jennifer Wilson’s work will be on display from August 27 to October 1. The year will conclude with the Bandits, Badges, and Bars traveling exhibit from October 2 through November 25.</w:t>
      </w:r>
    </w:p>
    <w:p w14:paraId="6E5998E7" w14:textId="77777777" w:rsidR="00B07AB8" w:rsidRDefault="00B07AB8" w:rsidP="00B07AB8">
      <w:pPr>
        <w:rPr>
          <w:rFonts w:ascii="Times New Roman" w:hAnsi="Times New Roman" w:cs="Times New Roman"/>
        </w:rPr>
      </w:pPr>
      <w:r>
        <w:rPr>
          <w:rFonts w:ascii="Times New Roman" w:hAnsi="Times New Roman" w:cs="Times New Roman"/>
          <w:b/>
          <w:bCs/>
          <w:u w:val="single"/>
        </w:rPr>
        <w:t>PROSPECT SMOCO</w:t>
      </w:r>
    </w:p>
    <w:p w14:paraId="7E4BB5AC" w14:textId="77777777" w:rsidR="00B07AB8" w:rsidRDefault="00B07AB8" w:rsidP="00B07AB8">
      <w:pPr>
        <w:rPr>
          <w:rFonts w:ascii="Times New Roman" w:hAnsi="Times New Roman" w:cs="Times New Roman"/>
        </w:rPr>
      </w:pPr>
    </w:p>
    <w:p w14:paraId="39975A87" w14:textId="2BD32F3C" w:rsidR="00B07AB8" w:rsidRDefault="000B66AE" w:rsidP="00B07AB8">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Prospect SMOCO is at a standstill.</w:t>
      </w:r>
    </w:p>
    <w:p w14:paraId="10E65EE5" w14:textId="77777777" w:rsidR="000B66AE" w:rsidRDefault="000B66AE" w:rsidP="00B07AB8">
      <w:pPr>
        <w:rPr>
          <w:rFonts w:ascii="Times New Roman" w:eastAsia="Times New Roman" w:hAnsi="Times New Roman" w:cs="Times New Roman"/>
          <w:bCs/>
          <w14:ligatures w14:val="none"/>
        </w:rPr>
      </w:pPr>
    </w:p>
    <w:p w14:paraId="7E78C827" w14:textId="77777777" w:rsidR="00B07AB8" w:rsidRDefault="00B07AB8" w:rsidP="00B07AB8">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PROSPECT RICE STRAW</w:t>
      </w:r>
    </w:p>
    <w:p w14:paraId="7AA37B92" w14:textId="77777777" w:rsidR="00B07AB8" w:rsidRDefault="00B07AB8" w:rsidP="00B07AB8">
      <w:pPr>
        <w:rPr>
          <w:rFonts w:ascii="Times New Roman" w:eastAsia="Times New Roman" w:hAnsi="Times New Roman" w:cs="Times New Roman"/>
          <w:b/>
          <w:u w:val="single"/>
          <w14:ligatures w14:val="none"/>
        </w:rPr>
      </w:pPr>
    </w:p>
    <w:p w14:paraId="6CC89688" w14:textId="77777777" w:rsidR="00B07AB8" w:rsidRDefault="00B07AB8" w:rsidP="00B07AB8">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Prospect Rice Straw is moving forward.</w:t>
      </w:r>
    </w:p>
    <w:p w14:paraId="6643E168" w14:textId="77777777" w:rsidR="00B07AB8" w:rsidRDefault="00B07AB8" w:rsidP="00B07AB8">
      <w:pPr>
        <w:rPr>
          <w:rFonts w:ascii="Times New Roman" w:eastAsia="Times New Roman" w:hAnsi="Times New Roman" w:cs="Times New Roman"/>
          <w:bCs/>
          <w14:ligatures w14:val="none"/>
        </w:rPr>
      </w:pPr>
    </w:p>
    <w:p w14:paraId="552B3250" w14:textId="77777777" w:rsidR="00B07AB8" w:rsidRDefault="00B07AB8" w:rsidP="00B07AB8">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PROSPECT FRESH AT HOME</w:t>
      </w:r>
    </w:p>
    <w:p w14:paraId="7536179A" w14:textId="77777777" w:rsidR="00B07AB8" w:rsidRDefault="00B07AB8" w:rsidP="00B07AB8">
      <w:pPr>
        <w:rPr>
          <w:rFonts w:ascii="Times New Roman" w:eastAsia="Times New Roman" w:hAnsi="Times New Roman" w:cs="Times New Roman"/>
          <w:bCs/>
          <w14:ligatures w14:val="none"/>
        </w:rPr>
      </w:pPr>
    </w:p>
    <w:p w14:paraId="37346868" w14:textId="552BCA2B" w:rsidR="00B07AB8" w:rsidRDefault="000B66AE" w:rsidP="00B07AB8">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Domino’s is open.</w:t>
      </w:r>
    </w:p>
    <w:p w14:paraId="70962230" w14:textId="77777777" w:rsidR="00B07AB8" w:rsidRDefault="00B07AB8" w:rsidP="00B07AB8">
      <w:pPr>
        <w:rPr>
          <w:rFonts w:ascii="Times New Roman" w:eastAsia="Times New Roman" w:hAnsi="Times New Roman" w:cs="Times New Roman"/>
          <w:b/>
          <w:u w:val="single"/>
          <w14:ligatures w14:val="none"/>
        </w:rPr>
      </w:pPr>
    </w:p>
    <w:p w14:paraId="4AAA856C" w14:textId="77777777" w:rsidR="00B07AB8" w:rsidRDefault="00B07AB8" w:rsidP="00B07AB8">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 xml:space="preserve">PROJECT </w:t>
      </w:r>
      <w:proofErr w:type="gramStart"/>
      <w:r>
        <w:rPr>
          <w:rFonts w:ascii="Times New Roman" w:eastAsia="Times New Roman" w:hAnsi="Times New Roman" w:cs="Times New Roman"/>
          <w:b/>
          <w:u w:val="single"/>
          <w14:ligatures w14:val="none"/>
        </w:rPr>
        <w:t>FUEL UP</w:t>
      </w:r>
      <w:proofErr w:type="gramEnd"/>
      <w:r>
        <w:rPr>
          <w:rFonts w:ascii="Times New Roman" w:eastAsia="Times New Roman" w:hAnsi="Times New Roman" w:cs="Times New Roman"/>
          <w:b/>
          <w:u w:val="single"/>
          <w14:ligatures w14:val="none"/>
        </w:rPr>
        <w:t xml:space="preserve"> UPDATE</w:t>
      </w:r>
    </w:p>
    <w:p w14:paraId="0ACD4EFD" w14:textId="77777777" w:rsidR="00B07AB8" w:rsidRDefault="00B07AB8" w:rsidP="00B07AB8">
      <w:pPr>
        <w:rPr>
          <w:rFonts w:ascii="Times New Roman" w:eastAsia="Times New Roman" w:hAnsi="Times New Roman" w:cs="Times New Roman"/>
          <w:b/>
          <w:u w:val="single"/>
          <w14:ligatures w14:val="none"/>
        </w:rPr>
      </w:pPr>
    </w:p>
    <w:p w14:paraId="015BEFB8" w14:textId="3D759A95" w:rsidR="00B07AB8" w:rsidRDefault="00830C1A" w:rsidP="00B07AB8">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Casey’s is waiting for a permit from ARDOT.</w:t>
      </w:r>
    </w:p>
    <w:p w14:paraId="3F0814F9" w14:textId="77777777" w:rsidR="00B07AB8" w:rsidRDefault="00B07AB8" w:rsidP="00B07AB8">
      <w:pPr>
        <w:rPr>
          <w:rFonts w:ascii="Times New Roman" w:eastAsia="Times New Roman" w:hAnsi="Times New Roman" w:cs="Times New Roman"/>
          <w:b/>
          <w:u w:val="single"/>
          <w14:ligatures w14:val="none"/>
        </w:rPr>
      </w:pPr>
    </w:p>
    <w:p w14:paraId="341977F7" w14:textId="77777777" w:rsidR="00B07AB8" w:rsidRDefault="00B07AB8" w:rsidP="00B07AB8">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PROJECT HI HO</w:t>
      </w:r>
    </w:p>
    <w:p w14:paraId="501C0610" w14:textId="77777777" w:rsidR="00B07AB8" w:rsidRDefault="00B07AB8" w:rsidP="00B07AB8">
      <w:pPr>
        <w:rPr>
          <w:rFonts w:ascii="Times New Roman" w:eastAsia="Times New Roman" w:hAnsi="Times New Roman" w:cs="Times New Roman"/>
          <w:b/>
          <w:u w:val="single"/>
          <w14:ligatures w14:val="none"/>
        </w:rPr>
      </w:pPr>
    </w:p>
    <w:p w14:paraId="5E216AA7" w14:textId="77777777" w:rsidR="00B07AB8" w:rsidRDefault="00B07AB8" w:rsidP="00B07AB8">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Project Hi Ho is a project that is looking to assemble the computers for cryptocurrency. Due to tariffs on Chinese imports it would reduce tariff costs from 100 percent to 15 percent.</w:t>
      </w:r>
    </w:p>
    <w:p w14:paraId="43057683" w14:textId="77777777" w:rsidR="00B07AB8" w:rsidRDefault="00B07AB8" w:rsidP="00B07AB8">
      <w:pPr>
        <w:rPr>
          <w:rFonts w:ascii="Times New Roman" w:eastAsia="Times New Roman" w:hAnsi="Times New Roman" w:cs="Times New Roman"/>
          <w:bCs/>
          <w14:ligatures w14:val="none"/>
        </w:rPr>
      </w:pPr>
    </w:p>
    <w:p w14:paraId="43A0645E" w14:textId="77777777" w:rsidR="00B07AB8" w:rsidRDefault="00B07AB8" w:rsidP="00B07AB8">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PROJECT TERMINATOR</w:t>
      </w:r>
    </w:p>
    <w:p w14:paraId="7B374FBF" w14:textId="77777777" w:rsidR="00B07AB8" w:rsidRDefault="00B07AB8" w:rsidP="00B07AB8">
      <w:pPr>
        <w:rPr>
          <w:rFonts w:ascii="Times New Roman" w:eastAsia="Times New Roman" w:hAnsi="Times New Roman" w:cs="Times New Roman"/>
          <w:b/>
          <w:u w:val="single"/>
          <w14:ligatures w14:val="none"/>
        </w:rPr>
      </w:pPr>
    </w:p>
    <w:p w14:paraId="13FB5E48" w14:textId="77777777" w:rsidR="00B07AB8" w:rsidRDefault="00B07AB8" w:rsidP="00B07AB8">
      <w:pPr>
        <w:rPr>
          <w:rFonts w:ascii="Times New Roman" w:eastAsia="Times New Roman" w:hAnsi="Times New Roman" w:cs="Times New Roman"/>
          <w:bCs/>
          <w14:ligatures w14:val="none"/>
        </w:rPr>
      </w:pPr>
      <w:r>
        <w:rPr>
          <w:rFonts w:ascii="Times New Roman" w:eastAsia="Times New Roman" w:hAnsi="Times New Roman" w:cs="Times New Roman"/>
          <w:bCs/>
          <w14:ligatures w14:val="none"/>
        </w:rPr>
        <w:t>Project Terminator is an AI project that would require at least 1,200 acres and a large amount of power.</w:t>
      </w:r>
    </w:p>
    <w:p w14:paraId="2D5CA86E" w14:textId="77777777" w:rsidR="00B07AB8" w:rsidRDefault="00B07AB8" w:rsidP="00B07AB8">
      <w:pPr>
        <w:rPr>
          <w:rFonts w:ascii="Times New Roman" w:eastAsia="Times New Roman" w:hAnsi="Times New Roman" w:cs="Times New Roman"/>
          <w:bCs/>
          <w14:ligatures w14:val="none"/>
        </w:rPr>
      </w:pPr>
    </w:p>
    <w:p w14:paraId="56B6473F" w14:textId="77777777" w:rsidR="00B07AB8" w:rsidRDefault="00B07AB8" w:rsidP="00B07AB8">
      <w:pPr>
        <w:rPr>
          <w:rFonts w:ascii="Times New Roman" w:eastAsia="Times New Roman" w:hAnsi="Times New Roman" w:cs="Times New Roman"/>
          <w:b/>
          <w:u w:val="single"/>
          <w14:ligatures w14:val="none"/>
        </w:rPr>
      </w:pPr>
      <w:r>
        <w:rPr>
          <w:rFonts w:ascii="Times New Roman" w:eastAsia="Times New Roman" w:hAnsi="Times New Roman" w:cs="Times New Roman"/>
          <w:b/>
          <w:u w:val="single"/>
          <w14:ligatures w14:val="none"/>
        </w:rPr>
        <w:t>PROSPECT GIT ALONG</w:t>
      </w:r>
    </w:p>
    <w:p w14:paraId="29D81A13" w14:textId="77777777" w:rsidR="00B07AB8" w:rsidRDefault="00B07AB8" w:rsidP="00B07AB8">
      <w:pPr>
        <w:rPr>
          <w:rFonts w:ascii="Times New Roman" w:eastAsia="Times New Roman" w:hAnsi="Times New Roman" w:cs="Times New Roman"/>
          <w:b/>
          <w:u w:val="single"/>
          <w14:ligatures w14:val="none"/>
        </w:rPr>
      </w:pPr>
    </w:p>
    <w:p w14:paraId="0C41EB93" w14:textId="53FA94EB" w:rsidR="00B07AB8" w:rsidRDefault="00B07AB8" w:rsidP="00B07AB8">
      <w:pPr>
        <w:rPr>
          <w:rFonts w:ascii="Times New Roman" w:eastAsia="Times New Roman" w:hAnsi="Times New Roman" w:cs="Times New Roman"/>
          <w:b/>
          <w:u w:val="single"/>
          <w14:ligatures w14:val="none"/>
        </w:rPr>
      </w:pPr>
      <w:r>
        <w:rPr>
          <w:rFonts w:ascii="Times New Roman" w:eastAsia="Times New Roman" w:hAnsi="Times New Roman" w:cs="Times New Roman"/>
          <w:bCs/>
          <w14:ligatures w14:val="none"/>
        </w:rPr>
        <w:t xml:space="preserve">Prospect Git Along is being developed by Dwight Davis and James Thomas.  </w:t>
      </w:r>
      <w:r w:rsidR="00830C1A">
        <w:rPr>
          <w:rFonts w:ascii="Times New Roman" w:eastAsia="Times New Roman" w:hAnsi="Times New Roman" w:cs="Times New Roman"/>
          <w:bCs/>
          <w14:ligatures w14:val="none"/>
        </w:rPr>
        <w:t xml:space="preserve">Director Chadwell has put the owners in contact with the </w:t>
      </w:r>
      <w:proofErr w:type="spellStart"/>
      <w:r w:rsidR="00830C1A">
        <w:rPr>
          <w:rFonts w:ascii="Times New Roman" w:eastAsia="Times New Roman" w:hAnsi="Times New Roman" w:cs="Times New Roman"/>
          <w:bCs/>
          <w14:ligatures w14:val="none"/>
        </w:rPr>
        <w:t>ARise</w:t>
      </w:r>
      <w:proofErr w:type="spellEnd"/>
      <w:r w:rsidR="00830C1A">
        <w:rPr>
          <w:rFonts w:ascii="Times New Roman" w:eastAsia="Times New Roman" w:hAnsi="Times New Roman" w:cs="Times New Roman"/>
          <w:bCs/>
          <w14:ligatures w14:val="none"/>
        </w:rPr>
        <w:t xml:space="preserve"> Program to assist them with marketing. </w:t>
      </w:r>
    </w:p>
    <w:p w14:paraId="37E9D05E" w14:textId="77777777" w:rsidR="00B07AB8" w:rsidRDefault="00B07AB8" w:rsidP="00B07AB8">
      <w:pPr>
        <w:rPr>
          <w:rFonts w:ascii="Times New Roman" w:eastAsia="Times New Roman" w:hAnsi="Times New Roman" w:cs="Times New Roman"/>
          <w14:ligatures w14:val="none"/>
        </w:rPr>
      </w:pPr>
    </w:p>
    <w:p w14:paraId="1FEB8935" w14:textId="77777777" w:rsidR="00B07AB8" w:rsidRDefault="00B07AB8" w:rsidP="00B07AB8">
      <w:pPr>
        <w:rPr>
          <w:rFonts w:ascii="Times New Roman" w:eastAsia="Times New Roman" w:hAnsi="Times New Roman" w:cs="Times New Roman"/>
          <w:b/>
          <w:bCs/>
          <w:u w:val="single"/>
          <w14:ligatures w14:val="none"/>
        </w:rPr>
      </w:pPr>
      <w:r>
        <w:rPr>
          <w:rFonts w:ascii="Times New Roman" w:eastAsia="Times New Roman" w:hAnsi="Times New Roman" w:cs="Times New Roman"/>
          <w:b/>
          <w:bCs/>
          <w:u w:val="single"/>
          <w14:ligatures w14:val="none"/>
        </w:rPr>
        <w:t>ADJOURNED</w:t>
      </w:r>
    </w:p>
    <w:p w14:paraId="29FB6EAD" w14:textId="77777777" w:rsidR="00B07AB8" w:rsidRDefault="00B07AB8" w:rsidP="00B07AB8">
      <w:pPr>
        <w:rPr>
          <w:rFonts w:ascii="Times New Roman" w:eastAsia="Times New Roman" w:hAnsi="Times New Roman" w:cs="Times New Roman"/>
          <w14:ligatures w14:val="none"/>
        </w:rPr>
      </w:pPr>
    </w:p>
    <w:p w14:paraId="2DD1B412" w14:textId="274BE12F" w:rsidR="00B07AB8" w:rsidRDefault="00B07AB8" w:rsidP="00B07AB8">
      <w:pPr>
        <w:spacing w:after="160" w:line="252" w:lineRule="auto"/>
        <w:rPr>
          <w:rFonts w:asciiTheme="minorHAnsi" w:hAnsiTheme="minorHAnsi" w:cstheme="minorBidi"/>
          <w14:ligatures w14:val="none"/>
        </w:rPr>
      </w:pPr>
      <w:r>
        <w:rPr>
          <w:rFonts w:ascii="Times New Roman" w:eastAsia="Times New Roman" w:hAnsi="Times New Roman" w:cs="Times New Roman"/>
          <w14:ligatures w14:val="none"/>
        </w:rPr>
        <w:t xml:space="preserve">Lee Scoggins made a motion to adjourn the meeting with a second from </w:t>
      </w:r>
      <w:r w:rsidR="00A07273">
        <w:rPr>
          <w:rFonts w:ascii="Times New Roman" w:eastAsia="Times New Roman" w:hAnsi="Times New Roman" w:cs="Times New Roman"/>
          <w14:ligatures w14:val="none"/>
        </w:rPr>
        <w:t>Nyesha</w:t>
      </w:r>
      <w:r w:rsidR="00830C1A">
        <w:rPr>
          <w:rFonts w:ascii="Times New Roman" w:eastAsia="Times New Roman" w:hAnsi="Times New Roman" w:cs="Times New Roman"/>
          <w14:ligatures w14:val="none"/>
        </w:rPr>
        <w:t xml:space="preserve"> Greer</w:t>
      </w:r>
      <w:r>
        <w:rPr>
          <w:rFonts w:ascii="Times New Roman" w:eastAsia="Times New Roman" w:hAnsi="Times New Roman" w:cs="Times New Roman"/>
          <w14:ligatures w14:val="none"/>
        </w:rPr>
        <w:t>, meeting adjourned.</w:t>
      </w:r>
    </w:p>
    <w:p w14:paraId="60F5EC7B" w14:textId="77777777" w:rsidR="00B07AB8" w:rsidRDefault="00B07AB8" w:rsidP="00B07AB8"/>
    <w:p w14:paraId="4E5EF91D" w14:textId="77777777" w:rsidR="002A2368" w:rsidRDefault="002A2368"/>
    <w:sectPr w:rsidR="002A23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C65C4"/>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920721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AB8"/>
    <w:rsid w:val="000B66AE"/>
    <w:rsid w:val="0013589A"/>
    <w:rsid w:val="001A0BE3"/>
    <w:rsid w:val="002A2368"/>
    <w:rsid w:val="002D1AF5"/>
    <w:rsid w:val="0046640E"/>
    <w:rsid w:val="00662B8F"/>
    <w:rsid w:val="00666A67"/>
    <w:rsid w:val="00830C1A"/>
    <w:rsid w:val="00953199"/>
    <w:rsid w:val="00A07273"/>
    <w:rsid w:val="00A72A70"/>
    <w:rsid w:val="00B07AB8"/>
    <w:rsid w:val="00F44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22108"/>
  <w15:chartTrackingRefBased/>
  <w15:docId w15:val="{B2816767-C454-44DE-AE78-9BD78BD40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AB8"/>
    <w:pPr>
      <w:spacing w:after="0" w:line="240" w:lineRule="auto"/>
    </w:pPr>
    <w:rPr>
      <w:rFonts w:ascii="Aptos" w:hAnsi="Aptos" w:cs="Aptos"/>
      <w:kern w:val="0"/>
      <w:sz w:val="22"/>
      <w:szCs w:val="22"/>
    </w:rPr>
  </w:style>
  <w:style w:type="paragraph" w:styleId="Heading1">
    <w:name w:val="heading 1"/>
    <w:basedOn w:val="Normal"/>
    <w:next w:val="Normal"/>
    <w:link w:val="Heading1Char"/>
    <w:uiPriority w:val="9"/>
    <w:qFormat/>
    <w:rsid w:val="00B07A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7A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7A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7A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7A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7A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7A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7A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7A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A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7A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7A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7A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7A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7A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A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A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AB8"/>
    <w:rPr>
      <w:rFonts w:eastAsiaTheme="majorEastAsia" w:cstheme="majorBidi"/>
      <w:color w:val="272727" w:themeColor="text1" w:themeTint="D8"/>
    </w:rPr>
  </w:style>
  <w:style w:type="paragraph" w:styleId="Title">
    <w:name w:val="Title"/>
    <w:basedOn w:val="Normal"/>
    <w:next w:val="Normal"/>
    <w:link w:val="TitleChar"/>
    <w:uiPriority w:val="10"/>
    <w:qFormat/>
    <w:rsid w:val="00B07A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A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A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7A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AB8"/>
    <w:pPr>
      <w:spacing w:before="160"/>
      <w:jc w:val="center"/>
    </w:pPr>
    <w:rPr>
      <w:i/>
      <w:iCs/>
      <w:color w:val="404040" w:themeColor="text1" w:themeTint="BF"/>
    </w:rPr>
  </w:style>
  <w:style w:type="character" w:customStyle="1" w:styleId="QuoteChar">
    <w:name w:val="Quote Char"/>
    <w:basedOn w:val="DefaultParagraphFont"/>
    <w:link w:val="Quote"/>
    <w:uiPriority w:val="29"/>
    <w:rsid w:val="00B07AB8"/>
    <w:rPr>
      <w:i/>
      <w:iCs/>
      <w:color w:val="404040" w:themeColor="text1" w:themeTint="BF"/>
    </w:rPr>
  </w:style>
  <w:style w:type="paragraph" w:styleId="ListParagraph">
    <w:name w:val="List Paragraph"/>
    <w:basedOn w:val="Normal"/>
    <w:uiPriority w:val="34"/>
    <w:qFormat/>
    <w:rsid w:val="00B07AB8"/>
    <w:pPr>
      <w:ind w:left="720"/>
      <w:contextualSpacing/>
    </w:pPr>
  </w:style>
  <w:style w:type="character" w:styleId="IntenseEmphasis">
    <w:name w:val="Intense Emphasis"/>
    <w:basedOn w:val="DefaultParagraphFont"/>
    <w:uiPriority w:val="21"/>
    <w:qFormat/>
    <w:rsid w:val="00B07AB8"/>
    <w:rPr>
      <w:i/>
      <w:iCs/>
      <w:color w:val="0F4761" w:themeColor="accent1" w:themeShade="BF"/>
    </w:rPr>
  </w:style>
  <w:style w:type="paragraph" w:styleId="IntenseQuote">
    <w:name w:val="Intense Quote"/>
    <w:basedOn w:val="Normal"/>
    <w:next w:val="Normal"/>
    <w:link w:val="IntenseQuoteChar"/>
    <w:uiPriority w:val="30"/>
    <w:qFormat/>
    <w:rsid w:val="00B07A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7AB8"/>
    <w:rPr>
      <w:i/>
      <w:iCs/>
      <w:color w:val="0F4761" w:themeColor="accent1" w:themeShade="BF"/>
    </w:rPr>
  </w:style>
  <w:style w:type="character" w:styleId="IntenseReference">
    <w:name w:val="Intense Reference"/>
    <w:basedOn w:val="DefaultParagraphFont"/>
    <w:uiPriority w:val="32"/>
    <w:qFormat/>
    <w:rsid w:val="00B07AB8"/>
    <w:rPr>
      <w:b/>
      <w:bCs/>
      <w:smallCaps/>
      <w:color w:val="0F4761" w:themeColor="accent1" w:themeShade="BF"/>
      <w:spacing w:val="5"/>
    </w:rPr>
  </w:style>
  <w:style w:type="paragraph" w:styleId="NormalWeb">
    <w:name w:val="Normal (Web)"/>
    <w:basedOn w:val="Normal"/>
    <w:uiPriority w:val="99"/>
    <w:unhideWhenUsed/>
    <w:rsid w:val="00B07AB8"/>
    <w:pPr>
      <w:spacing w:before="100" w:beforeAutospacing="1" w:after="100" w:afterAutospacing="1"/>
    </w:pPr>
    <w:rPr>
      <w:rFonts w:ascii="Times New Roman" w:eastAsia="Times New Roman"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1112</Words>
  <Characters>6343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Taylor</dc:creator>
  <cp:keywords/>
  <dc:description/>
  <cp:lastModifiedBy>Christel Taylor</cp:lastModifiedBy>
  <cp:revision>2</cp:revision>
  <dcterms:created xsi:type="dcterms:W3CDTF">2026-02-09T15:54:00Z</dcterms:created>
  <dcterms:modified xsi:type="dcterms:W3CDTF">2026-02-09T15:54:00Z</dcterms:modified>
</cp:coreProperties>
</file>