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0BCDCB" w14:textId="4B4C4C22" w:rsidR="00D91AB7" w:rsidRPr="00D91AB7" w:rsidRDefault="00D91AB7" w:rsidP="001C5990">
      <w:pPr>
        <w:spacing w:after="0" w:line="240" w:lineRule="auto"/>
        <w:rPr>
          <w:rFonts w:ascii="Arial" w:eastAsia="Times New Roman" w:hAnsi="Arial" w:cs="Arial"/>
          <w:color w:val="C00000"/>
          <w:kern w:val="0"/>
          <w:sz w:val="20"/>
          <w:szCs w:val="20"/>
          <w14:ligatures w14:val="none"/>
        </w:rPr>
      </w:pPr>
      <w:r w:rsidRPr="00D91AB7">
        <w:rPr>
          <w:rFonts w:ascii="Arial" w:eastAsia="Times New Roman" w:hAnsi="Arial" w:cs="Arial"/>
          <w:b/>
          <w:bCs/>
          <w:color w:val="C00000"/>
          <w:kern w:val="0"/>
          <w:sz w:val="20"/>
          <w:szCs w:val="20"/>
          <w14:ligatures w14:val="none"/>
        </w:rPr>
        <w:t>CLUB</w:t>
      </w:r>
      <w:r w:rsidRPr="00D91AB7">
        <w:rPr>
          <w:rFonts w:ascii="Arial" w:eastAsia="Times New Roman" w:hAnsi="Arial" w:cs="Arial"/>
          <w:b/>
          <w:bCs/>
          <w:color w:val="C00000"/>
          <w:kern w:val="0"/>
          <w:sz w:val="20"/>
          <w:szCs w:val="20"/>
          <w14:ligatures w14:val="none"/>
        </w:rPr>
        <w:t xml:space="preserve"> REQUIREMENTS</w:t>
      </w:r>
    </w:p>
    <w:p w14:paraId="4BE2DA15" w14:textId="79397817" w:rsidR="00D91AB7" w:rsidRPr="00D91AB7" w:rsidRDefault="00D91AB7" w:rsidP="00D91AB7">
      <w:pPr>
        <w:spacing w:after="0" w:line="240" w:lineRule="auto"/>
        <w:rPr>
          <w:rFonts w:ascii="Arial" w:eastAsia="Times New Roman" w:hAnsi="Arial" w:cs="Arial"/>
          <w:color w:val="C00000"/>
          <w:kern w:val="0"/>
          <w:sz w:val="32"/>
          <w:szCs w:val="32"/>
          <w14:ligatures w14:val="none"/>
        </w:rPr>
      </w:pPr>
      <w:r w:rsidRPr="00D91AB7">
        <w:rPr>
          <w:rFonts w:ascii="Calibri" w:eastAsia="Times New Roman" w:hAnsi="Calibri" w:cs="Calibri"/>
          <w:b/>
          <w:bCs/>
          <w:color w:val="C00000"/>
          <w:kern w:val="0"/>
          <w:sz w:val="32"/>
          <w:szCs w:val="32"/>
          <w14:ligatures w14:val="none"/>
        </w:rPr>
        <w:t>British American Club</w:t>
      </w:r>
      <w:r w:rsidRPr="00D91AB7">
        <w:rPr>
          <w:rFonts w:ascii="Calibri" w:eastAsia="Times New Roman" w:hAnsi="Calibri" w:cs="Calibri"/>
          <w:b/>
          <w:bCs/>
          <w:color w:val="C00000"/>
          <w:kern w:val="0"/>
          <w:sz w:val="32"/>
          <w:szCs w:val="32"/>
          <w14:ligatures w14:val="none"/>
        </w:rPr>
        <w:t xml:space="preserve"> Parent Sportsmanship Commitments</w:t>
      </w:r>
    </w:p>
    <w:p w14:paraId="58D542B3" w14:textId="4E773EEB" w:rsidR="00D91AB7" w:rsidRPr="00D91AB7" w:rsidRDefault="00D91AB7" w:rsidP="00D91AB7">
      <w:pPr>
        <w:spacing w:after="0" w:line="240" w:lineRule="auto"/>
        <w:rPr>
          <w:rFonts w:ascii="Cambria" w:eastAsia="Times New Roman" w:hAnsi="Cambria" w:cs="Arial"/>
          <w:b/>
          <w:bCs/>
          <w:color w:val="C00000"/>
          <w:kern w:val="0"/>
          <w14:ligatures w14:val="none"/>
        </w:rPr>
      </w:pPr>
      <w:r w:rsidRPr="00D91AB7">
        <w:rPr>
          <w:rFonts w:ascii="Cambria" w:eastAsia="Times New Roman" w:hAnsi="Cambria" w:cs="Arial"/>
          <w:b/>
          <w:bCs/>
          <w:color w:val="C00000"/>
          <w:kern w:val="0"/>
          <w14:ligatures w14:val="none"/>
        </w:rPr>
        <w:t xml:space="preserve">By </w:t>
      </w:r>
      <w:r w:rsidRPr="00D91AB7">
        <w:rPr>
          <w:rFonts w:ascii="Cambria" w:eastAsia="Times New Roman" w:hAnsi="Cambria" w:cs="Arial"/>
          <w:b/>
          <w:bCs/>
          <w:color w:val="C00000"/>
          <w:kern w:val="0"/>
          <w14:ligatures w14:val="none"/>
        </w:rPr>
        <w:t>registering your child, you agree with this policy.</w:t>
      </w:r>
      <w:r w:rsidRPr="00D91AB7">
        <w:rPr>
          <w:rFonts w:ascii="Cambria" w:eastAsia="Times New Roman" w:hAnsi="Cambria" w:cs="Arial"/>
          <w:b/>
          <w:bCs/>
          <w:color w:val="C00000"/>
          <w:kern w:val="0"/>
          <w14:ligatures w14:val="none"/>
        </w:rPr>
        <w:t xml:space="preserve"> I understand and agree that:</w:t>
      </w:r>
    </w:p>
    <w:p w14:paraId="63CCE2AF" w14:textId="77777777" w:rsidR="00D91AB7" w:rsidRDefault="00D91AB7" w:rsidP="00D91AB7">
      <w:pPr>
        <w:spacing w:after="0" w:line="240" w:lineRule="auto"/>
        <w:rPr>
          <w:rFonts w:ascii="Arial" w:eastAsia="Times New Roman" w:hAnsi="Arial" w:cs="Arial"/>
          <w:color w:val="000000" w:themeColor="text1"/>
          <w:kern w:val="0"/>
          <w:sz w:val="19"/>
          <w:szCs w:val="19"/>
          <w14:ligatures w14:val="none"/>
        </w:rPr>
      </w:pPr>
    </w:p>
    <w:p w14:paraId="04A6ACDA" w14:textId="1B8AEF78"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Youth-first participation.</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will remember that children participate to have fun and that the game is for youth, not adults.</w:t>
      </w:r>
    </w:p>
    <w:p w14:paraId="29A3F3FB"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01FFEB6F" w14:textId="0B685BB6"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Health and safety information.</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will inform the coach of any physical disability, medical condition or ailment that may affect the safety of my child or the safety of others.</w:t>
      </w:r>
    </w:p>
    <w:p w14:paraId="32753FB2"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02172C63" w14:textId="4E0E8FEE"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Rules and policies.</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will learn and follow the Laws of the Game and the policies of BAC and RCYSL.</w:t>
      </w:r>
    </w:p>
    <w:p w14:paraId="0EE67B0C"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399A3C30" w14:textId="6D03CC2F"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Positive role model.</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and my guests, will encourage sportsmanship by showing respect and courtesy and by demonstrating positive support for all players, coaches, officials and spectators at every game, practice and club event.</w:t>
      </w:r>
    </w:p>
    <w:p w14:paraId="0B781E0E"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3400A752" w14:textId="181FC69D"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Sportsmanlike conduct.</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and my guests, will not engage in unsportsmanlike conduct toward any official, coach, player, parent or spectator, including booing, taunting, refusing to shake hands, threatening behavior, or profane, insulting or discriminatory language or gestures.</w:t>
      </w:r>
    </w:p>
    <w:p w14:paraId="7A0B63FB"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15D4C2BC" w14:textId="77777777" w:rsidR="00D91AB7" w:rsidRDefault="00D91AB7" w:rsidP="00D91AB7">
      <w:pPr>
        <w:spacing w:after="0" w:line="240" w:lineRule="auto"/>
        <w:rPr>
          <w:rFonts w:ascii="Arial" w:eastAsia="Times New Roman" w:hAnsi="Arial" w:cs="Arial"/>
          <w:color w:val="000000" w:themeColor="text1"/>
          <w:kern w:val="0"/>
          <w:sz w:val="19"/>
          <w:szCs w:val="19"/>
          <w14:ligatures w14:val="none"/>
        </w:rPr>
      </w:pPr>
    </w:p>
    <w:p w14:paraId="3F32415D" w14:textId="628ED90B"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Player well-being.</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will not encourage any behavior or practice that could endanger the health or well-being of an athlete.</w:t>
      </w:r>
    </w:p>
    <w:p w14:paraId="5688A8CA"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0FFACCDF" w14:textId="7A68B9E0"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Respect for officials and coaches.</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will respect officials and their authority during games. I will not question, argue with, discuss decisions with, or confront coaches or referees at the field. If a report is needed, I will use the RCYSL online Match Report Form and notify the appropriate club and league officials.</w:t>
      </w:r>
    </w:p>
    <w:p w14:paraId="55B00C8D"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3576F5B8" w14:textId="7C2BCA88"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Substance-free environment.</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will support an environment free from drugs, tobacco, vaping and alcohol, and I will refrain from their use at practices, games and other youth soccer events.</w:t>
      </w:r>
    </w:p>
    <w:p w14:paraId="738FC505"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5218FE6E" w14:textId="39CC1487"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No sideline coaching.</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will not coach my child or other players during games or practices unless I am an officially rostered coach for that team. I will allow the coaches to coach and will limit my sideline comments to positive encouragement.</w:t>
      </w:r>
    </w:p>
    <w:p w14:paraId="58F972F3"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630FF8A8" w14:textId="32AC9913"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One-team registration.</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will register my child on only one team during the playing season. I understand that registering my child on multiple teams will result in my child being banned for the season, and the teams involved will forfeit all games won.</w:t>
      </w:r>
    </w:p>
    <w:p w14:paraId="219CB761"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2151FFAD" w14:textId="6E645DDC" w:rsidR="00D91AB7" w:rsidRDefault="00D91AB7" w:rsidP="00D91AB7">
      <w:pPr>
        <w:spacing w:after="0" w:line="240" w:lineRule="auto"/>
        <w:rPr>
          <w:rFonts w:ascii="Arial" w:eastAsia="Times New Roman" w:hAnsi="Arial" w:cs="Arial"/>
          <w:color w:val="000000" w:themeColor="text1"/>
          <w:kern w:val="0"/>
          <w:sz w:val="18"/>
          <w:szCs w:val="18"/>
          <w14:ligatures w14:val="none"/>
        </w:rPr>
      </w:pPr>
      <w:r w:rsidRPr="00D91AB7">
        <w:rPr>
          <w:rFonts w:ascii="Cambria" w:eastAsia="Times New Roman" w:hAnsi="Cambria" w:cs="Arial"/>
          <w:b/>
          <w:bCs/>
          <w:color w:val="C00000"/>
          <w:kern w:val="0"/>
          <w14:ligatures w14:val="none"/>
        </w:rPr>
        <w:t>Withdrawal and participation notice.</w:t>
      </w:r>
      <w:r w:rsidRPr="00D91AB7">
        <w:rPr>
          <w:rFonts w:ascii="Cambria" w:eastAsia="Times New Roman" w:hAnsi="Cambria" w:cs="Arial"/>
          <w:b/>
          <w:bCs/>
          <w:color w:val="C00000"/>
          <w:kern w:val="0"/>
          <w:sz w:val="22"/>
          <w:szCs w:val="22"/>
          <w14:ligatures w14:val="none"/>
        </w:rPr>
        <w:t xml:space="preserve"> </w:t>
      </w:r>
      <w:r w:rsidRPr="00D91AB7">
        <w:rPr>
          <w:rFonts w:ascii="Arial" w:eastAsia="Times New Roman" w:hAnsi="Arial" w:cs="Arial"/>
          <w:color w:val="000000" w:themeColor="text1"/>
          <w:kern w:val="0"/>
          <w:sz w:val="18"/>
          <w:szCs w:val="18"/>
          <w14:ligatures w14:val="none"/>
        </w:rPr>
        <w:t>I will notify the BAC Registrar as soon as possible, in writing or by email, if my child is unable to participate in the registered season. I understand that a player may be dropped after the third game of the season if the player has not participated in any practices or games up to that point.</w:t>
      </w:r>
    </w:p>
    <w:p w14:paraId="74DCE7E0" w14:textId="77777777" w:rsidR="00D91AB7" w:rsidRDefault="00D91AB7" w:rsidP="00D91AB7">
      <w:pPr>
        <w:spacing w:after="0" w:line="240" w:lineRule="auto"/>
        <w:rPr>
          <w:rFonts w:ascii="Arial" w:eastAsia="Times New Roman" w:hAnsi="Arial" w:cs="Arial"/>
          <w:color w:val="000000" w:themeColor="text1"/>
          <w:kern w:val="0"/>
          <w:sz w:val="18"/>
          <w:szCs w:val="18"/>
          <w14:ligatures w14:val="none"/>
        </w:rPr>
      </w:pPr>
    </w:p>
    <w:p w14:paraId="115A1BF0" w14:textId="77777777" w:rsidR="00D91AB7" w:rsidRPr="00D91AB7" w:rsidRDefault="00D91AB7" w:rsidP="00D91AB7">
      <w:pPr>
        <w:spacing w:after="0" w:line="240" w:lineRule="auto"/>
        <w:rPr>
          <w:rFonts w:ascii="Arial" w:eastAsia="Times New Roman" w:hAnsi="Arial" w:cs="Arial"/>
          <w:color w:val="000000" w:themeColor="text1"/>
          <w:kern w:val="0"/>
          <w:sz w:val="19"/>
          <w:szCs w:val="19"/>
          <w14:ligatures w14:val="none"/>
        </w:rPr>
      </w:pPr>
    </w:p>
    <w:p w14:paraId="59A86423" w14:textId="59B565B7" w:rsidR="005C4DF5" w:rsidRDefault="00D91AB7">
      <w:r>
        <w:rPr>
          <w:rFonts w:ascii="Helvetica Neue" w:hAnsi="Helvetica Neue"/>
          <w:color w:val="6A6C6F"/>
          <w:sz w:val="21"/>
          <w:szCs w:val="21"/>
          <w:shd w:val="clear" w:color="auto" w:fill="F5F5F5"/>
        </w:rPr>
        <w:t> </w:t>
      </w:r>
    </w:p>
    <w:sectPr w:rsidR="005C4DF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6C0476" w14:textId="77777777" w:rsidR="00440D92" w:rsidRDefault="00440D92" w:rsidP="001C5990">
      <w:pPr>
        <w:spacing w:after="0" w:line="240" w:lineRule="auto"/>
      </w:pPr>
      <w:r>
        <w:separator/>
      </w:r>
    </w:p>
  </w:endnote>
  <w:endnote w:type="continuationSeparator" w:id="0">
    <w:p w14:paraId="6DC4BFCF" w14:textId="77777777" w:rsidR="00440D92" w:rsidRDefault="00440D92" w:rsidP="001C5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390B17" w14:textId="77777777" w:rsidR="00440D92" w:rsidRDefault="00440D92" w:rsidP="001C5990">
      <w:pPr>
        <w:spacing w:after="0" w:line="240" w:lineRule="auto"/>
      </w:pPr>
      <w:r>
        <w:separator/>
      </w:r>
    </w:p>
  </w:footnote>
  <w:footnote w:type="continuationSeparator" w:id="0">
    <w:p w14:paraId="733C0E51" w14:textId="77777777" w:rsidR="00440D92" w:rsidRDefault="00440D92" w:rsidP="001C5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6D4E3A" w14:textId="29AB01B9" w:rsidR="001C5990" w:rsidRDefault="001C5990" w:rsidP="001C5990">
    <w:pPr>
      <w:pStyle w:val="Header"/>
      <w:ind w:left="144"/>
      <w:jc w:val="right"/>
    </w:pPr>
    <w:r>
      <w:fldChar w:fldCharType="begin"/>
    </w:r>
    <w:r>
      <w:instrText xml:space="preserve"> INCLUDEPICTURE "https://system.gotsport.com/system/organizations/logos/000/008/401/icon/BAC_logo.png?1617334287" \* MERGEFORMATINET </w:instrText>
    </w:r>
    <w:r>
      <w:fldChar w:fldCharType="separate"/>
    </w:r>
    <w:r>
      <w:rPr>
        <w:noProof/>
      </w:rPr>
      <w:drawing>
        <wp:inline distT="0" distB="0" distL="0" distR="0" wp14:anchorId="206DE1F6" wp14:editId="32826658">
          <wp:extent cx="1625600" cy="1076960"/>
          <wp:effectExtent l="0" t="0" r="0" b="0"/>
          <wp:docPr id="1214091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1076960"/>
                  </a:xfrm>
                  <a:prstGeom prst="rect">
                    <a:avLst/>
                  </a:prstGeom>
                  <a:noFill/>
                  <a:ln>
                    <a:noFill/>
                  </a:ln>
                </pic:spPr>
              </pic:pic>
            </a:graphicData>
          </a:graphic>
        </wp:inline>
      </w:drawing>
    </w:r>
    <w:r>
      <w:fldChar w:fldCharType="end"/>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AB7"/>
    <w:rsid w:val="001C5990"/>
    <w:rsid w:val="00206501"/>
    <w:rsid w:val="00440D92"/>
    <w:rsid w:val="005C4DF5"/>
    <w:rsid w:val="006F5026"/>
    <w:rsid w:val="00D629B7"/>
    <w:rsid w:val="00D91AB7"/>
    <w:rsid w:val="00E93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256C"/>
  <w15:chartTrackingRefBased/>
  <w15:docId w15:val="{D6C5C2F7-0834-B141-87D0-D67BEE82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A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A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A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A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A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A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A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A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A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A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A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A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A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A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A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AB7"/>
    <w:rPr>
      <w:rFonts w:eastAsiaTheme="majorEastAsia" w:cstheme="majorBidi"/>
      <w:color w:val="272727" w:themeColor="text1" w:themeTint="D8"/>
    </w:rPr>
  </w:style>
  <w:style w:type="paragraph" w:styleId="Title">
    <w:name w:val="Title"/>
    <w:basedOn w:val="Normal"/>
    <w:next w:val="Normal"/>
    <w:link w:val="TitleChar"/>
    <w:uiPriority w:val="10"/>
    <w:qFormat/>
    <w:rsid w:val="00D91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A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A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A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AB7"/>
    <w:pPr>
      <w:spacing w:before="160"/>
      <w:jc w:val="center"/>
    </w:pPr>
    <w:rPr>
      <w:i/>
      <w:iCs/>
      <w:color w:val="404040" w:themeColor="text1" w:themeTint="BF"/>
    </w:rPr>
  </w:style>
  <w:style w:type="character" w:customStyle="1" w:styleId="QuoteChar">
    <w:name w:val="Quote Char"/>
    <w:basedOn w:val="DefaultParagraphFont"/>
    <w:link w:val="Quote"/>
    <w:uiPriority w:val="29"/>
    <w:rsid w:val="00D91AB7"/>
    <w:rPr>
      <w:i/>
      <w:iCs/>
      <w:color w:val="404040" w:themeColor="text1" w:themeTint="BF"/>
    </w:rPr>
  </w:style>
  <w:style w:type="paragraph" w:styleId="ListParagraph">
    <w:name w:val="List Paragraph"/>
    <w:basedOn w:val="Normal"/>
    <w:uiPriority w:val="34"/>
    <w:qFormat/>
    <w:rsid w:val="00D91AB7"/>
    <w:pPr>
      <w:ind w:left="720"/>
      <w:contextualSpacing/>
    </w:pPr>
  </w:style>
  <w:style w:type="character" w:styleId="IntenseEmphasis">
    <w:name w:val="Intense Emphasis"/>
    <w:basedOn w:val="DefaultParagraphFont"/>
    <w:uiPriority w:val="21"/>
    <w:qFormat/>
    <w:rsid w:val="00D91AB7"/>
    <w:rPr>
      <w:i/>
      <w:iCs/>
      <w:color w:val="0F4761" w:themeColor="accent1" w:themeShade="BF"/>
    </w:rPr>
  </w:style>
  <w:style w:type="paragraph" w:styleId="IntenseQuote">
    <w:name w:val="Intense Quote"/>
    <w:basedOn w:val="Normal"/>
    <w:next w:val="Normal"/>
    <w:link w:val="IntenseQuoteChar"/>
    <w:uiPriority w:val="30"/>
    <w:qFormat/>
    <w:rsid w:val="00D91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AB7"/>
    <w:rPr>
      <w:i/>
      <w:iCs/>
      <w:color w:val="0F4761" w:themeColor="accent1" w:themeShade="BF"/>
    </w:rPr>
  </w:style>
  <w:style w:type="character" w:styleId="IntenseReference">
    <w:name w:val="Intense Reference"/>
    <w:basedOn w:val="DefaultParagraphFont"/>
    <w:uiPriority w:val="32"/>
    <w:qFormat/>
    <w:rsid w:val="00D91AB7"/>
    <w:rPr>
      <w:b/>
      <w:bCs/>
      <w:smallCaps/>
      <w:color w:val="0F4761" w:themeColor="accent1" w:themeShade="BF"/>
      <w:spacing w:val="5"/>
    </w:rPr>
  </w:style>
  <w:style w:type="paragraph" w:styleId="NormalWeb">
    <w:name w:val="Normal (Web)"/>
    <w:basedOn w:val="Normal"/>
    <w:uiPriority w:val="99"/>
    <w:semiHidden/>
    <w:unhideWhenUsed/>
    <w:rsid w:val="00D91AB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rtifact-docx-previewheading1">
    <w:name w:val="artifact-docx-preview_heading1"/>
    <w:basedOn w:val="Normal"/>
    <w:rsid w:val="00D91AB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C5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990"/>
  </w:style>
  <w:style w:type="paragraph" w:styleId="Footer">
    <w:name w:val="footer"/>
    <w:basedOn w:val="Normal"/>
    <w:link w:val="FooterChar"/>
    <w:uiPriority w:val="99"/>
    <w:unhideWhenUsed/>
    <w:rsid w:val="001C5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405</Words>
  <Characters>2140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Meyer</dc:creator>
  <cp:keywords/>
  <dc:description/>
  <cp:lastModifiedBy>Tara Meyer</cp:lastModifiedBy>
  <cp:revision>1</cp:revision>
  <dcterms:created xsi:type="dcterms:W3CDTF">2026-09-14T00:52:00Z</dcterms:created>
  <dcterms:modified xsi:type="dcterms:W3CDTF">2026-09-14T01:07:00Z</dcterms:modified>
</cp:coreProperties>
</file>