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567D" w14:textId="78CF350C" w:rsidR="001C1311" w:rsidRDefault="00072B3A" w:rsidP="008A4498">
      <w:pPr>
        <w:pStyle w:val="ListParagraph"/>
        <w:pBdr>
          <w:bottom w:val="single" w:sz="12" w:space="1" w:color="auto"/>
        </w:pBdr>
        <w:spacing w:after="0" w:line="276" w:lineRule="auto"/>
        <w:ind w:left="284"/>
        <w:jc w:val="center"/>
        <w:rPr>
          <w:rFonts w:ascii="Calibri" w:hAnsi="Calibri" w:cs="Calibri"/>
          <w:b/>
          <w:bCs/>
          <w:sz w:val="22"/>
          <w:szCs w:val="22"/>
        </w:rPr>
      </w:pPr>
      <w:r>
        <w:rPr>
          <w:noProof/>
        </w:rPr>
        <w:drawing>
          <wp:inline distT="0" distB="0" distL="0" distR="0" wp14:anchorId="13B78E64" wp14:editId="1C638883">
            <wp:extent cx="1498921" cy="1055923"/>
            <wp:effectExtent l="0" t="0" r="6350" b="0"/>
            <wp:docPr id="108282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20" t="19272" r="11431" b="24016"/>
                    <a:stretch>
                      <a:fillRect/>
                    </a:stretch>
                  </pic:blipFill>
                  <pic:spPr bwMode="auto">
                    <a:xfrm>
                      <a:off x="0" y="0"/>
                      <a:ext cx="1504048" cy="1059535"/>
                    </a:xfrm>
                    <a:prstGeom prst="rect">
                      <a:avLst/>
                    </a:prstGeom>
                    <a:noFill/>
                    <a:ln>
                      <a:noFill/>
                    </a:ln>
                    <a:extLst>
                      <a:ext uri="{53640926-AAD7-44D8-BBD7-CCE9431645EC}">
                        <a14:shadowObscured xmlns:a14="http://schemas.microsoft.com/office/drawing/2010/main"/>
                      </a:ext>
                    </a:extLst>
                  </pic:spPr>
                </pic:pic>
              </a:graphicData>
            </a:graphic>
          </wp:inline>
        </w:drawing>
      </w:r>
      <w:r w:rsidR="00191080">
        <w:rPr>
          <w:rFonts w:ascii="Calibri" w:hAnsi="Calibri" w:cs="Calibri"/>
          <w:b/>
          <w:bCs/>
          <w:sz w:val="22"/>
          <w:szCs w:val="22"/>
        </w:rPr>
        <w:t>______</w:t>
      </w:r>
      <w:r w:rsidR="008A4498">
        <w:rPr>
          <w:rFonts w:ascii="Calibri" w:hAnsi="Calibri" w:cs="Calibri"/>
          <w:b/>
          <w:bCs/>
          <w:sz w:val="22"/>
          <w:szCs w:val="22"/>
        </w:rPr>
        <w:t>_</w:t>
      </w:r>
      <w:r w:rsidR="00191080">
        <w:rPr>
          <w:rFonts w:ascii="Calibri" w:hAnsi="Calibri" w:cs="Calibri"/>
          <w:b/>
          <w:bCs/>
          <w:sz w:val="22"/>
          <w:szCs w:val="22"/>
        </w:rPr>
        <w:t>__</w:t>
      </w:r>
      <w:r w:rsidR="001C1311">
        <w:rPr>
          <w:rFonts w:ascii="Calibri" w:hAnsi="Calibri" w:cs="Calibri"/>
          <w:b/>
          <w:bCs/>
          <w:sz w:val="22"/>
          <w:szCs w:val="22"/>
        </w:rPr>
        <w:t>________________</w:t>
      </w:r>
      <w:r w:rsidR="006E3C18">
        <w:rPr>
          <w:rFonts w:ascii="Calibri" w:hAnsi="Calibri" w:cs="Calibri"/>
          <w:b/>
          <w:bCs/>
          <w:sz w:val="22"/>
          <w:szCs w:val="22"/>
        </w:rPr>
        <w:t>__</w:t>
      </w:r>
      <w:r w:rsidR="001C1311">
        <w:rPr>
          <w:rFonts w:ascii="Calibri" w:hAnsi="Calibri" w:cs="Calibri"/>
          <w:b/>
          <w:bCs/>
          <w:sz w:val="22"/>
          <w:szCs w:val="22"/>
        </w:rPr>
        <w:t>_____________</w:t>
      </w:r>
      <w:r w:rsidR="006E3C18">
        <w:rPr>
          <w:rFonts w:ascii="Calibri" w:hAnsi="Calibri" w:cs="Calibri"/>
          <w:b/>
          <w:bCs/>
          <w:sz w:val="22"/>
          <w:szCs w:val="22"/>
        </w:rPr>
        <w:t>_</w:t>
      </w:r>
      <w:r w:rsidR="001C1311">
        <w:rPr>
          <w:rFonts w:ascii="Calibri" w:hAnsi="Calibri" w:cs="Calibri"/>
          <w:b/>
          <w:bCs/>
          <w:sz w:val="22"/>
          <w:szCs w:val="22"/>
        </w:rPr>
        <w:t>__________________________________________</w:t>
      </w:r>
    </w:p>
    <w:p w14:paraId="52CD914B" w14:textId="77777777" w:rsidR="00F30945" w:rsidRPr="00F05B0D" w:rsidRDefault="0017426B" w:rsidP="008A4498">
      <w:pPr>
        <w:pStyle w:val="ListParagraph"/>
        <w:pBdr>
          <w:bottom w:val="single" w:sz="12" w:space="1" w:color="auto"/>
        </w:pBdr>
        <w:spacing w:after="0" w:line="240" w:lineRule="auto"/>
        <w:ind w:left="284"/>
        <w:jc w:val="center"/>
        <w:rPr>
          <w:rFonts w:ascii="Calibri" w:hAnsi="Calibri" w:cs="Calibri"/>
          <w:b/>
          <w:bCs/>
        </w:rPr>
      </w:pPr>
      <w:r w:rsidRPr="00F05B0D">
        <w:rPr>
          <w:rFonts w:ascii="Calibri" w:hAnsi="Calibri" w:cs="Calibri"/>
          <w:b/>
          <w:bCs/>
        </w:rPr>
        <w:t xml:space="preserve">WHITTLESEA JUNIOR FOOTBALL CLUB </w:t>
      </w:r>
    </w:p>
    <w:p w14:paraId="6DACAC73" w14:textId="3CF9B625" w:rsidR="0017426B" w:rsidRPr="00F05B0D" w:rsidRDefault="0017426B" w:rsidP="008A4498">
      <w:pPr>
        <w:pStyle w:val="ListParagraph"/>
        <w:pBdr>
          <w:bottom w:val="single" w:sz="12" w:space="1" w:color="auto"/>
        </w:pBdr>
        <w:spacing w:after="0" w:line="240" w:lineRule="auto"/>
        <w:ind w:left="284"/>
        <w:jc w:val="center"/>
        <w:rPr>
          <w:rFonts w:ascii="Calibri" w:hAnsi="Calibri" w:cs="Calibri"/>
          <w:b/>
          <w:bCs/>
        </w:rPr>
      </w:pPr>
      <w:r w:rsidRPr="00F05B0D">
        <w:rPr>
          <w:rFonts w:ascii="Calibri" w:hAnsi="Calibri" w:cs="Calibri"/>
          <w:b/>
          <w:bCs/>
        </w:rPr>
        <w:t xml:space="preserve">CONCUSSION </w:t>
      </w:r>
      <w:r w:rsidR="0018500D" w:rsidRPr="00F05B0D">
        <w:rPr>
          <w:rFonts w:ascii="Calibri" w:hAnsi="Calibri" w:cs="Calibri"/>
          <w:b/>
          <w:bCs/>
        </w:rPr>
        <w:t>POLICY 2026</w:t>
      </w:r>
    </w:p>
    <w:p w14:paraId="06B2D9E5" w14:textId="77777777" w:rsidR="0018500D" w:rsidRPr="004E7DA3" w:rsidRDefault="0018500D" w:rsidP="008A4498">
      <w:pPr>
        <w:pStyle w:val="ListParagraph"/>
        <w:spacing w:after="0" w:line="276" w:lineRule="auto"/>
        <w:ind w:left="0"/>
        <w:jc w:val="both"/>
        <w:rPr>
          <w:rFonts w:ascii="Calibri" w:hAnsi="Calibri" w:cs="Calibri"/>
          <w:b/>
          <w:bCs/>
          <w:sz w:val="22"/>
          <w:szCs w:val="22"/>
        </w:rPr>
      </w:pPr>
    </w:p>
    <w:p w14:paraId="7FD48996" w14:textId="77777777" w:rsidR="00FE6791" w:rsidRPr="004E7DA3" w:rsidRDefault="00FE6791" w:rsidP="008A4498">
      <w:pPr>
        <w:pStyle w:val="ListParagraph"/>
        <w:spacing w:after="0" w:line="240" w:lineRule="auto"/>
        <w:ind w:left="0"/>
        <w:jc w:val="both"/>
        <w:rPr>
          <w:rFonts w:ascii="Calibri" w:hAnsi="Calibri" w:cs="Calibri"/>
          <w:b/>
          <w:bCs/>
          <w:sz w:val="22"/>
          <w:szCs w:val="22"/>
        </w:rPr>
      </w:pPr>
      <w:r w:rsidRPr="004E7DA3">
        <w:rPr>
          <w:rFonts w:ascii="Calibri" w:hAnsi="Calibri" w:cs="Calibri"/>
          <w:b/>
          <w:bCs/>
          <w:sz w:val="22"/>
          <w:szCs w:val="22"/>
        </w:rPr>
        <w:t>PURPOSE</w:t>
      </w:r>
    </w:p>
    <w:p w14:paraId="6A4D0CF9" w14:textId="6059C4EF" w:rsidR="00A13029" w:rsidRDefault="006453E7" w:rsidP="008A4498">
      <w:pPr>
        <w:spacing w:after="0" w:line="240" w:lineRule="auto"/>
        <w:jc w:val="both"/>
        <w:rPr>
          <w:rFonts w:ascii="Calibri" w:hAnsi="Calibri" w:cs="Calibri"/>
          <w:sz w:val="22"/>
          <w:szCs w:val="22"/>
        </w:rPr>
      </w:pPr>
      <w:r w:rsidRPr="006453E7">
        <w:rPr>
          <w:rFonts w:ascii="Calibri" w:hAnsi="Calibri" w:cs="Calibri"/>
          <w:sz w:val="22"/>
          <w:szCs w:val="22"/>
        </w:rPr>
        <w:t xml:space="preserve">This policy aligns with </w:t>
      </w:r>
      <w:r w:rsidR="00DE79AD">
        <w:rPr>
          <w:rFonts w:ascii="Calibri" w:hAnsi="Calibri" w:cs="Calibri"/>
          <w:sz w:val="22"/>
          <w:szCs w:val="22"/>
        </w:rPr>
        <w:t xml:space="preserve">current </w:t>
      </w:r>
      <w:r w:rsidRPr="006453E7">
        <w:rPr>
          <w:rFonts w:ascii="Calibri" w:hAnsi="Calibri" w:cs="Calibri"/>
          <w:sz w:val="22"/>
          <w:szCs w:val="22"/>
        </w:rPr>
        <w:t xml:space="preserve">AFL </w:t>
      </w:r>
      <w:r w:rsidR="00DE79AD">
        <w:rPr>
          <w:rFonts w:ascii="Calibri" w:hAnsi="Calibri" w:cs="Calibri"/>
          <w:sz w:val="22"/>
          <w:szCs w:val="22"/>
        </w:rPr>
        <w:t xml:space="preserve">concussion </w:t>
      </w:r>
      <w:r w:rsidRPr="006453E7">
        <w:rPr>
          <w:rFonts w:ascii="Calibri" w:hAnsi="Calibri" w:cs="Calibri"/>
          <w:sz w:val="22"/>
          <w:szCs w:val="22"/>
        </w:rPr>
        <w:t>guidelines to ensure a conservative and responsible approach to concussion</w:t>
      </w:r>
      <w:r w:rsidR="00FB7952">
        <w:rPr>
          <w:rFonts w:ascii="Calibri" w:hAnsi="Calibri" w:cs="Calibri"/>
          <w:sz w:val="22"/>
          <w:szCs w:val="22"/>
        </w:rPr>
        <w:t xml:space="preserve"> </w:t>
      </w:r>
      <w:r w:rsidRPr="006453E7">
        <w:rPr>
          <w:rFonts w:ascii="Calibri" w:hAnsi="Calibri" w:cs="Calibri"/>
          <w:sz w:val="22"/>
          <w:szCs w:val="22"/>
        </w:rPr>
        <w:t>management, prioriti</w:t>
      </w:r>
      <w:r w:rsidR="00FB7952">
        <w:rPr>
          <w:rFonts w:ascii="Calibri" w:hAnsi="Calibri" w:cs="Calibri"/>
          <w:sz w:val="22"/>
          <w:szCs w:val="22"/>
        </w:rPr>
        <w:t>s</w:t>
      </w:r>
      <w:r w:rsidRPr="006453E7">
        <w:rPr>
          <w:rFonts w:ascii="Calibri" w:hAnsi="Calibri" w:cs="Calibri"/>
          <w:sz w:val="22"/>
          <w:szCs w:val="22"/>
        </w:rPr>
        <w:t xml:space="preserve">ing player welfare both in the short and long term. </w:t>
      </w:r>
    </w:p>
    <w:p w14:paraId="539A5836" w14:textId="2E60671B"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 xml:space="preserve">What </w:t>
      </w:r>
      <w:r w:rsidR="00136A1B">
        <w:rPr>
          <w:rFonts w:ascii="Calibri" w:hAnsi="Calibri" w:cs="Calibri"/>
          <w:sz w:val="22"/>
          <w:szCs w:val="22"/>
        </w:rPr>
        <w:t>i</w:t>
      </w:r>
      <w:r w:rsidRPr="0068153C">
        <w:rPr>
          <w:rFonts w:ascii="Calibri" w:hAnsi="Calibri" w:cs="Calibri"/>
          <w:sz w:val="22"/>
          <w:szCs w:val="22"/>
        </w:rPr>
        <w:t>s Concussion</w:t>
      </w:r>
      <w:r w:rsidR="00136A1B">
        <w:rPr>
          <w:rFonts w:ascii="Calibri" w:hAnsi="Calibri" w:cs="Calibri"/>
          <w:sz w:val="22"/>
          <w:szCs w:val="22"/>
        </w:rPr>
        <w:t>?</w:t>
      </w:r>
    </w:p>
    <w:p w14:paraId="56002582" w14:textId="5DEC458A"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 xml:space="preserve">Recognition </w:t>
      </w:r>
      <w:r w:rsidR="00136A1B">
        <w:rPr>
          <w:rFonts w:ascii="Calibri" w:hAnsi="Calibri" w:cs="Calibri"/>
          <w:sz w:val="22"/>
          <w:szCs w:val="22"/>
        </w:rPr>
        <w:t>o</w:t>
      </w:r>
      <w:r w:rsidRPr="0068153C">
        <w:rPr>
          <w:rFonts w:ascii="Calibri" w:hAnsi="Calibri" w:cs="Calibri"/>
          <w:sz w:val="22"/>
          <w:szCs w:val="22"/>
        </w:rPr>
        <w:t xml:space="preserve">f Suspected Concussion </w:t>
      </w:r>
    </w:p>
    <w:p w14:paraId="079A0468" w14:textId="1BE85716"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 xml:space="preserve">Management </w:t>
      </w:r>
      <w:r w:rsidR="00136A1B">
        <w:rPr>
          <w:rFonts w:ascii="Calibri" w:hAnsi="Calibri" w:cs="Calibri"/>
          <w:sz w:val="22"/>
          <w:szCs w:val="22"/>
        </w:rPr>
        <w:t>o</w:t>
      </w:r>
      <w:r w:rsidRPr="0068153C">
        <w:rPr>
          <w:rFonts w:ascii="Calibri" w:hAnsi="Calibri" w:cs="Calibri"/>
          <w:sz w:val="22"/>
          <w:szCs w:val="22"/>
        </w:rPr>
        <w:t>f Concussion</w:t>
      </w:r>
    </w:p>
    <w:p w14:paraId="0D1A92F2" w14:textId="29BAA76A"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 xml:space="preserve">Assessment </w:t>
      </w:r>
      <w:r w:rsidR="00136A1B">
        <w:rPr>
          <w:rFonts w:ascii="Calibri" w:hAnsi="Calibri" w:cs="Calibri"/>
          <w:sz w:val="22"/>
          <w:szCs w:val="22"/>
        </w:rPr>
        <w:t>b</w:t>
      </w:r>
      <w:r w:rsidRPr="0068153C">
        <w:rPr>
          <w:rFonts w:ascii="Calibri" w:hAnsi="Calibri" w:cs="Calibri"/>
          <w:sz w:val="22"/>
          <w:szCs w:val="22"/>
        </w:rPr>
        <w:t>y Medical Practitioner</w:t>
      </w:r>
    </w:p>
    <w:p w14:paraId="4B58797B" w14:textId="21E3CC39"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Return To Play &amp; Medical Clearance</w:t>
      </w:r>
    </w:p>
    <w:p w14:paraId="59C4ABEE" w14:textId="60E3432B" w:rsidR="008D581D"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N</w:t>
      </w:r>
      <w:r>
        <w:rPr>
          <w:rFonts w:ascii="Calibri" w:hAnsi="Calibri" w:cs="Calibri"/>
          <w:sz w:val="22"/>
          <w:szCs w:val="22"/>
        </w:rPr>
        <w:t xml:space="preserve">FNL </w:t>
      </w:r>
      <w:r w:rsidRPr="0068153C">
        <w:rPr>
          <w:rFonts w:ascii="Calibri" w:hAnsi="Calibri" w:cs="Calibri"/>
          <w:sz w:val="22"/>
          <w:szCs w:val="22"/>
        </w:rPr>
        <w:t xml:space="preserve">Requirements </w:t>
      </w:r>
      <w:r w:rsidR="00136A1B">
        <w:rPr>
          <w:rFonts w:ascii="Calibri" w:hAnsi="Calibri" w:cs="Calibri"/>
          <w:sz w:val="22"/>
          <w:szCs w:val="22"/>
        </w:rPr>
        <w:t>f</w:t>
      </w:r>
      <w:r w:rsidRPr="0068153C">
        <w:rPr>
          <w:rFonts w:ascii="Calibri" w:hAnsi="Calibri" w:cs="Calibri"/>
          <w:sz w:val="22"/>
          <w:szCs w:val="22"/>
        </w:rPr>
        <w:t xml:space="preserve">or Reporting Concussion &amp; Medical Clearances / Return </w:t>
      </w:r>
      <w:proofErr w:type="gramStart"/>
      <w:r w:rsidRPr="0068153C">
        <w:rPr>
          <w:rFonts w:ascii="Calibri" w:hAnsi="Calibri" w:cs="Calibri"/>
          <w:sz w:val="22"/>
          <w:szCs w:val="22"/>
        </w:rPr>
        <w:t>To</w:t>
      </w:r>
      <w:proofErr w:type="gramEnd"/>
      <w:r w:rsidRPr="0068153C">
        <w:rPr>
          <w:rFonts w:ascii="Calibri" w:hAnsi="Calibri" w:cs="Calibri"/>
          <w:sz w:val="22"/>
          <w:szCs w:val="22"/>
        </w:rPr>
        <w:t xml:space="preserve"> Play</w:t>
      </w:r>
    </w:p>
    <w:p w14:paraId="214FEE8D" w14:textId="25B30140" w:rsidR="0068153C"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Role &amp; Responsibilities</w:t>
      </w:r>
    </w:p>
    <w:p w14:paraId="6EFF3EA3" w14:textId="28907EDD" w:rsidR="0068153C"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 xml:space="preserve">Scope </w:t>
      </w:r>
      <w:r w:rsidR="00136A1B">
        <w:rPr>
          <w:rFonts w:ascii="Calibri" w:hAnsi="Calibri" w:cs="Calibri"/>
          <w:sz w:val="22"/>
          <w:szCs w:val="22"/>
        </w:rPr>
        <w:t>o</w:t>
      </w:r>
      <w:r w:rsidRPr="0068153C">
        <w:rPr>
          <w:rFonts w:ascii="Calibri" w:hAnsi="Calibri" w:cs="Calibri"/>
          <w:sz w:val="22"/>
          <w:szCs w:val="22"/>
        </w:rPr>
        <w:t>f Policy</w:t>
      </w:r>
    </w:p>
    <w:p w14:paraId="0574DAEC" w14:textId="56EADF35" w:rsidR="0068153C"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Privacy</w:t>
      </w:r>
    </w:p>
    <w:p w14:paraId="51DC73A5" w14:textId="12278E37" w:rsidR="0068153C" w:rsidRPr="0068153C" w:rsidRDefault="0068153C" w:rsidP="008A4498">
      <w:pPr>
        <w:pStyle w:val="ListParagraph"/>
        <w:numPr>
          <w:ilvl w:val="0"/>
          <w:numId w:val="22"/>
        </w:numPr>
        <w:spacing w:after="0" w:line="240" w:lineRule="auto"/>
        <w:jc w:val="both"/>
        <w:rPr>
          <w:rFonts w:ascii="Calibri" w:hAnsi="Calibri" w:cs="Calibri"/>
          <w:sz w:val="22"/>
          <w:szCs w:val="22"/>
        </w:rPr>
      </w:pPr>
      <w:r w:rsidRPr="0068153C">
        <w:rPr>
          <w:rFonts w:ascii="Calibri" w:hAnsi="Calibri" w:cs="Calibri"/>
          <w:sz w:val="22"/>
          <w:szCs w:val="22"/>
        </w:rPr>
        <w:t>Policy Review</w:t>
      </w:r>
    </w:p>
    <w:p w14:paraId="659E57A8" w14:textId="77777777" w:rsidR="0074402A" w:rsidRDefault="0074402A" w:rsidP="0074402A">
      <w:pPr>
        <w:spacing w:after="0" w:line="240" w:lineRule="auto"/>
        <w:rPr>
          <w:rFonts w:ascii="Calibri" w:hAnsi="Calibri" w:cs="Calibri"/>
          <w:b/>
          <w:bCs/>
          <w:sz w:val="22"/>
          <w:szCs w:val="22"/>
        </w:rPr>
      </w:pPr>
      <w:r>
        <w:rPr>
          <w:rFonts w:ascii="Calibri" w:hAnsi="Calibri" w:cs="Calibri"/>
          <w:b/>
          <w:bCs/>
          <w:sz w:val="22"/>
          <w:szCs w:val="22"/>
        </w:rPr>
        <w:t xml:space="preserve">KEY </w:t>
      </w:r>
      <w:r w:rsidRPr="00F90694">
        <w:rPr>
          <w:rFonts w:ascii="Calibri" w:hAnsi="Calibri" w:cs="Calibri"/>
          <w:b/>
          <w:bCs/>
          <w:sz w:val="22"/>
          <w:szCs w:val="22"/>
        </w:rPr>
        <w:t>AUDIENCE</w:t>
      </w:r>
    </w:p>
    <w:p w14:paraId="0695C58A" w14:textId="77777777" w:rsidR="0074402A" w:rsidRPr="00D855E4" w:rsidRDefault="0074402A" w:rsidP="0074402A">
      <w:pPr>
        <w:spacing w:after="0" w:line="240" w:lineRule="auto"/>
        <w:rPr>
          <w:rFonts w:ascii="Calibri" w:hAnsi="Calibri" w:cs="Calibri"/>
          <w:sz w:val="22"/>
          <w:szCs w:val="22"/>
        </w:rPr>
      </w:pPr>
      <w:r w:rsidRPr="00D855E4">
        <w:rPr>
          <w:rFonts w:ascii="Calibri" w:hAnsi="Calibri" w:cs="Calibri"/>
          <w:sz w:val="22"/>
          <w:szCs w:val="22"/>
        </w:rPr>
        <w:t>WJFC Committee, WJFC Medic/trainers, coaches, assistant coaches, team managers, player, parents/guardians</w:t>
      </w:r>
    </w:p>
    <w:p w14:paraId="4F45F0AE" w14:textId="77777777" w:rsidR="0074402A" w:rsidRDefault="0074402A" w:rsidP="0061198A">
      <w:pPr>
        <w:pStyle w:val="ListParagraph"/>
        <w:spacing w:line="240" w:lineRule="auto"/>
        <w:ind w:left="0"/>
        <w:jc w:val="both"/>
        <w:rPr>
          <w:rFonts w:ascii="Calibri" w:hAnsi="Calibri" w:cs="Calibri"/>
          <w:b/>
          <w:bCs/>
          <w:sz w:val="22"/>
          <w:szCs w:val="22"/>
        </w:rPr>
      </w:pPr>
    </w:p>
    <w:p w14:paraId="3E8B3961" w14:textId="6275763D" w:rsidR="00A13029" w:rsidRPr="004E7DA3" w:rsidRDefault="00A13029" w:rsidP="0061198A">
      <w:pPr>
        <w:pStyle w:val="ListParagraph"/>
        <w:spacing w:line="240" w:lineRule="auto"/>
        <w:ind w:left="0"/>
        <w:jc w:val="both"/>
        <w:rPr>
          <w:rFonts w:ascii="Calibri" w:hAnsi="Calibri" w:cs="Calibri"/>
          <w:b/>
          <w:bCs/>
          <w:sz w:val="22"/>
          <w:szCs w:val="22"/>
        </w:rPr>
      </w:pPr>
      <w:r w:rsidRPr="00A13029">
        <w:rPr>
          <w:rFonts w:ascii="Calibri" w:hAnsi="Calibri" w:cs="Calibri"/>
          <w:b/>
          <w:bCs/>
          <w:sz w:val="22"/>
          <w:szCs w:val="22"/>
        </w:rPr>
        <w:t>AIMS AND OBJECTIVES</w:t>
      </w:r>
    </w:p>
    <w:p w14:paraId="45273CF4" w14:textId="77777777" w:rsidR="009B7A11" w:rsidRPr="009B7A11" w:rsidRDefault="00FB7952" w:rsidP="0061198A">
      <w:pPr>
        <w:pStyle w:val="ListParagraph"/>
        <w:numPr>
          <w:ilvl w:val="0"/>
          <w:numId w:val="6"/>
        </w:numPr>
        <w:spacing w:line="240" w:lineRule="auto"/>
        <w:jc w:val="both"/>
        <w:rPr>
          <w:rFonts w:ascii="Calibri" w:hAnsi="Calibri" w:cs="Calibri"/>
          <w:b/>
          <w:bCs/>
          <w:sz w:val="22"/>
          <w:szCs w:val="22"/>
        </w:rPr>
      </w:pPr>
      <w:r w:rsidRPr="009B7A11">
        <w:rPr>
          <w:rFonts w:ascii="Calibri" w:hAnsi="Calibri" w:cs="Calibri"/>
          <w:sz w:val="22"/>
          <w:szCs w:val="22"/>
        </w:rPr>
        <w:t xml:space="preserve">ALL Whittlesea Junior Football Club (WJFC) medic / trainers, coaching team have a role to play in identifying and managing concussion.  </w:t>
      </w:r>
    </w:p>
    <w:p w14:paraId="56E93560" w14:textId="77777777" w:rsidR="009B7A11" w:rsidRPr="009B7A11" w:rsidRDefault="00FB7952" w:rsidP="0061198A">
      <w:pPr>
        <w:pStyle w:val="ListParagraph"/>
        <w:numPr>
          <w:ilvl w:val="0"/>
          <w:numId w:val="6"/>
        </w:numPr>
        <w:spacing w:line="240" w:lineRule="auto"/>
        <w:jc w:val="both"/>
        <w:rPr>
          <w:rFonts w:ascii="Calibri" w:hAnsi="Calibri" w:cs="Calibri"/>
          <w:b/>
          <w:bCs/>
          <w:sz w:val="22"/>
          <w:szCs w:val="22"/>
        </w:rPr>
      </w:pPr>
      <w:r w:rsidRPr="009B7A11">
        <w:rPr>
          <w:rFonts w:ascii="Calibri" w:hAnsi="Calibri" w:cs="Calibri"/>
          <w:sz w:val="22"/>
          <w:szCs w:val="22"/>
        </w:rPr>
        <w:t xml:space="preserve">WJFC AFL First Aiders and sports trainers, coaches, players and parents will understand how to recognise and manage concussion in Australian Football. </w:t>
      </w:r>
    </w:p>
    <w:p w14:paraId="696F642A" w14:textId="0D5A2925" w:rsidR="00FB7952" w:rsidRPr="009B7A11" w:rsidRDefault="00FB7952" w:rsidP="0061198A">
      <w:pPr>
        <w:pStyle w:val="ListParagraph"/>
        <w:numPr>
          <w:ilvl w:val="0"/>
          <w:numId w:val="6"/>
        </w:numPr>
        <w:spacing w:line="240" w:lineRule="auto"/>
        <w:jc w:val="both"/>
        <w:rPr>
          <w:rFonts w:ascii="Calibri" w:hAnsi="Calibri" w:cs="Calibri"/>
          <w:b/>
          <w:bCs/>
          <w:sz w:val="22"/>
          <w:szCs w:val="22"/>
        </w:rPr>
      </w:pPr>
      <w:r w:rsidRPr="009B7A11">
        <w:rPr>
          <w:rFonts w:ascii="Calibri" w:hAnsi="Calibri" w:cs="Calibri"/>
          <w:sz w:val="22"/>
          <w:szCs w:val="22"/>
        </w:rPr>
        <w:t>WJFC will ensure a culture that promotes honesty and integrity of reporting and safety to optimise the management of concussion</w:t>
      </w:r>
      <w:r w:rsidRPr="009B7A11">
        <w:rPr>
          <w:rFonts w:ascii="Calibri" w:hAnsi="Calibri" w:cs="Calibri"/>
          <w:b/>
          <w:bCs/>
          <w:sz w:val="22"/>
          <w:szCs w:val="22"/>
        </w:rPr>
        <w:t xml:space="preserve">. </w:t>
      </w:r>
    </w:p>
    <w:p w14:paraId="511E8337" w14:textId="77777777" w:rsidR="009B7A11" w:rsidRDefault="00B8492A" w:rsidP="0061198A">
      <w:pPr>
        <w:pStyle w:val="ListParagraph"/>
        <w:numPr>
          <w:ilvl w:val="0"/>
          <w:numId w:val="6"/>
        </w:numPr>
        <w:spacing w:line="240" w:lineRule="auto"/>
        <w:jc w:val="both"/>
        <w:rPr>
          <w:rFonts w:ascii="Calibri" w:hAnsi="Calibri" w:cs="Calibri"/>
          <w:sz w:val="22"/>
          <w:szCs w:val="22"/>
        </w:rPr>
      </w:pPr>
      <w:r w:rsidRPr="004E7DA3">
        <w:rPr>
          <w:rFonts w:ascii="Calibri" w:hAnsi="Calibri" w:cs="Calibri"/>
          <w:sz w:val="22"/>
          <w:szCs w:val="22"/>
        </w:rPr>
        <w:t xml:space="preserve">WJFC will </w:t>
      </w:r>
      <w:r w:rsidR="00CE31D8" w:rsidRPr="004E7DA3">
        <w:rPr>
          <w:rFonts w:ascii="Calibri" w:hAnsi="Calibri" w:cs="Calibri"/>
          <w:sz w:val="22"/>
          <w:szCs w:val="22"/>
        </w:rPr>
        <w:t>provide</w:t>
      </w:r>
      <w:r w:rsidRPr="004E7DA3">
        <w:rPr>
          <w:rFonts w:ascii="Calibri" w:hAnsi="Calibri" w:cs="Calibri"/>
          <w:sz w:val="22"/>
          <w:szCs w:val="22"/>
        </w:rPr>
        <w:t xml:space="preserve"> </w:t>
      </w:r>
      <w:r w:rsidR="00472F03" w:rsidRPr="004E7DA3">
        <w:rPr>
          <w:rFonts w:ascii="Calibri" w:hAnsi="Calibri" w:cs="Calibri"/>
          <w:sz w:val="22"/>
          <w:szCs w:val="22"/>
        </w:rPr>
        <w:t>record keeping and governance of all</w:t>
      </w:r>
      <w:r w:rsidR="00BC484B" w:rsidRPr="004E7DA3">
        <w:rPr>
          <w:rFonts w:ascii="Calibri" w:hAnsi="Calibri" w:cs="Calibri"/>
          <w:sz w:val="22"/>
          <w:szCs w:val="22"/>
        </w:rPr>
        <w:t xml:space="preserve"> WJFC players’</w:t>
      </w:r>
      <w:r w:rsidR="00472F03" w:rsidRPr="004E7DA3">
        <w:rPr>
          <w:rFonts w:ascii="Calibri" w:hAnsi="Calibri" w:cs="Calibri"/>
          <w:sz w:val="22"/>
          <w:szCs w:val="22"/>
        </w:rPr>
        <w:t xml:space="preserve"> sustained concussions via HURT – Sports Buddy incident reporting platform.</w:t>
      </w:r>
    </w:p>
    <w:p w14:paraId="1460BA61" w14:textId="7586D822" w:rsidR="0017426B" w:rsidRDefault="0017426B" w:rsidP="0061198A">
      <w:pPr>
        <w:pStyle w:val="ListParagraph"/>
        <w:numPr>
          <w:ilvl w:val="0"/>
          <w:numId w:val="6"/>
        </w:numPr>
        <w:spacing w:line="240" w:lineRule="auto"/>
        <w:jc w:val="both"/>
        <w:rPr>
          <w:rFonts w:ascii="Calibri" w:hAnsi="Calibri" w:cs="Calibri"/>
          <w:sz w:val="22"/>
          <w:szCs w:val="22"/>
        </w:rPr>
      </w:pPr>
      <w:r w:rsidRPr="009B7A11">
        <w:rPr>
          <w:rFonts w:ascii="Calibri" w:hAnsi="Calibri" w:cs="Calibri"/>
          <w:sz w:val="22"/>
          <w:szCs w:val="22"/>
        </w:rPr>
        <w:t>WJFC will follow Play AFL -</w:t>
      </w:r>
      <w:hyperlink r:id="rId8" w:history="1">
        <w:r w:rsidR="003D2A9A" w:rsidRPr="009B7A11">
          <w:rPr>
            <w:rStyle w:val="Hyperlink"/>
            <w:rFonts w:ascii="Calibri" w:hAnsi="Calibri" w:cs="Calibri"/>
            <w:sz w:val="22"/>
            <w:szCs w:val="22"/>
          </w:rPr>
          <w:t xml:space="preserve">The Management of Sport-Related Concussion In Australian Football With Special Supplement For The Management of Concussion In Children And Adolescents - MARCH 2024  </w:t>
        </w:r>
      </w:hyperlink>
      <w:r w:rsidRPr="009B7A11">
        <w:rPr>
          <w:rFonts w:ascii="Calibri" w:hAnsi="Calibri" w:cs="Calibri"/>
          <w:sz w:val="22"/>
          <w:szCs w:val="22"/>
        </w:rPr>
        <w:t xml:space="preserve"> </w:t>
      </w:r>
    </w:p>
    <w:p w14:paraId="1D5B3341" w14:textId="77777777" w:rsidR="00E21692" w:rsidRPr="009B7A11" w:rsidRDefault="00E21692" w:rsidP="0061198A">
      <w:pPr>
        <w:pStyle w:val="ListParagraph"/>
        <w:spacing w:line="240" w:lineRule="auto"/>
        <w:jc w:val="both"/>
        <w:rPr>
          <w:rFonts w:ascii="Calibri" w:hAnsi="Calibri" w:cs="Calibri"/>
          <w:sz w:val="22"/>
          <w:szCs w:val="22"/>
        </w:rPr>
      </w:pPr>
    </w:p>
    <w:p w14:paraId="562C224D" w14:textId="73E00228" w:rsidR="00862C02" w:rsidRPr="004E7DA3" w:rsidRDefault="00E21692" w:rsidP="0061198A">
      <w:pPr>
        <w:spacing w:line="240" w:lineRule="auto"/>
        <w:jc w:val="both"/>
        <w:rPr>
          <w:rFonts w:ascii="Calibri" w:hAnsi="Calibri" w:cs="Calibri"/>
          <w:b/>
          <w:bCs/>
          <w:sz w:val="22"/>
          <w:szCs w:val="22"/>
        </w:rPr>
      </w:pPr>
      <w:r>
        <w:rPr>
          <w:rFonts w:ascii="Calibri" w:hAnsi="Calibri" w:cs="Calibri"/>
          <w:b/>
          <w:bCs/>
          <w:sz w:val="22"/>
          <w:szCs w:val="22"/>
        </w:rPr>
        <w:t>1.</w:t>
      </w:r>
      <w:r w:rsidRPr="004E7DA3">
        <w:rPr>
          <w:rFonts w:ascii="Calibri" w:hAnsi="Calibri" w:cs="Calibri"/>
          <w:b/>
          <w:bCs/>
          <w:sz w:val="22"/>
          <w:szCs w:val="22"/>
        </w:rPr>
        <w:t xml:space="preserve"> WHAT IS CONCUSSION? </w:t>
      </w:r>
    </w:p>
    <w:p w14:paraId="650B0036" w14:textId="309B7033" w:rsidR="0017426B" w:rsidRPr="00E21692" w:rsidRDefault="00862C02" w:rsidP="0061198A">
      <w:pPr>
        <w:spacing w:line="240" w:lineRule="auto"/>
        <w:jc w:val="both"/>
        <w:rPr>
          <w:rFonts w:ascii="Calibri" w:hAnsi="Calibri" w:cs="Calibri"/>
          <w:sz w:val="20"/>
          <w:szCs w:val="20"/>
        </w:rPr>
      </w:pPr>
      <w:r w:rsidRPr="00E21692">
        <w:rPr>
          <w:rFonts w:ascii="Calibri" w:hAnsi="Calibri" w:cs="Calibri"/>
          <w:sz w:val="20"/>
          <w:szCs w:val="20"/>
        </w:rPr>
        <w:t>(THE MANAGEMENT OF SPORT-RELATED CONCUSSION IN AUSTRALIAN FOOTBALL WITH SPECIAL SUPPLEMENT FOR THE MANAGEMENT OF CONCUSSION IN CHILDREN AND ADOLESCENTS, MARCH 2024)</w:t>
      </w:r>
    </w:p>
    <w:p w14:paraId="7204048C" w14:textId="4DEE6D4E" w:rsidR="00B649F3" w:rsidRPr="004E7DA3" w:rsidRDefault="00E46F51" w:rsidP="0061198A">
      <w:pPr>
        <w:spacing w:line="240" w:lineRule="auto"/>
        <w:jc w:val="both"/>
        <w:rPr>
          <w:rFonts w:ascii="Calibri" w:hAnsi="Calibri" w:cs="Calibri"/>
          <w:sz w:val="22"/>
          <w:szCs w:val="22"/>
        </w:rPr>
      </w:pPr>
      <w:r w:rsidRPr="004E7DA3">
        <w:rPr>
          <w:rFonts w:ascii="Calibri" w:hAnsi="Calibri" w:cs="Calibri"/>
          <w:sz w:val="22"/>
          <w:szCs w:val="22"/>
        </w:rPr>
        <w:t xml:space="preserve">Concussion is an injury to the brain caused by an impact to the head, or the body with force transmitting to the head. While concussion is the most common form of head injury observed in Australian Football it is part of a spectrum of head injuries that ranges from severe traumatic brain injury to repetitive head trauma that does not cause any obvious or immediate symptoms. </w:t>
      </w:r>
    </w:p>
    <w:p w14:paraId="49B15451" w14:textId="6E7B3312" w:rsidR="00B649F3" w:rsidRPr="004E7DA3" w:rsidRDefault="00E46F51" w:rsidP="0061198A">
      <w:pPr>
        <w:spacing w:line="240" w:lineRule="auto"/>
        <w:jc w:val="both"/>
        <w:rPr>
          <w:rFonts w:ascii="Calibri" w:hAnsi="Calibri" w:cs="Calibri"/>
          <w:sz w:val="22"/>
          <w:szCs w:val="22"/>
        </w:rPr>
      </w:pPr>
      <w:r w:rsidRPr="004E7DA3">
        <w:rPr>
          <w:rFonts w:ascii="Calibri" w:hAnsi="Calibri" w:cs="Calibri"/>
          <w:sz w:val="22"/>
          <w:szCs w:val="22"/>
        </w:rPr>
        <w:t xml:space="preserve">Concussion typically falls into the milder spectrum of traumatic brain injury, where forces transmitted to the brain injure or “stun” the nerves and affect how the brain functions. </w:t>
      </w:r>
    </w:p>
    <w:p w14:paraId="217515D7" w14:textId="77777777" w:rsidR="00B649F3" w:rsidRPr="004E7DA3" w:rsidRDefault="00E46F51" w:rsidP="0061198A">
      <w:pPr>
        <w:spacing w:line="240" w:lineRule="auto"/>
        <w:jc w:val="both"/>
        <w:rPr>
          <w:rFonts w:ascii="Calibri" w:hAnsi="Calibri" w:cs="Calibri"/>
          <w:sz w:val="22"/>
          <w:szCs w:val="22"/>
        </w:rPr>
      </w:pPr>
      <w:r w:rsidRPr="004E7DA3">
        <w:rPr>
          <w:rFonts w:ascii="Calibri" w:hAnsi="Calibri" w:cs="Calibri"/>
          <w:sz w:val="22"/>
          <w:szCs w:val="22"/>
        </w:rPr>
        <w:lastRenderedPageBreak/>
        <w:t xml:space="preserve">Concussion is characterised by a range of observable signs (such as not behaving as their “usual self”, lying motionless on the ground, a blank or vacant look, balance difficulties or motor incoordination) or symptoms reported by the player (such as headache, blurred vision, dizziness, nausea, balance problems, fatigue and feeling dinged, dazed or “not quite right”). </w:t>
      </w:r>
    </w:p>
    <w:p w14:paraId="7A14C298" w14:textId="5E5C0C2C" w:rsidR="00962C03" w:rsidRDefault="00E46F51" w:rsidP="0061198A">
      <w:pPr>
        <w:spacing w:line="240" w:lineRule="auto"/>
        <w:jc w:val="both"/>
        <w:rPr>
          <w:rFonts w:ascii="Calibri" w:hAnsi="Calibri" w:cs="Calibri"/>
          <w:sz w:val="22"/>
          <w:szCs w:val="22"/>
        </w:rPr>
      </w:pPr>
      <w:r w:rsidRPr="004E7DA3">
        <w:rPr>
          <w:rFonts w:ascii="Calibri" w:hAnsi="Calibri" w:cs="Calibri"/>
          <w:sz w:val="22"/>
          <w:szCs w:val="22"/>
        </w:rPr>
        <w:t xml:space="preserve">Other common features of concussion include confusion, memory loss and reduced ability to think clearly and process information. </w:t>
      </w:r>
      <w:r w:rsidR="00962C03" w:rsidRPr="004E7DA3">
        <w:rPr>
          <w:rFonts w:ascii="Calibri" w:hAnsi="Calibri" w:cs="Calibri"/>
          <w:sz w:val="22"/>
          <w:szCs w:val="22"/>
        </w:rPr>
        <w:t>The effects of concussion evolve or change over time. Whilst in most cases, symptoms improve, in some cases effects can worsen in the few hours after the initial injury. Any player suspected of sustaining a concussion must be monitored for worsening effects and be assessed by a medical doctor as soon as possible after the injury.</w:t>
      </w:r>
    </w:p>
    <w:p w14:paraId="023DA480" w14:textId="4605F011" w:rsidR="00470BA5" w:rsidRDefault="00470BA5" w:rsidP="0061198A">
      <w:pPr>
        <w:spacing w:line="240" w:lineRule="auto"/>
        <w:jc w:val="both"/>
        <w:rPr>
          <w:rFonts w:ascii="Calibri" w:hAnsi="Calibri" w:cs="Calibri"/>
          <w:b/>
          <w:bCs/>
          <w:sz w:val="22"/>
          <w:szCs w:val="22"/>
        </w:rPr>
      </w:pPr>
      <w:r w:rsidRPr="00470BA5">
        <w:rPr>
          <w:rFonts w:ascii="Calibri" w:hAnsi="Calibri" w:cs="Calibri"/>
          <w:b/>
          <w:bCs/>
          <w:sz w:val="22"/>
          <w:szCs w:val="22"/>
        </w:rPr>
        <w:t>Key Points:</w:t>
      </w:r>
    </w:p>
    <w:p w14:paraId="58039AFD" w14:textId="77777777" w:rsidR="00470BA5" w:rsidRPr="00470BA5" w:rsidRDefault="00470BA5" w:rsidP="0061198A">
      <w:pPr>
        <w:pStyle w:val="ListParagraph"/>
        <w:numPr>
          <w:ilvl w:val="0"/>
          <w:numId w:val="7"/>
        </w:numPr>
        <w:spacing w:line="240" w:lineRule="auto"/>
        <w:jc w:val="both"/>
        <w:rPr>
          <w:rFonts w:ascii="Calibri" w:hAnsi="Calibri" w:cs="Calibri"/>
          <w:sz w:val="22"/>
          <w:szCs w:val="22"/>
        </w:rPr>
      </w:pPr>
      <w:r w:rsidRPr="00470BA5">
        <w:rPr>
          <w:rFonts w:ascii="Calibri" w:hAnsi="Calibri" w:cs="Calibri"/>
          <w:sz w:val="22"/>
          <w:szCs w:val="22"/>
        </w:rPr>
        <w:t xml:space="preserve">There is usually no evidence of structural damage on commonly used scans such as Computerised Tomography (CT) or Magnetic Resonance Imaging (MRI). </w:t>
      </w:r>
    </w:p>
    <w:p w14:paraId="3C1E6E57" w14:textId="5C323326" w:rsidR="00BE104D" w:rsidRDefault="00BE104D" w:rsidP="0061198A">
      <w:pPr>
        <w:pStyle w:val="ListParagraph"/>
        <w:numPr>
          <w:ilvl w:val="0"/>
          <w:numId w:val="7"/>
        </w:numPr>
        <w:spacing w:line="240" w:lineRule="auto"/>
        <w:jc w:val="both"/>
        <w:rPr>
          <w:rFonts w:ascii="Calibri" w:hAnsi="Calibri" w:cs="Calibri"/>
          <w:sz w:val="22"/>
          <w:szCs w:val="22"/>
        </w:rPr>
      </w:pPr>
      <w:r>
        <w:rPr>
          <w:rFonts w:ascii="Calibri" w:hAnsi="Calibri" w:cs="Calibri"/>
          <w:sz w:val="22"/>
          <w:szCs w:val="22"/>
        </w:rPr>
        <w:t>Loss</w:t>
      </w:r>
      <w:r w:rsidRPr="00BE104D">
        <w:rPr>
          <w:rFonts w:ascii="Calibri" w:hAnsi="Calibri" w:cs="Calibri"/>
          <w:sz w:val="22"/>
          <w:szCs w:val="22"/>
        </w:rPr>
        <w:t xml:space="preserve"> of consciousness is seen in less than 10% of cases of concussion. That is, the player does not have to lose consciousness to have a concussion. </w:t>
      </w:r>
    </w:p>
    <w:p w14:paraId="711B3962" w14:textId="399AE231" w:rsidR="00866A76" w:rsidRDefault="00962C03" w:rsidP="0061198A">
      <w:pPr>
        <w:pStyle w:val="ListParagraph"/>
        <w:numPr>
          <w:ilvl w:val="0"/>
          <w:numId w:val="7"/>
        </w:numPr>
        <w:spacing w:line="240" w:lineRule="auto"/>
        <w:jc w:val="both"/>
        <w:rPr>
          <w:rFonts w:ascii="Calibri" w:hAnsi="Calibri" w:cs="Calibri"/>
          <w:sz w:val="22"/>
          <w:szCs w:val="22"/>
        </w:rPr>
      </w:pPr>
      <w:r w:rsidRPr="00962C03">
        <w:rPr>
          <w:rFonts w:ascii="Calibri" w:hAnsi="Calibri" w:cs="Calibri"/>
          <w:sz w:val="22"/>
          <w:szCs w:val="22"/>
        </w:rPr>
        <w:t>Symptoms can be immediate or delayed.</w:t>
      </w:r>
    </w:p>
    <w:p w14:paraId="10EA77F8" w14:textId="356B8E49" w:rsidR="00253549" w:rsidRDefault="00253549" w:rsidP="0061198A">
      <w:pPr>
        <w:pStyle w:val="ListParagraph"/>
        <w:numPr>
          <w:ilvl w:val="0"/>
          <w:numId w:val="7"/>
        </w:numPr>
        <w:spacing w:line="240" w:lineRule="auto"/>
        <w:jc w:val="both"/>
        <w:rPr>
          <w:rFonts w:ascii="Calibri" w:hAnsi="Calibri" w:cs="Calibri"/>
          <w:sz w:val="22"/>
          <w:szCs w:val="22"/>
        </w:rPr>
      </w:pPr>
      <w:r>
        <w:rPr>
          <w:rFonts w:ascii="Calibri" w:hAnsi="Calibri" w:cs="Calibri"/>
          <w:sz w:val="22"/>
          <w:szCs w:val="22"/>
        </w:rPr>
        <w:t xml:space="preserve">Only a Medical Practitioner can diagnose concussion. Trainer / Medic can only ‘suspect concussion’. </w:t>
      </w:r>
    </w:p>
    <w:p w14:paraId="355F8E69" w14:textId="33AFCFAB" w:rsidR="008B7122" w:rsidRDefault="008B7122" w:rsidP="0061198A">
      <w:pPr>
        <w:pStyle w:val="ListParagraph"/>
        <w:numPr>
          <w:ilvl w:val="0"/>
          <w:numId w:val="7"/>
        </w:numPr>
        <w:spacing w:line="240" w:lineRule="auto"/>
        <w:jc w:val="both"/>
        <w:rPr>
          <w:rFonts w:ascii="Calibri" w:hAnsi="Calibri" w:cs="Calibri"/>
          <w:sz w:val="22"/>
          <w:szCs w:val="22"/>
        </w:rPr>
      </w:pPr>
      <w:r>
        <w:rPr>
          <w:rFonts w:ascii="Calibri" w:hAnsi="Calibri" w:cs="Calibri"/>
          <w:sz w:val="22"/>
          <w:szCs w:val="22"/>
        </w:rPr>
        <w:t xml:space="preserve">Physiotherapist and other healthcare providers cannot </w:t>
      </w:r>
      <w:r w:rsidR="0092564B">
        <w:rPr>
          <w:rFonts w:ascii="Calibri" w:hAnsi="Calibri" w:cs="Calibri"/>
          <w:sz w:val="22"/>
          <w:szCs w:val="22"/>
        </w:rPr>
        <w:t xml:space="preserve">diagnose concussion or </w:t>
      </w:r>
      <w:r>
        <w:rPr>
          <w:rFonts w:ascii="Calibri" w:hAnsi="Calibri" w:cs="Calibri"/>
          <w:sz w:val="22"/>
          <w:szCs w:val="22"/>
        </w:rPr>
        <w:t>provide medical clearance</w:t>
      </w:r>
    </w:p>
    <w:p w14:paraId="7CCAEFE5" w14:textId="6DA740A9" w:rsidR="0092564B" w:rsidRDefault="0092564B" w:rsidP="0061198A">
      <w:pPr>
        <w:pStyle w:val="ListParagraph"/>
        <w:numPr>
          <w:ilvl w:val="0"/>
          <w:numId w:val="7"/>
        </w:numPr>
        <w:spacing w:line="240" w:lineRule="auto"/>
        <w:jc w:val="both"/>
        <w:rPr>
          <w:rFonts w:ascii="Calibri" w:hAnsi="Calibri" w:cs="Calibri"/>
          <w:sz w:val="22"/>
          <w:szCs w:val="22"/>
        </w:rPr>
      </w:pPr>
      <w:r>
        <w:rPr>
          <w:rFonts w:ascii="Calibri" w:hAnsi="Calibri" w:cs="Calibri"/>
          <w:sz w:val="22"/>
          <w:szCs w:val="22"/>
        </w:rPr>
        <w:t xml:space="preserve">It is recommended for player to have Baseline Concussion Testing during pre-season &amp; seek </w:t>
      </w:r>
      <w:r w:rsidR="004626BC">
        <w:rPr>
          <w:rFonts w:ascii="Calibri" w:hAnsi="Calibri" w:cs="Calibri"/>
          <w:sz w:val="22"/>
          <w:szCs w:val="22"/>
        </w:rPr>
        <w:t xml:space="preserve">concussion </w:t>
      </w:r>
      <w:r>
        <w:rPr>
          <w:rFonts w:ascii="Calibri" w:hAnsi="Calibri" w:cs="Calibri"/>
          <w:sz w:val="22"/>
          <w:szCs w:val="22"/>
        </w:rPr>
        <w:t>rehabilitation by qualified healthcare provider</w:t>
      </w:r>
    </w:p>
    <w:p w14:paraId="7CC71899" w14:textId="4813B682" w:rsidR="00B36654" w:rsidRPr="003D2DFA" w:rsidRDefault="00B36654" w:rsidP="0061198A">
      <w:pPr>
        <w:pStyle w:val="ListParagraph"/>
        <w:numPr>
          <w:ilvl w:val="0"/>
          <w:numId w:val="7"/>
        </w:numPr>
        <w:spacing w:line="240" w:lineRule="auto"/>
        <w:jc w:val="both"/>
        <w:rPr>
          <w:rFonts w:ascii="Calibri" w:hAnsi="Calibri" w:cs="Calibri"/>
          <w:b/>
          <w:bCs/>
          <w:sz w:val="22"/>
          <w:szCs w:val="22"/>
        </w:rPr>
      </w:pPr>
      <w:r w:rsidRPr="003D2DFA">
        <w:rPr>
          <w:rFonts w:ascii="Calibri" w:hAnsi="Calibri" w:cs="Calibri"/>
          <w:b/>
          <w:bCs/>
          <w:sz w:val="22"/>
          <w:szCs w:val="22"/>
        </w:rPr>
        <w:t xml:space="preserve">WJFC </w:t>
      </w:r>
      <w:r w:rsidRPr="003D2DFA">
        <w:rPr>
          <w:rFonts w:ascii="Calibri" w:hAnsi="Calibri" w:cs="Calibri"/>
          <w:b/>
          <w:bCs/>
          <w:sz w:val="22"/>
          <w:szCs w:val="22"/>
        </w:rPr>
        <w:t>Medic Coordinator has the right to overrule any medical clearance if it is deemed in the best interest of the player's health and welfare. </w:t>
      </w:r>
    </w:p>
    <w:p w14:paraId="5F8D558A" w14:textId="77777777" w:rsidR="00E61F44" w:rsidRDefault="00962C03" w:rsidP="0061198A">
      <w:pPr>
        <w:spacing w:line="240" w:lineRule="auto"/>
        <w:jc w:val="both"/>
        <w:rPr>
          <w:rFonts w:ascii="Calibri" w:hAnsi="Calibri" w:cs="Calibri"/>
          <w:b/>
          <w:bCs/>
          <w:sz w:val="22"/>
          <w:szCs w:val="22"/>
        </w:rPr>
      </w:pPr>
      <w:r>
        <w:rPr>
          <w:rFonts w:ascii="Calibri" w:hAnsi="Calibri" w:cs="Calibri"/>
          <w:b/>
          <w:bCs/>
          <w:sz w:val="22"/>
          <w:szCs w:val="22"/>
        </w:rPr>
        <w:t>2.</w:t>
      </w:r>
      <w:r w:rsidR="00980E38" w:rsidRPr="004E7DA3">
        <w:rPr>
          <w:rFonts w:ascii="Calibri" w:hAnsi="Calibri" w:cs="Calibri"/>
          <w:b/>
          <w:bCs/>
          <w:sz w:val="22"/>
          <w:szCs w:val="22"/>
        </w:rPr>
        <w:t xml:space="preserve"> </w:t>
      </w:r>
      <w:r w:rsidR="00AA2A67" w:rsidRPr="004E7DA3">
        <w:rPr>
          <w:rFonts w:ascii="Calibri" w:hAnsi="Calibri" w:cs="Calibri"/>
          <w:b/>
          <w:bCs/>
          <w:sz w:val="22"/>
          <w:szCs w:val="22"/>
        </w:rPr>
        <w:t xml:space="preserve">RECOGNITION OF SUSPECTED CONCUSSION </w:t>
      </w:r>
    </w:p>
    <w:p w14:paraId="4BBE3252" w14:textId="6BF98C6E" w:rsidR="008F087B" w:rsidRDefault="00962C03" w:rsidP="006C0217">
      <w:pPr>
        <w:spacing w:line="240" w:lineRule="auto"/>
        <w:ind w:left="284"/>
        <w:jc w:val="both"/>
        <w:rPr>
          <w:rFonts w:ascii="Calibri" w:hAnsi="Calibri" w:cs="Calibri"/>
          <w:sz w:val="22"/>
          <w:szCs w:val="22"/>
        </w:rPr>
      </w:pPr>
      <w:r w:rsidRPr="006C0217">
        <w:rPr>
          <w:rFonts w:ascii="Calibri" w:hAnsi="Calibri" w:cs="Calibri"/>
          <w:b/>
          <w:bCs/>
          <w:sz w:val="22"/>
          <w:szCs w:val="22"/>
        </w:rPr>
        <w:t>2</w:t>
      </w:r>
      <w:r w:rsidR="00980E38" w:rsidRPr="006C0217">
        <w:rPr>
          <w:rFonts w:ascii="Calibri" w:hAnsi="Calibri" w:cs="Calibri"/>
          <w:b/>
          <w:bCs/>
          <w:sz w:val="22"/>
          <w:szCs w:val="22"/>
        </w:rPr>
        <w:t>.1</w:t>
      </w:r>
      <w:r w:rsidR="00980E38" w:rsidRPr="004E7DA3">
        <w:rPr>
          <w:rFonts w:ascii="Calibri" w:hAnsi="Calibri" w:cs="Calibri"/>
          <w:sz w:val="22"/>
          <w:szCs w:val="22"/>
        </w:rPr>
        <w:t xml:space="preserve"> </w:t>
      </w:r>
      <w:r w:rsidR="00EF36EF" w:rsidRPr="004E7DA3">
        <w:rPr>
          <w:rFonts w:ascii="Calibri" w:hAnsi="Calibri" w:cs="Calibri"/>
          <w:sz w:val="22"/>
          <w:szCs w:val="22"/>
        </w:rPr>
        <w:t xml:space="preserve">WJFC will </w:t>
      </w:r>
      <w:r w:rsidR="0023055F" w:rsidRPr="004E7DA3">
        <w:rPr>
          <w:rFonts w:ascii="Calibri" w:hAnsi="Calibri" w:cs="Calibri"/>
          <w:sz w:val="22"/>
          <w:szCs w:val="22"/>
        </w:rPr>
        <w:t>employ</w:t>
      </w:r>
      <w:r w:rsidR="00EF36EF" w:rsidRPr="004E7DA3">
        <w:rPr>
          <w:rFonts w:ascii="Calibri" w:hAnsi="Calibri" w:cs="Calibri"/>
          <w:sz w:val="22"/>
          <w:szCs w:val="22"/>
        </w:rPr>
        <w:t xml:space="preserve"> HURT </w:t>
      </w:r>
      <w:r w:rsidR="00C94A42" w:rsidRPr="004E7DA3">
        <w:rPr>
          <w:rFonts w:ascii="Calibri" w:hAnsi="Calibri" w:cs="Calibri"/>
          <w:sz w:val="22"/>
          <w:szCs w:val="22"/>
        </w:rPr>
        <w:t xml:space="preserve">injury management platform to support our </w:t>
      </w:r>
      <w:r w:rsidR="005A008B" w:rsidRPr="004E7DA3">
        <w:rPr>
          <w:rFonts w:ascii="Calibri" w:hAnsi="Calibri" w:cs="Calibri"/>
          <w:sz w:val="22"/>
          <w:szCs w:val="22"/>
        </w:rPr>
        <w:t>Trainer / Medic</w:t>
      </w:r>
      <w:r w:rsidR="00C94A42" w:rsidRPr="004E7DA3">
        <w:rPr>
          <w:rFonts w:ascii="Calibri" w:hAnsi="Calibri" w:cs="Calibri"/>
          <w:sz w:val="22"/>
          <w:szCs w:val="22"/>
        </w:rPr>
        <w:t xml:space="preserve"> to recognise and manage suspected concussions</w:t>
      </w:r>
      <w:r w:rsidR="008F087B" w:rsidRPr="004E7DA3">
        <w:rPr>
          <w:rFonts w:ascii="Calibri" w:hAnsi="Calibri" w:cs="Calibri"/>
          <w:sz w:val="22"/>
          <w:szCs w:val="22"/>
        </w:rPr>
        <w:t>.</w:t>
      </w:r>
      <w:r w:rsidR="0068283C" w:rsidRPr="004E7DA3">
        <w:rPr>
          <w:rFonts w:ascii="Calibri" w:hAnsi="Calibri" w:cs="Calibri"/>
          <w:sz w:val="22"/>
          <w:szCs w:val="22"/>
        </w:rPr>
        <w:t xml:space="preserve"> HURT </w:t>
      </w:r>
      <w:r w:rsidR="009D6B1C">
        <w:rPr>
          <w:rFonts w:ascii="Calibri" w:hAnsi="Calibri" w:cs="Calibri"/>
          <w:sz w:val="22"/>
          <w:szCs w:val="22"/>
        </w:rPr>
        <w:t>uses</w:t>
      </w:r>
      <w:r w:rsidR="00C96D48">
        <w:rPr>
          <w:rFonts w:ascii="Calibri" w:hAnsi="Calibri" w:cs="Calibri"/>
          <w:sz w:val="22"/>
          <w:szCs w:val="22"/>
        </w:rPr>
        <w:t xml:space="preserve"> </w:t>
      </w:r>
      <w:r w:rsidR="001B09BF" w:rsidRPr="00573981">
        <w:rPr>
          <w:rFonts w:ascii="Calibri" w:hAnsi="Calibri" w:cs="Calibri"/>
          <w:sz w:val="22"/>
          <w:szCs w:val="22"/>
        </w:rPr>
        <w:t xml:space="preserve">AFL Match Day Head Injury Assessment Tool </w:t>
      </w:r>
      <w:r w:rsidR="00F524F0">
        <w:rPr>
          <w:rFonts w:ascii="Calibri" w:hAnsi="Calibri" w:cs="Calibri"/>
          <w:sz w:val="22"/>
          <w:szCs w:val="22"/>
        </w:rPr>
        <w:t>to assess head injuries.</w:t>
      </w:r>
      <w:r w:rsidR="0093465E">
        <w:rPr>
          <w:rFonts w:ascii="Calibri" w:hAnsi="Calibri" w:cs="Calibri"/>
          <w:sz w:val="22"/>
          <w:szCs w:val="22"/>
        </w:rPr>
        <w:t xml:space="preserve"> Signs and symptoms of co</w:t>
      </w:r>
      <w:r w:rsidR="003B3ECA">
        <w:rPr>
          <w:rFonts w:ascii="Calibri" w:hAnsi="Calibri" w:cs="Calibri"/>
          <w:sz w:val="22"/>
          <w:szCs w:val="22"/>
        </w:rPr>
        <w:t xml:space="preserve">ncussion </w:t>
      </w:r>
      <w:r w:rsidR="0093465E">
        <w:rPr>
          <w:rFonts w:ascii="Calibri" w:hAnsi="Calibri" w:cs="Calibri"/>
          <w:sz w:val="22"/>
          <w:szCs w:val="22"/>
        </w:rPr>
        <w:t>are listed below</w:t>
      </w:r>
      <w:r w:rsidR="003B3ECA">
        <w:rPr>
          <w:rFonts w:ascii="Calibri" w:hAnsi="Calibri" w:cs="Calibri"/>
          <w:sz w:val="22"/>
          <w:szCs w:val="22"/>
        </w:rPr>
        <w:t>:</w:t>
      </w:r>
    </w:p>
    <w:tbl>
      <w:tblPr>
        <w:tblStyle w:val="TableGrid"/>
        <w:tblW w:w="9634" w:type="dxa"/>
        <w:tblLook w:val="04A0" w:firstRow="1" w:lastRow="0" w:firstColumn="1" w:lastColumn="0" w:noHBand="0" w:noVBand="1"/>
      </w:tblPr>
      <w:tblGrid>
        <w:gridCol w:w="4673"/>
        <w:gridCol w:w="4961"/>
      </w:tblGrid>
      <w:tr w:rsidR="000C5C9C" w14:paraId="74E721EA" w14:textId="77777777" w:rsidTr="00C023B9">
        <w:tc>
          <w:tcPr>
            <w:tcW w:w="4673" w:type="dxa"/>
            <w:shd w:val="clear" w:color="auto" w:fill="002060"/>
          </w:tcPr>
          <w:p w14:paraId="3A212E34" w14:textId="6E8AAFC9" w:rsidR="000C5C9C" w:rsidRPr="00C023B9" w:rsidRDefault="00942274" w:rsidP="0061198A">
            <w:pPr>
              <w:jc w:val="both"/>
              <w:rPr>
                <w:rFonts w:ascii="Calibri" w:hAnsi="Calibri" w:cs="Calibri"/>
                <w:b/>
                <w:bCs/>
                <w:sz w:val="20"/>
                <w:szCs w:val="20"/>
              </w:rPr>
            </w:pPr>
            <w:r w:rsidRPr="00C023B9">
              <w:rPr>
                <w:rFonts w:ascii="Calibri" w:hAnsi="Calibri" w:cs="Calibri"/>
                <w:b/>
                <w:bCs/>
                <w:sz w:val="20"/>
                <w:szCs w:val="20"/>
              </w:rPr>
              <w:t>RED FLAGS</w:t>
            </w:r>
          </w:p>
        </w:tc>
        <w:tc>
          <w:tcPr>
            <w:tcW w:w="4961" w:type="dxa"/>
            <w:shd w:val="clear" w:color="auto" w:fill="002060"/>
          </w:tcPr>
          <w:p w14:paraId="25F64CA5" w14:textId="7B94BA6F" w:rsidR="000C5C9C" w:rsidRPr="00C023B9" w:rsidRDefault="007D200D" w:rsidP="0061198A">
            <w:pPr>
              <w:jc w:val="both"/>
              <w:rPr>
                <w:rFonts w:ascii="Calibri" w:hAnsi="Calibri" w:cs="Calibri"/>
                <w:b/>
                <w:bCs/>
                <w:sz w:val="20"/>
                <w:szCs w:val="20"/>
              </w:rPr>
            </w:pPr>
            <w:r w:rsidRPr="00C023B9">
              <w:rPr>
                <w:rFonts w:ascii="Calibri" w:hAnsi="Calibri" w:cs="Calibri"/>
                <w:b/>
                <w:bCs/>
                <w:sz w:val="20"/>
                <w:szCs w:val="20"/>
              </w:rPr>
              <w:t>SIGNS AND SYMPTOMS OF CONCUSSION</w:t>
            </w:r>
          </w:p>
        </w:tc>
      </w:tr>
      <w:tr w:rsidR="00B673B8" w14:paraId="2DFB0FB4" w14:textId="77777777" w:rsidTr="00C023B9">
        <w:tc>
          <w:tcPr>
            <w:tcW w:w="4673" w:type="dxa"/>
          </w:tcPr>
          <w:p w14:paraId="382401BF" w14:textId="77777777" w:rsidR="00B673B8" w:rsidRPr="00B673B8" w:rsidRDefault="00B673B8" w:rsidP="0061198A">
            <w:pPr>
              <w:jc w:val="both"/>
              <w:rPr>
                <w:rFonts w:ascii="Calibri" w:hAnsi="Calibri" w:cs="Calibri"/>
                <w:sz w:val="18"/>
                <w:szCs w:val="18"/>
              </w:rPr>
            </w:pPr>
            <w:r w:rsidRPr="00B673B8">
              <w:rPr>
                <w:rFonts w:ascii="Calibri" w:hAnsi="Calibri" w:cs="Calibri"/>
                <w:b/>
                <w:bCs/>
                <w:sz w:val="18"/>
                <w:szCs w:val="18"/>
              </w:rPr>
              <w:t>These are red flags</w:t>
            </w:r>
            <w:r w:rsidRPr="00B673B8">
              <w:rPr>
                <w:rFonts w:ascii="Calibri" w:hAnsi="Calibri" w:cs="Calibri"/>
                <w:sz w:val="18"/>
                <w:szCs w:val="18"/>
              </w:rPr>
              <w:t>:</w:t>
            </w:r>
          </w:p>
          <w:p w14:paraId="5863DE3E"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neck pain or tenderness</w:t>
            </w:r>
          </w:p>
          <w:p w14:paraId="0A51D2E8"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double vision</w:t>
            </w:r>
          </w:p>
          <w:p w14:paraId="0014D4B8"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weakness or tingling or burning in their arms or legs</w:t>
            </w:r>
          </w:p>
          <w:p w14:paraId="3A31406E"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intense headache or one that’s getting worse</w:t>
            </w:r>
          </w:p>
          <w:p w14:paraId="0E818E89"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seizures</w:t>
            </w:r>
          </w:p>
          <w:p w14:paraId="1B45E554"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blacking out</w:t>
            </w:r>
          </w:p>
          <w:p w14:paraId="637B8CE6"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losing awareness of surroundings</w:t>
            </w:r>
          </w:p>
          <w:p w14:paraId="15D9350A"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repeated vomiting</w:t>
            </w:r>
          </w:p>
          <w:p w14:paraId="48D4802C"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getting more restless</w:t>
            </w:r>
          </w:p>
          <w:p w14:paraId="1B45F306" w14:textId="77777777" w:rsidR="00B673B8" w:rsidRPr="00B673B8" w:rsidRDefault="00B673B8" w:rsidP="0061198A">
            <w:pPr>
              <w:numPr>
                <w:ilvl w:val="0"/>
                <w:numId w:val="8"/>
              </w:numPr>
              <w:jc w:val="both"/>
              <w:rPr>
                <w:rFonts w:ascii="Calibri" w:hAnsi="Calibri" w:cs="Calibri"/>
                <w:sz w:val="18"/>
                <w:szCs w:val="18"/>
              </w:rPr>
            </w:pPr>
            <w:r w:rsidRPr="00B673B8">
              <w:rPr>
                <w:rFonts w:ascii="Calibri" w:hAnsi="Calibri" w:cs="Calibri"/>
                <w:sz w:val="18"/>
                <w:szCs w:val="18"/>
              </w:rPr>
              <w:t>being irritable or aggressive</w:t>
            </w:r>
          </w:p>
          <w:p w14:paraId="6588FB41" w14:textId="77777777" w:rsidR="00B673B8" w:rsidRPr="00B673B8" w:rsidRDefault="00B673B8" w:rsidP="0061198A">
            <w:pPr>
              <w:jc w:val="both"/>
              <w:rPr>
                <w:rFonts w:ascii="Calibri" w:hAnsi="Calibri" w:cs="Calibri"/>
                <w:sz w:val="18"/>
                <w:szCs w:val="18"/>
              </w:rPr>
            </w:pPr>
            <w:r w:rsidRPr="00B673B8">
              <w:rPr>
                <w:rFonts w:ascii="Calibri" w:hAnsi="Calibri" w:cs="Calibri"/>
                <w:sz w:val="18"/>
                <w:szCs w:val="18"/>
              </w:rPr>
              <w:t>If the player has any of these, </w:t>
            </w:r>
            <w:r w:rsidRPr="00B673B8">
              <w:rPr>
                <w:rFonts w:ascii="Calibri" w:hAnsi="Calibri" w:cs="Calibri"/>
                <w:b/>
                <w:bCs/>
                <w:sz w:val="18"/>
                <w:szCs w:val="18"/>
              </w:rPr>
              <w:t>they need urgent transfer to a hospital.</w:t>
            </w:r>
          </w:p>
          <w:p w14:paraId="512D26AE" w14:textId="77777777" w:rsidR="00B673B8" w:rsidRPr="00A36536" w:rsidRDefault="00B673B8" w:rsidP="0061198A">
            <w:pPr>
              <w:jc w:val="both"/>
              <w:rPr>
                <w:rFonts w:ascii="Calibri" w:hAnsi="Calibri" w:cs="Calibri"/>
                <w:sz w:val="18"/>
                <w:szCs w:val="18"/>
              </w:rPr>
            </w:pPr>
          </w:p>
        </w:tc>
        <w:tc>
          <w:tcPr>
            <w:tcW w:w="4961" w:type="dxa"/>
          </w:tcPr>
          <w:p w14:paraId="44B09DA3" w14:textId="77777777" w:rsidR="008B77F7" w:rsidRPr="008B77F7" w:rsidRDefault="008B77F7" w:rsidP="0061198A">
            <w:pPr>
              <w:jc w:val="both"/>
              <w:rPr>
                <w:rFonts w:ascii="Calibri" w:hAnsi="Calibri" w:cs="Calibri"/>
                <w:b/>
                <w:bCs/>
                <w:sz w:val="18"/>
                <w:szCs w:val="18"/>
              </w:rPr>
            </w:pPr>
            <w:r w:rsidRPr="008B77F7">
              <w:rPr>
                <w:rFonts w:ascii="Calibri" w:hAnsi="Calibri" w:cs="Calibri"/>
                <w:b/>
                <w:bCs/>
                <w:sz w:val="18"/>
                <w:szCs w:val="18"/>
              </w:rPr>
              <w:t>No red flags? Check for other signs and symptoms</w:t>
            </w:r>
          </w:p>
          <w:p w14:paraId="469C4185" w14:textId="77777777" w:rsidR="008B77F7" w:rsidRDefault="008B77F7" w:rsidP="0061198A">
            <w:pPr>
              <w:jc w:val="both"/>
              <w:rPr>
                <w:rFonts w:ascii="Calibri" w:hAnsi="Calibri" w:cs="Calibri"/>
                <w:sz w:val="18"/>
                <w:szCs w:val="18"/>
              </w:rPr>
            </w:pPr>
            <w:r w:rsidRPr="008B77F7">
              <w:rPr>
                <w:rFonts w:ascii="Calibri" w:hAnsi="Calibri" w:cs="Calibri"/>
                <w:sz w:val="18"/>
                <w:szCs w:val="18"/>
              </w:rPr>
              <w:t xml:space="preserve">There are other signs and symptoms that don’t require urgent transfer to a </w:t>
            </w:r>
            <w:proofErr w:type="gramStart"/>
            <w:r w:rsidRPr="008B77F7">
              <w:rPr>
                <w:rFonts w:ascii="Calibri" w:hAnsi="Calibri" w:cs="Calibri"/>
                <w:sz w:val="18"/>
                <w:szCs w:val="18"/>
              </w:rPr>
              <w:t>hospital, but</w:t>
            </w:r>
            <w:proofErr w:type="gramEnd"/>
            <w:r w:rsidRPr="008B77F7">
              <w:rPr>
                <w:rFonts w:ascii="Calibri" w:hAnsi="Calibri" w:cs="Calibri"/>
                <w:sz w:val="18"/>
                <w:szCs w:val="18"/>
              </w:rPr>
              <w:t xml:space="preserve"> still need close attention.</w:t>
            </w:r>
          </w:p>
          <w:p w14:paraId="768DB5AF" w14:textId="77777777" w:rsidR="00961099" w:rsidRPr="008B77F7" w:rsidRDefault="00961099" w:rsidP="0061198A">
            <w:pPr>
              <w:jc w:val="both"/>
              <w:rPr>
                <w:rFonts w:ascii="Calibri" w:hAnsi="Calibri" w:cs="Calibri"/>
                <w:sz w:val="18"/>
                <w:szCs w:val="18"/>
              </w:rPr>
            </w:pPr>
          </w:p>
          <w:p w14:paraId="738A53D8" w14:textId="77777777" w:rsidR="008B77F7" w:rsidRPr="008B77F7" w:rsidRDefault="008B77F7" w:rsidP="0061198A">
            <w:pPr>
              <w:jc w:val="both"/>
              <w:rPr>
                <w:rFonts w:ascii="Calibri" w:hAnsi="Calibri" w:cs="Calibri"/>
                <w:sz w:val="18"/>
                <w:szCs w:val="18"/>
              </w:rPr>
            </w:pPr>
            <w:r w:rsidRPr="008B77F7">
              <w:rPr>
                <w:rFonts w:ascii="Calibri" w:hAnsi="Calibri" w:cs="Calibri"/>
                <w:b/>
                <w:bCs/>
                <w:sz w:val="18"/>
                <w:szCs w:val="18"/>
              </w:rPr>
              <w:t>Signs</w:t>
            </w:r>
            <w:r w:rsidRPr="008B77F7">
              <w:rPr>
                <w:rFonts w:ascii="Calibri" w:hAnsi="Calibri" w:cs="Calibri"/>
                <w:sz w:val="18"/>
                <w:szCs w:val="18"/>
              </w:rPr>
              <w:t> of concussion are things you can watch a player for, like:</w:t>
            </w:r>
          </w:p>
          <w:p w14:paraId="1CBF7F14" w14:textId="77777777" w:rsidR="008B77F7" w:rsidRPr="008B77F7" w:rsidRDefault="008B77F7" w:rsidP="0061198A">
            <w:pPr>
              <w:numPr>
                <w:ilvl w:val="0"/>
                <w:numId w:val="9"/>
              </w:numPr>
              <w:jc w:val="both"/>
              <w:rPr>
                <w:rFonts w:ascii="Calibri" w:hAnsi="Calibri" w:cs="Calibri"/>
                <w:sz w:val="18"/>
                <w:szCs w:val="18"/>
              </w:rPr>
            </w:pPr>
            <w:r w:rsidRPr="008B77F7">
              <w:rPr>
                <w:rFonts w:ascii="Calibri" w:hAnsi="Calibri" w:cs="Calibri"/>
                <w:sz w:val="18"/>
                <w:szCs w:val="18"/>
              </w:rPr>
              <w:t>Being confused or disoriented</w:t>
            </w:r>
          </w:p>
          <w:p w14:paraId="797AF49C" w14:textId="77777777" w:rsidR="008B77F7" w:rsidRPr="008B77F7" w:rsidRDefault="008B77F7" w:rsidP="0061198A">
            <w:pPr>
              <w:numPr>
                <w:ilvl w:val="0"/>
                <w:numId w:val="9"/>
              </w:numPr>
              <w:jc w:val="both"/>
              <w:rPr>
                <w:rFonts w:ascii="Calibri" w:hAnsi="Calibri" w:cs="Calibri"/>
                <w:sz w:val="18"/>
                <w:szCs w:val="18"/>
              </w:rPr>
            </w:pPr>
            <w:r w:rsidRPr="008B77F7">
              <w:rPr>
                <w:rFonts w:ascii="Calibri" w:hAnsi="Calibri" w:cs="Calibri"/>
                <w:sz w:val="18"/>
                <w:szCs w:val="18"/>
              </w:rPr>
              <w:t>Looking blank or vacant</w:t>
            </w:r>
          </w:p>
          <w:p w14:paraId="7D06F669" w14:textId="77777777" w:rsidR="008B77F7" w:rsidRPr="008B77F7" w:rsidRDefault="008B77F7" w:rsidP="0061198A">
            <w:pPr>
              <w:numPr>
                <w:ilvl w:val="0"/>
                <w:numId w:val="9"/>
              </w:numPr>
              <w:jc w:val="both"/>
              <w:rPr>
                <w:rFonts w:ascii="Calibri" w:hAnsi="Calibri" w:cs="Calibri"/>
                <w:sz w:val="18"/>
                <w:szCs w:val="18"/>
              </w:rPr>
            </w:pPr>
            <w:r w:rsidRPr="008B77F7">
              <w:rPr>
                <w:rFonts w:ascii="Calibri" w:hAnsi="Calibri" w:cs="Calibri"/>
                <w:sz w:val="18"/>
                <w:szCs w:val="18"/>
              </w:rPr>
              <w:t>Struggling with balance or coordination</w:t>
            </w:r>
          </w:p>
          <w:p w14:paraId="0F281029" w14:textId="77777777" w:rsidR="008B77F7" w:rsidRPr="008B77F7" w:rsidRDefault="008B77F7" w:rsidP="0061198A">
            <w:pPr>
              <w:numPr>
                <w:ilvl w:val="0"/>
                <w:numId w:val="9"/>
              </w:numPr>
              <w:jc w:val="both"/>
              <w:rPr>
                <w:rFonts w:ascii="Calibri" w:hAnsi="Calibri" w:cs="Calibri"/>
                <w:sz w:val="18"/>
                <w:szCs w:val="18"/>
              </w:rPr>
            </w:pPr>
            <w:r w:rsidRPr="008B77F7">
              <w:rPr>
                <w:rFonts w:ascii="Calibri" w:hAnsi="Calibri" w:cs="Calibri"/>
                <w:sz w:val="18"/>
                <w:szCs w:val="18"/>
              </w:rPr>
              <w:t>Not seeming like their usual self</w:t>
            </w:r>
          </w:p>
          <w:p w14:paraId="0F00ABAC" w14:textId="77777777" w:rsidR="008B77F7" w:rsidRDefault="008B77F7" w:rsidP="0061198A">
            <w:pPr>
              <w:numPr>
                <w:ilvl w:val="0"/>
                <w:numId w:val="9"/>
              </w:numPr>
              <w:jc w:val="both"/>
              <w:rPr>
                <w:rFonts w:ascii="Calibri" w:hAnsi="Calibri" w:cs="Calibri"/>
                <w:sz w:val="18"/>
                <w:szCs w:val="18"/>
              </w:rPr>
            </w:pPr>
            <w:r w:rsidRPr="008B77F7">
              <w:rPr>
                <w:rFonts w:ascii="Calibri" w:hAnsi="Calibri" w:cs="Calibri"/>
                <w:sz w:val="18"/>
                <w:szCs w:val="18"/>
              </w:rPr>
              <w:t>Struggling to concentrate or remember things</w:t>
            </w:r>
          </w:p>
          <w:p w14:paraId="517F01C9" w14:textId="77777777" w:rsidR="00C023B9" w:rsidRPr="008B77F7" w:rsidRDefault="00C023B9" w:rsidP="00C023B9">
            <w:pPr>
              <w:ind w:left="720"/>
              <w:jc w:val="both"/>
              <w:rPr>
                <w:rFonts w:ascii="Calibri" w:hAnsi="Calibri" w:cs="Calibri"/>
                <w:sz w:val="18"/>
                <w:szCs w:val="18"/>
              </w:rPr>
            </w:pPr>
          </w:p>
          <w:p w14:paraId="27C6907F" w14:textId="6CB9B299" w:rsidR="008B77F7" w:rsidRPr="008B77F7" w:rsidRDefault="008B77F7" w:rsidP="0061198A">
            <w:pPr>
              <w:jc w:val="both"/>
              <w:rPr>
                <w:rFonts w:ascii="Calibri" w:hAnsi="Calibri" w:cs="Calibri"/>
                <w:sz w:val="18"/>
                <w:szCs w:val="18"/>
              </w:rPr>
            </w:pPr>
            <w:r w:rsidRPr="008B77F7">
              <w:rPr>
                <w:rFonts w:ascii="Calibri" w:hAnsi="Calibri" w:cs="Calibri"/>
                <w:b/>
                <w:bCs/>
                <w:sz w:val="18"/>
                <w:szCs w:val="18"/>
              </w:rPr>
              <w:t>Symptoms</w:t>
            </w:r>
            <w:r w:rsidRPr="008B77F7">
              <w:rPr>
                <w:rFonts w:ascii="Calibri" w:hAnsi="Calibri" w:cs="Calibri"/>
                <w:sz w:val="18"/>
                <w:szCs w:val="18"/>
              </w:rPr>
              <w:t> of concussion are things you can ask the player, like:</w:t>
            </w:r>
          </w:p>
          <w:p w14:paraId="07A215A8"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Headaches</w:t>
            </w:r>
          </w:p>
          <w:p w14:paraId="70258660"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Nausea (feeling like you’re going to vomit)</w:t>
            </w:r>
          </w:p>
          <w:p w14:paraId="6AA1017D"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Dizziness</w:t>
            </w:r>
          </w:p>
          <w:p w14:paraId="3DC318EA"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Drowsiness (feeling sleepy)</w:t>
            </w:r>
          </w:p>
          <w:p w14:paraId="009F9032"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Blurred vision</w:t>
            </w:r>
          </w:p>
          <w:p w14:paraId="046B70B6"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Feeling more irritable, sad or nervous than normal</w:t>
            </w:r>
          </w:p>
          <w:p w14:paraId="28CF9F7B"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Being mentally ‘foggy’</w:t>
            </w:r>
          </w:p>
          <w:p w14:paraId="4025FAD9"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Being sensitive to light or noise</w:t>
            </w:r>
          </w:p>
          <w:p w14:paraId="0C152420" w14:textId="77777777" w:rsidR="008B77F7" w:rsidRPr="008B77F7" w:rsidRDefault="008B77F7" w:rsidP="0061198A">
            <w:pPr>
              <w:numPr>
                <w:ilvl w:val="0"/>
                <w:numId w:val="10"/>
              </w:numPr>
              <w:jc w:val="both"/>
              <w:rPr>
                <w:rFonts w:ascii="Calibri" w:hAnsi="Calibri" w:cs="Calibri"/>
                <w:sz w:val="18"/>
                <w:szCs w:val="18"/>
              </w:rPr>
            </w:pPr>
            <w:r w:rsidRPr="008B77F7">
              <w:rPr>
                <w:rFonts w:ascii="Calibri" w:hAnsi="Calibri" w:cs="Calibri"/>
                <w:sz w:val="18"/>
                <w:szCs w:val="18"/>
              </w:rPr>
              <w:t>Just feeling ‘not quite right’</w:t>
            </w:r>
          </w:p>
          <w:p w14:paraId="4C31CFBB" w14:textId="118C15D4" w:rsidR="00B673B8" w:rsidRPr="00A36536" w:rsidRDefault="008B77F7" w:rsidP="00C023B9">
            <w:pPr>
              <w:jc w:val="both"/>
              <w:rPr>
                <w:rFonts w:ascii="Calibri" w:hAnsi="Calibri" w:cs="Calibri"/>
                <w:sz w:val="18"/>
                <w:szCs w:val="18"/>
              </w:rPr>
            </w:pPr>
            <w:r w:rsidRPr="008B77F7">
              <w:rPr>
                <w:rFonts w:ascii="Calibri" w:hAnsi="Calibri" w:cs="Calibri"/>
                <w:sz w:val="18"/>
                <w:szCs w:val="18"/>
              </w:rPr>
              <w:t>If a player has any of these signs or symptoms, they need to come off the ground. Even if they don’t show any signs or symptoms, remember these don’t always happen straight away. If in doubt, sit them out.</w:t>
            </w:r>
          </w:p>
        </w:tc>
      </w:tr>
    </w:tbl>
    <w:p w14:paraId="2E787EFF" w14:textId="73335075" w:rsidR="00573981" w:rsidRPr="00512CF6" w:rsidRDefault="006F0ED1" w:rsidP="008D581D">
      <w:pPr>
        <w:spacing w:line="240" w:lineRule="auto"/>
        <w:ind w:firstLine="284"/>
        <w:jc w:val="both"/>
        <w:rPr>
          <w:rFonts w:ascii="Calibri" w:hAnsi="Calibri" w:cs="Calibri"/>
          <w:b/>
          <w:bCs/>
          <w:sz w:val="22"/>
          <w:szCs w:val="22"/>
        </w:rPr>
      </w:pPr>
      <w:r>
        <w:rPr>
          <w:rFonts w:ascii="Calibri" w:hAnsi="Calibri" w:cs="Calibri"/>
          <w:b/>
          <w:bCs/>
          <w:sz w:val="22"/>
          <w:szCs w:val="22"/>
        </w:rPr>
        <w:lastRenderedPageBreak/>
        <w:t xml:space="preserve">3. </w:t>
      </w:r>
      <w:r w:rsidR="00512CF6" w:rsidRPr="00512CF6">
        <w:rPr>
          <w:rFonts w:ascii="Calibri" w:hAnsi="Calibri" w:cs="Calibri"/>
          <w:b/>
          <w:bCs/>
          <w:sz w:val="22"/>
          <w:szCs w:val="22"/>
        </w:rPr>
        <w:t xml:space="preserve">MANAGEMENT OF CONCUSSION </w:t>
      </w:r>
    </w:p>
    <w:p w14:paraId="6451A72F" w14:textId="0C3BBABC" w:rsidR="00573981" w:rsidRDefault="00512CF6" w:rsidP="00E349AB">
      <w:pPr>
        <w:pStyle w:val="ListParagraph"/>
        <w:numPr>
          <w:ilvl w:val="0"/>
          <w:numId w:val="11"/>
        </w:numPr>
        <w:tabs>
          <w:tab w:val="left" w:pos="426"/>
        </w:tabs>
        <w:spacing w:line="240" w:lineRule="auto"/>
        <w:ind w:hanging="76"/>
        <w:jc w:val="both"/>
        <w:rPr>
          <w:rFonts w:ascii="Calibri" w:hAnsi="Calibri" w:cs="Calibri"/>
          <w:sz w:val="22"/>
          <w:szCs w:val="22"/>
        </w:rPr>
      </w:pPr>
      <w:r>
        <w:rPr>
          <w:rFonts w:ascii="Calibri" w:hAnsi="Calibri" w:cs="Calibri"/>
          <w:sz w:val="22"/>
          <w:szCs w:val="22"/>
        </w:rPr>
        <w:t>Medic / trainer</w:t>
      </w:r>
      <w:r w:rsidR="00E54031">
        <w:rPr>
          <w:rFonts w:ascii="Calibri" w:hAnsi="Calibri" w:cs="Calibri"/>
          <w:sz w:val="22"/>
          <w:szCs w:val="22"/>
        </w:rPr>
        <w:t xml:space="preserve"> will use HURT in the</w:t>
      </w:r>
      <w:r>
        <w:rPr>
          <w:rFonts w:ascii="Calibri" w:hAnsi="Calibri" w:cs="Calibri"/>
          <w:sz w:val="22"/>
          <w:szCs w:val="22"/>
        </w:rPr>
        <w:t xml:space="preserve"> </w:t>
      </w:r>
      <w:r w:rsidR="008F087B" w:rsidRPr="00573981">
        <w:rPr>
          <w:rFonts w:ascii="Calibri" w:hAnsi="Calibri" w:cs="Calibri"/>
          <w:sz w:val="22"/>
          <w:szCs w:val="22"/>
        </w:rPr>
        <w:t>identification of Red Flags</w:t>
      </w:r>
      <w:r w:rsidR="00C94A42" w:rsidRPr="00573981">
        <w:rPr>
          <w:rFonts w:ascii="Calibri" w:hAnsi="Calibri" w:cs="Calibri"/>
          <w:sz w:val="22"/>
          <w:szCs w:val="22"/>
        </w:rPr>
        <w:t>.</w:t>
      </w:r>
      <w:r w:rsidR="008F087B" w:rsidRPr="00573981">
        <w:rPr>
          <w:rFonts w:ascii="Calibri" w:hAnsi="Calibri" w:cs="Calibri"/>
          <w:sz w:val="22"/>
          <w:szCs w:val="22"/>
        </w:rPr>
        <w:t xml:space="preserve"> If </w:t>
      </w:r>
      <w:r w:rsidR="008F087B" w:rsidRPr="00573981">
        <w:rPr>
          <w:rFonts w:ascii="Calibri" w:hAnsi="Calibri" w:cs="Calibri"/>
          <w:i/>
          <w:iCs/>
          <w:sz w:val="22"/>
          <w:szCs w:val="22"/>
        </w:rPr>
        <w:t xml:space="preserve">any </w:t>
      </w:r>
      <w:r w:rsidR="008F087B" w:rsidRPr="00573981">
        <w:rPr>
          <w:rFonts w:ascii="Calibri" w:hAnsi="Calibri" w:cs="Calibri"/>
          <w:sz w:val="22"/>
          <w:szCs w:val="22"/>
        </w:rPr>
        <w:t>Red Flags are selected, an ambulance should be called for immediate assistance</w:t>
      </w:r>
      <w:r w:rsidR="008411CE" w:rsidRPr="00573981">
        <w:rPr>
          <w:rFonts w:ascii="Calibri" w:hAnsi="Calibri" w:cs="Calibri"/>
          <w:sz w:val="22"/>
          <w:szCs w:val="22"/>
        </w:rPr>
        <w:t xml:space="preserve"> for urgent transfer to a hospital</w:t>
      </w:r>
      <w:r w:rsidR="008F087B" w:rsidRPr="00573981">
        <w:rPr>
          <w:rFonts w:ascii="Calibri" w:hAnsi="Calibri" w:cs="Calibri"/>
          <w:sz w:val="22"/>
          <w:szCs w:val="22"/>
        </w:rPr>
        <w:t xml:space="preserve">. </w:t>
      </w:r>
    </w:p>
    <w:p w14:paraId="5A47D46A" w14:textId="790B5279" w:rsidR="00573981" w:rsidRDefault="00E54031" w:rsidP="00E349AB">
      <w:pPr>
        <w:pStyle w:val="ListParagraph"/>
        <w:numPr>
          <w:ilvl w:val="0"/>
          <w:numId w:val="11"/>
        </w:numPr>
        <w:tabs>
          <w:tab w:val="left" w:pos="426"/>
        </w:tabs>
        <w:spacing w:line="240" w:lineRule="auto"/>
        <w:ind w:left="284" w:firstLine="0"/>
        <w:jc w:val="both"/>
        <w:rPr>
          <w:rFonts w:ascii="Calibri" w:hAnsi="Calibri" w:cs="Calibri"/>
          <w:sz w:val="22"/>
          <w:szCs w:val="22"/>
        </w:rPr>
      </w:pPr>
      <w:r>
        <w:rPr>
          <w:rFonts w:ascii="Calibri" w:hAnsi="Calibri" w:cs="Calibri"/>
          <w:sz w:val="22"/>
          <w:szCs w:val="22"/>
        </w:rPr>
        <w:t xml:space="preserve">HURT incident platform will </w:t>
      </w:r>
      <w:r w:rsidR="00C94A42" w:rsidRPr="00573981">
        <w:rPr>
          <w:rFonts w:ascii="Calibri" w:hAnsi="Calibri" w:cs="Calibri"/>
          <w:sz w:val="22"/>
          <w:szCs w:val="22"/>
        </w:rPr>
        <w:t>assist clubs in managing the concussion in</w:t>
      </w:r>
      <w:r w:rsidR="008F087B" w:rsidRPr="00573981">
        <w:rPr>
          <w:rFonts w:ascii="Calibri" w:hAnsi="Calibri" w:cs="Calibri"/>
          <w:sz w:val="22"/>
          <w:szCs w:val="22"/>
        </w:rPr>
        <w:t xml:space="preserve"> </w:t>
      </w:r>
      <w:r w:rsidR="00C94A42" w:rsidRPr="00573981">
        <w:rPr>
          <w:rFonts w:ascii="Calibri" w:hAnsi="Calibri" w:cs="Calibri"/>
          <w:sz w:val="22"/>
          <w:szCs w:val="22"/>
        </w:rPr>
        <w:t>line with AFL</w:t>
      </w:r>
      <w:r w:rsidR="008F087B" w:rsidRPr="00573981">
        <w:rPr>
          <w:rFonts w:ascii="Calibri" w:hAnsi="Calibri" w:cs="Calibri"/>
          <w:sz w:val="22"/>
          <w:szCs w:val="22"/>
        </w:rPr>
        <w:t xml:space="preserve"> Match Day Head Injury Assessment Tool and </w:t>
      </w:r>
      <w:r w:rsidR="00C94A42" w:rsidRPr="00573981">
        <w:rPr>
          <w:rFonts w:ascii="Calibri" w:hAnsi="Calibri" w:cs="Calibri"/>
          <w:sz w:val="22"/>
          <w:szCs w:val="22"/>
        </w:rPr>
        <w:t xml:space="preserve">concussion policy. </w:t>
      </w:r>
    </w:p>
    <w:p w14:paraId="742F1C4E" w14:textId="77777777" w:rsidR="00794DBF" w:rsidRDefault="0034187B" w:rsidP="00E349AB">
      <w:pPr>
        <w:pStyle w:val="ListParagraph"/>
        <w:numPr>
          <w:ilvl w:val="0"/>
          <w:numId w:val="11"/>
        </w:numPr>
        <w:tabs>
          <w:tab w:val="left" w:pos="426"/>
        </w:tabs>
        <w:spacing w:line="240" w:lineRule="auto"/>
        <w:ind w:left="284" w:firstLine="0"/>
        <w:jc w:val="both"/>
        <w:rPr>
          <w:rFonts w:ascii="Calibri" w:hAnsi="Calibri" w:cs="Calibri"/>
          <w:sz w:val="22"/>
          <w:szCs w:val="22"/>
        </w:rPr>
      </w:pPr>
      <w:r>
        <w:rPr>
          <w:rFonts w:ascii="Calibri" w:hAnsi="Calibri" w:cs="Calibri"/>
          <w:sz w:val="22"/>
          <w:szCs w:val="22"/>
        </w:rPr>
        <w:t xml:space="preserve">HURT </w:t>
      </w:r>
      <w:r w:rsidR="00C94A42" w:rsidRPr="00573981">
        <w:rPr>
          <w:rFonts w:ascii="Calibri" w:hAnsi="Calibri" w:cs="Calibri"/>
          <w:sz w:val="22"/>
          <w:szCs w:val="22"/>
        </w:rPr>
        <w:t xml:space="preserve">guides the </w:t>
      </w:r>
      <w:r w:rsidR="005A008B" w:rsidRPr="00573981">
        <w:rPr>
          <w:rFonts w:ascii="Calibri" w:hAnsi="Calibri" w:cs="Calibri"/>
          <w:sz w:val="22"/>
          <w:szCs w:val="22"/>
        </w:rPr>
        <w:t>Trainer / Medic</w:t>
      </w:r>
      <w:r w:rsidR="00C94A42" w:rsidRPr="00573981">
        <w:rPr>
          <w:rFonts w:ascii="Calibri" w:hAnsi="Calibri" w:cs="Calibri"/>
          <w:sz w:val="22"/>
          <w:szCs w:val="22"/>
        </w:rPr>
        <w:t xml:space="preserve"> to raise an incident following a player head knock and there is a suspected concussion. </w:t>
      </w:r>
    </w:p>
    <w:p w14:paraId="0E983DBD" w14:textId="5D37D67F" w:rsidR="00794DBF" w:rsidRDefault="00CF116D" w:rsidP="00E349AB">
      <w:pPr>
        <w:pStyle w:val="ListParagraph"/>
        <w:numPr>
          <w:ilvl w:val="0"/>
          <w:numId w:val="15"/>
        </w:numPr>
        <w:tabs>
          <w:tab w:val="left" w:pos="426"/>
        </w:tabs>
        <w:spacing w:after="0" w:line="240" w:lineRule="auto"/>
        <w:ind w:left="284" w:firstLine="0"/>
        <w:jc w:val="both"/>
        <w:rPr>
          <w:rFonts w:ascii="Calibri" w:hAnsi="Calibri" w:cs="Calibri"/>
          <w:sz w:val="22"/>
          <w:szCs w:val="22"/>
        </w:rPr>
      </w:pPr>
      <w:r w:rsidRPr="00573981">
        <w:rPr>
          <w:rFonts w:ascii="Calibri" w:hAnsi="Calibri" w:cs="Calibri"/>
          <w:sz w:val="22"/>
          <w:szCs w:val="22"/>
        </w:rPr>
        <w:t xml:space="preserve">Trainer / Medic </w:t>
      </w:r>
      <w:r>
        <w:rPr>
          <w:rFonts w:ascii="Calibri" w:hAnsi="Calibri" w:cs="Calibri"/>
          <w:sz w:val="22"/>
          <w:szCs w:val="22"/>
        </w:rPr>
        <w:t xml:space="preserve">will </w:t>
      </w:r>
      <w:r w:rsidR="00794DBF">
        <w:rPr>
          <w:rFonts w:ascii="Calibri" w:hAnsi="Calibri" w:cs="Calibri"/>
          <w:sz w:val="22"/>
          <w:szCs w:val="22"/>
        </w:rPr>
        <w:t xml:space="preserve">manage suspected concussion </w:t>
      </w:r>
      <w:r w:rsidR="0061198A">
        <w:rPr>
          <w:rFonts w:ascii="Calibri" w:hAnsi="Calibri" w:cs="Calibri"/>
          <w:sz w:val="22"/>
          <w:szCs w:val="22"/>
        </w:rPr>
        <w:t xml:space="preserve">following </w:t>
      </w:r>
      <w:r w:rsidR="00794DBF">
        <w:rPr>
          <w:rFonts w:ascii="Calibri" w:hAnsi="Calibri" w:cs="Calibri"/>
          <w:sz w:val="22"/>
          <w:szCs w:val="22"/>
        </w:rPr>
        <w:t>AFL Match Day guide:</w:t>
      </w:r>
    </w:p>
    <w:p w14:paraId="018535BC" w14:textId="77777777" w:rsidR="00794DBF" w:rsidRDefault="00794DBF" w:rsidP="00813BA5">
      <w:pPr>
        <w:pStyle w:val="ListParagraph"/>
        <w:numPr>
          <w:ilvl w:val="0"/>
          <w:numId w:val="16"/>
        </w:numPr>
        <w:spacing w:after="0" w:line="240" w:lineRule="auto"/>
        <w:ind w:left="851" w:hanging="284"/>
        <w:jc w:val="both"/>
        <w:rPr>
          <w:rFonts w:ascii="Calibri" w:hAnsi="Calibri" w:cs="Calibri"/>
          <w:sz w:val="22"/>
          <w:szCs w:val="22"/>
        </w:rPr>
      </w:pPr>
      <w:r w:rsidRPr="00987C4F">
        <w:rPr>
          <w:rFonts w:ascii="Calibri" w:hAnsi="Calibri" w:cs="Calibri"/>
          <w:b/>
          <w:bCs/>
          <w:sz w:val="22"/>
          <w:szCs w:val="22"/>
        </w:rPr>
        <w:t>Recognise</w:t>
      </w:r>
      <w:r w:rsidRPr="00322B24">
        <w:rPr>
          <w:rFonts w:ascii="Calibri" w:hAnsi="Calibri" w:cs="Calibri"/>
          <w:sz w:val="22"/>
          <w:szCs w:val="22"/>
        </w:rPr>
        <w:t xml:space="preserve"> - SEEN A HEAD KNOCK OR IMPACT? If you see a head knock or any other impact to the body that’s sent force to the head, you need to check for signs and symptoms of suspected concussion.</w:t>
      </w:r>
    </w:p>
    <w:p w14:paraId="6E6B1801" w14:textId="77777777" w:rsidR="00794DBF" w:rsidRDefault="00794DBF" w:rsidP="00813BA5">
      <w:pPr>
        <w:pStyle w:val="ListParagraph"/>
        <w:numPr>
          <w:ilvl w:val="0"/>
          <w:numId w:val="16"/>
        </w:numPr>
        <w:spacing w:after="0" w:line="240" w:lineRule="auto"/>
        <w:ind w:left="851" w:hanging="284"/>
        <w:jc w:val="both"/>
        <w:rPr>
          <w:rFonts w:ascii="Calibri" w:hAnsi="Calibri" w:cs="Calibri"/>
          <w:sz w:val="22"/>
          <w:szCs w:val="22"/>
        </w:rPr>
      </w:pPr>
      <w:r w:rsidRPr="00987C4F">
        <w:rPr>
          <w:rFonts w:ascii="Calibri" w:hAnsi="Calibri" w:cs="Calibri"/>
          <w:b/>
          <w:bCs/>
          <w:sz w:val="22"/>
          <w:szCs w:val="22"/>
        </w:rPr>
        <w:t>Remove</w:t>
      </w:r>
      <w:r w:rsidRPr="00987C4F">
        <w:rPr>
          <w:rFonts w:ascii="Calibri" w:hAnsi="Calibri" w:cs="Calibri"/>
          <w:sz w:val="22"/>
          <w:szCs w:val="22"/>
        </w:rPr>
        <w:t xml:space="preserve"> - TAKE THEM OFF THE GROUND. If a player has any signs or symptoms, take them off the ground. If they have no signs or symptoms, they can play on but keep monitoring them for signs/symptoms. REMEMBER: IF IN DOUBT, SIT THEM OUT. Keep an eye on the player – symptoms can show up right away, over the next hours, or days later.</w:t>
      </w:r>
    </w:p>
    <w:p w14:paraId="1D84CCBC" w14:textId="77777777" w:rsidR="00794DBF" w:rsidRPr="003614DC" w:rsidRDefault="00794DBF" w:rsidP="00813BA5">
      <w:pPr>
        <w:pStyle w:val="ListParagraph"/>
        <w:numPr>
          <w:ilvl w:val="0"/>
          <w:numId w:val="16"/>
        </w:numPr>
        <w:spacing w:after="0" w:line="240" w:lineRule="auto"/>
        <w:ind w:left="851" w:hanging="284"/>
        <w:jc w:val="both"/>
        <w:rPr>
          <w:rFonts w:ascii="Calibri" w:hAnsi="Calibri" w:cs="Calibri"/>
          <w:sz w:val="22"/>
          <w:szCs w:val="22"/>
        </w:rPr>
      </w:pPr>
      <w:r w:rsidRPr="003614DC">
        <w:rPr>
          <w:rFonts w:ascii="Calibri" w:hAnsi="Calibri" w:cs="Calibri"/>
          <w:b/>
          <w:bCs/>
          <w:sz w:val="22"/>
          <w:szCs w:val="22"/>
        </w:rPr>
        <w:t xml:space="preserve">Refer </w:t>
      </w:r>
      <w:r w:rsidRPr="003614DC">
        <w:rPr>
          <w:rFonts w:ascii="Calibri" w:hAnsi="Calibri" w:cs="Calibri"/>
          <w:sz w:val="22"/>
          <w:szCs w:val="22"/>
        </w:rPr>
        <w:t>- SEE A DOCTOR. If a player has any signs or symptoms straight away or any time after the head knock or impact, they’ll need to see a doctor.</w:t>
      </w:r>
    </w:p>
    <w:p w14:paraId="7244B5B4" w14:textId="4114FF15" w:rsidR="00C94A42" w:rsidRPr="00573981" w:rsidRDefault="00813BA5" w:rsidP="00E349AB">
      <w:pPr>
        <w:pStyle w:val="ListParagraph"/>
        <w:numPr>
          <w:ilvl w:val="0"/>
          <w:numId w:val="15"/>
        </w:numPr>
        <w:tabs>
          <w:tab w:val="left" w:pos="426"/>
        </w:tabs>
        <w:spacing w:line="240" w:lineRule="auto"/>
        <w:ind w:left="284" w:firstLine="0"/>
        <w:jc w:val="both"/>
        <w:rPr>
          <w:rFonts w:ascii="Calibri" w:hAnsi="Calibri" w:cs="Calibri"/>
          <w:sz w:val="22"/>
          <w:szCs w:val="22"/>
        </w:rPr>
      </w:pPr>
      <w:r w:rsidRPr="00573981">
        <w:rPr>
          <w:rFonts w:ascii="Calibri" w:hAnsi="Calibri" w:cs="Calibri"/>
          <w:sz w:val="22"/>
          <w:szCs w:val="22"/>
        </w:rPr>
        <w:t xml:space="preserve">Trainer / Medic </w:t>
      </w:r>
      <w:r>
        <w:rPr>
          <w:rFonts w:ascii="Calibri" w:hAnsi="Calibri" w:cs="Calibri"/>
          <w:sz w:val="22"/>
          <w:szCs w:val="22"/>
        </w:rPr>
        <w:t xml:space="preserve">will </w:t>
      </w:r>
      <w:r w:rsidR="00CF116D">
        <w:rPr>
          <w:rFonts w:ascii="Calibri" w:hAnsi="Calibri" w:cs="Calibri"/>
          <w:sz w:val="22"/>
          <w:szCs w:val="22"/>
        </w:rPr>
        <w:t>document incident</w:t>
      </w:r>
      <w:r w:rsidR="005B0799">
        <w:rPr>
          <w:rFonts w:ascii="Calibri" w:hAnsi="Calibri" w:cs="Calibri"/>
          <w:sz w:val="22"/>
          <w:szCs w:val="22"/>
        </w:rPr>
        <w:t>, providing as much information as possible,</w:t>
      </w:r>
      <w:r w:rsidR="00CF116D">
        <w:rPr>
          <w:rFonts w:ascii="Calibri" w:hAnsi="Calibri" w:cs="Calibri"/>
          <w:sz w:val="22"/>
          <w:szCs w:val="22"/>
        </w:rPr>
        <w:t xml:space="preserve"> and </w:t>
      </w:r>
      <w:r w:rsidR="008F087B" w:rsidRPr="00573981">
        <w:rPr>
          <w:rFonts w:ascii="Calibri" w:hAnsi="Calibri" w:cs="Calibri"/>
          <w:sz w:val="22"/>
          <w:szCs w:val="22"/>
        </w:rPr>
        <w:t>record s</w:t>
      </w:r>
      <w:r w:rsidR="0021338C">
        <w:rPr>
          <w:rFonts w:ascii="Calibri" w:hAnsi="Calibri" w:cs="Calibri"/>
          <w:sz w:val="22"/>
          <w:szCs w:val="22"/>
        </w:rPr>
        <w:t>igns &amp; s</w:t>
      </w:r>
      <w:r w:rsidR="008F087B" w:rsidRPr="00573981">
        <w:rPr>
          <w:rFonts w:ascii="Calibri" w:hAnsi="Calibri" w:cs="Calibri"/>
          <w:sz w:val="22"/>
          <w:szCs w:val="22"/>
        </w:rPr>
        <w:t>ymptoms</w:t>
      </w:r>
      <w:r w:rsidR="00AC52A1">
        <w:rPr>
          <w:rFonts w:ascii="Calibri" w:hAnsi="Calibri" w:cs="Calibri"/>
          <w:sz w:val="22"/>
          <w:szCs w:val="22"/>
        </w:rPr>
        <w:t xml:space="preserve"> of Head injury assessment</w:t>
      </w:r>
      <w:r w:rsidR="008F087B" w:rsidRPr="00573981">
        <w:rPr>
          <w:rFonts w:ascii="Calibri" w:hAnsi="Calibri" w:cs="Calibri"/>
          <w:sz w:val="22"/>
          <w:szCs w:val="22"/>
        </w:rPr>
        <w:t xml:space="preserve"> observed by trainer</w:t>
      </w:r>
      <w:r w:rsidR="00AC52A1">
        <w:rPr>
          <w:rFonts w:ascii="Calibri" w:hAnsi="Calibri" w:cs="Calibri"/>
          <w:sz w:val="22"/>
          <w:szCs w:val="22"/>
        </w:rPr>
        <w:t xml:space="preserve"> / medic.</w:t>
      </w:r>
      <w:r w:rsidR="00B85F76" w:rsidRPr="00573981">
        <w:rPr>
          <w:rFonts w:ascii="Calibri" w:hAnsi="Calibri" w:cs="Calibri"/>
          <w:sz w:val="22"/>
          <w:szCs w:val="22"/>
        </w:rPr>
        <w:t xml:space="preserve"> H</w:t>
      </w:r>
      <w:r w:rsidR="00A14F54">
        <w:rPr>
          <w:rFonts w:ascii="Calibri" w:hAnsi="Calibri" w:cs="Calibri"/>
          <w:sz w:val="22"/>
          <w:szCs w:val="22"/>
        </w:rPr>
        <w:t>URT</w:t>
      </w:r>
      <w:r w:rsidR="00B85F76" w:rsidRPr="00573981">
        <w:rPr>
          <w:rFonts w:ascii="Calibri" w:hAnsi="Calibri" w:cs="Calibri"/>
          <w:sz w:val="22"/>
          <w:szCs w:val="22"/>
        </w:rPr>
        <w:t xml:space="preserve"> will</w:t>
      </w:r>
      <w:r w:rsidR="00DF122B" w:rsidRPr="00573981">
        <w:rPr>
          <w:rFonts w:ascii="Calibri" w:hAnsi="Calibri" w:cs="Calibri"/>
          <w:sz w:val="22"/>
          <w:szCs w:val="22"/>
        </w:rPr>
        <w:t xml:space="preserve"> save </w:t>
      </w:r>
      <w:r w:rsidR="00C43F24" w:rsidRPr="00573981">
        <w:rPr>
          <w:rFonts w:ascii="Calibri" w:hAnsi="Calibri" w:cs="Calibri"/>
          <w:sz w:val="22"/>
          <w:szCs w:val="22"/>
        </w:rPr>
        <w:t xml:space="preserve">the incident </w:t>
      </w:r>
      <w:r w:rsidR="00DF122B" w:rsidRPr="00573981">
        <w:rPr>
          <w:rFonts w:ascii="Calibri" w:hAnsi="Calibri" w:cs="Calibri"/>
          <w:sz w:val="22"/>
          <w:szCs w:val="22"/>
        </w:rPr>
        <w:t xml:space="preserve">and </w:t>
      </w:r>
      <w:r w:rsidR="00AE3328" w:rsidRPr="00573981">
        <w:rPr>
          <w:rFonts w:ascii="Calibri" w:hAnsi="Calibri" w:cs="Calibri"/>
          <w:sz w:val="22"/>
          <w:szCs w:val="22"/>
        </w:rPr>
        <w:t>email</w:t>
      </w:r>
      <w:r w:rsidR="00B04FB6" w:rsidRPr="00573981">
        <w:rPr>
          <w:rFonts w:ascii="Calibri" w:hAnsi="Calibri" w:cs="Calibri"/>
          <w:sz w:val="22"/>
          <w:szCs w:val="22"/>
        </w:rPr>
        <w:t xml:space="preserve"> </w:t>
      </w:r>
      <w:r w:rsidR="00646463" w:rsidRPr="00573981">
        <w:rPr>
          <w:rFonts w:ascii="Calibri" w:hAnsi="Calibri" w:cs="Calibri"/>
          <w:sz w:val="22"/>
          <w:szCs w:val="22"/>
        </w:rPr>
        <w:t xml:space="preserve">incident form and </w:t>
      </w:r>
      <w:r w:rsidR="00D150DC" w:rsidRPr="00573981">
        <w:rPr>
          <w:rFonts w:ascii="Calibri" w:hAnsi="Calibri" w:cs="Calibri"/>
          <w:sz w:val="22"/>
          <w:szCs w:val="22"/>
        </w:rPr>
        <w:t>AFL approved c</w:t>
      </w:r>
      <w:r w:rsidR="00646463" w:rsidRPr="00573981">
        <w:rPr>
          <w:rFonts w:ascii="Calibri" w:hAnsi="Calibri" w:cs="Calibri"/>
          <w:sz w:val="22"/>
          <w:szCs w:val="22"/>
        </w:rPr>
        <w:t>oncussion forms</w:t>
      </w:r>
      <w:r w:rsidR="008F087B" w:rsidRPr="00573981">
        <w:rPr>
          <w:rFonts w:ascii="Calibri" w:hAnsi="Calibri" w:cs="Calibri"/>
          <w:sz w:val="22"/>
          <w:szCs w:val="22"/>
        </w:rPr>
        <w:t xml:space="preserve"> to the parent / guardian.</w:t>
      </w:r>
      <w:r w:rsidR="00646463" w:rsidRPr="00573981">
        <w:rPr>
          <w:rFonts w:ascii="Calibri" w:hAnsi="Calibri" w:cs="Calibri"/>
          <w:sz w:val="22"/>
          <w:szCs w:val="22"/>
        </w:rPr>
        <w:t xml:space="preserve"> These include:</w:t>
      </w:r>
    </w:p>
    <w:p w14:paraId="1BA2ADEF" w14:textId="534A1EDF" w:rsidR="00333063" w:rsidRPr="00B670C9" w:rsidRDefault="00333063" w:rsidP="00AF5E25">
      <w:pPr>
        <w:pStyle w:val="ListParagraph"/>
        <w:numPr>
          <w:ilvl w:val="0"/>
          <w:numId w:val="20"/>
        </w:numPr>
        <w:tabs>
          <w:tab w:val="left" w:pos="1134"/>
        </w:tabs>
        <w:spacing w:line="240" w:lineRule="auto"/>
        <w:ind w:left="851" w:firstLine="0"/>
        <w:jc w:val="both"/>
        <w:rPr>
          <w:rFonts w:ascii="Calibri" w:hAnsi="Calibri" w:cs="Calibri"/>
          <w:sz w:val="22"/>
          <w:szCs w:val="22"/>
        </w:rPr>
      </w:pPr>
      <w:hyperlink r:id="rId9" w:history="1">
        <w:r w:rsidRPr="00B670C9">
          <w:rPr>
            <w:rStyle w:val="Hyperlink"/>
            <w:rFonts w:ascii="Calibri" w:hAnsi="Calibri" w:cs="Calibri"/>
            <w:sz w:val="22"/>
            <w:szCs w:val="22"/>
            <w:u w:val="none"/>
          </w:rPr>
          <w:t>Match Day Head Injury | Assessment &amp; Referral Form | Ages 12 &amp; under</w:t>
        </w:r>
      </w:hyperlink>
    </w:p>
    <w:p w14:paraId="7F8AB498" w14:textId="00D606BC" w:rsidR="00333063" w:rsidRPr="00B670C9" w:rsidRDefault="00B670C9" w:rsidP="00AF5E25">
      <w:pPr>
        <w:pStyle w:val="ListParagraph"/>
        <w:spacing w:line="240" w:lineRule="auto"/>
        <w:ind w:left="851"/>
        <w:jc w:val="both"/>
        <w:rPr>
          <w:rFonts w:ascii="Calibri" w:hAnsi="Calibri" w:cs="Calibri"/>
          <w:sz w:val="22"/>
          <w:szCs w:val="22"/>
        </w:rPr>
      </w:pPr>
      <w:r w:rsidRPr="00B670C9">
        <w:rPr>
          <w:rFonts w:ascii="Calibri" w:hAnsi="Calibri" w:cs="Calibri"/>
          <w:sz w:val="22"/>
          <w:szCs w:val="22"/>
        </w:rPr>
        <w:t xml:space="preserve">Including </w:t>
      </w:r>
      <w:r w:rsidR="00333063" w:rsidRPr="00B670C9">
        <w:rPr>
          <w:rFonts w:ascii="Calibri" w:hAnsi="Calibri" w:cs="Calibri"/>
          <w:sz w:val="22"/>
          <w:szCs w:val="22"/>
        </w:rPr>
        <w:t xml:space="preserve">Match Day Head Injury </w:t>
      </w:r>
      <w:r w:rsidR="00391733" w:rsidRPr="00B670C9">
        <w:rPr>
          <w:rFonts w:ascii="Calibri" w:hAnsi="Calibri" w:cs="Calibri"/>
          <w:sz w:val="22"/>
          <w:szCs w:val="22"/>
        </w:rPr>
        <w:t>(</w:t>
      </w:r>
      <w:r w:rsidR="00333063" w:rsidRPr="00B670C9">
        <w:rPr>
          <w:rFonts w:ascii="Calibri" w:hAnsi="Calibri" w:cs="Calibri"/>
          <w:sz w:val="22"/>
          <w:szCs w:val="22"/>
        </w:rPr>
        <w:t xml:space="preserve">Child Report </w:t>
      </w:r>
      <w:r w:rsidR="00391733" w:rsidRPr="00B670C9">
        <w:rPr>
          <w:rFonts w:ascii="Calibri" w:hAnsi="Calibri" w:cs="Calibri"/>
          <w:sz w:val="22"/>
          <w:szCs w:val="22"/>
        </w:rPr>
        <w:t xml:space="preserve">in addition to Parent or Guardian Report </w:t>
      </w:r>
      <w:r w:rsidR="00333063" w:rsidRPr="00B670C9">
        <w:rPr>
          <w:rFonts w:ascii="Calibri" w:hAnsi="Calibri" w:cs="Calibri"/>
          <w:sz w:val="22"/>
          <w:szCs w:val="22"/>
        </w:rPr>
        <w:t>| Ages 12 &amp; under</w:t>
      </w:r>
      <w:r w:rsidR="00391733" w:rsidRPr="00B670C9">
        <w:rPr>
          <w:rFonts w:ascii="Calibri" w:hAnsi="Calibri" w:cs="Calibri"/>
          <w:sz w:val="22"/>
          <w:szCs w:val="22"/>
        </w:rPr>
        <w:t>) – if applica</w:t>
      </w:r>
      <w:r w:rsidR="007253BA" w:rsidRPr="00B670C9">
        <w:rPr>
          <w:rFonts w:ascii="Calibri" w:hAnsi="Calibri" w:cs="Calibri"/>
          <w:sz w:val="22"/>
          <w:szCs w:val="22"/>
        </w:rPr>
        <w:t>ble</w:t>
      </w:r>
    </w:p>
    <w:p w14:paraId="7D14A2A2" w14:textId="2EE3108C" w:rsidR="007253BA" w:rsidRPr="00B670C9" w:rsidRDefault="007253BA" w:rsidP="00AF5E25">
      <w:pPr>
        <w:pStyle w:val="ListParagraph"/>
        <w:numPr>
          <w:ilvl w:val="0"/>
          <w:numId w:val="20"/>
        </w:numPr>
        <w:tabs>
          <w:tab w:val="left" w:pos="1134"/>
        </w:tabs>
        <w:spacing w:line="240" w:lineRule="auto"/>
        <w:ind w:left="851" w:firstLine="0"/>
        <w:jc w:val="both"/>
        <w:rPr>
          <w:rFonts w:ascii="Calibri" w:hAnsi="Calibri" w:cs="Calibri"/>
          <w:sz w:val="22"/>
          <w:szCs w:val="22"/>
        </w:rPr>
      </w:pPr>
      <w:hyperlink r:id="rId10" w:history="1">
        <w:r w:rsidRPr="00B670C9">
          <w:rPr>
            <w:rStyle w:val="Hyperlink"/>
            <w:rFonts w:ascii="Calibri" w:hAnsi="Calibri" w:cs="Calibri"/>
            <w:sz w:val="22"/>
            <w:szCs w:val="22"/>
            <w:u w:val="none"/>
          </w:rPr>
          <w:t>Match Day Head Injury (Assessment &amp; Referral Form | Ages 13 years &amp; above</w:t>
        </w:r>
        <w:r w:rsidR="00A92EDC" w:rsidRPr="00B670C9">
          <w:rPr>
            <w:rStyle w:val="Hyperlink"/>
            <w:rFonts w:ascii="Calibri" w:hAnsi="Calibri" w:cs="Calibri"/>
            <w:sz w:val="22"/>
            <w:szCs w:val="22"/>
            <w:u w:val="none"/>
          </w:rPr>
          <w:t>)</w:t>
        </w:r>
        <w:r w:rsidR="00273EB6" w:rsidRPr="00B670C9">
          <w:rPr>
            <w:rStyle w:val="Hyperlink"/>
            <w:rFonts w:ascii="Calibri" w:hAnsi="Calibri" w:cs="Calibri"/>
            <w:sz w:val="22"/>
            <w:szCs w:val="22"/>
            <w:u w:val="none"/>
          </w:rPr>
          <w:t xml:space="preserve"> – if applicable</w:t>
        </w:r>
      </w:hyperlink>
    </w:p>
    <w:p w14:paraId="0819717F" w14:textId="55775352" w:rsidR="008F087B" w:rsidRDefault="00331129" w:rsidP="00AF5E25">
      <w:pPr>
        <w:pStyle w:val="ListParagraph"/>
        <w:numPr>
          <w:ilvl w:val="0"/>
          <w:numId w:val="20"/>
        </w:numPr>
        <w:tabs>
          <w:tab w:val="left" w:pos="1134"/>
        </w:tabs>
        <w:spacing w:line="240" w:lineRule="auto"/>
        <w:ind w:left="851" w:firstLine="0"/>
        <w:jc w:val="both"/>
        <w:rPr>
          <w:rFonts w:ascii="Calibri" w:hAnsi="Calibri" w:cs="Calibri"/>
          <w:sz w:val="22"/>
          <w:szCs w:val="22"/>
        </w:rPr>
      </w:pPr>
      <w:hyperlink r:id="rId11" w:history="1">
        <w:r w:rsidRPr="00B670C9">
          <w:rPr>
            <w:rStyle w:val="Hyperlink"/>
            <w:rFonts w:ascii="Calibri" w:hAnsi="Calibri" w:cs="Calibri"/>
            <w:sz w:val="22"/>
            <w:szCs w:val="22"/>
            <w:u w:val="none"/>
          </w:rPr>
          <w:t>Medical Clearance Form</w:t>
        </w:r>
        <w:r w:rsidR="00273EB6" w:rsidRPr="00B670C9">
          <w:rPr>
            <w:rStyle w:val="Hyperlink"/>
            <w:rFonts w:ascii="Calibri" w:hAnsi="Calibri" w:cs="Calibri"/>
            <w:sz w:val="22"/>
            <w:szCs w:val="22"/>
            <w:u w:val="none"/>
          </w:rPr>
          <w:t xml:space="preserve"> (Return to Play Clarance Form</w:t>
        </w:r>
        <w:r w:rsidR="00431D2B" w:rsidRPr="00B670C9">
          <w:rPr>
            <w:rStyle w:val="Hyperlink"/>
            <w:rFonts w:ascii="Calibri" w:hAnsi="Calibri" w:cs="Calibri"/>
            <w:sz w:val="22"/>
            <w:szCs w:val="22"/>
            <w:u w:val="none"/>
          </w:rPr>
          <w:t>)</w:t>
        </w:r>
      </w:hyperlink>
    </w:p>
    <w:p w14:paraId="56F2D34C" w14:textId="1BB03E60" w:rsidR="00775AC0" w:rsidRPr="00B670C9" w:rsidRDefault="00775AC0" w:rsidP="00AF5E25">
      <w:pPr>
        <w:pStyle w:val="ListParagraph"/>
        <w:numPr>
          <w:ilvl w:val="0"/>
          <w:numId w:val="20"/>
        </w:numPr>
        <w:tabs>
          <w:tab w:val="left" w:pos="1134"/>
        </w:tabs>
        <w:spacing w:line="240" w:lineRule="auto"/>
        <w:ind w:left="851" w:firstLine="0"/>
        <w:jc w:val="both"/>
        <w:rPr>
          <w:rFonts w:ascii="Calibri" w:hAnsi="Calibri" w:cs="Calibri"/>
          <w:sz w:val="22"/>
          <w:szCs w:val="22"/>
        </w:rPr>
      </w:pPr>
      <w:hyperlink r:id="rId12" w:history="1">
        <w:r w:rsidRPr="00775AC0">
          <w:rPr>
            <w:rStyle w:val="Hyperlink"/>
            <w:rFonts w:ascii="Calibri" w:hAnsi="Calibri" w:cs="Calibri"/>
            <w:sz w:val="22"/>
            <w:szCs w:val="22"/>
          </w:rPr>
          <w:t xml:space="preserve">Stages Of Graded Return </w:t>
        </w:r>
        <w:proofErr w:type="gramStart"/>
        <w:r w:rsidRPr="00775AC0">
          <w:rPr>
            <w:rStyle w:val="Hyperlink"/>
            <w:rFonts w:ascii="Calibri" w:hAnsi="Calibri" w:cs="Calibri"/>
            <w:sz w:val="22"/>
            <w:szCs w:val="22"/>
          </w:rPr>
          <w:t>To</w:t>
        </w:r>
        <w:proofErr w:type="gramEnd"/>
        <w:r w:rsidRPr="00775AC0">
          <w:rPr>
            <w:rStyle w:val="Hyperlink"/>
            <w:rFonts w:ascii="Calibri" w:hAnsi="Calibri" w:cs="Calibri"/>
            <w:sz w:val="22"/>
            <w:szCs w:val="22"/>
          </w:rPr>
          <w:t xml:space="preserve"> Play</w:t>
        </w:r>
      </w:hyperlink>
    </w:p>
    <w:p w14:paraId="003210DA" w14:textId="19DDDC2B" w:rsidR="007C5CAE" w:rsidRPr="00B670C9" w:rsidRDefault="009D6A0C" w:rsidP="00AF5E25">
      <w:pPr>
        <w:pStyle w:val="ListParagraph"/>
        <w:numPr>
          <w:ilvl w:val="0"/>
          <w:numId w:val="20"/>
        </w:numPr>
        <w:tabs>
          <w:tab w:val="left" w:pos="1134"/>
        </w:tabs>
        <w:spacing w:line="240" w:lineRule="auto"/>
        <w:ind w:left="851" w:firstLine="0"/>
        <w:jc w:val="both"/>
        <w:rPr>
          <w:rFonts w:ascii="Calibri" w:hAnsi="Calibri" w:cs="Calibri"/>
          <w:sz w:val="22"/>
          <w:szCs w:val="22"/>
        </w:rPr>
      </w:pPr>
      <w:r w:rsidRPr="00B670C9">
        <w:rPr>
          <w:rFonts w:ascii="Calibri" w:hAnsi="Calibri" w:cs="Calibri"/>
          <w:sz w:val="22"/>
          <w:szCs w:val="22"/>
        </w:rPr>
        <w:t>HURT Incident Report</w:t>
      </w:r>
    </w:p>
    <w:p w14:paraId="189EC861" w14:textId="5CE929CF" w:rsidR="003F3219" w:rsidRDefault="0068435A" w:rsidP="00AF5E25">
      <w:pPr>
        <w:pStyle w:val="ListParagraph"/>
        <w:numPr>
          <w:ilvl w:val="0"/>
          <w:numId w:val="12"/>
        </w:numPr>
        <w:tabs>
          <w:tab w:val="left" w:pos="426"/>
        </w:tabs>
        <w:spacing w:line="240" w:lineRule="auto"/>
        <w:ind w:left="284" w:firstLine="0"/>
        <w:jc w:val="both"/>
        <w:rPr>
          <w:rFonts w:ascii="Calibri" w:hAnsi="Calibri" w:cs="Calibri"/>
          <w:sz w:val="22"/>
          <w:szCs w:val="22"/>
        </w:rPr>
      </w:pPr>
      <w:r>
        <w:rPr>
          <w:rFonts w:ascii="Calibri" w:hAnsi="Calibri" w:cs="Calibri"/>
          <w:sz w:val="22"/>
          <w:szCs w:val="22"/>
        </w:rPr>
        <w:t xml:space="preserve">HURT </w:t>
      </w:r>
      <w:r w:rsidRPr="004E7DA3">
        <w:rPr>
          <w:rFonts w:ascii="Calibri" w:hAnsi="Calibri" w:cs="Calibri"/>
          <w:sz w:val="22"/>
          <w:szCs w:val="22"/>
        </w:rPr>
        <w:t xml:space="preserve">uploads player data and emergency contacts from </w:t>
      </w:r>
      <w:proofErr w:type="spellStart"/>
      <w:r w:rsidRPr="004E7DA3">
        <w:rPr>
          <w:rFonts w:ascii="Calibri" w:hAnsi="Calibri" w:cs="Calibri"/>
          <w:sz w:val="22"/>
          <w:szCs w:val="22"/>
        </w:rPr>
        <w:t>PlayHQ</w:t>
      </w:r>
      <w:proofErr w:type="spellEnd"/>
      <w:r w:rsidRPr="004E7DA3">
        <w:rPr>
          <w:rFonts w:ascii="Calibri" w:hAnsi="Calibri" w:cs="Calibri"/>
          <w:sz w:val="22"/>
          <w:szCs w:val="22"/>
        </w:rPr>
        <w:t>.</w:t>
      </w:r>
    </w:p>
    <w:p w14:paraId="4781AA3C" w14:textId="77777777" w:rsidR="00C96D48" w:rsidRPr="0068435A" w:rsidRDefault="00C96D48" w:rsidP="0061198A">
      <w:pPr>
        <w:pStyle w:val="ListParagraph"/>
        <w:spacing w:line="240" w:lineRule="auto"/>
        <w:ind w:left="284"/>
        <w:jc w:val="both"/>
        <w:rPr>
          <w:rFonts w:ascii="Calibri" w:hAnsi="Calibri" w:cs="Calibri"/>
          <w:sz w:val="22"/>
          <w:szCs w:val="22"/>
        </w:rPr>
      </w:pPr>
    </w:p>
    <w:p w14:paraId="3FB24DC5" w14:textId="7F9E8DF8" w:rsidR="003F3219" w:rsidRPr="004E7DA3" w:rsidRDefault="006F0ED1" w:rsidP="0061198A">
      <w:pPr>
        <w:spacing w:line="240" w:lineRule="auto"/>
        <w:jc w:val="both"/>
        <w:rPr>
          <w:rFonts w:ascii="Calibri" w:hAnsi="Calibri" w:cs="Calibri"/>
          <w:b/>
          <w:bCs/>
          <w:sz w:val="22"/>
          <w:szCs w:val="22"/>
        </w:rPr>
      </w:pPr>
      <w:r>
        <w:rPr>
          <w:rFonts w:ascii="Calibri" w:hAnsi="Calibri" w:cs="Calibri"/>
          <w:b/>
          <w:bCs/>
          <w:sz w:val="22"/>
          <w:szCs w:val="22"/>
        </w:rPr>
        <w:t>4</w:t>
      </w:r>
      <w:r w:rsidR="00D7773C" w:rsidRPr="004E7DA3">
        <w:rPr>
          <w:rFonts w:ascii="Calibri" w:hAnsi="Calibri" w:cs="Calibri"/>
          <w:b/>
          <w:bCs/>
          <w:sz w:val="22"/>
          <w:szCs w:val="22"/>
        </w:rPr>
        <w:t>. ASSESSMENT</w:t>
      </w:r>
      <w:r w:rsidR="00D7773C">
        <w:rPr>
          <w:rFonts w:ascii="Calibri" w:hAnsi="Calibri" w:cs="Calibri"/>
          <w:b/>
          <w:bCs/>
          <w:sz w:val="22"/>
          <w:szCs w:val="22"/>
        </w:rPr>
        <w:t xml:space="preserve"> BY </w:t>
      </w:r>
      <w:r w:rsidR="00D7773C" w:rsidRPr="004E7DA3">
        <w:rPr>
          <w:rFonts w:ascii="Calibri" w:hAnsi="Calibri" w:cs="Calibri"/>
          <w:b/>
          <w:bCs/>
          <w:sz w:val="22"/>
          <w:szCs w:val="22"/>
        </w:rPr>
        <w:t>MEDICAL</w:t>
      </w:r>
      <w:r w:rsidR="00D7773C">
        <w:rPr>
          <w:rFonts w:ascii="Calibri" w:hAnsi="Calibri" w:cs="Calibri"/>
          <w:b/>
          <w:bCs/>
          <w:sz w:val="22"/>
          <w:szCs w:val="22"/>
        </w:rPr>
        <w:t xml:space="preserve"> PRACTITIONER </w:t>
      </w:r>
    </w:p>
    <w:p w14:paraId="09B8522E" w14:textId="600CAFD8" w:rsidR="007C5A15" w:rsidRDefault="006F0ED1" w:rsidP="006F0ED1">
      <w:pPr>
        <w:spacing w:line="240" w:lineRule="auto"/>
        <w:ind w:firstLine="284"/>
        <w:jc w:val="both"/>
        <w:rPr>
          <w:rFonts w:ascii="Calibri" w:hAnsi="Calibri" w:cs="Calibri"/>
          <w:sz w:val="22"/>
          <w:szCs w:val="22"/>
        </w:rPr>
      </w:pPr>
      <w:r>
        <w:rPr>
          <w:rFonts w:ascii="Calibri" w:hAnsi="Calibri" w:cs="Calibri"/>
          <w:b/>
          <w:bCs/>
          <w:sz w:val="22"/>
          <w:szCs w:val="22"/>
        </w:rPr>
        <w:t>4</w:t>
      </w:r>
      <w:r w:rsidR="003F3219" w:rsidRPr="002A52FB">
        <w:rPr>
          <w:rFonts w:ascii="Calibri" w:hAnsi="Calibri" w:cs="Calibri"/>
          <w:b/>
          <w:bCs/>
          <w:sz w:val="22"/>
          <w:szCs w:val="22"/>
        </w:rPr>
        <w:t>.1</w:t>
      </w:r>
      <w:r w:rsidR="003F3219" w:rsidRPr="004E7DA3">
        <w:rPr>
          <w:rFonts w:ascii="Calibri" w:hAnsi="Calibri" w:cs="Calibri"/>
          <w:sz w:val="22"/>
          <w:szCs w:val="22"/>
        </w:rPr>
        <w:t xml:space="preserve"> </w:t>
      </w:r>
      <w:r w:rsidR="00701BB0">
        <w:rPr>
          <w:rFonts w:ascii="Calibri" w:hAnsi="Calibri" w:cs="Calibri"/>
          <w:sz w:val="22"/>
          <w:szCs w:val="22"/>
        </w:rPr>
        <w:t xml:space="preserve">If Medic / trainer </w:t>
      </w:r>
      <w:r w:rsidR="005F13B0">
        <w:rPr>
          <w:rFonts w:ascii="Calibri" w:hAnsi="Calibri" w:cs="Calibri"/>
          <w:sz w:val="22"/>
          <w:szCs w:val="22"/>
        </w:rPr>
        <w:t xml:space="preserve">assesses player having received a suspected </w:t>
      </w:r>
      <w:r w:rsidR="0034187B">
        <w:rPr>
          <w:rFonts w:ascii="Calibri" w:hAnsi="Calibri" w:cs="Calibri"/>
          <w:sz w:val="22"/>
          <w:szCs w:val="22"/>
        </w:rPr>
        <w:t>c</w:t>
      </w:r>
      <w:r w:rsidR="00AA0392" w:rsidRPr="004E7DA3">
        <w:rPr>
          <w:rFonts w:ascii="Calibri" w:hAnsi="Calibri" w:cs="Calibri"/>
          <w:sz w:val="22"/>
          <w:szCs w:val="22"/>
        </w:rPr>
        <w:t xml:space="preserve">oncussion, player is required to have a concussion assessment by a Medical Practitioner within 24 hours of incident. </w:t>
      </w:r>
    </w:p>
    <w:p w14:paraId="36D565EC" w14:textId="3DAB3FDE" w:rsidR="00434007" w:rsidRPr="004E7DA3"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4</w:t>
      </w:r>
      <w:r w:rsidR="00FF19AA" w:rsidRPr="002A52FB">
        <w:rPr>
          <w:rFonts w:ascii="Calibri" w:hAnsi="Calibri" w:cs="Calibri"/>
          <w:b/>
          <w:bCs/>
          <w:sz w:val="22"/>
          <w:szCs w:val="22"/>
        </w:rPr>
        <w:t>.2</w:t>
      </w:r>
      <w:r w:rsidR="00FF19AA">
        <w:rPr>
          <w:rFonts w:ascii="Calibri" w:hAnsi="Calibri" w:cs="Calibri"/>
          <w:sz w:val="22"/>
          <w:szCs w:val="22"/>
        </w:rPr>
        <w:t xml:space="preserve"> If </w:t>
      </w:r>
      <w:r w:rsidR="00FF19AA" w:rsidRPr="00F56A44">
        <w:rPr>
          <w:rFonts w:ascii="Calibri" w:hAnsi="Calibri" w:cs="Calibri"/>
          <w:sz w:val="22"/>
          <w:szCs w:val="22"/>
        </w:rPr>
        <w:t xml:space="preserve">medical practitioner </w:t>
      </w:r>
      <w:r w:rsidR="007C5A15">
        <w:rPr>
          <w:rFonts w:ascii="Calibri" w:hAnsi="Calibri" w:cs="Calibri"/>
          <w:sz w:val="22"/>
          <w:szCs w:val="22"/>
        </w:rPr>
        <w:t>diagnoses</w:t>
      </w:r>
      <w:r w:rsidR="00AA0392" w:rsidRPr="004E7DA3">
        <w:rPr>
          <w:rFonts w:ascii="Calibri" w:hAnsi="Calibri" w:cs="Calibri"/>
          <w:sz w:val="22"/>
          <w:szCs w:val="22"/>
        </w:rPr>
        <w:t xml:space="preserve"> player</w:t>
      </w:r>
      <w:r w:rsidR="007C5A15">
        <w:rPr>
          <w:rFonts w:ascii="Calibri" w:hAnsi="Calibri" w:cs="Calibri"/>
          <w:sz w:val="22"/>
          <w:szCs w:val="22"/>
        </w:rPr>
        <w:t xml:space="preserve"> with</w:t>
      </w:r>
      <w:r w:rsidR="00AA0392" w:rsidRPr="004E7DA3">
        <w:rPr>
          <w:rFonts w:ascii="Calibri" w:hAnsi="Calibri" w:cs="Calibri"/>
          <w:sz w:val="22"/>
          <w:szCs w:val="22"/>
        </w:rPr>
        <w:t xml:space="preserve"> concussion, </w:t>
      </w:r>
      <w:r w:rsidR="007C5A15">
        <w:rPr>
          <w:rFonts w:ascii="Calibri" w:hAnsi="Calibri" w:cs="Calibri"/>
          <w:sz w:val="22"/>
          <w:szCs w:val="22"/>
        </w:rPr>
        <w:t>player</w:t>
      </w:r>
      <w:r w:rsidR="00AA0392" w:rsidRPr="004E7DA3">
        <w:rPr>
          <w:rFonts w:ascii="Calibri" w:hAnsi="Calibri" w:cs="Calibri"/>
          <w:sz w:val="22"/>
          <w:szCs w:val="22"/>
        </w:rPr>
        <w:t xml:space="preserve"> must follow the </w:t>
      </w:r>
      <w:r w:rsidR="00C3536D">
        <w:rPr>
          <w:rFonts w:ascii="Calibri" w:hAnsi="Calibri" w:cs="Calibri"/>
          <w:sz w:val="22"/>
          <w:szCs w:val="22"/>
        </w:rPr>
        <w:t xml:space="preserve">AFL approved </w:t>
      </w:r>
      <w:r w:rsidR="00AA0392" w:rsidRPr="004E7DA3">
        <w:rPr>
          <w:rFonts w:ascii="Calibri" w:hAnsi="Calibri" w:cs="Calibri"/>
          <w:sz w:val="22"/>
          <w:szCs w:val="22"/>
        </w:rPr>
        <w:t xml:space="preserve">21-day minimum graded return-to-play (RTP) protocols. </w:t>
      </w:r>
    </w:p>
    <w:p w14:paraId="387AEF1F" w14:textId="2E3A7F59" w:rsidR="0066636E"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4</w:t>
      </w:r>
      <w:r w:rsidR="00AA0392" w:rsidRPr="002A52FB">
        <w:rPr>
          <w:rFonts w:ascii="Calibri" w:hAnsi="Calibri" w:cs="Calibri"/>
          <w:b/>
          <w:bCs/>
          <w:sz w:val="22"/>
          <w:szCs w:val="22"/>
        </w:rPr>
        <w:t>.</w:t>
      </w:r>
      <w:r w:rsidR="00FF19AA" w:rsidRPr="002A52FB">
        <w:rPr>
          <w:rFonts w:ascii="Calibri" w:hAnsi="Calibri" w:cs="Calibri"/>
          <w:b/>
          <w:bCs/>
          <w:sz w:val="22"/>
          <w:szCs w:val="22"/>
        </w:rPr>
        <w:t>3</w:t>
      </w:r>
      <w:r w:rsidR="00AA0392" w:rsidRPr="004E7DA3">
        <w:rPr>
          <w:rFonts w:ascii="Calibri" w:hAnsi="Calibri" w:cs="Calibri"/>
          <w:sz w:val="22"/>
          <w:szCs w:val="22"/>
        </w:rPr>
        <w:t xml:space="preserve"> Players are not permitted to play in NFNL Football or Netball competitions </w:t>
      </w:r>
      <w:r w:rsidR="0066636E" w:rsidRPr="004E7DA3">
        <w:rPr>
          <w:rFonts w:ascii="Calibri" w:hAnsi="Calibri" w:cs="Calibri"/>
          <w:sz w:val="22"/>
          <w:szCs w:val="22"/>
        </w:rPr>
        <w:t>until they successfully complete the 21-day minimum graded return-to-play (RTP) protocols and adhere to the </w:t>
      </w:r>
      <w:hyperlink r:id="rId13" w:tgtFrame="_blank" w:history="1">
        <w:r w:rsidR="0066636E" w:rsidRPr="004E7DA3">
          <w:rPr>
            <w:rStyle w:val="Hyperlink"/>
            <w:rFonts w:ascii="Calibri" w:hAnsi="Calibri" w:cs="Calibri"/>
            <w:sz w:val="22"/>
            <w:szCs w:val="22"/>
          </w:rPr>
          <w:t>AFL Concussion Management Return-to-Play Flow Chart</w:t>
        </w:r>
      </w:hyperlink>
      <w:r w:rsidR="0066636E" w:rsidRPr="004E7DA3">
        <w:rPr>
          <w:rFonts w:ascii="Calibri" w:hAnsi="Calibri" w:cs="Calibri"/>
          <w:sz w:val="22"/>
          <w:szCs w:val="22"/>
        </w:rPr>
        <w:t> AND a</w:t>
      </w:r>
      <w:r w:rsidR="00AA0392" w:rsidRPr="004E7DA3">
        <w:rPr>
          <w:rFonts w:ascii="Calibri" w:hAnsi="Calibri" w:cs="Calibri"/>
          <w:sz w:val="22"/>
          <w:szCs w:val="22"/>
        </w:rPr>
        <w:t xml:space="preserve"> medical clearance has been provided. </w:t>
      </w:r>
    </w:p>
    <w:p w14:paraId="6E32EFD4" w14:textId="13D4CBBF" w:rsidR="00D77C71" w:rsidRPr="004E7DA3"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4</w:t>
      </w:r>
      <w:r w:rsidR="00D77C71" w:rsidRPr="002A52FB">
        <w:rPr>
          <w:rFonts w:ascii="Calibri" w:hAnsi="Calibri" w:cs="Calibri"/>
          <w:b/>
          <w:bCs/>
          <w:sz w:val="22"/>
          <w:szCs w:val="22"/>
        </w:rPr>
        <w:t>.</w:t>
      </w:r>
      <w:r w:rsidR="005807A6" w:rsidRPr="002A52FB">
        <w:rPr>
          <w:rFonts w:ascii="Calibri" w:hAnsi="Calibri" w:cs="Calibri"/>
          <w:b/>
          <w:bCs/>
          <w:sz w:val="22"/>
          <w:szCs w:val="22"/>
        </w:rPr>
        <w:t>4</w:t>
      </w:r>
      <w:r w:rsidR="00D77C71" w:rsidRPr="004E7DA3">
        <w:rPr>
          <w:rFonts w:ascii="Calibri" w:hAnsi="Calibri" w:cs="Calibri"/>
          <w:sz w:val="22"/>
          <w:szCs w:val="22"/>
        </w:rPr>
        <w:t xml:space="preserve"> It is also </w:t>
      </w:r>
      <w:r w:rsidR="007D10A7" w:rsidRPr="004E7DA3">
        <w:rPr>
          <w:rFonts w:ascii="Calibri" w:hAnsi="Calibri" w:cs="Calibri"/>
          <w:sz w:val="22"/>
          <w:szCs w:val="22"/>
        </w:rPr>
        <w:t>advised</w:t>
      </w:r>
      <w:r w:rsidR="00D77C71" w:rsidRPr="004E7DA3">
        <w:rPr>
          <w:rFonts w:ascii="Calibri" w:hAnsi="Calibri" w:cs="Calibri"/>
          <w:sz w:val="22"/>
          <w:szCs w:val="22"/>
        </w:rPr>
        <w:t xml:space="preserve"> that player should not participate in any</w:t>
      </w:r>
      <w:r w:rsidR="007D10A7" w:rsidRPr="004E7DA3">
        <w:rPr>
          <w:rFonts w:ascii="Calibri" w:hAnsi="Calibri" w:cs="Calibri"/>
          <w:sz w:val="22"/>
          <w:szCs w:val="22"/>
        </w:rPr>
        <w:t xml:space="preserve"> activities that provoke symptoms</w:t>
      </w:r>
      <w:r w:rsidR="007B1B33">
        <w:rPr>
          <w:rFonts w:ascii="Calibri" w:hAnsi="Calibri" w:cs="Calibri"/>
          <w:sz w:val="22"/>
          <w:szCs w:val="22"/>
        </w:rPr>
        <w:t xml:space="preserve"> (</w:t>
      </w:r>
      <w:proofErr w:type="spellStart"/>
      <w:proofErr w:type="gramStart"/>
      <w:r w:rsidR="007B1B33">
        <w:rPr>
          <w:rFonts w:ascii="Calibri" w:hAnsi="Calibri" w:cs="Calibri"/>
          <w:sz w:val="22"/>
          <w:szCs w:val="22"/>
        </w:rPr>
        <w:t>ie</w:t>
      </w:r>
      <w:proofErr w:type="spellEnd"/>
      <w:r w:rsidR="007B1B33">
        <w:rPr>
          <w:rFonts w:ascii="Calibri" w:hAnsi="Calibri" w:cs="Calibri"/>
          <w:sz w:val="22"/>
          <w:szCs w:val="22"/>
        </w:rPr>
        <w:t>;</w:t>
      </w:r>
      <w:proofErr w:type="gramEnd"/>
      <w:r w:rsidR="007B1B33">
        <w:rPr>
          <w:rFonts w:ascii="Calibri" w:hAnsi="Calibri" w:cs="Calibri"/>
          <w:sz w:val="22"/>
          <w:szCs w:val="22"/>
        </w:rPr>
        <w:t xml:space="preserve"> school sports, basketball)</w:t>
      </w:r>
    </w:p>
    <w:p w14:paraId="659F62C1" w14:textId="77777777" w:rsidR="001D1682" w:rsidRPr="004E7DA3" w:rsidRDefault="001D1682" w:rsidP="0061198A">
      <w:pPr>
        <w:spacing w:line="240" w:lineRule="auto"/>
        <w:jc w:val="both"/>
        <w:rPr>
          <w:rFonts w:ascii="Calibri" w:hAnsi="Calibri" w:cs="Calibri"/>
          <w:sz w:val="22"/>
          <w:szCs w:val="22"/>
        </w:rPr>
      </w:pPr>
    </w:p>
    <w:p w14:paraId="2FCC4E6B" w14:textId="3BC5232A" w:rsidR="0017426B" w:rsidRPr="004E7DA3" w:rsidRDefault="006F0ED1" w:rsidP="0061198A">
      <w:pPr>
        <w:spacing w:line="240" w:lineRule="auto"/>
        <w:jc w:val="both"/>
        <w:rPr>
          <w:rFonts w:ascii="Calibri" w:hAnsi="Calibri" w:cs="Calibri"/>
          <w:b/>
          <w:bCs/>
          <w:sz w:val="22"/>
          <w:szCs w:val="22"/>
        </w:rPr>
      </w:pPr>
      <w:r>
        <w:rPr>
          <w:rFonts w:ascii="Calibri" w:hAnsi="Calibri" w:cs="Calibri"/>
          <w:b/>
          <w:bCs/>
          <w:sz w:val="22"/>
          <w:szCs w:val="22"/>
        </w:rPr>
        <w:t>5</w:t>
      </w:r>
      <w:r w:rsidR="00607542" w:rsidRPr="004E7DA3">
        <w:rPr>
          <w:rFonts w:ascii="Calibri" w:hAnsi="Calibri" w:cs="Calibri"/>
          <w:b/>
          <w:bCs/>
          <w:sz w:val="22"/>
          <w:szCs w:val="22"/>
        </w:rPr>
        <w:t xml:space="preserve">. </w:t>
      </w:r>
      <w:r w:rsidR="000910BD" w:rsidRPr="004E7DA3">
        <w:rPr>
          <w:rFonts w:ascii="Calibri" w:hAnsi="Calibri" w:cs="Calibri"/>
          <w:b/>
          <w:bCs/>
          <w:sz w:val="22"/>
          <w:szCs w:val="22"/>
        </w:rPr>
        <w:t xml:space="preserve">RETURN TO PLAY </w:t>
      </w:r>
      <w:r w:rsidR="000910BD">
        <w:rPr>
          <w:rFonts w:ascii="Calibri" w:hAnsi="Calibri" w:cs="Calibri"/>
          <w:b/>
          <w:bCs/>
          <w:sz w:val="22"/>
          <w:szCs w:val="22"/>
        </w:rPr>
        <w:t xml:space="preserve">&amp; </w:t>
      </w:r>
      <w:r w:rsidR="000910BD" w:rsidRPr="004E7DA3">
        <w:rPr>
          <w:rFonts w:ascii="Calibri" w:hAnsi="Calibri" w:cs="Calibri"/>
          <w:b/>
          <w:bCs/>
          <w:sz w:val="22"/>
          <w:szCs w:val="22"/>
        </w:rPr>
        <w:t>MEDICAL CLEARANCE</w:t>
      </w:r>
    </w:p>
    <w:p w14:paraId="0E04E0FA" w14:textId="5EF7332F" w:rsidR="00173BDE" w:rsidRPr="004E7DA3"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5</w:t>
      </w:r>
      <w:r w:rsidR="00607542" w:rsidRPr="002A52FB">
        <w:rPr>
          <w:rFonts w:ascii="Calibri" w:hAnsi="Calibri" w:cs="Calibri"/>
          <w:b/>
          <w:bCs/>
          <w:sz w:val="22"/>
          <w:szCs w:val="22"/>
        </w:rPr>
        <w:t>.</w:t>
      </w:r>
      <w:r w:rsidR="00F45F33" w:rsidRPr="002A52FB">
        <w:rPr>
          <w:rFonts w:ascii="Calibri" w:hAnsi="Calibri" w:cs="Calibri"/>
          <w:b/>
          <w:bCs/>
          <w:sz w:val="22"/>
          <w:szCs w:val="22"/>
        </w:rPr>
        <w:t>1</w:t>
      </w:r>
      <w:r w:rsidR="00607542" w:rsidRPr="004E7DA3">
        <w:rPr>
          <w:rFonts w:ascii="Calibri" w:hAnsi="Calibri" w:cs="Calibri"/>
          <w:sz w:val="22"/>
          <w:szCs w:val="22"/>
        </w:rPr>
        <w:t xml:space="preserve"> </w:t>
      </w:r>
      <w:r w:rsidR="00AE092F" w:rsidRPr="004E7DA3">
        <w:rPr>
          <w:rFonts w:ascii="Calibri" w:hAnsi="Calibri" w:cs="Calibri"/>
          <w:sz w:val="22"/>
          <w:szCs w:val="22"/>
        </w:rPr>
        <w:t xml:space="preserve">In third week of </w:t>
      </w:r>
      <w:r w:rsidR="00AE481A" w:rsidRPr="004E7DA3">
        <w:rPr>
          <w:rFonts w:ascii="Calibri" w:hAnsi="Calibri" w:cs="Calibri"/>
          <w:sz w:val="22"/>
          <w:szCs w:val="22"/>
        </w:rPr>
        <w:t xml:space="preserve">graded return-to-play (RTP) protocols, player will be assessed by Medical Practitioner to determine if player has successfully completed the </w:t>
      </w:r>
      <w:r w:rsidR="009300DC" w:rsidRPr="004E7DA3">
        <w:rPr>
          <w:rFonts w:ascii="Calibri" w:hAnsi="Calibri" w:cs="Calibri"/>
          <w:sz w:val="22"/>
          <w:szCs w:val="22"/>
        </w:rPr>
        <w:t xml:space="preserve">21-day </w:t>
      </w:r>
      <w:r w:rsidR="00AE481A" w:rsidRPr="004E7DA3">
        <w:rPr>
          <w:rFonts w:ascii="Calibri" w:hAnsi="Calibri" w:cs="Calibri"/>
          <w:sz w:val="22"/>
          <w:szCs w:val="22"/>
        </w:rPr>
        <w:t>graded return to play protocol</w:t>
      </w:r>
      <w:r w:rsidR="003E5433" w:rsidRPr="004E7DA3">
        <w:rPr>
          <w:rFonts w:ascii="Calibri" w:hAnsi="Calibri" w:cs="Calibri"/>
          <w:sz w:val="22"/>
          <w:szCs w:val="22"/>
        </w:rPr>
        <w:t xml:space="preserve">. </w:t>
      </w:r>
      <w:r w:rsidR="00173BDE" w:rsidRPr="004E7DA3">
        <w:rPr>
          <w:rFonts w:ascii="Calibri" w:hAnsi="Calibri" w:cs="Calibri"/>
          <w:sz w:val="22"/>
          <w:szCs w:val="22"/>
        </w:rPr>
        <w:t>Medical C</w:t>
      </w:r>
      <w:r w:rsidR="00747056">
        <w:rPr>
          <w:rFonts w:ascii="Calibri" w:hAnsi="Calibri" w:cs="Calibri"/>
          <w:sz w:val="22"/>
          <w:szCs w:val="22"/>
        </w:rPr>
        <w:t>learance</w:t>
      </w:r>
      <w:r w:rsidR="00173BDE" w:rsidRPr="004E7DA3">
        <w:rPr>
          <w:rFonts w:ascii="Calibri" w:hAnsi="Calibri" w:cs="Calibri"/>
          <w:sz w:val="22"/>
          <w:szCs w:val="22"/>
        </w:rPr>
        <w:t xml:space="preserve"> can only be provided once the individual is free of symptoms and has completed the grading loading program without any recurrence of symptoms or signs. </w:t>
      </w:r>
    </w:p>
    <w:p w14:paraId="4E614108" w14:textId="03393F19" w:rsidR="00AE092F"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lastRenderedPageBreak/>
        <w:t>5</w:t>
      </w:r>
      <w:r w:rsidR="00FB6375" w:rsidRPr="002A52FB">
        <w:rPr>
          <w:rFonts w:ascii="Calibri" w:hAnsi="Calibri" w:cs="Calibri"/>
          <w:b/>
          <w:bCs/>
          <w:sz w:val="22"/>
          <w:szCs w:val="22"/>
        </w:rPr>
        <w:t>.2</w:t>
      </w:r>
      <w:r w:rsidR="00173BDE" w:rsidRPr="004E7DA3">
        <w:rPr>
          <w:rFonts w:ascii="Calibri" w:hAnsi="Calibri" w:cs="Calibri"/>
          <w:sz w:val="22"/>
          <w:szCs w:val="22"/>
        </w:rPr>
        <w:t xml:space="preserve"> </w:t>
      </w:r>
      <w:r w:rsidR="009E751F" w:rsidRPr="004E7DA3">
        <w:rPr>
          <w:rFonts w:ascii="Calibri" w:hAnsi="Calibri" w:cs="Calibri"/>
          <w:sz w:val="22"/>
          <w:szCs w:val="22"/>
        </w:rPr>
        <w:t xml:space="preserve">If Medical Practitioner </w:t>
      </w:r>
      <w:r w:rsidR="00622993" w:rsidRPr="004E7DA3">
        <w:rPr>
          <w:rFonts w:ascii="Calibri" w:hAnsi="Calibri" w:cs="Calibri"/>
          <w:sz w:val="22"/>
          <w:szCs w:val="22"/>
        </w:rPr>
        <w:t xml:space="preserve">assessed player as successfully completed the </w:t>
      </w:r>
      <w:r w:rsidR="007E5F1C" w:rsidRPr="004E7DA3">
        <w:rPr>
          <w:rFonts w:ascii="Calibri" w:hAnsi="Calibri" w:cs="Calibri"/>
          <w:sz w:val="22"/>
          <w:szCs w:val="22"/>
        </w:rPr>
        <w:t xml:space="preserve">21-day graded </w:t>
      </w:r>
      <w:r w:rsidR="00622993" w:rsidRPr="004E7DA3">
        <w:rPr>
          <w:rFonts w:ascii="Calibri" w:hAnsi="Calibri" w:cs="Calibri"/>
          <w:sz w:val="22"/>
          <w:szCs w:val="22"/>
        </w:rPr>
        <w:t xml:space="preserve">RTP protocol, player will receive a Medical Clearance. </w:t>
      </w:r>
      <w:r w:rsidR="00236D45" w:rsidRPr="004E7DA3">
        <w:rPr>
          <w:rFonts w:ascii="Calibri" w:hAnsi="Calibri" w:cs="Calibri"/>
          <w:sz w:val="22"/>
          <w:szCs w:val="22"/>
        </w:rPr>
        <w:t>Player MUST use AFL approved Medical Clearance Form emailed to parent / guardian via HURT.</w:t>
      </w:r>
    </w:p>
    <w:p w14:paraId="3D1A3FEE" w14:textId="2C916B3B" w:rsidR="00285E5D"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5</w:t>
      </w:r>
      <w:r w:rsidR="005807A6" w:rsidRPr="002A52FB">
        <w:rPr>
          <w:rFonts w:ascii="Calibri" w:hAnsi="Calibri" w:cs="Calibri"/>
          <w:b/>
          <w:bCs/>
          <w:sz w:val="22"/>
          <w:szCs w:val="22"/>
        </w:rPr>
        <w:t>.3</w:t>
      </w:r>
      <w:r w:rsidR="00285E5D" w:rsidRPr="004E7DA3">
        <w:rPr>
          <w:rFonts w:ascii="Calibri" w:hAnsi="Calibri" w:cs="Calibri"/>
          <w:sz w:val="22"/>
          <w:szCs w:val="22"/>
        </w:rPr>
        <w:t xml:space="preserve"> If Medical Practitioner provides medical clearance, parent / guardian will send a copy to team Trainer / Medic to be uploaded into HURT. Trainer / Medic will update the return to play data in HURT. </w:t>
      </w:r>
    </w:p>
    <w:p w14:paraId="737C4E00" w14:textId="55F26710" w:rsidR="005804FC" w:rsidRPr="004E7DA3" w:rsidRDefault="006F0ED1" w:rsidP="002A52FB">
      <w:pPr>
        <w:spacing w:line="240" w:lineRule="auto"/>
        <w:ind w:left="284"/>
        <w:jc w:val="both"/>
        <w:rPr>
          <w:rFonts w:ascii="Calibri" w:hAnsi="Calibri" w:cs="Calibri"/>
          <w:sz w:val="22"/>
          <w:szCs w:val="22"/>
        </w:rPr>
      </w:pPr>
      <w:r>
        <w:rPr>
          <w:rFonts w:ascii="Calibri" w:hAnsi="Calibri" w:cs="Calibri"/>
          <w:b/>
          <w:bCs/>
          <w:sz w:val="22"/>
          <w:szCs w:val="22"/>
        </w:rPr>
        <w:t>5</w:t>
      </w:r>
      <w:r w:rsidR="005807A6" w:rsidRPr="002A52FB">
        <w:rPr>
          <w:rFonts w:ascii="Calibri" w:hAnsi="Calibri" w:cs="Calibri"/>
          <w:b/>
          <w:bCs/>
          <w:sz w:val="22"/>
          <w:szCs w:val="22"/>
        </w:rPr>
        <w:t>.4</w:t>
      </w:r>
      <w:r w:rsidR="005807A6" w:rsidRPr="00FF19AA">
        <w:rPr>
          <w:rFonts w:ascii="Calibri" w:hAnsi="Calibri" w:cs="Calibri"/>
          <w:sz w:val="22"/>
          <w:szCs w:val="22"/>
        </w:rPr>
        <w:t xml:space="preserve"> A player may be cleared of having suffered a concussion by a Medical Practitioner in the days following the incident. The match day head injury assessment and referral forms via HURT have been designed to ensure that the player / parent presents accurate information to the Medical Practitioner to assist them in making their assessment</w:t>
      </w:r>
      <w:r w:rsidR="008A5F64">
        <w:rPr>
          <w:rFonts w:ascii="Calibri" w:hAnsi="Calibri" w:cs="Calibri"/>
          <w:sz w:val="22"/>
          <w:szCs w:val="22"/>
        </w:rPr>
        <w:t xml:space="preserve"> and diagnosis</w:t>
      </w:r>
      <w:r w:rsidR="005807A6" w:rsidRPr="00FF19AA">
        <w:rPr>
          <w:rFonts w:ascii="Calibri" w:hAnsi="Calibri" w:cs="Calibri"/>
          <w:sz w:val="22"/>
          <w:szCs w:val="22"/>
        </w:rPr>
        <w:t>.</w:t>
      </w:r>
      <w:r w:rsidR="005804FC">
        <w:rPr>
          <w:rFonts w:ascii="Calibri" w:hAnsi="Calibri" w:cs="Calibri"/>
          <w:sz w:val="22"/>
          <w:szCs w:val="22"/>
        </w:rPr>
        <w:t xml:space="preserve"> </w:t>
      </w:r>
      <w:r w:rsidR="005804FC" w:rsidRPr="00FF19AA">
        <w:rPr>
          <w:rFonts w:ascii="Calibri" w:hAnsi="Calibri" w:cs="Calibri"/>
          <w:sz w:val="22"/>
          <w:szCs w:val="22"/>
        </w:rPr>
        <w:t>The medical clearance by a qualified Medical Practitioner should be respected and other than another medical opinion, the club can't 'overrule' it.</w:t>
      </w:r>
    </w:p>
    <w:p w14:paraId="38B8259D" w14:textId="269A13BE" w:rsidR="005807A6" w:rsidRDefault="005807A6" w:rsidP="002A52FB">
      <w:pPr>
        <w:spacing w:line="240" w:lineRule="auto"/>
        <w:ind w:left="284"/>
        <w:jc w:val="both"/>
        <w:rPr>
          <w:rFonts w:ascii="Calibri" w:hAnsi="Calibri" w:cs="Calibri"/>
          <w:sz w:val="22"/>
          <w:szCs w:val="22"/>
        </w:rPr>
      </w:pPr>
      <w:r w:rsidRPr="00FF19AA">
        <w:rPr>
          <w:rFonts w:ascii="Calibri" w:hAnsi="Calibri" w:cs="Calibri"/>
          <w:sz w:val="22"/>
          <w:szCs w:val="22"/>
        </w:rPr>
        <w:t xml:space="preserve">If medic coordinator, medic/trainer or coach feel that a player has downplayed the head injury incident to get a medical clearance, and don’t feel comfortable allowing the player to return, coach should not select the player. </w:t>
      </w:r>
      <w:r w:rsidR="00FC48EF">
        <w:rPr>
          <w:rFonts w:ascii="Calibri" w:hAnsi="Calibri" w:cs="Calibri"/>
          <w:sz w:val="22"/>
          <w:szCs w:val="22"/>
        </w:rPr>
        <w:t>Any concerns should be reported to WJFC Medic Coordinator</w:t>
      </w:r>
      <w:r w:rsidR="005804FC">
        <w:rPr>
          <w:rFonts w:ascii="Calibri" w:hAnsi="Calibri" w:cs="Calibri"/>
          <w:sz w:val="22"/>
          <w:szCs w:val="22"/>
        </w:rPr>
        <w:t xml:space="preserve"> asap.</w:t>
      </w:r>
      <w:r w:rsidRPr="00FF19AA">
        <w:rPr>
          <w:rFonts w:ascii="Calibri" w:hAnsi="Calibri" w:cs="Calibri"/>
          <w:sz w:val="22"/>
          <w:szCs w:val="22"/>
        </w:rPr>
        <w:t xml:space="preserve"> </w:t>
      </w:r>
    </w:p>
    <w:p w14:paraId="55099FBA" w14:textId="7E72EE4F" w:rsidR="006223D7" w:rsidRDefault="006F0ED1" w:rsidP="0040791C">
      <w:pPr>
        <w:spacing w:line="240" w:lineRule="auto"/>
        <w:ind w:left="284"/>
        <w:jc w:val="both"/>
        <w:rPr>
          <w:rFonts w:ascii="Calibri" w:hAnsi="Calibri" w:cs="Calibri"/>
          <w:sz w:val="22"/>
          <w:szCs w:val="22"/>
        </w:rPr>
      </w:pPr>
      <w:r>
        <w:rPr>
          <w:rFonts w:ascii="Calibri" w:hAnsi="Calibri" w:cs="Calibri"/>
          <w:b/>
          <w:bCs/>
          <w:sz w:val="22"/>
          <w:szCs w:val="22"/>
        </w:rPr>
        <w:t>5</w:t>
      </w:r>
      <w:r w:rsidR="006223D7" w:rsidRPr="0040791C">
        <w:rPr>
          <w:rFonts w:ascii="Calibri" w:hAnsi="Calibri" w:cs="Calibri"/>
          <w:b/>
          <w:bCs/>
          <w:sz w:val="22"/>
          <w:szCs w:val="22"/>
        </w:rPr>
        <w:t>.5</w:t>
      </w:r>
      <w:r w:rsidR="006223D7">
        <w:rPr>
          <w:rFonts w:ascii="Calibri" w:hAnsi="Calibri" w:cs="Calibri"/>
          <w:sz w:val="22"/>
          <w:szCs w:val="22"/>
        </w:rPr>
        <w:t xml:space="preserve"> If medical clea</w:t>
      </w:r>
      <w:r w:rsidR="002A3A03">
        <w:rPr>
          <w:rFonts w:ascii="Calibri" w:hAnsi="Calibri" w:cs="Calibri"/>
          <w:sz w:val="22"/>
          <w:szCs w:val="22"/>
        </w:rPr>
        <w:t xml:space="preserve">rance </w:t>
      </w:r>
      <w:r w:rsidR="00CC3186">
        <w:rPr>
          <w:rFonts w:ascii="Calibri" w:hAnsi="Calibri" w:cs="Calibri"/>
          <w:sz w:val="22"/>
          <w:szCs w:val="22"/>
        </w:rPr>
        <w:t xml:space="preserve">has not been </w:t>
      </w:r>
      <w:r w:rsidR="00895A24">
        <w:rPr>
          <w:rFonts w:ascii="Calibri" w:hAnsi="Calibri" w:cs="Calibri"/>
          <w:sz w:val="22"/>
          <w:szCs w:val="22"/>
        </w:rPr>
        <w:t>provided to t</w:t>
      </w:r>
      <w:r w:rsidR="00895A24" w:rsidRPr="004E7DA3">
        <w:rPr>
          <w:rFonts w:ascii="Calibri" w:hAnsi="Calibri" w:cs="Calibri"/>
          <w:sz w:val="22"/>
          <w:szCs w:val="22"/>
        </w:rPr>
        <w:t xml:space="preserve">rainer / </w:t>
      </w:r>
      <w:r w:rsidR="00895A24">
        <w:rPr>
          <w:rFonts w:ascii="Calibri" w:hAnsi="Calibri" w:cs="Calibri"/>
          <w:sz w:val="22"/>
          <w:szCs w:val="22"/>
        </w:rPr>
        <w:t>m</w:t>
      </w:r>
      <w:r w:rsidR="00895A24" w:rsidRPr="004E7DA3">
        <w:rPr>
          <w:rFonts w:ascii="Calibri" w:hAnsi="Calibri" w:cs="Calibri"/>
          <w:sz w:val="22"/>
          <w:szCs w:val="22"/>
        </w:rPr>
        <w:t>edic</w:t>
      </w:r>
      <w:r w:rsidR="009120C2">
        <w:rPr>
          <w:rFonts w:ascii="Calibri" w:hAnsi="Calibri" w:cs="Calibri"/>
          <w:sz w:val="22"/>
          <w:szCs w:val="22"/>
        </w:rPr>
        <w:t xml:space="preserve"> or Medic Coordinator for NFNL clearance,</w:t>
      </w:r>
      <w:r w:rsidR="00D92E04">
        <w:rPr>
          <w:rFonts w:ascii="Calibri" w:hAnsi="Calibri" w:cs="Calibri"/>
          <w:sz w:val="22"/>
          <w:szCs w:val="22"/>
        </w:rPr>
        <w:t xml:space="preserve"> p</w:t>
      </w:r>
      <w:r w:rsidR="006B0E3A">
        <w:rPr>
          <w:rFonts w:ascii="Calibri" w:hAnsi="Calibri" w:cs="Calibri"/>
          <w:sz w:val="22"/>
          <w:szCs w:val="22"/>
        </w:rPr>
        <w:t xml:space="preserve">layer will not be registered on </w:t>
      </w:r>
      <w:proofErr w:type="spellStart"/>
      <w:r w:rsidR="006B0E3A">
        <w:rPr>
          <w:rFonts w:ascii="Calibri" w:hAnsi="Calibri" w:cs="Calibri"/>
          <w:sz w:val="22"/>
          <w:szCs w:val="22"/>
        </w:rPr>
        <w:t>PlayHQ</w:t>
      </w:r>
      <w:proofErr w:type="spellEnd"/>
      <w:r w:rsidR="006B0E3A">
        <w:rPr>
          <w:rFonts w:ascii="Calibri" w:hAnsi="Calibri" w:cs="Calibri"/>
          <w:sz w:val="22"/>
          <w:szCs w:val="22"/>
        </w:rPr>
        <w:t xml:space="preserve"> </w:t>
      </w:r>
      <w:r w:rsidR="00116281">
        <w:rPr>
          <w:rFonts w:ascii="Calibri" w:hAnsi="Calibri" w:cs="Calibri"/>
          <w:sz w:val="22"/>
          <w:szCs w:val="22"/>
        </w:rPr>
        <w:t xml:space="preserve">game day </w:t>
      </w:r>
      <w:r w:rsidR="006B0E3A">
        <w:rPr>
          <w:rFonts w:ascii="Calibri" w:hAnsi="Calibri" w:cs="Calibri"/>
          <w:sz w:val="22"/>
          <w:szCs w:val="22"/>
        </w:rPr>
        <w:t xml:space="preserve">team sheet </w:t>
      </w:r>
      <w:r w:rsidR="00D92E04">
        <w:rPr>
          <w:rFonts w:ascii="Calibri" w:hAnsi="Calibri" w:cs="Calibri"/>
          <w:sz w:val="22"/>
          <w:szCs w:val="22"/>
        </w:rPr>
        <w:t>and WILL NOT be permitted to play.</w:t>
      </w:r>
    </w:p>
    <w:p w14:paraId="4DC90D9E" w14:textId="77777777" w:rsidR="006223D7" w:rsidRPr="004E7DA3" w:rsidRDefault="006223D7" w:rsidP="00961099">
      <w:pPr>
        <w:spacing w:line="240" w:lineRule="auto"/>
        <w:jc w:val="center"/>
        <w:rPr>
          <w:rFonts w:ascii="Calibri" w:hAnsi="Calibri" w:cs="Calibri"/>
          <w:b/>
          <w:bCs/>
          <w:sz w:val="22"/>
          <w:szCs w:val="22"/>
        </w:rPr>
      </w:pPr>
      <w:r w:rsidRPr="004E7DA3">
        <w:rPr>
          <w:rFonts w:ascii="Calibri" w:hAnsi="Calibri" w:cs="Calibri"/>
          <w:b/>
          <w:bCs/>
          <w:sz w:val="22"/>
          <w:szCs w:val="22"/>
        </w:rPr>
        <w:t>NO MEDICAL CLEARANCE = NO PLAY</w:t>
      </w:r>
    </w:p>
    <w:p w14:paraId="22DE860B" w14:textId="77777777" w:rsidR="006223D7" w:rsidRPr="004E7DA3" w:rsidRDefault="006223D7" w:rsidP="0061198A">
      <w:pPr>
        <w:spacing w:line="240" w:lineRule="auto"/>
        <w:jc w:val="both"/>
        <w:rPr>
          <w:rFonts w:ascii="Calibri" w:hAnsi="Calibri" w:cs="Calibri"/>
          <w:sz w:val="22"/>
          <w:szCs w:val="22"/>
        </w:rPr>
      </w:pPr>
    </w:p>
    <w:p w14:paraId="0B09963A" w14:textId="56E92BDE" w:rsidR="00F45F33" w:rsidRPr="004E7DA3" w:rsidRDefault="006F0ED1" w:rsidP="0061198A">
      <w:pPr>
        <w:spacing w:line="240" w:lineRule="auto"/>
        <w:jc w:val="both"/>
        <w:rPr>
          <w:rFonts w:ascii="Calibri" w:hAnsi="Calibri" w:cs="Calibri"/>
          <w:b/>
          <w:bCs/>
          <w:sz w:val="22"/>
          <w:szCs w:val="22"/>
        </w:rPr>
      </w:pPr>
      <w:r>
        <w:rPr>
          <w:rFonts w:ascii="Calibri" w:hAnsi="Calibri" w:cs="Calibri"/>
          <w:b/>
          <w:bCs/>
          <w:sz w:val="22"/>
          <w:szCs w:val="22"/>
        </w:rPr>
        <w:t>6</w:t>
      </w:r>
      <w:r w:rsidR="000910BD" w:rsidRPr="004E7DA3">
        <w:rPr>
          <w:rFonts w:ascii="Calibri" w:hAnsi="Calibri" w:cs="Calibri"/>
          <w:b/>
          <w:bCs/>
          <w:sz w:val="22"/>
          <w:szCs w:val="22"/>
        </w:rPr>
        <w:t xml:space="preserve">. </w:t>
      </w:r>
      <w:r w:rsidR="004D405F">
        <w:rPr>
          <w:rFonts w:ascii="Calibri" w:hAnsi="Calibri" w:cs="Calibri"/>
          <w:b/>
          <w:bCs/>
          <w:sz w:val="22"/>
          <w:szCs w:val="22"/>
        </w:rPr>
        <w:t xml:space="preserve">NFNL </w:t>
      </w:r>
      <w:r w:rsidR="004647A2">
        <w:rPr>
          <w:rFonts w:ascii="Calibri" w:hAnsi="Calibri" w:cs="Calibri"/>
          <w:b/>
          <w:bCs/>
          <w:sz w:val="22"/>
          <w:szCs w:val="22"/>
        </w:rPr>
        <w:t xml:space="preserve">REQUIREMENTS FOR </w:t>
      </w:r>
      <w:r w:rsidR="000910BD" w:rsidRPr="004E7DA3">
        <w:rPr>
          <w:rFonts w:ascii="Calibri" w:hAnsi="Calibri" w:cs="Calibri"/>
          <w:b/>
          <w:bCs/>
          <w:sz w:val="22"/>
          <w:szCs w:val="22"/>
        </w:rPr>
        <w:t>REPORTING CONCUSSION</w:t>
      </w:r>
      <w:r w:rsidR="004D405F">
        <w:rPr>
          <w:rFonts w:ascii="Calibri" w:hAnsi="Calibri" w:cs="Calibri"/>
          <w:b/>
          <w:bCs/>
          <w:sz w:val="22"/>
          <w:szCs w:val="22"/>
        </w:rPr>
        <w:t xml:space="preserve"> </w:t>
      </w:r>
      <w:r w:rsidR="004647A2">
        <w:rPr>
          <w:rFonts w:ascii="Calibri" w:hAnsi="Calibri" w:cs="Calibri"/>
          <w:b/>
          <w:bCs/>
          <w:sz w:val="22"/>
          <w:szCs w:val="22"/>
        </w:rPr>
        <w:t>&amp; MEDICAL CLEARANCES</w:t>
      </w:r>
      <w:r w:rsidR="000A4959">
        <w:rPr>
          <w:rFonts w:ascii="Calibri" w:hAnsi="Calibri" w:cs="Calibri"/>
          <w:b/>
          <w:bCs/>
          <w:sz w:val="22"/>
          <w:szCs w:val="22"/>
        </w:rPr>
        <w:t xml:space="preserve"> / RETURN TO PLAY</w:t>
      </w:r>
    </w:p>
    <w:p w14:paraId="4BE93A6F" w14:textId="4CC9B7B1" w:rsidR="0017426B" w:rsidRPr="004E7DA3" w:rsidRDefault="006F0ED1" w:rsidP="002A52FB">
      <w:pPr>
        <w:spacing w:line="240" w:lineRule="auto"/>
        <w:ind w:left="284"/>
        <w:jc w:val="both"/>
        <w:rPr>
          <w:rFonts w:ascii="Calibri" w:hAnsi="Calibri" w:cs="Calibri"/>
          <w:b/>
          <w:bCs/>
          <w:sz w:val="22"/>
          <w:szCs w:val="22"/>
        </w:rPr>
      </w:pPr>
      <w:r>
        <w:rPr>
          <w:rFonts w:ascii="Calibri" w:hAnsi="Calibri" w:cs="Calibri"/>
          <w:b/>
          <w:bCs/>
          <w:sz w:val="22"/>
          <w:szCs w:val="22"/>
        </w:rPr>
        <w:t>6</w:t>
      </w:r>
      <w:r w:rsidR="000A4959" w:rsidRPr="002A52FB">
        <w:rPr>
          <w:rFonts w:ascii="Calibri" w:hAnsi="Calibri" w:cs="Calibri"/>
          <w:b/>
          <w:bCs/>
          <w:sz w:val="22"/>
          <w:szCs w:val="22"/>
        </w:rPr>
        <w:t>.1</w:t>
      </w:r>
      <w:r w:rsidR="000A4959">
        <w:rPr>
          <w:rFonts w:ascii="Calibri" w:hAnsi="Calibri" w:cs="Calibri"/>
          <w:sz w:val="22"/>
          <w:szCs w:val="22"/>
        </w:rPr>
        <w:t xml:space="preserve"> </w:t>
      </w:r>
      <w:r w:rsidR="0017426B" w:rsidRPr="004E7DA3">
        <w:rPr>
          <w:rFonts w:ascii="Calibri" w:hAnsi="Calibri" w:cs="Calibri"/>
          <w:sz w:val="22"/>
          <w:szCs w:val="22"/>
        </w:rPr>
        <w:t xml:space="preserve">As part of the mandatory concussion reporting, </w:t>
      </w:r>
      <w:r w:rsidR="002E3330" w:rsidRPr="004E7DA3">
        <w:rPr>
          <w:rFonts w:ascii="Calibri" w:hAnsi="Calibri" w:cs="Calibri"/>
          <w:sz w:val="22"/>
          <w:szCs w:val="22"/>
        </w:rPr>
        <w:t>WJFC Medic Coordinator</w:t>
      </w:r>
      <w:r w:rsidR="0017426B" w:rsidRPr="004E7DA3">
        <w:rPr>
          <w:rFonts w:ascii="Calibri" w:hAnsi="Calibri" w:cs="Calibri"/>
          <w:sz w:val="22"/>
          <w:szCs w:val="22"/>
        </w:rPr>
        <w:t xml:space="preserve"> </w:t>
      </w:r>
      <w:r w:rsidR="00BB1E37" w:rsidRPr="004E7DA3">
        <w:rPr>
          <w:rFonts w:ascii="Calibri" w:hAnsi="Calibri" w:cs="Calibri"/>
          <w:sz w:val="22"/>
          <w:szCs w:val="22"/>
        </w:rPr>
        <w:t>is</w:t>
      </w:r>
      <w:r w:rsidR="0017426B" w:rsidRPr="004E7DA3">
        <w:rPr>
          <w:rFonts w:ascii="Calibri" w:hAnsi="Calibri" w:cs="Calibri"/>
          <w:sz w:val="22"/>
          <w:szCs w:val="22"/>
        </w:rPr>
        <w:t xml:space="preserve"> required to report to the NFNL</w:t>
      </w:r>
      <w:r w:rsidR="00B36210" w:rsidRPr="004E7DA3">
        <w:rPr>
          <w:rFonts w:ascii="Calibri" w:hAnsi="Calibri" w:cs="Calibri"/>
          <w:sz w:val="22"/>
          <w:szCs w:val="22"/>
        </w:rPr>
        <w:t xml:space="preserve"> within 72 hours of </w:t>
      </w:r>
      <w:r w:rsidR="0017426B" w:rsidRPr="004E7DA3">
        <w:rPr>
          <w:rFonts w:ascii="Calibri" w:hAnsi="Calibri" w:cs="Calibri"/>
          <w:sz w:val="22"/>
          <w:szCs w:val="22"/>
        </w:rPr>
        <w:t>a player</w:t>
      </w:r>
      <w:r w:rsidR="00F9686A" w:rsidRPr="004E7DA3">
        <w:rPr>
          <w:rFonts w:ascii="Calibri" w:hAnsi="Calibri" w:cs="Calibri"/>
          <w:sz w:val="22"/>
          <w:szCs w:val="22"/>
        </w:rPr>
        <w:t xml:space="preserve"> receiving </w:t>
      </w:r>
      <w:r w:rsidR="002E2288" w:rsidRPr="004E7DA3">
        <w:rPr>
          <w:rFonts w:ascii="Calibri" w:hAnsi="Calibri" w:cs="Calibri"/>
          <w:sz w:val="22"/>
          <w:szCs w:val="22"/>
        </w:rPr>
        <w:t xml:space="preserve">a concussion. </w:t>
      </w:r>
      <w:hyperlink r:id="rId14" w:tgtFrame="_blank" w:history="1">
        <w:r w:rsidR="00EE15D7" w:rsidRPr="004E7DA3">
          <w:rPr>
            <w:rStyle w:val="Hyperlink"/>
            <w:rFonts w:ascii="Calibri" w:hAnsi="Calibri" w:cs="Calibri"/>
            <w:sz w:val="22"/>
            <w:szCs w:val="22"/>
          </w:rPr>
          <w:t>NFNL Concussion Reporting Form (click here)</w:t>
        </w:r>
      </w:hyperlink>
      <w:r w:rsidR="00EE15D7" w:rsidRPr="004E7DA3">
        <w:rPr>
          <w:rFonts w:ascii="Calibri" w:hAnsi="Calibri" w:cs="Calibri"/>
          <w:sz w:val="22"/>
          <w:szCs w:val="22"/>
        </w:rPr>
        <w:t>.</w:t>
      </w:r>
    </w:p>
    <w:p w14:paraId="42730B98" w14:textId="0EA336B2" w:rsidR="00182525" w:rsidRPr="004E7DA3" w:rsidRDefault="006F0ED1" w:rsidP="002A52FB">
      <w:pPr>
        <w:spacing w:line="240" w:lineRule="auto"/>
        <w:ind w:left="284"/>
        <w:jc w:val="both"/>
        <w:rPr>
          <w:rFonts w:ascii="Calibri" w:hAnsi="Calibri" w:cs="Calibri"/>
          <w:b/>
          <w:bCs/>
          <w:sz w:val="22"/>
          <w:szCs w:val="22"/>
        </w:rPr>
      </w:pPr>
      <w:r>
        <w:rPr>
          <w:rFonts w:ascii="Calibri" w:hAnsi="Calibri" w:cs="Calibri"/>
          <w:b/>
          <w:bCs/>
          <w:sz w:val="22"/>
          <w:szCs w:val="22"/>
        </w:rPr>
        <w:t>6</w:t>
      </w:r>
      <w:r w:rsidR="00F45F33" w:rsidRPr="002A52FB">
        <w:rPr>
          <w:rFonts w:ascii="Calibri" w:hAnsi="Calibri" w:cs="Calibri"/>
          <w:b/>
          <w:bCs/>
          <w:sz w:val="22"/>
          <w:szCs w:val="22"/>
        </w:rPr>
        <w:t>.2</w:t>
      </w:r>
      <w:r w:rsidR="00366CA1" w:rsidRPr="004E7DA3">
        <w:rPr>
          <w:rFonts w:ascii="Calibri" w:hAnsi="Calibri" w:cs="Calibri"/>
          <w:sz w:val="22"/>
          <w:szCs w:val="22"/>
        </w:rPr>
        <w:t xml:space="preserve"> </w:t>
      </w:r>
      <w:r w:rsidR="00D75383" w:rsidRPr="004E7DA3">
        <w:rPr>
          <w:rFonts w:ascii="Calibri" w:hAnsi="Calibri" w:cs="Calibri"/>
          <w:sz w:val="22"/>
          <w:szCs w:val="22"/>
        </w:rPr>
        <w:t xml:space="preserve">WJFC Medic Coordinator </w:t>
      </w:r>
      <w:r w:rsidR="003C5296" w:rsidRPr="004E7DA3">
        <w:rPr>
          <w:rFonts w:ascii="Calibri" w:hAnsi="Calibri" w:cs="Calibri"/>
          <w:sz w:val="22"/>
          <w:szCs w:val="22"/>
        </w:rPr>
        <w:t xml:space="preserve">must submit </w:t>
      </w:r>
      <w:r w:rsidR="00285E5D">
        <w:rPr>
          <w:rFonts w:ascii="Calibri" w:hAnsi="Calibri" w:cs="Calibri"/>
          <w:sz w:val="22"/>
          <w:szCs w:val="22"/>
        </w:rPr>
        <w:t>medical</w:t>
      </w:r>
      <w:r w:rsidR="003C5296" w:rsidRPr="004E7DA3">
        <w:rPr>
          <w:rFonts w:ascii="Calibri" w:hAnsi="Calibri" w:cs="Calibri"/>
          <w:sz w:val="22"/>
          <w:szCs w:val="22"/>
        </w:rPr>
        <w:t xml:space="preserve"> clearance form </w:t>
      </w:r>
      <w:r w:rsidR="006423CD" w:rsidRPr="004E7DA3">
        <w:rPr>
          <w:rFonts w:ascii="Calibri" w:hAnsi="Calibri" w:cs="Calibri"/>
          <w:sz w:val="22"/>
          <w:szCs w:val="22"/>
        </w:rPr>
        <w:t xml:space="preserve">to NFNL </w:t>
      </w:r>
      <w:r w:rsidR="003C5296" w:rsidRPr="004E7DA3">
        <w:rPr>
          <w:rFonts w:ascii="Calibri" w:hAnsi="Calibri" w:cs="Calibri"/>
          <w:sz w:val="22"/>
          <w:szCs w:val="22"/>
        </w:rPr>
        <w:t>prior to the players next NFNL sanctioned match with</w:t>
      </w:r>
      <w:r w:rsidR="00D529F0" w:rsidRPr="004E7DA3">
        <w:rPr>
          <w:rFonts w:ascii="Calibri" w:hAnsi="Calibri" w:cs="Calibri"/>
          <w:sz w:val="22"/>
          <w:szCs w:val="22"/>
        </w:rPr>
        <w:t xml:space="preserve"> </w:t>
      </w:r>
      <w:r w:rsidR="003C5296" w:rsidRPr="004E7DA3">
        <w:rPr>
          <w:rFonts w:ascii="Calibri" w:hAnsi="Calibri" w:cs="Calibri"/>
          <w:sz w:val="22"/>
          <w:szCs w:val="22"/>
        </w:rPr>
        <w:t>medical verification document that they are cleared to return to play.</w:t>
      </w:r>
      <w:r w:rsidR="00D529F0" w:rsidRPr="004E7DA3">
        <w:rPr>
          <w:rFonts w:ascii="Calibri" w:hAnsi="Calibri" w:cs="Calibri"/>
          <w:sz w:val="22"/>
          <w:szCs w:val="22"/>
        </w:rPr>
        <w:t xml:space="preserve">  </w:t>
      </w:r>
      <w:hyperlink r:id="rId15" w:history="1">
        <w:r w:rsidR="00D529F0" w:rsidRPr="004E7DA3">
          <w:rPr>
            <w:rStyle w:val="Hyperlink"/>
            <w:rFonts w:ascii="Calibri" w:hAnsi="Calibri" w:cs="Calibri"/>
            <w:sz w:val="22"/>
            <w:szCs w:val="22"/>
          </w:rPr>
          <w:t>https://www.cognitoforms.com/NorthernFootballNetballLeague1/NFNLConcussionReturnToPlayClearanceForm</w:t>
        </w:r>
      </w:hyperlink>
      <w:r w:rsidR="002A52FB">
        <w:rPr>
          <w:rFonts w:ascii="Calibri" w:hAnsi="Calibri" w:cs="Calibri"/>
          <w:sz w:val="22"/>
          <w:szCs w:val="22"/>
        </w:rPr>
        <w:t xml:space="preserve">  </w:t>
      </w:r>
      <w:r w:rsidR="00182525" w:rsidRPr="004E7DA3">
        <w:rPr>
          <w:rFonts w:ascii="Calibri" w:hAnsi="Calibri" w:cs="Calibri"/>
          <w:b/>
          <w:bCs/>
          <w:sz w:val="22"/>
          <w:szCs w:val="22"/>
        </w:rPr>
        <w:t>NO MEDICAL CLEARANCE = NO PLAY</w:t>
      </w:r>
    </w:p>
    <w:p w14:paraId="719B05AD" w14:textId="1457E041" w:rsidR="0017426B" w:rsidRDefault="0017426B" w:rsidP="0061198A">
      <w:pPr>
        <w:spacing w:line="240" w:lineRule="auto"/>
        <w:jc w:val="both"/>
        <w:rPr>
          <w:rFonts w:ascii="Calibri" w:hAnsi="Calibri" w:cs="Calibri"/>
          <w:sz w:val="22"/>
          <w:szCs w:val="22"/>
        </w:rPr>
      </w:pPr>
    </w:p>
    <w:p w14:paraId="5E530231" w14:textId="17FF789D" w:rsidR="00990335" w:rsidRPr="007E5F1C" w:rsidRDefault="006F0ED1" w:rsidP="0061198A">
      <w:pPr>
        <w:spacing w:line="240" w:lineRule="auto"/>
        <w:jc w:val="both"/>
        <w:rPr>
          <w:rFonts w:ascii="Calibri" w:hAnsi="Calibri" w:cs="Calibri"/>
          <w:b/>
          <w:bCs/>
          <w:sz w:val="22"/>
          <w:szCs w:val="22"/>
        </w:rPr>
      </w:pPr>
      <w:r>
        <w:rPr>
          <w:rFonts w:ascii="Calibri" w:hAnsi="Calibri" w:cs="Calibri"/>
          <w:b/>
          <w:bCs/>
          <w:sz w:val="22"/>
          <w:szCs w:val="22"/>
        </w:rPr>
        <w:t>7</w:t>
      </w:r>
      <w:r w:rsidR="007E5F1C">
        <w:rPr>
          <w:rFonts w:ascii="Calibri" w:hAnsi="Calibri" w:cs="Calibri"/>
          <w:b/>
          <w:bCs/>
          <w:sz w:val="22"/>
          <w:szCs w:val="22"/>
        </w:rPr>
        <w:t xml:space="preserve">. </w:t>
      </w:r>
      <w:r w:rsidR="002A52FB">
        <w:rPr>
          <w:rFonts w:ascii="Calibri" w:hAnsi="Calibri" w:cs="Calibri"/>
          <w:b/>
          <w:bCs/>
          <w:sz w:val="22"/>
          <w:szCs w:val="22"/>
        </w:rPr>
        <w:t xml:space="preserve">ROLE &amp; </w:t>
      </w:r>
      <w:r w:rsidR="00990335" w:rsidRPr="007E5F1C">
        <w:rPr>
          <w:rFonts w:ascii="Calibri" w:hAnsi="Calibri" w:cs="Calibri"/>
          <w:b/>
          <w:bCs/>
          <w:sz w:val="22"/>
          <w:szCs w:val="22"/>
        </w:rPr>
        <w:t>RESPONSIBILITIES</w:t>
      </w:r>
    </w:p>
    <w:p w14:paraId="3187F42F" w14:textId="563D58CA" w:rsidR="00990335" w:rsidRPr="007E5F1C"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7E5F1C" w:rsidRPr="007E5F1C">
        <w:rPr>
          <w:rFonts w:ascii="Calibri" w:hAnsi="Calibri" w:cs="Calibri"/>
          <w:b/>
          <w:bCs/>
          <w:sz w:val="22"/>
          <w:szCs w:val="22"/>
        </w:rPr>
        <w:t xml:space="preserve">.1 </w:t>
      </w:r>
      <w:r w:rsidR="00990335" w:rsidRPr="007E5F1C">
        <w:rPr>
          <w:rFonts w:ascii="Calibri" w:hAnsi="Calibri" w:cs="Calibri"/>
          <w:b/>
          <w:bCs/>
          <w:sz w:val="22"/>
          <w:szCs w:val="22"/>
        </w:rPr>
        <w:t>Role of the player</w:t>
      </w:r>
    </w:p>
    <w:p w14:paraId="47AF7582" w14:textId="28558E4D"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Come off the ground when asked by the medic</w:t>
      </w:r>
      <w:r w:rsidR="009353FC">
        <w:rPr>
          <w:rFonts w:ascii="Calibri" w:hAnsi="Calibri" w:cs="Calibri"/>
          <w:sz w:val="22"/>
          <w:szCs w:val="22"/>
        </w:rPr>
        <w:t xml:space="preserve"> /</w:t>
      </w:r>
      <w:r w:rsidRPr="00990335">
        <w:rPr>
          <w:rFonts w:ascii="Calibri" w:hAnsi="Calibri" w:cs="Calibri"/>
          <w:sz w:val="22"/>
          <w:szCs w:val="22"/>
        </w:rPr>
        <w:t>trainer or coach</w:t>
      </w:r>
    </w:p>
    <w:p w14:paraId="313BCC2D"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Be honest with how you are feeling both at the time of injury and during the recovery process.</w:t>
      </w:r>
    </w:p>
    <w:p w14:paraId="5E14ACEB"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Take care of yourself and your teammates – if someone is not right, let the trainer or medical</w:t>
      </w:r>
    </w:p>
    <w:p w14:paraId="5A3A93A7"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staff know</w:t>
      </w:r>
    </w:p>
    <w:p w14:paraId="143F572C"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Be patient with your return to play program. Like any other injury, the process is designed to</w:t>
      </w:r>
    </w:p>
    <w:p w14:paraId="5CFFDCDE" w14:textId="77777777" w:rsid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return you to play safely, not as quickly as possible</w:t>
      </w:r>
    </w:p>
    <w:p w14:paraId="69ADE4AD" w14:textId="77777777" w:rsidR="004E71D3" w:rsidRPr="00990335" w:rsidRDefault="004E71D3" w:rsidP="002A52FB">
      <w:pPr>
        <w:spacing w:after="0" w:line="240" w:lineRule="auto"/>
        <w:ind w:left="284"/>
        <w:jc w:val="both"/>
        <w:rPr>
          <w:rFonts w:ascii="Calibri" w:hAnsi="Calibri" w:cs="Calibri"/>
          <w:sz w:val="22"/>
          <w:szCs w:val="22"/>
        </w:rPr>
      </w:pPr>
    </w:p>
    <w:p w14:paraId="5EC91F17" w14:textId="0C7B0958" w:rsidR="00990335" w:rsidRPr="00A24128"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A24128">
        <w:rPr>
          <w:rFonts w:ascii="Calibri" w:hAnsi="Calibri" w:cs="Calibri"/>
          <w:b/>
          <w:bCs/>
          <w:sz w:val="22"/>
          <w:szCs w:val="22"/>
        </w:rPr>
        <w:t xml:space="preserve">.2 </w:t>
      </w:r>
      <w:r w:rsidR="00A24128" w:rsidRPr="007E5F1C">
        <w:rPr>
          <w:rFonts w:ascii="Calibri" w:hAnsi="Calibri" w:cs="Calibri"/>
          <w:b/>
          <w:bCs/>
          <w:sz w:val="22"/>
          <w:szCs w:val="22"/>
        </w:rPr>
        <w:t xml:space="preserve">Role of </w:t>
      </w:r>
      <w:r w:rsidR="00990335" w:rsidRPr="00A24128">
        <w:rPr>
          <w:rFonts w:ascii="Calibri" w:hAnsi="Calibri" w:cs="Calibri"/>
          <w:b/>
          <w:bCs/>
          <w:sz w:val="22"/>
          <w:szCs w:val="22"/>
        </w:rPr>
        <w:t>Parents/Guardians</w:t>
      </w:r>
    </w:p>
    <w:p w14:paraId="64BAAB84" w14:textId="2F94945E"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Trust the </w:t>
      </w:r>
      <w:r w:rsidR="00A24128">
        <w:rPr>
          <w:rFonts w:ascii="Calibri" w:hAnsi="Calibri" w:cs="Calibri"/>
          <w:sz w:val="22"/>
          <w:szCs w:val="22"/>
        </w:rPr>
        <w:t>medic /</w:t>
      </w:r>
      <w:r w:rsidRPr="00990335">
        <w:rPr>
          <w:rFonts w:ascii="Calibri" w:hAnsi="Calibri" w:cs="Calibri"/>
          <w:sz w:val="22"/>
          <w:szCs w:val="22"/>
        </w:rPr>
        <w:t xml:space="preserve"> trainer and NEVER try to override their advice</w:t>
      </w:r>
    </w:p>
    <w:p w14:paraId="6852D1F3"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Be accepting that the injury is likely to see your child out of action for a period not less than 21</w:t>
      </w:r>
    </w:p>
    <w:p w14:paraId="4C4D3FCD"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days from sustaining the injury</w:t>
      </w:r>
    </w:p>
    <w:p w14:paraId="4A958439"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Look after your child – do not leave them alone for 24-48 hours</w:t>
      </w:r>
    </w:p>
    <w:p w14:paraId="64FE55FF" w14:textId="761A3CB5"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w:t>
      </w:r>
      <w:r w:rsidR="00B47BDC">
        <w:rPr>
          <w:rFonts w:ascii="Calibri" w:hAnsi="Calibri" w:cs="Calibri"/>
          <w:sz w:val="22"/>
          <w:szCs w:val="22"/>
        </w:rPr>
        <w:t xml:space="preserve">Refer to </w:t>
      </w:r>
      <w:r w:rsidR="00872AB1">
        <w:rPr>
          <w:rFonts w:ascii="Calibri" w:hAnsi="Calibri" w:cs="Calibri"/>
          <w:sz w:val="22"/>
          <w:szCs w:val="22"/>
        </w:rPr>
        <w:t xml:space="preserve">email from </w:t>
      </w:r>
      <w:proofErr w:type="spellStart"/>
      <w:r w:rsidR="00872AB1">
        <w:rPr>
          <w:rFonts w:ascii="Calibri" w:hAnsi="Calibri" w:cs="Calibri"/>
          <w:sz w:val="22"/>
          <w:szCs w:val="22"/>
        </w:rPr>
        <w:t>Sportsbuddy</w:t>
      </w:r>
      <w:proofErr w:type="spellEnd"/>
      <w:r w:rsidR="00872AB1">
        <w:rPr>
          <w:rFonts w:ascii="Calibri" w:hAnsi="Calibri" w:cs="Calibri"/>
          <w:sz w:val="22"/>
          <w:szCs w:val="22"/>
        </w:rPr>
        <w:t xml:space="preserve"> </w:t>
      </w:r>
      <w:r w:rsidR="00B47BDC">
        <w:rPr>
          <w:rFonts w:ascii="Calibri" w:hAnsi="Calibri" w:cs="Calibri"/>
          <w:sz w:val="22"/>
          <w:szCs w:val="22"/>
        </w:rPr>
        <w:t xml:space="preserve">HURT </w:t>
      </w:r>
      <w:r w:rsidR="007A07C3">
        <w:rPr>
          <w:rFonts w:ascii="Calibri" w:hAnsi="Calibri" w:cs="Calibri"/>
          <w:sz w:val="22"/>
          <w:szCs w:val="22"/>
        </w:rPr>
        <w:t>for Head Injury information:</w:t>
      </w:r>
    </w:p>
    <w:p w14:paraId="285524DA" w14:textId="4946F322" w:rsidR="00872AB1" w:rsidRPr="00872AB1" w:rsidRDefault="00872AB1" w:rsidP="009B146E">
      <w:pPr>
        <w:spacing w:after="0" w:line="240" w:lineRule="auto"/>
        <w:ind w:left="567"/>
        <w:jc w:val="both"/>
        <w:rPr>
          <w:rFonts w:ascii="Calibri" w:hAnsi="Calibri" w:cs="Calibri"/>
          <w:sz w:val="22"/>
          <w:szCs w:val="22"/>
        </w:rPr>
      </w:pPr>
      <w:r w:rsidRPr="00872AB1">
        <w:rPr>
          <w:rFonts w:ascii="Calibri" w:hAnsi="Calibri" w:cs="Calibri"/>
          <w:sz w:val="22"/>
          <w:szCs w:val="22"/>
        </w:rPr>
        <w:t>1. HURT incident form (for you information and record)</w:t>
      </w:r>
    </w:p>
    <w:p w14:paraId="657391FD" w14:textId="77777777" w:rsidR="00872AB1" w:rsidRPr="00872AB1" w:rsidRDefault="00872AB1" w:rsidP="009B146E">
      <w:pPr>
        <w:spacing w:after="0" w:line="240" w:lineRule="auto"/>
        <w:ind w:left="567"/>
        <w:jc w:val="both"/>
        <w:rPr>
          <w:rFonts w:ascii="Calibri" w:hAnsi="Calibri" w:cs="Calibri"/>
          <w:sz w:val="22"/>
          <w:szCs w:val="22"/>
        </w:rPr>
      </w:pPr>
      <w:r w:rsidRPr="00872AB1">
        <w:rPr>
          <w:rFonts w:ascii="Calibri" w:hAnsi="Calibri" w:cs="Calibri"/>
          <w:sz w:val="22"/>
          <w:szCs w:val="22"/>
        </w:rPr>
        <w:t>2. AFL Medical Clearance Form (to be used by your GP to sign off your players return to play)</w:t>
      </w:r>
    </w:p>
    <w:p w14:paraId="1DB48C1A" w14:textId="77777777" w:rsidR="00872AB1" w:rsidRPr="00872AB1" w:rsidRDefault="00872AB1" w:rsidP="009B146E">
      <w:pPr>
        <w:spacing w:after="0" w:line="240" w:lineRule="auto"/>
        <w:ind w:left="567"/>
        <w:jc w:val="both"/>
        <w:rPr>
          <w:rFonts w:ascii="Calibri" w:hAnsi="Calibri" w:cs="Calibri"/>
          <w:sz w:val="22"/>
          <w:szCs w:val="22"/>
        </w:rPr>
      </w:pPr>
      <w:r w:rsidRPr="00872AB1">
        <w:rPr>
          <w:rFonts w:ascii="Calibri" w:hAnsi="Calibri" w:cs="Calibri"/>
          <w:sz w:val="22"/>
          <w:szCs w:val="22"/>
        </w:rPr>
        <w:t>3. Match Day Head Injury Assessment Form (an additional resource to assess your player concussion symptoms at home)</w:t>
      </w:r>
    </w:p>
    <w:p w14:paraId="0C3608EF" w14:textId="6DD9C439" w:rsidR="00990335" w:rsidRPr="00990335" w:rsidRDefault="00872AB1" w:rsidP="009B146E">
      <w:pPr>
        <w:spacing w:after="0" w:line="240" w:lineRule="auto"/>
        <w:ind w:left="567"/>
        <w:jc w:val="both"/>
        <w:rPr>
          <w:rFonts w:ascii="Calibri" w:hAnsi="Calibri" w:cs="Calibri"/>
          <w:sz w:val="22"/>
          <w:szCs w:val="22"/>
        </w:rPr>
      </w:pPr>
      <w:r w:rsidRPr="00872AB1">
        <w:rPr>
          <w:rFonts w:ascii="Calibri" w:hAnsi="Calibri" w:cs="Calibri"/>
          <w:sz w:val="22"/>
          <w:szCs w:val="22"/>
        </w:rPr>
        <w:t>4. Assessment and referral form captured by the team trainer</w:t>
      </w:r>
      <w:r w:rsidR="002E1D19">
        <w:rPr>
          <w:rFonts w:ascii="Calibri" w:hAnsi="Calibri" w:cs="Calibri"/>
          <w:sz w:val="22"/>
          <w:szCs w:val="22"/>
        </w:rPr>
        <w:t xml:space="preserve">/ medic </w:t>
      </w:r>
      <w:r w:rsidRPr="00872AB1">
        <w:rPr>
          <w:rFonts w:ascii="Calibri" w:hAnsi="Calibri" w:cs="Calibri"/>
          <w:sz w:val="22"/>
          <w:szCs w:val="22"/>
        </w:rPr>
        <w:t>on match day</w:t>
      </w:r>
    </w:p>
    <w:p w14:paraId="10015E84"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lastRenderedPageBreak/>
        <w:t>• Allow an initial period of rest and sleep especially if at a time when expected to sleep (i.e. night</w:t>
      </w:r>
    </w:p>
    <w:p w14:paraId="1F93AF71"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time)</w:t>
      </w:r>
    </w:p>
    <w:p w14:paraId="6895E8AA" w14:textId="362B397F"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Take your child to a doctor for a medical assessment </w:t>
      </w:r>
      <w:r w:rsidR="00FC2F15">
        <w:rPr>
          <w:rFonts w:ascii="Calibri" w:hAnsi="Calibri" w:cs="Calibri"/>
          <w:sz w:val="22"/>
          <w:szCs w:val="22"/>
        </w:rPr>
        <w:t xml:space="preserve">within 24 hours of incident, </w:t>
      </w:r>
      <w:r w:rsidR="002022DB">
        <w:rPr>
          <w:rFonts w:ascii="Calibri" w:hAnsi="Calibri" w:cs="Calibri"/>
          <w:sz w:val="22"/>
          <w:szCs w:val="22"/>
        </w:rPr>
        <w:t xml:space="preserve">together with HURT incident report, </w:t>
      </w:r>
      <w:r w:rsidRPr="00990335">
        <w:rPr>
          <w:rFonts w:ascii="Calibri" w:hAnsi="Calibri" w:cs="Calibri"/>
          <w:sz w:val="22"/>
          <w:szCs w:val="22"/>
        </w:rPr>
        <w:t>if they have sustained a concussion or</w:t>
      </w:r>
      <w:r w:rsidR="00FC2F15">
        <w:rPr>
          <w:rFonts w:ascii="Calibri" w:hAnsi="Calibri" w:cs="Calibri"/>
          <w:sz w:val="22"/>
          <w:szCs w:val="22"/>
        </w:rPr>
        <w:t xml:space="preserve"> </w:t>
      </w:r>
      <w:r w:rsidRPr="00990335">
        <w:rPr>
          <w:rFonts w:ascii="Calibri" w:hAnsi="Calibri" w:cs="Calibri"/>
          <w:sz w:val="22"/>
          <w:szCs w:val="22"/>
        </w:rPr>
        <w:t>suspected concussion</w:t>
      </w:r>
      <w:r w:rsidR="003905AC">
        <w:rPr>
          <w:rFonts w:ascii="Calibri" w:hAnsi="Calibri" w:cs="Calibri"/>
          <w:sz w:val="22"/>
          <w:szCs w:val="22"/>
        </w:rPr>
        <w:t xml:space="preserve">. </w:t>
      </w:r>
      <w:r w:rsidR="002022DB">
        <w:rPr>
          <w:rFonts w:ascii="Calibri" w:hAnsi="Calibri" w:cs="Calibri"/>
          <w:sz w:val="22"/>
          <w:szCs w:val="22"/>
        </w:rPr>
        <w:t>Be open and honest with</w:t>
      </w:r>
      <w:r w:rsidRPr="00990335">
        <w:rPr>
          <w:rFonts w:ascii="Calibri" w:hAnsi="Calibri" w:cs="Calibri"/>
          <w:sz w:val="22"/>
          <w:szCs w:val="22"/>
        </w:rPr>
        <w:t xml:space="preserve"> </w:t>
      </w:r>
      <w:r w:rsidR="003905AC">
        <w:rPr>
          <w:rFonts w:ascii="Calibri" w:hAnsi="Calibri" w:cs="Calibri"/>
          <w:sz w:val="22"/>
          <w:szCs w:val="22"/>
        </w:rPr>
        <w:t>Medical</w:t>
      </w:r>
      <w:r w:rsidRPr="00990335">
        <w:rPr>
          <w:rFonts w:ascii="Calibri" w:hAnsi="Calibri" w:cs="Calibri"/>
          <w:sz w:val="22"/>
          <w:szCs w:val="22"/>
        </w:rPr>
        <w:t xml:space="preserve"> </w:t>
      </w:r>
      <w:r w:rsidR="003905AC">
        <w:rPr>
          <w:rFonts w:ascii="Calibri" w:hAnsi="Calibri" w:cs="Calibri"/>
          <w:sz w:val="22"/>
          <w:szCs w:val="22"/>
        </w:rPr>
        <w:t>Practitioner</w:t>
      </w:r>
      <w:r w:rsidRPr="00990335">
        <w:rPr>
          <w:rFonts w:ascii="Calibri" w:hAnsi="Calibri" w:cs="Calibri"/>
          <w:sz w:val="22"/>
          <w:szCs w:val="22"/>
        </w:rPr>
        <w:t xml:space="preserve"> </w:t>
      </w:r>
      <w:r w:rsidR="002022DB">
        <w:rPr>
          <w:rFonts w:ascii="Calibri" w:hAnsi="Calibri" w:cs="Calibri"/>
          <w:sz w:val="22"/>
          <w:szCs w:val="22"/>
        </w:rPr>
        <w:t>and ensure they are</w:t>
      </w:r>
      <w:r w:rsidRPr="00990335">
        <w:rPr>
          <w:rFonts w:ascii="Calibri" w:hAnsi="Calibri" w:cs="Calibri"/>
          <w:sz w:val="22"/>
          <w:szCs w:val="22"/>
        </w:rPr>
        <w:t xml:space="preserve"> provided with ALL</w:t>
      </w:r>
      <w:r w:rsidR="002022DB">
        <w:rPr>
          <w:rFonts w:ascii="Calibri" w:hAnsi="Calibri" w:cs="Calibri"/>
          <w:sz w:val="22"/>
          <w:szCs w:val="22"/>
        </w:rPr>
        <w:t xml:space="preserve"> </w:t>
      </w:r>
      <w:r w:rsidRPr="00990335">
        <w:rPr>
          <w:rFonts w:ascii="Calibri" w:hAnsi="Calibri" w:cs="Calibri"/>
          <w:sz w:val="22"/>
          <w:szCs w:val="22"/>
        </w:rPr>
        <w:t>information pertaining to the incident (provided by your team trainer)</w:t>
      </w:r>
      <w:r w:rsidR="002022DB">
        <w:rPr>
          <w:rFonts w:ascii="Calibri" w:hAnsi="Calibri" w:cs="Calibri"/>
          <w:sz w:val="22"/>
          <w:szCs w:val="22"/>
        </w:rPr>
        <w:t>.</w:t>
      </w:r>
    </w:p>
    <w:p w14:paraId="5A0BAD81"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Support your child’s entire recovery</w:t>
      </w:r>
    </w:p>
    <w:p w14:paraId="0D0C0F59"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Continue to monitor their progress throughout the recovery</w:t>
      </w:r>
    </w:p>
    <w:p w14:paraId="22B588E0"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Make sure they have fully recovered and are confident to return (If this goes past 21 days, we</w:t>
      </w:r>
    </w:p>
    <w:p w14:paraId="2950AE0D"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encourage you to seek the advice of a concussion specialist – details available upon request)</w:t>
      </w:r>
    </w:p>
    <w:p w14:paraId="1731F6CD"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Follow club/AFL guidelines for returning players to training</w:t>
      </w:r>
    </w:p>
    <w:p w14:paraId="72D5D449"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Provide accurate feedback regarding symptom resolution</w:t>
      </w:r>
    </w:p>
    <w:p w14:paraId="103DEF1B"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Submit medical clearance before the player resumes training and prior to return to play.</w:t>
      </w:r>
    </w:p>
    <w:p w14:paraId="330A9894"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Inform coaching staff of concussions sustained outside the club (e.g. school /sports).</w:t>
      </w:r>
    </w:p>
    <w:p w14:paraId="2F6DB2B9" w14:textId="77777777" w:rsidR="00AF4D5E" w:rsidRDefault="00AF4D5E" w:rsidP="002A52FB">
      <w:pPr>
        <w:spacing w:after="0" w:line="240" w:lineRule="auto"/>
        <w:ind w:left="284"/>
        <w:jc w:val="both"/>
        <w:rPr>
          <w:rFonts w:ascii="Calibri" w:hAnsi="Calibri" w:cs="Calibri"/>
          <w:sz w:val="22"/>
          <w:szCs w:val="22"/>
        </w:rPr>
      </w:pPr>
    </w:p>
    <w:p w14:paraId="01ACAF20" w14:textId="2300BFE6" w:rsidR="000D65C2" w:rsidRPr="0001678B"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070A1F">
        <w:rPr>
          <w:rFonts w:ascii="Calibri" w:hAnsi="Calibri" w:cs="Calibri"/>
          <w:b/>
          <w:bCs/>
          <w:sz w:val="22"/>
          <w:szCs w:val="22"/>
        </w:rPr>
        <w:t xml:space="preserve">.3 </w:t>
      </w:r>
      <w:r w:rsidR="000D65C2" w:rsidRPr="007E5F1C">
        <w:rPr>
          <w:rFonts w:ascii="Calibri" w:hAnsi="Calibri" w:cs="Calibri"/>
          <w:b/>
          <w:bCs/>
          <w:sz w:val="22"/>
          <w:szCs w:val="22"/>
        </w:rPr>
        <w:t xml:space="preserve">Role of </w:t>
      </w:r>
      <w:r w:rsidR="000D65C2">
        <w:rPr>
          <w:rFonts w:ascii="Calibri" w:hAnsi="Calibri" w:cs="Calibri"/>
          <w:b/>
          <w:bCs/>
          <w:sz w:val="22"/>
          <w:szCs w:val="22"/>
        </w:rPr>
        <w:t xml:space="preserve">Medic / </w:t>
      </w:r>
      <w:r w:rsidR="000D65C2" w:rsidRPr="0001678B">
        <w:rPr>
          <w:rFonts w:ascii="Calibri" w:hAnsi="Calibri" w:cs="Calibri"/>
          <w:b/>
          <w:bCs/>
          <w:sz w:val="22"/>
          <w:szCs w:val="22"/>
        </w:rPr>
        <w:t>Trainers</w:t>
      </w:r>
    </w:p>
    <w:p w14:paraId="021ED50E" w14:textId="77777777" w:rsidR="00983678"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w:t>
      </w:r>
      <w:r w:rsidR="00983678">
        <w:rPr>
          <w:rFonts w:ascii="Calibri" w:hAnsi="Calibri" w:cs="Calibri"/>
          <w:sz w:val="22"/>
          <w:szCs w:val="22"/>
        </w:rPr>
        <w:t xml:space="preserve"> </w:t>
      </w:r>
      <w:r w:rsidR="00983678" w:rsidRPr="00983678">
        <w:rPr>
          <w:rFonts w:ascii="Calibri" w:hAnsi="Calibri" w:cs="Calibri"/>
          <w:sz w:val="22"/>
          <w:szCs w:val="22"/>
        </w:rPr>
        <w:t>Medics / trainer will following the Children and Young People policies, ensuring Child Safety</w:t>
      </w:r>
    </w:p>
    <w:p w14:paraId="58C710FA" w14:textId="1964AB02" w:rsidR="000D65C2" w:rsidRPr="00983678" w:rsidRDefault="00983678" w:rsidP="00D6401A">
      <w:pPr>
        <w:pStyle w:val="ListParagraph"/>
        <w:numPr>
          <w:ilvl w:val="0"/>
          <w:numId w:val="19"/>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 xml:space="preserve">Understand </w:t>
      </w:r>
      <w:r w:rsidR="000D65C2" w:rsidRPr="00983678">
        <w:rPr>
          <w:rFonts w:ascii="Calibri" w:hAnsi="Calibri" w:cs="Calibri"/>
          <w:sz w:val="22"/>
          <w:szCs w:val="22"/>
        </w:rPr>
        <w:t>the guidelines for the Management of Sport-related concussion in AFL</w:t>
      </w:r>
    </w:p>
    <w:p w14:paraId="67E3230F"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Maintain up-to-date Sports trainer certification as per AFL/</w:t>
      </w:r>
      <w:r>
        <w:rPr>
          <w:rFonts w:ascii="Calibri" w:hAnsi="Calibri" w:cs="Calibri"/>
          <w:sz w:val="22"/>
          <w:szCs w:val="22"/>
        </w:rPr>
        <w:t>N</w:t>
      </w:r>
      <w:r w:rsidRPr="00990335">
        <w:rPr>
          <w:rFonts w:ascii="Calibri" w:hAnsi="Calibri" w:cs="Calibri"/>
          <w:sz w:val="22"/>
          <w:szCs w:val="22"/>
        </w:rPr>
        <w:t>FNL requirements</w:t>
      </w:r>
    </w:p>
    <w:p w14:paraId="0FC4D7EF" w14:textId="77777777" w:rsidR="000D65C2"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Complete online Concussion training via Play AFL website</w:t>
      </w:r>
    </w:p>
    <w:p w14:paraId="5F303CED" w14:textId="055DC5FF" w:rsidR="00A90A01" w:rsidRDefault="00A90A01" w:rsidP="00D6401A">
      <w:pPr>
        <w:pStyle w:val="ListParagraph"/>
        <w:numPr>
          <w:ilvl w:val="0"/>
          <w:numId w:val="15"/>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 xml:space="preserve">Manage suspected concussion </w:t>
      </w:r>
      <w:r w:rsidR="00067F52">
        <w:rPr>
          <w:rFonts w:ascii="Calibri" w:hAnsi="Calibri" w:cs="Calibri"/>
          <w:sz w:val="22"/>
          <w:szCs w:val="22"/>
        </w:rPr>
        <w:t>AFL Match Day guide</w:t>
      </w:r>
      <w:r w:rsidR="005A0F1F">
        <w:rPr>
          <w:rFonts w:ascii="Calibri" w:hAnsi="Calibri" w:cs="Calibri"/>
          <w:sz w:val="22"/>
          <w:szCs w:val="22"/>
        </w:rPr>
        <w:t>:</w:t>
      </w:r>
    </w:p>
    <w:p w14:paraId="191E100F" w14:textId="77777777" w:rsidR="00AE1D1B" w:rsidRDefault="005A0F1F" w:rsidP="00D6401A">
      <w:pPr>
        <w:pStyle w:val="ListParagraph"/>
        <w:numPr>
          <w:ilvl w:val="1"/>
          <w:numId w:val="9"/>
        </w:numPr>
        <w:tabs>
          <w:tab w:val="left" w:pos="993"/>
        </w:tabs>
        <w:spacing w:after="0" w:line="240" w:lineRule="auto"/>
        <w:ind w:left="709" w:firstLine="0"/>
        <w:jc w:val="both"/>
        <w:rPr>
          <w:rFonts w:ascii="Calibri" w:hAnsi="Calibri" w:cs="Calibri"/>
          <w:sz w:val="22"/>
          <w:szCs w:val="22"/>
        </w:rPr>
      </w:pPr>
      <w:r w:rsidRPr="00AE1D1B">
        <w:rPr>
          <w:rFonts w:ascii="Calibri" w:hAnsi="Calibri" w:cs="Calibri"/>
          <w:b/>
          <w:bCs/>
          <w:sz w:val="22"/>
          <w:szCs w:val="22"/>
        </w:rPr>
        <w:t>Recognise</w:t>
      </w:r>
      <w:r w:rsidRPr="00AE1D1B">
        <w:rPr>
          <w:rFonts w:ascii="Calibri" w:hAnsi="Calibri" w:cs="Calibri"/>
          <w:sz w:val="22"/>
          <w:szCs w:val="22"/>
        </w:rPr>
        <w:t xml:space="preserve"> - </w:t>
      </w:r>
      <w:r w:rsidR="00322B24" w:rsidRPr="00AE1D1B">
        <w:rPr>
          <w:rFonts w:ascii="Calibri" w:hAnsi="Calibri" w:cs="Calibri"/>
          <w:sz w:val="22"/>
          <w:szCs w:val="22"/>
        </w:rPr>
        <w:t>SEEN A HEAD KNOCK OR IMPACT? If you see a head knock or any other impact to the body that’s sent force to the head, you need to check for signs and symptoms of suspected concussion.</w:t>
      </w:r>
    </w:p>
    <w:p w14:paraId="02005920" w14:textId="77777777" w:rsidR="00AE1D1B" w:rsidRDefault="00322B24" w:rsidP="00D6401A">
      <w:pPr>
        <w:pStyle w:val="ListParagraph"/>
        <w:numPr>
          <w:ilvl w:val="1"/>
          <w:numId w:val="9"/>
        </w:numPr>
        <w:tabs>
          <w:tab w:val="left" w:pos="993"/>
        </w:tabs>
        <w:spacing w:after="0" w:line="240" w:lineRule="auto"/>
        <w:ind w:left="709" w:firstLine="0"/>
        <w:jc w:val="both"/>
        <w:rPr>
          <w:rFonts w:ascii="Calibri" w:hAnsi="Calibri" w:cs="Calibri"/>
          <w:sz w:val="22"/>
          <w:szCs w:val="22"/>
        </w:rPr>
      </w:pPr>
      <w:r w:rsidRPr="00AE1D1B">
        <w:rPr>
          <w:rFonts w:ascii="Calibri" w:hAnsi="Calibri" w:cs="Calibri"/>
          <w:b/>
          <w:bCs/>
          <w:sz w:val="22"/>
          <w:szCs w:val="22"/>
        </w:rPr>
        <w:t>Remove</w:t>
      </w:r>
      <w:r w:rsidRPr="00AE1D1B">
        <w:rPr>
          <w:rFonts w:ascii="Calibri" w:hAnsi="Calibri" w:cs="Calibri"/>
          <w:sz w:val="22"/>
          <w:szCs w:val="22"/>
        </w:rPr>
        <w:t xml:space="preserve"> - </w:t>
      </w:r>
      <w:r w:rsidR="0062132A" w:rsidRPr="00AE1D1B">
        <w:rPr>
          <w:rFonts w:ascii="Calibri" w:hAnsi="Calibri" w:cs="Calibri"/>
          <w:sz w:val="22"/>
          <w:szCs w:val="22"/>
        </w:rPr>
        <w:t>TAKE THEM OFF THE GROUND. If a player has any signs or symptoms, take them off the ground. If they have no signs or symptoms, they can play on but keep</w:t>
      </w:r>
      <w:r w:rsidR="00987C4F" w:rsidRPr="00AE1D1B">
        <w:rPr>
          <w:rFonts w:ascii="Calibri" w:hAnsi="Calibri" w:cs="Calibri"/>
          <w:sz w:val="22"/>
          <w:szCs w:val="22"/>
        </w:rPr>
        <w:t xml:space="preserve"> </w:t>
      </w:r>
      <w:r w:rsidR="0062132A" w:rsidRPr="00AE1D1B">
        <w:rPr>
          <w:rFonts w:ascii="Calibri" w:hAnsi="Calibri" w:cs="Calibri"/>
          <w:sz w:val="22"/>
          <w:szCs w:val="22"/>
        </w:rPr>
        <w:t>monitoring them for signs/symptoms. REMEMBER: IF IN DOUBT, SIT THEM OUT.</w:t>
      </w:r>
      <w:r w:rsidR="00987C4F" w:rsidRPr="00AE1D1B">
        <w:rPr>
          <w:rFonts w:ascii="Calibri" w:hAnsi="Calibri" w:cs="Calibri"/>
          <w:sz w:val="22"/>
          <w:szCs w:val="22"/>
        </w:rPr>
        <w:t xml:space="preserve"> </w:t>
      </w:r>
      <w:r w:rsidR="0062132A" w:rsidRPr="00AE1D1B">
        <w:rPr>
          <w:rFonts w:ascii="Calibri" w:hAnsi="Calibri" w:cs="Calibri"/>
          <w:sz w:val="22"/>
          <w:szCs w:val="22"/>
        </w:rPr>
        <w:t>Keep an eye on the player – symptoms can show up right away, over the next hours, or days later.</w:t>
      </w:r>
    </w:p>
    <w:p w14:paraId="4859F234" w14:textId="1857F936" w:rsidR="00987C4F" w:rsidRPr="00AE1D1B" w:rsidRDefault="00987C4F" w:rsidP="00D6401A">
      <w:pPr>
        <w:pStyle w:val="ListParagraph"/>
        <w:numPr>
          <w:ilvl w:val="1"/>
          <w:numId w:val="9"/>
        </w:numPr>
        <w:tabs>
          <w:tab w:val="left" w:pos="993"/>
        </w:tabs>
        <w:spacing w:after="0" w:line="240" w:lineRule="auto"/>
        <w:ind w:left="709" w:firstLine="0"/>
        <w:jc w:val="both"/>
        <w:rPr>
          <w:rFonts w:ascii="Calibri" w:hAnsi="Calibri" w:cs="Calibri"/>
          <w:sz w:val="22"/>
          <w:szCs w:val="22"/>
        </w:rPr>
      </w:pPr>
      <w:r w:rsidRPr="00AE1D1B">
        <w:rPr>
          <w:rFonts w:ascii="Calibri" w:hAnsi="Calibri" w:cs="Calibri"/>
          <w:b/>
          <w:bCs/>
          <w:sz w:val="22"/>
          <w:szCs w:val="22"/>
        </w:rPr>
        <w:t xml:space="preserve">Refer </w:t>
      </w:r>
      <w:r w:rsidRPr="00AE1D1B">
        <w:rPr>
          <w:rFonts w:ascii="Calibri" w:hAnsi="Calibri" w:cs="Calibri"/>
          <w:sz w:val="22"/>
          <w:szCs w:val="22"/>
        </w:rPr>
        <w:t xml:space="preserve">- </w:t>
      </w:r>
      <w:r w:rsidR="003614DC" w:rsidRPr="00AE1D1B">
        <w:rPr>
          <w:rFonts w:ascii="Calibri" w:hAnsi="Calibri" w:cs="Calibri"/>
          <w:sz w:val="22"/>
          <w:szCs w:val="22"/>
        </w:rPr>
        <w:t>SEE A DOCTOR. If a player has any signs or symptoms straight away or any time after the head knock or impact, they’ll need to see a doctor.</w:t>
      </w:r>
    </w:p>
    <w:p w14:paraId="0D9CAB5E"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Assess the player and ask others who might have witnessed the incident</w:t>
      </w:r>
    </w:p>
    <w:p w14:paraId="4E66E9D3"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Err on the side of caution</w:t>
      </w:r>
    </w:p>
    <w:p w14:paraId="5D2511BA"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Do not allow coaches, parents or teammates to influence your decisions</w:t>
      </w:r>
    </w:p>
    <w:p w14:paraId="7225F0BF"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No one can override your decision to take a player off for assessment if you believe there may</w:t>
      </w:r>
    </w:p>
    <w:p w14:paraId="3491C9F8"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be a concussion</w:t>
      </w:r>
    </w:p>
    <w:p w14:paraId="57FE0F3A" w14:textId="77777777" w:rsidR="000D65C2"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The </w:t>
      </w:r>
      <w:r>
        <w:rPr>
          <w:rFonts w:ascii="Calibri" w:hAnsi="Calibri" w:cs="Calibri"/>
          <w:sz w:val="22"/>
          <w:szCs w:val="22"/>
        </w:rPr>
        <w:t>medic/</w:t>
      </w:r>
      <w:r w:rsidRPr="00990335">
        <w:rPr>
          <w:rFonts w:ascii="Calibri" w:hAnsi="Calibri" w:cs="Calibri"/>
          <w:sz w:val="22"/>
          <w:szCs w:val="22"/>
        </w:rPr>
        <w:t>trainer (in the absence of medical staff) is responsible for the medical care of the players</w:t>
      </w:r>
    </w:p>
    <w:p w14:paraId="489AFFA2" w14:textId="77777777" w:rsidR="000D65C2" w:rsidRDefault="000D65C2" w:rsidP="002A52FB">
      <w:pPr>
        <w:pStyle w:val="ListParagraph"/>
        <w:numPr>
          <w:ilvl w:val="0"/>
          <w:numId w:val="13"/>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Ensure they are registered with and know how to create an incident via HURT portal PRIOR to game day.</w:t>
      </w:r>
    </w:p>
    <w:p w14:paraId="7D4DC257" w14:textId="77777777" w:rsidR="000D65C2" w:rsidRDefault="000D65C2" w:rsidP="002A52FB">
      <w:pPr>
        <w:pStyle w:val="ListParagraph"/>
        <w:numPr>
          <w:ilvl w:val="0"/>
          <w:numId w:val="13"/>
        </w:numPr>
        <w:tabs>
          <w:tab w:val="left" w:pos="426"/>
        </w:tabs>
        <w:spacing w:after="0" w:line="240" w:lineRule="auto"/>
        <w:ind w:left="284" w:firstLine="0"/>
        <w:jc w:val="both"/>
        <w:rPr>
          <w:rFonts w:ascii="Calibri" w:hAnsi="Calibri" w:cs="Calibri"/>
          <w:sz w:val="22"/>
          <w:szCs w:val="22"/>
        </w:rPr>
      </w:pPr>
      <w:r w:rsidRPr="00725CDF">
        <w:rPr>
          <w:rFonts w:ascii="Calibri" w:hAnsi="Calibri" w:cs="Calibri"/>
          <w:sz w:val="22"/>
          <w:szCs w:val="22"/>
        </w:rPr>
        <w:t>Have functioning mobile phone available to access HURT on game day.</w:t>
      </w:r>
    </w:p>
    <w:p w14:paraId="17E65ACD" w14:textId="0F7DA1E9" w:rsidR="00DB164F" w:rsidRDefault="005E3E40" w:rsidP="002A52FB">
      <w:pPr>
        <w:pStyle w:val="ListParagraph"/>
        <w:numPr>
          <w:ilvl w:val="0"/>
          <w:numId w:val="13"/>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 xml:space="preserve">Inform coach </w:t>
      </w:r>
      <w:r w:rsidR="009432F2">
        <w:rPr>
          <w:rFonts w:ascii="Calibri" w:hAnsi="Calibri" w:cs="Calibri"/>
          <w:sz w:val="22"/>
          <w:szCs w:val="22"/>
        </w:rPr>
        <w:t xml:space="preserve">if player </w:t>
      </w:r>
      <w:r w:rsidR="008D2180">
        <w:rPr>
          <w:rFonts w:ascii="Calibri" w:hAnsi="Calibri" w:cs="Calibri"/>
          <w:sz w:val="22"/>
          <w:szCs w:val="22"/>
        </w:rPr>
        <w:t xml:space="preserve">has been </w:t>
      </w:r>
      <w:r w:rsidR="00DB164F">
        <w:rPr>
          <w:rFonts w:ascii="Calibri" w:hAnsi="Calibri" w:cs="Calibri"/>
          <w:b/>
          <w:bCs/>
          <w:sz w:val="22"/>
          <w:szCs w:val="22"/>
        </w:rPr>
        <w:t xml:space="preserve">removed </w:t>
      </w:r>
      <w:r w:rsidR="00DB164F">
        <w:rPr>
          <w:rFonts w:ascii="Calibri" w:hAnsi="Calibri" w:cs="Calibri"/>
          <w:sz w:val="22"/>
          <w:szCs w:val="22"/>
        </w:rPr>
        <w:t>from play</w:t>
      </w:r>
      <w:r w:rsidR="00FE108E">
        <w:rPr>
          <w:rFonts w:ascii="Calibri" w:hAnsi="Calibri" w:cs="Calibri"/>
          <w:sz w:val="22"/>
          <w:szCs w:val="22"/>
        </w:rPr>
        <w:t xml:space="preserve"> for</w:t>
      </w:r>
      <w:r w:rsidR="008D2180">
        <w:rPr>
          <w:rFonts w:ascii="Calibri" w:hAnsi="Calibri" w:cs="Calibri"/>
          <w:sz w:val="22"/>
          <w:szCs w:val="22"/>
        </w:rPr>
        <w:t xml:space="preserve"> head injury assessment.</w:t>
      </w:r>
      <w:r w:rsidR="00DB164F">
        <w:rPr>
          <w:rFonts w:ascii="Calibri" w:hAnsi="Calibri" w:cs="Calibri"/>
          <w:sz w:val="22"/>
          <w:szCs w:val="22"/>
        </w:rPr>
        <w:t xml:space="preserve"> </w:t>
      </w:r>
    </w:p>
    <w:p w14:paraId="318B1783" w14:textId="7ED3757C" w:rsidR="005E3E40" w:rsidRPr="00725CDF" w:rsidRDefault="00DB164F" w:rsidP="002A52FB">
      <w:pPr>
        <w:pStyle w:val="ListParagraph"/>
        <w:numPr>
          <w:ilvl w:val="0"/>
          <w:numId w:val="13"/>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 xml:space="preserve">Inform coach </w:t>
      </w:r>
      <w:r w:rsidR="005E3E40">
        <w:rPr>
          <w:rFonts w:ascii="Calibri" w:hAnsi="Calibri" w:cs="Calibri"/>
          <w:sz w:val="22"/>
          <w:szCs w:val="22"/>
        </w:rPr>
        <w:t>that player has suspected concussion and will not return to play</w:t>
      </w:r>
    </w:p>
    <w:p w14:paraId="2B25714D" w14:textId="77777777" w:rsidR="000D65C2" w:rsidRPr="00990335"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Complete </w:t>
      </w:r>
      <w:r>
        <w:rPr>
          <w:rFonts w:ascii="Calibri" w:hAnsi="Calibri" w:cs="Calibri"/>
          <w:sz w:val="22"/>
          <w:szCs w:val="22"/>
        </w:rPr>
        <w:t xml:space="preserve">incident report via HURT </w:t>
      </w:r>
      <w:r w:rsidRPr="00990335">
        <w:rPr>
          <w:rFonts w:ascii="Calibri" w:hAnsi="Calibri" w:cs="Calibri"/>
          <w:sz w:val="22"/>
          <w:szCs w:val="22"/>
        </w:rPr>
        <w:t>within 24</w:t>
      </w:r>
      <w:r>
        <w:rPr>
          <w:rFonts w:ascii="Calibri" w:hAnsi="Calibri" w:cs="Calibri"/>
          <w:sz w:val="22"/>
          <w:szCs w:val="22"/>
        </w:rPr>
        <w:t xml:space="preserve"> </w:t>
      </w:r>
      <w:r w:rsidRPr="00990335">
        <w:rPr>
          <w:rFonts w:ascii="Calibri" w:hAnsi="Calibri" w:cs="Calibri"/>
          <w:sz w:val="22"/>
          <w:szCs w:val="22"/>
        </w:rPr>
        <w:t>hours of the injury occurring</w:t>
      </w:r>
      <w:r>
        <w:rPr>
          <w:rFonts w:ascii="Calibri" w:hAnsi="Calibri" w:cs="Calibri"/>
          <w:sz w:val="22"/>
          <w:szCs w:val="22"/>
        </w:rPr>
        <w:t xml:space="preserve"> and ensure incident is emailed to injured </w:t>
      </w:r>
      <w:r w:rsidRPr="00990335">
        <w:rPr>
          <w:rFonts w:ascii="Calibri" w:hAnsi="Calibri" w:cs="Calibri"/>
          <w:sz w:val="22"/>
          <w:szCs w:val="22"/>
        </w:rPr>
        <w:t>player</w:t>
      </w:r>
      <w:r>
        <w:rPr>
          <w:rFonts w:ascii="Calibri" w:hAnsi="Calibri" w:cs="Calibri"/>
          <w:sz w:val="22"/>
          <w:szCs w:val="22"/>
        </w:rPr>
        <w:t>’</w:t>
      </w:r>
      <w:r w:rsidRPr="00990335">
        <w:rPr>
          <w:rFonts w:ascii="Calibri" w:hAnsi="Calibri" w:cs="Calibri"/>
          <w:sz w:val="22"/>
          <w:szCs w:val="22"/>
        </w:rPr>
        <w:t>s parent</w:t>
      </w:r>
      <w:r>
        <w:rPr>
          <w:rFonts w:ascii="Calibri" w:hAnsi="Calibri" w:cs="Calibri"/>
          <w:sz w:val="22"/>
          <w:szCs w:val="22"/>
        </w:rPr>
        <w:t>/guardian via HURT</w:t>
      </w:r>
      <w:r w:rsidRPr="00990335">
        <w:rPr>
          <w:rFonts w:ascii="Calibri" w:hAnsi="Calibri" w:cs="Calibri"/>
          <w:sz w:val="22"/>
          <w:szCs w:val="22"/>
        </w:rPr>
        <w:t xml:space="preserve"> </w:t>
      </w:r>
    </w:p>
    <w:p w14:paraId="15D91183" w14:textId="77777777" w:rsidR="002F661C"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Ensure </w:t>
      </w:r>
      <w:r>
        <w:rPr>
          <w:rFonts w:ascii="Calibri" w:hAnsi="Calibri" w:cs="Calibri"/>
          <w:sz w:val="22"/>
          <w:szCs w:val="22"/>
        </w:rPr>
        <w:t>medical clearance is</w:t>
      </w:r>
      <w:r w:rsidRPr="00990335">
        <w:rPr>
          <w:rFonts w:ascii="Calibri" w:hAnsi="Calibri" w:cs="Calibri"/>
          <w:sz w:val="22"/>
          <w:szCs w:val="22"/>
        </w:rPr>
        <w:t xml:space="preserve"> uploaded to the </w:t>
      </w:r>
      <w:r>
        <w:rPr>
          <w:rFonts w:ascii="Calibri" w:hAnsi="Calibri" w:cs="Calibri"/>
          <w:sz w:val="22"/>
          <w:szCs w:val="22"/>
        </w:rPr>
        <w:t xml:space="preserve">HURT </w:t>
      </w:r>
      <w:r w:rsidRPr="00990335">
        <w:rPr>
          <w:rFonts w:ascii="Calibri" w:hAnsi="Calibri" w:cs="Calibri"/>
          <w:sz w:val="22"/>
          <w:szCs w:val="22"/>
        </w:rPr>
        <w:t>platform</w:t>
      </w:r>
    </w:p>
    <w:p w14:paraId="6D98C55E" w14:textId="4291A4EF" w:rsidR="002F661C" w:rsidRPr="002F661C" w:rsidRDefault="004B520E" w:rsidP="009B146E">
      <w:pPr>
        <w:pStyle w:val="ListParagraph"/>
        <w:numPr>
          <w:ilvl w:val="0"/>
          <w:numId w:val="18"/>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Inform</w:t>
      </w:r>
      <w:r w:rsidR="002F661C" w:rsidRPr="002F661C">
        <w:rPr>
          <w:rFonts w:ascii="Calibri" w:hAnsi="Calibri" w:cs="Calibri"/>
          <w:sz w:val="22"/>
          <w:szCs w:val="22"/>
        </w:rPr>
        <w:t xml:space="preserve"> </w:t>
      </w:r>
      <w:r w:rsidR="002F661C">
        <w:rPr>
          <w:rFonts w:ascii="Calibri" w:hAnsi="Calibri" w:cs="Calibri"/>
          <w:sz w:val="22"/>
          <w:szCs w:val="22"/>
        </w:rPr>
        <w:t xml:space="preserve">parents/guardians to </w:t>
      </w:r>
      <w:r w:rsidR="003B4676" w:rsidRPr="003B4676">
        <w:rPr>
          <w:rFonts w:ascii="Calibri" w:hAnsi="Calibri" w:cs="Calibri"/>
          <w:b/>
          <w:bCs/>
          <w:sz w:val="22"/>
          <w:szCs w:val="22"/>
        </w:rPr>
        <w:t>refer</w:t>
      </w:r>
      <w:r>
        <w:rPr>
          <w:rFonts w:ascii="Calibri" w:hAnsi="Calibri" w:cs="Calibri"/>
          <w:sz w:val="22"/>
          <w:szCs w:val="22"/>
        </w:rPr>
        <w:t xml:space="preserve"> player to Medical Practitioner for head injury assessment </w:t>
      </w:r>
    </w:p>
    <w:p w14:paraId="6519B268" w14:textId="5A97DBC6" w:rsidR="000D65C2" w:rsidRDefault="000D65C2" w:rsidP="002A52FB">
      <w:pPr>
        <w:spacing w:after="0" w:line="240" w:lineRule="auto"/>
        <w:ind w:left="284"/>
        <w:jc w:val="both"/>
        <w:rPr>
          <w:rFonts w:ascii="Calibri" w:hAnsi="Calibri" w:cs="Calibri"/>
          <w:sz w:val="22"/>
          <w:szCs w:val="22"/>
        </w:rPr>
      </w:pPr>
      <w:r w:rsidRPr="00990335">
        <w:rPr>
          <w:rFonts w:ascii="Calibri" w:hAnsi="Calibri" w:cs="Calibri"/>
          <w:sz w:val="22"/>
          <w:szCs w:val="22"/>
        </w:rPr>
        <w:t>• Refer Parents</w:t>
      </w:r>
      <w:r w:rsidR="008038D5">
        <w:rPr>
          <w:rFonts w:ascii="Calibri" w:hAnsi="Calibri" w:cs="Calibri"/>
          <w:sz w:val="22"/>
          <w:szCs w:val="22"/>
        </w:rPr>
        <w:t xml:space="preserve"> </w:t>
      </w:r>
      <w:r w:rsidR="003B4676">
        <w:rPr>
          <w:rFonts w:ascii="Calibri" w:hAnsi="Calibri" w:cs="Calibri"/>
          <w:sz w:val="22"/>
          <w:szCs w:val="22"/>
        </w:rPr>
        <w:t>/</w:t>
      </w:r>
      <w:r w:rsidR="008038D5">
        <w:rPr>
          <w:rFonts w:ascii="Calibri" w:hAnsi="Calibri" w:cs="Calibri"/>
          <w:sz w:val="22"/>
          <w:szCs w:val="22"/>
        </w:rPr>
        <w:t xml:space="preserve"> guardians</w:t>
      </w:r>
      <w:r w:rsidRPr="00990335">
        <w:rPr>
          <w:rFonts w:ascii="Calibri" w:hAnsi="Calibri" w:cs="Calibri"/>
          <w:sz w:val="22"/>
          <w:szCs w:val="22"/>
        </w:rPr>
        <w:t xml:space="preserve"> to this policy for resources on concussion and injury management</w:t>
      </w:r>
    </w:p>
    <w:p w14:paraId="1F19FDEF" w14:textId="41B83814" w:rsidR="00153CA0" w:rsidRPr="00153CA0" w:rsidRDefault="0043463D" w:rsidP="009B146E">
      <w:pPr>
        <w:pStyle w:val="ListParagraph"/>
        <w:numPr>
          <w:ilvl w:val="0"/>
          <w:numId w:val="17"/>
        </w:numPr>
        <w:tabs>
          <w:tab w:val="left" w:pos="426"/>
        </w:tabs>
        <w:spacing w:after="0" w:line="240" w:lineRule="auto"/>
        <w:ind w:left="284" w:firstLine="0"/>
        <w:jc w:val="both"/>
        <w:rPr>
          <w:rFonts w:ascii="Calibri" w:hAnsi="Calibri" w:cs="Calibri"/>
          <w:sz w:val="22"/>
          <w:szCs w:val="22"/>
        </w:rPr>
      </w:pPr>
      <w:r>
        <w:rPr>
          <w:rFonts w:ascii="Calibri" w:hAnsi="Calibri" w:cs="Calibri"/>
          <w:sz w:val="22"/>
          <w:szCs w:val="22"/>
        </w:rPr>
        <w:t>Respect and e</w:t>
      </w:r>
      <w:r w:rsidR="00153CA0">
        <w:rPr>
          <w:rFonts w:ascii="Calibri" w:hAnsi="Calibri" w:cs="Calibri"/>
          <w:sz w:val="22"/>
          <w:szCs w:val="22"/>
        </w:rPr>
        <w:t xml:space="preserve">nsure </w:t>
      </w:r>
      <w:r>
        <w:rPr>
          <w:rFonts w:ascii="Calibri" w:hAnsi="Calibri" w:cs="Calibri"/>
          <w:sz w:val="22"/>
          <w:szCs w:val="22"/>
        </w:rPr>
        <w:t xml:space="preserve">player </w:t>
      </w:r>
      <w:r w:rsidR="00153CA0">
        <w:rPr>
          <w:rFonts w:ascii="Calibri" w:hAnsi="Calibri" w:cs="Calibri"/>
          <w:sz w:val="22"/>
          <w:szCs w:val="22"/>
        </w:rPr>
        <w:t xml:space="preserve">confidentiality </w:t>
      </w:r>
      <w:r w:rsidR="00275FD0">
        <w:rPr>
          <w:rFonts w:ascii="Calibri" w:hAnsi="Calibri" w:cs="Calibri"/>
          <w:sz w:val="22"/>
          <w:szCs w:val="22"/>
        </w:rPr>
        <w:t>and privacy</w:t>
      </w:r>
    </w:p>
    <w:p w14:paraId="3C78CF12" w14:textId="25DE2490" w:rsidR="000D65C2" w:rsidRDefault="000D65C2" w:rsidP="002A52FB">
      <w:pPr>
        <w:spacing w:after="0" w:line="240" w:lineRule="auto"/>
        <w:ind w:left="284"/>
        <w:jc w:val="both"/>
        <w:rPr>
          <w:rFonts w:ascii="Calibri" w:hAnsi="Calibri" w:cs="Calibri"/>
          <w:b/>
          <w:bCs/>
          <w:sz w:val="22"/>
          <w:szCs w:val="22"/>
        </w:rPr>
      </w:pPr>
    </w:p>
    <w:p w14:paraId="2188B5A2" w14:textId="0AA65B78" w:rsidR="00403E2D" w:rsidRPr="00AF4D5E"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01678B">
        <w:rPr>
          <w:rFonts w:ascii="Calibri" w:hAnsi="Calibri" w:cs="Calibri"/>
          <w:b/>
          <w:bCs/>
          <w:sz w:val="22"/>
          <w:szCs w:val="22"/>
        </w:rPr>
        <w:t xml:space="preserve">.4 </w:t>
      </w:r>
      <w:r w:rsidR="00403E2D" w:rsidRPr="007E5F1C">
        <w:rPr>
          <w:rFonts w:ascii="Calibri" w:hAnsi="Calibri" w:cs="Calibri"/>
          <w:b/>
          <w:bCs/>
          <w:sz w:val="22"/>
          <w:szCs w:val="22"/>
        </w:rPr>
        <w:t xml:space="preserve">Role of </w:t>
      </w:r>
      <w:r w:rsidR="00403E2D" w:rsidRPr="00AF4D5E">
        <w:rPr>
          <w:rFonts w:ascii="Calibri" w:hAnsi="Calibri" w:cs="Calibri"/>
          <w:b/>
          <w:bCs/>
          <w:sz w:val="22"/>
          <w:szCs w:val="22"/>
        </w:rPr>
        <w:t>Coaches</w:t>
      </w:r>
    </w:p>
    <w:p w14:paraId="14ACCE4A"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Adhere to </w:t>
      </w:r>
      <w:r>
        <w:rPr>
          <w:rFonts w:ascii="Calibri" w:hAnsi="Calibri" w:cs="Calibri"/>
          <w:sz w:val="22"/>
          <w:szCs w:val="22"/>
        </w:rPr>
        <w:t>Coaches</w:t>
      </w:r>
      <w:r w:rsidRPr="00990335">
        <w:rPr>
          <w:rFonts w:ascii="Calibri" w:hAnsi="Calibri" w:cs="Calibri"/>
          <w:sz w:val="22"/>
          <w:szCs w:val="22"/>
        </w:rPr>
        <w:t xml:space="preserve"> Code of Conduct</w:t>
      </w:r>
      <w:r>
        <w:rPr>
          <w:rFonts w:ascii="Calibri" w:hAnsi="Calibri" w:cs="Calibri"/>
          <w:sz w:val="22"/>
          <w:szCs w:val="22"/>
        </w:rPr>
        <w:t xml:space="preserve"> Policy</w:t>
      </w:r>
    </w:p>
    <w:p w14:paraId="44729678"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Accept the recommendations of the </w:t>
      </w:r>
      <w:r>
        <w:rPr>
          <w:rFonts w:ascii="Calibri" w:hAnsi="Calibri" w:cs="Calibri"/>
          <w:sz w:val="22"/>
          <w:szCs w:val="22"/>
        </w:rPr>
        <w:t>medic /</w:t>
      </w:r>
      <w:r w:rsidRPr="00990335">
        <w:rPr>
          <w:rFonts w:ascii="Calibri" w:hAnsi="Calibri" w:cs="Calibri"/>
          <w:sz w:val="22"/>
          <w:szCs w:val="22"/>
        </w:rPr>
        <w:t xml:space="preserve"> trainer and never try to overrule the</w:t>
      </w:r>
      <w:r>
        <w:rPr>
          <w:rFonts w:ascii="Calibri" w:hAnsi="Calibri" w:cs="Calibri"/>
          <w:sz w:val="22"/>
          <w:szCs w:val="22"/>
        </w:rPr>
        <w:t xml:space="preserve"> medic /</w:t>
      </w:r>
      <w:r w:rsidRPr="00990335">
        <w:rPr>
          <w:rFonts w:ascii="Calibri" w:hAnsi="Calibri" w:cs="Calibri"/>
          <w:sz w:val="22"/>
          <w:szCs w:val="22"/>
        </w:rPr>
        <w:t xml:space="preserve"> trainer (or</w:t>
      </w:r>
    </w:p>
    <w:p w14:paraId="7B034C29"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question the p</w:t>
      </w:r>
      <w:r>
        <w:rPr>
          <w:rFonts w:ascii="Calibri" w:hAnsi="Calibri" w:cs="Calibri"/>
          <w:sz w:val="22"/>
          <w:szCs w:val="22"/>
        </w:rPr>
        <w:t>l</w:t>
      </w:r>
      <w:r w:rsidRPr="00990335">
        <w:rPr>
          <w:rFonts w:ascii="Calibri" w:hAnsi="Calibri" w:cs="Calibri"/>
          <w:sz w:val="22"/>
          <w:szCs w:val="22"/>
        </w:rPr>
        <w:t>ayer who is reporting/suffering symptoms)</w:t>
      </w:r>
    </w:p>
    <w:p w14:paraId="488DC78A"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 Withdraw players from matches for the mandatory 21-day period.</w:t>
      </w:r>
    </w:p>
    <w:p w14:paraId="022CE2B6"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lastRenderedPageBreak/>
        <w:t>• Ensure that your player has been medical cleared to full contact training and playing.</w:t>
      </w:r>
    </w:p>
    <w:p w14:paraId="0F0210F9"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 Follow AFL Play concussion management guidelines.</w:t>
      </w:r>
    </w:p>
    <w:p w14:paraId="5D51E46B"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 Adhere to the four stages of return to play</w:t>
      </w:r>
    </w:p>
    <w:p w14:paraId="29B4C40D"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1. A brief period of relative rest (24-48 hours)</w:t>
      </w:r>
    </w:p>
    <w:p w14:paraId="16D1DEC6"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2. A period of recovery</w:t>
      </w:r>
    </w:p>
    <w:p w14:paraId="0C5C0050" w14:textId="77777777" w:rsidR="00403E2D" w:rsidRPr="00990335"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3. A graded loading program (with medical clearance required for return to full contact</w:t>
      </w:r>
      <w:r>
        <w:rPr>
          <w:rFonts w:ascii="Calibri" w:hAnsi="Calibri" w:cs="Calibri"/>
          <w:sz w:val="22"/>
          <w:szCs w:val="22"/>
        </w:rPr>
        <w:t xml:space="preserve"> </w:t>
      </w:r>
      <w:r w:rsidRPr="00990335">
        <w:rPr>
          <w:rFonts w:ascii="Calibri" w:hAnsi="Calibri" w:cs="Calibri"/>
          <w:sz w:val="22"/>
          <w:szCs w:val="22"/>
        </w:rPr>
        <w:t>training)</w:t>
      </w:r>
    </w:p>
    <w:p w14:paraId="4084C13F" w14:textId="77777777" w:rsidR="00403E2D" w:rsidRDefault="00403E2D" w:rsidP="002A52FB">
      <w:pPr>
        <w:spacing w:after="0" w:line="240" w:lineRule="auto"/>
        <w:ind w:left="284"/>
        <w:jc w:val="both"/>
        <w:rPr>
          <w:rFonts w:ascii="Calibri" w:hAnsi="Calibri" w:cs="Calibri"/>
          <w:sz w:val="22"/>
          <w:szCs w:val="22"/>
        </w:rPr>
      </w:pPr>
      <w:r w:rsidRPr="00990335">
        <w:rPr>
          <w:rFonts w:ascii="Calibri" w:hAnsi="Calibri" w:cs="Calibri"/>
          <w:sz w:val="22"/>
          <w:szCs w:val="22"/>
        </w:rPr>
        <w:t>4. Unrestricted return to play</w:t>
      </w:r>
    </w:p>
    <w:p w14:paraId="3FF672F7" w14:textId="77777777" w:rsidR="00403E2D" w:rsidRPr="001974FD" w:rsidRDefault="00403E2D" w:rsidP="002A52FB">
      <w:pPr>
        <w:pStyle w:val="ListParagraph"/>
        <w:numPr>
          <w:ilvl w:val="0"/>
          <w:numId w:val="13"/>
        </w:numPr>
        <w:spacing w:after="0" w:line="240" w:lineRule="auto"/>
        <w:ind w:left="284" w:firstLine="0"/>
        <w:jc w:val="both"/>
        <w:rPr>
          <w:rFonts w:ascii="Calibri" w:hAnsi="Calibri" w:cs="Calibri"/>
          <w:sz w:val="22"/>
          <w:szCs w:val="22"/>
        </w:rPr>
      </w:pPr>
      <w:r w:rsidRPr="001974FD">
        <w:rPr>
          <w:rFonts w:ascii="Calibri" w:hAnsi="Calibri" w:cs="Calibri"/>
          <w:sz w:val="22"/>
          <w:szCs w:val="22"/>
        </w:rPr>
        <w:t>Set the culture of the team in terms of concussion management</w:t>
      </w:r>
    </w:p>
    <w:p w14:paraId="24DCCE89" w14:textId="77777777" w:rsidR="00835038" w:rsidRDefault="00835038" w:rsidP="002A52FB">
      <w:pPr>
        <w:spacing w:after="0" w:line="240" w:lineRule="auto"/>
        <w:ind w:left="284"/>
        <w:jc w:val="both"/>
        <w:rPr>
          <w:rFonts w:ascii="Calibri" w:hAnsi="Calibri" w:cs="Calibri"/>
          <w:sz w:val="22"/>
          <w:szCs w:val="22"/>
        </w:rPr>
      </w:pPr>
    </w:p>
    <w:p w14:paraId="73286DF6" w14:textId="1942E473" w:rsidR="00990335" w:rsidRPr="00835038"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835038" w:rsidRPr="00835038">
        <w:rPr>
          <w:rFonts w:ascii="Calibri" w:hAnsi="Calibri" w:cs="Calibri"/>
          <w:b/>
          <w:bCs/>
          <w:sz w:val="22"/>
          <w:szCs w:val="22"/>
        </w:rPr>
        <w:t xml:space="preserve">.5 </w:t>
      </w:r>
      <w:r w:rsidR="000D65C2" w:rsidRPr="007E5F1C">
        <w:rPr>
          <w:rFonts w:ascii="Calibri" w:hAnsi="Calibri" w:cs="Calibri"/>
          <w:b/>
          <w:bCs/>
          <w:sz w:val="22"/>
          <w:szCs w:val="22"/>
        </w:rPr>
        <w:t xml:space="preserve">Role of </w:t>
      </w:r>
      <w:r w:rsidR="00990335" w:rsidRPr="00835038">
        <w:rPr>
          <w:rFonts w:ascii="Calibri" w:hAnsi="Calibri" w:cs="Calibri"/>
          <w:b/>
          <w:bCs/>
          <w:sz w:val="22"/>
          <w:szCs w:val="22"/>
        </w:rPr>
        <w:t>Team Managers</w:t>
      </w:r>
    </w:p>
    <w:p w14:paraId="710F62C9"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Know the guidelines for the Management of Sport-related concussion in AFL</w:t>
      </w:r>
    </w:p>
    <w:p w14:paraId="1DD61C52" w14:textId="735EDFE8"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Ensure compliance with the </w:t>
      </w:r>
      <w:r w:rsidR="00835038" w:rsidRPr="00990335">
        <w:rPr>
          <w:rFonts w:ascii="Calibri" w:hAnsi="Calibri" w:cs="Calibri"/>
          <w:sz w:val="22"/>
          <w:szCs w:val="22"/>
        </w:rPr>
        <w:t>21-day</w:t>
      </w:r>
      <w:r w:rsidRPr="00990335">
        <w:rPr>
          <w:rFonts w:ascii="Calibri" w:hAnsi="Calibri" w:cs="Calibri"/>
          <w:sz w:val="22"/>
          <w:szCs w:val="22"/>
        </w:rPr>
        <w:t xml:space="preserve"> mandatory break and subsequent return to</w:t>
      </w:r>
      <w:r w:rsidR="00835038">
        <w:rPr>
          <w:rFonts w:ascii="Calibri" w:hAnsi="Calibri" w:cs="Calibri"/>
          <w:sz w:val="22"/>
          <w:szCs w:val="22"/>
        </w:rPr>
        <w:t xml:space="preserve"> </w:t>
      </w:r>
      <w:r w:rsidRPr="00990335">
        <w:rPr>
          <w:rFonts w:ascii="Calibri" w:hAnsi="Calibri" w:cs="Calibri"/>
          <w:sz w:val="22"/>
          <w:szCs w:val="22"/>
        </w:rPr>
        <w:t>training/playing schedule.</w:t>
      </w:r>
    </w:p>
    <w:p w14:paraId="3A0930C2" w14:textId="0EC36AFE"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Confirm </w:t>
      </w:r>
      <w:r w:rsidR="002A2DA6">
        <w:rPr>
          <w:rFonts w:ascii="Calibri" w:hAnsi="Calibri" w:cs="Calibri"/>
          <w:sz w:val="22"/>
          <w:szCs w:val="22"/>
        </w:rPr>
        <w:t>upload</w:t>
      </w:r>
      <w:r w:rsidRPr="00990335">
        <w:rPr>
          <w:rFonts w:ascii="Calibri" w:hAnsi="Calibri" w:cs="Calibri"/>
          <w:sz w:val="22"/>
          <w:szCs w:val="22"/>
        </w:rPr>
        <w:t xml:space="preserve"> of medical clearance</w:t>
      </w:r>
      <w:r w:rsidR="002A2DA6">
        <w:rPr>
          <w:rFonts w:ascii="Calibri" w:hAnsi="Calibri" w:cs="Calibri"/>
          <w:sz w:val="22"/>
          <w:szCs w:val="22"/>
        </w:rPr>
        <w:t xml:space="preserve"> to NFNL</w:t>
      </w:r>
      <w:r w:rsidRPr="00990335">
        <w:rPr>
          <w:rFonts w:ascii="Calibri" w:hAnsi="Calibri" w:cs="Calibri"/>
          <w:sz w:val="22"/>
          <w:szCs w:val="22"/>
        </w:rPr>
        <w:t xml:space="preserve"> before the player resumes training/playing.</w:t>
      </w:r>
    </w:p>
    <w:p w14:paraId="5BBA8454" w14:textId="65A55512"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xml:space="preserve">• Escalate any absence of medical certification to the </w:t>
      </w:r>
      <w:r w:rsidR="002A2DA6">
        <w:rPr>
          <w:rFonts w:ascii="Calibri" w:hAnsi="Calibri" w:cs="Calibri"/>
          <w:sz w:val="22"/>
          <w:szCs w:val="22"/>
        </w:rPr>
        <w:t>medic</w:t>
      </w:r>
      <w:r w:rsidRPr="00990335">
        <w:rPr>
          <w:rFonts w:ascii="Calibri" w:hAnsi="Calibri" w:cs="Calibri"/>
          <w:sz w:val="22"/>
          <w:szCs w:val="22"/>
        </w:rPr>
        <w:t xml:space="preserve"> coordinator</w:t>
      </w:r>
      <w:r w:rsidR="002A2DA6">
        <w:rPr>
          <w:rFonts w:ascii="Calibri" w:hAnsi="Calibri" w:cs="Calibri"/>
          <w:sz w:val="22"/>
          <w:szCs w:val="22"/>
        </w:rPr>
        <w:t xml:space="preserve"> of WJFC</w:t>
      </w:r>
    </w:p>
    <w:p w14:paraId="1D737E35"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Ensure the presence of accredited trainers at all matches</w:t>
      </w:r>
    </w:p>
    <w:p w14:paraId="72BD7C1C"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Incorporate concussion management into coaching accreditation programs</w:t>
      </w:r>
    </w:p>
    <w:p w14:paraId="6A4F3B99"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Distribute concussion guidelines annually to players, parents, and coaches</w:t>
      </w:r>
    </w:p>
    <w:p w14:paraId="7CAE5F7A" w14:textId="77777777"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Provide educational resources on concussion awareness</w:t>
      </w:r>
    </w:p>
    <w:p w14:paraId="1E19AFE8" w14:textId="4E2D0AA0" w:rsidR="00990335" w:rsidRP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Support the withdrawal of players who fail to provide medical clearance</w:t>
      </w:r>
    </w:p>
    <w:p w14:paraId="14205440" w14:textId="5A7E1A91" w:rsidR="00990335" w:rsidRDefault="00990335" w:rsidP="002A52FB">
      <w:pPr>
        <w:spacing w:after="0" w:line="240" w:lineRule="auto"/>
        <w:ind w:left="284"/>
        <w:jc w:val="both"/>
        <w:rPr>
          <w:rFonts w:ascii="Calibri" w:hAnsi="Calibri" w:cs="Calibri"/>
          <w:sz w:val="22"/>
          <w:szCs w:val="22"/>
        </w:rPr>
      </w:pPr>
      <w:r w:rsidRPr="00990335">
        <w:rPr>
          <w:rFonts w:ascii="Calibri" w:hAnsi="Calibri" w:cs="Calibri"/>
          <w:sz w:val="22"/>
          <w:szCs w:val="22"/>
        </w:rPr>
        <w:t>• Address grievances through the Club Executive Committee</w:t>
      </w:r>
    </w:p>
    <w:p w14:paraId="6F9D34B2" w14:textId="77777777" w:rsidR="003B4676" w:rsidRDefault="003B4676" w:rsidP="002A52FB">
      <w:pPr>
        <w:spacing w:after="0" w:line="240" w:lineRule="auto"/>
        <w:ind w:left="284"/>
        <w:jc w:val="both"/>
        <w:rPr>
          <w:rFonts w:ascii="Calibri" w:hAnsi="Calibri" w:cs="Calibri"/>
          <w:sz w:val="22"/>
          <w:szCs w:val="22"/>
        </w:rPr>
      </w:pPr>
    </w:p>
    <w:p w14:paraId="08182963" w14:textId="7FBB7219" w:rsidR="00961099" w:rsidRDefault="006F0ED1" w:rsidP="002A52FB">
      <w:pPr>
        <w:spacing w:after="0" w:line="240" w:lineRule="auto"/>
        <w:ind w:left="284"/>
        <w:jc w:val="both"/>
        <w:rPr>
          <w:rFonts w:ascii="Calibri" w:hAnsi="Calibri" w:cs="Calibri"/>
          <w:b/>
          <w:bCs/>
          <w:sz w:val="22"/>
          <w:szCs w:val="22"/>
        </w:rPr>
      </w:pPr>
      <w:r>
        <w:rPr>
          <w:rFonts w:ascii="Calibri" w:hAnsi="Calibri" w:cs="Calibri"/>
          <w:b/>
          <w:bCs/>
          <w:sz w:val="22"/>
          <w:szCs w:val="22"/>
        </w:rPr>
        <w:t>7</w:t>
      </w:r>
      <w:r w:rsidR="00023A91" w:rsidRPr="00023A91">
        <w:rPr>
          <w:rFonts w:ascii="Calibri" w:hAnsi="Calibri" w:cs="Calibri"/>
          <w:b/>
          <w:bCs/>
          <w:sz w:val="22"/>
          <w:szCs w:val="22"/>
        </w:rPr>
        <w:t xml:space="preserve">.6 </w:t>
      </w:r>
      <w:r w:rsidR="00961099">
        <w:rPr>
          <w:rFonts w:ascii="Calibri" w:hAnsi="Calibri" w:cs="Calibri"/>
          <w:b/>
          <w:bCs/>
          <w:sz w:val="22"/>
          <w:szCs w:val="22"/>
        </w:rPr>
        <w:t>Role of Medic Coordinator</w:t>
      </w:r>
    </w:p>
    <w:p w14:paraId="5D55A04F" w14:textId="3B781B1C" w:rsidR="00961099" w:rsidRPr="009B03CB" w:rsidRDefault="00961099" w:rsidP="00D61508">
      <w:pPr>
        <w:pStyle w:val="ListParagraph"/>
        <w:numPr>
          <w:ilvl w:val="0"/>
          <w:numId w:val="13"/>
        </w:numPr>
        <w:tabs>
          <w:tab w:val="left" w:pos="426"/>
          <w:tab w:val="left" w:pos="567"/>
        </w:tabs>
        <w:spacing w:after="0" w:line="240" w:lineRule="auto"/>
        <w:ind w:left="284" w:firstLine="0"/>
        <w:jc w:val="both"/>
        <w:rPr>
          <w:rFonts w:ascii="Calibri" w:hAnsi="Calibri" w:cs="Calibri"/>
          <w:sz w:val="22"/>
          <w:szCs w:val="22"/>
        </w:rPr>
      </w:pPr>
      <w:r w:rsidRPr="009B03CB">
        <w:rPr>
          <w:rFonts w:ascii="Calibri" w:hAnsi="Calibri" w:cs="Calibri"/>
          <w:sz w:val="22"/>
          <w:szCs w:val="22"/>
        </w:rPr>
        <w:t xml:space="preserve">Notify NFNL of any </w:t>
      </w:r>
      <w:r w:rsidR="003931F2" w:rsidRPr="009B03CB">
        <w:rPr>
          <w:rFonts w:ascii="Calibri" w:hAnsi="Calibri" w:cs="Calibri"/>
          <w:sz w:val="22"/>
          <w:szCs w:val="22"/>
        </w:rPr>
        <w:t>suspected concussions</w:t>
      </w:r>
      <w:r w:rsidR="00421264">
        <w:rPr>
          <w:rFonts w:ascii="Calibri" w:hAnsi="Calibri" w:cs="Calibri"/>
          <w:sz w:val="22"/>
          <w:szCs w:val="22"/>
        </w:rPr>
        <w:t xml:space="preserve"> </w:t>
      </w:r>
      <w:r w:rsidR="00421264" w:rsidRPr="00AA7A5E">
        <w:rPr>
          <w:rFonts w:ascii="Calibri" w:hAnsi="Calibri" w:cs="Calibri"/>
          <w:sz w:val="22"/>
          <w:szCs w:val="22"/>
        </w:rPr>
        <w:t>by Tuesday each week</w:t>
      </w:r>
    </w:p>
    <w:p w14:paraId="45EB89E0" w14:textId="5EF811FE" w:rsidR="003931F2" w:rsidRDefault="003931F2" w:rsidP="00D61508">
      <w:pPr>
        <w:pStyle w:val="ListParagraph"/>
        <w:numPr>
          <w:ilvl w:val="0"/>
          <w:numId w:val="13"/>
        </w:numPr>
        <w:tabs>
          <w:tab w:val="left" w:pos="426"/>
          <w:tab w:val="left" w:pos="567"/>
        </w:tabs>
        <w:spacing w:after="0" w:line="240" w:lineRule="auto"/>
        <w:ind w:left="284" w:firstLine="0"/>
        <w:jc w:val="both"/>
        <w:rPr>
          <w:rFonts w:ascii="Calibri" w:hAnsi="Calibri" w:cs="Calibri"/>
          <w:sz w:val="22"/>
          <w:szCs w:val="22"/>
        </w:rPr>
      </w:pPr>
      <w:r w:rsidRPr="009B03CB">
        <w:rPr>
          <w:rFonts w:ascii="Calibri" w:hAnsi="Calibri" w:cs="Calibri"/>
          <w:sz w:val="22"/>
          <w:szCs w:val="22"/>
        </w:rPr>
        <w:t>Notify NFNL</w:t>
      </w:r>
      <w:r w:rsidR="009B03CB" w:rsidRPr="009B03CB">
        <w:rPr>
          <w:rFonts w:ascii="Calibri" w:hAnsi="Calibri" w:cs="Calibri"/>
          <w:sz w:val="22"/>
          <w:szCs w:val="22"/>
        </w:rPr>
        <w:t xml:space="preserve"> of medical clearances</w:t>
      </w:r>
      <w:r w:rsidR="00421264">
        <w:rPr>
          <w:rFonts w:ascii="Calibri" w:hAnsi="Calibri" w:cs="Calibri"/>
          <w:sz w:val="22"/>
          <w:szCs w:val="22"/>
        </w:rPr>
        <w:t xml:space="preserve"> prior to game day</w:t>
      </w:r>
    </w:p>
    <w:p w14:paraId="0A0CF7C9" w14:textId="03DA3CBF" w:rsidR="00AA7A5E" w:rsidRPr="00AA7A5E" w:rsidRDefault="00AA7A5E" w:rsidP="00D61508">
      <w:pPr>
        <w:pStyle w:val="ListParagraph"/>
        <w:numPr>
          <w:ilvl w:val="0"/>
          <w:numId w:val="13"/>
        </w:numPr>
        <w:tabs>
          <w:tab w:val="left" w:pos="426"/>
          <w:tab w:val="left" w:pos="567"/>
        </w:tabs>
        <w:spacing w:after="0" w:line="240" w:lineRule="auto"/>
        <w:ind w:left="284" w:firstLine="0"/>
        <w:jc w:val="both"/>
        <w:rPr>
          <w:rFonts w:ascii="Calibri" w:hAnsi="Calibri" w:cs="Calibri"/>
          <w:sz w:val="22"/>
          <w:szCs w:val="22"/>
        </w:rPr>
      </w:pPr>
      <w:r w:rsidRPr="00AA7A5E">
        <w:rPr>
          <w:rFonts w:ascii="Calibri" w:hAnsi="Calibri" w:cs="Calibri"/>
          <w:sz w:val="22"/>
          <w:szCs w:val="22"/>
        </w:rPr>
        <w:t>WJFC Medic coordinator will maintain a record of ALL player concussions via HURT portal and ensure medical clearances have been submitted by team medic / trainers</w:t>
      </w:r>
      <w:r w:rsidR="00421264">
        <w:rPr>
          <w:rFonts w:ascii="Calibri" w:hAnsi="Calibri" w:cs="Calibri"/>
          <w:sz w:val="22"/>
          <w:szCs w:val="22"/>
        </w:rPr>
        <w:t xml:space="preserve"> into HURT</w:t>
      </w:r>
      <w:r w:rsidRPr="00AA7A5E">
        <w:rPr>
          <w:rFonts w:ascii="Calibri" w:hAnsi="Calibri" w:cs="Calibri"/>
          <w:sz w:val="22"/>
          <w:szCs w:val="22"/>
        </w:rPr>
        <w:t>.</w:t>
      </w:r>
    </w:p>
    <w:p w14:paraId="1593C51A" w14:textId="77777777" w:rsidR="00AA7A5E" w:rsidRDefault="00AA7A5E" w:rsidP="00D61508">
      <w:pPr>
        <w:pStyle w:val="ListParagraph"/>
        <w:numPr>
          <w:ilvl w:val="0"/>
          <w:numId w:val="13"/>
        </w:numPr>
        <w:tabs>
          <w:tab w:val="left" w:pos="426"/>
          <w:tab w:val="left" w:pos="567"/>
        </w:tabs>
        <w:spacing w:after="0" w:line="240" w:lineRule="auto"/>
        <w:ind w:left="284" w:firstLine="0"/>
        <w:jc w:val="both"/>
        <w:rPr>
          <w:rFonts w:ascii="Calibri" w:hAnsi="Calibri" w:cs="Calibri"/>
          <w:sz w:val="22"/>
          <w:szCs w:val="22"/>
        </w:rPr>
      </w:pPr>
      <w:r w:rsidRPr="00AA7A5E">
        <w:rPr>
          <w:rFonts w:ascii="Calibri" w:hAnsi="Calibri" w:cs="Calibri"/>
          <w:sz w:val="22"/>
          <w:szCs w:val="22"/>
        </w:rPr>
        <w:t>WJFC Medic coordinator will provide support, feedback and debriefing for team medic / trainers and player and parents/guardians.</w:t>
      </w:r>
    </w:p>
    <w:p w14:paraId="1AF497C6" w14:textId="3F6A0CBC" w:rsidR="00FD1BB1" w:rsidRPr="00AA7A5E" w:rsidRDefault="00FD1BB1" w:rsidP="00D61508">
      <w:pPr>
        <w:pStyle w:val="ListParagraph"/>
        <w:numPr>
          <w:ilvl w:val="0"/>
          <w:numId w:val="13"/>
        </w:numPr>
        <w:tabs>
          <w:tab w:val="left" w:pos="426"/>
          <w:tab w:val="left" w:pos="567"/>
        </w:tabs>
        <w:spacing w:after="0" w:line="240" w:lineRule="auto"/>
        <w:ind w:left="284" w:firstLine="0"/>
        <w:jc w:val="both"/>
        <w:rPr>
          <w:rFonts w:ascii="Calibri" w:hAnsi="Calibri" w:cs="Calibri"/>
          <w:sz w:val="22"/>
          <w:szCs w:val="22"/>
        </w:rPr>
      </w:pPr>
      <w:r>
        <w:rPr>
          <w:rFonts w:ascii="Calibri" w:hAnsi="Calibri" w:cs="Calibri"/>
          <w:sz w:val="22"/>
          <w:szCs w:val="22"/>
        </w:rPr>
        <w:t xml:space="preserve">Provide Concussion education </w:t>
      </w:r>
      <w:r w:rsidR="00D61508">
        <w:rPr>
          <w:rFonts w:ascii="Calibri" w:hAnsi="Calibri" w:cs="Calibri"/>
          <w:sz w:val="22"/>
          <w:szCs w:val="22"/>
        </w:rPr>
        <w:t xml:space="preserve">to WJFC coaches, players &amp; parents/guardians </w:t>
      </w:r>
    </w:p>
    <w:p w14:paraId="54BFBF0E" w14:textId="77777777" w:rsidR="00961099" w:rsidRDefault="00961099" w:rsidP="002A52FB">
      <w:pPr>
        <w:spacing w:after="0" w:line="240" w:lineRule="auto"/>
        <w:ind w:left="284"/>
        <w:jc w:val="both"/>
        <w:rPr>
          <w:rFonts w:ascii="Calibri" w:hAnsi="Calibri" w:cs="Calibri"/>
          <w:b/>
          <w:bCs/>
          <w:sz w:val="22"/>
          <w:szCs w:val="22"/>
        </w:rPr>
      </w:pPr>
    </w:p>
    <w:p w14:paraId="276745D0" w14:textId="497A8C0F" w:rsidR="00023A91" w:rsidRPr="00023A91" w:rsidRDefault="00961099" w:rsidP="002A52FB">
      <w:pPr>
        <w:spacing w:after="0" w:line="240" w:lineRule="auto"/>
        <w:ind w:left="284"/>
        <w:jc w:val="both"/>
        <w:rPr>
          <w:rFonts w:ascii="Calibri" w:hAnsi="Calibri" w:cs="Calibri"/>
          <w:b/>
          <w:bCs/>
          <w:sz w:val="22"/>
          <w:szCs w:val="22"/>
        </w:rPr>
      </w:pPr>
      <w:r>
        <w:rPr>
          <w:rFonts w:ascii="Calibri" w:hAnsi="Calibri" w:cs="Calibri"/>
          <w:b/>
          <w:bCs/>
          <w:sz w:val="22"/>
          <w:szCs w:val="22"/>
        </w:rPr>
        <w:t xml:space="preserve">7.7 </w:t>
      </w:r>
      <w:r w:rsidR="00D61508">
        <w:rPr>
          <w:rFonts w:ascii="Calibri" w:hAnsi="Calibri" w:cs="Calibri"/>
          <w:b/>
          <w:bCs/>
          <w:sz w:val="22"/>
          <w:szCs w:val="22"/>
        </w:rPr>
        <w:t xml:space="preserve">Role of </w:t>
      </w:r>
      <w:r w:rsidR="00023A91" w:rsidRPr="00023A91">
        <w:rPr>
          <w:rFonts w:ascii="Calibri" w:hAnsi="Calibri" w:cs="Calibri"/>
          <w:b/>
          <w:bCs/>
          <w:sz w:val="22"/>
          <w:szCs w:val="22"/>
        </w:rPr>
        <w:t>Whittlesea Junior Football Club</w:t>
      </w:r>
    </w:p>
    <w:p w14:paraId="3FEDFDE6" w14:textId="3468BD88"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xml:space="preserve">• Ensure the presence of accredited </w:t>
      </w:r>
      <w:r>
        <w:rPr>
          <w:rFonts w:ascii="Calibri" w:hAnsi="Calibri" w:cs="Calibri"/>
          <w:sz w:val="22"/>
          <w:szCs w:val="22"/>
        </w:rPr>
        <w:t xml:space="preserve">medic / </w:t>
      </w:r>
      <w:r w:rsidRPr="00023A91">
        <w:rPr>
          <w:rFonts w:ascii="Calibri" w:hAnsi="Calibri" w:cs="Calibri"/>
          <w:sz w:val="22"/>
          <w:szCs w:val="22"/>
        </w:rPr>
        <w:t>trainers at all matches</w:t>
      </w:r>
    </w:p>
    <w:p w14:paraId="28324962" w14:textId="5AE6563F"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xml:space="preserve">• Incorporate concussion management into coaching </w:t>
      </w:r>
      <w:r w:rsidR="0061008F">
        <w:rPr>
          <w:rFonts w:ascii="Calibri" w:hAnsi="Calibri" w:cs="Calibri"/>
          <w:sz w:val="22"/>
          <w:szCs w:val="22"/>
        </w:rPr>
        <w:t>meetings at start of season</w:t>
      </w:r>
    </w:p>
    <w:p w14:paraId="2C35EC80" w14:textId="77777777"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Distribute concussion guidelines annually to players, parents, and coaches</w:t>
      </w:r>
    </w:p>
    <w:p w14:paraId="2BBEB14F" w14:textId="77777777"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Provide educational resources on concussion awareness</w:t>
      </w:r>
    </w:p>
    <w:p w14:paraId="4DA4F020" w14:textId="7DDE9E4A"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Maintain concussion records securely for seven years</w:t>
      </w:r>
      <w:r w:rsidR="0061008F">
        <w:rPr>
          <w:rFonts w:ascii="Calibri" w:hAnsi="Calibri" w:cs="Calibri"/>
          <w:sz w:val="22"/>
          <w:szCs w:val="22"/>
        </w:rPr>
        <w:t xml:space="preserve"> via HURT</w:t>
      </w:r>
    </w:p>
    <w:p w14:paraId="4B9CDFF4" w14:textId="77777777" w:rsidR="00023A91" w:rsidRP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Support the withdrawal of players who fail to provide medical clearance</w:t>
      </w:r>
    </w:p>
    <w:p w14:paraId="5C4875CC" w14:textId="77777777" w:rsidR="00023A91" w:rsidRDefault="00023A91" w:rsidP="002A52FB">
      <w:pPr>
        <w:spacing w:after="0" w:line="240" w:lineRule="auto"/>
        <w:ind w:left="284"/>
        <w:jc w:val="both"/>
        <w:rPr>
          <w:rFonts w:ascii="Calibri" w:hAnsi="Calibri" w:cs="Calibri"/>
          <w:sz w:val="22"/>
          <w:szCs w:val="22"/>
        </w:rPr>
      </w:pPr>
      <w:r w:rsidRPr="00023A91">
        <w:rPr>
          <w:rFonts w:ascii="Calibri" w:hAnsi="Calibri" w:cs="Calibri"/>
          <w:sz w:val="22"/>
          <w:szCs w:val="22"/>
        </w:rPr>
        <w:t>• Address grievances through the Club Executive Committee</w:t>
      </w:r>
    </w:p>
    <w:p w14:paraId="3F039932" w14:textId="77777777" w:rsidR="006C0217" w:rsidRDefault="006C0217" w:rsidP="0061198A">
      <w:pPr>
        <w:spacing w:after="0" w:line="240" w:lineRule="auto"/>
        <w:ind w:firstLine="284"/>
        <w:jc w:val="both"/>
        <w:rPr>
          <w:rFonts w:ascii="Calibri" w:hAnsi="Calibri" w:cs="Calibri"/>
          <w:sz w:val="22"/>
          <w:szCs w:val="22"/>
        </w:rPr>
      </w:pPr>
    </w:p>
    <w:p w14:paraId="2BDA3AA3" w14:textId="77777777" w:rsidR="00DF611E" w:rsidRPr="00023A91" w:rsidRDefault="00DF611E" w:rsidP="0061198A">
      <w:pPr>
        <w:spacing w:after="0" w:line="240" w:lineRule="auto"/>
        <w:ind w:firstLine="284"/>
        <w:jc w:val="both"/>
        <w:rPr>
          <w:rFonts w:ascii="Calibri" w:hAnsi="Calibri" w:cs="Calibri"/>
          <w:sz w:val="22"/>
          <w:szCs w:val="22"/>
        </w:rPr>
      </w:pPr>
    </w:p>
    <w:p w14:paraId="62DBEB00" w14:textId="77777777" w:rsidR="00023A91" w:rsidRPr="00DF611E" w:rsidRDefault="00023A91" w:rsidP="0061198A">
      <w:pPr>
        <w:spacing w:after="0" w:line="240" w:lineRule="auto"/>
        <w:ind w:firstLine="284"/>
        <w:jc w:val="both"/>
        <w:rPr>
          <w:rFonts w:ascii="Calibri" w:hAnsi="Calibri" w:cs="Calibri"/>
          <w:b/>
          <w:bCs/>
          <w:sz w:val="22"/>
          <w:szCs w:val="22"/>
        </w:rPr>
      </w:pPr>
      <w:r w:rsidRPr="00DF611E">
        <w:rPr>
          <w:rFonts w:ascii="Calibri" w:hAnsi="Calibri" w:cs="Calibri"/>
          <w:b/>
          <w:bCs/>
          <w:sz w:val="22"/>
          <w:szCs w:val="22"/>
        </w:rPr>
        <w:t>SCOPE OF POLICY</w:t>
      </w:r>
    </w:p>
    <w:p w14:paraId="29D33B50" w14:textId="4B24F0F4" w:rsidR="00023A91" w:rsidRPr="00023A91" w:rsidRDefault="00023A91" w:rsidP="0061198A">
      <w:pPr>
        <w:spacing w:after="0" w:line="240" w:lineRule="auto"/>
        <w:ind w:firstLine="284"/>
        <w:jc w:val="both"/>
        <w:rPr>
          <w:rFonts w:ascii="Calibri" w:hAnsi="Calibri" w:cs="Calibri"/>
          <w:sz w:val="22"/>
          <w:szCs w:val="22"/>
        </w:rPr>
      </w:pPr>
      <w:r w:rsidRPr="00023A91">
        <w:rPr>
          <w:rFonts w:ascii="Calibri" w:hAnsi="Calibri" w:cs="Calibri"/>
          <w:sz w:val="22"/>
          <w:szCs w:val="22"/>
        </w:rPr>
        <w:t>The</w:t>
      </w:r>
      <w:r w:rsidR="00DF611E">
        <w:rPr>
          <w:rFonts w:ascii="Calibri" w:hAnsi="Calibri" w:cs="Calibri"/>
          <w:sz w:val="22"/>
          <w:szCs w:val="22"/>
        </w:rPr>
        <w:t xml:space="preserve"> Whittlesea Junior </w:t>
      </w:r>
      <w:r w:rsidRPr="00023A91">
        <w:rPr>
          <w:rFonts w:ascii="Calibri" w:hAnsi="Calibri" w:cs="Calibri"/>
          <w:sz w:val="22"/>
          <w:szCs w:val="22"/>
        </w:rPr>
        <w:t>Football Club is responsible for monitoring and managing concussions</w:t>
      </w:r>
    </w:p>
    <w:p w14:paraId="27973D83" w14:textId="77777777" w:rsidR="00023A91" w:rsidRPr="00023A91" w:rsidRDefault="00023A91" w:rsidP="0061198A">
      <w:pPr>
        <w:spacing w:after="0" w:line="240" w:lineRule="auto"/>
        <w:ind w:firstLine="284"/>
        <w:jc w:val="both"/>
        <w:rPr>
          <w:rFonts w:ascii="Calibri" w:hAnsi="Calibri" w:cs="Calibri"/>
          <w:sz w:val="22"/>
          <w:szCs w:val="22"/>
        </w:rPr>
      </w:pPr>
      <w:r w:rsidRPr="00023A91">
        <w:rPr>
          <w:rFonts w:ascii="Calibri" w:hAnsi="Calibri" w:cs="Calibri"/>
          <w:sz w:val="22"/>
          <w:szCs w:val="22"/>
        </w:rPr>
        <w:t>only during club matches and training sessions. Concussions sustained outside club activities are</w:t>
      </w:r>
    </w:p>
    <w:p w14:paraId="701F8F12" w14:textId="77777777" w:rsidR="00023A91" w:rsidRPr="00023A91" w:rsidRDefault="00023A91" w:rsidP="0061198A">
      <w:pPr>
        <w:spacing w:after="0" w:line="240" w:lineRule="auto"/>
        <w:ind w:firstLine="284"/>
        <w:jc w:val="both"/>
        <w:rPr>
          <w:rFonts w:ascii="Calibri" w:hAnsi="Calibri" w:cs="Calibri"/>
          <w:sz w:val="22"/>
          <w:szCs w:val="22"/>
        </w:rPr>
      </w:pPr>
      <w:r w:rsidRPr="00023A91">
        <w:rPr>
          <w:rFonts w:ascii="Calibri" w:hAnsi="Calibri" w:cs="Calibri"/>
          <w:sz w:val="22"/>
          <w:szCs w:val="22"/>
        </w:rPr>
        <w:t>considered actionable and will be treated accordingly. It is the expectation that parents/players will</w:t>
      </w:r>
    </w:p>
    <w:p w14:paraId="05C0A67F" w14:textId="25230C44" w:rsidR="00023A91" w:rsidRPr="00023A91" w:rsidRDefault="00023A91" w:rsidP="0061198A">
      <w:pPr>
        <w:spacing w:after="0" w:line="240" w:lineRule="auto"/>
        <w:ind w:firstLine="284"/>
        <w:jc w:val="both"/>
        <w:rPr>
          <w:rFonts w:ascii="Calibri" w:hAnsi="Calibri" w:cs="Calibri"/>
          <w:sz w:val="22"/>
          <w:szCs w:val="22"/>
        </w:rPr>
      </w:pPr>
      <w:r w:rsidRPr="00023A91">
        <w:rPr>
          <w:rFonts w:ascii="Calibri" w:hAnsi="Calibri" w:cs="Calibri"/>
          <w:sz w:val="22"/>
          <w:szCs w:val="22"/>
        </w:rPr>
        <w:t>report-inform the medic</w:t>
      </w:r>
      <w:r w:rsidR="00DF611E">
        <w:rPr>
          <w:rFonts w:ascii="Calibri" w:hAnsi="Calibri" w:cs="Calibri"/>
          <w:sz w:val="22"/>
          <w:szCs w:val="22"/>
        </w:rPr>
        <w:t xml:space="preserve"> / trainer </w:t>
      </w:r>
      <w:r w:rsidRPr="00023A91">
        <w:rPr>
          <w:rFonts w:ascii="Calibri" w:hAnsi="Calibri" w:cs="Calibri"/>
          <w:sz w:val="22"/>
          <w:szCs w:val="22"/>
        </w:rPr>
        <w:t>and coaches of any head injury sustained though accident/other</w:t>
      </w:r>
    </w:p>
    <w:p w14:paraId="7412FC73" w14:textId="574EB14E" w:rsidR="00023A91" w:rsidRDefault="00023A91" w:rsidP="00024CE8">
      <w:pPr>
        <w:spacing w:after="0" w:line="240" w:lineRule="auto"/>
        <w:ind w:firstLine="284"/>
        <w:jc w:val="both"/>
        <w:rPr>
          <w:rFonts w:ascii="Calibri" w:hAnsi="Calibri" w:cs="Calibri"/>
          <w:sz w:val="22"/>
          <w:szCs w:val="22"/>
        </w:rPr>
      </w:pPr>
      <w:r w:rsidRPr="00023A91">
        <w:rPr>
          <w:rFonts w:ascii="Calibri" w:hAnsi="Calibri" w:cs="Calibri"/>
          <w:sz w:val="22"/>
          <w:szCs w:val="22"/>
        </w:rPr>
        <w:t>sporting incidents – Brains do not grow back</w:t>
      </w:r>
      <w:r w:rsidR="00024CE8">
        <w:rPr>
          <w:rFonts w:ascii="Calibri" w:hAnsi="Calibri" w:cs="Calibri"/>
          <w:sz w:val="22"/>
          <w:szCs w:val="22"/>
        </w:rPr>
        <w:t>.</w:t>
      </w:r>
    </w:p>
    <w:p w14:paraId="4BE42B89" w14:textId="77777777" w:rsidR="00024CE8" w:rsidRDefault="00024CE8" w:rsidP="00024CE8">
      <w:pPr>
        <w:spacing w:after="0" w:line="240" w:lineRule="auto"/>
        <w:ind w:firstLine="284"/>
        <w:jc w:val="both"/>
        <w:rPr>
          <w:rFonts w:ascii="Calibri" w:hAnsi="Calibri" w:cs="Calibri"/>
          <w:sz w:val="22"/>
          <w:szCs w:val="22"/>
        </w:rPr>
      </w:pPr>
    </w:p>
    <w:p w14:paraId="0BD4ECB4" w14:textId="070F9C3F" w:rsidR="00024CE8" w:rsidRDefault="00024CE8" w:rsidP="00024CE8">
      <w:pPr>
        <w:spacing w:after="0" w:line="240" w:lineRule="auto"/>
        <w:ind w:left="284"/>
        <w:jc w:val="both"/>
        <w:rPr>
          <w:rFonts w:ascii="Calibri" w:hAnsi="Calibri" w:cs="Calibri"/>
          <w:sz w:val="22"/>
          <w:szCs w:val="22"/>
        </w:rPr>
      </w:pPr>
      <w:r w:rsidRPr="00024CE8">
        <w:rPr>
          <w:rFonts w:ascii="Calibri" w:hAnsi="Calibri" w:cs="Calibri"/>
          <w:sz w:val="22"/>
          <w:szCs w:val="22"/>
        </w:rPr>
        <w:t>This policy reflects our commitment to player safety and aligns with AFL concussion management best practices. By adhering to these guidelines, we ensure a safer playing environment for all participants</w:t>
      </w:r>
      <w:r w:rsidR="00E73A4E">
        <w:rPr>
          <w:rFonts w:ascii="Calibri" w:hAnsi="Calibri" w:cs="Calibri"/>
          <w:sz w:val="22"/>
          <w:szCs w:val="22"/>
        </w:rPr>
        <w:t>.</w:t>
      </w:r>
    </w:p>
    <w:p w14:paraId="02411D8B" w14:textId="77777777" w:rsidR="00707E8A" w:rsidRDefault="00707E8A" w:rsidP="00024CE8">
      <w:pPr>
        <w:spacing w:after="0" w:line="240" w:lineRule="auto"/>
        <w:ind w:left="284"/>
        <w:jc w:val="both"/>
        <w:rPr>
          <w:rFonts w:ascii="Calibri" w:hAnsi="Calibri" w:cs="Calibri"/>
          <w:sz w:val="22"/>
          <w:szCs w:val="22"/>
        </w:rPr>
      </w:pPr>
    </w:p>
    <w:p w14:paraId="18030A6C" w14:textId="77777777" w:rsidR="00167BB6" w:rsidRDefault="00167BB6" w:rsidP="00024CE8">
      <w:pPr>
        <w:spacing w:after="0" w:line="240" w:lineRule="auto"/>
        <w:ind w:left="284"/>
        <w:jc w:val="both"/>
        <w:rPr>
          <w:rFonts w:ascii="Calibri" w:hAnsi="Calibri" w:cs="Calibri"/>
          <w:b/>
          <w:bCs/>
          <w:sz w:val="22"/>
          <w:szCs w:val="22"/>
        </w:rPr>
      </w:pPr>
    </w:p>
    <w:p w14:paraId="4E081F81" w14:textId="77777777" w:rsidR="00167BB6" w:rsidRDefault="00167BB6" w:rsidP="00024CE8">
      <w:pPr>
        <w:spacing w:after="0" w:line="240" w:lineRule="auto"/>
        <w:ind w:left="284"/>
        <w:jc w:val="both"/>
        <w:rPr>
          <w:rFonts w:ascii="Calibri" w:hAnsi="Calibri" w:cs="Calibri"/>
          <w:b/>
          <w:bCs/>
          <w:sz w:val="22"/>
          <w:szCs w:val="22"/>
        </w:rPr>
      </w:pPr>
    </w:p>
    <w:p w14:paraId="6B6E8C91" w14:textId="47B38BD4" w:rsidR="00707E8A" w:rsidRPr="00707E8A" w:rsidRDefault="00707E8A" w:rsidP="00024CE8">
      <w:pPr>
        <w:spacing w:after="0" w:line="240" w:lineRule="auto"/>
        <w:ind w:left="284"/>
        <w:jc w:val="both"/>
        <w:rPr>
          <w:rFonts w:ascii="Calibri" w:hAnsi="Calibri" w:cs="Calibri"/>
          <w:b/>
          <w:bCs/>
          <w:sz w:val="22"/>
          <w:szCs w:val="22"/>
        </w:rPr>
      </w:pPr>
      <w:r w:rsidRPr="00707E8A">
        <w:rPr>
          <w:rFonts w:ascii="Calibri" w:hAnsi="Calibri" w:cs="Calibri"/>
          <w:b/>
          <w:bCs/>
          <w:sz w:val="22"/>
          <w:szCs w:val="22"/>
        </w:rPr>
        <w:lastRenderedPageBreak/>
        <w:t>PRIVACY</w:t>
      </w:r>
    </w:p>
    <w:p w14:paraId="11F15264" w14:textId="7B16F629" w:rsidR="00707E8A" w:rsidRPr="00707E8A" w:rsidRDefault="00707E8A" w:rsidP="00707E8A">
      <w:pPr>
        <w:spacing w:after="0" w:line="240" w:lineRule="auto"/>
        <w:ind w:left="284"/>
        <w:jc w:val="both"/>
        <w:rPr>
          <w:rFonts w:ascii="Calibri" w:hAnsi="Calibri" w:cs="Calibri"/>
          <w:sz w:val="22"/>
          <w:szCs w:val="22"/>
        </w:rPr>
      </w:pPr>
      <w:r w:rsidRPr="00707E8A">
        <w:rPr>
          <w:rFonts w:ascii="Calibri" w:hAnsi="Calibri" w:cs="Calibri"/>
          <w:sz w:val="22"/>
          <w:szCs w:val="22"/>
        </w:rPr>
        <w:t xml:space="preserve">All </w:t>
      </w:r>
      <w:r w:rsidR="000C5D08">
        <w:rPr>
          <w:rFonts w:ascii="Calibri" w:hAnsi="Calibri" w:cs="Calibri"/>
          <w:sz w:val="22"/>
          <w:szCs w:val="22"/>
        </w:rPr>
        <w:t xml:space="preserve">medical </w:t>
      </w:r>
      <w:r w:rsidRPr="00707E8A">
        <w:rPr>
          <w:rFonts w:ascii="Calibri" w:hAnsi="Calibri" w:cs="Calibri"/>
          <w:sz w:val="22"/>
          <w:szCs w:val="22"/>
        </w:rPr>
        <w:t xml:space="preserve">information is confidential. Access to </w:t>
      </w:r>
      <w:r w:rsidR="000C5D08">
        <w:rPr>
          <w:rFonts w:ascii="Calibri" w:hAnsi="Calibri" w:cs="Calibri"/>
          <w:sz w:val="22"/>
          <w:szCs w:val="22"/>
        </w:rPr>
        <w:t>any WJFC Medical</w:t>
      </w:r>
      <w:r w:rsidRPr="00707E8A">
        <w:rPr>
          <w:rFonts w:ascii="Calibri" w:hAnsi="Calibri" w:cs="Calibri"/>
          <w:sz w:val="22"/>
          <w:szCs w:val="22"/>
        </w:rPr>
        <w:t xml:space="preserve"> form is limited to Team Trainer/Medic, Team Manager, Coach and Medic Coordinator. This information will be treated in accordance with the Privacy Statement below.  </w:t>
      </w:r>
    </w:p>
    <w:p w14:paraId="2F19A669" w14:textId="71F26EC9" w:rsidR="00E73A4E" w:rsidRPr="001B61DB" w:rsidRDefault="00707E8A" w:rsidP="000C5D08">
      <w:pPr>
        <w:spacing w:after="0" w:line="240" w:lineRule="auto"/>
        <w:ind w:left="720"/>
        <w:jc w:val="both"/>
        <w:rPr>
          <w:rFonts w:ascii="Calibri" w:hAnsi="Calibri" w:cs="Calibri"/>
          <w:sz w:val="20"/>
          <w:szCs w:val="20"/>
        </w:rPr>
      </w:pPr>
      <w:r w:rsidRPr="001B61DB">
        <w:rPr>
          <w:rFonts w:ascii="Calibri" w:hAnsi="Calibri" w:cs="Calibri"/>
          <w:sz w:val="20"/>
          <w:szCs w:val="20"/>
        </w:rPr>
        <w:t>Victorians are protected by three pieces of privacy legislation – The Victorian Information Privacy Act 2000, the Victorian Health Records Act 2001 and the Federal Privacy Act 1988 (extended in 2001)</w:t>
      </w:r>
    </w:p>
    <w:p w14:paraId="691FDF4F" w14:textId="77777777" w:rsidR="000C5D08" w:rsidRDefault="000C5D08" w:rsidP="00707E8A">
      <w:pPr>
        <w:spacing w:after="0" w:line="240" w:lineRule="auto"/>
        <w:ind w:left="284"/>
        <w:jc w:val="both"/>
        <w:rPr>
          <w:rFonts w:ascii="Calibri" w:hAnsi="Calibri" w:cs="Calibri"/>
          <w:sz w:val="22"/>
          <w:szCs w:val="22"/>
        </w:rPr>
      </w:pPr>
    </w:p>
    <w:p w14:paraId="7182AB7C" w14:textId="77777777" w:rsidR="00E73A4E" w:rsidRDefault="00E73A4E" w:rsidP="00024CE8">
      <w:pPr>
        <w:spacing w:after="0" w:line="240" w:lineRule="auto"/>
        <w:ind w:left="284"/>
        <w:jc w:val="both"/>
        <w:rPr>
          <w:rFonts w:ascii="Calibri" w:hAnsi="Calibri" w:cs="Calibri"/>
          <w:sz w:val="22"/>
          <w:szCs w:val="22"/>
        </w:rPr>
      </w:pPr>
      <w:r w:rsidRPr="00E73A4E">
        <w:rPr>
          <w:rFonts w:ascii="Calibri" w:hAnsi="Calibri" w:cs="Calibri"/>
          <w:b/>
          <w:bCs/>
          <w:sz w:val="22"/>
          <w:szCs w:val="22"/>
        </w:rPr>
        <w:t>POLICY REVIEW</w:t>
      </w:r>
      <w:r w:rsidRPr="00E73A4E">
        <w:rPr>
          <w:rFonts w:ascii="Calibri" w:hAnsi="Calibri" w:cs="Calibri"/>
          <w:sz w:val="22"/>
          <w:szCs w:val="22"/>
        </w:rPr>
        <w:t xml:space="preserve"> </w:t>
      </w:r>
    </w:p>
    <w:p w14:paraId="48B07021" w14:textId="77777777" w:rsidR="007E2903" w:rsidRDefault="00E73A4E" w:rsidP="00024CE8">
      <w:pPr>
        <w:spacing w:after="0" w:line="240" w:lineRule="auto"/>
        <w:ind w:left="284"/>
        <w:jc w:val="both"/>
        <w:rPr>
          <w:rFonts w:ascii="Calibri" w:hAnsi="Calibri" w:cs="Calibri"/>
          <w:sz w:val="22"/>
          <w:szCs w:val="22"/>
        </w:rPr>
      </w:pPr>
      <w:r w:rsidRPr="00E73A4E">
        <w:rPr>
          <w:rFonts w:ascii="Calibri" w:hAnsi="Calibri" w:cs="Calibri"/>
          <w:sz w:val="22"/>
          <w:szCs w:val="22"/>
        </w:rPr>
        <w:t xml:space="preserve">This Policy will be reviewed annually to ensure it remains relevant, practical and that it reflects Community AFL Concussion Management guidelines/expectations and legal requirements. The Policy will be reviewed in the first instance by </w:t>
      </w:r>
      <w:r w:rsidR="007E2903">
        <w:rPr>
          <w:rFonts w:ascii="Calibri" w:hAnsi="Calibri" w:cs="Calibri"/>
          <w:sz w:val="22"/>
          <w:szCs w:val="22"/>
        </w:rPr>
        <w:t>WJFC</w:t>
      </w:r>
      <w:r w:rsidRPr="00E73A4E">
        <w:rPr>
          <w:rFonts w:ascii="Calibri" w:hAnsi="Calibri" w:cs="Calibri"/>
          <w:sz w:val="22"/>
          <w:szCs w:val="22"/>
        </w:rPr>
        <w:t xml:space="preserve"> </w:t>
      </w:r>
      <w:r w:rsidR="007E2903">
        <w:rPr>
          <w:rFonts w:ascii="Calibri" w:hAnsi="Calibri" w:cs="Calibri"/>
          <w:sz w:val="22"/>
          <w:szCs w:val="22"/>
        </w:rPr>
        <w:t>Medic</w:t>
      </w:r>
      <w:r w:rsidRPr="00E73A4E">
        <w:rPr>
          <w:rFonts w:ascii="Calibri" w:hAnsi="Calibri" w:cs="Calibri"/>
          <w:sz w:val="22"/>
          <w:szCs w:val="22"/>
        </w:rPr>
        <w:t xml:space="preserve"> Co</w:t>
      </w:r>
      <w:r w:rsidR="007E2903">
        <w:rPr>
          <w:rFonts w:ascii="Calibri" w:hAnsi="Calibri" w:cs="Calibri"/>
          <w:sz w:val="22"/>
          <w:szCs w:val="22"/>
        </w:rPr>
        <w:t>o</w:t>
      </w:r>
      <w:r w:rsidRPr="00E73A4E">
        <w:rPr>
          <w:rFonts w:ascii="Calibri" w:hAnsi="Calibri" w:cs="Calibri"/>
          <w:sz w:val="22"/>
          <w:szCs w:val="22"/>
        </w:rPr>
        <w:t xml:space="preserve">rdinator and Executive Committee. </w:t>
      </w:r>
    </w:p>
    <w:p w14:paraId="7C532AC9" w14:textId="77777777" w:rsidR="007E2903" w:rsidRDefault="007E2903" w:rsidP="00024CE8">
      <w:pPr>
        <w:spacing w:after="0" w:line="240" w:lineRule="auto"/>
        <w:ind w:left="284"/>
        <w:jc w:val="both"/>
        <w:rPr>
          <w:rFonts w:ascii="Calibri" w:hAnsi="Calibri" w:cs="Calibri"/>
          <w:sz w:val="22"/>
          <w:szCs w:val="22"/>
        </w:rPr>
      </w:pPr>
    </w:p>
    <w:p w14:paraId="73E33491" w14:textId="316BF454" w:rsidR="00E73A4E" w:rsidRPr="004E7DA3" w:rsidRDefault="00E73A4E" w:rsidP="00024CE8">
      <w:pPr>
        <w:spacing w:after="0" w:line="240" w:lineRule="auto"/>
        <w:ind w:left="284"/>
        <w:jc w:val="both"/>
        <w:rPr>
          <w:rFonts w:ascii="Calibri" w:hAnsi="Calibri" w:cs="Calibri"/>
          <w:sz w:val="22"/>
          <w:szCs w:val="22"/>
        </w:rPr>
      </w:pPr>
      <w:r w:rsidRPr="00E73A4E">
        <w:rPr>
          <w:rFonts w:ascii="Calibri" w:hAnsi="Calibri" w:cs="Calibri"/>
          <w:sz w:val="22"/>
          <w:szCs w:val="22"/>
        </w:rPr>
        <w:t xml:space="preserve">This document was tabled to the Executive </w:t>
      </w:r>
      <w:r w:rsidR="006F6393">
        <w:rPr>
          <w:rFonts w:ascii="Calibri" w:hAnsi="Calibri" w:cs="Calibri"/>
          <w:sz w:val="22"/>
          <w:szCs w:val="22"/>
        </w:rPr>
        <w:t>C</w:t>
      </w:r>
      <w:r w:rsidR="006F6393" w:rsidRPr="00E73A4E">
        <w:rPr>
          <w:rFonts w:ascii="Calibri" w:hAnsi="Calibri" w:cs="Calibri"/>
          <w:sz w:val="22"/>
          <w:szCs w:val="22"/>
        </w:rPr>
        <w:t>ommittee,</w:t>
      </w:r>
      <w:r w:rsidRPr="00E73A4E">
        <w:rPr>
          <w:rFonts w:ascii="Calibri" w:hAnsi="Calibri" w:cs="Calibri"/>
          <w:sz w:val="22"/>
          <w:szCs w:val="22"/>
        </w:rPr>
        <w:t xml:space="preserve"> and the above stated Policy was voted upon and endorsed/accepted by majority vote. </w:t>
      </w:r>
      <w:r w:rsidR="007E2903">
        <w:rPr>
          <w:rFonts w:ascii="Calibri" w:hAnsi="Calibri" w:cs="Calibri"/>
          <w:sz w:val="22"/>
          <w:szCs w:val="22"/>
        </w:rPr>
        <w:t xml:space="preserve">Whittlesea </w:t>
      </w:r>
      <w:r w:rsidRPr="00E73A4E">
        <w:rPr>
          <w:rFonts w:ascii="Calibri" w:hAnsi="Calibri" w:cs="Calibri"/>
          <w:sz w:val="22"/>
          <w:szCs w:val="22"/>
        </w:rPr>
        <w:t>Junior Football Club Executive &amp; General Committee March 202</w:t>
      </w:r>
      <w:r w:rsidR="007E2903">
        <w:rPr>
          <w:rFonts w:ascii="Calibri" w:hAnsi="Calibri" w:cs="Calibri"/>
          <w:sz w:val="22"/>
          <w:szCs w:val="22"/>
        </w:rPr>
        <w:t>6</w:t>
      </w:r>
      <w:r w:rsidR="006F6393">
        <w:rPr>
          <w:rFonts w:ascii="Calibri" w:hAnsi="Calibri" w:cs="Calibri"/>
          <w:sz w:val="22"/>
          <w:szCs w:val="22"/>
        </w:rPr>
        <w:t>.</w:t>
      </w:r>
    </w:p>
    <w:sectPr w:rsidR="00E73A4E" w:rsidRPr="004E7DA3" w:rsidSect="00BD0D77">
      <w:headerReference w:type="default" r:id="rId16"/>
      <w:pgSz w:w="11906" w:h="16838"/>
      <w:pgMar w:top="142" w:right="99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32F0" w14:textId="77777777" w:rsidR="00693F67" w:rsidRDefault="00693F67" w:rsidP="00F2615B">
      <w:pPr>
        <w:spacing w:after="0" w:line="240" w:lineRule="auto"/>
      </w:pPr>
      <w:r>
        <w:separator/>
      </w:r>
    </w:p>
  </w:endnote>
  <w:endnote w:type="continuationSeparator" w:id="0">
    <w:p w14:paraId="648DABBC" w14:textId="77777777" w:rsidR="00693F67" w:rsidRDefault="00693F67" w:rsidP="00F2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A66E" w14:textId="77777777" w:rsidR="00693F67" w:rsidRDefault="00693F67" w:rsidP="00F2615B">
      <w:pPr>
        <w:spacing w:after="0" w:line="240" w:lineRule="auto"/>
      </w:pPr>
      <w:r>
        <w:separator/>
      </w:r>
    </w:p>
  </w:footnote>
  <w:footnote w:type="continuationSeparator" w:id="0">
    <w:p w14:paraId="6557EDB0" w14:textId="77777777" w:rsidR="00693F67" w:rsidRDefault="00693F67" w:rsidP="00F2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66E" w14:textId="4A78FB37" w:rsidR="00F2615B" w:rsidRDefault="00F2615B" w:rsidP="006E3C18">
    <w:pPr>
      <w:pStyle w:val="Header"/>
      <w:jc w:val="center"/>
    </w:pPr>
  </w:p>
  <w:p w14:paraId="0C738705" w14:textId="77777777" w:rsidR="00F2615B" w:rsidRDefault="00F2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21B"/>
    <w:multiLevelType w:val="hybridMultilevel"/>
    <w:tmpl w:val="40985D4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800916"/>
    <w:multiLevelType w:val="hybridMultilevel"/>
    <w:tmpl w:val="818C729E"/>
    <w:lvl w:ilvl="0" w:tplc="0D8E4ABA">
      <w:start w:val="1"/>
      <w:numFmt w:val="decimal"/>
      <w:lvlText w:val="%1."/>
      <w:lvlJc w:val="left"/>
      <w:pPr>
        <w:ind w:left="1800" w:hanging="360"/>
      </w:pPr>
      <w:rPr>
        <w:b/>
        <w:bCs/>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2" w15:restartNumberingAfterBreak="0">
    <w:nsid w:val="0DFD4E3F"/>
    <w:multiLevelType w:val="hybridMultilevel"/>
    <w:tmpl w:val="1F3C9BC6"/>
    <w:lvl w:ilvl="0" w:tplc="0C09000F">
      <w:start w:val="1"/>
      <w:numFmt w:val="decimal"/>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3" w15:restartNumberingAfterBreak="0">
    <w:nsid w:val="0E877343"/>
    <w:multiLevelType w:val="multilevel"/>
    <w:tmpl w:val="9BD4B6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63B0D"/>
    <w:multiLevelType w:val="hybridMultilevel"/>
    <w:tmpl w:val="4AC84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0F57D3"/>
    <w:multiLevelType w:val="hybridMultilevel"/>
    <w:tmpl w:val="B20033C2"/>
    <w:lvl w:ilvl="0" w:tplc="0C09000F">
      <w:start w:val="1"/>
      <w:numFmt w:val="decimal"/>
      <w:lvlText w:val="%1."/>
      <w:lvlJc w:val="left"/>
      <w:pPr>
        <w:ind w:left="1004" w:hanging="360"/>
      </w:pPr>
      <w:rPr>
        <w:rFonts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9B13F4D"/>
    <w:multiLevelType w:val="hybridMultilevel"/>
    <w:tmpl w:val="7D50E280"/>
    <w:lvl w:ilvl="0" w:tplc="0D8E4ABA">
      <w:start w:val="1"/>
      <w:numFmt w:val="decimal"/>
      <w:lvlText w:val="%1."/>
      <w:lvlJc w:val="left"/>
      <w:pPr>
        <w:ind w:left="1724" w:hanging="360"/>
      </w:pPr>
      <w:rPr>
        <w:b/>
        <w:bCs/>
      </w:rPr>
    </w:lvl>
    <w:lvl w:ilvl="1" w:tplc="0C090019" w:tentative="1">
      <w:start w:val="1"/>
      <w:numFmt w:val="lowerLetter"/>
      <w:lvlText w:val="%2."/>
      <w:lvlJc w:val="left"/>
      <w:pPr>
        <w:ind w:left="2444" w:hanging="360"/>
      </w:pPr>
    </w:lvl>
    <w:lvl w:ilvl="2" w:tplc="0C09001B">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7" w15:restartNumberingAfterBreak="0">
    <w:nsid w:val="3E063BF1"/>
    <w:multiLevelType w:val="hybridMultilevel"/>
    <w:tmpl w:val="78BC28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124371F"/>
    <w:multiLevelType w:val="hybridMultilevel"/>
    <w:tmpl w:val="723AAC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403501"/>
    <w:multiLevelType w:val="multilevel"/>
    <w:tmpl w:val="6768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AE1C4E"/>
    <w:multiLevelType w:val="hybridMultilevel"/>
    <w:tmpl w:val="6CAC7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57619C"/>
    <w:multiLevelType w:val="multilevel"/>
    <w:tmpl w:val="CB8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04454"/>
    <w:multiLevelType w:val="hybridMultilevel"/>
    <w:tmpl w:val="34703E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2FC450E"/>
    <w:multiLevelType w:val="multilevel"/>
    <w:tmpl w:val="EB8C1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4AF6"/>
    <w:multiLevelType w:val="hybridMultilevel"/>
    <w:tmpl w:val="089C81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944F81"/>
    <w:multiLevelType w:val="multilevel"/>
    <w:tmpl w:val="854E8F0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15913"/>
    <w:multiLevelType w:val="hybridMultilevel"/>
    <w:tmpl w:val="CB9CC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8A2B20"/>
    <w:multiLevelType w:val="hybridMultilevel"/>
    <w:tmpl w:val="C63C8AB2"/>
    <w:lvl w:ilvl="0" w:tplc="3878C8DE">
      <w:start w:val="5"/>
      <w:numFmt w:val="decimal"/>
      <w:lvlText w:val="%1."/>
      <w:lvlJc w:val="left"/>
      <w:pPr>
        <w:ind w:left="502" w:hanging="360"/>
      </w:pPr>
      <w:rPr>
        <w:rFonts w:hint="default"/>
        <w:b/>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77F961D4"/>
    <w:multiLevelType w:val="hybridMultilevel"/>
    <w:tmpl w:val="760ABDF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B7A3B78"/>
    <w:multiLevelType w:val="hybridMultilevel"/>
    <w:tmpl w:val="47B42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BC40A2"/>
    <w:multiLevelType w:val="multilevel"/>
    <w:tmpl w:val="7E34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C0260"/>
    <w:multiLevelType w:val="hybridMultilevel"/>
    <w:tmpl w:val="90D817AA"/>
    <w:lvl w:ilvl="0" w:tplc="0D8E4ABA">
      <w:start w:val="1"/>
      <w:numFmt w:val="decimal"/>
      <w:lvlText w:val="%1."/>
      <w:lvlJc w:val="left"/>
      <w:pPr>
        <w:ind w:left="1724"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0791554">
    <w:abstractNumId w:val="20"/>
  </w:num>
  <w:num w:numId="2" w16cid:durableId="2131243639">
    <w:abstractNumId w:val="13"/>
  </w:num>
  <w:num w:numId="3" w16cid:durableId="1035734777">
    <w:abstractNumId w:val="17"/>
  </w:num>
  <w:num w:numId="4" w16cid:durableId="557253336">
    <w:abstractNumId w:val="14"/>
  </w:num>
  <w:num w:numId="5" w16cid:durableId="1370565629">
    <w:abstractNumId w:val="15"/>
  </w:num>
  <w:num w:numId="6" w16cid:durableId="1636065144">
    <w:abstractNumId w:val="10"/>
  </w:num>
  <w:num w:numId="7" w16cid:durableId="602155219">
    <w:abstractNumId w:val="16"/>
  </w:num>
  <w:num w:numId="8" w16cid:durableId="1930264293">
    <w:abstractNumId w:val="11"/>
  </w:num>
  <w:num w:numId="9" w16cid:durableId="833301091">
    <w:abstractNumId w:val="3"/>
  </w:num>
  <w:num w:numId="10" w16cid:durableId="396245918">
    <w:abstractNumId w:val="9"/>
  </w:num>
  <w:num w:numId="11" w16cid:durableId="906720430">
    <w:abstractNumId w:val="19"/>
  </w:num>
  <w:num w:numId="12" w16cid:durableId="687104146">
    <w:abstractNumId w:val="0"/>
  </w:num>
  <w:num w:numId="13" w16cid:durableId="485903726">
    <w:abstractNumId w:val="8"/>
  </w:num>
  <w:num w:numId="14" w16cid:durableId="1402292072">
    <w:abstractNumId w:val="5"/>
  </w:num>
  <w:num w:numId="15" w16cid:durableId="1213955694">
    <w:abstractNumId w:val="4"/>
  </w:num>
  <w:num w:numId="16" w16cid:durableId="138114119">
    <w:abstractNumId w:val="2"/>
  </w:num>
  <w:num w:numId="17" w16cid:durableId="1186600442">
    <w:abstractNumId w:val="12"/>
  </w:num>
  <w:num w:numId="18" w16cid:durableId="215120188">
    <w:abstractNumId w:val="7"/>
  </w:num>
  <w:num w:numId="19" w16cid:durableId="2007397309">
    <w:abstractNumId w:val="18"/>
  </w:num>
  <w:num w:numId="20" w16cid:durableId="21589213">
    <w:abstractNumId w:val="6"/>
  </w:num>
  <w:num w:numId="21" w16cid:durableId="1880118050">
    <w:abstractNumId w:val="21"/>
  </w:num>
  <w:num w:numId="22" w16cid:durableId="212973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6B"/>
    <w:rsid w:val="00002559"/>
    <w:rsid w:val="0001678B"/>
    <w:rsid w:val="0002376C"/>
    <w:rsid w:val="00023A91"/>
    <w:rsid w:val="00024CE8"/>
    <w:rsid w:val="000575D2"/>
    <w:rsid w:val="00067F52"/>
    <w:rsid w:val="00070A1F"/>
    <w:rsid w:val="00072B3A"/>
    <w:rsid w:val="000731FE"/>
    <w:rsid w:val="000826AA"/>
    <w:rsid w:val="0008321A"/>
    <w:rsid w:val="000910BD"/>
    <w:rsid w:val="000A4959"/>
    <w:rsid w:val="000A695C"/>
    <w:rsid w:val="000C5C9C"/>
    <w:rsid w:val="000C5D08"/>
    <w:rsid w:val="000D5C28"/>
    <w:rsid w:val="000D65C2"/>
    <w:rsid w:val="00116281"/>
    <w:rsid w:val="00121FCB"/>
    <w:rsid w:val="00136A1B"/>
    <w:rsid w:val="00146935"/>
    <w:rsid w:val="00153CA0"/>
    <w:rsid w:val="00167BB6"/>
    <w:rsid w:val="00173BDE"/>
    <w:rsid w:val="0017426B"/>
    <w:rsid w:val="00182525"/>
    <w:rsid w:val="0018500D"/>
    <w:rsid w:val="00190892"/>
    <w:rsid w:val="00191080"/>
    <w:rsid w:val="00196108"/>
    <w:rsid w:val="001974FD"/>
    <w:rsid w:val="001B09BF"/>
    <w:rsid w:val="001B61DB"/>
    <w:rsid w:val="001C1311"/>
    <w:rsid w:val="001D1682"/>
    <w:rsid w:val="001D3765"/>
    <w:rsid w:val="001D46EA"/>
    <w:rsid w:val="002022DB"/>
    <w:rsid w:val="0021338C"/>
    <w:rsid w:val="0023055F"/>
    <w:rsid w:val="002325EF"/>
    <w:rsid w:val="00236D45"/>
    <w:rsid w:val="00253549"/>
    <w:rsid w:val="00272AD0"/>
    <w:rsid w:val="00273EB6"/>
    <w:rsid w:val="00275FD0"/>
    <w:rsid w:val="00285E5D"/>
    <w:rsid w:val="00292CB3"/>
    <w:rsid w:val="00297B6A"/>
    <w:rsid w:val="002A2DA6"/>
    <w:rsid w:val="002A3A03"/>
    <w:rsid w:val="002A52FB"/>
    <w:rsid w:val="002D18DD"/>
    <w:rsid w:val="002E1D19"/>
    <w:rsid w:val="002E2288"/>
    <w:rsid w:val="002E3330"/>
    <w:rsid w:val="002F5798"/>
    <w:rsid w:val="002F661C"/>
    <w:rsid w:val="002F6FD1"/>
    <w:rsid w:val="00322B24"/>
    <w:rsid w:val="00331129"/>
    <w:rsid w:val="00333063"/>
    <w:rsid w:val="0034187B"/>
    <w:rsid w:val="00344326"/>
    <w:rsid w:val="0035188B"/>
    <w:rsid w:val="003614DC"/>
    <w:rsid w:val="00364420"/>
    <w:rsid w:val="00366CA1"/>
    <w:rsid w:val="00386DD2"/>
    <w:rsid w:val="003905AC"/>
    <w:rsid w:val="00391733"/>
    <w:rsid w:val="003931F2"/>
    <w:rsid w:val="003A5250"/>
    <w:rsid w:val="003B3ECA"/>
    <w:rsid w:val="003B4676"/>
    <w:rsid w:val="003C5296"/>
    <w:rsid w:val="003D2A9A"/>
    <w:rsid w:val="003D2DFA"/>
    <w:rsid w:val="003D31DF"/>
    <w:rsid w:val="003D6326"/>
    <w:rsid w:val="003E5433"/>
    <w:rsid w:val="003E6F4D"/>
    <w:rsid w:val="003F3219"/>
    <w:rsid w:val="00403E2D"/>
    <w:rsid w:val="0040791C"/>
    <w:rsid w:val="004144EA"/>
    <w:rsid w:val="00421264"/>
    <w:rsid w:val="00431D2B"/>
    <w:rsid w:val="00434007"/>
    <w:rsid w:val="0043463D"/>
    <w:rsid w:val="004626BC"/>
    <w:rsid w:val="004647A2"/>
    <w:rsid w:val="00470BA5"/>
    <w:rsid w:val="0047273D"/>
    <w:rsid w:val="00472F03"/>
    <w:rsid w:val="004912C9"/>
    <w:rsid w:val="004B520E"/>
    <w:rsid w:val="004D17FF"/>
    <w:rsid w:val="004D405F"/>
    <w:rsid w:val="004E71D3"/>
    <w:rsid w:val="004E7DA3"/>
    <w:rsid w:val="00512CF6"/>
    <w:rsid w:val="00543E32"/>
    <w:rsid w:val="00552B2B"/>
    <w:rsid w:val="00573981"/>
    <w:rsid w:val="005804FC"/>
    <w:rsid w:val="005807A6"/>
    <w:rsid w:val="005A008B"/>
    <w:rsid w:val="005A0F1F"/>
    <w:rsid w:val="005A6B85"/>
    <w:rsid w:val="005B0799"/>
    <w:rsid w:val="005B1349"/>
    <w:rsid w:val="005B7E3B"/>
    <w:rsid w:val="005D4FC0"/>
    <w:rsid w:val="005E3E40"/>
    <w:rsid w:val="005F13B0"/>
    <w:rsid w:val="00607542"/>
    <w:rsid w:val="0061008F"/>
    <w:rsid w:val="0061198A"/>
    <w:rsid w:val="00614687"/>
    <w:rsid w:val="006163A4"/>
    <w:rsid w:val="0062132A"/>
    <w:rsid w:val="006223D7"/>
    <w:rsid w:val="00622993"/>
    <w:rsid w:val="006423CD"/>
    <w:rsid w:val="00642773"/>
    <w:rsid w:val="006453E7"/>
    <w:rsid w:val="00646463"/>
    <w:rsid w:val="006537C1"/>
    <w:rsid w:val="0066636E"/>
    <w:rsid w:val="0068153C"/>
    <w:rsid w:val="0068283C"/>
    <w:rsid w:val="0068435A"/>
    <w:rsid w:val="00687EE4"/>
    <w:rsid w:val="00693F67"/>
    <w:rsid w:val="00697955"/>
    <w:rsid w:val="006A5C7A"/>
    <w:rsid w:val="006B0E3A"/>
    <w:rsid w:val="006B2FF1"/>
    <w:rsid w:val="006C0217"/>
    <w:rsid w:val="006E3C18"/>
    <w:rsid w:val="006F0ED1"/>
    <w:rsid w:val="006F529F"/>
    <w:rsid w:val="006F6393"/>
    <w:rsid w:val="00701BB0"/>
    <w:rsid w:val="00707E8A"/>
    <w:rsid w:val="007253BA"/>
    <w:rsid w:val="00725CDF"/>
    <w:rsid w:val="0074402A"/>
    <w:rsid w:val="00747056"/>
    <w:rsid w:val="0075128C"/>
    <w:rsid w:val="007738BF"/>
    <w:rsid w:val="00775AC0"/>
    <w:rsid w:val="00777B5C"/>
    <w:rsid w:val="007910A2"/>
    <w:rsid w:val="00794DBF"/>
    <w:rsid w:val="007A07C3"/>
    <w:rsid w:val="007B1B33"/>
    <w:rsid w:val="007C0B3F"/>
    <w:rsid w:val="007C324C"/>
    <w:rsid w:val="007C5A15"/>
    <w:rsid w:val="007C5CAE"/>
    <w:rsid w:val="007C6ACB"/>
    <w:rsid w:val="007D10A7"/>
    <w:rsid w:val="007D200D"/>
    <w:rsid w:val="007E2903"/>
    <w:rsid w:val="007E5F1C"/>
    <w:rsid w:val="008038D5"/>
    <w:rsid w:val="0081299F"/>
    <w:rsid w:val="00813BA5"/>
    <w:rsid w:val="00835038"/>
    <w:rsid w:val="008411CE"/>
    <w:rsid w:val="00862C02"/>
    <w:rsid w:val="00866A76"/>
    <w:rsid w:val="00872AB1"/>
    <w:rsid w:val="00895A24"/>
    <w:rsid w:val="008A0764"/>
    <w:rsid w:val="008A4498"/>
    <w:rsid w:val="008A5F64"/>
    <w:rsid w:val="008B7122"/>
    <w:rsid w:val="008B77F7"/>
    <w:rsid w:val="008D2180"/>
    <w:rsid w:val="008D581D"/>
    <w:rsid w:val="008E3350"/>
    <w:rsid w:val="008F087B"/>
    <w:rsid w:val="009120C2"/>
    <w:rsid w:val="0091511F"/>
    <w:rsid w:val="00923EDE"/>
    <w:rsid w:val="0092564B"/>
    <w:rsid w:val="009300DC"/>
    <w:rsid w:val="0093465E"/>
    <w:rsid w:val="009353FC"/>
    <w:rsid w:val="00942274"/>
    <w:rsid w:val="009432F2"/>
    <w:rsid w:val="009440B3"/>
    <w:rsid w:val="00961099"/>
    <w:rsid w:val="00962C03"/>
    <w:rsid w:val="00980E38"/>
    <w:rsid w:val="00983678"/>
    <w:rsid w:val="00985A7B"/>
    <w:rsid w:val="00987C4F"/>
    <w:rsid w:val="00990335"/>
    <w:rsid w:val="009B03CB"/>
    <w:rsid w:val="009B146E"/>
    <w:rsid w:val="009B7A11"/>
    <w:rsid w:val="009D6A0C"/>
    <w:rsid w:val="009D6B1C"/>
    <w:rsid w:val="009E751F"/>
    <w:rsid w:val="00A13029"/>
    <w:rsid w:val="00A14F54"/>
    <w:rsid w:val="00A17B37"/>
    <w:rsid w:val="00A24128"/>
    <w:rsid w:val="00A31403"/>
    <w:rsid w:val="00A36536"/>
    <w:rsid w:val="00A60B86"/>
    <w:rsid w:val="00A90A01"/>
    <w:rsid w:val="00A92EDC"/>
    <w:rsid w:val="00A96A3B"/>
    <w:rsid w:val="00AA0392"/>
    <w:rsid w:val="00AA2A67"/>
    <w:rsid w:val="00AA7A5E"/>
    <w:rsid w:val="00AB633C"/>
    <w:rsid w:val="00AB75E7"/>
    <w:rsid w:val="00AC52A1"/>
    <w:rsid w:val="00AE092F"/>
    <w:rsid w:val="00AE1D1B"/>
    <w:rsid w:val="00AE3328"/>
    <w:rsid w:val="00AE481A"/>
    <w:rsid w:val="00AF4D5E"/>
    <w:rsid w:val="00AF5E25"/>
    <w:rsid w:val="00B04FB6"/>
    <w:rsid w:val="00B21A19"/>
    <w:rsid w:val="00B36210"/>
    <w:rsid w:val="00B36654"/>
    <w:rsid w:val="00B47BDC"/>
    <w:rsid w:val="00B54466"/>
    <w:rsid w:val="00B56DEB"/>
    <w:rsid w:val="00B649F3"/>
    <w:rsid w:val="00B670C9"/>
    <w:rsid w:val="00B673B8"/>
    <w:rsid w:val="00B8492A"/>
    <w:rsid w:val="00B85F76"/>
    <w:rsid w:val="00BB1E37"/>
    <w:rsid w:val="00BC484B"/>
    <w:rsid w:val="00BD0D77"/>
    <w:rsid w:val="00BE104D"/>
    <w:rsid w:val="00BE322E"/>
    <w:rsid w:val="00BF2FE5"/>
    <w:rsid w:val="00BF4F89"/>
    <w:rsid w:val="00C023B9"/>
    <w:rsid w:val="00C04EE7"/>
    <w:rsid w:val="00C24F82"/>
    <w:rsid w:val="00C3536D"/>
    <w:rsid w:val="00C35AD0"/>
    <w:rsid w:val="00C365DD"/>
    <w:rsid w:val="00C37753"/>
    <w:rsid w:val="00C43F24"/>
    <w:rsid w:val="00C72CC0"/>
    <w:rsid w:val="00C94A42"/>
    <w:rsid w:val="00C96D48"/>
    <w:rsid w:val="00CB5D11"/>
    <w:rsid w:val="00CB73B7"/>
    <w:rsid w:val="00CC3186"/>
    <w:rsid w:val="00CE31D8"/>
    <w:rsid w:val="00CF116D"/>
    <w:rsid w:val="00D0151C"/>
    <w:rsid w:val="00D150DC"/>
    <w:rsid w:val="00D37C87"/>
    <w:rsid w:val="00D44982"/>
    <w:rsid w:val="00D529F0"/>
    <w:rsid w:val="00D53A74"/>
    <w:rsid w:val="00D5653F"/>
    <w:rsid w:val="00D56804"/>
    <w:rsid w:val="00D57D5D"/>
    <w:rsid w:val="00D61508"/>
    <w:rsid w:val="00D63542"/>
    <w:rsid w:val="00D6401A"/>
    <w:rsid w:val="00D75383"/>
    <w:rsid w:val="00D7773C"/>
    <w:rsid w:val="00D77C71"/>
    <w:rsid w:val="00D92E04"/>
    <w:rsid w:val="00D974F3"/>
    <w:rsid w:val="00DB164F"/>
    <w:rsid w:val="00DD621E"/>
    <w:rsid w:val="00DE79AD"/>
    <w:rsid w:val="00DF122B"/>
    <w:rsid w:val="00DF611E"/>
    <w:rsid w:val="00DF74E0"/>
    <w:rsid w:val="00E215A8"/>
    <w:rsid w:val="00E21692"/>
    <w:rsid w:val="00E349AB"/>
    <w:rsid w:val="00E46F51"/>
    <w:rsid w:val="00E54031"/>
    <w:rsid w:val="00E61F44"/>
    <w:rsid w:val="00E73A4E"/>
    <w:rsid w:val="00E9472D"/>
    <w:rsid w:val="00EA207B"/>
    <w:rsid w:val="00EB1294"/>
    <w:rsid w:val="00EC5C7C"/>
    <w:rsid w:val="00EE15D7"/>
    <w:rsid w:val="00EF36EF"/>
    <w:rsid w:val="00F05B0D"/>
    <w:rsid w:val="00F106B2"/>
    <w:rsid w:val="00F2427B"/>
    <w:rsid w:val="00F2615B"/>
    <w:rsid w:val="00F30945"/>
    <w:rsid w:val="00F367E0"/>
    <w:rsid w:val="00F373E9"/>
    <w:rsid w:val="00F43F26"/>
    <w:rsid w:val="00F45F33"/>
    <w:rsid w:val="00F524F0"/>
    <w:rsid w:val="00F56A44"/>
    <w:rsid w:val="00F63FBA"/>
    <w:rsid w:val="00F758E8"/>
    <w:rsid w:val="00F75D9B"/>
    <w:rsid w:val="00F9686A"/>
    <w:rsid w:val="00FB6375"/>
    <w:rsid w:val="00FB7952"/>
    <w:rsid w:val="00FC2F15"/>
    <w:rsid w:val="00FC48EF"/>
    <w:rsid w:val="00FD1BB1"/>
    <w:rsid w:val="00FE108E"/>
    <w:rsid w:val="00FE1405"/>
    <w:rsid w:val="00FE6791"/>
    <w:rsid w:val="00FF1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6AC6"/>
  <w15:chartTrackingRefBased/>
  <w15:docId w15:val="{324C5153-3120-4A64-850B-EE2486C3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6B"/>
    <w:rPr>
      <w:rFonts w:eastAsiaTheme="majorEastAsia" w:cstheme="majorBidi"/>
      <w:color w:val="272727" w:themeColor="text1" w:themeTint="D8"/>
    </w:rPr>
  </w:style>
  <w:style w:type="paragraph" w:styleId="Title">
    <w:name w:val="Title"/>
    <w:basedOn w:val="Normal"/>
    <w:next w:val="Normal"/>
    <w:link w:val="TitleChar"/>
    <w:uiPriority w:val="10"/>
    <w:qFormat/>
    <w:rsid w:val="00174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6B"/>
    <w:pPr>
      <w:spacing w:before="160"/>
      <w:jc w:val="center"/>
    </w:pPr>
    <w:rPr>
      <w:i/>
      <w:iCs/>
      <w:color w:val="404040" w:themeColor="text1" w:themeTint="BF"/>
    </w:rPr>
  </w:style>
  <w:style w:type="character" w:customStyle="1" w:styleId="QuoteChar">
    <w:name w:val="Quote Char"/>
    <w:basedOn w:val="DefaultParagraphFont"/>
    <w:link w:val="Quote"/>
    <w:uiPriority w:val="29"/>
    <w:rsid w:val="0017426B"/>
    <w:rPr>
      <w:i/>
      <w:iCs/>
      <w:color w:val="404040" w:themeColor="text1" w:themeTint="BF"/>
    </w:rPr>
  </w:style>
  <w:style w:type="paragraph" w:styleId="ListParagraph">
    <w:name w:val="List Paragraph"/>
    <w:basedOn w:val="Normal"/>
    <w:uiPriority w:val="34"/>
    <w:qFormat/>
    <w:rsid w:val="0017426B"/>
    <w:pPr>
      <w:ind w:left="720"/>
      <w:contextualSpacing/>
    </w:pPr>
  </w:style>
  <w:style w:type="character" w:styleId="IntenseEmphasis">
    <w:name w:val="Intense Emphasis"/>
    <w:basedOn w:val="DefaultParagraphFont"/>
    <w:uiPriority w:val="21"/>
    <w:qFormat/>
    <w:rsid w:val="0017426B"/>
    <w:rPr>
      <w:i/>
      <w:iCs/>
      <w:color w:val="0F4761" w:themeColor="accent1" w:themeShade="BF"/>
    </w:rPr>
  </w:style>
  <w:style w:type="paragraph" w:styleId="IntenseQuote">
    <w:name w:val="Intense Quote"/>
    <w:basedOn w:val="Normal"/>
    <w:next w:val="Normal"/>
    <w:link w:val="IntenseQuoteChar"/>
    <w:uiPriority w:val="30"/>
    <w:qFormat/>
    <w:rsid w:val="00174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6B"/>
    <w:rPr>
      <w:i/>
      <w:iCs/>
      <w:color w:val="0F4761" w:themeColor="accent1" w:themeShade="BF"/>
    </w:rPr>
  </w:style>
  <w:style w:type="character" w:styleId="IntenseReference">
    <w:name w:val="Intense Reference"/>
    <w:basedOn w:val="DefaultParagraphFont"/>
    <w:uiPriority w:val="32"/>
    <w:qFormat/>
    <w:rsid w:val="0017426B"/>
    <w:rPr>
      <w:b/>
      <w:bCs/>
      <w:smallCaps/>
      <w:color w:val="0F4761" w:themeColor="accent1" w:themeShade="BF"/>
      <w:spacing w:val="5"/>
    </w:rPr>
  </w:style>
  <w:style w:type="character" w:styleId="Hyperlink">
    <w:name w:val="Hyperlink"/>
    <w:basedOn w:val="DefaultParagraphFont"/>
    <w:uiPriority w:val="99"/>
    <w:unhideWhenUsed/>
    <w:rsid w:val="0017426B"/>
    <w:rPr>
      <w:color w:val="467886" w:themeColor="hyperlink"/>
      <w:u w:val="single"/>
    </w:rPr>
  </w:style>
  <w:style w:type="character" w:styleId="UnresolvedMention">
    <w:name w:val="Unresolved Mention"/>
    <w:basedOn w:val="DefaultParagraphFont"/>
    <w:uiPriority w:val="99"/>
    <w:semiHidden/>
    <w:unhideWhenUsed/>
    <w:rsid w:val="0017426B"/>
    <w:rPr>
      <w:color w:val="605E5C"/>
      <w:shd w:val="clear" w:color="auto" w:fill="E1DFDD"/>
    </w:rPr>
  </w:style>
  <w:style w:type="character" w:styleId="FollowedHyperlink">
    <w:name w:val="FollowedHyperlink"/>
    <w:basedOn w:val="DefaultParagraphFont"/>
    <w:uiPriority w:val="99"/>
    <w:semiHidden/>
    <w:unhideWhenUsed/>
    <w:rsid w:val="0017426B"/>
    <w:rPr>
      <w:color w:val="96607D" w:themeColor="followedHyperlink"/>
      <w:u w:val="single"/>
    </w:rPr>
  </w:style>
  <w:style w:type="table" w:styleId="TableGrid">
    <w:name w:val="Table Grid"/>
    <w:basedOn w:val="TableNormal"/>
    <w:uiPriority w:val="39"/>
    <w:rsid w:val="00B6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15B"/>
  </w:style>
  <w:style w:type="paragraph" w:styleId="Footer">
    <w:name w:val="footer"/>
    <w:basedOn w:val="Normal"/>
    <w:link w:val="FooterChar"/>
    <w:uiPriority w:val="99"/>
    <w:unhideWhenUsed/>
    <w:rsid w:val="00F26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afl/sites/default/files/2024-03/The-Management-of-Sport-Related-Concussion-in-Australian-Football-March-2024_0.pdf" TargetMode="External"/><Relationship Id="rId13" Type="http://schemas.openxmlformats.org/officeDocument/2006/relationships/hyperlink" Target="https://play.afl/sites/default/files/2024-03/Four-Stages-of-Graded-Return-To-Play.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y.afl/sites/default/files/2024-03/Four-Stages-of-Graded-Return-To-Pla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afl/sites/default/files/2024-03/Medical-Clearance-Form_0.pdf" TargetMode="External"/><Relationship Id="rId5" Type="http://schemas.openxmlformats.org/officeDocument/2006/relationships/footnotes" Target="footnotes.xml"/><Relationship Id="rId15" Type="http://schemas.openxmlformats.org/officeDocument/2006/relationships/hyperlink" Target="https://www.cognitoforms.com/NorthernFootballNetballLeague1/NFNLConcussionReturnToPlayClearanceForm" TargetMode="External"/><Relationship Id="rId10" Type="http://schemas.openxmlformats.org/officeDocument/2006/relationships/hyperlink" Target="https://play.afl/sites/default/files/2024-03/Match-Day%20Head-Injury-13-and-older.pdf" TargetMode="External"/><Relationship Id="rId4" Type="http://schemas.openxmlformats.org/officeDocument/2006/relationships/webSettings" Target="webSettings.xml"/><Relationship Id="rId9" Type="http://schemas.openxmlformats.org/officeDocument/2006/relationships/hyperlink" Target="https://play.afl/sites/default/files/2024-03/Match-Day-Head-Injury-12-and-under_0.pdf" TargetMode="External"/><Relationship Id="rId14" Type="http://schemas.openxmlformats.org/officeDocument/2006/relationships/hyperlink" Target="https://www.cognitoforms.com/NorthernFootballNetballLeague1/NFNLConcussionReporting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1314</TotalTime>
  <Pages>7</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Nic</dc:creator>
  <cp:keywords/>
  <dc:description/>
  <cp:lastModifiedBy>Bart Nic</cp:lastModifiedBy>
  <cp:revision>316</cp:revision>
  <dcterms:created xsi:type="dcterms:W3CDTF">2026-03-26T02:18:00Z</dcterms:created>
  <dcterms:modified xsi:type="dcterms:W3CDTF">2026-04-03T22:39:00Z</dcterms:modified>
</cp:coreProperties>
</file>