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42C42" w14:textId="54C3E664" w:rsidR="000F09FA" w:rsidRDefault="000F09FA">
      <w:r w:rsidRPr="000F09FA">
        <w:drawing>
          <wp:inline distT="0" distB="0" distL="0" distR="0" wp14:anchorId="7A6A6E0E" wp14:editId="4EDB150C">
            <wp:extent cx="5514975" cy="6829291"/>
            <wp:effectExtent l="0" t="0" r="0" b="0"/>
            <wp:docPr id="1120992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9927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19378" cy="6834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09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FA"/>
    <w:rsid w:val="000F09FA"/>
    <w:rsid w:val="006C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39FC7"/>
  <w15:chartTrackingRefBased/>
  <w15:docId w15:val="{B2F874A1-FBAC-4CD5-8764-776C25332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9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9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9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9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9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9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9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9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9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9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9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9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9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9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9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9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9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9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9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9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9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9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9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9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9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9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lafavre</dc:creator>
  <cp:keywords/>
  <dc:description/>
  <cp:lastModifiedBy>mark lafavre</cp:lastModifiedBy>
  <cp:revision>1</cp:revision>
  <dcterms:created xsi:type="dcterms:W3CDTF">2026-10-06T23:41:00Z</dcterms:created>
  <dcterms:modified xsi:type="dcterms:W3CDTF">2026-10-06T23:42:00Z</dcterms:modified>
</cp:coreProperties>
</file>