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49D2" w14:textId="2FE92E3A" w:rsidR="00AD0ED1" w:rsidRPr="00AD0ED1" w:rsidRDefault="00AD0ED1" w:rsidP="00AD0ED1">
      <w:r>
        <w:rPr>
          <w:noProof/>
        </w:rPr>
        <w:drawing>
          <wp:anchor distT="0" distB="0" distL="114300" distR="114300" simplePos="0" relativeHeight="251653120" behindDoc="0" locked="0" layoutInCell="1" allowOverlap="1" wp14:anchorId="5100E3C8" wp14:editId="0BB7FAE5">
            <wp:simplePos x="0" y="0"/>
            <wp:positionH relativeFrom="column">
              <wp:posOffset>4836042</wp:posOffset>
            </wp:positionH>
            <wp:positionV relativeFrom="paragraph">
              <wp:posOffset>-1497253</wp:posOffset>
            </wp:positionV>
            <wp:extent cx="5943600" cy="5943600"/>
            <wp:effectExtent l="0" t="0" r="0" b="0"/>
            <wp:wrapNone/>
            <wp:docPr id="13823015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301508" name="Picture 1382301508"/>
                    <pic:cNvPicPr/>
                  </pic:nvPicPr>
                  <pic:blipFill>
                    <a:blip r:embed="rId7">
                      <a:alphaModFix amt="5000"/>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14:sizeRelH relativeFrom="margin">
              <wp14:pctWidth>0</wp14:pctWidth>
            </wp14:sizeRelH>
            <wp14:sizeRelV relativeFrom="margin">
              <wp14:pctHeight>0</wp14:pctHeight>
            </wp14:sizeRelV>
          </wp:anchor>
        </w:drawing>
      </w:r>
    </w:p>
    <w:p w14:paraId="66128DB1" w14:textId="229E59D6" w:rsidR="00E91A1B" w:rsidRPr="00E91A1B" w:rsidRDefault="006E7176" w:rsidP="006A1DBF">
      <w:pPr>
        <w:pStyle w:val="Heading1"/>
      </w:pPr>
      <w:r>
        <w:rPr>
          <w:noProof/>
        </w:rPr>
        <w:drawing>
          <wp:anchor distT="0" distB="0" distL="114300" distR="114300" simplePos="0" relativeHeight="251683840" behindDoc="1" locked="0" layoutInCell="1" allowOverlap="1" wp14:anchorId="761CDABF" wp14:editId="2082EA11">
            <wp:simplePos x="0" y="0"/>
            <wp:positionH relativeFrom="column">
              <wp:posOffset>-1634317</wp:posOffset>
            </wp:positionH>
            <wp:positionV relativeFrom="paragraph">
              <wp:posOffset>226580</wp:posOffset>
            </wp:positionV>
            <wp:extent cx="3699106" cy="3699106"/>
            <wp:effectExtent l="0" t="0" r="0" b="0"/>
            <wp:wrapNone/>
            <wp:docPr id="13753308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301508" name="Picture 1382301508"/>
                    <pic:cNvPicPr/>
                  </pic:nvPicPr>
                  <pic:blipFill>
                    <a:blip r:embed="rId8">
                      <a:alphaModFix amt="5000"/>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699106" cy="3699106"/>
                    </a:xfrm>
                    <a:prstGeom prst="rect">
                      <a:avLst/>
                    </a:prstGeom>
                  </pic:spPr>
                </pic:pic>
              </a:graphicData>
            </a:graphic>
            <wp14:sizeRelH relativeFrom="margin">
              <wp14:pctWidth>0</wp14:pctWidth>
            </wp14:sizeRelH>
            <wp14:sizeRelV relativeFrom="margin">
              <wp14:pctHeight>0</wp14:pctHeight>
            </wp14:sizeRelV>
          </wp:anchor>
        </w:drawing>
      </w:r>
      <w:r w:rsidR="00E91A1B" w:rsidRPr="00E91A1B">
        <w:t>Strengthening Safety Through Shared Knowledge</w:t>
      </w:r>
    </w:p>
    <w:p w14:paraId="70D2BAB4" w14:textId="77777777" w:rsidR="00E91A1B" w:rsidRPr="00E91A1B" w:rsidRDefault="00E91A1B" w:rsidP="00E91A1B">
      <w:pPr>
        <w:rPr>
          <w:b/>
          <w:bCs/>
        </w:rPr>
      </w:pPr>
      <w:r w:rsidRPr="00E91A1B">
        <w:rPr>
          <w:b/>
          <w:bCs/>
        </w:rPr>
        <w:t>introduction</w:t>
      </w:r>
    </w:p>
    <w:p w14:paraId="5F5191CF" w14:textId="77777777" w:rsidR="00E91A1B" w:rsidRPr="00E91A1B" w:rsidRDefault="00E91A1B" w:rsidP="00E91A1B">
      <w:r w:rsidRPr="00E91A1B">
        <w:t>The Neighbourhood Crime Watchers - Community Intelligence (NCW-CI) is a community-driven, not-for-profit network committed to improving neighbourhood safety. We respect your right to privacy and are committed to safeguarding personal information shared with us through our website, patrol activities, reporting systems, and community engagement platforms. This Privacy Policy outlines how NCW-CI collects, uses, stores, and discloses personal information in accordance with the Privacy Act 1988 (Cth), the Information Privacy Act 2009 (Qld), and relevant Queensland legislation. Residents and visitors involved with NCW should be aware of the Criminal Code Act 1899 (Qld), which outlines key criminal offences including false reporting, assault, and property crime, the Police Powers and Responsibilities Act 2000 (Qld), which governs the powers of police and the limits of civilian involvement, the Weapons Act 1990 (Qld), prohibiting the possession or use of weapons without lawful authority, the Peace and Good Behaviour Act 1982 (Qld), which provides protection against harassment or threats, the Invasion of Privacy Act 1971 (Qld), which regulates the use of surveillance and recordings, the Information Privacy Act 2009 (Qld), which sets rules for collecting and handling personal information, the Defamation Act 2005 (Qld), which prevents reputational harm from false public statements, the Domestic and Family Violence Protection Act 2012 (Qld), which provides protection orders in domestic situations, the Summary Offences Act 2005 (Qld), which deals with public nuisance, trespass, and minor offences, and the Human Rights Act 2019 (Qld), which ensures all actions respect the rights, safety, and dignity of individuals.</w:t>
      </w:r>
    </w:p>
    <w:p w14:paraId="04668A2F" w14:textId="24E669D5" w:rsidR="00E91A1B" w:rsidRPr="00E91A1B" w:rsidRDefault="006A1DBF" w:rsidP="00E91A1B">
      <w:r>
        <w:rPr>
          <w:b/>
          <w:bCs/>
        </w:rPr>
        <w:br/>
      </w:r>
      <w:r w:rsidR="00E91A1B" w:rsidRPr="00E91A1B">
        <w:rPr>
          <w:b/>
          <w:bCs/>
        </w:rPr>
        <w:t>We may collect:  </w:t>
      </w:r>
    </w:p>
    <w:p w14:paraId="54985761" w14:textId="77777777" w:rsidR="00E91A1B" w:rsidRDefault="00E91A1B" w:rsidP="00E91A1B">
      <w:pPr>
        <w:pStyle w:val="ListParagraph"/>
        <w:numPr>
          <w:ilvl w:val="0"/>
          <w:numId w:val="22"/>
        </w:numPr>
      </w:pPr>
      <w:r w:rsidRPr="00E91A1B">
        <w:t>Personal details: name, contact information, address, photographs, vehicle details.</w:t>
      </w:r>
    </w:p>
    <w:p w14:paraId="24E049EF" w14:textId="77777777" w:rsidR="00E91A1B" w:rsidRDefault="00E91A1B" w:rsidP="00E91A1B">
      <w:pPr>
        <w:pStyle w:val="ListParagraph"/>
        <w:numPr>
          <w:ilvl w:val="0"/>
          <w:numId w:val="22"/>
        </w:numPr>
      </w:pPr>
      <w:r w:rsidRPr="00E91A1B">
        <w:t>Incident reports: times, dates, locations, and descriptions of observed activity.</w:t>
      </w:r>
    </w:p>
    <w:p w14:paraId="798139E6" w14:textId="77777777" w:rsidR="00E91A1B" w:rsidRDefault="00E91A1B" w:rsidP="00E91A1B">
      <w:pPr>
        <w:pStyle w:val="ListParagraph"/>
        <w:numPr>
          <w:ilvl w:val="0"/>
          <w:numId w:val="22"/>
        </w:numPr>
      </w:pPr>
      <w:r w:rsidRPr="00E91A1B">
        <w:t>Evidence submissions: CCTV, images, video, dashcam footage, or other media voluntarily provided to NCW.</w:t>
      </w:r>
    </w:p>
    <w:p w14:paraId="7E1730B1" w14:textId="013334CB" w:rsidR="00E91A1B" w:rsidRPr="00E91A1B" w:rsidRDefault="00E91A1B" w:rsidP="00E91A1B">
      <w:r>
        <w:br/>
      </w:r>
      <w:r w:rsidRPr="00E91A1B">
        <w:t>For the collection of information, the NCW, its volunteers, partners and stakeholders, evoke the protection under </w:t>
      </w:r>
      <w:r w:rsidRPr="00E91A1B">
        <w:rPr>
          <w:b/>
          <w:bCs/>
        </w:rPr>
        <w:t>Section 226 – False or Misleading Information (1)</w:t>
      </w:r>
      <w:r w:rsidRPr="00E91A1B">
        <w:t> A person must not provide any misleading information that they know to be false.</w:t>
      </w:r>
      <w:r w:rsidRPr="00E91A1B">
        <w:br/>
      </w:r>
      <w:r w:rsidRPr="00E91A1B">
        <w:br/>
        <w:t>Note: That in accordance with Section 226, individuals who knowingly provide false or misleading information are solely responsible for the accuracy and integrity of that information. The Neighbourhood Crime Watchers (NCW) and its volunteers cannot be held liable for any misleading or false material that is submitted by an informant (a. intelligence provider/3rd party). There, responsibility remains with the individual who breaches </w:t>
      </w:r>
      <w:r w:rsidRPr="00E91A1B">
        <w:rPr>
          <w:b/>
          <w:bCs/>
        </w:rPr>
        <w:t>Section 226</w:t>
      </w:r>
      <w:r w:rsidRPr="00E91A1B">
        <w:t> by failing to provide truthful information.</w:t>
      </w:r>
    </w:p>
    <w:p w14:paraId="5AB3FCCC" w14:textId="77777777" w:rsidR="00E91A1B" w:rsidRPr="00E91A1B" w:rsidRDefault="00E91A1B" w:rsidP="00E91A1B">
      <w:r w:rsidRPr="00E91A1B">
        <w:br/>
      </w:r>
    </w:p>
    <w:p w14:paraId="087AF3D9" w14:textId="247D08D8" w:rsidR="00E91A1B" w:rsidRPr="00E91A1B" w:rsidRDefault="00E91A1B" w:rsidP="00E91A1B">
      <w:r w:rsidRPr="00E91A1B">
        <w:rPr>
          <w:b/>
          <w:bCs/>
        </w:rPr>
        <w:t>Confidential intelligence:</w:t>
      </w:r>
      <w:r w:rsidRPr="00E91A1B">
        <w:t> information shared with us for escalation to police or partner agencies, website interactions: IP addresses, device identifiers, cookies, and site usage data.</w:t>
      </w:r>
      <w:r w:rsidRPr="00E91A1B">
        <w:br/>
      </w:r>
    </w:p>
    <w:p w14:paraId="6FE98F0A" w14:textId="04328F1C" w:rsidR="00E91A1B" w:rsidRPr="00E91A1B" w:rsidRDefault="00E91A1B" w:rsidP="00E91A1B">
      <w:r w:rsidRPr="00E91A1B">
        <w:rPr>
          <w:b/>
          <w:bCs/>
          <w:i/>
          <w:iCs/>
        </w:rPr>
        <w:t>Note:</w:t>
      </w:r>
      <w:r w:rsidRPr="00E91A1B">
        <w:t> </w:t>
      </w:r>
      <w:r w:rsidRPr="00E91A1B">
        <w:rPr>
          <w:b/>
          <w:bCs/>
          <w:i/>
          <w:iCs/>
        </w:rPr>
        <w:t xml:space="preserve">Sensitive information, including details related to criminal behaviour, domestic violence, or vulnerable individuals, will only be </w:t>
      </w:r>
      <w:r w:rsidRPr="00E91A1B">
        <w:rPr>
          <w:b/>
          <w:bCs/>
          <w:i/>
          <w:iCs/>
        </w:rPr>
        <w:t>accessed,</w:t>
      </w:r>
      <w:r w:rsidRPr="00E91A1B">
        <w:rPr>
          <w:b/>
          <w:bCs/>
          <w:i/>
          <w:iCs/>
        </w:rPr>
        <w:t xml:space="preserve"> when necessary, handled with strict confidentiality, and managed with a strong focus on protecting and supporting victims.</w:t>
      </w:r>
    </w:p>
    <w:p w14:paraId="448EB2D4" w14:textId="77777777" w:rsidR="00E91A1B" w:rsidRDefault="00E91A1B" w:rsidP="00E91A1B">
      <w:pPr>
        <w:rPr>
          <w:b/>
          <w:bCs/>
        </w:rPr>
      </w:pPr>
    </w:p>
    <w:p w14:paraId="13DAB1F2" w14:textId="22A8E610" w:rsidR="00E91A1B" w:rsidRPr="00E91A1B" w:rsidRDefault="00E91A1B" w:rsidP="00E91A1B">
      <w:r w:rsidRPr="00E91A1B">
        <w:rPr>
          <w:b/>
          <w:bCs/>
        </w:rPr>
        <w:t>Personal Data We Collect</w:t>
      </w:r>
    </w:p>
    <w:p w14:paraId="47E93ACC" w14:textId="77777777" w:rsidR="00E91A1B" w:rsidRPr="00E91A1B" w:rsidRDefault="00E91A1B" w:rsidP="00E91A1B">
      <w:pPr>
        <w:rPr>
          <w:b/>
          <w:bCs/>
        </w:rPr>
      </w:pPr>
      <w:r w:rsidRPr="00E91A1B">
        <w:rPr>
          <w:b/>
          <w:bCs/>
        </w:rPr>
        <w:t>Types and Purpose of Information Collection</w:t>
      </w:r>
    </w:p>
    <w:p w14:paraId="5981928D" w14:textId="04608710" w:rsidR="00E91A1B" w:rsidRPr="00E91A1B" w:rsidRDefault="00E91A1B" w:rsidP="00E91A1B">
      <w:r w:rsidRPr="00E91A1B">
        <w:t xml:space="preserve"> NCW only collects personal details that you provide, such as names, contact information, and location/report data to facilitate timely crime alerts and community updates. This information is gathered through newsletter sign-ups and community reports to support accurate communication and enhance neighbourhood safety. The </w:t>
      </w:r>
      <w:r w:rsidRPr="00E91A1B">
        <w:t>NCW may</w:t>
      </w:r>
      <w:r w:rsidRPr="00E91A1B">
        <w:t xml:space="preserve"> at times be given your private information by a third party. In the event of this occurring, the </w:t>
      </w:r>
      <w:r w:rsidRPr="00E91A1B">
        <w:t>NCW reserve</w:t>
      </w:r>
      <w:r w:rsidRPr="00E91A1B">
        <w:t xml:space="preserve"> the right to use this information if deemed beneficial to community stakeholders by the NCW Committee, QPS, AFP</w:t>
      </w:r>
      <w:r>
        <w:t xml:space="preserve">, </w:t>
      </w:r>
      <w:r w:rsidRPr="00E91A1B">
        <w:t>News Corp</w:t>
      </w:r>
      <w:r w:rsidRPr="00E91A1B">
        <w:t>.</w:t>
      </w:r>
    </w:p>
    <w:p w14:paraId="1A378922" w14:textId="77777777" w:rsidR="00E91A1B" w:rsidRDefault="00E91A1B" w:rsidP="00E91A1B">
      <w:pPr>
        <w:rPr>
          <w:b/>
          <w:bCs/>
        </w:rPr>
      </w:pPr>
    </w:p>
    <w:p w14:paraId="636D9799" w14:textId="0059CCAE" w:rsidR="00E91A1B" w:rsidRPr="00E91A1B" w:rsidRDefault="00E91A1B" w:rsidP="006A1DBF">
      <w:pPr>
        <w:pStyle w:val="Heading1"/>
      </w:pPr>
      <w:r w:rsidRPr="00E91A1B">
        <w:t>Protecting Your Privacy, Strengthening Our Community</w:t>
      </w:r>
    </w:p>
    <w:p w14:paraId="7E5DB11B" w14:textId="77777777" w:rsidR="00E91A1B" w:rsidRPr="00E91A1B" w:rsidRDefault="00E91A1B" w:rsidP="00E91A1B">
      <w:pPr>
        <w:rPr>
          <w:b/>
          <w:bCs/>
        </w:rPr>
      </w:pPr>
      <w:r w:rsidRPr="00E91A1B">
        <w:rPr>
          <w:b/>
          <w:bCs/>
        </w:rPr>
        <w:t>NCW’s Commitment to Safeguarding Personal and Community Data</w:t>
      </w:r>
    </w:p>
    <w:p w14:paraId="6B60418E" w14:textId="77777777" w:rsidR="00E91A1B" w:rsidRPr="00E91A1B" w:rsidRDefault="00E91A1B" w:rsidP="00E91A1B">
      <w:r w:rsidRPr="00E91A1B">
        <w:t>NCW prioritises the confidentiality of personal information and community data. We collect details responsibly to support crime monitoring and communication, ensuring data is handled securely and used solely to enhance neighbourhood safety and trust.</w:t>
      </w:r>
    </w:p>
    <w:p w14:paraId="0C7799FE" w14:textId="77777777" w:rsidR="00E91A1B" w:rsidRDefault="00E91A1B" w:rsidP="00E91A1B">
      <w:pPr>
        <w:rPr>
          <w:b/>
          <w:bCs/>
        </w:rPr>
      </w:pPr>
    </w:p>
    <w:p w14:paraId="6A5CEF44" w14:textId="218F2B29" w:rsidR="00E91A1B" w:rsidRPr="00E91A1B" w:rsidRDefault="00E91A1B" w:rsidP="00E91A1B">
      <w:r w:rsidRPr="00E91A1B">
        <w:rPr>
          <w:b/>
          <w:bCs/>
        </w:rPr>
        <w:t>We are obligated to deliver full disclosure</w:t>
      </w:r>
    </w:p>
    <w:p w14:paraId="0A53F4D9" w14:textId="77777777" w:rsidR="00E91A1B" w:rsidRPr="00E91A1B" w:rsidRDefault="00E91A1B" w:rsidP="00E91A1B">
      <w:pPr>
        <w:rPr>
          <w:b/>
          <w:bCs/>
        </w:rPr>
      </w:pPr>
      <w:r w:rsidRPr="00E91A1B">
        <w:rPr>
          <w:b/>
          <w:bCs/>
        </w:rPr>
        <w:t>Disclosure of information</w:t>
      </w:r>
    </w:p>
    <w:p w14:paraId="51E4E6F2" w14:textId="77777777" w:rsidR="00E91A1B" w:rsidRPr="00E91A1B" w:rsidRDefault="00E91A1B" w:rsidP="00E91A1B">
      <w:r w:rsidRPr="00E91A1B">
        <w:t>We reserve the right to disclose information:</w:t>
      </w:r>
    </w:p>
    <w:p w14:paraId="557CC201" w14:textId="77777777" w:rsidR="00E91A1B" w:rsidRPr="00E91A1B" w:rsidRDefault="00E91A1B" w:rsidP="00E91A1B">
      <w:pPr>
        <w:numPr>
          <w:ilvl w:val="0"/>
          <w:numId w:val="2"/>
        </w:numPr>
      </w:pPr>
      <w:r w:rsidRPr="00E91A1B">
        <w:t>To Queensland Police Service (QPS) or other lawful authorities, where appropriate.</w:t>
      </w:r>
    </w:p>
    <w:p w14:paraId="2E2B9660" w14:textId="77777777" w:rsidR="00E91A1B" w:rsidRPr="00E91A1B" w:rsidRDefault="00E91A1B" w:rsidP="00E91A1B">
      <w:pPr>
        <w:numPr>
          <w:ilvl w:val="0"/>
          <w:numId w:val="2"/>
        </w:numPr>
      </w:pPr>
      <w:r w:rsidRPr="00E91A1B">
        <w:t>To NCW- executive and authorised branch coordinators on a need-to-know basis.</w:t>
      </w:r>
    </w:p>
    <w:p w14:paraId="5934BDEF" w14:textId="77777777" w:rsidR="00E91A1B" w:rsidRPr="00E91A1B" w:rsidRDefault="00E91A1B" w:rsidP="00E91A1B">
      <w:pPr>
        <w:numPr>
          <w:ilvl w:val="0"/>
          <w:numId w:val="2"/>
        </w:numPr>
      </w:pPr>
      <w:r w:rsidRPr="00E91A1B">
        <w:t>To service providers assisting in website, data storage, or communications support (bound by confidentiality obligations).</w:t>
      </w:r>
    </w:p>
    <w:p w14:paraId="68050EA3" w14:textId="0C20BC96" w:rsidR="00E91A1B" w:rsidRPr="006A1DBF" w:rsidRDefault="00E91A1B" w:rsidP="00E91A1B">
      <w:pPr>
        <w:numPr>
          <w:ilvl w:val="0"/>
          <w:numId w:val="2"/>
        </w:numPr>
      </w:pPr>
      <w:r w:rsidRPr="00E91A1B">
        <w:t>When legally compelled under Queensland law, or where disclosure is necessary to prevent serious harm, by subpoena or to assist with investigations that involve a child under the age of 18 years old.</w:t>
      </w:r>
      <w:r w:rsidRPr="00E91A1B">
        <w:br/>
      </w:r>
    </w:p>
    <w:p w14:paraId="35710ADB" w14:textId="395409B4" w:rsidR="00E91A1B" w:rsidRPr="00E91A1B" w:rsidRDefault="00E91A1B" w:rsidP="00E91A1B">
      <w:r w:rsidRPr="00E91A1B">
        <w:rPr>
          <w:b/>
          <w:bCs/>
        </w:rPr>
        <w:t>Prioritising privacy in Community Intelligence</w:t>
      </w:r>
    </w:p>
    <w:p w14:paraId="4CBA51E5" w14:textId="77777777" w:rsidR="00E91A1B" w:rsidRPr="00E91A1B" w:rsidRDefault="00E91A1B" w:rsidP="00E91A1B">
      <w:pPr>
        <w:rPr>
          <w:b/>
          <w:bCs/>
        </w:rPr>
      </w:pPr>
      <w:r w:rsidRPr="00E91A1B">
        <w:rPr>
          <w:b/>
          <w:bCs/>
        </w:rPr>
        <w:t>images, footage &amp; confidential information</w:t>
      </w:r>
    </w:p>
    <w:p w14:paraId="22E48BF8" w14:textId="77777777" w:rsidR="00E91A1B" w:rsidRPr="00E91A1B" w:rsidRDefault="00E91A1B" w:rsidP="00E91A1B">
      <w:pPr>
        <w:numPr>
          <w:ilvl w:val="0"/>
          <w:numId w:val="3"/>
        </w:numPr>
      </w:pPr>
      <w:r w:rsidRPr="00E91A1B">
        <w:t>Any images, video, or audio footage submitted may be shared with QPS, but NCW may also publicly release these images without explicit consent or lawful requirement in good faith.</w:t>
      </w:r>
    </w:p>
    <w:p w14:paraId="34DA7167" w14:textId="77777777" w:rsidR="00E91A1B" w:rsidRPr="00E91A1B" w:rsidRDefault="00E91A1B" w:rsidP="00E91A1B">
      <w:pPr>
        <w:numPr>
          <w:ilvl w:val="0"/>
          <w:numId w:val="3"/>
        </w:numPr>
      </w:pPr>
      <w:r w:rsidRPr="00E91A1B">
        <w:t>Confidential intelligence is securely stored and only shared with law enforcement or trusted liaisons.</w:t>
      </w:r>
    </w:p>
    <w:p w14:paraId="3B3D3AC2" w14:textId="77777777" w:rsidR="00E91A1B" w:rsidRPr="00E91A1B" w:rsidRDefault="00E91A1B" w:rsidP="00E91A1B">
      <w:pPr>
        <w:numPr>
          <w:ilvl w:val="0"/>
          <w:numId w:val="3"/>
        </w:numPr>
      </w:pPr>
      <w:r w:rsidRPr="00E91A1B">
        <w:t>Members are reminded that sharing images or footage online outside NCW-CI channels may breach privacy or defamation laws. NCW-CI accepts no liability for unauthorised public distribution by individuals or other/3rd parties.</w:t>
      </w:r>
    </w:p>
    <w:p w14:paraId="2FF832D2" w14:textId="6BC832D9" w:rsidR="00E91A1B" w:rsidRPr="00E91A1B" w:rsidRDefault="00E91A1B" w:rsidP="00E91A1B">
      <w:pPr>
        <w:numPr>
          <w:ilvl w:val="0"/>
          <w:numId w:val="3"/>
        </w:numPr>
      </w:pPr>
      <w:r w:rsidRPr="00E91A1B">
        <w:t xml:space="preserve">Members are also reminded that in the event of a crime (past or present), the NCW reserves the right to publish images of suspects, offenders, persons and vehicles of interest. This may include images of a person under 18 captured on CCTV-committing any offence under the </w:t>
      </w:r>
      <w:r w:rsidRPr="00E91A1B">
        <w:rPr>
          <w:b/>
          <w:bCs/>
        </w:rPr>
        <w:t>Criminal Code Act 1899.</w:t>
      </w:r>
      <w:r w:rsidRPr="00E91A1B">
        <w:t> </w:t>
      </w:r>
      <w:r w:rsidRPr="00E91A1B">
        <w:br/>
      </w:r>
    </w:p>
    <w:p w14:paraId="5FC28079" w14:textId="77777777" w:rsidR="00E91A1B" w:rsidRPr="00E91A1B" w:rsidRDefault="00E91A1B" w:rsidP="00E91A1B">
      <w:r w:rsidRPr="00E91A1B">
        <w:rPr>
          <w:i/>
          <w:iCs/>
        </w:rPr>
        <w:t>The NCW are guided by Sapna Goundanthe at Sprintlaw for the following acts: Invasion of Privacy Act 1971 (Qld), Privacy Act 1988 (Cth), Telecommunications (Interception and Access) Act 1979 (Cth), Office of the Australian Information Commissioner (OAIC) Guidelines and the National Baseline on Data Security-guided by the Australian Privacy Principles &amp; CCTV Usage. </w:t>
      </w:r>
    </w:p>
    <w:p w14:paraId="74CE1C47" w14:textId="77777777" w:rsidR="00E91A1B" w:rsidRDefault="00E91A1B" w:rsidP="00E91A1B">
      <w:pPr>
        <w:rPr>
          <w:b/>
          <w:bCs/>
        </w:rPr>
      </w:pPr>
    </w:p>
    <w:p w14:paraId="58BF5D71" w14:textId="75C348AD" w:rsidR="00E91A1B" w:rsidRPr="00E91A1B" w:rsidRDefault="00E91A1B" w:rsidP="006A1DBF">
      <w:pPr>
        <w:pStyle w:val="Heading1"/>
      </w:pPr>
      <w:r w:rsidRPr="00E91A1B">
        <w:t>Prioritising Cybersafety in Community Monitoring</w:t>
      </w:r>
      <w:r w:rsidRPr="00E91A1B">
        <w:t xml:space="preserve"> </w:t>
      </w:r>
      <w:r>
        <w:t>C</w:t>
      </w:r>
      <w:r w:rsidRPr="00E91A1B">
        <w:t>ybersafety</w:t>
      </w:r>
    </w:p>
    <w:p w14:paraId="40709C01" w14:textId="40B682F3" w:rsidR="00E91A1B" w:rsidRPr="00E91A1B" w:rsidRDefault="00E91A1B" w:rsidP="00E91A1B">
      <w:r w:rsidRPr="00E91A1B">
        <w:t>We maintain our website and online channels with cyber-</w:t>
      </w:r>
      <w:r w:rsidRPr="00E91A1B">
        <w:t>safety at</w:t>
      </w:r>
      <w:r w:rsidRPr="00E91A1B">
        <w:t xml:space="preserve"> the forefront. However:</w:t>
      </w:r>
    </w:p>
    <w:p w14:paraId="3B1DB80B" w14:textId="77777777" w:rsidR="00E91A1B" w:rsidRPr="00E91A1B" w:rsidRDefault="00E91A1B" w:rsidP="00E91A1B">
      <w:pPr>
        <w:numPr>
          <w:ilvl w:val="0"/>
          <w:numId w:val="4"/>
        </w:numPr>
      </w:pPr>
      <w:r w:rsidRPr="00E91A1B">
        <w:t>Communications over the internet carry inherent risks; the NCW cannot guarantee absolute security.</w:t>
      </w:r>
    </w:p>
    <w:p w14:paraId="7E2A4420" w14:textId="77777777" w:rsidR="00E91A1B" w:rsidRPr="00E91A1B" w:rsidRDefault="00E91A1B" w:rsidP="00E91A1B">
      <w:pPr>
        <w:numPr>
          <w:ilvl w:val="0"/>
          <w:numId w:val="4"/>
        </w:numPr>
      </w:pPr>
      <w:r w:rsidRPr="00E91A1B">
        <w:t>We encourage community members to apply discretion when submitting information online.</w:t>
      </w:r>
    </w:p>
    <w:p w14:paraId="3684806D" w14:textId="77777777" w:rsidR="00E91A1B" w:rsidRDefault="00E91A1B" w:rsidP="00E91A1B">
      <w:pPr>
        <w:numPr>
          <w:ilvl w:val="0"/>
          <w:numId w:val="4"/>
        </w:numPr>
      </w:pPr>
      <w:r w:rsidRPr="00E91A1B">
        <w:t>Abuse, harassment, or misuse of NCW-CI’s digital platforms may be referred to QPS under the Criminal Code Act 1899 (Qld) and Cybercrime Act 2001 (Cth).</w:t>
      </w:r>
    </w:p>
    <w:p w14:paraId="4C48A7E2" w14:textId="77777777" w:rsidR="00E91A1B" w:rsidRPr="00E91A1B" w:rsidRDefault="00E91A1B" w:rsidP="00E91A1B">
      <w:pPr>
        <w:ind w:left="720"/>
      </w:pPr>
    </w:p>
    <w:p w14:paraId="143FB8BB" w14:textId="77777777" w:rsidR="00E91A1B" w:rsidRPr="00E91A1B" w:rsidRDefault="00E91A1B" w:rsidP="00E91A1B">
      <w:r w:rsidRPr="00E91A1B">
        <w:rPr>
          <w:b/>
          <w:bCs/>
        </w:rPr>
        <w:t>Protecting Your Data with Advanced Security</w:t>
      </w:r>
    </w:p>
    <w:p w14:paraId="6B9E9D52" w14:textId="77777777" w:rsidR="00E91A1B" w:rsidRPr="00E91A1B" w:rsidRDefault="00E91A1B" w:rsidP="00E91A1B">
      <w:pPr>
        <w:rPr>
          <w:b/>
          <w:bCs/>
        </w:rPr>
      </w:pPr>
      <w:r w:rsidRPr="00E91A1B">
        <w:rPr>
          <w:b/>
          <w:bCs/>
        </w:rPr>
        <w:t>How We Safeguard Your Personal Information</w:t>
      </w:r>
    </w:p>
    <w:p w14:paraId="3F064641" w14:textId="77777777" w:rsidR="00E91A1B" w:rsidRPr="00E91A1B" w:rsidRDefault="00E91A1B" w:rsidP="00E91A1B">
      <w:r w:rsidRPr="00E91A1B">
        <w:t>The NCW employs multiple layers of security protocols, including encrypted data storage and restricted access controls, to prevent unauthorized access. Our systems undergo regular audits and updates to maintain robust protection of community data.</w:t>
      </w:r>
    </w:p>
    <w:p w14:paraId="162174C7" w14:textId="77777777" w:rsidR="00E91A1B" w:rsidRDefault="00E91A1B" w:rsidP="00E91A1B">
      <w:pPr>
        <w:rPr>
          <w:b/>
          <w:bCs/>
        </w:rPr>
      </w:pPr>
    </w:p>
    <w:p w14:paraId="6EC20201" w14:textId="04EE2D88" w:rsidR="00E91A1B" w:rsidRPr="00E91A1B" w:rsidRDefault="00E91A1B" w:rsidP="006A1DBF">
      <w:pPr>
        <w:pStyle w:val="Heading1"/>
      </w:pPr>
      <w:r w:rsidRPr="00E91A1B">
        <w:t>NCW Disclaimers on Community Intelligence</w:t>
      </w:r>
    </w:p>
    <w:p w14:paraId="23D3CAC3" w14:textId="77777777" w:rsidR="00E91A1B" w:rsidRPr="00E91A1B" w:rsidRDefault="00E91A1B" w:rsidP="00E91A1B">
      <w:pPr>
        <w:rPr>
          <w:b/>
          <w:bCs/>
        </w:rPr>
      </w:pPr>
      <w:r w:rsidRPr="00E91A1B">
        <w:rPr>
          <w:b/>
          <w:bCs/>
        </w:rPr>
        <w:t>NCW Disclaimers</w:t>
      </w:r>
    </w:p>
    <w:p w14:paraId="0F1671FC" w14:textId="6A3F8558" w:rsidR="00E91A1B" w:rsidRPr="00E91A1B" w:rsidRDefault="00E91A1B" w:rsidP="00E91A1B">
      <w:pPr>
        <w:numPr>
          <w:ilvl w:val="0"/>
          <w:numId w:val="5"/>
        </w:numPr>
      </w:pPr>
      <w:r w:rsidRPr="00E91A1B">
        <w:t xml:space="preserve">NCW is a community-based intelligence </w:t>
      </w:r>
      <w:r w:rsidRPr="00E91A1B">
        <w:t>network, not</w:t>
      </w:r>
      <w:r w:rsidRPr="00E91A1B">
        <w:t xml:space="preserve"> a law enforcement agency. All urgent matters should be reported directly to 000 or Policelink (131 444).</w:t>
      </w:r>
    </w:p>
    <w:p w14:paraId="6B1F8D89" w14:textId="62A1E856" w:rsidR="00E91A1B" w:rsidRPr="00E91A1B" w:rsidRDefault="00E91A1B" w:rsidP="00E91A1B">
      <w:pPr>
        <w:numPr>
          <w:ilvl w:val="0"/>
          <w:numId w:val="5"/>
        </w:numPr>
      </w:pPr>
      <w:r w:rsidRPr="00E91A1B">
        <w:t xml:space="preserve">While NCW takes all reasonable steps to safeguard personal </w:t>
      </w:r>
      <w:r w:rsidRPr="00E91A1B">
        <w:t>information, we</w:t>
      </w:r>
      <w:r w:rsidRPr="00E91A1B">
        <w:t xml:space="preserve"> cannot guarantee complete security of electronic communications or third-party platforms.</w:t>
      </w:r>
    </w:p>
    <w:p w14:paraId="3485BB6E" w14:textId="59150ED3" w:rsidR="00E91A1B" w:rsidRPr="00E91A1B" w:rsidRDefault="00E91A1B" w:rsidP="00E91A1B">
      <w:pPr>
        <w:numPr>
          <w:ilvl w:val="0"/>
          <w:numId w:val="5"/>
        </w:numPr>
      </w:pPr>
      <w:r w:rsidRPr="00E91A1B">
        <w:t xml:space="preserve">Submissions to </w:t>
      </w:r>
      <w:r w:rsidRPr="00E91A1B">
        <w:t>NCW may</w:t>
      </w:r>
      <w:r w:rsidRPr="00E91A1B">
        <w:t xml:space="preserve"> be subject to Queensland evidence and disclosure laws if relied upon in criminal investigations.</w:t>
      </w:r>
    </w:p>
    <w:p w14:paraId="09742BC7" w14:textId="77777777" w:rsidR="00E91A1B" w:rsidRPr="00E91A1B" w:rsidRDefault="00E91A1B" w:rsidP="00E91A1B">
      <w:pPr>
        <w:numPr>
          <w:ilvl w:val="0"/>
          <w:numId w:val="5"/>
        </w:numPr>
      </w:pPr>
      <w:r w:rsidRPr="00E91A1B">
        <w:t>NCW reserves the right to update this Privacy Policy at any time, with changes published on our website.</w:t>
      </w:r>
    </w:p>
    <w:p w14:paraId="48C02957" w14:textId="3B0892A5" w:rsidR="00E91A1B" w:rsidRPr="00E91A1B" w:rsidRDefault="00E91A1B" w:rsidP="006A1DBF">
      <w:pPr>
        <w:pStyle w:val="Heading1"/>
      </w:pPr>
      <w:r w:rsidRPr="00E91A1B">
        <w:t>Safeguarding Your Information: Security Comes First.</w:t>
      </w:r>
    </w:p>
    <w:p w14:paraId="0EFEC35A" w14:textId="77777777" w:rsidR="00E91A1B" w:rsidRPr="00E91A1B" w:rsidRDefault="00E91A1B" w:rsidP="00E91A1B">
      <w:pPr>
        <w:rPr>
          <w:b/>
          <w:bCs/>
        </w:rPr>
      </w:pPr>
      <w:r w:rsidRPr="00E91A1B">
        <w:rPr>
          <w:b/>
          <w:bCs/>
        </w:rPr>
        <w:t>Data Security &amp; Retention</w:t>
      </w:r>
    </w:p>
    <w:p w14:paraId="5E9917E1" w14:textId="77777777" w:rsidR="00E91A1B" w:rsidRPr="00E91A1B" w:rsidRDefault="00E91A1B" w:rsidP="00E91A1B">
      <w:pPr>
        <w:numPr>
          <w:ilvl w:val="0"/>
          <w:numId w:val="6"/>
        </w:numPr>
      </w:pPr>
      <w:r w:rsidRPr="00E91A1B">
        <w:t>Data is stored securely in compliance with Queensland and Australian data protection requirements.</w:t>
      </w:r>
    </w:p>
    <w:p w14:paraId="3235F7D1" w14:textId="77777777" w:rsidR="00E91A1B" w:rsidRPr="00E91A1B" w:rsidRDefault="00E91A1B" w:rsidP="00E91A1B">
      <w:pPr>
        <w:numPr>
          <w:ilvl w:val="0"/>
          <w:numId w:val="6"/>
        </w:numPr>
      </w:pPr>
      <w:r w:rsidRPr="00E91A1B">
        <w:t>Access is restricted to authorised NCW Volunteers and vetted liaisons &amp; professionals.</w:t>
      </w:r>
    </w:p>
    <w:p w14:paraId="5B70E80A" w14:textId="77777777" w:rsidR="00E91A1B" w:rsidRPr="00E91A1B" w:rsidRDefault="00E91A1B" w:rsidP="00E91A1B">
      <w:pPr>
        <w:numPr>
          <w:ilvl w:val="0"/>
          <w:numId w:val="6"/>
        </w:numPr>
      </w:pPr>
      <w:r w:rsidRPr="00E91A1B">
        <w:t>Information is retained only as long as necessary for operational or legal purposes, after which it is securely destroyed or anonymised.</w:t>
      </w:r>
    </w:p>
    <w:p w14:paraId="15829CAE" w14:textId="62E5F9E7" w:rsidR="00E91A1B" w:rsidRPr="00E91A1B" w:rsidRDefault="00E91A1B" w:rsidP="006A1DBF">
      <w:pPr>
        <w:pStyle w:val="Heading1"/>
      </w:pPr>
      <w:r w:rsidRPr="00E91A1B">
        <w:t>Know Your Rights</w:t>
      </w:r>
    </w:p>
    <w:p w14:paraId="4EC178E8" w14:textId="77777777" w:rsidR="00E91A1B" w:rsidRPr="00E91A1B" w:rsidRDefault="00E91A1B" w:rsidP="00E91A1B">
      <w:pPr>
        <w:rPr>
          <w:b/>
          <w:bCs/>
        </w:rPr>
      </w:pPr>
      <w:r w:rsidRPr="00E91A1B">
        <w:rPr>
          <w:b/>
          <w:bCs/>
        </w:rPr>
        <w:t>Understand Your Rights Under Queensland Law</w:t>
      </w:r>
    </w:p>
    <w:p w14:paraId="6F4830DF" w14:textId="33E24178" w:rsidR="00E91A1B" w:rsidRPr="00E91A1B" w:rsidRDefault="00E91A1B" w:rsidP="00E91A1B">
      <w:r w:rsidRPr="00E91A1B">
        <w:rPr>
          <w:b/>
          <w:bCs/>
        </w:rPr>
        <w:t>Under Queensland law, you may:</w:t>
      </w:r>
    </w:p>
    <w:p w14:paraId="3F87DDFD" w14:textId="4661E02F" w:rsidR="00E91A1B" w:rsidRPr="00E91A1B" w:rsidRDefault="00E91A1B" w:rsidP="00E91A1B">
      <w:r w:rsidRPr="00E91A1B">
        <w:t>Request access</w:t>
      </w:r>
      <w:r w:rsidRPr="00E91A1B">
        <w:t xml:space="preserve"> to personal information we hold about you. Request correction of inaccuracies. Withdraw consent (where applicable). Raise complaints with NCW-CI’s Privacy Officer or escalate to the Office of the Information Commissioner Queensland if unsatisfied.</w:t>
      </w:r>
      <w:r w:rsidRPr="00E91A1B">
        <w:br/>
      </w:r>
    </w:p>
    <w:p w14:paraId="158D9404" w14:textId="77777777" w:rsidR="00E91A1B" w:rsidRPr="00E91A1B" w:rsidRDefault="00E91A1B" w:rsidP="00E91A1B">
      <w:r w:rsidRPr="00E91A1B">
        <w:rPr>
          <w:b/>
          <w:bCs/>
        </w:rPr>
        <w:t>Strengthening Safety Through Shared Knowledge</w:t>
      </w:r>
    </w:p>
    <w:p w14:paraId="7374132D" w14:textId="77777777" w:rsidR="00E91A1B" w:rsidRPr="00E91A1B" w:rsidRDefault="00E91A1B" w:rsidP="00E91A1B">
      <w:pPr>
        <w:rPr>
          <w:b/>
          <w:bCs/>
        </w:rPr>
      </w:pPr>
      <w:r w:rsidRPr="00E91A1B">
        <w:rPr>
          <w:b/>
          <w:bCs/>
        </w:rPr>
        <w:t>How NCW Uses Data to Support Community Safety and Communication</w:t>
      </w:r>
    </w:p>
    <w:p w14:paraId="47108841" w14:textId="54BB34EB" w:rsidR="00E91A1B" w:rsidRPr="00E91A1B" w:rsidRDefault="00E91A1B" w:rsidP="00E91A1B">
      <w:r w:rsidRPr="00E91A1B">
        <w:t>NCW analyses collected information to identify crime patterns and emerging risks, enabling timely alerts to residents. This data-driven approach fosters informed discussions and coordinated responses, enhancing neighbourhood vigilance. By sharing verified updates, NCW helps build trust and encourages active participation in crime prevention efforts where Information collected is used to:</w:t>
      </w:r>
    </w:p>
    <w:p w14:paraId="6047F676" w14:textId="77777777" w:rsidR="00E91A1B" w:rsidRPr="00E91A1B" w:rsidRDefault="00E91A1B" w:rsidP="00E91A1B">
      <w:pPr>
        <w:numPr>
          <w:ilvl w:val="0"/>
          <w:numId w:val="7"/>
        </w:numPr>
      </w:pPr>
      <w:r w:rsidRPr="00E91A1B">
        <w:t>Assess and escalate community reports to Queensland Police Service (QPS) liaisons.</w:t>
      </w:r>
    </w:p>
    <w:p w14:paraId="43C6E655" w14:textId="77777777" w:rsidR="00E91A1B" w:rsidRPr="00E91A1B" w:rsidRDefault="00E91A1B" w:rsidP="00E91A1B">
      <w:pPr>
        <w:numPr>
          <w:ilvl w:val="0"/>
          <w:numId w:val="7"/>
        </w:numPr>
      </w:pPr>
      <w:r w:rsidRPr="00E91A1B">
        <w:t>Identify crime trends and share aggregated intelligence across NCW branches.</w:t>
      </w:r>
    </w:p>
    <w:p w14:paraId="407F2013" w14:textId="77777777" w:rsidR="00E91A1B" w:rsidRPr="00E91A1B" w:rsidRDefault="00E91A1B" w:rsidP="00E91A1B">
      <w:pPr>
        <w:numPr>
          <w:ilvl w:val="0"/>
          <w:numId w:val="7"/>
        </w:numPr>
      </w:pPr>
      <w:r w:rsidRPr="00E91A1B">
        <w:t>Support patrol operations and risk assessments.</w:t>
      </w:r>
    </w:p>
    <w:p w14:paraId="67FE4088" w14:textId="77777777" w:rsidR="00E91A1B" w:rsidRPr="00E91A1B" w:rsidRDefault="00E91A1B" w:rsidP="00E91A1B">
      <w:pPr>
        <w:numPr>
          <w:ilvl w:val="0"/>
          <w:numId w:val="7"/>
        </w:numPr>
      </w:pPr>
      <w:r w:rsidRPr="00E91A1B">
        <w:t>Maintain communication with members and the broader community.</w:t>
      </w:r>
    </w:p>
    <w:p w14:paraId="1FFE9420" w14:textId="2A5C1D28" w:rsidR="00E91A1B" w:rsidRPr="00E91A1B" w:rsidRDefault="00E91A1B" w:rsidP="00E91A1B">
      <w:pPr>
        <w:numPr>
          <w:ilvl w:val="0"/>
          <w:numId w:val="7"/>
        </w:numPr>
      </w:pPr>
      <w:r w:rsidRPr="00E91A1B">
        <w:t>Improve the safety and functionality of our website and reporting tools.</w:t>
      </w:r>
    </w:p>
    <w:p w14:paraId="20DC8C6C" w14:textId="51B8F526" w:rsidR="006A1DBF" w:rsidRPr="006A1DBF" w:rsidRDefault="00E91A1B" w:rsidP="00E91A1B">
      <w:r w:rsidRPr="00E91A1B">
        <w:rPr>
          <w:i/>
          <w:iCs/>
          <w:u w:val="single"/>
        </w:rPr>
        <w:t>The NCW do not sell, rent, or trade personal information.</w:t>
      </w:r>
    </w:p>
    <w:p w14:paraId="5624D658" w14:textId="77777777" w:rsidR="006A1DBF" w:rsidRDefault="006A1DBF" w:rsidP="00E91A1B">
      <w:pPr>
        <w:rPr>
          <w:b/>
          <w:bCs/>
        </w:rPr>
      </w:pPr>
    </w:p>
    <w:p w14:paraId="401BF7E0" w14:textId="77777777" w:rsidR="006A1DBF" w:rsidRDefault="006A1DBF" w:rsidP="00E91A1B">
      <w:pPr>
        <w:rPr>
          <w:b/>
          <w:bCs/>
        </w:rPr>
      </w:pPr>
    </w:p>
    <w:p w14:paraId="5D61C87F" w14:textId="1FF87335" w:rsidR="006A1DBF" w:rsidRDefault="00E91A1B" w:rsidP="006A1DBF">
      <w:pPr>
        <w:pStyle w:val="Heading1"/>
      </w:pPr>
      <w:r w:rsidRPr="006A1DBF">
        <w:t>NCW - Private Camera Network</w:t>
      </w:r>
    </w:p>
    <w:p w14:paraId="6FC85D61" w14:textId="77777777" w:rsidR="006A1DBF" w:rsidRDefault="006A1DBF" w:rsidP="006A1DBF"/>
    <w:p w14:paraId="1653DF27" w14:textId="0B55A5DA" w:rsidR="00E91A1B" w:rsidRPr="006A1DBF" w:rsidRDefault="00E91A1B" w:rsidP="006A1DBF">
      <w:r w:rsidRPr="006A1DBF">
        <w:t>Last Updated: 19.10.2025</w:t>
      </w:r>
    </w:p>
    <w:p w14:paraId="06E71745" w14:textId="572204C3" w:rsidR="00E91A1B" w:rsidRPr="00E91A1B" w:rsidRDefault="00E91A1B" w:rsidP="00E91A1B">
      <w:r w:rsidRPr="00E91A1B">
        <w:rPr>
          <w:b/>
          <w:bCs/>
        </w:rPr>
        <w:t>1. Purpose</w:t>
      </w:r>
    </w:p>
    <w:p w14:paraId="10ACFD0C" w14:textId="3CC15BFE" w:rsidR="00E91A1B" w:rsidRPr="00E91A1B" w:rsidRDefault="00E91A1B" w:rsidP="00E91A1B">
      <w:r w:rsidRPr="00E91A1B">
        <w:t>This policy outlines how NCW Watchhouse and the Private Camera Network manage video surveillance to enhance community safety while complying with applicable Queensland and federal laws regarding privacy and data protection.</w:t>
      </w:r>
    </w:p>
    <w:p w14:paraId="29901847" w14:textId="642640E3" w:rsidR="00E91A1B" w:rsidRPr="00E91A1B" w:rsidRDefault="00E91A1B" w:rsidP="00E91A1B">
      <w:r w:rsidRPr="00E91A1B">
        <w:rPr>
          <w:b/>
          <w:bCs/>
        </w:rPr>
        <w:t>2. Scope</w:t>
      </w:r>
    </w:p>
    <w:p w14:paraId="55DAD5CA" w14:textId="1191AE89" w:rsidR="00E91A1B" w:rsidRPr="00E91A1B" w:rsidRDefault="00E91A1B" w:rsidP="00E91A1B">
      <w:r w:rsidRPr="00E91A1B">
        <w:t>This policy applies to all surveillance cameras, footage, systems, and users affiliated with the Private Camera Network, including contributors and recipients of recorded material.</w:t>
      </w:r>
    </w:p>
    <w:p w14:paraId="43B0D946" w14:textId="0EC27B12" w:rsidR="00E91A1B" w:rsidRPr="00E91A1B" w:rsidRDefault="00E91A1B" w:rsidP="00E91A1B">
      <w:r w:rsidRPr="00E91A1B">
        <w:rPr>
          <w:b/>
          <w:bCs/>
        </w:rPr>
        <w:t>3. Legal Compliance</w:t>
      </w:r>
    </w:p>
    <w:p w14:paraId="08E6C995" w14:textId="2C72C7C9" w:rsidR="00E91A1B" w:rsidRPr="00E91A1B" w:rsidRDefault="00E91A1B" w:rsidP="00E91A1B">
      <w:r w:rsidRPr="00E91A1B">
        <w:t>This network operates in accordance with the following legislation:</w:t>
      </w:r>
    </w:p>
    <w:p w14:paraId="18D01D17" w14:textId="4A673C4A" w:rsidR="00E91A1B" w:rsidRPr="00E91A1B" w:rsidRDefault="00E91A1B" w:rsidP="00E91A1B">
      <w:pPr>
        <w:numPr>
          <w:ilvl w:val="0"/>
          <w:numId w:val="8"/>
        </w:numPr>
      </w:pPr>
      <w:r w:rsidRPr="00E91A1B">
        <w:t>Criminal Code Act 1899 (Qld) — Section 227A</w:t>
      </w:r>
    </w:p>
    <w:p w14:paraId="02F8CB88" w14:textId="7580CDA7" w:rsidR="00E91A1B" w:rsidRPr="00E91A1B" w:rsidRDefault="00E91A1B" w:rsidP="00E91A1B">
      <w:pPr>
        <w:numPr>
          <w:ilvl w:val="0"/>
          <w:numId w:val="8"/>
        </w:numPr>
      </w:pPr>
      <w:r w:rsidRPr="00E91A1B">
        <w:t>Invasion of Privacy Act 1971 (Qld)</w:t>
      </w:r>
    </w:p>
    <w:p w14:paraId="1DA4E185" w14:textId="695E79A6" w:rsidR="00E91A1B" w:rsidRPr="00E91A1B" w:rsidRDefault="00E91A1B" w:rsidP="00E91A1B">
      <w:pPr>
        <w:numPr>
          <w:ilvl w:val="0"/>
          <w:numId w:val="8"/>
        </w:numPr>
      </w:pPr>
      <w:r w:rsidRPr="00E91A1B">
        <w:t>Information Privacy Act 2009 (Qld)</w:t>
      </w:r>
    </w:p>
    <w:p w14:paraId="596C7F3D" w14:textId="686DCA6A" w:rsidR="00E91A1B" w:rsidRPr="00E91A1B" w:rsidRDefault="00E91A1B" w:rsidP="00E91A1B">
      <w:pPr>
        <w:numPr>
          <w:ilvl w:val="0"/>
          <w:numId w:val="8"/>
        </w:numPr>
      </w:pPr>
      <w:r w:rsidRPr="00E91A1B">
        <w:t>Privacy Act 1988 (Cth) (where applicable)</w:t>
      </w:r>
    </w:p>
    <w:p w14:paraId="46E76C37" w14:textId="5A107DA9" w:rsidR="00E91A1B" w:rsidRPr="00E91A1B" w:rsidRDefault="00E91A1B" w:rsidP="00E91A1B">
      <w:pPr>
        <w:numPr>
          <w:ilvl w:val="0"/>
          <w:numId w:val="8"/>
        </w:numPr>
      </w:pPr>
      <w:r w:rsidRPr="00E91A1B">
        <w:t>Guidelines from the Office of the Information Commissioner (QLD)</w:t>
      </w:r>
    </w:p>
    <w:p w14:paraId="2D61D474" w14:textId="4C16485A" w:rsidR="00E91A1B" w:rsidRPr="00E91A1B" w:rsidRDefault="00E91A1B" w:rsidP="00E91A1B">
      <w:r w:rsidRPr="00E91A1B">
        <w:rPr>
          <w:b/>
          <w:bCs/>
        </w:rPr>
        <w:t>4. Collection of Footage</w:t>
      </w:r>
    </w:p>
    <w:p w14:paraId="789F7939" w14:textId="4605F4F7" w:rsidR="00E91A1B" w:rsidRPr="00E91A1B" w:rsidRDefault="00E91A1B" w:rsidP="00E91A1B">
      <w:r w:rsidRPr="00E91A1B">
        <w:t>Cameras are positioned to monitor public or semi-public spaces only.</w:t>
      </w:r>
    </w:p>
    <w:p w14:paraId="5DADB7F1" w14:textId="330C5E52" w:rsidR="00E91A1B" w:rsidRPr="00E91A1B" w:rsidRDefault="00E91A1B" w:rsidP="00E91A1B">
      <w:r w:rsidRPr="00E91A1B">
        <w:t>Private places (e.g., inside homes, bathrooms, bedrooms, change rooms) are not recorded, in accordance with s</w:t>
      </w:r>
      <w:r w:rsidRPr="00E91A1B">
        <w:rPr>
          <w:rFonts w:ascii="Arial" w:hAnsi="Arial" w:cs="Arial"/>
        </w:rPr>
        <w:t> </w:t>
      </w:r>
      <w:r w:rsidRPr="00E91A1B">
        <w:t>227A of the QLD Criminal Code.</w:t>
      </w:r>
      <w:r>
        <w:t xml:space="preserve"> The NCW refutes any misconduct that goes against these codes.</w:t>
      </w:r>
    </w:p>
    <w:p w14:paraId="1C089EB6" w14:textId="76D9B601" w:rsidR="00E91A1B" w:rsidRPr="00E91A1B" w:rsidRDefault="00E91A1B" w:rsidP="00E91A1B">
      <w:r w:rsidRPr="00E91A1B">
        <w:t>Cameras are placed to minimise intrusion into private property or areas where individuals have a reasonable expectation of privacy.</w:t>
      </w:r>
      <w:r>
        <w:br/>
      </w:r>
    </w:p>
    <w:p w14:paraId="2B594140" w14:textId="569E5776" w:rsidR="00E91A1B" w:rsidRPr="00E91A1B" w:rsidRDefault="00E91A1B" w:rsidP="00E91A1B">
      <w:r w:rsidRPr="00E91A1B">
        <w:rPr>
          <w:b/>
          <w:bCs/>
        </w:rPr>
        <w:t>5. Signage &amp; Notification</w:t>
      </w:r>
    </w:p>
    <w:p w14:paraId="333F6357" w14:textId="138E26DB" w:rsidR="00E91A1B" w:rsidRPr="00E91A1B" w:rsidRDefault="00E91A1B" w:rsidP="00E91A1B">
      <w:r w:rsidRPr="00E91A1B">
        <w:t>All areas under surveillance are marked with visible signs stating:</w:t>
      </w:r>
    </w:p>
    <w:p w14:paraId="2F7AEB74" w14:textId="65639665" w:rsidR="00E91A1B" w:rsidRPr="00E91A1B" w:rsidRDefault="00E91A1B" w:rsidP="00E91A1B">
      <w:r w:rsidRPr="00E91A1B">
        <w:t>“CCTV in operation. Footage may be shared with law enforcement or community members for safety purposes.”</w:t>
      </w:r>
    </w:p>
    <w:p w14:paraId="49961309" w14:textId="74F8E9A3" w:rsidR="00E91A1B" w:rsidRPr="00E91A1B" w:rsidRDefault="00E91A1B" w:rsidP="00E91A1B">
      <w:r w:rsidRPr="00E91A1B">
        <w:t>Additional signage is provided where applicable, and information is available via [your website link].</w:t>
      </w:r>
      <w:r>
        <w:br/>
      </w:r>
    </w:p>
    <w:p w14:paraId="48BECBD4" w14:textId="79B05518" w:rsidR="00E91A1B" w:rsidRPr="00E91A1B" w:rsidRDefault="00E91A1B" w:rsidP="00E91A1B">
      <w:r w:rsidRPr="00E91A1B">
        <w:rPr>
          <w:b/>
          <w:bCs/>
        </w:rPr>
        <w:t>6. Use of Footage</w:t>
      </w:r>
    </w:p>
    <w:p w14:paraId="5A9E6772" w14:textId="0ED57DDC" w:rsidR="00E91A1B" w:rsidRPr="00E91A1B" w:rsidRDefault="00E91A1B" w:rsidP="00E91A1B">
      <w:r w:rsidRPr="00E91A1B">
        <w:t>Footage collected is used only for the following purposes:</w:t>
      </w:r>
    </w:p>
    <w:p w14:paraId="09F35BAE" w14:textId="7CBD84A2" w:rsidR="00E91A1B" w:rsidRPr="00E91A1B" w:rsidRDefault="00E91A1B" w:rsidP="00E91A1B">
      <w:pPr>
        <w:numPr>
          <w:ilvl w:val="0"/>
          <w:numId w:val="9"/>
        </w:numPr>
      </w:pPr>
      <w:r w:rsidRPr="00E91A1B">
        <w:t>Monitoring local safety issues and suspicious activity.</w:t>
      </w:r>
    </w:p>
    <w:p w14:paraId="5810DED4" w14:textId="0D963211" w:rsidR="00E91A1B" w:rsidRPr="00E91A1B" w:rsidRDefault="00E91A1B" w:rsidP="00E91A1B">
      <w:pPr>
        <w:numPr>
          <w:ilvl w:val="0"/>
          <w:numId w:val="9"/>
        </w:numPr>
      </w:pPr>
      <w:r w:rsidRPr="00E91A1B">
        <w:t>Assisting law enforcement in investigations.</w:t>
      </w:r>
    </w:p>
    <w:p w14:paraId="1A4142D6" w14:textId="560B695A" w:rsidR="00E91A1B" w:rsidRPr="00E91A1B" w:rsidRDefault="00E91A1B" w:rsidP="00E91A1B">
      <w:pPr>
        <w:numPr>
          <w:ilvl w:val="0"/>
          <w:numId w:val="9"/>
        </w:numPr>
      </w:pPr>
      <w:r w:rsidRPr="00E91A1B">
        <w:t>Community reporting through NCW and</w:t>
      </w:r>
    </w:p>
    <w:p w14:paraId="27E120C7" w14:textId="24A69F97" w:rsidR="00E91A1B" w:rsidRPr="00E91A1B" w:rsidRDefault="00E91A1B" w:rsidP="00E91A1B">
      <w:pPr>
        <w:numPr>
          <w:ilvl w:val="0"/>
          <w:numId w:val="9"/>
        </w:numPr>
      </w:pPr>
      <w:r w:rsidRPr="00E91A1B">
        <w:t>Preventing and investigating crimes affecting the local area and informing both com law and federal law PCBU's</w:t>
      </w:r>
      <w:r>
        <w:t>.</w:t>
      </w:r>
      <w:r>
        <w:br/>
      </w:r>
    </w:p>
    <w:p w14:paraId="303AEB87" w14:textId="22A81204" w:rsidR="00E91A1B" w:rsidRPr="00E91A1B" w:rsidRDefault="00E91A1B" w:rsidP="00E91A1B">
      <w:r w:rsidRPr="00E91A1B">
        <w:rPr>
          <w:b/>
          <w:bCs/>
        </w:rPr>
        <w:t>7. Storage &amp; Retention</w:t>
      </w:r>
    </w:p>
    <w:p w14:paraId="12BB8478" w14:textId="3F98AB40" w:rsidR="00E91A1B" w:rsidRPr="00E91A1B" w:rsidRDefault="00E91A1B" w:rsidP="00E91A1B">
      <w:r w:rsidRPr="00E91A1B">
        <w:t>All footage is stored on secure servers with restricted access. Footage is retained for a maximum of 1 year, unless required for legal or investigative purposes. After expiry, footage is permanently deleted or de-identified.</w:t>
      </w:r>
      <w:r>
        <w:br/>
      </w:r>
    </w:p>
    <w:p w14:paraId="24F79A0D" w14:textId="0070FBA9" w:rsidR="00E91A1B" w:rsidRPr="00E91A1B" w:rsidRDefault="00E91A1B" w:rsidP="00E91A1B">
      <w:r w:rsidRPr="00E91A1B">
        <w:rPr>
          <w:b/>
          <w:bCs/>
        </w:rPr>
        <w:t>8. Access &amp; Disclosure</w:t>
      </w:r>
    </w:p>
    <w:p w14:paraId="49DD9906" w14:textId="09734263" w:rsidR="00E91A1B" w:rsidRPr="00E91A1B" w:rsidRDefault="00E91A1B" w:rsidP="00E91A1B">
      <w:pPr>
        <w:numPr>
          <w:ilvl w:val="0"/>
          <w:numId w:val="10"/>
        </w:numPr>
      </w:pPr>
      <w:r w:rsidRPr="00E91A1B">
        <w:t>Access to footage is limited to:</w:t>
      </w:r>
    </w:p>
    <w:p w14:paraId="55444CC7" w14:textId="25C68817" w:rsidR="00E91A1B" w:rsidRPr="00E91A1B" w:rsidRDefault="00E91A1B" w:rsidP="00E91A1B">
      <w:pPr>
        <w:numPr>
          <w:ilvl w:val="0"/>
          <w:numId w:val="10"/>
        </w:numPr>
      </w:pPr>
      <w:r w:rsidRPr="00E91A1B">
        <w:t>Authorised NCW administrators.</w:t>
      </w:r>
    </w:p>
    <w:p w14:paraId="384240B7" w14:textId="4C5F9B35" w:rsidR="00E91A1B" w:rsidRPr="00E91A1B" w:rsidRDefault="00E91A1B" w:rsidP="00E91A1B">
      <w:pPr>
        <w:numPr>
          <w:ilvl w:val="0"/>
          <w:numId w:val="10"/>
        </w:numPr>
      </w:pPr>
      <w:r w:rsidRPr="00E91A1B">
        <w:t>Law enforcement (upon formal request).</w:t>
      </w:r>
    </w:p>
    <w:p w14:paraId="60B97ED3" w14:textId="0AD20EF8" w:rsidR="00E91A1B" w:rsidRPr="00E91A1B" w:rsidRDefault="00E91A1B" w:rsidP="00E91A1B">
      <w:pPr>
        <w:numPr>
          <w:ilvl w:val="0"/>
          <w:numId w:val="10"/>
        </w:numPr>
      </w:pPr>
      <w:r w:rsidRPr="00E91A1B">
        <w:t>Community members submitting valid access requests (reviewed on a case-by-case basis).</w:t>
      </w:r>
    </w:p>
    <w:p w14:paraId="47435665" w14:textId="3794FFA2" w:rsidR="00E91A1B" w:rsidRPr="00E91A1B" w:rsidRDefault="00E91A1B" w:rsidP="00E91A1B">
      <w:pPr>
        <w:numPr>
          <w:ilvl w:val="0"/>
          <w:numId w:val="10"/>
        </w:numPr>
      </w:pPr>
      <w:r w:rsidRPr="00E91A1B">
        <w:t>Access requests can be made via </w:t>
      </w:r>
      <w:hyperlink r:id="rId10" w:tgtFrame="_blank" w:history="1">
        <w:r w:rsidRPr="00E91A1B">
          <w:rPr>
            <w:rStyle w:val="Hyperlink"/>
          </w:rPr>
          <w:t>email</w:t>
        </w:r>
      </w:hyperlink>
      <w:r w:rsidRPr="00E91A1B">
        <w:t>. Disclosure decisions will consider:</w:t>
      </w:r>
    </w:p>
    <w:p w14:paraId="7D563030" w14:textId="6A1FC4E3" w:rsidR="00E91A1B" w:rsidRPr="00E91A1B" w:rsidRDefault="00E91A1B" w:rsidP="00E91A1B">
      <w:pPr>
        <w:numPr>
          <w:ilvl w:val="0"/>
          <w:numId w:val="10"/>
        </w:numPr>
      </w:pPr>
      <w:r w:rsidRPr="00E91A1B">
        <w:t>Relevance to crime prevention or resolution</w:t>
      </w:r>
    </w:p>
    <w:p w14:paraId="6E8396EC" w14:textId="5FD12CE7" w:rsidR="00E91A1B" w:rsidRPr="00E91A1B" w:rsidRDefault="00E91A1B" w:rsidP="00E91A1B">
      <w:pPr>
        <w:numPr>
          <w:ilvl w:val="0"/>
          <w:numId w:val="10"/>
        </w:numPr>
      </w:pPr>
      <w:r w:rsidRPr="00E91A1B">
        <w:t>Impact on privacy of other individuals</w:t>
      </w:r>
    </w:p>
    <w:p w14:paraId="4F5418F0" w14:textId="77777777" w:rsidR="006A1DBF" w:rsidRDefault="00E91A1B" w:rsidP="00E91A1B">
      <w:pPr>
        <w:numPr>
          <w:ilvl w:val="0"/>
          <w:numId w:val="10"/>
        </w:numPr>
      </w:pPr>
      <w:r w:rsidRPr="00E91A1B">
        <w:t>Legal or regulatory obligations</w:t>
      </w:r>
    </w:p>
    <w:p w14:paraId="70C25DDC" w14:textId="77A3507F" w:rsidR="00E91A1B" w:rsidRPr="00E91A1B" w:rsidRDefault="00E91A1B" w:rsidP="006A1DBF">
      <w:r w:rsidRPr="00E91A1B">
        <w:rPr>
          <w:b/>
          <w:bCs/>
        </w:rPr>
        <w:t>9. Security Measures</w:t>
      </w:r>
    </w:p>
    <w:p w14:paraId="6B97BA27" w14:textId="76798B81" w:rsidR="00E91A1B" w:rsidRPr="00E91A1B" w:rsidRDefault="00E91A1B" w:rsidP="00E91A1B">
      <w:r w:rsidRPr="00E91A1B">
        <w:t>Footage is encrypted and stored on protected infrastructure.</w:t>
      </w:r>
    </w:p>
    <w:p w14:paraId="36CD667A" w14:textId="2FE9C1B6" w:rsidR="00E91A1B" w:rsidRPr="00E91A1B" w:rsidRDefault="00E91A1B" w:rsidP="00E91A1B">
      <w:r w:rsidRPr="00E91A1B">
        <w:t>User access is logged and audited regularly.</w:t>
      </w:r>
    </w:p>
    <w:p w14:paraId="563B9205" w14:textId="35B921AF" w:rsidR="00E91A1B" w:rsidRPr="00E91A1B" w:rsidRDefault="00E91A1B" w:rsidP="00E91A1B">
      <w:r w:rsidRPr="00E91A1B">
        <w:t>Physical access to recording equipment is restricted.</w:t>
      </w:r>
      <w:r w:rsidRPr="00E91A1B">
        <w:br/>
      </w:r>
    </w:p>
    <w:p w14:paraId="11D4FBBD" w14:textId="3DF2BA09" w:rsidR="00E91A1B" w:rsidRPr="00E91A1B" w:rsidRDefault="00E91A1B" w:rsidP="00E91A1B">
      <w:r w:rsidRPr="00E91A1B">
        <w:rPr>
          <w:b/>
          <w:bCs/>
        </w:rPr>
        <w:t>10. Audio Recording (if applicable)</w:t>
      </w:r>
    </w:p>
    <w:p w14:paraId="13EF1FAC" w14:textId="6927E87E" w:rsidR="00E91A1B" w:rsidRPr="00E91A1B" w:rsidRDefault="00E91A1B" w:rsidP="00E91A1B">
      <w:r w:rsidRPr="00E91A1B">
        <w:t>The Private Camera Network does not record audio, except where explicitly allowed under the Invasion of Privacy Act 1971 (Qld) and with adequate signage or consent.</w:t>
      </w:r>
      <w:r>
        <w:br/>
      </w:r>
    </w:p>
    <w:p w14:paraId="01538911" w14:textId="5238D3F3" w:rsidR="00E91A1B" w:rsidRPr="00E91A1B" w:rsidRDefault="00E91A1B" w:rsidP="00E91A1B">
      <w:r w:rsidRPr="00E91A1B">
        <w:rPr>
          <w:b/>
          <w:bCs/>
        </w:rPr>
        <w:t>11. Disposal &amp; Deletion</w:t>
      </w:r>
    </w:p>
    <w:p w14:paraId="7CBE06D2" w14:textId="77777777" w:rsidR="00E91A1B" w:rsidRPr="00E91A1B" w:rsidRDefault="00E91A1B" w:rsidP="00E91A1B">
      <w:r w:rsidRPr="00E91A1B">
        <w:t>Footage is destroyed in accordance with secure deletion standards when no longer required. No backups are retained beyond the legal or policy period.</w:t>
      </w:r>
    </w:p>
    <w:p w14:paraId="2118A898" w14:textId="3B0F1419" w:rsidR="00E91A1B" w:rsidRPr="00E91A1B" w:rsidRDefault="00E91A1B" w:rsidP="00E91A1B"/>
    <w:p w14:paraId="448D6CB2" w14:textId="51EF4C17" w:rsidR="00E91A1B" w:rsidRPr="00E91A1B" w:rsidRDefault="00E91A1B" w:rsidP="00E91A1B">
      <w:r w:rsidRPr="00E91A1B">
        <w:rPr>
          <w:b/>
          <w:bCs/>
        </w:rPr>
        <w:t>12. Your Rights</w:t>
      </w:r>
    </w:p>
    <w:p w14:paraId="27FD0B54" w14:textId="0E63820E" w:rsidR="00E91A1B" w:rsidRPr="00E91A1B" w:rsidRDefault="00E91A1B" w:rsidP="00E91A1B">
      <w:r w:rsidRPr="00E91A1B">
        <w:t>If you appear in any footage and wish to request access or raise a privacy concern, you may contact:</w:t>
      </w:r>
    </w:p>
    <w:p w14:paraId="22273CE1" w14:textId="1F9BD189" w:rsidR="00E91A1B" w:rsidRPr="00E91A1B" w:rsidRDefault="00E91A1B" w:rsidP="00E91A1B">
      <w:r w:rsidRPr="00E91A1B">
        <w:t>NCW Privacy Contact:</w:t>
      </w:r>
      <w:r w:rsidRPr="00E91A1B">
        <w:br/>
      </w:r>
      <w:hyperlink r:id="rId11" w:history="1">
        <w:r w:rsidRPr="00E91A1B">
          <w:rPr>
            <w:rStyle w:val="Hyperlink"/>
          </w:rPr>
          <w:t>https://ourncw.com</w:t>
        </w:r>
      </w:hyperlink>
      <w:r>
        <w:br/>
      </w:r>
    </w:p>
    <w:p w14:paraId="6AB31D4D" w14:textId="71DAF77C" w:rsidR="00E91A1B" w:rsidRPr="00E91A1B" w:rsidRDefault="00E91A1B" w:rsidP="00E91A1B">
      <w:pPr>
        <w:rPr>
          <w:b/>
          <w:bCs/>
        </w:rPr>
      </w:pPr>
      <w:r w:rsidRPr="00E91A1B">
        <w:rPr>
          <w:b/>
          <w:bCs/>
        </w:rPr>
        <w:t xml:space="preserve">Requests </w:t>
      </w:r>
      <w:r w:rsidRPr="00E91A1B">
        <w:rPr>
          <w:b/>
          <w:bCs/>
        </w:rPr>
        <w:t xml:space="preserve">for information </w:t>
      </w:r>
      <w:r w:rsidRPr="00E91A1B">
        <w:rPr>
          <w:b/>
          <w:bCs/>
        </w:rPr>
        <w:t>will be assessed in line with Queensland’s privacy laws.</w:t>
      </w:r>
    </w:p>
    <w:p w14:paraId="3BBB6B95" w14:textId="7D02ACD6" w:rsidR="00E91A1B" w:rsidRPr="00E91A1B" w:rsidRDefault="00E91A1B" w:rsidP="00E91A1B">
      <w:r w:rsidRPr="00E91A1B">
        <w:rPr>
          <w:b/>
          <w:bCs/>
        </w:rPr>
        <w:t>13. Policy Review</w:t>
      </w:r>
    </w:p>
    <w:p w14:paraId="4934D31C" w14:textId="39E94199" w:rsidR="00E91A1B" w:rsidRPr="00E91A1B" w:rsidRDefault="00E91A1B" w:rsidP="00E91A1B">
      <w:r w:rsidRPr="00E91A1B">
        <w:t>This policy is reviewed annually, or whenever there are significant legal or operational changes. Updates will be published on our website and shared with registered users.</w:t>
      </w:r>
      <w:r>
        <w:br/>
      </w:r>
    </w:p>
    <w:p w14:paraId="5FF983BE" w14:textId="728DD77D" w:rsidR="00E91A1B" w:rsidRPr="00E91A1B" w:rsidRDefault="00E91A1B" w:rsidP="00E91A1B">
      <w:r w:rsidRPr="00E91A1B">
        <w:rPr>
          <w:b/>
          <w:bCs/>
        </w:rPr>
        <w:t>14. Disclaimer</w:t>
      </w:r>
    </w:p>
    <w:p w14:paraId="023FF674" w14:textId="4690DBDB" w:rsidR="00E91A1B" w:rsidRPr="00E91A1B" w:rsidRDefault="00E91A1B" w:rsidP="00E91A1B">
      <w:pPr>
        <w:rPr>
          <w:i/>
          <w:iCs/>
        </w:rPr>
      </w:pPr>
      <w:r w:rsidRPr="00E91A1B">
        <w:rPr>
          <w:i/>
          <w:iCs/>
        </w:rPr>
        <w:t>This network operates as a community initiative. While every effort is made to comply with applicable privacy legislation, use of the system is at your own discretion, and NCW Watchhouse accepts no liability for misuse by third parties.</w:t>
      </w:r>
      <w:r w:rsidRPr="006A1DBF">
        <w:rPr>
          <w:i/>
          <w:iCs/>
        </w:rPr>
        <w:br/>
      </w:r>
    </w:p>
    <w:p w14:paraId="73376CC0" w14:textId="77777777" w:rsidR="00E91A1B" w:rsidRDefault="00E91A1B" w:rsidP="00E91A1B">
      <w:pPr>
        <w:rPr>
          <w:b/>
          <w:bCs/>
        </w:rPr>
      </w:pPr>
    </w:p>
    <w:p w14:paraId="1D5B1353" w14:textId="77777777" w:rsidR="00E91A1B" w:rsidRDefault="00E91A1B" w:rsidP="00E91A1B">
      <w:pPr>
        <w:rPr>
          <w:b/>
          <w:bCs/>
        </w:rPr>
      </w:pPr>
    </w:p>
    <w:p w14:paraId="277717D7" w14:textId="77777777" w:rsidR="00E91A1B" w:rsidRDefault="00E91A1B" w:rsidP="00E91A1B">
      <w:pPr>
        <w:rPr>
          <w:b/>
          <w:bCs/>
        </w:rPr>
      </w:pPr>
    </w:p>
    <w:p w14:paraId="6ADE7F3A" w14:textId="3BC83AA9" w:rsidR="00E91A1B" w:rsidRDefault="00E91A1B" w:rsidP="006A1DBF">
      <w:pPr>
        <w:pStyle w:val="Heading1"/>
      </w:pPr>
      <w:r w:rsidRPr="00E91A1B">
        <w:t>Surveillance &amp; Privacy Compliance Policy disclaimer</w:t>
      </w:r>
    </w:p>
    <w:p w14:paraId="36E9F6DF" w14:textId="77777777" w:rsidR="006A1DBF" w:rsidRPr="00E91A1B" w:rsidRDefault="006A1DBF" w:rsidP="00E91A1B">
      <w:pPr>
        <w:rPr>
          <w:b/>
          <w:bCs/>
        </w:rPr>
      </w:pPr>
    </w:p>
    <w:p w14:paraId="175D2DFD" w14:textId="3E4F4DBB" w:rsidR="00E91A1B" w:rsidRPr="00E91A1B" w:rsidRDefault="00E91A1B" w:rsidP="00E91A1B">
      <w:pPr>
        <w:rPr>
          <w:b/>
          <w:bCs/>
        </w:rPr>
      </w:pPr>
      <w:r w:rsidRPr="00E91A1B">
        <w:rPr>
          <w:b/>
          <w:bCs/>
        </w:rPr>
        <w:t>NCW–CIU Weapons &amp; Physical Evidence Policy</w:t>
      </w:r>
    </w:p>
    <w:p w14:paraId="6CB9F57C" w14:textId="37C24671" w:rsidR="00E91A1B" w:rsidRPr="00E91A1B" w:rsidRDefault="00E91A1B" w:rsidP="00E91A1B">
      <w:r w:rsidRPr="00E91A1B">
        <w:rPr>
          <w:b/>
          <w:bCs/>
        </w:rPr>
        <w:t>Title:</w:t>
      </w:r>
      <w:r w:rsidRPr="00E91A1B">
        <w:t> Handling, Discovery and Reporting of Weapons &amp; Physical Evidence</w:t>
      </w:r>
      <w:r w:rsidRPr="00E91A1B">
        <w:br/>
      </w:r>
      <w:r w:rsidRPr="00E91A1B">
        <w:rPr>
          <w:b/>
          <w:bCs/>
        </w:rPr>
        <w:t>Applies To:</w:t>
      </w:r>
      <w:r w:rsidRPr="00E91A1B">
        <w:t> All NCW Watchers, Coordinators &amp; Volunteers</w:t>
      </w:r>
      <w:r w:rsidRPr="00E91A1B">
        <w:br/>
      </w:r>
      <w:r w:rsidRPr="00E91A1B">
        <w:rPr>
          <w:b/>
          <w:bCs/>
        </w:rPr>
        <w:t>Effective Date:</w:t>
      </w:r>
      <w:r w:rsidRPr="00E91A1B">
        <w:t> [Insert Date]</w:t>
      </w:r>
      <w:r w:rsidRPr="00E91A1B">
        <w:br/>
      </w:r>
      <w:r w:rsidRPr="00E91A1B">
        <w:rPr>
          <w:b/>
          <w:bCs/>
        </w:rPr>
        <w:t>Authorised By:</w:t>
      </w:r>
      <w:r w:rsidRPr="00E91A1B">
        <w:t> NCW–CIU Executive Board &amp; Chair-holders</w:t>
      </w:r>
    </w:p>
    <w:p w14:paraId="350B8731" w14:textId="621BE167" w:rsidR="00E91A1B" w:rsidRPr="00E91A1B" w:rsidRDefault="00E91A1B" w:rsidP="00E91A1B">
      <w:pPr>
        <w:rPr>
          <w:b/>
          <w:bCs/>
        </w:rPr>
      </w:pPr>
      <w:r w:rsidRPr="00E91A1B">
        <w:rPr>
          <w:b/>
          <w:bCs/>
        </w:rPr>
        <w:t>1. Purpose</w:t>
      </w:r>
    </w:p>
    <w:p w14:paraId="164E2112" w14:textId="4C88AB20" w:rsidR="00E91A1B" w:rsidRPr="00E91A1B" w:rsidRDefault="00E91A1B" w:rsidP="00E91A1B">
      <w:r w:rsidRPr="00E91A1B">
        <w:t>This policy outlines the lawful and safe procedures for NCW Watchers when discovering </w:t>
      </w:r>
      <w:r w:rsidRPr="00E91A1B">
        <w:rPr>
          <w:b/>
          <w:bCs/>
        </w:rPr>
        <w:t>weapons, dangerous objects or potential physical evidence</w:t>
      </w:r>
      <w:r w:rsidRPr="00E91A1B">
        <w:t> during observation, patrol, or community reporting duties.  Its intent is to preserve safety, ensure compliance with Queensland legislation, and maintain the integrity of evidence for Queensland Police Service (QPS) investigations.</w:t>
      </w:r>
      <w:r>
        <w:br/>
      </w:r>
    </w:p>
    <w:p w14:paraId="4E5760D7" w14:textId="303E901A" w:rsidR="00E91A1B" w:rsidRPr="00E91A1B" w:rsidRDefault="00E91A1B" w:rsidP="00E91A1B">
      <w:pPr>
        <w:rPr>
          <w:b/>
          <w:bCs/>
        </w:rPr>
      </w:pPr>
      <w:r w:rsidRPr="00E91A1B">
        <w:rPr>
          <w:b/>
          <w:bCs/>
        </w:rPr>
        <w:t>2. Legislative Compliance</w:t>
      </w:r>
    </w:p>
    <w:p w14:paraId="092B05E1" w14:textId="77777777" w:rsidR="00E91A1B" w:rsidRPr="00E91A1B" w:rsidRDefault="00E91A1B" w:rsidP="00E91A1B">
      <w:r w:rsidRPr="00E91A1B">
        <w:t>All NCW personnel must act in full compliance with the following laws and principles:</w:t>
      </w:r>
    </w:p>
    <w:p w14:paraId="528D402F" w14:textId="77777777" w:rsidR="00E91A1B" w:rsidRPr="00E91A1B" w:rsidRDefault="00E91A1B" w:rsidP="00E91A1B">
      <w:pPr>
        <w:numPr>
          <w:ilvl w:val="0"/>
          <w:numId w:val="11"/>
        </w:numPr>
      </w:pPr>
      <w:r w:rsidRPr="00E91A1B">
        <w:rPr>
          <w:b/>
          <w:bCs/>
        </w:rPr>
        <w:t>Weapons Act 1990 (Qld)</w:t>
      </w:r>
      <w:r w:rsidRPr="00E91A1B">
        <w:t> – governing possession, handling and reporting of weapons.</w:t>
      </w:r>
    </w:p>
    <w:p w14:paraId="0FE434CD" w14:textId="77777777" w:rsidR="00E91A1B" w:rsidRPr="00E91A1B" w:rsidRDefault="00E91A1B" w:rsidP="00E91A1B">
      <w:pPr>
        <w:numPr>
          <w:ilvl w:val="0"/>
          <w:numId w:val="11"/>
        </w:numPr>
      </w:pPr>
      <w:r w:rsidRPr="00E91A1B">
        <w:rPr>
          <w:b/>
          <w:bCs/>
        </w:rPr>
        <w:t>Work Health and Safety Act 2011 (Qld)</w:t>
      </w:r>
      <w:r w:rsidRPr="00E91A1B">
        <w:t> – ensuring personal and public safety in all NCW operations.</w:t>
      </w:r>
    </w:p>
    <w:p w14:paraId="40CA5B43" w14:textId="77777777" w:rsidR="00E91A1B" w:rsidRPr="00E91A1B" w:rsidRDefault="00E91A1B" w:rsidP="00E91A1B">
      <w:pPr>
        <w:numPr>
          <w:ilvl w:val="0"/>
          <w:numId w:val="11"/>
        </w:numPr>
      </w:pPr>
      <w:r w:rsidRPr="00E91A1B">
        <w:rPr>
          <w:b/>
          <w:bCs/>
        </w:rPr>
        <w:t>Criminal Code 1899 (Qld)</w:t>
      </w:r>
      <w:r w:rsidRPr="00E91A1B">
        <w:t> – prohibiting interference with active investigations or evidence.</w:t>
      </w:r>
    </w:p>
    <w:p w14:paraId="2E1BFB6C" w14:textId="77777777" w:rsidR="00E91A1B" w:rsidRPr="00E91A1B" w:rsidRDefault="00E91A1B" w:rsidP="00E91A1B">
      <w:pPr>
        <w:numPr>
          <w:ilvl w:val="0"/>
          <w:numId w:val="11"/>
        </w:numPr>
      </w:pPr>
      <w:r w:rsidRPr="00E91A1B">
        <w:rPr>
          <w:b/>
          <w:bCs/>
        </w:rPr>
        <w:t>Duty of Care</w:t>
      </w:r>
      <w:r w:rsidRPr="00E91A1B">
        <w:t> – Watchers must act reasonably to protect themselves, others and the community from harm.</w:t>
      </w:r>
    </w:p>
    <w:p w14:paraId="02892F29" w14:textId="6B2B1367" w:rsidR="00E91A1B" w:rsidRPr="00E91A1B" w:rsidRDefault="00E91A1B" w:rsidP="00E91A1B">
      <w:r w:rsidRPr="00E91A1B">
        <w:t>No NCW member is authorised to </w:t>
      </w:r>
      <w:r w:rsidRPr="00E91A1B">
        <w:rPr>
          <w:b/>
          <w:bCs/>
        </w:rPr>
        <w:t>carry, use, or retain</w:t>
      </w:r>
      <w:r w:rsidRPr="00E91A1B">
        <w:t> a weapon or any form of physical evidence unless under </w:t>
      </w:r>
      <w:r w:rsidRPr="00E91A1B">
        <w:rPr>
          <w:b/>
          <w:bCs/>
        </w:rPr>
        <w:t>explicit direction from police</w:t>
      </w:r>
      <w:r w:rsidRPr="00E91A1B">
        <w:t>.</w:t>
      </w:r>
      <w:r w:rsidRPr="00E91A1B">
        <w:br/>
      </w:r>
    </w:p>
    <w:p w14:paraId="63E2F1F6" w14:textId="6E944E13" w:rsidR="00E91A1B" w:rsidRPr="00E91A1B" w:rsidRDefault="00E91A1B" w:rsidP="00E91A1B">
      <w:pPr>
        <w:rPr>
          <w:b/>
          <w:bCs/>
        </w:rPr>
      </w:pPr>
      <w:r w:rsidRPr="00E91A1B">
        <w:rPr>
          <w:b/>
          <w:bCs/>
        </w:rPr>
        <w:t>3. Definitions</w:t>
      </w:r>
    </w:p>
    <w:p w14:paraId="146961CF" w14:textId="77777777" w:rsidR="00E91A1B" w:rsidRPr="00E91A1B" w:rsidRDefault="00E91A1B" w:rsidP="00E91A1B">
      <w:r w:rsidRPr="00E91A1B">
        <w:rPr>
          <w:b/>
          <w:bCs/>
        </w:rPr>
        <w:t>Weapon:</w:t>
      </w:r>
      <w:r w:rsidRPr="00E91A1B">
        <w:br/>
        <w:t>Any firearm, knife, replica, explosive, or object intended or likely to cause harm or intimidation.</w:t>
      </w:r>
    </w:p>
    <w:p w14:paraId="29D9FAD9" w14:textId="77777777" w:rsidR="00E91A1B" w:rsidRPr="00E91A1B" w:rsidRDefault="00E91A1B" w:rsidP="00E91A1B">
      <w:r w:rsidRPr="00E91A1B">
        <w:rPr>
          <w:b/>
          <w:bCs/>
        </w:rPr>
        <w:t>Physical Evidence:</w:t>
      </w:r>
      <w:r w:rsidRPr="00E91A1B">
        <w:br/>
        <w:t>Any item or material that may assist QPS in a criminal investigation, including but not limited to:</w:t>
      </w:r>
    </w:p>
    <w:p w14:paraId="2A791699" w14:textId="77777777" w:rsidR="00E91A1B" w:rsidRPr="00E91A1B" w:rsidRDefault="00E91A1B" w:rsidP="00E91A1B">
      <w:pPr>
        <w:numPr>
          <w:ilvl w:val="0"/>
          <w:numId w:val="12"/>
        </w:numPr>
      </w:pPr>
      <w:r w:rsidRPr="00E91A1B">
        <w:t>Clothing, tools, or personal items left at a scene.</w:t>
      </w:r>
    </w:p>
    <w:p w14:paraId="0264B52A" w14:textId="77777777" w:rsidR="00E91A1B" w:rsidRPr="00E91A1B" w:rsidRDefault="00E91A1B" w:rsidP="00E91A1B">
      <w:pPr>
        <w:numPr>
          <w:ilvl w:val="0"/>
          <w:numId w:val="12"/>
        </w:numPr>
      </w:pPr>
      <w:r w:rsidRPr="00E91A1B">
        <w:t>Abandoned vehicles or property.</w:t>
      </w:r>
    </w:p>
    <w:p w14:paraId="6C86CDF8" w14:textId="77777777" w:rsidR="00E91A1B" w:rsidRPr="00E91A1B" w:rsidRDefault="00E91A1B" w:rsidP="00E91A1B">
      <w:pPr>
        <w:numPr>
          <w:ilvl w:val="0"/>
          <w:numId w:val="12"/>
        </w:numPr>
      </w:pPr>
      <w:r w:rsidRPr="00E91A1B">
        <w:t>Documents, devices, or identification.</w:t>
      </w:r>
    </w:p>
    <w:p w14:paraId="0A988867" w14:textId="77777777" w:rsidR="00E91A1B" w:rsidRPr="00E91A1B" w:rsidRDefault="00E91A1B" w:rsidP="00E91A1B">
      <w:pPr>
        <w:numPr>
          <w:ilvl w:val="0"/>
          <w:numId w:val="12"/>
        </w:numPr>
      </w:pPr>
      <w:r w:rsidRPr="00E91A1B">
        <w:t>Blood, substances, or biological material.</w:t>
      </w:r>
    </w:p>
    <w:p w14:paraId="18B591CA" w14:textId="77777777" w:rsidR="00E91A1B" w:rsidRPr="00E91A1B" w:rsidRDefault="00E91A1B" w:rsidP="00E91A1B">
      <w:pPr>
        <w:numPr>
          <w:ilvl w:val="0"/>
          <w:numId w:val="12"/>
        </w:numPr>
      </w:pPr>
      <w:r w:rsidRPr="00E91A1B">
        <w:t>Digital or recorded evidence (CCTV, dashcam, audio, photos).</w:t>
      </w:r>
      <w:r w:rsidRPr="00E91A1B">
        <w:br/>
      </w:r>
      <w:r w:rsidRPr="00E91A1B">
        <w:br/>
      </w:r>
    </w:p>
    <w:p w14:paraId="08A6B8F8" w14:textId="54A0558A" w:rsidR="00E91A1B" w:rsidRPr="00E91A1B" w:rsidRDefault="00E91A1B" w:rsidP="00E91A1B">
      <w:pPr>
        <w:rPr>
          <w:b/>
          <w:bCs/>
        </w:rPr>
      </w:pPr>
      <w:r w:rsidRPr="00E91A1B">
        <w:rPr>
          <w:b/>
          <w:bCs/>
        </w:rPr>
        <w:t>4. Immediate Actions</w:t>
      </w:r>
      <w:r>
        <w:rPr>
          <w:b/>
          <w:bCs/>
        </w:rPr>
        <w:t xml:space="preserve"> from Watchers in an event.</w:t>
      </w:r>
    </w:p>
    <w:p w14:paraId="7F12B99D" w14:textId="77777777" w:rsidR="00E91A1B" w:rsidRPr="00E91A1B" w:rsidRDefault="00E91A1B" w:rsidP="00E91A1B">
      <w:r w:rsidRPr="00E91A1B">
        <w:t>When a Watcher locates or observes a </w:t>
      </w:r>
      <w:r w:rsidRPr="00E91A1B">
        <w:rPr>
          <w:b/>
          <w:bCs/>
        </w:rPr>
        <w:t>weapon or physical evidence</w:t>
      </w:r>
      <w:r w:rsidRPr="00E91A1B">
        <w:t>:</w:t>
      </w:r>
    </w:p>
    <w:p w14:paraId="0C67ACBB" w14:textId="2DB8BDD0" w:rsidR="00E91A1B" w:rsidRPr="00E91A1B" w:rsidRDefault="00E91A1B" w:rsidP="00026CAB">
      <w:pPr>
        <w:pStyle w:val="ListParagraph"/>
        <w:numPr>
          <w:ilvl w:val="0"/>
          <w:numId w:val="24"/>
        </w:numPr>
      </w:pPr>
      <w:r w:rsidRPr="00026CAB">
        <w:rPr>
          <w:b/>
          <w:bCs/>
        </w:rPr>
        <w:t>Do not touch, move or disturb</w:t>
      </w:r>
      <w:r w:rsidRPr="00E91A1B">
        <w:t> the item</w:t>
      </w:r>
      <w:r w:rsidR="00026CAB">
        <w:t xml:space="preserve"> without permission.</w:t>
      </w:r>
    </w:p>
    <w:p w14:paraId="005A3C9B" w14:textId="3A2C4A39" w:rsidR="00E91A1B" w:rsidRPr="00E91A1B" w:rsidRDefault="00E91A1B" w:rsidP="00026CAB">
      <w:pPr>
        <w:pStyle w:val="ListParagraph"/>
        <w:numPr>
          <w:ilvl w:val="0"/>
          <w:numId w:val="24"/>
        </w:numPr>
      </w:pPr>
      <w:r w:rsidRPr="00026CAB">
        <w:rPr>
          <w:b/>
          <w:bCs/>
        </w:rPr>
        <w:t>Ensure safety first</w:t>
      </w:r>
      <w:r w:rsidRPr="00E91A1B">
        <w:t> — if the environment is unsafe, retreat and call </w:t>
      </w:r>
      <w:r w:rsidRPr="00026CAB">
        <w:rPr>
          <w:b/>
          <w:bCs/>
        </w:rPr>
        <w:t>Triple 000</w:t>
      </w:r>
      <w:r w:rsidRPr="00E91A1B">
        <w:t>.</w:t>
      </w:r>
    </w:p>
    <w:p w14:paraId="20D3C267" w14:textId="77777777" w:rsidR="00E91A1B" w:rsidRPr="00E91A1B" w:rsidRDefault="00E91A1B" w:rsidP="00026CAB">
      <w:pPr>
        <w:pStyle w:val="ListParagraph"/>
        <w:numPr>
          <w:ilvl w:val="0"/>
          <w:numId w:val="24"/>
        </w:numPr>
      </w:pPr>
      <w:r w:rsidRPr="00026CAB">
        <w:rPr>
          <w:b/>
          <w:bCs/>
        </w:rPr>
        <w:t>Record essential details:</w:t>
      </w:r>
    </w:p>
    <w:p w14:paraId="76D5B6D1" w14:textId="77777777" w:rsidR="00E91A1B" w:rsidRPr="00E91A1B" w:rsidRDefault="00E91A1B" w:rsidP="00026CAB">
      <w:pPr>
        <w:pStyle w:val="ListParagraph"/>
        <w:numPr>
          <w:ilvl w:val="0"/>
          <w:numId w:val="24"/>
        </w:numPr>
      </w:pPr>
      <w:r w:rsidRPr="00E91A1B">
        <w:t>Exact </w:t>
      </w:r>
      <w:r w:rsidRPr="00026CAB">
        <w:rPr>
          <w:b/>
          <w:bCs/>
        </w:rPr>
        <w:t>location and landmarks</w:t>
      </w:r>
    </w:p>
    <w:p w14:paraId="7FD37080" w14:textId="77777777" w:rsidR="00E91A1B" w:rsidRPr="00E91A1B" w:rsidRDefault="00E91A1B" w:rsidP="00026CAB">
      <w:pPr>
        <w:pStyle w:val="ListParagraph"/>
        <w:numPr>
          <w:ilvl w:val="0"/>
          <w:numId w:val="24"/>
        </w:numPr>
      </w:pPr>
      <w:r w:rsidRPr="00026CAB">
        <w:rPr>
          <w:b/>
          <w:bCs/>
        </w:rPr>
        <w:t>Date and time</w:t>
      </w:r>
      <w:r w:rsidRPr="00E91A1B">
        <w:t> of discovery</w:t>
      </w:r>
    </w:p>
    <w:p w14:paraId="6D8FD303" w14:textId="77777777" w:rsidR="00E91A1B" w:rsidRPr="00E91A1B" w:rsidRDefault="00E91A1B" w:rsidP="00026CAB">
      <w:pPr>
        <w:pStyle w:val="ListParagraph"/>
        <w:numPr>
          <w:ilvl w:val="0"/>
          <w:numId w:val="24"/>
        </w:numPr>
      </w:pPr>
      <w:r w:rsidRPr="00026CAB">
        <w:rPr>
          <w:b/>
          <w:bCs/>
        </w:rPr>
        <w:t>Brief description</w:t>
      </w:r>
      <w:r w:rsidRPr="00E91A1B">
        <w:t> of the item</w:t>
      </w:r>
    </w:p>
    <w:p w14:paraId="419F0550" w14:textId="77777777" w:rsidR="00E91A1B" w:rsidRPr="00E91A1B" w:rsidRDefault="00E91A1B" w:rsidP="00026CAB">
      <w:pPr>
        <w:pStyle w:val="ListParagraph"/>
        <w:numPr>
          <w:ilvl w:val="0"/>
          <w:numId w:val="24"/>
        </w:numPr>
      </w:pPr>
      <w:r w:rsidRPr="00026CAB">
        <w:rPr>
          <w:b/>
          <w:bCs/>
        </w:rPr>
        <w:t>Take photos only if safe</w:t>
      </w:r>
      <w:r w:rsidRPr="00E91A1B">
        <w:t> and without altering or repositioning anything.</w:t>
      </w:r>
    </w:p>
    <w:p w14:paraId="0C9BA535" w14:textId="77777777" w:rsidR="00E91A1B" w:rsidRPr="00E91A1B" w:rsidRDefault="00E91A1B" w:rsidP="00026CAB">
      <w:pPr>
        <w:pStyle w:val="ListParagraph"/>
        <w:numPr>
          <w:ilvl w:val="0"/>
          <w:numId w:val="24"/>
        </w:numPr>
      </w:pPr>
      <w:r w:rsidRPr="00026CAB">
        <w:rPr>
          <w:b/>
          <w:bCs/>
        </w:rPr>
        <w:t>Notify QPS immediately:</w:t>
      </w:r>
    </w:p>
    <w:p w14:paraId="4A1D9F3F" w14:textId="77777777" w:rsidR="00E91A1B" w:rsidRPr="00E91A1B" w:rsidRDefault="00E91A1B" w:rsidP="00026CAB">
      <w:pPr>
        <w:pStyle w:val="ListParagraph"/>
        <w:numPr>
          <w:ilvl w:val="0"/>
          <w:numId w:val="24"/>
        </w:numPr>
      </w:pPr>
      <w:r w:rsidRPr="00026CAB">
        <w:rPr>
          <w:b/>
          <w:bCs/>
        </w:rPr>
        <w:t>Triple 000</w:t>
      </w:r>
      <w:r w:rsidRPr="00E91A1B">
        <w:t> if there is immediate risk to life.</w:t>
      </w:r>
    </w:p>
    <w:p w14:paraId="6D73082E" w14:textId="77777777" w:rsidR="00E91A1B" w:rsidRPr="00E91A1B" w:rsidRDefault="00E91A1B" w:rsidP="00026CAB">
      <w:pPr>
        <w:pStyle w:val="ListParagraph"/>
        <w:numPr>
          <w:ilvl w:val="0"/>
          <w:numId w:val="24"/>
        </w:numPr>
      </w:pPr>
      <w:r w:rsidRPr="00026CAB">
        <w:rPr>
          <w:b/>
          <w:bCs/>
        </w:rPr>
        <w:t>Policelink 131 444</w:t>
      </w:r>
      <w:r w:rsidRPr="00E91A1B">
        <w:t> for non-urgent reporting.</w:t>
      </w:r>
    </w:p>
    <w:p w14:paraId="710DB3CF" w14:textId="77777777" w:rsidR="00E91A1B" w:rsidRPr="00E91A1B" w:rsidRDefault="00E91A1B" w:rsidP="00026CAB">
      <w:pPr>
        <w:pStyle w:val="ListParagraph"/>
        <w:numPr>
          <w:ilvl w:val="0"/>
          <w:numId w:val="24"/>
        </w:numPr>
      </w:pPr>
      <w:r w:rsidRPr="00026CAB">
        <w:rPr>
          <w:b/>
          <w:bCs/>
        </w:rPr>
        <w:t>Do not post or share information publicly</w:t>
      </w:r>
      <w:r w:rsidRPr="00E91A1B">
        <w:t> before police assessment.</w:t>
      </w:r>
    </w:p>
    <w:p w14:paraId="35B80A01" w14:textId="77777777" w:rsidR="00E91A1B" w:rsidRPr="00E91A1B" w:rsidRDefault="00E91A1B" w:rsidP="00026CAB">
      <w:pPr>
        <w:pStyle w:val="ListParagraph"/>
        <w:numPr>
          <w:ilvl w:val="0"/>
          <w:numId w:val="24"/>
        </w:numPr>
      </w:pPr>
      <w:r w:rsidRPr="00026CAB">
        <w:rPr>
          <w:b/>
          <w:bCs/>
        </w:rPr>
        <w:t>Contact your NCW Coordinator</w:t>
      </w:r>
      <w:r w:rsidRPr="00E91A1B">
        <w:t> once police have been notified.</w:t>
      </w:r>
    </w:p>
    <w:p w14:paraId="7064A14D" w14:textId="02F3132F" w:rsidR="00E91A1B" w:rsidRPr="00E91A1B" w:rsidRDefault="00E91A1B" w:rsidP="00026CAB">
      <w:pPr>
        <w:pStyle w:val="ListParagraph"/>
        <w:numPr>
          <w:ilvl w:val="0"/>
          <w:numId w:val="24"/>
        </w:numPr>
      </w:pPr>
      <w:r w:rsidRPr="00026CAB">
        <w:rPr>
          <w:b/>
          <w:bCs/>
        </w:rPr>
        <w:t>Submit a formal NCW Incident Report</w:t>
      </w:r>
      <w:r w:rsidRPr="00E91A1B">
        <w:t> via Watchline or the secure portal within 24 hours.</w:t>
      </w:r>
    </w:p>
    <w:p w14:paraId="5F8CF81D" w14:textId="75F3A0B1" w:rsidR="00E91A1B" w:rsidRPr="00E91A1B" w:rsidRDefault="00E91A1B" w:rsidP="00E91A1B">
      <w:pPr>
        <w:rPr>
          <w:b/>
          <w:bCs/>
        </w:rPr>
      </w:pPr>
      <w:r w:rsidRPr="00E91A1B">
        <w:rPr>
          <w:b/>
          <w:bCs/>
        </w:rPr>
        <w:t>5. Handling of Weapons</w:t>
      </w:r>
    </w:p>
    <w:p w14:paraId="3E17552A" w14:textId="77777777" w:rsidR="00E91A1B" w:rsidRPr="00E91A1B" w:rsidRDefault="00E91A1B" w:rsidP="00E91A1B">
      <w:r w:rsidRPr="00E91A1B">
        <w:t>If a weapon poses an </w:t>
      </w:r>
      <w:r w:rsidRPr="00E91A1B">
        <w:rPr>
          <w:b/>
          <w:bCs/>
        </w:rPr>
        <w:t>immediate danger</w:t>
      </w:r>
      <w:r w:rsidRPr="00E91A1B">
        <w:t> to the public (e.g. knife on a footpath near children):</w:t>
      </w:r>
    </w:p>
    <w:p w14:paraId="202B03ED" w14:textId="2BFA0061" w:rsidR="00E91A1B" w:rsidRPr="00E91A1B" w:rsidRDefault="00E91A1B" w:rsidP="00E91A1B">
      <w:pPr>
        <w:numPr>
          <w:ilvl w:val="0"/>
          <w:numId w:val="18"/>
        </w:numPr>
      </w:pPr>
      <w:r w:rsidRPr="00E91A1B">
        <w:t>Use </w:t>
      </w:r>
      <w:r w:rsidRPr="00E91A1B">
        <w:rPr>
          <w:b/>
          <w:bCs/>
        </w:rPr>
        <w:t>protective gloves</w:t>
      </w:r>
      <w:r w:rsidRPr="00E91A1B">
        <w:t xml:space="preserve"> to carefully remove the item only if </w:t>
      </w:r>
      <w:r w:rsidR="00026CAB" w:rsidRPr="00E91A1B">
        <w:t>necessary</w:t>
      </w:r>
      <w:r w:rsidRPr="00E91A1B">
        <w:t>.</w:t>
      </w:r>
    </w:p>
    <w:p w14:paraId="2D426281" w14:textId="77777777" w:rsidR="00E91A1B" w:rsidRPr="00E91A1B" w:rsidRDefault="00E91A1B" w:rsidP="00E91A1B">
      <w:pPr>
        <w:numPr>
          <w:ilvl w:val="0"/>
          <w:numId w:val="18"/>
        </w:numPr>
      </w:pPr>
      <w:r w:rsidRPr="00E91A1B">
        <w:t>Place it into a </w:t>
      </w:r>
      <w:r w:rsidRPr="00E91A1B">
        <w:rPr>
          <w:b/>
          <w:bCs/>
        </w:rPr>
        <w:t>non-metallic container or evidence bag</w:t>
      </w:r>
      <w:r w:rsidRPr="00E91A1B">
        <w:t> without cleaning or wiping.</w:t>
      </w:r>
    </w:p>
    <w:p w14:paraId="66C9CCAC" w14:textId="77777777" w:rsidR="00E91A1B" w:rsidRPr="00E91A1B" w:rsidRDefault="00E91A1B" w:rsidP="00E91A1B">
      <w:pPr>
        <w:numPr>
          <w:ilvl w:val="0"/>
          <w:numId w:val="18"/>
        </w:numPr>
      </w:pPr>
      <w:r w:rsidRPr="00E91A1B">
        <w:t>Notify police immediately and await instruction for safe handover.</w:t>
      </w:r>
    </w:p>
    <w:p w14:paraId="66BDCC35" w14:textId="166FCAAC" w:rsidR="00E91A1B" w:rsidRPr="00E91A1B" w:rsidRDefault="00E91A1B" w:rsidP="00E91A1B">
      <w:r w:rsidRPr="00E91A1B">
        <w:rPr>
          <w:b/>
          <w:bCs/>
        </w:rPr>
        <w:t>Firearms, ammunition or explosives</w:t>
      </w:r>
      <w:r w:rsidRPr="00E91A1B">
        <w:t> must </w:t>
      </w:r>
      <w:r w:rsidRPr="00E91A1B">
        <w:rPr>
          <w:b/>
          <w:bCs/>
        </w:rPr>
        <w:t>never be touched or moved.</w:t>
      </w:r>
      <w:r w:rsidRPr="00E91A1B">
        <w:br/>
        <w:t>Maintain a </w:t>
      </w:r>
      <w:r w:rsidRPr="00E91A1B">
        <w:rPr>
          <w:b/>
          <w:bCs/>
        </w:rPr>
        <w:t>visual perimeter</w:t>
      </w:r>
      <w:r w:rsidRPr="00E91A1B">
        <w:t> and keep others away until QPS arrives.</w:t>
      </w:r>
      <w:r w:rsidRPr="00E91A1B">
        <w:br/>
      </w:r>
    </w:p>
    <w:p w14:paraId="1A4FF269" w14:textId="77777777" w:rsidR="00E91A1B" w:rsidRPr="00E91A1B" w:rsidRDefault="00E91A1B" w:rsidP="00E91A1B">
      <w:pPr>
        <w:rPr>
          <w:b/>
          <w:bCs/>
        </w:rPr>
      </w:pPr>
      <w:r w:rsidRPr="00E91A1B">
        <w:rPr>
          <w:b/>
          <w:bCs/>
        </w:rPr>
        <w:t>6. Preservation of Evidence</w:t>
      </w:r>
      <w:r w:rsidRPr="00E91A1B">
        <w:rPr>
          <w:b/>
          <w:bCs/>
        </w:rPr>
        <w:br/>
      </w:r>
    </w:p>
    <w:p w14:paraId="081361DE" w14:textId="77777777" w:rsidR="00E91A1B" w:rsidRPr="00E91A1B" w:rsidRDefault="00E91A1B" w:rsidP="00E91A1B">
      <w:pPr>
        <w:numPr>
          <w:ilvl w:val="0"/>
          <w:numId w:val="19"/>
        </w:numPr>
      </w:pPr>
      <w:r w:rsidRPr="00E91A1B">
        <w:t>Do not alter, reposition, or cover the item.</w:t>
      </w:r>
    </w:p>
    <w:p w14:paraId="6A9E2C35" w14:textId="77777777" w:rsidR="00E91A1B" w:rsidRPr="00E91A1B" w:rsidRDefault="00E91A1B" w:rsidP="00E91A1B">
      <w:pPr>
        <w:numPr>
          <w:ilvl w:val="0"/>
          <w:numId w:val="19"/>
        </w:numPr>
      </w:pPr>
      <w:r w:rsidRPr="00E91A1B">
        <w:t>If possible, </w:t>
      </w:r>
      <w:r w:rsidRPr="00E91A1B">
        <w:rPr>
          <w:b/>
          <w:bCs/>
        </w:rPr>
        <w:t>cordon the area</w:t>
      </w:r>
      <w:r w:rsidRPr="00E91A1B">
        <w:t> using tape, markers, or available barriers.</w:t>
      </w:r>
    </w:p>
    <w:p w14:paraId="5112CDB0" w14:textId="77777777" w:rsidR="00E91A1B" w:rsidRPr="00E91A1B" w:rsidRDefault="00E91A1B" w:rsidP="00E91A1B">
      <w:pPr>
        <w:numPr>
          <w:ilvl w:val="0"/>
          <w:numId w:val="19"/>
        </w:numPr>
      </w:pPr>
      <w:r w:rsidRPr="00E91A1B">
        <w:t>Avoid walking over or near the object to prevent contamination.</w:t>
      </w:r>
    </w:p>
    <w:p w14:paraId="5969AA02" w14:textId="77777777" w:rsidR="00E91A1B" w:rsidRPr="00E91A1B" w:rsidRDefault="00E91A1B" w:rsidP="00E91A1B">
      <w:pPr>
        <w:numPr>
          <w:ilvl w:val="0"/>
          <w:numId w:val="19"/>
        </w:numPr>
      </w:pPr>
      <w:r w:rsidRPr="00E91A1B">
        <w:t>Maintain detailed </w:t>
      </w:r>
      <w:r w:rsidRPr="00E91A1B">
        <w:rPr>
          <w:b/>
          <w:bCs/>
        </w:rPr>
        <w:t>notes or timestamped video</w:t>
      </w:r>
      <w:r w:rsidRPr="00E91A1B">
        <w:t> (if safe) to assist police.</w:t>
      </w:r>
    </w:p>
    <w:p w14:paraId="6BC83D25" w14:textId="1148FC87" w:rsidR="00026CAB" w:rsidRPr="00E91A1B" w:rsidRDefault="00E91A1B" w:rsidP="00026CAB">
      <w:pPr>
        <w:numPr>
          <w:ilvl w:val="0"/>
          <w:numId w:val="19"/>
        </w:numPr>
      </w:pPr>
      <w:r w:rsidRPr="00E91A1B">
        <w:rPr>
          <w:b/>
          <w:bCs/>
        </w:rPr>
        <w:t>Do not discuss publicly</w:t>
      </w:r>
      <w:r w:rsidRPr="00E91A1B">
        <w:t> or share images until cleared by NCW Leadership or QPS.</w:t>
      </w:r>
      <w:r w:rsidRPr="00E91A1B">
        <w:br/>
      </w:r>
    </w:p>
    <w:p w14:paraId="721970E9" w14:textId="77777777" w:rsidR="00E91A1B" w:rsidRPr="00E91A1B" w:rsidRDefault="00E91A1B" w:rsidP="00E91A1B">
      <w:pPr>
        <w:rPr>
          <w:b/>
          <w:bCs/>
        </w:rPr>
      </w:pPr>
      <w:r w:rsidRPr="00E91A1B">
        <w:rPr>
          <w:b/>
          <w:bCs/>
        </w:rPr>
        <w:t>7. Data Management &amp; Privacy</w:t>
      </w:r>
      <w:r w:rsidRPr="00E91A1B">
        <w:rPr>
          <w:b/>
          <w:bCs/>
        </w:rPr>
        <w:br/>
      </w:r>
    </w:p>
    <w:p w14:paraId="550D89C3" w14:textId="77777777" w:rsidR="00E91A1B" w:rsidRPr="00E91A1B" w:rsidRDefault="00E91A1B" w:rsidP="00E91A1B">
      <w:r w:rsidRPr="00E91A1B">
        <w:t>All photographs, digital recordings and written reports are to be:</w:t>
      </w:r>
    </w:p>
    <w:p w14:paraId="036AE612" w14:textId="77777777" w:rsidR="00E91A1B" w:rsidRPr="00E91A1B" w:rsidRDefault="00E91A1B" w:rsidP="00E91A1B">
      <w:pPr>
        <w:numPr>
          <w:ilvl w:val="0"/>
          <w:numId w:val="20"/>
        </w:numPr>
      </w:pPr>
      <w:r w:rsidRPr="00E91A1B">
        <w:t>Stored securely under </w:t>
      </w:r>
      <w:hyperlink r:id="rId12" w:history="1">
        <w:r w:rsidRPr="00E91A1B">
          <w:rPr>
            <w:rStyle w:val="Hyperlink"/>
            <w:b/>
            <w:bCs/>
          </w:rPr>
          <w:t xml:space="preserve">NCW </w:t>
        </w:r>
        <w:proofErr w:type="spellStart"/>
        <w:r w:rsidRPr="00E91A1B">
          <w:rPr>
            <w:rStyle w:val="Hyperlink"/>
            <w:b/>
            <w:bCs/>
          </w:rPr>
          <w:t>CrowSec</w:t>
        </w:r>
        <w:proofErr w:type="spellEnd"/>
        <w:r w:rsidRPr="00E91A1B">
          <w:rPr>
            <w:rStyle w:val="Hyperlink"/>
            <w:b/>
            <w:bCs/>
          </w:rPr>
          <w:t xml:space="preserve"> Privacy &amp; Data Framework</w:t>
        </w:r>
      </w:hyperlink>
      <w:hyperlink r:id="rId13" w:history="1">
        <w:r w:rsidRPr="00E91A1B">
          <w:rPr>
            <w:rStyle w:val="Hyperlink"/>
          </w:rPr>
          <w:t>.</w:t>
        </w:r>
      </w:hyperlink>
    </w:p>
    <w:p w14:paraId="3708E70E" w14:textId="77777777" w:rsidR="00E91A1B" w:rsidRPr="00E91A1B" w:rsidRDefault="00E91A1B" w:rsidP="00E91A1B">
      <w:pPr>
        <w:numPr>
          <w:ilvl w:val="0"/>
          <w:numId w:val="20"/>
        </w:numPr>
      </w:pPr>
      <w:r w:rsidRPr="00E91A1B">
        <w:t>Shared only with authorised NCW Intelligence Officers and QPS.</w:t>
      </w:r>
    </w:p>
    <w:p w14:paraId="6B94C57F" w14:textId="4B1241B6" w:rsidR="00E91A1B" w:rsidRPr="00E91A1B" w:rsidRDefault="00E91A1B" w:rsidP="00E91A1B">
      <w:pPr>
        <w:numPr>
          <w:ilvl w:val="0"/>
          <w:numId w:val="20"/>
        </w:numPr>
      </w:pPr>
      <w:r w:rsidRPr="00E91A1B">
        <w:t>Deleted or archived following police confirmation and NCW data-retention policy.</w:t>
      </w:r>
      <w:r w:rsidR="006A1DBF">
        <w:br/>
      </w:r>
    </w:p>
    <w:p w14:paraId="456988EE" w14:textId="77777777" w:rsidR="00E91A1B" w:rsidRPr="00E91A1B" w:rsidRDefault="00E91A1B" w:rsidP="00E91A1B">
      <w:pPr>
        <w:rPr>
          <w:b/>
          <w:bCs/>
        </w:rPr>
      </w:pPr>
      <w:r w:rsidRPr="00E91A1B">
        <w:rPr>
          <w:b/>
          <w:bCs/>
        </w:rPr>
        <w:t>8. Prohibited Conduct</w:t>
      </w:r>
      <w:r w:rsidRPr="00E91A1B">
        <w:rPr>
          <w:b/>
          <w:bCs/>
        </w:rPr>
        <w:br/>
      </w:r>
    </w:p>
    <w:p w14:paraId="7CB6EC99" w14:textId="77777777" w:rsidR="00E91A1B" w:rsidRPr="00E91A1B" w:rsidRDefault="00E91A1B" w:rsidP="00E91A1B">
      <w:r w:rsidRPr="00E91A1B">
        <w:t>NCW Watchers must </w:t>
      </w:r>
      <w:r w:rsidRPr="00E91A1B">
        <w:rPr>
          <w:b/>
          <w:bCs/>
        </w:rPr>
        <w:t>never</w:t>
      </w:r>
      <w:r w:rsidRPr="00E91A1B">
        <w:t>:</w:t>
      </w:r>
    </w:p>
    <w:p w14:paraId="109F9721" w14:textId="77777777" w:rsidR="00E91A1B" w:rsidRPr="00E91A1B" w:rsidRDefault="00E91A1B" w:rsidP="00E91A1B">
      <w:pPr>
        <w:numPr>
          <w:ilvl w:val="0"/>
          <w:numId w:val="21"/>
        </w:numPr>
      </w:pPr>
      <w:r w:rsidRPr="00E91A1B">
        <w:t>Carry or conceal any weapon, firearm, or replica while on duty.</w:t>
      </w:r>
    </w:p>
    <w:p w14:paraId="5575960B" w14:textId="77777777" w:rsidR="00E91A1B" w:rsidRPr="00E91A1B" w:rsidRDefault="00E91A1B" w:rsidP="00E91A1B">
      <w:pPr>
        <w:numPr>
          <w:ilvl w:val="0"/>
          <w:numId w:val="21"/>
        </w:numPr>
      </w:pPr>
      <w:r w:rsidRPr="00E91A1B">
        <w:t>Retain any found weapon or evidence at home or NCW premises.</w:t>
      </w:r>
    </w:p>
    <w:p w14:paraId="1B0A01A9" w14:textId="77777777" w:rsidR="00E91A1B" w:rsidRPr="00E91A1B" w:rsidRDefault="00E91A1B" w:rsidP="00E91A1B">
      <w:pPr>
        <w:numPr>
          <w:ilvl w:val="0"/>
          <w:numId w:val="21"/>
        </w:numPr>
      </w:pPr>
      <w:r w:rsidRPr="00E91A1B">
        <w:t>Interfere with a crime scene or suspected offender.</w:t>
      </w:r>
    </w:p>
    <w:p w14:paraId="69EE65D1" w14:textId="77777777" w:rsidR="00E91A1B" w:rsidRPr="00E91A1B" w:rsidRDefault="00E91A1B" w:rsidP="00E91A1B">
      <w:pPr>
        <w:numPr>
          <w:ilvl w:val="0"/>
          <w:numId w:val="21"/>
        </w:numPr>
      </w:pPr>
      <w:r w:rsidRPr="00E91A1B">
        <w:t>Conduct independent tests, cleaning, or examination of any evidence.</w:t>
      </w:r>
      <w:r w:rsidRPr="00E91A1B">
        <w:br/>
      </w:r>
      <w:r w:rsidRPr="00E91A1B">
        <w:br/>
      </w:r>
    </w:p>
    <w:p w14:paraId="79C4F051" w14:textId="2777A97E" w:rsidR="00E91A1B" w:rsidRPr="00E91A1B" w:rsidRDefault="00E91A1B" w:rsidP="00E91A1B">
      <w:pPr>
        <w:rPr>
          <w:b/>
          <w:bCs/>
        </w:rPr>
      </w:pPr>
      <w:hyperlink r:id="rId14" w:history="1">
        <w:r w:rsidRPr="00E91A1B">
          <w:rPr>
            <w:rStyle w:val="Hyperlink"/>
            <w:b/>
            <w:bCs/>
          </w:rPr>
          <w:t>NOTE: Any breach may result in immediate suspension, internal investigation, and referral to QPS.</w:t>
        </w:r>
      </w:hyperlink>
      <w:r w:rsidRPr="00E91A1B">
        <w:rPr>
          <w:b/>
          <w:bCs/>
        </w:rPr>
        <w:br/>
      </w:r>
      <w:r w:rsidRPr="00E91A1B">
        <w:rPr>
          <w:b/>
          <w:bCs/>
        </w:rPr>
        <w:br/>
      </w:r>
      <w:r w:rsidR="006A1DBF">
        <w:rPr>
          <w:b/>
          <w:bCs/>
        </w:rPr>
        <w:t>9</w:t>
      </w:r>
      <w:r w:rsidRPr="00E91A1B">
        <w:rPr>
          <w:b/>
          <w:bCs/>
        </w:rPr>
        <w:t>. Training and Review</w:t>
      </w:r>
    </w:p>
    <w:p w14:paraId="25EFEF24" w14:textId="77777777" w:rsidR="00026CAB" w:rsidRDefault="00E91A1B" w:rsidP="00026CAB">
      <w:pPr>
        <w:pStyle w:val="ListParagraph"/>
        <w:numPr>
          <w:ilvl w:val="0"/>
          <w:numId w:val="25"/>
        </w:numPr>
      </w:pPr>
      <w:r w:rsidRPr="00E91A1B">
        <w:t>All Watchers must complete NCW’s </w:t>
      </w:r>
      <w:r w:rsidRPr="00026CAB">
        <w:rPr>
          <w:b/>
          <w:bCs/>
        </w:rPr>
        <w:t>Field Safety &amp; Evidence Awareness</w:t>
      </w:r>
      <w:r w:rsidRPr="00E91A1B">
        <w:t> induction before engaging in community patrols.</w:t>
      </w:r>
      <w:r w:rsidRPr="00E91A1B">
        <w:br/>
      </w:r>
    </w:p>
    <w:p w14:paraId="40688C4E" w14:textId="659AE467" w:rsidR="00E91A1B" w:rsidRPr="00E91A1B" w:rsidRDefault="00E91A1B" w:rsidP="00E91A1B">
      <w:pPr>
        <w:pStyle w:val="ListParagraph"/>
        <w:numPr>
          <w:ilvl w:val="0"/>
          <w:numId w:val="25"/>
        </w:numPr>
      </w:pPr>
      <w:r w:rsidRPr="00E91A1B">
        <w:t>This policy will be reviewed </w:t>
      </w:r>
      <w:r w:rsidRPr="00026CAB">
        <w:rPr>
          <w:b/>
          <w:bCs/>
        </w:rPr>
        <w:t>annually</w:t>
      </w:r>
      <w:r w:rsidRPr="00E91A1B">
        <w:t> or immediately following any incident involving weapons or significant evidence.</w:t>
      </w:r>
      <w:r w:rsidRPr="00E91A1B">
        <w:br/>
      </w:r>
    </w:p>
    <w:p w14:paraId="05DB503A" w14:textId="0961E871" w:rsidR="00E91A1B" w:rsidRPr="00E91A1B" w:rsidRDefault="006A1DBF" w:rsidP="00E91A1B">
      <w:pPr>
        <w:rPr>
          <w:b/>
          <w:bCs/>
        </w:rPr>
      </w:pPr>
      <w:r>
        <w:rPr>
          <w:b/>
          <w:bCs/>
        </w:rPr>
        <w:t>10</w:t>
      </w:r>
      <w:r w:rsidR="00E91A1B" w:rsidRPr="00E91A1B">
        <w:rPr>
          <w:b/>
          <w:bCs/>
        </w:rPr>
        <w:t>. Reporting Protocol (Structured Incident Report)</w:t>
      </w:r>
    </w:p>
    <w:p w14:paraId="49A163E9" w14:textId="18549783" w:rsidR="00E91A1B" w:rsidRPr="00E91A1B" w:rsidRDefault="00E91A1B" w:rsidP="00E91A1B">
      <w:r w:rsidRPr="00E91A1B">
        <w:t xml:space="preserve">Every </w:t>
      </w:r>
      <w:r w:rsidR="006A1DBF" w:rsidRPr="00E91A1B">
        <w:t>weapon</w:t>
      </w:r>
      <w:r w:rsidRPr="00E91A1B">
        <w:t xml:space="preserve"> or evidence find must be documented using the NCW standard report format:</w:t>
      </w:r>
    </w:p>
    <w:p w14:paraId="4B124156" w14:textId="0A45AB2F" w:rsidR="00951878" w:rsidRDefault="00E91A1B" w:rsidP="006A1DBF">
      <w:r w:rsidRPr="00E91A1B">
        <w:rPr>
          <w:b/>
          <w:bCs/>
        </w:rPr>
        <w:t>Reported Incident:</w:t>
      </w:r>
      <w:r w:rsidRPr="00E91A1B">
        <w:t> [Weapon / Physical Evidence Found]</w:t>
      </w:r>
      <w:r w:rsidRPr="00E91A1B">
        <w:br/>
      </w:r>
      <w:r w:rsidRPr="00E91A1B">
        <w:rPr>
          <w:b/>
          <w:bCs/>
        </w:rPr>
        <w:t>Location:</w:t>
      </w:r>
      <w:r w:rsidRPr="00E91A1B">
        <w:t> [Exact location or coordinates]</w:t>
      </w:r>
      <w:r w:rsidRPr="00E91A1B">
        <w:br/>
      </w:r>
      <w:r w:rsidRPr="00E91A1B">
        <w:rPr>
          <w:b/>
          <w:bCs/>
        </w:rPr>
        <w:t>Date/Time:</w:t>
      </w:r>
      <w:r w:rsidRPr="00E91A1B">
        <w:t> [Time of discovery]</w:t>
      </w:r>
      <w:r w:rsidRPr="00E91A1B">
        <w:br/>
      </w:r>
      <w:r w:rsidRPr="00E91A1B">
        <w:rPr>
          <w:b/>
          <w:bCs/>
        </w:rPr>
        <w:t>QP Reference Number:</w:t>
      </w:r>
      <w:r w:rsidRPr="00E91A1B">
        <w:t> [Once issued by QPS]</w:t>
      </w:r>
      <w:r w:rsidRPr="00E91A1B">
        <w:br/>
      </w:r>
      <w:r w:rsidRPr="00E91A1B">
        <w:rPr>
          <w:b/>
          <w:bCs/>
        </w:rPr>
        <w:t>Details:</w:t>
      </w:r>
      <w:r w:rsidRPr="00E91A1B">
        <w:t> [Brief description, how found, action taken]</w:t>
      </w:r>
      <w:r w:rsidRPr="00E91A1B">
        <w:br/>
      </w:r>
      <w:r w:rsidRPr="00E91A1B">
        <w:rPr>
          <w:b/>
          <w:bCs/>
        </w:rPr>
        <w:t>Description:</w:t>
      </w:r>
      <w:r w:rsidRPr="00E91A1B">
        <w:t> [Visual notes or image ref]</w:t>
      </w:r>
    </w:p>
    <w:p w14:paraId="758DEF38" w14:textId="77777777" w:rsidR="006A1DBF" w:rsidRDefault="006A1DBF" w:rsidP="006A1DBF"/>
    <w:p w14:paraId="4994C78F" w14:textId="2EC88B53" w:rsidR="006E7176" w:rsidRDefault="006E7176" w:rsidP="006E7176">
      <w:pPr>
        <w:pStyle w:val="Heading1"/>
      </w:pPr>
      <w:r>
        <w:rPr>
          <w:noProof/>
        </w:rPr>
        <w:drawing>
          <wp:anchor distT="0" distB="0" distL="114300" distR="114300" simplePos="0" relativeHeight="251674624" behindDoc="1" locked="0" layoutInCell="1" allowOverlap="1" wp14:anchorId="1833D7AE" wp14:editId="2B984123">
            <wp:simplePos x="0" y="0"/>
            <wp:positionH relativeFrom="column">
              <wp:posOffset>-2647427</wp:posOffset>
            </wp:positionH>
            <wp:positionV relativeFrom="paragraph">
              <wp:posOffset>2927748</wp:posOffset>
            </wp:positionV>
            <wp:extent cx="3699106" cy="3699106"/>
            <wp:effectExtent l="0" t="0" r="0" b="0"/>
            <wp:wrapNone/>
            <wp:docPr id="12203300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301508" name="Picture 1382301508"/>
                    <pic:cNvPicPr/>
                  </pic:nvPicPr>
                  <pic:blipFill>
                    <a:blip r:embed="rId8">
                      <a:alphaModFix amt="5000"/>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699106" cy="3699106"/>
                    </a:xfrm>
                    <a:prstGeom prst="rect">
                      <a:avLst/>
                    </a:prstGeom>
                  </pic:spPr>
                </pic:pic>
              </a:graphicData>
            </a:graphic>
            <wp14:sizeRelH relativeFrom="margin">
              <wp14:pctWidth>0</wp14:pctWidth>
            </wp14:sizeRelH>
            <wp14:sizeRelV relativeFrom="margin">
              <wp14:pctHeight>0</wp14:pctHeight>
            </wp14:sizeRelV>
          </wp:anchor>
        </w:drawing>
      </w:r>
      <w:r>
        <w:t>NCW Privacy Policy</w:t>
      </w:r>
      <w:r w:rsidR="00AD0ED1">
        <w:t xml:space="preserve"> </w:t>
      </w:r>
    </w:p>
    <w:p w14:paraId="275E5BB6" w14:textId="77777777" w:rsidR="00F7634B" w:rsidRPr="00F7634B" w:rsidRDefault="006E7176" w:rsidP="00F7634B">
      <w:pPr>
        <w:rPr>
          <w:b/>
          <w:bCs/>
        </w:rPr>
      </w:pPr>
      <w:r>
        <w:rPr>
          <w:b/>
          <w:bCs/>
        </w:rPr>
        <w:br/>
      </w:r>
      <w:r w:rsidR="006A1DBF" w:rsidRPr="00E91A1B">
        <w:rPr>
          <w:b/>
          <w:bCs/>
        </w:rPr>
        <w:t>Approved by:</w:t>
      </w:r>
      <w:r w:rsidR="006A1DBF" w:rsidRPr="00E91A1B">
        <w:br/>
        <w:t>Damion Douglass – Chair, NCW-CIU</w:t>
      </w:r>
      <w:r w:rsidR="006A1DBF">
        <w:br/>
      </w:r>
      <w:r w:rsidR="006A1DBF" w:rsidRPr="00E91A1B">
        <w:t>Date:</w:t>
      </w:r>
      <w:r w:rsidR="006A1DBF">
        <w:t xml:space="preserve"> 03/11/2024 </w:t>
      </w:r>
      <w:r w:rsidR="006A1DBF">
        <w:br/>
        <w:t>Reviewed: 02/11/2025</w:t>
      </w:r>
      <w:r w:rsidR="006A1DBF">
        <w:br/>
        <w:t>Next Review: 01/11/2025 or in the event of a suspension occurring, whichever comes first.</w:t>
      </w:r>
      <w:r w:rsidR="00AD0ED1">
        <w:br/>
      </w:r>
      <w:r w:rsidR="00AD0ED1">
        <w:br/>
      </w:r>
      <w:r w:rsidR="00AD0ED1" w:rsidRPr="00AD0ED1">
        <w:t>The information provided in this article is information only and is no substitute for legal advice. If you would like advice about your situation, you should consult a lawyer.</w:t>
      </w:r>
      <w:r w:rsidR="00AD0ED1">
        <w:br/>
      </w:r>
      <w:r w:rsidR="006A1DBF">
        <w:br/>
      </w:r>
      <w:r w:rsidR="006A1DBF">
        <w:rPr>
          <w:noProof/>
        </w:rPr>
        <w:drawing>
          <wp:anchor distT="0" distB="0" distL="114300" distR="114300" simplePos="0" relativeHeight="251660288" behindDoc="0" locked="0" layoutInCell="1" allowOverlap="1" wp14:anchorId="7D085F19" wp14:editId="453549A1">
            <wp:simplePos x="0" y="0"/>
            <wp:positionH relativeFrom="column">
              <wp:posOffset>4332070</wp:posOffset>
            </wp:positionH>
            <wp:positionV relativeFrom="paragraph">
              <wp:posOffset>739757</wp:posOffset>
            </wp:positionV>
            <wp:extent cx="181473" cy="181473"/>
            <wp:effectExtent l="0" t="0" r="0" b="0"/>
            <wp:wrapNone/>
            <wp:docPr id="746412772" name="Graphic 2"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12772" name="Graphic 746412772" descr="Badge Copyright outline"/>
                    <pic:cNvPicPr/>
                  </pic:nvPicPr>
                  <pic:blipFill>
                    <a:blip r:embed="rId15">
                      <a:extLst>
                        <a:ext uri="{96DAC541-7B7A-43D3-8B79-37D633B846F1}">
                          <asvg:svgBlip xmlns:asvg="http://schemas.microsoft.com/office/drawing/2016/SVG/main" r:embed="rId16"/>
                        </a:ext>
                      </a:extLst>
                    </a:blip>
                    <a:stretch>
                      <a:fillRect/>
                    </a:stretch>
                  </pic:blipFill>
                  <pic:spPr>
                    <a:xfrm flipV="1">
                      <a:off x="0" y="0"/>
                      <a:ext cx="183173" cy="183173"/>
                    </a:xfrm>
                    <a:prstGeom prst="rect">
                      <a:avLst/>
                    </a:prstGeom>
                  </pic:spPr>
                </pic:pic>
              </a:graphicData>
            </a:graphic>
            <wp14:sizeRelH relativeFrom="margin">
              <wp14:pctWidth>0</wp14:pctWidth>
            </wp14:sizeRelH>
            <wp14:sizeRelV relativeFrom="margin">
              <wp14:pctHeight>0</wp14:pctHeight>
            </wp14:sizeRelV>
          </wp:anchor>
        </w:drawing>
      </w:r>
      <w:r w:rsidR="006A1DBF" w:rsidRPr="00E91A1B">
        <w:t>Report crime information anonymously via Crime Stoppers. Call 1800 333 000 or report online at </w:t>
      </w:r>
      <w:hyperlink r:id="rId17" w:tgtFrame="_blank" w:history="1">
        <w:r w:rsidR="006A1DBF" w:rsidRPr="00E91A1B">
          <w:rPr>
            <w:rStyle w:val="Hyperlink"/>
          </w:rPr>
          <w:t>www.crimestoppersqld.com.au</w:t>
        </w:r>
      </w:hyperlink>
      <w:r w:rsidR="00F7634B">
        <w:br/>
      </w:r>
      <w:r w:rsidR="00F7634B">
        <w:br/>
      </w:r>
      <w:r w:rsidR="00F7634B" w:rsidRPr="00F7634B">
        <w:rPr>
          <w:b/>
          <w:bCs/>
        </w:rPr>
        <w:t>Resources and further reading</w:t>
      </w:r>
    </w:p>
    <w:p w14:paraId="69F1230A" w14:textId="77777777" w:rsidR="00F7634B" w:rsidRPr="00F7634B" w:rsidRDefault="00F7634B" w:rsidP="00F7634B">
      <w:pPr>
        <w:numPr>
          <w:ilvl w:val="0"/>
          <w:numId w:val="26"/>
        </w:numPr>
      </w:pPr>
      <w:hyperlink r:id="rId18" w:tgtFrame="_blank" w:history="1">
        <w:r w:rsidRPr="00F7634B">
          <w:rPr>
            <w:rStyle w:val="Hyperlink"/>
          </w:rPr>
          <w:t>The Common Law and the Protection of Human Rights (PDF)</w:t>
        </w:r>
      </w:hyperlink>
      <w:r w:rsidRPr="00F7634B">
        <w:t>, Chief Justice Robert French, 4 September 2009, Sydney</w:t>
      </w:r>
    </w:p>
    <w:p w14:paraId="62DA333D" w14:textId="77777777" w:rsidR="00F7634B" w:rsidRPr="00F7634B" w:rsidRDefault="00F7634B" w:rsidP="00F7634B">
      <w:pPr>
        <w:numPr>
          <w:ilvl w:val="0"/>
          <w:numId w:val="26"/>
        </w:numPr>
      </w:pPr>
      <w:hyperlink r:id="rId19" w:tgtFrame="_blank" w:history="1">
        <w:r w:rsidRPr="00F7634B">
          <w:rPr>
            <w:rStyle w:val="Hyperlink"/>
          </w:rPr>
          <w:t>Protecting Human Rights Without a Bill of Rights (PDF)</w:t>
        </w:r>
      </w:hyperlink>
      <w:r w:rsidRPr="00F7634B">
        <w:t>Chief Justice Robert French, 26 January 2010</w:t>
      </w:r>
    </w:p>
    <w:p w14:paraId="67EC879F" w14:textId="77777777" w:rsidR="00F7634B" w:rsidRPr="00F7634B" w:rsidRDefault="00F7634B" w:rsidP="00F7634B">
      <w:pPr>
        <w:numPr>
          <w:ilvl w:val="0"/>
          <w:numId w:val="26"/>
        </w:numPr>
      </w:pPr>
      <w:hyperlink r:id="rId20" w:history="1">
        <w:r w:rsidRPr="00F7634B">
          <w:rPr>
            <w:rStyle w:val="Hyperlink"/>
          </w:rPr>
          <w:t xml:space="preserve">The Common Law principle of legality in the Age </w:t>
        </w:r>
        <w:proofErr w:type="gramStart"/>
        <w:r w:rsidRPr="00F7634B">
          <w:rPr>
            <w:rStyle w:val="Hyperlink"/>
          </w:rPr>
          <w:t>Of</w:t>
        </w:r>
        <w:proofErr w:type="gramEnd"/>
        <w:r w:rsidRPr="00F7634B">
          <w:rPr>
            <w:rStyle w:val="Hyperlink"/>
          </w:rPr>
          <w:t xml:space="preserve"> Rights (PDF)</w:t>
        </w:r>
      </w:hyperlink>
      <w:r w:rsidRPr="00F7634B">
        <w:t>: D. Meagher, Melbourne University Law Review 2011</w:t>
      </w:r>
    </w:p>
    <w:p w14:paraId="781BBE24" w14:textId="77777777" w:rsidR="00F7634B" w:rsidRPr="00F7634B" w:rsidRDefault="00F7634B" w:rsidP="00F7634B">
      <w:pPr>
        <w:numPr>
          <w:ilvl w:val="0"/>
          <w:numId w:val="26"/>
        </w:numPr>
      </w:pPr>
      <w:hyperlink r:id="rId21" w:tgtFrame="_blank" w:history="1">
        <w:r w:rsidRPr="00F7634B">
          <w:rPr>
            <w:rStyle w:val="Hyperlink"/>
          </w:rPr>
          <w:t>Common Law v Human Rights: Which Better Protects Freedoms</w:t>
        </w:r>
      </w:hyperlink>
      <w:r w:rsidRPr="00F7634B">
        <w:t xml:space="preserve">? </w:t>
      </w:r>
      <w:proofErr w:type="spellStart"/>
      <w:proofErr w:type="gramStart"/>
      <w:r w:rsidRPr="00F7634B">
        <w:t>J.Southalan</w:t>
      </w:r>
      <w:proofErr w:type="spellEnd"/>
      <w:proofErr w:type="gramEnd"/>
      <w:r w:rsidRPr="00F7634B">
        <w:t>, Australian Lawyers for Human Rights 2011</w:t>
      </w:r>
    </w:p>
    <w:p w14:paraId="5B5A740C" w14:textId="77777777" w:rsidR="00F7634B" w:rsidRPr="00F7634B" w:rsidRDefault="00F7634B" w:rsidP="00F7634B">
      <w:pPr>
        <w:numPr>
          <w:ilvl w:val="0"/>
          <w:numId w:val="26"/>
        </w:numPr>
      </w:pPr>
      <w:r w:rsidRPr="00F7634B">
        <w:t>Law Council of Australia </w:t>
      </w:r>
      <w:hyperlink r:id="rId22" w:tgtFrame="_blank" w:history="1">
        <w:r w:rsidRPr="00F7634B">
          <w:rPr>
            <w:rStyle w:val="Hyperlink"/>
          </w:rPr>
          <w:t>Rule of Law Principles</w:t>
        </w:r>
      </w:hyperlink>
      <w:r w:rsidRPr="00F7634B">
        <w:t> page</w:t>
      </w:r>
    </w:p>
    <w:p w14:paraId="5792A343" w14:textId="3822CBB3" w:rsidR="006A1DBF" w:rsidRPr="00026CAB" w:rsidRDefault="006A1DBF" w:rsidP="006A1DBF">
      <w:r>
        <w:br/>
      </w:r>
      <w:r>
        <w:br/>
      </w:r>
      <w:r w:rsidRPr="00026CAB">
        <w:rPr>
          <w:b/>
          <w:bCs/>
          <w:sz w:val="24"/>
          <w:szCs w:val="24"/>
        </w:rPr>
        <w:t>The Neighbourhood Crime Watchers – Community Intelligence</w:t>
      </w:r>
      <w:r>
        <w:rPr>
          <w:b/>
          <w:bCs/>
          <w:sz w:val="24"/>
          <w:szCs w:val="24"/>
        </w:rPr>
        <w:t xml:space="preserve">        2025</w:t>
      </w:r>
    </w:p>
    <w:p w14:paraId="2F8E315C" w14:textId="77777777" w:rsidR="006A1DBF" w:rsidRPr="00026CAB" w:rsidRDefault="006A1DBF" w:rsidP="006A1DBF">
      <w:pPr>
        <w:rPr>
          <w:b/>
          <w:bCs/>
          <w:sz w:val="24"/>
          <w:szCs w:val="24"/>
        </w:rPr>
      </w:pPr>
      <w:r w:rsidRPr="00026CAB">
        <w:rPr>
          <w:b/>
          <w:bCs/>
          <w:sz w:val="24"/>
          <w:szCs w:val="24"/>
        </w:rPr>
        <w:t>RSNCW - SWNCW - RNCW - UWNCW</w:t>
      </w:r>
    </w:p>
    <w:p w14:paraId="02896B4E" w14:textId="77777777" w:rsidR="006A1DBF" w:rsidRPr="006A1DBF" w:rsidRDefault="006A1DBF" w:rsidP="006A1DBF"/>
    <w:sectPr w:rsidR="006A1DBF" w:rsidRPr="006A1DBF">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3033E" w14:textId="77777777" w:rsidR="00E91A1B" w:rsidRDefault="00E91A1B" w:rsidP="00E91A1B">
      <w:pPr>
        <w:spacing w:after="0" w:line="240" w:lineRule="auto"/>
      </w:pPr>
      <w:r>
        <w:separator/>
      </w:r>
    </w:p>
  </w:endnote>
  <w:endnote w:type="continuationSeparator" w:id="0">
    <w:p w14:paraId="1BFF588C" w14:textId="77777777" w:rsidR="00E91A1B" w:rsidRDefault="00E91A1B" w:rsidP="00E91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9CD6" w14:textId="68B60AED" w:rsidR="006E7176" w:rsidRPr="006E7176" w:rsidRDefault="006E7176" w:rsidP="006E7176">
    <w:pPr>
      <w:pStyle w:val="Footer"/>
    </w:pPr>
    <w:r>
      <w:rPr>
        <w:noProof/>
      </w:rPr>
      <w:drawing>
        <wp:anchor distT="0" distB="0" distL="114300" distR="114300" simplePos="0" relativeHeight="251659264" behindDoc="0" locked="0" layoutInCell="1" allowOverlap="1" wp14:anchorId="212DB44F" wp14:editId="2DE53506">
          <wp:simplePos x="0" y="0"/>
          <wp:positionH relativeFrom="column">
            <wp:posOffset>5780405</wp:posOffset>
          </wp:positionH>
          <wp:positionV relativeFrom="paragraph">
            <wp:posOffset>15875</wp:posOffset>
          </wp:positionV>
          <wp:extent cx="142875" cy="142875"/>
          <wp:effectExtent l="0" t="0" r="0" b="0"/>
          <wp:wrapThrough wrapText="bothSides">
            <wp:wrapPolygon edited="0">
              <wp:start x="5760" y="0"/>
              <wp:lineTo x="0" y="2880"/>
              <wp:lineTo x="0" y="20160"/>
              <wp:lineTo x="20160" y="20160"/>
              <wp:lineTo x="20160" y="0"/>
              <wp:lineTo x="5760" y="0"/>
            </wp:wrapPolygon>
          </wp:wrapThrough>
          <wp:docPr id="1621143836" name="Graphic 3"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43836" name="Graphic 1621143836" descr="Badge Copyright outline"/>
                  <pic:cNvPicPr/>
                </pic:nvPicPr>
                <pic:blipFill>
                  <a:blip r:embed="rId1">
                    <a:extLst>
                      <a:ext uri="{96DAC541-7B7A-43D3-8B79-37D633B846F1}">
                        <asvg:svgBlip xmlns:asvg="http://schemas.microsoft.com/office/drawing/2016/SVG/main" r:embed="rId2"/>
                      </a:ext>
                    </a:extLst>
                  </a:blip>
                  <a:stretch>
                    <a:fillRect/>
                  </a:stretch>
                </pic:blipFill>
                <pic:spPr>
                  <a:xfrm flipV="1">
                    <a:off x="0" y="0"/>
                    <a:ext cx="142875" cy="142875"/>
                  </a:xfrm>
                  <a:prstGeom prst="rect">
                    <a:avLst/>
                  </a:prstGeom>
                </pic:spPr>
              </pic:pic>
            </a:graphicData>
          </a:graphic>
        </wp:anchor>
      </w:drawing>
    </w:r>
    <w:r w:rsidRPr="006E7176">
      <w:t xml:space="preserve">The Neighbourhood Crime Watchers – Community Intelligence </w:t>
    </w:r>
    <w:r w:rsidRPr="006E7176">
      <w:tab/>
      <w:t>Copyright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55162" w14:textId="77777777" w:rsidR="00E91A1B" w:rsidRDefault="00E91A1B" w:rsidP="00E91A1B">
      <w:pPr>
        <w:spacing w:after="0" w:line="240" w:lineRule="auto"/>
      </w:pPr>
      <w:r>
        <w:separator/>
      </w:r>
    </w:p>
  </w:footnote>
  <w:footnote w:type="continuationSeparator" w:id="0">
    <w:p w14:paraId="4AF67EFA" w14:textId="77777777" w:rsidR="00E91A1B" w:rsidRDefault="00E91A1B" w:rsidP="00E91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F786" w14:textId="6BFA0C7E" w:rsidR="006E7176" w:rsidRPr="00AD0ED1" w:rsidRDefault="00E91A1B" w:rsidP="006E7176">
    <w:pPr>
      <w:rPr>
        <w:b/>
        <w:bCs/>
        <w:sz w:val="36"/>
        <w:szCs w:val="36"/>
      </w:rPr>
    </w:pPr>
    <w:r w:rsidRPr="00AD0ED1">
      <w:rPr>
        <w:b/>
        <w:bCs/>
        <w:sz w:val="36"/>
        <w:szCs w:val="36"/>
      </w:rPr>
      <w:t xml:space="preserve">NCW PRIVACY POLICY </w:t>
    </w:r>
    <w:r w:rsidR="006E7176" w:rsidRPr="00AD0ED1">
      <w:rPr>
        <w:b/>
        <w:bCs/>
        <w:sz w:val="36"/>
        <w:szCs w:val="36"/>
      </w:rPr>
      <w:t>2024-</w:t>
    </w:r>
    <w:r w:rsidRPr="00AD0ED1">
      <w:rPr>
        <w:b/>
        <w:bCs/>
        <w:sz w:val="36"/>
        <w:szCs w:val="36"/>
      </w:rPr>
      <w:t>2025</w:t>
    </w:r>
  </w:p>
  <w:p w14:paraId="00EAAC65" w14:textId="56ACF2EE" w:rsidR="00E91A1B" w:rsidRDefault="00E91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7D07"/>
    <w:multiLevelType w:val="multilevel"/>
    <w:tmpl w:val="ACA2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06D6E"/>
    <w:multiLevelType w:val="hybridMultilevel"/>
    <w:tmpl w:val="E2C65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4D5A44"/>
    <w:multiLevelType w:val="multilevel"/>
    <w:tmpl w:val="4CEA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83CDE"/>
    <w:multiLevelType w:val="hybridMultilevel"/>
    <w:tmpl w:val="8D42B0A2"/>
    <w:lvl w:ilvl="0" w:tplc="09D8278C">
      <w:start w:val="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026B2A"/>
    <w:multiLevelType w:val="multilevel"/>
    <w:tmpl w:val="D6700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870485"/>
    <w:multiLevelType w:val="multilevel"/>
    <w:tmpl w:val="2A5C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87FE3"/>
    <w:multiLevelType w:val="multilevel"/>
    <w:tmpl w:val="1606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92BEC"/>
    <w:multiLevelType w:val="multilevel"/>
    <w:tmpl w:val="8556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C5C95"/>
    <w:multiLevelType w:val="multilevel"/>
    <w:tmpl w:val="08FAC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640AAF"/>
    <w:multiLevelType w:val="hybridMultilevel"/>
    <w:tmpl w:val="2422A91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A3012AD"/>
    <w:multiLevelType w:val="hybridMultilevel"/>
    <w:tmpl w:val="5970B26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E087A20"/>
    <w:multiLevelType w:val="multilevel"/>
    <w:tmpl w:val="C6CE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1F0EC4"/>
    <w:multiLevelType w:val="multilevel"/>
    <w:tmpl w:val="2F3E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3E2769"/>
    <w:multiLevelType w:val="multilevel"/>
    <w:tmpl w:val="5CE8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36B74"/>
    <w:multiLevelType w:val="multilevel"/>
    <w:tmpl w:val="426C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4C6D9F"/>
    <w:multiLevelType w:val="multilevel"/>
    <w:tmpl w:val="5C48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965827"/>
    <w:multiLevelType w:val="multilevel"/>
    <w:tmpl w:val="2BD2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4E7B6A"/>
    <w:multiLevelType w:val="multilevel"/>
    <w:tmpl w:val="A4FC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AA1C4E"/>
    <w:multiLevelType w:val="multilevel"/>
    <w:tmpl w:val="271E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867BA6"/>
    <w:multiLevelType w:val="multilevel"/>
    <w:tmpl w:val="E886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317930"/>
    <w:multiLevelType w:val="multilevel"/>
    <w:tmpl w:val="F6B0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FC56BC"/>
    <w:multiLevelType w:val="multilevel"/>
    <w:tmpl w:val="7D10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3D654B"/>
    <w:multiLevelType w:val="multilevel"/>
    <w:tmpl w:val="8522C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B6275D"/>
    <w:multiLevelType w:val="multilevel"/>
    <w:tmpl w:val="CBB0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AD1C50"/>
    <w:multiLevelType w:val="multilevel"/>
    <w:tmpl w:val="C8CC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AD11E4"/>
    <w:multiLevelType w:val="multilevel"/>
    <w:tmpl w:val="191C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059099">
    <w:abstractNumId w:val="14"/>
  </w:num>
  <w:num w:numId="2" w16cid:durableId="2104063418">
    <w:abstractNumId w:val="2"/>
  </w:num>
  <w:num w:numId="3" w16cid:durableId="769857502">
    <w:abstractNumId w:val="16"/>
  </w:num>
  <w:num w:numId="4" w16cid:durableId="2043968094">
    <w:abstractNumId w:val="23"/>
  </w:num>
  <w:num w:numId="5" w16cid:durableId="786513038">
    <w:abstractNumId w:val="5"/>
  </w:num>
  <w:num w:numId="6" w16cid:durableId="1550189505">
    <w:abstractNumId w:val="19"/>
  </w:num>
  <w:num w:numId="7" w16cid:durableId="746806629">
    <w:abstractNumId w:val="0"/>
  </w:num>
  <w:num w:numId="8" w16cid:durableId="1683125137">
    <w:abstractNumId w:val="25"/>
  </w:num>
  <w:num w:numId="9" w16cid:durableId="901018439">
    <w:abstractNumId w:val="13"/>
  </w:num>
  <w:num w:numId="10" w16cid:durableId="1867403132">
    <w:abstractNumId w:val="6"/>
  </w:num>
  <w:num w:numId="11" w16cid:durableId="1105348908">
    <w:abstractNumId w:val="24"/>
  </w:num>
  <w:num w:numId="12" w16cid:durableId="1837843656">
    <w:abstractNumId w:val="15"/>
  </w:num>
  <w:num w:numId="13" w16cid:durableId="2044137231">
    <w:abstractNumId w:val="22"/>
  </w:num>
  <w:num w:numId="14" w16cid:durableId="874122071">
    <w:abstractNumId w:val="17"/>
  </w:num>
  <w:num w:numId="15" w16cid:durableId="2006517765">
    <w:abstractNumId w:val="8"/>
  </w:num>
  <w:num w:numId="16" w16cid:durableId="805469259">
    <w:abstractNumId w:val="18"/>
  </w:num>
  <w:num w:numId="17" w16cid:durableId="426538530">
    <w:abstractNumId w:val="4"/>
  </w:num>
  <w:num w:numId="18" w16cid:durableId="499583225">
    <w:abstractNumId w:val="12"/>
  </w:num>
  <w:num w:numId="19" w16cid:durableId="915090576">
    <w:abstractNumId w:val="20"/>
  </w:num>
  <w:num w:numId="20" w16cid:durableId="222448475">
    <w:abstractNumId w:val="11"/>
  </w:num>
  <w:num w:numId="21" w16cid:durableId="940531441">
    <w:abstractNumId w:val="7"/>
  </w:num>
  <w:num w:numId="22" w16cid:durableId="1788891688">
    <w:abstractNumId w:val="1"/>
  </w:num>
  <w:num w:numId="23" w16cid:durableId="1900944743">
    <w:abstractNumId w:val="10"/>
  </w:num>
  <w:num w:numId="24" w16cid:durableId="59788374">
    <w:abstractNumId w:val="9"/>
  </w:num>
  <w:num w:numId="25" w16cid:durableId="1010378904">
    <w:abstractNumId w:val="3"/>
  </w:num>
  <w:num w:numId="26" w16cid:durableId="4467750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727F"/>
    <w:rsid w:val="00026CAB"/>
    <w:rsid w:val="00541A7E"/>
    <w:rsid w:val="005C28E4"/>
    <w:rsid w:val="0060727F"/>
    <w:rsid w:val="006A1DBF"/>
    <w:rsid w:val="006E7176"/>
    <w:rsid w:val="007E1F8B"/>
    <w:rsid w:val="00951878"/>
    <w:rsid w:val="009F181A"/>
    <w:rsid w:val="00AD0ED1"/>
    <w:rsid w:val="00E91A1B"/>
    <w:rsid w:val="00F763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8E696"/>
  <w15:chartTrackingRefBased/>
  <w15:docId w15:val="{C499D0AD-06A3-4026-958A-2CB8D232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7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7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27F"/>
    <w:rPr>
      <w:rFonts w:eastAsiaTheme="majorEastAsia" w:cstheme="majorBidi"/>
      <w:color w:val="272727" w:themeColor="text1" w:themeTint="D8"/>
    </w:rPr>
  </w:style>
  <w:style w:type="paragraph" w:styleId="Title">
    <w:name w:val="Title"/>
    <w:basedOn w:val="Normal"/>
    <w:next w:val="Normal"/>
    <w:link w:val="TitleChar"/>
    <w:uiPriority w:val="10"/>
    <w:qFormat/>
    <w:rsid w:val="00607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27F"/>
    <w:pPr>
      <w:spacing w:before="160"/>
      <w:jc w:val="center"/>
    </w:pPr>
    <w:rPr>
      <w:i/>
      <w:iCs/>
      <w:color w:val="404040" w:themeColor="text1" w:themeTint="BF"/>
    </w:rPr>
  </w:style>
  <w:style w:type="character" w:customStyle="1" w:styleId="QuoteChar">
    <w:name w:val="Quote Char"/>
    <w:basedOn w:val="DefaultParagraphFont"/>
    <w:link w:val="Quote"/>
    <w:uiPriority w:val="29"/>
    <w:rsid w:val="0060727F"/>
    <w:rPr>
      <w:i/>
      <w:iCs/>
      <w:color w:val="404040" w:themeColor="text1" w:themeTint="BF"/>
    </w:rPr>
  </w:style>
  <w:style w:type="paragraph" w:styleId="ListParagraph">
    <w:name w:val="List Paragraph"/>
    <w:basedOn w:val="Normal"/>
    <w:uiPriority w:val="34"/>
    <w:qFormat/>
    <w:rsid w:val="0060727F"/>
    <w:pPr>
      <w:ind w:left="720"/>
      <w:contextualSpacing/>
    </w:pPr>
  </w:style>
  <w:style w:type="character" w:styleId="IntenseEmphasis">
    <w:name w:val="Intense Emphasis"/>
    <w:basedOn w:val="DefaultParagraphFont"/>
    <w:uiPriority w:val="21"/>
    <w:qFormat/>
    <w:rsid w:val="0060727F"/>
    <w:rPr>
      <w:i/>
      <w:iCs/>
      <w:color w:val="0F4761" w:themeColor="accent1" w:themeShade="BF"/>
    </w:rPr>
  </w:style>
  <w:style w:type="paragraph" w:styleId="IntenseQuote">
    <w:name w:val="Intense Quote"/>
    <w:basedOn w:val="Normal"/>
    <w:next w:val="Normal"/>
    <w:link w:val="IntenseQuoteChar"/>
    <w:uiPriority w:val="30"/>
    <w:qFormat/>
    <w:rsid w:val="00607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27F"/>
    <w:rPr>
      <w:i/>
      <w:iCs/>
      <w:color w:val="0F4761" w:themeColor="accent1" w:themeShade="BF"/>
    </w:rPr>
  </w:style>
  <w:style w:type="character" w:styleId="IntenseReference">
    <w:name w:val="Intense Reference"/>
    <w:basedOn w:val="DefaultParagraphFont"/>
    <w:uiPriority w:val="32"/>
    <w:qFormat/>
    <w:rsid w:val="0060727F"/>
    <w:rPr>
      <w:b/>
      <w:bCs/>
      <w:smallCaps/>
      <w:color w:val="0F4761" w:themeColor="accent1" w:themeShade="BF"/>
      <w:spacing w:val="5"/>
    </w:rPr>
  </w:style>
  <w:style w:type="character" w:styleId="Hyperlink">
    <w:name w:val="Hyperlink"/>
    <w:basedOn w:val="DefaultParagraphFont"/>
    <w:uiPriority w:val="99"/>
    <w:unhideWhenUsed/>
    <w:rsid w:val="00E91A1B"/>
    <w:rPr>
      <w:color w:val="467886" w:themeColor="hyperlink"/>
      <w:u w:val="single"/>
    </w:rPr>
  </w:style>
  <w:style w:type="character" w:styleId="UnresolvedMention">
    <w:name w:val="Unresolved Mention"/>
    <w:basedOn w:val="DefaultParagraphFont"/>
    <w:uiPriority w:val="99"/>
    <w:semiHidden/>
    <w:unhideWhenUsed/>
    <w:rsid w:val="00E91A1B"/>
    <w:rPr>
      <w:color w:val="605E5C"/>
      <w:shd w:val="clear" w:color="auto" w:fill="E1DFDD"/>
    </w:rPr>
  </w:style>
  <w:style w:type="paragraph" w:styleId="Header">
    <w:name w:val="header"/>
    <w:basedOn w:val="Normal"/>
    <w:link w:val="HeaderChar"/>
    <w:uiPriority w:val="99"/>
    <w:unhideWhenUsed/>
    <w:rsid w:val="00E91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A1B"/>
  </w:style>
  <w:style w:type="paragraph" w:styleId="Footer">
    <w:name w:val="footer"/>
    <w:basedOn w:val="Normal"/>
    <w:link w:val="FooterChar"/>
    <w:uiPriority w:val="99"/>
    <w:unhideWhenUsed/>
    <w:rsid w:val="00E91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5964">
      <w:bodyDiv w:val="1"/>
      <w:marLeft w:val="0"/>
      <w:marRight w:val="0"/>
      <w:marTop w:val="0"/>
      <w:marBottom w:val="0"/>
      <w:divBdr>
        <w:top w:val="none" w:sz="0" w:space="0" w:color="auto"/>
        <w:left w:val="none" w:sz="0" w:space="0" w:color="auto"/>
        <w:bottom w:val="none" w:sz="0" w:space="0" w:color="auto"/>
        <w:right w:val="none" w:sz="0" w:space="0" w:color="auto"/>
      </w:divBdr>
      <w:divsChild>
        <w:div w:id="1944147280">
          <w:marLeft w:val="0"/>
          <w:marRight w:val="0"/>
          <w:marTop w:val="0"/>
          <w:marBottom w:val="0"/>
          <w:divBdr>
            <w:top w:val="none" w:sz="0" w:space="0" w:color="auto"/>
            <w:left w:val="none" w:sz="0" w:space="0" w:color="auto"/>
            <w:bottom w:val="none" w:sz="0" w:space="0" w:color="auto"/>
            <w:right w:val="none" w:sz="0" w:space="0" w:color="auto"/>
          </w:divBdr>
          <w:divsChild>
            <w:div w:id="1694308448">
              <w:marLeft w:val="0"/>
              <w:marRight w:val="0"/>
              <w:marTop w:val="15"/>
              <w:marBottom w:val="15"/>
              <w:divBdr>
                <w:top w:val="single" w:sz="2" w:space="0" w:color="FFFFFF"/>
                <w:left w:val="single" w:sz="2" w:space="0" w:color="FFFFFF"/>
                <w:bottom w:val="single" w:sz="2" w:space="0" w:color="FFFFFF"/>
                <w:right w:val="single" w:sz="2" w:space="0" w:color="FFFFFF"/>
              </w:divBdr>
              <w:divsChild>
                <w:div w:id="681510501">
                  <w:marLeft w:val="0"/>
                  <w:marRight w:val="0"/>
                  <w:marTop w:val="0"/>
                  <w:marBottom w:val="0"/>
                  <w:divBdr>
                    <w:top w:val="none" w:sz="0" w:space="0" w:color="auto"/>
                    <w:left w:val="none" w:sz="0" w:space="0" w:color="auto"/>
                    <w:bottom w:val="none" w:sz="0" w:space="0" w:color="auto"/>
                    <w:right w:val="none" w:sz="0" w:space="0" w:color="auto"/>
                  </w:divBdr>
                  <w:divsChild>
                    <w:div w:id="1623026706">
                      <w:marLeft w:val="0"/>
                      <w:marRight w:val="0"/>
                      <w:marTop w:val="0"/>
                      <w:marBottom w:val="0"/>
                      <w:divBdr>
                        <w:top w:val="single" w:sz="2" w:space="0" w:color="C0C4C9"/>
                        <w:left w:val="single" w:sz="2" w:space="0" w:color="000000"/>
                        <w:bottom w:val="single" w:sz="2" w:space="0" w:color="000000"/>
                        <w:right w:val="single" w:sz="2" w:space="0" w:color="000000"/>
                      </w:divBdr>
                      <w:divsChild>
                        <w:div w:id="688070344">
                          <w:marLeft w:val="0"/>
                          <w:marRight w:val="0"/>
                          <w:marTop w:val="0"/>
                          <w:marBottom w:val="0"/>
                          <w:divBdr>
                            <w:top w:val="none" w:sz="0" w:space="0" w:color="auto"/>
                            <w:left w:val="none" w:sz="0" w:space="0" w:color="auto"/>
                            <w:bottom w:val="none" w:sz="0" w:space="0" w:color="auto"/>
                            <w:right w:val="none" w:sz="0" w:space="0" w:color="auto"/>
                          </w:divBdr>
                          <w:divsChild>
                            <w:div w:id="282275971">
                              <w:marLeft w:val="0"/>
                              <w:marRight w:val="0"/>
                              <w:marTop w:val="0"/>
                              <w:marBottom w:val="0"/>
                              <w:divBdr>
                                <w:top w:val="single" w:sz="2" w:space="5" w:color="000000"/>
                                <w:left w:val="single" w:sz="2" w:space="12" w:color="000000"/>
                                <w:bottom w:val="single" w:sz="2" w:space="5" w:color="000000"/>
                                <w:right w:val="single" w:sz="2" w:space="12" w:color="000000"/>
                              </w:divBdr>
                              <w:divsChild>
                                <w:div w:id="1491017694">
                                  <w:marLeft w:val="246"/>
                                  <w:marRight w:val="0"/>
                                  <w:marTop w:val="0"/>
                                  <w:marBottom w:val="0"/>
                                  <w:divBdr>
                                    <w:top w:val="none" w:sz="0" w:space="0" w:color="auto"/>
                                    <w:left w:val="none" w:sz="0" w:space="0" w:color="auto"/>
                                    <w:bottom w:val="none" w:sz="0" w:space="0" w:color="auto"/>
                                    <w:right w:val="none" w:sz="0" w:space="0" w:color="auto"/>
                                  </w:divBdr>
                                  <w:divsChild>
                                    <w:div w:id="944769938">
                                      <w:marLeft w:val="0"/>
                                      <w:marRight w:val="0"/>
                                      <w:marTop w:val="0"/>
                                      <w:marBottom w:val="0"/>
                                      <w:divBdr>
                                        <w:top w:val="none" w:sz="0" w:space="0" w:color="auto"/>
                                        <w:left w:val="none" w:sz="0" w:space="0" w:color="auto"/>
                                        <w:bottom w:val="none" w:sz="0" w:space="0" w:color="auto"/>
                                        <w:right w:val="none" w:sz="0" w:space="0" w:color="auto"/>
                                      </w:divBdr>
                                    </w:div>
                                  </w:divsChild>
                                </w:div>
                                <w:div w:id="1820999822">
                                  <w:marLeft w:val="295"/>
                                  <w:marRight w:val="0"/>
                                  <w:marTop w:val="0"/>
                                  <w:marBottom w:val="0"/>
                                  <w:divBdr>
                                    <w:top w:val="none" w:sz="0" w:space="0" w:color="auto"/>
                                    <w:left w:val="none" w:sz="0" w:space="0" w:color="auto"/>
                                    <w:bottom w:val="none" w:sz="0" w:space="0" w:color="auto"/>
                                    <w:right w:val="none" w:sz="0" w:space="0" w:color="auto"/>
                                  </w:divBdr>
                                  <w:divsChild>
                                    <w:div w:id="701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755382">
                  <w:marLeft w:val="0"/>
                  <w:marRight w:val="0"/>
                  <w:marTop w:val="0"/>
                  <w:marBottom w:val="0"/>
                  <w:divBdr>
                    <w:top w:val="none" w:sz="0" w:space="0" w:color="auto"/>
                    <w:left w:val="none" w:sz="0" w:space="0" w:color="auto"/>
                    <w:bottom w:val="none" w:sz="0" w:space="0" w:color="auto"/>
                    <w:right w:val="none" w:sz="0" w:space="0" w:color="auto"/>
                  </w:divBdr>
                  <w:divsChild>
                    <w:div w:id="13927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98015">
              <w:marLeft w:val="0"/>
              <w:marRight w:val="0"/>
              <w:marTop w:val="0"/>
              <w:marBottom w:val="0"/>
              <w:divBdr>
                <w:top w:val="none" w:sz="0" w:space="0" w:color="auto"/>
                <w:left w:val="none" w:sz="0" w:space="0" w:color="auto"/>
                <w:bottom w:val="none" w:sz="0" w:space="0" w:color="auto"/>
                <w:right w:val="none" w:sz="0" w:space="0" w:color="auto"/>
              </w:divBdr>
              <w:divsChild>
                <w:div w:id="69473374">
                  <w:marLeft w:val="0"/>
                  <w:marRight w:val="0"/>
                  <w:marTop w:val="0"/>
                  <w:marBottom w:val="0"/>
                  <w:divBdr>
                    <w:top w:val="none" w:sz="0" w:space="0" w:color="auto"/>
                    <w:left w:val="none" w:sz="0" w:space="0" w:color="auto"/>
                    <w:bottom w:val="none" w:sz="0" w:space="0" w:color="auto"/>
                    <w:right w:val="none" w:sz="0" w:space="0" w:color="auto"/>
                  </w:divBdr>
                  <w:divsChild>
                    <w:div w:id="753363041">
                      <w:marLeft w:val="0"/>
                      <w:marRight w:val="0"/>
                      <w:marTop w:val="0"/>
                      <w:marBottom w:val="0"/>
                      <w:divBdr>
                        <w:top w:val="none" w:sz="0" w:space="0" w:color="auto"/>
                        <w:left w:val="none" w:sz="0" w:space="0" w:color="auto"/>
                        <w:bottom w:val="none" w:sz="0" w:space="0" w:color="auto"/>
                        <w:right w:val="none" w:sz="0" w:space="0" w:color="auto"/>
                      </w:divBdr>
                      <w:divsChild>
                        <w:div w:id="1743478745">
                          <w:marLeft w:val="0"/>
                          <w:marRight w:val="0"/>
                          <w:marTop w:val="0"/>
                          <w:marBottom w:val="0"/>
                          <w:divBdr>
                            <w:top w:val="none" w:sz="0" w:space="0" w:color="auto"/>
                            <w:left w:val="none" w:sz="0" w:space="0" w:color="auto"/>
                            <w:bottom w:val="none" w:sz="0" w:space="0" w:color="auto"/>
                            <w:right w:val="none" w:sz="0" w:space="0" w:color="auto"/>
                          </w:divBdr>
                          <w:divsChild>
                            <w:div w:id="1453284244">
                              <w:marLeft w:val="0"/>
                              <w:marRight w:val="0"/>
                              <w:marTop w:val="0"/>
                              <w:marBottom w:val="0"/>
                              <w:divBdr>
                                <w:top w:val="none" w:sz="0" w:space="0" w:color="auto"/>
                                <w:left w:val="none" w:sz="0" w:space="0" w:color="auto"/>
                                <w:bottom w:val="none" w:sz="0" w:space="0" w:color="auto"/>
                                <w:right w:val="none" w:sz="0" w:space="0" w:color="auto"/>
                              </w:divBdr>
                              <w:divsChild>
                                <w:div w:id="18217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944731">
          <w:marLeft w:val="0"/>
          <w:marRight w:val="0"/>
          <w:marTop w:val="0"/>
          <w:marBottom w:val="0"/>
          <w:divBdr>
            <w:top w:val="none" w:sz="0" w:space="0" w:color="auto"/>
            <w:left w:val="none" w:sz="0" w:space="0" w:color="auto"/>
            <w:bottom w:val="none" w:sz="0" w:space="0" w:color="auto"/>
            <w:right w:val="none" w:sz="0" w:space="0" w:color="auto"/>
          </w:divBdr>
          <w:divsChild>
            <w:div w:id="510069937">
              <w:marLeft w:val="0"/>
              <w:marRight w:val="0"/>
              <w:marTop w:val="0"/>
              <w:marBottom w:val="0"/>
              <w:divBdr>
                <w:top w:val="none" w:sz="0" w:space="0" w:color="auto"/>
                <w:left w:val="none" w:sz="0" w:space="0" w:color="auto"/>
                <w:bottom w:val="none" w:sz="0" w:space="0" w:color="auto"/>
                <w:right w:val="none" w:sz="0" w:space="0" w:color="auto"/>
              </w:divBdr>
              <w:divsChild>
                <w:div w:id="1606769167">
                  <w:marLeft w:val="0"/>
                  <w:marRight w:val="0"/>
                  <w:marTop w:val="0"/>
                  <w:marBottom w:val="0"/>
                  <w:divBdr>
                    <w:top w:val="none" w:sz="0" w:space="0" w:color="auto"/>
                    <w:left w:val="none" w:sz="0" w:space="0" w:color="auto"/>
                    <w:bottom w:val="none" w:sz="0" w:space="0" w:color="auto"/>
                    <w:right w:val="none" w:sz="0" w:space="0" w:color="auto"/>
                  </w:divBdr>
                  <w:divsChild>
                    <w:div w:id="1975720938">
                      <w:marLeft w:val="0"/>
                      <w:marRight w:val="0"/>
                      <w:marTop w:val="0"/>
                      <w:marBottom w:val="0"/>
                      <w:divBdr>
                        <w:top w:val="none" w:sz="0" w:space="0" w:color="auto"/>
                        <w:left w:val="none" w:sz="0" w:space="0" w:color="auto"/>
                        <w:bottom w:val="none" w:sz="0" w:space="0" w:color="auto"/>
                        <w:right w:val="none" w:sz="0" w:space="0" w:color="auto"/>
                      </w:divBdr>
                      <w:divsChild>
                        <w:div w:id="1129399029">
                          <w:marLeft w:val="0"/>
                          <w:marRight w:val="0"/>
                          <w:marTop w:val="0"/>
                          <w:marBottom w:val="0"/>
                          <w:divBdr>
                            <w:top w:val="none" w:sz="0" w:space="0" w:color="auto"/>
                            <w:left w:val="none" w:sz="0" w:space="0" w:color="auto"/>
                            <w:bottom w:val="none" w:sz="0" w:space="0" w:color="auto"/>
                            <w:right w:val="none" w:sz="0" w:space="0" w:color="auto"/>
                          </w:divBdr>
                          <w:divsChild>
                            <w:div w:id="354116016">
                              <w:marLeft w:val="0"/>
                              <w:marRight w:val="0"/>
                              <w:marTop w:val="0"/>
                              <w:marBottom w:val="0"/>
                              <w:divBdr>
                                <w:top w:val="single" w:sz="2" w:space="0" w:color="000000"/>
                                <w:left w:val="single" w:sz="2" w:space="0" w:color="000000"/>
                                <w:bottom w:val="single" w:sz="2" w:space="0" w:color="000000"/>
                                <w:right w:val="single" w:sz="2" w:space="0" w:color="000000"/>
                              </w:divBdr>
                              <w:divsChild>
                                <w:div w:id="694355795">
                                  <w:marLeft w:val="0"/>
                                  <w:marRight w:val="0"/>
                                  <w:marTop w:val="0"/>
                                  <w:marBottom w:val="0"/>
                                  <w:divBdr>
                                    <w:top w:val="none" w:sz="0" w:space="0" w:color="auto"/>
                                    <w:left w:val="none" w:sz="0" w:space="0" w:color="auto"/>
                                    <w:bottom w:val="none" w:sz="0" w:space="0" w:color="auto"/>
                                    <w:right w:val="none" w:sz="0" w:space="0" w:color="auto"/>
                                  </w:divBdr>
                                  <w:divsChild>
                                    <w:div w:id="501547581">
                                      <w:marLeft w:val="0"/>
                                      <w:marRight w:val="0"/>
                                      <w:marTop w:val="0"/>
                                      <w:marBottom w:val="0"/>
                                      <w:divBdr>
                                        <w:top w:val="none" w:sz="0" w:space="0" w:color="auto"/>
                                        <w:left w:val="none" w:sz="0" w:space="0" w:color="auto"/>
                                        <w:bottom w:val="none" w:sz="0" w:space="0" w:color="auto"/>
                                        <w:right w:val="none" w:sz="0" w:space="0" w:color="auto"/>
                                      </w:divBdr>
                                      <w:divsChild>
                                        <w:div w:id="566064948">
                                          <w:marLeft w:val="0"/>
                                          <w:marRight w:val="0"/>
                                          <w:marTop w:val="0"/>
                                          <w:marBottom w:val="0"/>
                                          <w:divBdr>
                                            <w:top w:val="none" w:sz="0" w:space="0" w:color="auto"/>
                                            <w:left w:val="none" w:sz="0" w:space="0" w:color="auto"/>
                                            <w:bottom w:val="none" w:sz="0" w:space="0" w:color="auto"/>
                                            <w:right w:val="none" w:sz="0" w:space="0" w:color="auto"/>
                                          </w:divBdr>
                                          <w:divsChild>
                                            <w:div w:id="1970743383">
                                              <w:marLeft w:val="0"/>
                                              <w:marRight w:val="0"/>
                                              <w:marTop w:val="0"/>
                                              <w:marBottom w:val="0"/>
                                              <w:divBdr>
                                                <w:top w:val="none" w:sz="0" w:space="0" w:color="auto"/>
                                                <w:left w:val="none" w:sz="0" w:space="0" w:color="auto"/>
                                                <w:bottom w:val="none" w:sz="0" w:space="0" w:color="auto"/>
                                                <w:right w:val="none" w:sz="0" w:space="0" w:color="auto"/>
                                              </w:divBdr>
                                            </w:div>
                                          </w:divsChild>
                                        </w:div>
                                        <w:div w:id="1540512436">
                                          <w:marLeft w:val="0"/>
                                          <w:marRight w:val="0"/>
                                          <w:marTop w:val="0"/>
                                          <w:marBottom w:val="0"/>
                                          <w:divBdr>
                                            <w:top w:val="none" w:sz="0" w:space="0" w:color="auto"/>
                                            <w:left w:val="none" w:sz="0" w:space="0" w:color="auto"/>
                                            <w:bottom w:val="none" w:sz="0" w:space="0" w:color="auto"/>
                                            <w:right w:val="none" w:sz="0" w:space="0" w:color="auto"/>
                                          </w:divBdr>
                                          <w:divsChild>
                                            <w:div w:id="686297935">
                                              <w:marLeft w:val="0"/>
                                              <w:marRight w:val="0"/>
                                              <w:marTop w:val="0"/>
                                              <w:marBottom w:val="0"/>
                                              <w:divBdr>
                                                <w:top w:val="none" w:sz="0" w:space="0" w:color="auto"/>
                                                <w:left w:val="none" w:sz="0" w:space="0" w:color="auto"/>
                                                <w:bottom w:val="none" w:sz="0" w:space="0" w:color="auto"/>
                                                <w:right w:val="none" w:sz="0" w:space="0" w:color="auto"/>
                                              </w:divBdr>
                                            </w:div>
                                          </w:divsChild>
                                        </w:div>
                                        <w:div w:id="702631802">
                                          <w:marLeft w:val="0"/>
                                          <w:marRight w:val="0"/>
                                          <w:marTop w:val="0"/>
                                          <w:marBottom w:val="0"/>
                                          <w:divBdr>
                                            <w:top w:val="none" w:sz="0" w:space="0" w:color="auto"/>
                                            <w:left w:val="none" w:sz="0" w:space="0" w:color="auto"/>
                                            <w:bottom w:val="none" w:sz="0" w:space="0" w:color="auto"/>
                                            <w:right w:val="none" w:sz="0" w:space="0" w:color="auto"/>
                                          </w:divBdr>
                                          <w:divsChild>
                                            <w:div w:id="13875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57875">
                                      <w:marLeft w:val="0"/>
                                      <w:marRight w:val="0"/>
                                      <w:marTop w:val="0"/>
                                      <w:marBottom w:val="0"/>
                                      <w:divBdr>
                                        <w:top w:val="none" w:sz="0" w:space="0" w:color="auto"/>
                                        <w:left w:val="none" w:sz="0" w:space="0" w:color="auto"/>
                                        <w:bottom w:val="none" w:sz="0" w:space="0" w:color="auto"/>
                                        <w:right w:val="none" w:sz="0" w:space="0" w:color="auto"/>
                                      </w:divBdr>
                                      <w:divsChild>
                                        <w:div w:id="1384407185">
                                          <w:marLeft w:val="0"/>
                                          <w:marRight w:val="0"/>
                                          <w:marTop w:val="0"/>
                                          <w:marBottom w:val="0"/>
                                          <w:divBdr>
                                            <w:top w:val="none" w:sz="0" w:space="0" w:color="auto"/>
                                            <w:left w:val="none" w:sz="0" w:space="0" w:color="auto"/>
                                            <w:bottom w:val="none" w:sz="0" w:space="0" w:color="auto"/>
                                            <w:right w:val="none" w:sz="0" w:space="0" w:color="auto"/>
                                          </w:divBdr>
                                          <w:divsChild>
                                            <w:div w:id="1960261461">
                                              <w:marLeft w:val="0"/>
                                              <w:marRight w:val="0"/>
                                              <w:marTop w:val="0"/>
                                              <w:marBottom w:val="0"/>
                                              <w:divBdr>
                                                <w:top w:val="none" w:sz="0" w:space="0" w:color="auto"/>
                                                <w:left w:val="none" w:sz="0" w:space="0" w:color="auto"/>
                                                <w:bottom w:val="none" w:sz="0" w:space="0" w:color="auto"/>
                                                <w:right w:val="none" w:sz="0" w:space="0" w:color="auto"/>
                                              </w:divBdr>
                                            </w:div>
                                          </w:divsChild>
                                        </w:div>
                                        <w:div w:id="2061779160">
                                          <w:marLeft w:val="0"/>
                                          <w:marRight w:val="0"/>
                                          <w:marTop w:val="0"/>
                                          <w:marBottom w:val="0"/>
                                          <w:divBdr>
                                            <w:top w:val="none" w:sz="0" w:space="0" w:color="auto"/>
                                            <w:left w:val="none" w:sz="0" w:space="0" w:color="auto"/>
                                            <w:bottom w:val="none" w:sz="0" w:space="0" w:color="auto"/>
                                            <w:right w:val="none" w:sz="0" w:space="0" w:color="auto"/>
                                          </w:divBdr>
                                          <w:divsChild>
                                            <w:div w:id="1222138536">
                                              <w:marLeft w:val="0"/>
                                              <w:marRight w:val="0"/>
                                              <w:marTop w:val="0"/>
                                              <w:marBottom w:val="0"/>
                                              <w:divBdr>
                                                <w:top w:val="none" w:sz="0" w:space="0" w:color="auto"/>
                                                <w:left w:val="none" w:sz="0" w:space="0" w:color="auto"/>
                                                <w:bottom w:val="none" w:sz="0" w:space="0" w:color="auto"/>
                                                <w:right w:val="none" w:sz="0" w:space="0" w:color="auto"/>
                                              </w:divBdr>
                                            </w:div>
                                          </w:divsChild>
                                        </w:div>
                                        <w:div w:id="947156502">
                                          <w:marLeft w:val="0"/>
                                          <w:marRight w:val="0"/>
                                          <w:marTop w:val="0"/>
                                          <w:marBottom w:val="0"/>
                                          <w:divBdr>
                                            <w:top w:val="none" w:sz="0" w:space="0" w:color="auto"/>
                                            <w:left w:val="none" w:sz="0" w:space="0" w:color="auto"/>
                                            <w:bottom w:val="none" w:sz="0" w:space="0" w:color="auto"/>
                                            <w:right w:val="none" w:sz="0" w:space="0" w:color="auto"/>
                                          </w:divBdr>
                                          <w:divsChild>
                                            <w:div w:id="111864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48744">
                              <w:marLeft w:val="0"/>
                              <w:marRight w:val="0"/>
                              <w:marTop w:val="0"/>
                              <w:marBottom w:val="0"/>
                              <w:divBdr>
                                <w:top w:val="none" w:sz="0" w:space="0" w:color="auto"/>
                                <w:left w:val="none" w:sz="0" w:space="0" w:color="auto"/>
                                <w:bottom w:val="none" w:sz="0" w:space="0" w:color="auto"/>
                                <w:right w:val="none" w:sz="0" w:space="0" w:color="auto"/>
                              </w:divBdr>
                              <w:divsChild>
                                <w:div w:id="115201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7377">
                          <w:marLeft w:val="0"/>
                          <w:marRight w:val="0"/>
                          <w:marTop w:val="0"/>
                          <w:marBottom w:val="0"/>
                          <w:divBdr>
                            <w:top w:val="none" w:sz="0" w:space="0" w:color="auto"/>
                            <w:left w:val="none" w:sz="0" w:space="0" w:color="auto"/>
                            <w:bottom w:val="none" w:sz="0" w:space="0" w:color="auto"/>
                            <w:right w:val="none" w:sz="0" w:space="0" w:color="auto"/>
                          </w:divBdr>
                          <w:divsChild>
                            <w:div w:id="1860002410">
                              <w:marLeft w:val="0"/>
                              <w:marRight w:val="0"/>
                              <w:marTop w:val="0"/>
                              <w:marBottom w:val="0"/>
                              <w:divBdr>
                                <w:top w:val="single" w:sz="2" w:space="0" w:color="000000"/>
                                <w:left w:val="single" w:sz="2" w:space="0" w:color="000000"/>
                                <w:bottom w:val="single" w:sz="2" w:space="0" w:color="000000"/>
                                <w:right w:val="single" w:sz="2" w:space="0" w:color="000000"/>
                              </w:divBdr>
                              <w:divsChild>
                                <w:div w:id="2095005483">
                                  <w:marLeft w:val="0"/>
                                  <w:marRight w:val="0"/>
                                  <w:marTop w:val="0"/>
                                  <w:marBottom w:val="0"/>
                                  <w:divBdr>
                                    <w:top w:val="none" w:sz="0" w:space="0" w:color="auto"/>
                                    <w:left w:val="none" w:sz="0" w:space="0" w:color="auto"/>
                                    <w:bottom w:val="none" w:sz="0" w:space="0" w:color="auto"/>
                                    <w:right w:val="none" w:sz="0" w:space="0" w:color="auto"/>
                                  </w:divBdr>
                                  <w:divsChild>
                                    <w:div w:id="536503309">
                                      <w:marLeft w:val="0"/>
                                      <w:marRight w:val="0"/>
                                      <w:marTop w:val="0"/>
                                      <w:marBottom w:val="0"/>
                                      <w:divBdr>
                                        <w:top w:val="none" w:sz="0" w:space="0" w:color="auto"/>
                                        <w:left w:val="none" w:sz="0" w:space="0" w:color="auto"/>
                                        <w:bottom w:val="none" w:sz="0" w:space="0" w:color="auto"/>
                                        <w:right w:val="none" w:sz="0" w:space="0" w:color="auto"/>
                                      </w:divBdr>
                                      <w:divsChild>
                                        <w:div w:id="1846240811">
                                          <w:marLeft w:val="0"/>
                                          <w:marRight w:val="0"/>
                                          <w:marTop w:val="0"/>
                                          <w:marBottom w:val="0"/>
                                          <w:divBdr>
                                            <w:top w:val="none" w:sz="0" w:space="0" w:color="auto"/>
                                            <w:left w:val="none" w:sz="0" w:space="0" w:color="auto"/>
                                            <w:bottom w:val="none" w:sz="0" w:space="0" w:color="auto"/>
                                            <w:right w:val="none" w:sz="0" w:space="0" w:color="auto"/>
                                          </w:divBdr>
                                          <w:divsChild>
                                            <w:div w:id="1164584812">
                                              <w:marLeft w:val="0"/>
                                              <w:marRight w:val="0"/>
                                              <w:marTop w:val="0"/>
                                              <w:marBottom w:val="0"/>
                                              <w:divBdr>
                                                <w:top w:val="none" w:sz="0" w:space="0" w:color="auto"/>
                                                <w:left w:val="none" w:sz="0" w:space="0" w:color="auto"/>
                                                <w:bottom w:val="none" w:sz="0" w:space="0" w:color="auto"/>
                                                <w:right w:val="none" w:sz="0" w:space="0" w:color="auto"/>
                                              </w:divBdr>
                                            </w:div>
                                          </w:divsChild>
                                        </w:div>
                                        <w:div w:id="901213155">
                                          <w:marLeft w:val="0"/>
                                          <w:marRight w:val="0"/>
                                          <w:marTop w:val="0"/>
                                          <w:marBottom w:val="0"/>
                                          <w:divBdr>
                                            <w:top w:val="none" w:sz="0" w:space="0" w:color="auto"/>
                                            <w:left w:val="none" w:sz="0" w:space="0" w:color="auto"/>
                                            <w:bottom w:val="none" w:sz="0" w:space="0" w:color="auto"/>
                                            <w:right w:val="none" w:sz="0" w:space="0" w:color="auto"/>
                                          </w:divBdr>
                                          <w:divsChild>
                                            <w:div w:id="681132722">
                                              <w:marLeft w:val="0"/>
                                              <w:marRight w:val="0"/>
                                              <w:marTop w:val="0"/>
                                              <w:marBottom w:val="0"/>
                                              <w:divBdr>
                                                <w:top w:val="none" w:sz="0" w:space="0" w:color="auto"/>
                                                <w:left w:val="none" w:sz="0" w:space="0" w:color="auto"/>
                                                <w:bottom w:val="none" w:sz="0" w:space="0" w:color="auto"/>
                                                <w:right w:val="none" w:sz="0" w:space="0" w:color="auto"/>
                                              </w:divBdr>
                                            </w:div>
                                          </w:divsChild>
                                        </w:div>
                                        <w:div w:id="1751350335">
                                          <w:marLeft w:val="0"/>
                                          <w:marRight w:val="0"/>
                                          <w:marTop w:val="0"/>
                                          <w:marBottom w:val="0"/>
                                          <w:divBdr>
                                            <w:top w:val="none" w:sz="0" w:space="0" w:color="auto"/>
                                            <w:left w:val="none" w:sz="0" w:space="0" w:color="auto"/>
                                            <w:bottom w:val="none" w:sz="0" w:space="0" w:color="auto"/>
                                            <w:right w:val="none" w:sz="0" w:space="0" w:color="auto"/>
                                          </w:divBdr>
                                          <w:divsChild>
                                            <w:div w:id="31603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59464">
                              <w:marLeft w:val="0"/>
                              <w:marRight w:val="0"/>
                              <w:marTop w:val="0"/>
                              <w:marBottom w:val="0"/>
                              <w:divBdr>
                                <w:top w:val="none" w:sz="0" w:space="0" w:color="auto"/>
                                <w:left w:val="none" w:sz="0" w:space="0" w:color="auto"/>
                                <w:bottom w:val="none" w:sz="0" w:space="0" w:color="auto"/>
                                <w:right w:val="none" w:sz="0" w:space="0" w:color="auto"/>
                              </w:divBdr>
                              <w:divsChild>
                                <w:div w:id="29603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8622">
                          <w:marLeft w:val="0"/>
                          <w:marRight w:val="0"/>
                          <w:marTop w:val="0"/>
                          <w:marBottom w:val="0"/>
                          <w:divBdr>
                            <w:top w:val="none" w:sz="0" w:space="0" w:color="auto"/>
                            <w:left w:val="none" w:sz="0" w:space="0" w:color="auto"/>
                            <w:bottom w:val="none" w:sz="0" w:space="0" w:color="auto"/>
                            <w:right w:val="none" w:sz="0" w:space="0" w:color="auto"/>
                          </w:divBdr>
                          <w:divsChild>
                            <w:div w:id="779884726">
                              <w:marLeft w:val="0"/>
                              <w:marRight w:val="0"/>
                              <w:marTop w:val="0"/>
                              <w:marBottom w:val="0"/>
                              <w:divBdr>
                                <w:top w:val="single" w:sz="2" w:space="0" w:color="000000"/>
                                <w:left w:val="single" w:sz="2" w:space="0" w:color="000000"/>
                                <w:bottom w:val="single" w:sz="2" w:space="0" w:color="000000"/>
                                <w:right w:val="single" w:sz="2" w:space="0" w:color="000000"/>
                              </w:divBdr>
                              <w:divsChild>
                                <w:div w:id="1561745826">
                                  <w:marLeft w:val="0"/>
                                  <w:marRight w:val="0"/>
                                  <w:marTop w:val="0"/>
                                  <w:marBottom w:val="0"/>
                                  <w:divBdr>
                                    <w:top w:val="none" w:sz="0" w:space="0" w:color="auto"/>
                                    <w:left w:val="none" w:sz="0" w:space="0" w:color="auto"/>
                                    <w:bottom w:val="none" w:sz="0" w:space="0" w:color="auto"/>
                                    <w:right w:val="none" w:sz="0" w:space="0" w:color="auto"/>
                                  </w:divBdr>
                                  <w:divsChild>
                                    <w:div w:id="402489135">
                                      <w:marLeft w:val="0"/>
                                      <w:marRight w:val="0"/>
                                      <w:marTop w:val="0"/>
                                      <w:marBottom w:val="0"/>
                                      <w:divBdr>
                                        <w:top w:val="none" w:sz="0" w:space="0" w:color="auto"/>
                                        <w:left w:val="none" w:sz="0" w:space="0" w:color="auto"/>
                                        <w:bottom w:val="none" w:sz="0" w:space="0" w:color="auto"/>
                                        <w:right w:val="none" w:sz="0" w:space="0" w:color="auto"/>
                                      </w:divBdr>
                                      <w:divsChild>
                                        <w:div w:id="1004673607">
                                          <w:marLeft w:val="0"/>
                                          <w:marRight w:val="0"/>
                                          <w:marTop w:val="0"/>
                                          <w:marBottom w:val="0"/>
                                          <w:divBdr>
                                            <w:top w:val="none" w:sz="0" w:space="0" w:color="auto"/>
                                            <w:left w:val="none" w:sz="0" w:space="0" w:color="auto"/>
                                            <w:bottom w:val="none" w:sz="0" w:space="0" w:color="auto"/>
                                            <w:right w:val="none" w:sz="0" w:space="0" w:color="auto"/>
                                          </w:divBdr>
                                          <w:divsChild>
                                            <w:div w:id="1716351666">
                                              <w:marLeft w:val="0"/>
                                              <w:marRight w:val="0"/>
                                              <w:marTop w:val="0"/>
                                              <w:marBottom w:val="0"/>
                                              <w:divBdr>
                                                <w:top w:val="none" w:sz="0" w:space="0" w:color="auto"/>
                                                <w:left w:val="none" w:sz="0" w:space="0" w:color="auto"/>
                                                <w:bottom w:val="none" w:sz="0" w:space="0" w:color="auto"/>
                                                <w:right w:val="none" w:sz="0" w:space="0" w:color="auto"/>
                                              </w:divBdr>
                                            </w:div>
                                          </w:divsChild>
                                        </w:div>
                                        <w:div w:id="1181433782">
                                          <w:marLeft w:val="0"/>
                                          <w:marRight w:val="0"/>
                                          <w:marTop w:val="0"/>
                                          <w:marBottom w:val="0"/>
                                          <w:divBdr>
                                            <w:top w:val="none" w:sz="0" w:space="0" w:color="auto"/>
                                            <w:left w:val="none" w:sz="0" w:space="0" w:color="auto"/>
                                            <w:bottom w:val="none" w:sz="0" w:space="0" w:color="auto"/>
                                            <w:right w:val="none" w:sz="0" w:space="0" w:color="auto"/>
                                          </w:divBdr>
                                          <w:divsChild>
                                            <w:div w:id="557014268">
                                              <w:marLeft w:val="0"/>
                                              <w:marRight w:val="0"/>
                                              <w:marTop w:val="0"/>
                                              <w:marBottom w:val="0"/>
                                              <w:divBdr>
                                                <w:top w:val="none" w:sz="0" w:space="0" w:color="auto"/>
                                                <w:left w:val="none" w:sz="0" w:space="0" w:color="auto"/>
                                                <w:bottom w:val="none" w:sz="0" w:space="0" w:color="auto"/>
                                                <w:right w:val="none" w:sz="0" w:space="0" w:color="auto"/>
                                              </w:divBdr>
                                            </w:div>
                                          </w:divsChild>
                                        </w:div>
                                        <w:div w:id="201596777">
                                          <w:marLeft w:val="0"/>
                                          <w:marRight w:val="0"/>
                                          <w:marTop w:val="0"/>
                                          <w:marBottom w:val="0"/>
                                          <w:divBdr>
                                            <w:top w:val="none" w:sz="0" w:space="0" w:color="auto"/>
                                            <w:left w:val="none" w:sz="0" w:space="0" w:color="auto"/>
                                            <w:bottom w:val="none" w:sz="0" w:space="0" w:color="auto"/>
                                            <w:right w:val="none" w:sz="0" w:space="0" w:color="auto"/>
                                          </w:divBdr>
                                          <w:divsChild>
                                            <w:div w:id="12998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17123">
                              <w:marLeft w:val="0"/>
                              <w:marRight w:val="0"/>
                              <w:marTop w:val="0"/>
                              <w:marBottom w:val="0"/>
                              <w:divBdr>
                                <w:top w:val="none" w:sz="0" w:space="0" w:color="auto"/>
                                <w:left w:val="none" w:sz="0" w:space="0" w:color="auto"/>
                                <w:bottom w:val="none" w:sz="0" w:space="0" w:color="auto"/>
                                <w:right w:val="none" w:sz="0" w:space="0" w:color="auto"/>
                              </w:divBdr>
                              <w:divsChild>
                                <w:div w:id="880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3841">
                          <w:marLeft w:val="0"/>
                          <w:marRight w:val="0"/>
                          <w:marTop w:val="0"/>
                          <w:marBottom w:val="0"/>
                          <w:divBdr>
                            <w:top w:val="none" w:sz="0" w:space="0" w:color="auto"/>
                            <w:left w:val="none" w:sz="0" w:space="0" w:color="auto"/>
                            <w:bottom w:val="none" w:sz="0" w:space="0" w:color="auto"/>
                            <w:right w:val="none" w:sz="0" w:space="0" w:color="auto"/>
                          </w:divBdr>
                          <w:divsChild>
                            <w:div w:id="660547387">
                              <w:marLeft w:val="0"/>
                              <w:marRight w:val="0"/>
                              <w:marTop w:val="0"/>
                              <w:marBottom w:val="0"/>
                              <w:divBdr>
                                <w:top w:val="single" w:sz="2" w:space="0" w:color="000000"/>
                                <w:left w:val="single" w:sz="2" w:space="0" w:color="000000"/>
                                <w:bottom w:val="single" w:sz="2" w:space="0" w:color="000000"/>
                                <w:right w:val="single" w:sz="2" w:space="0" w:color="000000"/>
                              </w:divBdr>
                              <w:divsChild>
                                <w:div w:id="1721250036">
                                  <w:marLeft w:val="0"/>
                                  <w:marRight w:val="0"/>
                                  <w:marTop w:val="0"/>
                                  <w:marBottom w:val="0"/>
                                  <w:divBdr>
                                    <w:top w:val="none" w:sz="0" w:space="0" w:color="auto"/>
                                    <w:left w:val="none" w:sz="0" w:space="0" w:color="auto"/>
                                    <w:bottom w:val="none" w:sz="0" w:space="0" w:color="auto"/>
                                    <w:right w:val="none" w:sz="0" w:space="0" w:color="auto"/>
                                  </w:divBdr>
                                  <w:divsChild>
                                    <w:div w:id="977035399">
                                      <w:marLeft w:val="0"/>
                                      <w:marRight w:val="0"/>
                                      <w:marTop w:val="0"/>
                                      <w:marBottom w:val="0"/>
                                      <w:divBdr>
                                        <w:top w:val="none" w:sz="0" w:space="0" w:color="auto"/>
                                        <w:left w:val="none" w:sz="0" w:space="0" w:color="auto"/>
                                        <w:bottom w:val="none" w:sz="0" w:space="0" w:color="auto"/>
                                        <w:right w:val="none" w:sz="0" w:space="0" w:color="auto"/>
                                      </w:divBdr>
                                      <w:divsChild>
                                        <w:div w:id="54859509">
                                          <w:marLeft w:val="0"/>
                                          <w:marRight w:val="0"/>
                                          <w:marTop w:val="0"/>
                                          <w:marBottom w:val="0"/>
                                          <w:divBdr>
                                            <w:top w:val="none" w:sz="0" w:space="0" w:color="auto"/>
                                            <w:left w:val="none" w:sz="0" w:space="0" w:color="auto"/>
                                            <w:bottom w:val="none" w:sz="0" w:space="0" w:color="auto"/>
                                            <w:right w:val="none" w:sz="0" w:space="0" w:color="auto"/>
                                          </w:divBdr>
                                          <w:divsChild>
                                            <w:div w:id="355892349">
                                              <w:marLeft w:val="0"/>
                                              <w:marRight w:val="0"/>
                                              <w:marTop w:val="0"/>
                                              <w:marBottom w:val="0"/>
                                              <w:divBdr>
                                                <w:top w:val="none" w:sz="0" w:space="0" w:color="auto"/>
                                                <w:left w:val="none" w:sz="0" w:space="0" w:color="auto"/>
                                                <w:bottom w:val="none" w:sz="0" w:space="0" w:color="auto"/>
                                                <w:right w:val="none" w:sz="0" w:space="0" w:color="auto"/>
                                              </w:divBdr>
                                            </w:div>
                                          </w:divsChild>
                                        </w:div>
                                        <w:div w:id="2146191732">
                                          <w:marLeft w:val="0"/>
                                          <w:marRight w:val="0"/>
                                          <w:marTop w:val="0"/>
                                          <w:marBottom w:val="0"/>
                                          <w:divBdr>
                                            <w:top w:val="none" w:sz="0" w:space="0" w:color="auto"/>
                                            <w:left w:val="none" w:sz="0" w:space="0" w:color="auto"/>
                                            <w:bottom w:val="none" w:sz="0" w:space="0" w:color="auto"/>
                                            <w:right w:val="none" w:sz="0" w:space="0" w:color="auto"/>
                                          </w:divBdr>
                                          <w:divsChild>
                                            <w:div w:id="928542020">
                                              <w:marLeft w:val="0"/>
                                              <w:marRight w:val="0"/>
                                              <w:marTop w:val="0"/>
                                              <w:marBottom w:val="0"/>
                                              <w:divBdr>
                                                <w:top w:val="none" w:sz="0" w:space="0" w:color="auto"/>
                                                <w:left w:val="none" w:sz="0" w:space="0" w:color="auto"/>
                                                <w:bottom w:val="none" w:sz="0" w:space="0" w:color="auto"/>
                                                <w:right w:val="none" w:sz="0" w:space="0" w:color="auto"/>
                                              </w:divBdr>
                                            </w:div>
                                          </w:divsChild>
                                        </w:div>
                                        <w:div w:id="1512186837">
                                          <w:marLeft w:val="0"/>
                                          <w:marRight w:val="0"/>
                                          <w:marTop w:val="0"/>
                                          <w:marBottom w:val="0"/>
                                          <w:divBdr>
                                            <w:top w:val="none" w:sz="0" w:space="0" w:color="auto"/>
                                            <w:left w:val="none" w:sz="0" w:space="0" w:color="auto"/>
                                            <w:bottom w:val="none" w:sz="0" w:space="0" w:color="auto"/>
                                            <w:right w:val="none" w:sz="0" w:space="0" w:color="auto"/>
                                          </w:divBdr>
                                          <w:divsChild>
                                            <w:div w:id="88467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49205">
                                      <w:marLeft w:val="0"/>
                                      <w:marRight w:val="0"/>
                                      <w:marTop w:val="0"/>
                                      <w:marBottom w:val="0"/>
                                      <w:divBdr>
                                        <w:top w:val="none" w:sz="0" w:space="0" w:color="auto"/>
                                        <w:left w:val="none" w:sz="0" w:space="0" w:color="auto"/>
                                        <w:bottom w:val="none" w:sz="0" w:space="0" w:color="auto"/>
                                        <w:right w:val="none" w:sz="0" w:space="0" w:color="auto"/>
                                      </w:divBdr>
                                      <w:divsChild>
                                        <w:div w:id="207886931">
                                          <w:marLeft w:val="0"/>
                                          <w:marRight w:val="0"/>
                                          <w:marTop w:val="0"/>
                                          <w:marBottom w:val="0"/>
                                          <w:divBdr>
                                            <w:top w:val="none" w:sz="0" w:space="0" w:color="auto"/>
                                            <w:left w:val="none" w:sz="0" w:space="0" w:color="auto"/>
                                            <w:bottom w:val="none" w:sz="0" w:space="0" w:color="auto"/>
                                            <w:right w:val="none" w:sz="0" w:space="0" w:color="auto"/>
                                          </w:divBdr>
                                          <w:divsChild>
                                            <w:div w:id="1027830118">
                                              <w:marLeft w:val="0"/>
                                              <w:marRight w:val="0"/>
                                              <w:marTop w:val="0"/>
                                              <w:marBottom w:val="0"/>
                                              <w:divBdr>
                                                <w:top w:val="none" w:sz="0" w:space="0" w:color="auto"/>
                                                <w:left w:val="none" w:sz="0" w:space="0" w:color="auto"/>
                                                <w:bottom w:val="none" w:sz="0" w:space="0" w:color="auto"/>
                                                <w:right w:val="none" w:sz="0" w:space="0" w:color="auto"/>
                                              </w:divBdr>
                                            </w:div>
                                          </w:divsChild>
                                        </w:div>
                                        <w:div w:id="1434324183">
                                          <w:marLeft w:val="0"/>
                                          <w:marRight w:val="0"/>
                                          <w:marTop w:val="0"/>
                                          <w:marBottom w:val="0"/>
                                          <w:divBdr>
                                            <w:top w:val="none" w:sz="0" w:space="0" w:color="auto"/>
                                            <w:left w:val="none" w:sz="0" w:space="0" w:color="auto"/>
                                            <w:bottom w:val="none" w:sz="0" w:space="0" w:color="auto"/>
                                            <w:right w:val="none" w:sz="0" w:space="0" w:color="auto"/>
                                          </w:divBdr>
                                          <w:divsChild>
                                            <w:div w:id="1720201028">
                                              <w:marLeft w:val="0"/>
                                              <w:marRight w:val="0"/>
                                              <w:marTop w:val="0"/>
                                              <w:marBottom w:val="0"/>
                                              <w:divBdr>
                                                <w:top w:val="none" w:sz="0" w:space="0" w:color="auto"/>
                                                <w:left w:val="none" w:sz="0" w:space="0" w:color="auto"/>
                                                <w:bottom w:val="none" w:sz="0" w:space="0" w:color="auto"/>
                                                <w:right w:val="none" w:sz="0" w:space="0" w:color="auto"/>
                                              </w:divBdr>
                                            </w:div>
                                          </w:divsChild>
                                        </w:div>
                                        <w:div w:id="1831097876">
                                          <w:marLeft w:val="0"/>
                                          <w:marRight w:val="0"/>
                                          <w:marTop w:val="0"/>
                                          <w:marBottom w:val="0"/>
                                          <w:divBdr>
                                            <w:top w:val="none" w:sz="0" w:space="0" w:color="auto"/>
                                            <w:left w:val="none" w:sz="0" w:space="0" w:color="auto"/>
                                            <w:bottom w:val="none" w:sz="0" w:space="0" w:color="auto"/>
                                            <w:right w:val="none" w:sz="0" w:space="0" w:color="auto"/>
                                          </w:divBdr>
                                          <w:divsChild>
                                            <w:div w:id="165926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4662">
                                      <w:marLeft w:val="0"/>
                                      <w:marRight w:val="0"/>
                                      <w:marTop w:val="0"/>
                                      <w:marBottom w:val="0"/>
                                      <w:divBdr>
                                        <w:top w:val="none" w:sz="0" w:space="0" w:color="auto"/>
                                        <w:left w:val="none" w:sz="0" w:space="0" w:color="auto"/>
                                        <w:bottom w:val="none" w:sz="0" w:space="0" w:color="auto"/>
                                        <w:right w:val="none" w:sz="0" w:space="0" w:color="auto"/>
                                      </w:divBdr>
                                      <w:divsChild>
                                        <w:div w:id="377751315">
                                          <w:marLeft w:val="0"/>
                                          <w:marRight w:val="0"/>
                                          <w:marTop w:val="0"/>
                                          <w:marBottom w:val="0"/>
                                          <w:divBdr>
                                            <w:top w:val="none" w:sz="0" w:space="0" w:color="auto"/>
                                            <w:left w:val="none" w:sz="0" w:space="0" w:color="auto"/>
                                            <w:bottom w:val="none" w:sz="0" w:space="0" w:color="auto"/>
                                            <w:right w:val="none" w:sz="0" w:space="0" w:color="auto"/>
                                          </w:divBdr>
                                          <w:divsChild>
                                            <w:div w:id="1602565117">
                                              <w:marLeft w:val="0"/>
                                              <w:marRight w:val="0"/>
                                              <w:marTop w:val="0"/>
                                              <w:marBottom w:val="0"/>
                                              <w:divBdr>
                                                <w:top w:val="none" w:sz="0" w:space="0" w:color="auto"/>
                                                <w:left w:val="none" w:sz="0" w:space="0" w:color="auto"/>
                                                <w:bottom w:val="none" w:sz="0" w:space="0" w:color="auto"/>
                                                <w:right w:val="none" w:sz="0" w:space="0" w:color="auto"/>
                                              </w:divBdr>
                                            </w:div>
                                          </w:divsChild>
                                        </w:div>
                                        <w:div w:id="886453971">
                                          <w:marLeft w:val="0"/>
                                          <w:marRight w:val="0"/>
                                          <w:marTop w:val="0"/>
                                          <w:marBottom w:val="0"/>
                                          <w:divBdr>
                                            <w:top w:val="none" w:sz="0" w:space="0" w:color="auto"/>
                                            <w:left w:val="none" w:sz="0" w:space="0" w:color="auto"/>
                                            <w:bottom w:val="none" w:sz="0" w:space="0" w:color="auto"/>
                                            <w:right w:val="none" w:sz="0" w:space="0" w:color="auto"/>
                                          </w:divBdr>
                                          <w:divsChild>
                                            <w:div w:id="2136751593">
                                              <w:marLeft w:val="0"/>
                                              <w:marRight w:val="0"/>
                                              <w:marTop w:val="0"/>
                                              <w:marBottom w:val="0"/>
                                              <w:divBdr>
                                                <w:top w:val="none" w:sz="0" w:space="0" w:color="auto"/>
                                                <w:left w:val="none" w:sz="0" w:space="0" w:color="auto"/>
                                                <w:bottom w:val="none" w:sz="0" w:space="0" w:color="auto"/>
                                                <w:right w:val="none" w:sz="0" w:space="0" w:color="auto"/>
                                              </w:divBdr>
                                            </w:div>
                                          </w:divsChild>
                                        </w:div>
                                        <w:div w:id="16857412">
                                          <w:marLeft w:val="0"/>
                                          <w:marRight w:val="0"/>
                                          <w:marTop w:val="0"/>
                                          <w:marBottom w:val="0"/>
                                          <w:divBdr>
                                            <w:top w:val="none" w:sz="0" w:space="0" w:color="auto"/>
                                            <w:left w:val="none" w:sz="0" w:space="0" w:color="auto"/>
                                            <w:bottom w:val="none" w:sz="0" w:space="0" w:color="auto"/>
                                            <w:right w:val="none" w:sz="0" w:space="0" w:color="auto"/>
                                          </w:divBdr>
                                          <w:divsChild>
                                            <w:div w:id="7496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55121">
                                      <w:marLeft w:val="0"/>
                                      <w:marRight w:val="0"/>
                                      <w:marTop w:val="0"/>
                                      <w:marBottom w:val="0"/>
                                      <w:divBdr>
                                        <w:top w:val="none" w:sz="0" w:space="0" w:color="auto"/>
                                        <w:left w:val="none" w:sz="0" w:space="0" w:color="auto"/>
                                        <w:bottom w:val="none" w:sz="0" w:space="0" w:color="auto"/>
                                        <w:right w:val="none" w:sz="0" w:space="0" w:color="auto"/>
                                      </w:divBdr>
                                      <w:divsChild>
                                        <w:div w:id="1777286286">
                                          <w:marLeft w:val="0"/>
                                          <w:marRight w:val="0"/>
                                          <w:marTop w:val="0"/>
                                          <w:marBottom w:val="0"/>
                                          <w:divBdr>
                                            <w:top w:val="none" w:sz="0" w:space="0" w:color="auto"/>
                                            <w:left w:val="none" w:sz="0" w:space="0" w:color="auto"/>
                                            <w:bottom w:val="none" w:sz="0" w:space="0" w:color="auto"/>
                                            <w:right w:val="none" w:sz="0" w:space="0" w:color="auto"/>
                                          </w:divBdr>
                                          <w:divsChild>
                                            <w:div w:id="1617447997">
                                              <w:marLeft w:val="0"/>
                                              <w:marRight w:val="0"/>
                                              <w:marTop w:val="0"/>
                                              <w:marBottom w:val="0"/>
                                              <w:divBdr>
                                                <w:top w:val="none" w:sz="0" w:space="0" w:color="auto"/>
                                                <w:left w:val="none" w:sz="0" w:space="0" w:color="auto"/>
                                                <w:bottom w:val="none" w:sz="0" w:space="0" w:color="auto"/>
                                                <w:right w:val="none" w:sz="0" w:space="0" w:color="auto"/>
                                              </w:divBdr>
                                            </w:div>
                                          </w:divsChild>
                                        </w:div>
                                        <w:div w:id="1130242870">
                                          <w:marLeft w:val="0"/>
                                          <w:marRight w:val="0"/>
                                          <w:marTop w:val="0"/>
                                          <w:marBottom w:val="0"/>
                                          <w:divBdr>
                                            <w:top w:val="none" w:sz="0" w:space="0" w:color="auto"/>
                                            <w:left w:val="none" w:sz="0" w:space="0" w:color="auto"/>
                                            <w:bottom w:val="none" w:sz="0" w:space="0" w:color="auto"/>
                                            <w:right w:val="none" w:sz="0" w:space="0" w:color="auto"/>
                                          </w:divBdr>
                                          <w:divsChild>
                                            <w:div w:id="538711540">
                                              <w:marLeft w:val="0"/>
                                              <w:marRight w:val="0"/>
                                              <w:marTop w:val="0"/>
                                              <w:marBottom w:val="0"/>
                                              <w:divBdr>
                                                <w:top w:val="none" w:sz="0" w:space="0" w:color="auto"/>
                                                <w:left w:val="none" w:sz="0" w:space="0" w:color="auto"/>
                                                <w:bottom w:val="none" w:sz="0" w:space="0" w:color="auto"/>
                                                <w:right w:val="none" w:sz="0" w:space="0" w:color="auto"/>
                                              </w:divBdr>
                                            </w:div>
                                          </w:divsChild>
                                        </w:div>
                                        <w:div w:id="10643334">
                                          <w:marLeft w:val="0"/>
                                          <w:marRight w:val="0"/>
                                          <w:marTop w:val="0"/>
                                          <w:marBottom w:val="0"/>
                                          <w:divBdr>
                                            <w:top w:val="none" w:sz="0" w:space="0" w:color="auto"/>
                                            <w:left w:val="none" w:sz="0" w:space="0" w:color="auto"/>
                                            <w:bottom w:val="none" w:sz="0" w:space="0" w:color="auto"/>
                                            <w:right w:val="none" w:sz="0" w:space="0" w:color="auto"/>
                                          </w:divBdr>
                                          <w:divsChild>
                                            <w:div w:id="183607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00674">
                                      <w:marLeft w:val="0"/>
                                      <w:marRight w:val="0"/>
                                      <w:marTop w:val="0"/>
                                      <w:marBottom w:val="0"/>
                                      <w:divBdr>
                                        <w:top w:val="none" w:sz="0" w:space="0" w:color="auto"/>
                                        <w:left w:val="none" w:sz="0" w:space="0" w:color="auto"/>
                                        <w:bottom w:val="none" w:sz="0" w:space="0" w:color="auto"/>
                                        <w:right w:val="none" w:sz="0" w:space="0" w:color="auto"/>
                                      </w:divBdr>
                                      <w:divsChild>
                                        <w:div w:id="811866936">
                                          <w:marLeft w:val="0"/>
                                          <w:marRight w:val="0"/>
                                          <w:marTop w:val="0"/>
                                          <w:marBottom w:val="0"/>
                                          <w:divBdr>
                                            <w:top w:val="none" w:sz="0" w:space="0" w:color="auto"/>
                                            <w:left w:val="none" w:sz="0" w:space="0" w:color="auto"/>
                                            <w:bottom w:val="none" w:sz="0" w:space="0" w:color="auto"/>
                                            <w:right w:val="none" w:sz="0" w:space="0" w:color="auto"/>
                                          </w:divBdr>
                                          <w:divsChild>
                                            <w:div w:id="708728686">
                                              <w:marLeft w:val="0"/>
                                              <w:marRight w:val="0"/>
                                              <w:marTop w:val="0"/>
                                              <w:marBottom w:val="0"/>
                                              <w:divBdr>
                                                <w:top w:val="none" w:sz="0" w:space="0" w:color="auto"/>
                                                <w:left w:val="none" w:sz="0" w:space="0" w:color="auto"/>
                                                <w:bottom w:val="none" w:sz="0" w:space="0" w:color="auto"/>
                                                <w:right w:val="none" w:sz="0" w:space="0" w:color="auto"/>
                                              </w:divBdr>
                                            </w:div>
                                          </w:divsChild>
                                        </w:div>
                                        <w:div w:id="947346070">
                                          <w:marLeft w:val="0"/>
                                          <w:marRight w:val="0"/>
                                          <w:marTop w:val="0"/>
                                          <w:marBottom w:val="0"/>
                                          <w:divBdr>
                                            <w:top w:val="none" w:sz="0" w:space="0" w:color="auto"/>
                                            <w:left w:val="none" w:sz="0" w:space="0" w:color="auto"/>
                                            <w:bottom w:val="none" w:sz="0" w:space="0" w:color="auto"/>
                                            <w:right w:val="none" w:sz="0" w:space="0" w:color="auto"/>
                                          </w:divBdr>
                                          <w:divsChild>
                                            <w:div w:id="1079249689">
                                              <w:marLeft w:val="0"/>
                                              <w:marRight w:val="0"/>
                                              <w:marTop w:val="0"/>
                                              <w:marBottom w:val="0"/>
                                              <w:divBdr>
                                                <w:top w:val="none" w:sz="0" w:space="0" w:color="auto"/>
                                                <w:left w:val="none" w:sz="0" w:space="0" w:color="auto"/>
                                                <w:bottom w:val="none" w:sz="0" w:space="0" w:color="auto"/>
                                                <w:right w:val="none" w:sz="0" w:space="0" w:color="auto"/>
                                              </w:divBdr>
                                            </w:div>
                                          </w:divsChild>
                                        </w:div>
                                        <w:div w:id="1397819416">
                                          <w:marLeft w:val="0"/>
                                          <w:marRight w:val="0"/>
                                          <w:marTop w:val="0"/>
                                          <w:marBottom w:val="0"/>
                                          <w:divBdr>
                                            <w:top w:val="none" w:sz="0" w:space="0" w:color="auto"/>
                                            <w:left w:val="none" w:sz="0" w:space="0" w:color="auto"/>
                                            <w:bottom w:val="none" w:sz="0" w:space="0" w:color="auto"/>
                                            <w:right w:val="none" w:sz="0" w:space="0" w:color="auto"/>
                                          </w:divBdr>
                                          <w:divsChild>
                                            <w:div w:id="32940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9282">
                                      <w:marLeft w:val="0"/>
                                      <w:marRight w:val="0"/>
                                      <w:marTop w:val="0"/>
                                      <w:marBottom w:val="0"/>
                                      <w:divBdr>
                                        <w:top w:val="none" w:sz="0" w:space="0" w:color="auto"/>
                                        <w:left w:val="none" w:sz="0" w:space="0" w:color="auto"/>
                                        <w:bottom w:val="none" w:sz="0" w:space="0" w:color="auto"/>
                                        <w:right w:val="none" w:sz="0" w:space="0" w:color="auto"/>
                                      </w:divBdr>
                                      <w:divsChild>
                                        <w:div w:id="2069761949">
                                          <w:marLeft w:val="0"/>
                                          <w:marRight w:val="0"/>
                                          <w:marTop w:val="0"/>
                                          <w:marBottom w:val="0"/>
                                          <w:divBdr>
                                            <w:top w:val="none" w:sz="0" w:space="0" w:color="auto"/>
                                            <w:left w:val="none" w:sz="0" w:space="0" w:color="auto"/>
                                            <w:bottom w:val="none" w:sz="0" w:space="0" w:color="auto"/>
                                            <w:right w:val="none" w:sz="0" w:space="0" w:color="auto"/>
                                          </w:divBdr>
                                          <w:divsChild>
                                            <w:div w:id="1126580745">
                                              <w:marLeft w:val="0"/>
                                              <w:marRight w:val="0"/>
                                              <w:marTop w:val="0"/>
                                              <w:marBottom w:val="0"/>
                                              <w:divBdr>
                                                <w:top w:val="none" w:sz="0" w:space="0" w:color="auto"/>
                                                <w:left w:val="none" w:sz="0" w:space="0" w:color="auto"/>
                                                <w:bottom w:val="none" w:sz="0" w:space="0" w:color="auto"/>
                                                <w:right w:val="none" w:sz="0" w:space="0" w:color="auto"/>
                                              </w:divBdr>
                                            </w:div>
                                          </w:divsChild>
                                        </w:div>
                                        <w:div w:id="364260728">
                                          <w:marLeft w:val="0"/>
                                          <w:marRight w:val="0"/>
                                          <w:marTop w:val="0"/>
                                          <w:marBottom w:val="0"/>
                                          <w:divBdr>
                                            <w:top w:val="none" w:sz="0" w:space="0" w:color="auto"/>
                                            <w:left w:val="none" w:sz="0" w:space="0" w:color="auto"/>
                                            <w:bottom w:val="none" w:sz="0" w:space="0" w:color="auto"/>
                                            <w:right w:val="none" w:sz="0" w:space="0" w:color="auto"/>
                                          </w:divBdr>
                                          <w:divsChild>
                                            <w:div w:id="51539920">
                                              <w:marLeft w:val="0"/>
                                              <w:marRight w:val="0"/>
                                              <w:marTop w:val="0"/>
                                              <w:marBottom w:val="0"/>
                                              <w:divBdr>
                                                <w:top w:val="none" w:sz="0" w:space="0" w:color="auto"/>
                                                <w:left w:val="none" w:sz="0" w:space="0" w:color="auto"/>
                                                <w:bottom w:val="none" w:sz="0" w:space="0" w:color="auto"/>
                                                <w:right w:val="none" w:sz="0" w:space="0" w:color="auto"/>
                                              </w:divBdr>
                                            </w:div>
                                          </w:divsChild>
                                        </w:div>
                                        <w:div w:id="1426147731">
                                          <w:marLeft w:val="0"/>
                                          <w:marRight w:val="0"/>
                                          <w:marTop w:val="0"/>
                                          <w:marBottom w:val="0"/>
                                          <w:divBdr>
                                            <w:top w:val="none" w:sz="0" w:space="0" w:color="auto"/>
                                            <w:left w:val="none" w:sz="0" w:space="0" w:color="auto"/>
                                            <w:bottom w:val="none" w:sz="0" w:space="0" w:color="auto"/>
                                            <w:right w:val="none" w:sz="0" w:space="0" w:color="auto"/>
                                          </w:divBdr>
                                          <w:divsChild>
                                            <w:div w:id="20784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30420">
                                      <w:marLeft w:val="0"/>
                                      <w:marRight w:val="0"/>
                                      <w:marTop w:val="0"/>
                                      <w:marBottom w:val="0"/>
                                      <w:divBdr>
                                        <w:top w:val="none" w:sz="0" w:space="0" w:color="auto"/>
                                        <w:left w:val="none" w:sz="0" w:space="0" w:color="auto"/>
                                        <w:bottom w:val="none" w:sz="0" w:space="0" w:color="auto"/>
                                        <w:right w:val="none" w:sz="0" w:space="0" w:color="auto"/>
                                      </w:divBdr>
                                      <w:divsChild>
                                        <w:div w:id="1818956863">
                                          <w:marLeft w:val="0"/>
                                          <w:marRight w:val="0"/>
                                          <w:marTop w:val="0"/>
                                          <w:marBottom w:val="0"/>
                                          <w:divBdr>
                                            <w:top w:val="none" w:sz="0" w:space="0" w:color="auto"/>
                                            <w:left w:val="none" w:sz="0" w:space="0" w:color="auto"/>
                                            <w:bottom w:val="none" w:sz="0" w:space="0" w:color="auto"/>
                                            <w:right w:val="none" w:sz="0" w:space="0" w:color="auto"/>
                                          </w:divBdr>
                                          <w:divsChild>
                                            <w:div w:id="1102920240">
                                              <w:marLeft w:val="0"/>
                                              <w:marRight w:val="0"/>
                                              <w:marTop w:val="0"/>
                                              <w:marBottom w:val="0"/>
                                              <w:divBdr>
                                                <w:top w:val="none" w:sz="0" w:space="0" w:color="auto"/>
                                                <w:left w:val="none" w:sz="0" w:space="0" w:color="auto"/>
                                                <w:bottom w:val="none" w:sz="0" w:space="0" w:color="auto"/>
                                                <w:right w:val="none" w:sz="0" w:space="0" w:color="auto"/>
                                              </w:divBdr>
                                            </w:div>
                                          </w:divsChild>
                                        </w:div>
                                        <w:div w:id="882525991">
                                          <w:marLeft w:val="0"/>
                                          <w:marRight w:val="0"/>
                                          <w:marTop w:val="0"/>
                                          <w:marBottom w:val="0"/>
                                          <w:divBdr>
                                            <w:top w:val="none" w:sz="0" w:space="0" w:color="auto"/>
                                            <w:left w:val="none" w:sz="0" w:space="0" w:color="auto"/>
                                            <w:bottom w:val="none" w:sz="0" w:space="0" w:color="auto"/>
                                            <w:right w:val="none" w:sz="0" w:space="0" w:color="auto"/>
                                          </w:divBdr>
                                          <w:divsChild>
                                            <w:div w:id="1089741694">
                                              <w:marLeft w:val="0"/>
                                              <w:marRight w:val="0"/>
                                              <w:marTop w:val="0"/>
                                              <w:marBottom w:val="0"/>
                                              <w:divBdr>
                                                <w:top w:val="none" w:sz="0" w:space="0" w:color="auto"/>
                                                <w:left w:val="none" w:sz="0" w:space="0" w:color="auto"/>
                                                <w:bottom w:val="none" w:sz="0" w:space="0" w:color="auto"/>
                                                <w:right w:val="none" w:sz="0" w:space="0" w:color="auto"/>
                                              </w:divBdr>
                                            </w:div>
                                          </w:divsChild>
                                        </w:div>
                                        <w:div w:id="1812290265">
                                          <w:marLeft w:val="0"/>
                                          <w:marRight w:val="0"/>
                                          <w:marTop w:val="0"/>
                                          <w:marBottom w:val="0"/>
                                          <w:divBdr>
                                            <w:top w:val="none" w:sz="0" w:space="0" w:color="auto"/>
                                            <w:left w:val="none" w:sz="0" w:space="0" w:color="auto"/>
                                            <w:bottom w:val="none" w:sz="0" w:space="0" w:color="auto"/>
                                            <w:right w:val="none" w:sz="0" w:space="0" w:color="auto"/>
                                          </w:divBdr>
                                          <w:divsChild>
                                            <w:div w:id="13933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1466">
                              <w:marLeft w:val="0"/>
                              <w:marRight w:val="0"/>
                              <w:marTop w:val="0"/>
                              <w:marBottom w:val="0"/>
                              <w:divBdr>
                                <w:top w:val="none" w:sz="0" w:space="0" w:color="auto"/>
                                <w:left w:val="none" w:sz="0" w:space="0" w:color="auto"/>
                                <w:bottom w:val="none" w:sz="0" w:space="0" w:color="auto"/>
                                <w:right w:val="none" w:sz="0" w:space="0" w:color="auto"/>
                              </w:divBdr>
                              <w:divsChild>
                                <w:div w:id="4863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1239">
                          <w:marLeft w:val="0"/>
                          <w:marRight w:val="0"/>
                          <w:marTop w:val="0"/>
                          <w:marBottom w:val="0"/>
                          <w:divBdr>
                            <w:top w:val="none" w:sz="0" w:space="0" w:color="auto"/>
                            <w:left w:val="none" w:sz="0" w:space="0" w:color="auto"/>
                            <w:bottom w:val="none" w:sz="0" w:space="0" w:color="auto"/>
                            <w:right w:val="none" w:sz="0" w:space="0" w:color="auto"/>
                          </w:divBdr>
                          <w:divsChild>
                            <w:div w:id="719062011">
                              <w:marLeft w:val="0"/>
                              <w:marRight w:val="0"/>
                              <w:marTop w:val="0"/>
                              <w:marBottom w:val="0"/>
                              <w:divBdr>
                                <w:top w:val="single" w:sz="2" w:space="0" w:color="000000"/>
                                <w:left w:val="single" w:sz="2" w:space="0" w:color="000000"/>
                                <w:bottom w:val="single" w:sz="2" w:space="0" w:color="000000"/>
                                <w:right w:val="single" w:sz="2" w:space="0" w:color="000000"/>
                              </w:divBdr>
                              <w:divsChild>
                                <w:div w:id="1352488320">
                                  <w:marLeft w:val="0"/>
                                  <w:marRight w:val="0"/>
                                  <w:marTop w:val="0"/>
                                  <w:marBottom w:val="0"/>
                                  <w:divBdr>
                                    <w:top w:val="none" w:sz="0" w:space="0" w:color="auto"/>
                                    <w:left w:val="none" w:sz="0" w:space="0" w:color="auto"/>
                                    <w:bottom w:val="none" w:sz="0" w:space="0" w:color="auto"/>
                                    <w:right w:val="none" w:sz="0" w:space="0" w:color="auto"/>
                                  </w:divBdr>
                                  <w:divsChild>
                                    <w:div w:id="333924382">
                                      <w:marLeft w:val="0"/>
                                      <w:marRight w:val="0"/>
                                      <w:marTop w:val="0"/>
                                      <w:marBottom w:val="0"/>
                                      <w:divBdr>
                                        <w:top w:val="none" w:sz="0" w:space="0" w:color="auto"/>
                                        <w:left w:val="none" w:sz="0" w:space="0" w:color="auto"/>
                                        <w:bottom w:val="none" w:sz="0" w:space="0" w:color="auto"/>
                                        <w:right w:val="none" w:sz="0" w:space="0" w:color="auto"/>
                                      </w:divBdr>
                                      <w:divsChild>
                                        <w:div w:id="729614308">
                                          <w:marLeft w:val="0"/>
                                          <w:marRight w:val="0"/>
                                          <w:marTop w:val="0"/>
                                          <w:marBottom w:val="0"/>
                                          <w:divBdr>
                                            <w:top w:val="none" w:sz="0" w:space="0" w:color="auto"/>
                                            <w:left w:val="none" w:sz="0" w:space="0" w:color="auto"/>
                                            <w:bottom w:val="none" w:sz="0" w:space="0" w:color="auto"/>
                                            <w:right w:val="none" w:sz="0" w:space="0" w:color="auto"/>
                                          </w:divBdr>
                                          <w:divsChild>
                                            <w:div w:id="385762884">
                                              <w:marLeft w:val="0"/>
                                              <w:marRight w:val="0"/>
                                              <w:marTop w:val="0"/>
                                              <w:marBottom w:val="0"/>
                                              <w:divBdr>
                                                <w:top w:val="none" w:sz="0" w:space="0" w:color="auto"/>
                                                <w:left w:val="none" w:sz="0" w:space="0" w:color="auto"/>
                                                <w:bottom w:val="none" w:sz="0" w:space="0" w:color="auto"/>
                                                <w:right w:val="none" w:sz="0" w:space="0" w:color="auto"/>
                                              </w:divBdr>
                                            </w:div>
                                          </w:divsChild>
                                        </w:div>
                                        <w:div w:id="359404256">
                                          <w:marLeft w:val="0"/>
                                          <w:marRight w:val="0"/>
                                          <w:marTop w:val="0"/>
                                          <w:marBottom w:val="0"/>
                                          <w:divBdr>
                                            <w:top w:val="none" w:sz="0" w:space="0" w:color="auto"/>
                                            <w:left w:val="none" w:sz="0" w:space="0" w:color="auto"/>
                                            <w:bottom w:val="none" w:sz="0" w:space="0" w:color="auto"/>
                                            <w:right w:val="none" w:sz="0" w:space="0" w:color="auto"/>
                                          </w:divBdr>
                                          <w:divsChild>
                                            <w:div w:id="950555434">
                                              <w:marLeft w:val="0"/>
                                              <w:marRight w:val="0"/>
                                              <w:marTop w:val="0"/>
                                              <w:marBottom w:val="0"/>
                                              <w:divBdr>
                                                <w:top w:val="none" w:sz="0" w:space="0" w:color="auto"/>
                                                <w:left w:val="none" w:sz="0" w:space="0" w:color="auto"/>
                                                <w:bottom w:val="none" w:sz="0" w:space="0" w:color="auto"/>
                                                <w:right w:val="none" w:sz="0" w:space="0" w:color="auto"/>
                                              </w:divBdr>
                                            </w:div>
                                          </w:divsChild>
                                        </w:div>
                                        <w:div w:id="1211527643">
                                          <w:marLeft w:val="0"/>
                                          <w:marRight w:val="0"/>
                                          <w:marTop w:val="0"/>
                                          <w:marBottom w:val="0"/>
                                          <w:divBdr>
                                            <w:top w:val="none" w:sz="0" w:space="0" w:color="auto"/>
                                            <w:left w:val="none" w:sz="0" w:space="0" w:color="auto"/>
                                            <w:bottom w:val="none" w:sz="0" w:space="0" w:color="auto"/>
                                            <w:right w:val="none" w:sz="0" w:space="0" w:color="auto"/>
                                          </w:divBdr>
                                          <w:divsChild>
                                            <w:div w:id="11630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312013">
                          <w:marLeft w:val="0"/>
                          <w:marRight w:val="0"/>
                          <w:marTop w:val="0"/>
                          <w:marBottom w:val="0"/>
                          <w:divBdr>
                            <w:top w:val="none" w:sz="0" w:space="0" w:color="auto"/>
                            <w:left w:val="none" w:sz="0" w:space="0" w:color="auto"/>
                            <w:bottom w:val="none" w:sz="0" w:space="0" w:color="auto"/>
                            <w:right w:val="none" w:sz="0" w:space="0" w:color="auto"/>
                          </w:divBdr>
                          <w:divsChild>
                            <w:div w:id="843470036">
                              <w:marLeft w:val="0"/>
                              <w:marRight w:val="0"/>
                              <w:marTop w:val="0"/>
                              <w:marBottom w:val="0"/>
                              <w:divBdr>
                                <w:top w:val="single" w:sz="2" w:space="0" w:color="000000"/>
                                <w:left w:val="single" w:sz="2" w:space="0" w:color="000000"/>
                                <w:bottom w:val="single" w:sz="2" w:space="0" w:color="000000"/>
                                <w:right w:val="single" w:sz="2" w:space="0" w:color="000000"/>
                              </w:divBdr>
                              <w:divsChild>
                                <w:div w:id="498736745">
                                  <w:marLeft w:val="0"/>
                                  <w:marRight w:val="0"/>
                                  <w:marTop w:val="0"/>
                                  <w:marBottom w:val="0"/>
                                  <w:divBdr>
                                    <w:top w:val="none" w:sz="0" w:space="0" w:color="auto"/>
                                    <w:left w:val="none" w:sz="0" w:space="0" w:color="auto"/>
                                    <w:bottom w:val="none" w:sz="0" w:space="0" w:color="auto"/>
                                    <w:right w:val="none" w:sz="0" w:space="0" w:color="auto"/>
                                  </w:divBdr>
                                  <w:divsChild>
                                    <w:div w:id="1890876322">
                                      <w:marLeft w:val="0"/>
                                      <w:marRight w:val="0"/>
                                      <w:marTop w:val="0"/>
                                      <w:marBottom w:val="0"/>
                                      <w:divBdr>
                                        <w:top w:val="none" w:sz="0" w:space="0" w:color="auto"/>
                                        <w:left w:val="none" w:sz="0" w:space="0" w:color="auto"/>
                                        <w:bottom w:val="none" w:sz="0" w:space="0" w:color="auto"/>
                                        <w:right w:val="none" w:sz="0" w:space="0" w:color="auto"/>
                                      </w:divBdr>
                                      <w:divsChild>
                                        <w:div w:id="2031566303">
                                          <w:marLeft w:val="0"/>
                                          <w:marRight w:val="0"/>
                                          <w:marTop w:val="0"/>
                                          <w:marBottom w:val="0"/>
                                          <w:divBdr>
                                            <w:top w:val="none" w:sz="0" w:space="0" w:color="auto"/>
                                            <w:left w:val="none" w:sz="0" w:space="0" w:color="auto"/>
                                            <w:bottom w:val="none" w:sz="0" w:space="0" w:color="auto"/>
                                            <w:right w:val="none" w:sz="0" w:space="0" w:color="auto"/>
                                          </w:divBdr>
                                          <w:divsChild>
                                            <w:div w:id="1668248223">
                                              <w:marLeft w:val="0"/>
                                              <w:marRight w:val="0"/>
                                              <w:marTop w:val="0"/>
                                              <w:marBottom w:val="0"/>
                                              <w:divBdr>
                                                <w:top w:val="none" w:sz="0" w:space="0" w:color="auto"/>
                                                <w:left w:val="none" w:sz="0" w:space="0" w:color="auto"/>
                                                <w:bottom w:val="none" w:sz="0" w:space="0" w:color="auto"/>
                                                <w:right w:val="none" w:sz="0" w:space="0" w:color="auto"/>
                                              </w:divBdr>
                                            </w:div>
                                          </w:divsChild>
                                        </w:div>
                                        <w:div w:id="727151483">
                                          <w:marLeft w:val="0"/>
                                          <w:marRight w:val="0"/>
                                          <w:marTop w:val="0"/>
                                          <w:marBottom w:val="0"/>
                                          <w:divBdr>
                                            <w:top w:val="none" w:sz="0" w:space="0" w:color="auto"/>
                                            <w:left w:val="none" w:sz="0" w:space="0" w:color="auto"/>
                                            <w:bottom w:val="none" w:sz="0" w:space="0" w:color="auto"/>
                                            <w:right w:val="none" w:sz="0" w:space="0" w:color="auto"/>
                                          </w:divBdr>
                                          <w:divsChild>
                                            <w:div w:id="9751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569412">
                              <w:marLeft w:val="0"/>
                              <w:marRight w:val="0"/>
                              <w:marTop w:val="0"/>
                              <w:marBottom w:val="0"/>
                              <w:divBdr>
                                <w:top w:val="none" w:sz="0" w:space="0" w:color="auto"/>
                                <w:left w:val="none" w:sz="0" w:space="0" w:color="auto"/>
                                <w:bottom w:val="none" w:sz="0" w:space="0" w:color="auto"/>
                                <w:right w:val="none" w:sz="0" w:space="0" w:color="auto"/>
                              </w:divBdr>
                              <w:divsChild>
                                <w:div w:id="202967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09545">
                          <w:marLeft w:val="0"/>
                          <w:marRight w:val="0"/>
                          <w:marTop w:val="0"/>
                          <w:marBottom w:val="0"/>
                          <w:divBdr>
                            <w:top w:val="none" w:sz="0" w:space="0" w:color="auto"/>
                            <w:left w:val="none" w:sz="0" w:space="0" w:color="auto"/>
                            <w:bottom w:val="none" w:sz="0" w:space="0" w:color="auto"/>
                            <w:right w:val="none" w:sz="0" w:space="0" w:color="auto"/>
                          </w:divBdr>
                          <w:divsChild>
                            <w:div w:id="583538630">
                              <w:marLeft w:val="0"/>
                              <w:marRight w:val="0"/>
                              <w:marTop w:val="0"/>
                              <w:marBottom w:val="0"/>
                              <w:divBdr>
                                <w:top w:val="single" w:sz="2" w:space="0" w:color="000000"/>
                                <w:left w:val="single" w:sz="2" w:space="0" w:color="000000"/>
                                <w:bottom w:val="single" w:sz="2" w:space="0" w:color="000000"/>
                                <w:right w:val="single" w:sz="2" w:space="0" w:color="000000"/>
                              </w:divBdr>
                              <w:divsChild>
                                <w:div w:id="188616042">
                                  <w:marLeft w:val="0"/>
                                  <w:marRight w:val="0"/>
                                  <w:marTop w:val="0"/>
                                  <w:marBottom w:val="0"/>
                                  <w:divBdr>
                                    <w:top w:val="none" w:sz="0" w:space="0" w:color="auto"/>
                                    <w:left w:val="none" w:sz="0" w:space="0" w:color="auto"/>
                                    <w:bottom w:val="none" w:sz="0" w:space="0" w:color="auto"/>
                                    <w:right w:val="none" w:sz="0" w:space="0" w:color="auto"/>
                                  </w:divBdr>
                                  <w:divsChild>
                                    <w:div w:id="484976796">
                                      <w:marLeft w:val="0"/>
                                      <w:marRight w:val="0"/>
                                      <w:marTop w:val="0"/>
                                      <w:marBottom w:val="0"/>
                                      <w:divBdr>
                                        <w:top w:val="none" w:sz="0" w:space="0" w:color="auto"/>
                                        <w:left w:val="none" w:sz="0" w:space="0" w:color="auto"/>
                                        <w:bottom w:val="none" w:sz="0" w:space="0" w:color="auto"/>
                                        <w:right w:val="none" w:sz="0" w:space="0" w:color="auto"/>
                                      </w:divBdr>
                                      <w:divsChild>
                                        <w:div w:id="1314336005">
                                          <w:marLeft w:val="0"/>
                                          <w:marRight w:val="0"/>
                                          <w:marTop w:val="0"/>
                                          <w:marBottom w:val="0"/>
                                          <w:divBdr>
                                            <w:top w:val="none" w:sz="0" w:space="0" w:color="auto"/>
                                            <w:left w:val="none" w:sz="0" w:space="0" w:color="auto"/>
                                            <w:bottom w:val="none" w:sz="0" w:space="0" w:color="auto"/>
                                            <w:right w:val="none" w:sz="0" w:space="0" w:color="auto"/>
                                          </w:divBdr>
                                          <w:divsChild>
                                            <w:div w:id="116647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262118">
                              <w:marLeft w:val="0"/>
                              <w:marRight w:val="0"/>
                              <w:marTop w:val="0"/>
                              <w:marBottom w:val="0"/>
                              <w:divBdr>
                                <w:top w:val="none" w:sz="0" w:space="0" w:color="auto"/>
                                <w:left w:val="none" w:sz="0" w:space="0" w:color="auto"/>
                                <w:bottom w:val="none" w:sz="0" w:space="0" w:color="auto"/>
                                <w:right w:val="none" w:sz="0" w:space="0" w:color="auto"/>
                              </w:divBdr>
                              <w:divsChild>
                                <w:div w:id="2061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89741">
          <w:marLeft w:val="0"/>
          <w:marRight w:val="0"/>
          <w:marTop w:val="0"/>
          <w:marBottom w:val="75"/>
          <w:divBdr>
            <w:top w:val="none" w:sz="0" w:space="0" w:color="auto"/>
            <w:left w:val="none" w:sz="0" w:space="0" w:color="auto"/>
            <w:bottom w:val="none" w:sz="0" w:space="0" w:color="auto"/>
            <w:right w:val="none" w:sz="0" w:space="0" w:color="auto"/>
          </w:divBdr>
          <w:divsChild>
            <w:div w:id="246352646">
              <w:marLeft w:val="0"/>
              <w:marRight w:val="0"/>
              <w:marTop w:val="0"/>
              <w:marBottom w:val="0"/>
              <w:divBdr>
                <w:top w:val="single" w:sz="6" w:space="0" w:color="000000"/>
                <w:left w:val="single" w:sz="6" w:space="0" w:color="000000"/>
                <w:bottom w:val="single" w:sz="6" w:space="0" w:color="000000"/>
                <w:right w:val="single" w:sz="6" w:space="0" w:color="000000"/>
              </w:divBdr>
              <w:divsChild>
                <w:div w:id="872494872">
                  <w:marLeft w:val="0"/>
                  <w:marRight w:val="0"/>
                  <w:marTop w:val="0"/>
                  <w:marBottom w:val="0"/>
                  <w:divBdr>
                    <w:top w:val="none" w:sz="0" w:space="0" w:color="auto"/>
                    <w:left w:val="none" w:sz="0" w:space="0" w:color="auto"/>
                    <w:bottom w:val="none" w:sz="0" w:space="0" w:color="auto"/>
                    <w:right w:val="none" w:sz="0" w:space="0" w:color="auto"/>
                  </w:divBdr>
                  <w:divsChild>
                    <w:div w:id="1951158366">
                      <w:marLeft w:val="0"/>
                      <w:marRight w:val="0"/>
                      <w:marTop w:val="0"/>
                      <w:marBottom w:val="0"/>
                      <w:divBdr>
                        <w:top w:val="single" w:sz="2" w:space="0" w:color="000000"/>
                        <w:left w:val="single" w:sz="2" w:space="0" w:color="000000"/>
                        <w:bottom w:val="single" w:sz="2" w:space="0" w:color="000000"/>
                        <w:right w:val="single" w:sz="2" w:space="0" w:color="000000"/>
                      </w:divBdr>
                      <w:divsChild>
                        <w:div w:id="1538155563">
                          <w:marLeft w:val="0"/>
                          <w:marRight w:val="0"/>
                          <w:marTop w:val="0"/>
                          <w:marBottom w:val="0"/>
                          <w:divBdr>
                            <w:top w:val="none" w:sz="0" w:space="0" w:color="auto"/>
                            <w:left w:val="none" w:sz="0" w:space="0" w:color="auto"/>
                            <w:bottom w:val="none" w:sz="0" w:space="0" w:color="auto"/>
                            <w:right w:val="none" w:sz="0" w:space="0" w:color="auto"/>
                          </w:divBdr>
                          <w:divsChild>
                            <w:div w:id="176777779">
                              <w:marLeft w:val="0"/>
                              <w:marRight w:val="0"/>
                              <w:marTop w:val="120"/>
                              <w:marBottom w:val="75"/>
                              <w:divBdr>
                                <w:top w:val="none" w:sz="0" w:space="0" w:color="auto"/>
                                <w:left w:val="none" w:sz="0" w:space="0" w:color="auto"/>
                                <w:bottom w:val="none" w:sz="0" w:space="0" w:color="auto"/>
                                <w:right w:val="none" w:sz="0" w:space="0" w:color="auto"/>
                              </w:divBdr>
                              <w:divsChild>
                                <w:div w:id="2059619026">
                                  <w:marLeft w:val="0"/>
                                  <w:marRight w:val="0"/>
                                  <w:marTop w:val="60"/>
                                  <w:marBottom w:val="0"/>
                                  <w:divBdr>
                                    <w:top w:val="none" w:sz="0" w:space="0" w:color="auto"/>
                                    <w:left w:val="none" w:sz="0" w:space="0" w:color="auto"/>
                                    <w:bottom w:val="none" w:sz="0" w:space="0" w:color="auto"/>
                                    <w:right w:val="none" w:sz="0" w:space="0" w:color="auto"/>
                                  </w:divBdr>
                                  <w:divsChild>
                                    <w:div w:id="1255818094">
                                      <w:marLeft w:val="0"/>
                                      <w:marRight w:val="0"/>
                                      <w:marTop w:val="0"/>
                                      <w:marBottom w:val="30"/>
                                      <w:divBdr>
                                        <w:top w:val="none" w:sz="0" w:space="0" w:color="auto"/>
                                        <w:left w:val="none" w:sz="0" w:space="0" w:color="auto"/>
                                        <w:bottom w:val="none" w:sz="0" w:space="0" w:color="auto"/>
                                        <w:right w:val="none" w:sz="0" w:space="0" w:color="auto"/>
                                      </w:divBdr>
                                      <w:divsChild>
                                        <w:div w:id="20928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879486">
                  <w:marLeft w:val="0"/>
                  <w:marRight w:val="0"/>
                  <w:marTop w:val="0"/>
                  <w:marBottom w:val="0"/>
                  <w:divBdr>
                    <w:top w:val="none" w:sz="0" w:space="0" w:color="auto"/>
                    <w:left w:val="none" w:sz="0" w:space="0" w:color="auto"/>
                    <w:bottom w:val="none" w:sz="0" w:space="0" w:color="auto"/>
                    <w:right w:val="none" w:sz="0" w:space="0" w:color="auto"/>
                  </w:divBdr>
                  <w:divsChild>
                    <w:div w:id="9323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92417">
      <w:bodyDiv w:val="1"/>
      <w:marLeft w:val="0"/>
      <w:marRight w:val="0"/>
      <w:marTop w:val="0"/>
      <w:marBottom w:val="0"/>
      <w:divBdr>
        <w:top w:val="none" w:sz="0" w:space="0" w:color="auto"/>
        <w:left w:val="none" w:sz="0" w:space="0" w:color="auto"/>
        <w:bottom w:val="none" w:sz="0" w:space="0" w:color="auto"/>
        <w:right w:val="none" w:sz="0" w:space="0" w:color="auto"/>
      </w:divBdr>
      <w:divsChild>
        <w:div w:id="1291519682">
          <w:marLeft w:val="0"/>
          <w:marRight w:val="0"/>
          <w:marTop w:val="0"/>
          <w:marBottom w:val="0"/>
          <w:divBdr>
            <w:top w:val="none" w:sz="0" w:space="0" w:color="auto"/>
            <w:left w:val="none" w:sz="0" w:space="0" w:color="auto"/>
            <w:bottom w:val="none" w:sz="0" w:space="0" w:color="auto"/>
            <w:right w:val="none" w:sz="0" w:space="0" w:color="auto"/>
          </w:divBdr>
          <w:divsChild>
            <w:div w:id="1659962330">
              <w:marLeft w:val="0"/>
              <w:marRight w:val="0"/>
              <w:marTop w:val="15"/>
              <w:marBottom w:val="15"/>
              <w:divBdr>
                <w:top w:val="single" w:sz="2" w:space="0" w:color="FFFFFF"/>
                <w:left w:val="single" w:sz="2" w:space="0" w:color="FFFFFF"/>
                <w:bottom w:val="single" w:sz="2" w:space="0" w:color="FFFFFF"/>
                <w:right w:val="single" w:sz="2" w:space="0" w:color="FFFFFF"/>
              </w:divBdr>
              <w:divsChild>
                <w:div w:id="461928786">
                  <w:marLeft w:val="0"/>
                  <w:marRight w:val="0"/>
                  <w:marTop w:val="0"/>
                  <w:marBottom w:val="0"/>
                  <w:divBdr>
                    <w:top w:val="none" w:sz="0" w:space="0" w:color="auto"/>
                    <w:left w:val="none" w:sz="0" w:space="0" w:color="auto"/>
                    <w:bottom w:val="none" w:sz="0" w:space="0" w:color="auto"/>
                    <w:right w:val="none" w:sz="0" w:space="0" w:color="auto"/>
                  </w:divBdr>
                  <w:divsChild>
                    <w:div w:id="116217939">
                      <w:marLeft w:val="0"/>
                      <w:marRight w:val="0"/>
                      <w:marTop w:val="0"/>
                      <w:marBottom w:val="0"/>
                      <w:divBdr>
                        <w:top w:val="single" w:sz="2" w:space="0" w:color="C0C4C9"/>
                        <w:left w:val="single" w:sz="2" w:space="0" w:color="000000"/>
                        <w:bottom w:val="single" w:sz="2" w:space="0" w:color="000000"/>
                        <w:right w:val="single" w:sz="2" w:space="0" w:color="000000"/>
                      </w:divBdr>
                      <w:divsChild>
                        <w:div w:id="1729761051">
                          <w:marLeft w:val="0"/>
                          <w:marRight w:val="0"/>
                          <w:marTop w:val="0"/>
                          <w:marBottom w:val="0"/>
                          <w:divBdr>
                            <w:top w:val="none" w:sz="0" w:space="0" w:color="auto"/>
                            <w:left w:val="none" w:sz="0" w:space="0" w:color="auto"/>
                            <w:bottom w:val="none" w:sz="0" w:space="0" w:color="auto"/>
                            <w:right w:val="none" w:sz="0" w:space="0" w:color="auto"/>
                          </w:divBdr>
                          <w:divsChild>
                            <w:div w:id="1167359778">
                              <w:marLeft w:val="0"/>
                              <w:marRight w:val="0"/>
                              <w:marTop w:val="0"/>
                              <w:marBottom w:val="0"/>
                              <w:divBdr>
                                <w:top w:val="single" w:sz="2" w:space="5" w:color="000000"/>
                                <w:left w:val="single" w:sz="2" w:space="12" w:color="000000"/>
                                <w:bottom w:val="single" w:sz="2" w:space="5" w:color="000000"/>
                                <w:right w:val="single" w:sz="2" w:space="12" w:color="000000"/>
                              </w:divBdr>
                              <w:divsChild>
                                <w:div w:id="92172435">
                                  <w:marLeft w:val="246"/>
                                  <w:marRight w:val="0"/>
                                  <w:marTop w:val="0"/>
                                  <w:marBottom w:val="0"/>
                                  <w:divBdr>
                                    <w:top w:val="none" w:sz="0" w:space="0" w:color="auto"/>
                                    <w:left w:val="none" w:sz="0" w:space="0" w:color="auto"/>
                                    <w:bottom w:val="none" w:sz="0" w:space="0" w:color="auto"/>
                                    <w:right w:val="none" w:sz="0" w:space="0" w:color="auto"/>
                                  </w:divBdr>
                                  <w:divsChild>
                                    <w:div w:id="1246501059">
                                      <w:marLeft w:val="0"/>
                                      <w:marRight w:val="0"/>
                                      <w:marTop w:val="0"/>
                                      <w:marBottom w:val="0"/>
                                      <w:divBdr>
                                        <w:top w:val="none" w:sz="0" w:space="0" w:color="auto"/>
                                        <w:left w:val="none" w:sz="0" w:space="0" w:color="auto"/>
                                        <w:bottom w:val="none" w:sz="0" w:space="0" w:color="auto"/>
                                        <w:right w:val="none" w:sz="0" w:space="0" w:color="auto"/>
                                      </w:divBdr>
                                    </w:div>
                                  </w:divsChild>
                                </w:div>
                                <w:div w:id="1327200550">
                                  <w:marLeft w:val="295"/>
                                  <w:marRight w:val="0"/>
                                  <w:marTop w:val="0"/>
                                  <w:marBottom w:val="0"/>
                                  <w:divBdr>
                                    <w:top w:val="none" w:sz="0" w:space="0" w:color="auto"/>
                                    <w:left w:val="none" w:sz="0" w:space="0" w:color="auto"/>
                                    <w:bottom w:val="none" w:sz="0" w:space="0" w:color="auto"/>
                                    <w:right w:val="none" w:sz="0" w:space="0" w:color="auto"/>
                                  </w:divBdr>
                                  <w:divsChild>
                                    <w:div w:id="17724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49137">
                  <w:marLeft w:val="0"/>
                  <w:marRight w:val="0"/>
                  <w:marTop w:val="0"/>
                  <w:marBottom w:val="0"/>
                  <w:divBdr>
                    <w:top w:val="none" w:sz="0" w:space="0" w:color="auto"/>
                    <w:left w:val="none" w:sz="0" w:space="0" w:color="auto"/>
                    <w:bottom w:val="none" w:sz="0" w:space="0" w:color="auto"/>
                    <w:right w:val="none" w:sz="0" w:space="0" w:color="auto"/>
                  </w:divBdr>
                  <w:divsChild>
                    <w:div w:id="178110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23762">
              <w:marLeft w:val="0"/>
              <w:marRight w:val="0"/>
              <w:marTop w:val="0"/>
              <w:marBottom w:val="0"/>
              <w:divBdr>
                <w:top w:val="none" w:sz="0" w:space="0" w:color="auto"/>
                <w:left w:val="none" w:sz="0" w:space="0" w:color="auto"/>
                <w:bottom w:val="none" w:sz="0" w:space="0" w:color="auto"/>
                <w:right w:val="none" w:sz="0" w:space="0" w:color="auto"/>
              </w:divBdr>
              <w:divsChild>
                <w:div w:id="1754014343">
                  <w:marLeft w:val="0"/>
                  <w:marRight w:val="0"/>
                  <w:marTop w:val="0"/>
                  <w:marBottom w:val="0"/>
                  <w:divBdr>
                    <w:top w:val="none" w:sz="0" w:space="0" w:color="auto"/>
                    <w:left w:val="none" w:sz="0" w:space="0" w:color="auto"/>
                    <w:bottom w:val="none" w:sz="0" w:space="0" w:color="auto"/>
                    <w:right w:val="none" w:sz="0" w:space="0" w:color="auto"/>
                  </w:divBdr>
                  <w:divsChild>
                    <w:div w:id="588347790">
                      <w:marLeft w:val="0"/>
                      <w:marRight w:val="0"/>
                      <w:marTop w:val="0"/>
                      <w:marBottom w:val="0"/>
                      <w:divBdr>
                        <w:top w:val="none" w:sz="0" w:space="0" w:color="auto"/>
                        <w:left w:val="none" w:sz="0" w:space="0" w:color="auto"/>
                        <w:bottom w:val="none" w:sz="0" w:space="0" w:color="auto"/>
                        <w:right w:val="none" w:sz="0" w:space="0" w:color="auto"/>
                      </w:divBdr>
                      <w:divsChild>
                        <w:div w:id="1640266104">
                          <w:marLeft w:val="0"/>
                          <w:marRight w:val="0"/>
                          <w:marTop w:val="0"/>
                          <w:marBottom w:val="0"/>
                          <w:divBdr>
                            <w:top w:val="none" w:sz="0" w:space="0" w:color="auto"/>
                            <w:left w:val="none" w:sz="0" w:space="0" w:color="auto"/>
                            <w:bottom w:val="none" w:sz="0" w:space="0" w:color="auto"/>
                            <w:right w:val="none" w:sz="0" w:space="0" w:color="auto"/>
                          </w:divBdr>
                          <w:divsChild>
                            <w:div w:id="1552379797">
                              <w:marLeft w:val="0"/>
                              <w:marRight w:val="0"/>
                              <w:marTop w:val="0"/>
                              <w:marBottom w:val="0"/>
                              <w:divBdr>
                                <w:top w:val="none" w:sz="0" w:space="0" w:color="auto"/>
                                <w:left w:val="none" w:sz="0" w:space="0" w:color="auto"/>
                                <w:bottom w:val="none" w:sz="0" w:space="0" w:color="auto"/>
                                <w:right w:val="none" w:sz="0" w:space="0" w:color="auto"/>
                              </w:divBdr>
                              <w:divsChild>
                                <w:div w:id="9211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63723">
          <w:marLeft w:val="0"/>
          <w:marRight w:val="0"/>
          <w:marTop w:val="0"/>
          <w:marBottom w:val="0"/>
          <w:divBdr>
            <w:top w:val="none" w:sz="0" w:space="0" w:color="auto"/>
            <w:left w:val="none" w:sz="0" w:space="0" w:color="auto"/>
            <w:bottom w:val="none" w:sz="0" w:space="0" w:color="auto"/>
            <w:right w:val="none" w:sz="0" w:space="0" w:color="auto"/>
          </w:divBdr>
          <w:divsChild>
            <w:div w:id="2145076139">
              <w:marLeft w:val="0"/>
              <w:marRight w:val="0"/>
              <w:marTop w:val="0"/>
              <w:marBottom w:val="0"/>
              <w:divBdr>
                <w:top w:val="none" w:sz="0" w:space="0" w:color="auto"/>
                <w:left w:val="none" w:sz="0" w:space="0" w:color="auto"/>
                <w:bottom w:val="none" w:sz="0" w:space="0" w:color="auto"/>
                <w:right w:val="none" w:sz="0" w:space="0" w:color="auto"/>
              </w:divBdr>
              <w:divsChild>
                <w:div w:id="1097600655">
                  <w:marLeft w:val="0"/>
                  <w:marRight w:val="0"/>
                  <w:marTop w:val="0"/>
                  <w:marBottom w:val="0"/>
                  <w:divBdr>
                    <w:top w:val="none" w:sz="0" w:space="0" w:color="auto"/>
                    <w:left w:val="none" w:sz="0" w:space="0" w:color="auto"/>
                    <w:bottom w:val="none" w:sz="0" w:space="0" w:color="auto"/>
                    <w:right w:val="none" w:sz="0" w:space="0" w:color="auto"/>
                  </w:divBdr>
                  <w:divsChild>
                    <w:div w:id="789475284">
                      <w:marLeft w:val="0"/>
                      <w:marRight w:val="0"/>
                      <w:marTop w:val="0"/>
                      <w:marBottom w:val="0"/>
                      <w:divBdr>
                        <w:top w:val="none" w:sz="0" w:space="0" w:color="auto"/>
                        <w:left w:val="none" w:sz="0" w:space="0" w:color="auto"/>
                        <w:bottom w:val="none" w:sz="0" w:space="0" w:color="auto"/>
                        <w:right w:val="none" w:sz="0" w:space="0" w:color="auto"/>
                      </w:divBdr>
                      <w:divsChild>
                        <w:div w:id="994919664">
                          <w:marLeft w:val="0"/>
                          <w:marRight w:val="0"/>
                          <w:marTop w:val="0"/>
                          <w:marBottom w:val="0"/>
                          <w:divBdr>
                            <w:top w:val="none" w:sz="0" w:space="0" w:color="auto"/>
                            <w:left w:val="none" w:sz="0" w:space="0" w:color="auto"/>
                            <w:bottom w:val="none" w:sz="0" w:space="0" w:color="auto"/>
                            <w:right w:val="none" w:sz="0" w:space="0" w:color="auto"/>
                          </w:divBdr>
                          <w:divsChild>
                            <w:div w:id="300573569">
                              <w:marLeft w:val="0"/>
                              <w:marRight w:val="0"/>
                              <w:marTop w:val="0"/>
                              <w:marBottom w:val="0"/>
                              <w:divBdr>
                                <w:top w:val="single" w:sz="2" w:space="0" w:color="000000"/>
                                <w:left w:val="single" w:sz="2" w:space="0" w:color="000000"/>
                                <w:bottom w:val="single" w:sz="2" w:space="0" w:color="000000"/>
                                <w:right w:val="single" w:sz="2" w:space="0" w:color="000000"/>
                              </w:divBdr>
                              <w:divsChild>
                                <w:div w:id="639461677">
                                  <w:marLeft w:val="0"/>
                                  <w:marRight w:val="0"/>
                                  <w:marTop w:val="0"/>
                                  <w:marBottom w:val="0"/>
                                  <w:divBdr>
                                    <w:top w:val="none" w:sz="0" w:space="0" w:color="auto"/>
                                    <w:left w:val="none" w:sz="0" w:space="0" w:color="auto"/>
                                    <w:bottom w:val="none" w:sz="0" w:space="0" w:color="auto"/>
                                    <w:right w:val="none" w:sz="0" w:space="0" w:color="auto"/>
                                  </w:divBdr>
                                  <w:divsChild>
                                    <w:div w:id="1950700223">
                                      <w:marLeft w:val="0"/>
                                      <w:marRight w:val="0"/>
                                      <w:marTop w:val="0"/>
                                      <w:marBottom w:val="0"/>
                                      <w:divBdr>
                                        <w:top w:val="none" w:sz="0" w:space="0" w:color="auto"/>
                                        <w:left w:val="none" w:sz="0" w:space="0" w:color="auto"/>
                                        <w:bottom w:val="none" w:sz="0" w:space="0" w:color="auto"/>
                                        <w:right w:val="none" w:sz="0" w:space="0" w:color="auto"/>
                                      </w:divBdr>
                                      <w:divsChild>
                                        <w:div w:id="1222445539">
                                          <w:marLeft w:val="0"/>
                                          <w:marRight w:val="0"/>
                                          <w:marTop w:val="0"/>
                                          <w:marBottom w:val="0"/>
                                          <w:divBdr>
                                            <w:top w:val="none" w:sz="0" w:space="0" w:color="auto"/>
                                            <w:left w:val="none" w:sz="0" w:space="0" w:color="auto"/>
                                            <w:bottom w:val="none" w:sz="0" w:space="0" w:color="auto"/>
                                            <w:right w:val="none" w:sz="0" w:space="0" w:color="auto"/>
                                          </w:divBdr>
                                          <w:divsChild>
                                            <w:div w:id="1174950222">
                                              <w:marLeft w:val="0"/>
                                              <w:marRight w:val="0"/>
                                              <w:marTop w:val="0"/>
                                              <w:marBottom w:val="0"/>
                                              <w:divBdr>
                                                <w:top w:val="none" w:sz="0" w:space="0" w:color="auto"/>
                                                <w:left w:val="none" w:sz="0" w:space="0" w:color="auto"/>
                                                <w:bottom w:val="none" w:sz="0" w:space="0" w:color="auto"/>
                                                <w:right w:val="none" w:sz="0" w:space="0" w:color="auto"/>
                                              </w:divBdr>
                                            </w:div>
                                          </w:divsChild>
                                        </w:div>
                                        <w:div w:id="199323954">
                                          <w:marLeft w:val="0"/>
                                          <w:marRight w:val="0"/>
                                          <w:marTop w:val="0"/>
                                          <w:marBottom w:val="0"/>
                                          <w:divBdr>
                                            <w:top w:val="none" w:sz="0" w:space="0" w:color="auto"/>
                                            <w:left w:val="none" w:sz="0" w:space="0" w:color="auto"/>
                                            <w:bottom w:val="none" w:sz="0" w:space="0" w:color="auto"/>
                                            <w:right w:val="none" w:sz="0" w:space="0" w:color="auto"/>
                                          </w:divBdr>
                                          <w:divsChild>
                                            <w:div w:id="1631747408">
                                              <w:marLeft w:val="0"/>
                                              <w:marRight w:val="0"/>
                                              <w:marTop w:val="0"/>
                                              <w:marBottom w:val="0"/>
                                              <w:divBdr>
                                                <w:top w:val="none" w:sz="0" w:space="0" w:color="auto"/>
                                                <w:left w:val="none" w:sz="0" w:space="0" w:color="auto"/>
                                                <w:bottom w:val="none" w:sz="0" w:space="0" w:color="auto"/>
                                                <w:right w:val="none" w:sz="0" w:space="0" w:color="auto"/>
                                              </w:divBdr>
                                            </w:div>
                                          </w:divsChild>
                                        </w:div>
                                        <w:div w:id="476994062">
                                          <w:marLeft w:val="0"/>
                                          <w:marRight w:val="0"/>
                                          <w:marTop w:val="0"/>
                                          <w:marBottom w:val="0"/>
                                          <w:divBdr>
                                            <w:top w:val="none" w:sz="0" w:space="0" w:color="auto"/>
                                            <w:left w:val="none" w:sz="0" w:space="0" w:color="auto"/>
                                            <w:bottom w:val="none" w:sz="0" w:space="0" w:color="auto"/>
                                            <w:right w:val="none" w:sz="0" w:space="0" w:color="auto"/>
                                          </w:divBdr>
                                          <w:divsChild>
                                            <w:div w:id="79024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42294">
                                      <w:marLeft w:val="0"/>
                                      <w:marRight w:val="0"/>
                                      <w:marTop w:val="0"/>
                                      <w:marBottom w:val="0"/>
                                      <w:divBdr>
                                        <w:top w:val="none" w:sz="0" w:space="0" w:color="auto"/>
                                        <w:left w:val="none" w:sz="0" w:space="0" w:color="auto"/>
                                        <w:bottom w:val="none" w:sz="0" w:space="0" w:color="auto"/>
                                        <w:right w:val="none" w:sz="0" w:space="0" w:color="auto"/>
                                      </w:divBdr>
                                      <w:divsChild>
                                        <w:div w:id="1435402166">
                                          <w:marLeft w:val="0"/>
                                          <w:marRight w:val="0"/>
                                          <w:marTop w:val="0"/>
                                          <w:marBottom w:val="0"/>
                                          <w:divBdr>
                                            <w:top w:val="none" w:sz="0" w:space="0" w:color="auto"/>
                                            <w:left w:val="none" w:sz="0" w:space="0" w:color="auto"/>
                                            <w:bottom w:val="none" w:sz="0" w:space="0" w:color="auto"/>
                                            <w:right w:val="none" w:sz="0" w:space="0" w:color="auto"/>
                                          </w:divBdr>
                                          <w:divsChild>
                                            <w:div w:id="144662647">
                                              <w:marLeft w:val="0"/>
                                              <w:marRight w:val="0"/>
                                              <w:marTop w:val="0"/>
                                              <w:marBottom w:val="0"/>
                                              <w:divBdr>
                                                <w:top w:val="none" w:sz="0" w:space="0" w:color="auto"/>
                                                <w:left w:val="none" w:sz="0" w:space="0" w:color="auto"/>
                                                <w:bottom w:val="none" w:sz="0" w:space="0" w:color="auto"/>
                                                <w:right w:val="none" w:sz="0" w:space="0" w:color="auto"/>
                                              </w:divBdr>
                                            </w:div>
                                          </w:divsChild>
                                        </w:div>
                                        <w:div w:id="1906720783">
                                          <w:marLeft w:val="0"/>
                                          <w:marRight w:val="0"/>
                                          <w:marTop w:val="0"/>
                                          <w:marBottom w:val="0"/>
                                          <w:divBdr>
                                            <w:top w:val="none" w:sz="0" w:space="0" w:color="auto"/>
                                            <w:left w:val="none" w:sz="0" w:space="0" w:color="auto"/>
                                            <w:bottom w:val="none" w:sz="0" w:space="0" w:color="auto"/>
                                            <w:right w:val="none" w:sz="0" w:space="0" w:color="auto"/>
                                          </w:divBdr>
                                          <w:divsChild>
                                            <w:div w:id="112672949">
                                              <w:marLeft w:val="0"/>
                                              <w:marRight w:val="0"/>
                                              <w:marTop w:val="0"/>
                                              <w:marBottom w:val="0"/>
                                              <w:divBdr>
                                                <w:top w:val="none" w:sz="0" w:space="0" w:color="auto"/>
                                                <w:left w:val="none" w:sz="0" w:space="0" w:color="auto"/>
                                                <w:bottom w:val="none" w:sz="0" w:space="0" w:color="auto"/>
                                                <w:right w:val="none" w:sz="0" w:space="0" w:color="auto"/>
                                              </w:divBdr>
                                            </w:div>
                                          </w:divsChild>
                                        </w:div>
                                        <w:div w:id="1122454092">
                                          <w:marLeft w:val="0"/>
                                          <w:marRight w:val="0"/>
                                          <w:marTop w:val="0"/>
                                          <w:marBottom w:val="0"/>
                                          <w:divBdr>
                                            <w:top w:val="none" w:sz="0" w:space="0" w:color="auto"/>
                                            <w:left w:val="none" w:sz="0" w:space="0" w:color="auto"/>
                                            <w:bottom w:val="none" w:sz="0" w:space="0" w:color="auto"/>
                                            <w:right w:val="none" w:sz="0" w:space="0" w:color="auto"/>
                                          </w:divBdr>
                                          <w:divsChild>
                                            <w:div w:id="42194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8270">
                              <w:marLeft w:val="0"/>
                              <w:marRight w:val="0"/>
                              <w:marTop w:val="0"/>
                              <w:marBottom w:val="0"/>
                              <w:divBdr>
                                <w:top w:val="none" w:sz="0" w:space="0" w:color="auto"/>
                                <w:left w:val="none" w:sz="0" w:space="0" w:color="auto"/>
                                <w:bottom w:val="none" w:sz="0" w:space="0" w:color="auto"/>
                                <w:right w:val="none" w:sz="0" w:space="0" w:color="auto"/>
                              </w:divBdr>
                              <w:divsChild>
                                <w:div w:id="18522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09276">
                          <w:marLeft w:val="0"/>
                          <w:marRight w:val="0"/>
                          <w:marTop w:val="0"/>
                          <w:marBottom w:val="0"/>
                          <w:divBdr>
                            <w:top w:val="none" w:sz="0" w:space="0" w:color="auto"/>
                            <w:left w:val="none" w:sz="0" w:space="0" w:color="auto"/>
                            <w:bottom w:val="none" w:sz="0" w:space="0" w:color="auto"/>
                            <w:right w:val="none" w:sz="0" w:space="0" w:color="auto"/>
                          </w:divBdr>
                          <w:divsChild>
                            <w:div w:id="728502928">
                              <w:marLeft w:val="0"/>
                              <w:marRight w:val="0"/>
                              <w:marTop w:val="0"/>
                              <w:marBottom w:val="0"/>
                              <w:divBdr>
                                <w:top w:val="single" w:sz="2" w:space="0" w:color="000000"/>
                                <w:left w:val="single" w:sz="2" w:space="0" w:color="000000"/>
                                <w:bottom w:val="single" w:sz="2" w:space="0" w:color="000000"/>
                                <w:right w:val="single" w:sz="2" w:space="0" w:color="000000"/>
                              </w:divBdr>
                              <w:divsChild>
                                <w:div w:id="856432727">
                                  <w:marLeft w:val="0"/>
                                  <w:marRight w:val="0"/>
                                  <w:marTop w:val="0"/>
                                  <w:marBottom w:val="0"/>
                                  <w:divBdr>
                                    <w:top w:val="none" w:sz="0" w:space="0" w:color="auto"/>
                                    <w:left w:val="none" w:sz="0" w:space="0" w:color="auto"/>
                                    <w:bottom w:val="none" w:sz="0" w:space="0" w:color="auto"/>
                                    <w:right w:val="none" w:sz="0" w:space="0" w:color="auto"/>
                                  </w:divBdr>
                                  <w:divsChild>
                                    <w:div w:id="1160148084">
                                      <w:marLeft w:val="0"/>
                                      <w:marRight w:val="0"/>
                                      <w:marTop w:val="0"/>
                                      <w:marBottom w:val="0"/>
                                      <w:divBdr>
                                        <w:top w:val="none" w:sz="0" w:space="0" w:color="auto"/>
                                        <w:left w:val="none" w:sz="0" w:space="0" w:color="auto"/>
                                        <w:bottom w:val="none" w:sz="0" w:space="0" w:color="auto"/>
                                        <w:right w:val="none" w:sz="0" w:space="0" w:color="auto"/>
                                      </w:divBdr>
                                      <w:divsChild>
                                        <w:div w:id="1235579503">
                                          <w:marLeft w:val="0"/>
                                          <w:marRight w:val="0"/>
                                          <w:marTop w:val="0"/>
                                          <w:marBottom w:val="0"/>
                                          <w:divBdr>
                                            <w:top w:val="none" w:sz="0" w:space="0" w:color="auto"/>
                                            <w:left w:val="none" w:sz="0" w:space="0" w:color="auto"/>
                                            <w:bottom w:val="none" w:sz="0" w:space="0" w:color="auto"/>
                                            <w:right w:val="none" w:sz="0" w:space="0" w:color="auto"/>
                                          </w:divBdr>
                                          <w:divsChild>
                                            <w:div w:id="983585089">
                                              <w:marLeft w:val="0"/>
                                              <w:marRight w:val="0"/>
                                              <w:marTop w:val="0"/>
                                              <w:marBottom w:val="0"/>
                                              <w:divBdr>
                                                <w:top w:val="none" w:sz="0" w:space="0" w:color="auto"/>
                                                <w:left w:val="none" w:sz="0" w:space="0" w:color="auto"/>
                                                <w:bottom w:val="none" w:sz="0" w:space="0" w:color="auto"/>
                                                <w:right w:val="none" w:sz="0" w:space="0" w:color="auto"/>
                                              </w:divBdr>
                                            </w:div>
                                          </w:divsChild>
                                        </w:div>
                                        <w:div w:id="894316233">
                                          <w:marLeft w:val="0"/>
                                          <w:marRight w:val="0"/>
                                          <w:marTop w:val="0"/>
                                          <w:marBottom w:val="0"/>
                                          <w:divBdr>
                                            <w:top w:val="none" w:sz="0" w:space="0" w:color="auto"/>
                                            <w:left w:val="none" w:sz="0" w:space="0" w:color="auto"/>
                                            <w:bottom w:val="none" w:sz="0" w:space="0" w:color="auto"/>
                                            <w:right w:val="none" w:sz="0" w:space="0" w:color="auto"/>
                                          </w:divBdr>
                                          <w:divsChild>
                                            <w:div w:id="965619536">
                                              <w:marLeft w:val="0"/>
                                              <w:marRight w:val="0"/>
                                              <w:marTop w:val="0"/>
                                              <w:marBottom w:val="0"/>
                                              <w:divBdr>
                                                <w:top w:val="none" w:sz="0" w:space="0" w:color="auto"/>
                                                <w:left w:val="none" w:sz="0" w:space="0" w:color="auto"/>
                                                <w:bottom w:val="none" w:sz="0" w:space="0" w:color="auto"/>
                                                <w:right w:val="none" w:sz="0" w:space="0" w:color="auto"/>
                                              </w:divBdr>
                                            </w:div>
                                          </w:divsChild>
                                        </w:div>
                                        <w:div w:id="1795713477">
                                          <w:marLeft w:val="0"/>
                                          <w:marRight w:val="0"/>
                                          <w:marTop w:val="0"/>
                                          <w:marBottom w:val="0"/>
                                          <w:divBdr>
                                            <w:top w:val="none" w:sz="0" w:space="0" w:color="auto"/>
                                            <w:left w:val="none" w:sz="0" w:space="0" w:color="auto"/>
                                            <w:bottom w:val="none" w:sz="0" w:space="0" w:color="auto"/>
                                            <w:right w:val="none" w:sz="0" w:space="0" w:color="auto"/>
                                          </w:divBdr>
                                          <w:divsChild>
                                            <w:div w:id="16024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7870">
                              <w:marLeft w:val="0"/>
                              <w:marRight w:val="0"/>
                              <w:marTop w:val="0"/>
                              <w:marBottom w:val="0"/>
                              <w:divBdr>
                                <w:top w:val="none" w:sz="0" w:space="0" w:color="auto"/>
                                <w:left w:val="none" w:sz="0" w:space="0" w:color="auto"/>
                                <w:bottom w:val="none" w:sz="0" w:space="0" w:color="auto"/>
                                <w:right w:val="none" w:sz="0" w:space="0" w:color="auto"/>
                              </w:divBdr>
                              <w:divsChild>
                                <w:div w:id="51866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77689">
                          <w:marLeft w:val="0"/>
                          <w:marRight w:val="0"/>
                          <w:marTop w:val="0"/>
                          <w:marBottom w:val="0"/>
                          <w:divBdr>
                            <w:top w:val="none" w:sz="0" w:space="0" w:color="auto"/>
                            <w:left w:val="none" w:sz="0" w:space="0" w:color="auto"/>
                            <w:bottom w:val="none" w:sz="0" w:space="0" w:color="auto"/>
                            <w:right w:val="none" w:sz="0" w:space="0" w:color="auto"/>
                          </w:divBdr>
                          <w:divsChild>
                            <w:div w:id="87123942">
                              <w:marLeft w:val="0"/>
                              <w:marRight w:val="0"/>
                              <w:marTop w:val="0"/>
                              <w:marBottom w:val="0"/>
                              <w:divBdr>
                                <w:top w:val="single" w:sz="2" w:space="0" w:color="000000"/>
                                <w:left w:val="single" w:sz="2" w:space="0" w:color="000000"/>
                                <w:bottom w:val="single" w:sz="2" w:space="0" w:color="000000"/>
                                <w:right w:val="single" w:sz="2" w:space="0" w:color="000000"/>
                              </w:divBdr>
                              <w:divsChild>
                                <w:div w:id="1764063654">
                                  <w:marLeft w:val="0"/>
                                  <w:marRight w:val="0"/>
                                  <w:marTop w:val="0"/>
                                  <w:marBottom w:val="0"/>
                                  <w:divBdr>
                                    <w:top w:val="none" w:sz="0" w:space="0" w:color="auto"/>
                                    <w:left w:val="none" w:sz="0" w:space="0" w:color="auto"/>
                                    <w:bottom w:val="none" w:sz="0" w:space="0" w:color="auto"/>
                                    <w:right w:val="none" w:sz="0" w:space="0" w:color="auto"/>
                                  </w:divBdr>
                                  <w:divsChild>
                                    <w:div w:id="343558949">
                                      <w:marLeft w:val="0"/>
                                      <w:marRight w:val="0"/>
                                      <w:marTop w:val="0"/>
                                      <w:marBottom w:val="0"/>
                                      <w:divBdr>
                                        <w:top w:val="none" w:sz="0" w:space="0" w:color="auto"/>
                                        <w:left w:val="none" w:sz="0" w:space="0" w:color="auto"/>
                                        <w:bottom w:val="none" w:sz="0" w:space="0" w:color="auto"/>
                                        <w:right w:val="none" w:sz="0" w:space="0" w:color="auto"/>
                                      </w:divBdr>
                                      <w:divsChild>
                                        <w:div w:id="710762601">
                                          <w:marLeft w:val="0"/>
                                          <w:marRight w:val="0"/>
                                          <w:marTop w:val="0"/>
                                          <w:marBottom w:val="0"/>
                                          <w:divBdr>
                                            <w:top w:val="none" w:sz="0" w:space="0" w:color="auto"/>
                                            <w:left w:val="none" w:sz="0" w:space="0" w:color="auto"/>
                                            <w:bottom w:val="none" w:sz="0" w:space="0" w:color="auto"/>
                                            <w:right w:val="none" w:sz="0" w:space="0" w:color="auto"/>
                                          </w:divBdr>
                                          <w:divsChild>
                                            <w:div w:id="474101354">
                                              <w:marLeft w:val="0"/>
                                              <w:marRight w:val="0"/>
                                              <w:marTop w:val="0"/>
                                              <w:marBottom w:val="0"/>
                                              <w:divBdr>
                                                <w:top w:val="none" w:sz="0" w:space="0" w:color="auto"/>
                                                <w:left w:val="none" w:sz="0" w:space="0" w:color="auto"/>
                                                <w:bottom w:val="none" w:sz="0" w:space="0" w:color="auto"/>
                                                <w:right w:val="none" w:sz="0" w:space="0" w:color="auto"/>
                                              </w:divBdr>
                                            </w:div>
                                          </w:divsChild>
                                        </w:div>
                                        <w:div w:id="956447926">
                                          <w:marLeft w:val="0"/>
                                          <w:marRight w:val="0"/>
                                          <w:marTop w:val="0"/>
                                          <w:marBottom w:val="0"/>
                                          <w:divBdr>
                                            <w:top w:val="none" w:sz="0" w:space="0" w:color="auto"/>
                                            <w:left w:val="none" w:sz="0" w:space="0" w:color="auto"/>
                                            <w:bottom w:val="none" w:sz="0" w:space="0" w:color="auto"/>
                                            <w:right w:val="none" w:sz="0" w:space="0" w:color="auto"/>
                                          </w:divBdr>
                                          <w:divsChild>
                                            <w:div w:id="1061097975">
                                              <w:marLeft w:val="0"/>
                                              <w:marRight w:val="0"/>
                                              <w:marTop w:val="0"/>
                                              <w:marBottom w:val="0"/>
                                              <w:divBdr>
                                                <w:top w:val="none" w:sz="0" w:space="0" w:color="auto"/>
                                                <w:left w:val="none" w:sz="0" w:space="0" w:color="auto"/>
                                                <w:bottom w:val="none" w:sz="0" w:space="0" w:color="auto"/>
                                                <w:right w:val="none" w:sz="0" w:space="0" w:color="auto"/>
                                              </w:divBdr>
                                            </w:div>
                                          </w:divsChild>
                                        </w:div>
                                        <w:div w:id="1776287861">
                                          <w:marLeft w:val="0"/>
                                          <w:marRight w:val="0"/>
                                          <w:marTop w:val="0"/>
                                          <w:marBottom w:val="0"/>
                                          <w:divBdr>
                                            <w:top w:val="none" w:sz="0" w:space="0" w:color="auto"/>
                                            <w:left w:val="none" w:sz="0" w:space="0" w:color="auto"/>
                                            <w:bottom w:val="none" w:sz="0" w:space="0" w:color="auto"/>
                                            <w:right w:val="none" w:sz="0" w:space="0" w:color="auto"/>
                                          </w:divBdr>
                                          <w:divsChild>
                                            <w:div w:id="6352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32793">
                              <w:marLeft w:val="0"/>
                              <w:marRight w:val="0"/>
                              <w:marTop w:val="0"/>
                              <w:marBottom w:val="0"/>
                              <w:divBdr>
                                <w:top w:val="none" w:sz="0" w:space="0" w:color="auto"/>
                                <w:left w:val="none" w:sz="0" w:space="0" w:color="auto"/>
                                <w:bottom w:val="none" w:sz="0" w:space="0" w:color="auto"/>
                                <w:right w:val="none" w:sz="0" w:space="0" w:color="auto"/>
                              </w:divBdr>
                              <w:divsChild>
                                <w:div w:id="1415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6521">
                          <w:marLeft w:val="0"/>
                          <w:marRight w:val="0"/>
                          <w:marTop w:val="0"/>
                          <w:marBottom w:val="0"/>
                          <w:divBdr>
                            <w:top w:val="none" w:sz="0" w:space="0" w:color="auto"/>
                            <w:left w:val="none" w:sz="0" w:space="0" w:color="auto"/>
                            <w:bottom w:val="none" w:sz="0" w:space="0" w:color="auto"/>
                            <w:right w:val="none" w:sz="0" w:space="0" w:color="auto"/>
                          </w:divBdr>
                          <w:divsChild>
                            <w:div w:id="914751858">
                              <w:marLeft w:val="0"/>
                              <w:marRight w:val="0"/>
                              <w:marTop w:val="0"/>
                              <w:marBottom w:val="0"/>
                              <w:divBdr>
                                <w:top w:val="single" w:sz="2" w:space="0" w:color="000000"/>
                                <w:left w:val="single" w:sz="2" w:space="0" w:color="000000"/>
                                <w:bottom w:val="single" w:sz="2" w:space="0" w:color="000000"/>
                                <w:right w:val="single" w:sz="2" w:space="0" w:color="000000"/>
                              </w:divBdr>
                              <w:divsChild>
                                <w:div w:id="556626586">
                                  <w:marLeft w:val="0"/>
                                  <w:marRight w:val="0"/>
                                  <w:marTop w:val="0"/>
                                  <w:marBottom w:val="0"/>
                                  <w:divBdr>
                                    <w:top w:val="none" w:sz="0" w:space="0" w:color="auto"/>
                                    <w:left w:val="none" w:sz="0" w:space="0" w:color="auto"/>
                                    <w:bottom w:val="none" w:sz="0" w:space="0" w:color="auto"/>
                                    <w:right w:val="none" w:sz="0" w:space="0" w:color="auto"/>
                                  </w:divBdr>
                                  <w:divsChild>
                                    <w:div w:id="893783748">
                                      <w:marLeft w:val="0"/>
                                      <w:marRight w:val="0"/>
                                      <w:marTop w:val="0"/>
                                      <w:marBottom w:val="0"/>
                                      <w:divBdr>
                                        <w:top w:val="none" w:sz="0" w:space="0" w:color="auto"/>
                                        <w:left w:val="none" w:sz="0" w:space="0" w:color="auto"/>
                                        <w:bottom w:val="none" w:sz="0" w:space="0" w:color="auto"/>
                                        <w:right w:val="none" w:sz="0" w:space="0" w:color="auto"/>
                                      </w:divBdr>
                                      <w:divsChild>
                                        <w:div w:id="1883202897">
                                          <w:marLeft w:val="0"/>
                                          <w:marRight w:val="0"/>
                                          <w:marTop w:val="0"/>
                                          <w:marBottom w:val="0"/>
                                          <w:divBdr>
                                            <w:top w:val="none" w:sz="0" w:space="0" w:color="auto"/>
                                            <w:left w:val="none" w:sz="0" w:space="0" w:color="auto"/>
                                            <w:bottom w:val="none" w:sz="0" w:space="0" w:color="auto"/>
                                            <w:right w:val="none" w:sz="0" w:space="0" w:color="auto"/>
                                          </w:divBdr>
                                          <w:divsChild>
                                            <w:div w:id="1195508612">
                                              <w:marLeft w:val="0"/>
                                              <w:marRight w:val="0"/>
                                              <w:marTop w:val="0"/>
                                              <w:marBottom w:val="0"/>
                                              <w:divBdr>
                                                <w:top w:val="none" w:sz="0" w:space="0" w:color="auto"/>
                                                <w:left w:val="none" w:sz="0" w:space="0" w:color="auto"/>
                                                <w:bottom w:val="none" w:sz="0" w:space="0" w:color="auto"/>
                                                <w:right w:val="none" w:sz="0" w:space="0" w:color="auto"/>
                                              </w:divBdr>
                                            </w:div>
                                          </w:divsChild>
                                        </w:div>
                                        <w:div w:id="2118140253">
                                          <w:marLeft w:val="0"/>
                                          <w:marRight w:val="0"/>
                                          <w:marTop w:val="0"/>
                                          <w:marBottom w:val="0"/>
                                          <w:divBdr>
                                            <w:top w:val="none" w:sz="0" w:space="0" w:color="auto"/>
                                            <w:left w:val="none" w:sz="0" w:space="0" w:color="auto"/>
                                            <w:bottom w:val="none" w:sz="0" w:space="0" w:color="auto"/>
                                            <w:right w:val="none" w:sz="0" w:space="0" w:color="auto"/>
                                          </w:divBdr>
                                          <w:divsChild>
                                            <w:div w:id="2135636956">
                                              <w:marLeft w:val="0"/>
                                              <w:marRight w:val="0"/>
                                              <w:marTop w:val="0"/>
                                              <w:marBottom w:val="0"/>
                                              <w:divBdr>
                                                <w:top w:val="none" w:sz="0" w:space="0" w:color="auto"/>
                                                <w:left w:val="none" w:sz="0" w:space="0" w:color="auto"/>
                                                <w:bottom w:val="none" w:sz="0" w:space="0" w:color="auto"/>
                                                <w:right w:val="none" w:sz="0" w:space="0" w:color="auto"/>
                                              </w:divBdr>
                                            </w:div>
                                          </w:divsChild>
                                        </w:div>
                                        <w:div w:id="1767463070">
                                          <w:marLeft w:val="0"/>
                                          <w:marRight w:val="0"/>
                                          <w:marTop w:val="0"/>
                                          <w:marBottom w:val="0"/>
                                          <w:divBdr>
                                            <w:top w:val="none" w:sz="0" w:space="0" w:color="auto"/>
                                            <w:left w:val="none" w:sz="0" w:space="0" w:color="auto"/>
                                            <w:bottom w:val="none" w:sz="0" w:space="0" w:color="auto"/>
                                            <w:right w:val="none" w:sz="0" w:space="0" w:color="auto"/>
                                          </w:divBdr>
                                          <w:divsChild>
                                            <w:div w:id="112427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26922">
                                      <w:marLeft w:val="0"/>
                                      <w:marRight w:val="0"/>
                                      <w:marTop w:val="0"/>
                                      <w:marBottom w:val="0"/>
                                      <w:divBdr>
                                        <w:top w:val="none" w:sz="0" w:space="0" w:color="auto"/>
                                        <w:left w:val="none" w:sz="0" w:space="0" w:color="auto"/>
                                        <w:bottom w:val="none" w:sz="0" w:space="0" w:color="auto"/>
                                        <w:right w:val="none" w:sz="0" w:space="0" w:color="auto"/>
                                      </w:divBdr>
                                      <w:divsChild>
                                        <w:div w:id="1175530069">
                                          <w:marLeft w:val="0"/>
                                          <w:marRight w:val="0"/>
                                          <w:marTop w:val="0"/>
                                          <w:marBottom w:val="0"/>
                                          <w:divBdr>
                                            <w:top w:val="none" w:sz="0" w:space="0" w:color="auto"/>
                                            <w:left w:val="none" w:sz="0" w:space="0" w:color="auto"/>
                                            <w:bottom w:val="none" w:sz="0" w:space="0" w:color="auto"/>
                                            <w:right w:val="none" w:sz="0" w:space="0" w:color="auto"/>
                                          </w:divBdr>
                                          <w:divsChild>
                                            <w:div w:id="1881554990">
                                              <w:marLeft w:val="0"/>
                                              <w:marRight w:val="0"/>
                                              <w:marTop w:val="0"/>
                                              <w:marBottom w:val="0"/>
                                              <w:divBdr>
                                                <w:top w:val="none" w:sz="0" w:space="0" w:color="auto"/>
                                                <w:left w:val="none" w:sz="0" w:space="0" w:color="auto"/>
                                                <w:bottom w:val="none" w:sz="0" w:space="0" w:color="auto"/>
                                                <w:right w:val="none" w:sz="0" w:space="0" w:color="auto"/>
                                              </w:divBdr>
                                            </w:div>
                                          </w:divsChild>
                                        </w:div>
                                        <w:div w:id="2093965524">
                                          <w:marLeft w:val="0"/>
                                          <w:marRight w:val="0"/>
                                          <w:marTop w:val="0"/>
                                          <w:marBottom w:val="0"/>
                                          <w:divBdr>
                                            <w:top w:val="none" w:sz="0" w:space="0" w:color="auto"/>
                                            <w:left w:val="none" w:sz="0" w:space="0" w:color="auto"/>
                                            <w:bottom w:val="none" w:sz="0" w:space="0" w:color="auto"/>
                                            <w:right w:val="none" w:sz="0" w:space="0" w:color="auto"/>
                                          </w:divBdr>
                                          <w:divsChild>
                                            <w:div w:id="535968628">
                                              <w:marLeft w:val="0"/>
                                              <w:marRight w:val="0"/>
                                              <w:marTop w:val="0"/>
                                              <w:marBottom w:val="0"/>
                                              <w:divBdr>
                                                <w:top w:val="none" w:sz="0" w:space="0" w:color="auto"/>
                                                <w:left w:val="none" w:sz="0" w:space="0" w:color="auto"/>
                                                <w:bottom w:val="none" w:sz="0" w:space="0" w:color="auto"/>
                                                <w:right w:val="none" w:sz="0" w:space="0" w:color="auto"/>
                                              </w:divBdr>
                                            </w:div>
                                          </w:divsChild>
                                        </w:div>
                                        <w:div w:id="260795855">
                                          <w:marLeft w:val="0"/>
                                          <w:marRight w:val="0"/>
                                          <w:marTop w:val="0"/>
                                          <w:marBottom w:val="0"/>
                                          <w:divBdr>
                                            <w:top w:val="none" w:sz="0" w:space="0" w:color="auto"/>
                                            <w:left w:val="none" w:sz="0" w:space="0" w:color="auto"/>
                                            <w:bottom w:val="none" w:sz="0" w:space="0" w:color="auto"/>
                                            <w:right w:val="none" w:sz="0" w:space="0" w:color="auto"/>
                                          </w:divBdr>
                                          <w:divsChild>
                                            <w:div w:id="14646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9231">
                                      <w:marLeft w:val="0"/>
                                      <w:marRight w:val="0"/>
                                      <w:marTop w:val="0"/>
                                      <w:marBottom w:val="0"/>
                                      <w:divBdr>
                                        <w:top w:val="none" w:sz="0" w:space="0" w:color="auto"/>
                                        <w:left w:val="none" w:sz="0" w:space="0" w:color="auto"/>
                                        <w:bottom w:val="none" w:sz="0" w:space="0" w:color="auto"/>
                                        <w:right w:val="none" w:sz="0" w:space="0" w:color="auto"/>
                                      </w:divBdr>
                                      <w:divsChild>
                                        <w:div w:id="219487648">
                                          <w:marLeft w:val="0"/>
                                          <w:marRight w:val="0"/>
                                          <w:marTop w:val="0"/>
                                          <w:marBottom w:val="0"/>
                                          <w:divBdr>
                                            <w:top w:val="none" w:sz="0" w:space="0" w:color="auto"/>
                                            <w:left w:val="none" w:sz="0" w:space="0" w:color="auto"/>
                                            <w:bottom w:val="none" w:sz="0" w:space="0" w:color="auto"/>
                                            <w:right w:val="none" w:sz="0" w:space="0" w:color="auto"/>
                                          </w:divBdr>
                                          <w:divsChild>
                                            <w:div w:id="1722751759">
                                              <w:marLeft w:val="0"/>
                                              <w:marRight w:val="0"/>
                                              <w:marTop w:val="0"/>
                                              <w:marBottom w:val="0"/>
                                              <w:divBdr>
                                                <w:top w:val="none" w:sz="0" w:space="0" w:color="auto"/>
                                                <w:left w:val="none" w:sz="0" w:space="0" w:color="auto"/>
                                                <w:bottom w:val="none" w:sz="0" w:space="0" w:color="auto"/>
                                                <w:right w:val="none" w:sz="0" w:space="0" w:color="auto"/>
                                              </w:divBdr>
                                            </w:div>
                                          </w:divsChild>
                                        </w:div>
                                        <w:div w:id="747112608">
                                          <w:marLeft w:val="0"/>
                                          <w:marRight w:val="0"/>
                                          <w:marTop w:val="0"/>
                                          <w:marBottom w:val="0"/>
                                          <w:divBdr>
                                            <w:top w:val="none" w:sz="0" w:space="0" w:color="auto"/>
                                            <w:left w:val="none" w:sz="0" w:space="0" w:color="auto"/>
                                            <w:bottom w:val="none" w:sz="0" w:space="0" w:color="auto"/>
                                            <w:right w:val="none" w:sz="0" w:space="0" w:color="auto"/>
                                          </w:divBdr>
                                          <w:divsChild>
                                            <w:div w:id="336735430">
                                              <w:marLeft w:val="0"/>
                                              <w:marRight w:val="0"/>
                                              <w:marTop w:val="0"/>
                                              <w:marBottom w:val="0"/>
                                              <w:divBdr>
                                                <w:top w:val="none" w:sz="0" w:space="0" w:color="auto"/>
                                                <w:left w:val="none" w:sz="0" w:space="0" w:color="auto"/>
                                                <w:bottom w:val="none" w:sz="0" w:space="0" w:color="auto"/>
                                                <w:right w:val="none" w:sz="0" w:space="0" w:color="auto"/>
                                              </w:divBdr>
                                            </w:div>
                                          </w:divsChild>
                                        </w:div>
                                        <w:div w:id="1518273492">
                                          <w:marLeft w:val="0"/>
                                          <w:marRight w:val="0"/>
                                          <w:marTop w:val="0"/>
                                          <w:marBottom w:val="0"/>
                                          <w:divBdr>
                                            <w:top w:val="none" w:sz="0" w:space="0" w:color="auto"/>
                                            <w:left w:val="none" w:sz="0" w:space="0" w:color="auto"/>
                                            <w:bottom w:val="none" w:sz="0" w:space="0" w:color="auto"/>
                                            <w:right w:val="none" w:sz="0" w:space="0" w:color="auto"/>
                                          </w:divBdr>
                                          <w:divsChild>
                                            <w:div w:id="12402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6963">
                                      <w:marLeft w:val="0"/>
                                      <w:marRight w:val="0"/>
                                      <w:marTop w:val="0"/>
                                      <w:marBottom w:val="0"/>
                                      <w:divBdr>
                                        <w:top w:val="none" w:sz="0" w:space="0" w:color="auto"/>
                                        <w:left w:val="none" w:sz="0" w:space="0" w:color="auto"/>
                                        <w:bottom w:val="none" w:sz="0" w:space="0" w:color="auto"/>
                                        <w:right w:val="none" w:sz="0" w:space="0" w:color="auto"/>
                                      </w:divBdr>
                                      <w:divsChild>
                                        <w:div w:id="477654251">
                                          <w:marLeft w:val="0"/>
                                          <w:marRight w:val="0"/>
                                          <w:marTop w:val="0"/>
                                          <w:marBottom w:val="0"/>
                                          <w:divBdr>
                                            <w:top w:val="none" w:sz="0" w:space="0" w:color="auto"/>
                                            <w:left w:val="none" w:sz="0" w:space="0" w:color="auto"/>
                                            <w:bottom w:val="none" w:sz="0" w:space="0" w:color="auto"/>
                                            <w:right w:val="none" w:sz="0" w:space="0" w:color="auto"/>
                                          </w:divBdr>
                                          <w:divsChild>
                                            <w:div w:id="583879959">
                                              <w:marLeft w:val="0"/>
                                              <w:marRight w:val="0"/>
                                              <w:marTop w:val="0"/>
                                              <w:marBottom w:val="0"/>
                                              <w:divBdr>
                                                <w:top w:val="none" w:sz="0" w:space="0" w:color="auto"/>
                                                <w:left w:val="none" w:sz="0" w:space="0" w:color="auto"/>
                                                <w:bottom w:val="none" w:sz="0" w:space="0" w:color="auto"/>
                                                <w:right w:val="none" w:sz="0" w:space="0" w:color="auto"/>
                                              </w:divBdr>
                                            </w:div>
                                          </w:divsChild>
                                        </w:div>
                                        <w:div w:id="64500488">
                                          <w:marLeft w:val="0"/>
                                          <w:marRight w:val="0"/>
                                          <w:marTop w:val="0"/>
                                          <w:marBottom w:val="0"/>
                                          <w:divBdr>
                                            <w:top w:val="none" w:sz="0" w:space="0" w:color="auto"/>
                                            <w:left w:val="none" w:sz="0" w:space="0" w:color="auto"/>
                                            <w:bottom w:val="none" w:sz="0" w:space="0" w:color="auto"/>
                                            <w:right w:val="none" w:sz="0" w:space="0" w:color="auto"/>
                                          </w:divBdr>
                                          <w:divsChild>
                                            <w:div w:id="347756016">
                                              <w:marLeft w:val="0"/>
                                              <w:marRight w:val="0"/>
                                              <w:marTop w:val="0"/>
                                              <w:marBottom w:val="0"/>
                                              <w:divBdr>
                                                <w:top w:val="none" w:sz="0" w:space="0" w:color="auto"/>
                                                <w:left w:val="none" w:sz="0" w:space="0" w:color="auto"/>
                                                <w:bottom w:val="none" w:sz="0" w:space="0" w:color="auto"/>
                                                <w:right w:val="none" w:sz="0" w:space="0" w:color="auto"/>
                                              </w:divBdr>
                                            </w:div>
                                          </w:divsChild>
                                        </w:div>
                                        <w:div w:id="500968511">
                                          <w:marLeft w:val="0"/>
                                          <w:marRight w:val="0"/>
                                          <w:marTop w:val="0"/>
                                          <w:marBottom w:val="0"/>
                                          <w:divBdr>
                                            <w:top w:val="none" w:sz="0" w:space="0" w:color="auto"/>
                                            <w:left w:val="none" w:sz="0" w:space="0" w:color="auto"/>
                                            <w:bottom w:val="none" w:sz="0" w:space="0" w:color="auto"/>
                                            <w:right w:val="none" w:sz="0" w:space="0" w:color="auto"/>
                                          </w:divBdr>
                                          <w:divsChild>
                                            <w:div w:id="14118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3564">
                                      <w:marLeft w:val="0"/>
                                      <w:marRight w:val="0"/>
                                      <w:marTop w:val="0"/>
                                      <w:marBottom w:val="0"/>
                                      <w:divBdr>
                                        <w:top w:val="none" w:sz="0" w:space="0" w:color="auto"/>
                                        <w:left w:val="none" w:sz="0" w:space="0" w:color="auto"/>
                                        <w:bottom w:val="none" w:sz="0" w:space="0" w:color="auto"/>
                                        <w:right w:val="none" w:sz="0" w:space="0" w:color="auto"/>
                                      </w:divBdr>
                                      <w:divsChild>
                                        <w:div w:id="1444425189">
                                          <w:marLeft w:val="0"/>
                                          <w:marRight w:val="0"/>
                                          <w:marTop w:val="0"/>
                                          <w:marBottom w:val="0"/>
                                          <w:divBdr>
                                            <w:top w:val="none" w:sz="0" w:space="0" w:color="auto"/>
                                            <w:left w:val="none" w:sz="0" w:space="0" w:color="auto"/>
                                            <w:bottom w:val="none" w:sz="0" w:space="0" w:color="auto"/>
                                            <w:right w:val="none" w:sz="0" w:space="0" w:color="auto"/>
                                          </w:divBdr>
                                          <w:divsChild>
                                            <w:div w:id="1315911222">
                                              <w:marLeft w:val="0"/>
                                              <w:marRight w:val="0"/>
                                              <w:marTop w:val="0"/>
                                              <w:marBottom w:val="0"/>
                                              <w:divBdr>
                                                <w:top w:val="none" w:sz="0" w:space="0" w:color="auto"/>
                                                <w:left w:val="none" w:sz="0" w:space="0" w:color="auto"/>
                                                <w:bottom w:val="none" w:sz="0" w:space="0" w:color="auto"/>
                                                <w:right w:val="none" w:sz="0" w:space="0" w:color="auto"/>
                                              </w:divBdr>
                                            </w:div>
                                          </w:divsChild>
                                        </w:div>
                                        <w:div w:id="937324049">
                                          <w:marLeft w:val="0"/>
                                          <w:marRight w:val="0"/>
                                          <w:marTop w:val="0"/>
                                          <w:marBottom w:val="0"/>
                                          <w:divBdr>
                                            <w:top w:val="none" w:sz="0" w:space="0" w:color="auto"/>
                                            <w:left w:val="none" w:sz="0" w:space="0" w:color="auto"/>
                                            <w:bottom w:val="none" w:sz="0" w:space="0" w:color="auto"/>
                                            <w:right w:val="none" w:sz="0" w:space="0" w:color="auto"/>
                                          </w:divBdr>
                                          <w:divsChild>
                                            <w:div w:id="1322733798">
                                              <w:marLeft w:val="0"/>
                                              <w:marRight w:val="0"/>
                                              <w:marTop w:val="0"/>
                                              <w:marBottom w:val="0"/>
                                              <w:divBdr>
                                                <w:top w:val="none" w:sz="0" w:space="0" w:color="auto"/>
                                                <w:left w:val="none" w:sz="0" w:space="0" w:color="auto"/>
                                                <w:bottom w:val="none" w:sz="0" w:space="0" w:color="auto"/>
                                                <w:right w:val="none" w:sz="0" w:space="0" w:color="auto"/>
                                              </w:divBdr>
                                            </w:div>
                                          </w:divsChild>
                                        </w:div>
                                        <w:div w:id="2144763203">
                                          <w:marLeft w:val="0"/>
                                          <w:marRight w:val="0"/>
                                          <w:marTop w:val="0"/>
                                          <w:marBottom w:val="0"/>
                                          <w:divBdr>
                                            <w:top w:val="none" w:sz="0" w:space="0" w:color="auto"/>
                                            <w:left w:val="none" w:sz="0" w:space="0" w:color="auto"/>
                                            <w:bottom w:val="none" w:sz="0" w:space="0" w:color="auto"/>
                                            <w:right w:val="none" w:sz="0" w:space="0" w:color="auto"/>
                                          </w:divBdr>
                                          <w:divsChild>
                                            <w:div w:id="151009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51325">
                                      <w:marLeft w:val="0"/>
                                      <w:marRight w:val="0"/>
                                      <w:marTop w:val="0"/>
                                      <w:marBottom w:val="0"/>
                                      <w:divBdr>
                                        <w:top w:val="none" w:sz="0" w:space="0" w:color="auto"/>
                                        <w:left w:val="none" w:sz="0" w:space="0" w:color="auto"/>
                                        <w:bottom w:val="none" w:sz="0" w:space="0" w:color="auto"/>
                                        <w:right w:val="none" w:sz="0" w:space="0" w:color="auto"/>
                                      </w:divBdr>
                                      <w:divsChild>
                                        <w:div w:id="1495339649">
                                          <w:marLeft w:val="0"/>
                                          <w:marRight w:val="0"/>
                                          <w:marTop w:val="0"/>
                                          <w:marBottom w:val="0"/>
                                          <w:divBdr>
                                            <w:top w:val="none" w:sz="0" w:space="0" w:color="auto"/>
                                            <w:left w:val="none" w:sz="0" w:space="0" w:color="auto"/>
                                            <w:bottom w:val="none" w:sz="0" w:space="0" w:color="auto"/>
                                            <w:right w:val="none" w:sz="0" w:space="0" w:color="auto"/>
                                          </w:divBdr>
                                          <w:divsChild>
                                            <w:div w:id="1026951041">
                                              <w:marLeft w:val="0"/>
                                              <w:marRight w:val="0"/>
                                              <w:marTop w:val="0"/>
                                              <w:marBottom w:val="0"/>
                                              <w:divBdr>
                                                <w:top w:val="none" w:sz="0" w:space="0" w:color="auto"/>
                                                <w:left w:val="none" w:sz="0" w:space="0" w:color="auto"/>
                                                <w:bottom w:val="none" w:sz="0" w:space="0" w:color="auto"/>
                                                <w:right w:val="none" w:sz="0" w:space="0" w:color="auto"/>
                                              </w:divBdr>
                                            </w:div>
                                          </w:divsChild>
                                        </w:div>
                                        <w:div w:id="971208702">
                                          <w:marLeft w:val="0"/>
                                          <w:marRight w:val="0"/>
                                          <w:marTop w:val="0"/>
                                          <w:marBottom w:val="0"/>
                                          <w:divBdr>
                                            <w:top w:val="none" w:sz="0" w:space="0" w:color="auto"/>
                                            <w:left w:val="none" w:sz="0" w:space="0" w:color="auto"/>
                                            <w:bottom w:val="none" w:sz="0" w:space="0" w:color="auto"/>
                                            <w:right w:val="none" w:sz="0" w:space="0" w:color="auto"/>
                                          </w:divBdr>
                                          <w:divsChild>
                                            <w:div w:id="1685549195">
                                              <w:marLeft w:val="0"/>
                                              <w:marRight w:val="0"/>
                                              <w:marTop w:val="0"/>
                                              <w:marBottom w:val="0"/>
                                              <w:divBdr>
                                                <w:top w:val="none" w:sz="0" w:space="0" w:color="auto"/>
                                                <w:left w:val="none" w:sz="0" w:space="0" w:color="auto"/>
                                                <w:bottom w:val="none" w:sz="0" w:space="0" w:color="auto"/>
                                                <w:right w:val="none" w:sz="0" w:space="0" w:color="auto"/>
                                              </w:divBdr>
                                            </w:div>
                                          </w:divsChild>
                                        </w:div>
                                        <w:div w:id="322857306">
                                          <w:marLeft w:val="0"/>
                                          <w:marRight w:val="0"/>
                                          <w:marTop w:val="0"/>
                                          <w:marBottom w:val="0"/>
                                          <w:divBdr>
                                            <w:top w:val="none" w:sz="0" w:space="0" w:color="auto"/>
                                            <w:left w:val="none" w:sz="0" w:space="0" w:color="auto"/>
                                            <w:bottom w:val="none" w:sz="0" w:space="0" w:color="auto"/>
                                            <w:right w:val="none" w:sz="0" w:space="0" w:color="auto"/>
                                          </w:divBdr>
                                          <w:divsChild>
                                            <w:div w:id="7132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078">
                                      <w:marLeft w:val="0"/>
                                      <w:marRight w:val="0"/>
                                      <w:marTop w:val="0"/>
                                      <w:marBottom w:val="0"/>
                                      <w:divBdr>
                                        <w:top w:val="none" w:sz="0" w:space="0" w:color="auto"/>
                                        <w:left w:val="none" w:sz="0" w:space="0" w:color="auto"/>
                                        <w:bottom w:val="none" w:sz="0" w:space="0" w:color="auto"/>
                                        <w:right w:val="none" w:sz="0" w:space="0" w:color="auto"/>
                                      </w:divBdr>
                                      <w:divsChild>
                                        <w:div w:id="181867207">
                                          <w:marLeft w:val="0"/>
                                          <w:marRight w:val="0"/>
                                          <w:marTop w:val="0"/>
                                          <w:marBottom w:val="0"/>
                                          <w:divBdr>
                                            <w:top w:val="none" w:sz="0" w:space="0" w:color="auto"/>
                                            <w:left w:val="none" w:sz="0" w:space="0" w:color="auto"/>
                                            <w:bottom w:val="none" w:sz="0" w:space="0" w:color="auto"/>
                                            <w:right w:val="none" w:sz="0" w:space="0" w:color="auto"/>
                                          </w:divBdr>
                                          <w:divsChild>
                                            <w:div w:id="1261525659">
                                              <w:marLeft w:val="0"/>
                                              <w:marRight w:val="0"/>
                                              <w:marTop w:val="0"/>
                                              <w:marBottom w:val="0"/>
                                              <w:divBdr>
                                                <w:top w:val="none" w:sz="0" w:space="0" w:color="auto"/>
                                                <w:left w:val="none" w:sz="0" w:space="0" w:color="auto"/>
                                                <w:bottom w:val="none" w:sz="0" w:space="0" w:color="auto"/>
                                                <w:right w:val="none" w:sz="0" w:space="0" w:color="auto"/>
                                              </w:divBdr>
                                            </w:div>
                                          </w:divsChild>
                                        </w:div>
                                        <w:div w:id="1240866125">
                                          <w:marLeft w:val="0"/>
                                          <w:marRight w:val="0"/>
                                          <w:marTop w:val="0"/>
                                          <w:marBottom w:val="0"/>
                                          <w:divBdr>
                                            <w:top w:val="none" w:sz="0" w:space="0" w:color="auto"/>
                                            <w:left w:val="none" w:sz="0" w:space="0" w:color="auto"/>
                                            <w:bottom w:val="none" w:sz="0" w:space="0" w:color="auto"/>
                                            <w:right w:val="none" w:sz="0" w:space="0" w:color="auto"/>
                                          </w:divBdr>
                                          <w:divsChild>
                                            <w:div w:id="1467044648">
                                              <w:marLeft w:val="0"/>
                                              <w:marRight w:val="0"/>
                                              <w:marTop w:val="0"/>
                                              <w:marBottom w:val="0"/>
                                              <w:divBdr>
                                                <w:top w:val="none" w:sz="0" w:space="0" w:color="auto"/>
                                                <w:left w:val="none" w:sz="0" w:space="0" w:color="auto"/>
                                                <w:bottom w:val="none" w:sz="0" w:space="0" w:color="auto"/>
                                                <w:right w:val="none" w:sz="0" w:space="0" w:color="auto"/>
                                              </w:divBdr>
                                            </w:div>
                                          </w:divsChild>
                                        </w:div>
                                        <w:div w:id="1639842833">
                                          <w:marLeft w:val="0"/>
                                          <w:marRight w:val="0"/>
                                          <w:marTop w:val="0"/>
                                          <w:marBottom w:val="0"/>
                                          <w:divBdr>
                                            <w:top w:val="none" w:sz="0" w:space="0" w:color="auto"/>
                                            <w:left w:val="none" w:sz="0" w:space="0" w:color="auto"/>
                                            <w:bottom w:val="none" w:sz="0" w:space="0" w:color="auto"/>
                                            <w:right w:val="none" w:sz="0" w:space="0" w:color="auto"/>
                                          </w:divBdr>
                                          <w:divsChild>
                                            <w:div w:id="3304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486155">
                              <w:marLeft w:val="0"/>
                              <w:marRight w:val="0"/>
                              <w:marTop w:val="0"/>
                              <w:marBottom w:val="0"/>
                              <w:divBdr>
                                <w:top w:val="none" w:sz="0" w:space="0" w:color="auto"/>
                                <w:left w:val="none" w:sz="0" w:space="0" w:color="auto"/>
                                <w:bottom w:val="none" w:sz="0" w:space="0" w:color="auto"/>
                                <w:right w:val="none" w:sz="0" w:space="0" w:color="auto"/>
                              </w:divBdr>
                              <w:divsChild>
                                <w:div w:id="1374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0248">
                          <w:marLeft w:val="0"/>
                          <w:marRight w:val="0"/>
                          <w:marTop w:val="0"/>
                          <w:marBottom w:val="0"/>
                          <w:divBdr>
                            <w:top w:val="none" w:sz="0" w:space="0" w:color="auto"/>
                            <w:left w:val="none" w:sz="0" w:space="0" w:color="auto"/>
                            <w:bottom w:val="none" w:sz="0" w:space="0" w:color="auto"/>
                            <w:right w:val="none" w:sz="0" w:space="0" w:color="auto"/>
                          </w:divBdr>
                          <w:divsChild>
                            <w:div w:id="1152675282">
                              <w:marLeft w:val="0"/>
                              <w:marRight w:val="0"/>
                              <w:marTop w:val="0"/>
                              <w:marBottom w:val="0"/>
                              <w:divBdr>
                                <w:top w:val="single" w:sz="2" w:space="0" w:color="000000"/>
                                <w:left w:val="single" w:sz="2" w:space="0" w:color="000000"/>
                                <w:bottom w:val="single" w:sz="2" w:space="0" w:color="000000"/>
                                <w:right w:val="single" w:sz="2" w:space="0" w:color="000000"/>
                              </w:divBdr>
                              <w:divsChild>
                                <w:div w:id="1676418125">
                                  <w:marLeft w:val="0"/>
                                  <w:marRight w:val="0"/>
                                  <w:marTop w:val="0"/>
                                  <w:marBottom w:val="0"/>
                                  <w:divBdr>
                                    <w:top w:val="none" w:sz="0" w:space="0" w:color="auto"/>
                                    <w:left w:val="none" w:sz="0" w:space="0" w:color="auto"/>
                                    <w:bottom w:val="none" w:sz="0" w:space="0" w:color="auto"/>
                                    <w:right w:val="none" w:sz="0" w:space="0" w:color="auto"/>
                                  </w:divBdr>
                                  <w:divsChild>
                                    <w:div w:id="1987279620">
                                      <w:marLeft w:val="0"/>
                                      <w:marRight w:val="0"/>
                                      <w:marTop w:val="0"/>
                                      <w:marBottom w:val="0"/>
                                      <w:divBdr>
                                        <w:top w:val="none" w:sz="0" w:space="0" w:color="auto"/>
                                        <w:left w:val="none" w:sz="0" w:space="0" w:color="auto"/>
                                        <w:bottom w:val="none" w:sz="0" w:space="0" w:color="auto"/>
                                        <w:right w:val="none" w:sz="0" w:space="0" w:color="auto"/>
                                      </w:divBdr>
                                      <w:divsChild>
                                        <w:div w:id="1065953034">
                                          <w:marLeft w:val="0"/>
                                          <w:marRight w:val="0"/>
                                          <w:marTop w:val="0"/>
                                          <w:marBottom w:val="0"/>
                                          <w:divBdr>
                                            <w:top w:val="none" w:sz="0" w:space="0" w:color="auto"/>
                                            <w:left w:val="none" w:sz="0" w:space="0" w:color="auto"/>
                                            <w:bottom w:val="none" w:sz="0" w:space="0" w:color="auto"/>
                                            <w:right w:val="none" w:sz="0" w:space="0" w:color="auto"/>
                                          </w:divBdr>
                                          <w:divsChild>
                                            <w:div w:id="1138064481">
                                              <w:marLeft w:val="0"/>
                                              <w:marRight w:val="0"/>
                                              <w:marTop w:val="0"/>
                                              <w:marBottom w:val="0"/>
                                              <w:divBdr>
                                                <w:top w:val="none" w:sz="0" w:space="0" w:color="auto"/>
                                                <w:left w:val="none" w:sz="0" w:space="0" w:color="auto"/>
                                                <w:bottom w:val="none" w:sz="0" w:space="0" w:color="auto"/>
                                                <w:right w:val="none" w:sz="0" w:space="0" w:color="auto"/>
                                              </w:divBdr>
                                            </w:div>
                                          </w:divsChild>
                                        </w:div>
                                        <w:div w:id="216283580">
                                          <w:marLeft w:val="0"/>
                                          <w:marRight w:val="0"/>
                                          <w:marTop w:val="0"/>
                                          <w:marBottom w:val="0"/>
                                          <w:divBdr>
                                            <w:top w:val="none" w:sz="0" w:space="0" w:color="auto"/>
                                            <w:left w:val="none" w:sz="0" w:space="0" w:color="auto"/>
                                            <w:bottom w:val="none" w:sz="0" w:space="0" w:color="auto"/>
                                            <w:right w:val="none" w:sz="0" w:space="0" w:color="auto"/>
                                          </w:divBdr>
                                          <w:divsChild>
                                            <w:div w:id="1287617061">
                                              <w:marLeft w:val="0"/>
                                              <w:marRight w:val="0"/>
                                              <w:marTop w:val="0"/>
                                              <w:marBottom w:val="0"/>
                                              <w:divBdr>
                                                <w:top w:val="none" w:sz="0" w:space="0" w:color="auto"/>
                                                <w:left w:val="none" w:sz="0" w:space="0" w:color="auto"/>
                                                <w:bottom w:val="none" w:sz="0" w:space="0" w:color="auto"/>
                                                <w:right w:val="none" w:sz="0" w:space="0" w:color="auto"/>
                                              </w:divBdr>
                                            </w:div>
                                          </w:divsChild>
                                        </w:div>
                                        <w:div w:id="62611132">
                                          <w:marLeft w:val="0"/>
                                          <w:marRight w:val="0"/>
                                          <w:marTop w:val="0"/>
                                          <w:marBottom w:val="0"/>
                                          <w:divBdr>
                                            <w:top w:val="none" w:sz="0" w:space="0" w:color="auto"/>
                                            <w:left w:val="none" w:sz="0" w:space="0" w:color="auto"/>
                                            <w:bottom w:val="none" w:sz="0" w:space="0" w:color="auto"/>
                                            <w:right w:val="none" w:sz="0" w:space="0" w:color="auto"/>
                                          </w:divBdr>
                                          <w:divsChild>
                                            <w:div w:id="63756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84248">
                          <w:marLeft w:val="0"/>
                          <w:marRight w:val="0"/>
                          <w:marTop w:val="0"/>
                          <w:marBottom w:val="0"/>
                          <w:divBdr>
                            <w:top w:val="none" w:sz="0" w:space="0" w:color="auto"/>
                            <w:left w:val="none" w:sz="0" w:space="0" w:color="auto"/>
                            <w:bottom w:val="none" w:sz="0" w:space="0" w:color="auto"/>
                            <w:right w:val="none" w:sz="0" w:space="0" w:color="auto"/>
                          </w:divBdr>
                          <w:divsChild>
                            <w:div w:id="1754277208">
                              <w:marLeft w:val="0"/>
                              <w:marRight w:val="0"/>
                              <w:marTop w:val="0"/>
                              <w:marBottom w:val="0"/>
                              <w:divBdr>
                                <w:top w:val="single" w:sz="2" w:space="0" w:color="000000"/>
                                <w:left w:val="single" w:sz="2" w:space="0" w:color="000000"/>
                                <w:bottom w:val="single" w:sz="2" w:space="0" w:color="000000"/>
                                <w:right w:val="single" w:sz="2" w:space="0" w:color="000000"/>
                              </w:divBdr>
                              <w:divsChild>
                                <w:div w:id="1905950608">
                                  <w:marLeft w:val="0"/>
                                  <w:marRight w:val="0"/>
                                  <w:marTop w:val="0"/>
                                  <w:marBottom w:val="0"/>
                                  <w:divBdr>
                                    <w:top w:val="none" w:sz="0" w:space="0" w:color="auto"/>
                                    <w:left w:val="none" w:sz="0" w:space="0" w:color="auto"/>
                                    <w:bottom w:val="none" w:sz="0" w:space="0" w:color="auto"/>
                                    <w:right w:val="none" w:sz="0" w:space="0" w:color="auto"/>
                                  </w:divBdr>
                                  <w:divsChild>
                                    <w:div w:id="2067605059">
                                      <w:marLeft w:val="0"/>
                                      <w:marRight w:val="0"/>
                                      <w:marTop w:val="0"/>
                                      <w:marBottom w:val="0"/>
                                      <w:divBdr>
                                        <w:top w:val="none" w:sz="0" w:space="0" w:color="auto"/>
                                        <w:left w:val="none" w:sz="0" w:space="0" w:color="auto"/>
                                        <w:bottom w:val="none" w:sz="0" w:space="0" w:color="auto"/>
                                        <w:right w:val="none" w:sz="0" w:space="0" w:color="auto"/>
                                      </w:divBdr>
                                      <w:divsChild>
                                        <w:div w:id="759568300">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
                                          </w:divsChild>
                                        </w:div>
                                        <w:div w:id="1156723128">
                                          <w:marLeft w:val="0"/>
                                          <w:marRight w:val="0"/>
                                          <w:marTop w:val="0"/>
                                          <w:marBottom w:val="0"/>
                                          <w:divBdr>
                                            <w:top w:val="none" w:sz="0" w:space="0" w:color="auto"/>
                                            <w:left w:val="none" w:sz="0" w:space="0" w:color="auto"/>
                                            <w:bottom w:val="none" w:sz="0" w:space="0" w:color="auto"/>
                                            <w:right w:val="none" w:sz="0" w:space="0" w:color="auto"/>
                                          </w:divBdr>
                                          <w:divsChild>
                                            <w:div w:id="7360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600162">
                              <w:marLeft w:val="0"/>
                              <w:marRight w:val="0"/>
                              <w:marTop w:val="0"/>
                              <w:marBottom w:val="0"/>
                              <w:divBdr>
                                <w:top w:val="none" w:sz="0" w:space="0" w:color="auto"/>
                                <w:left w:val="none" w:sz="0" w:space="0" w:color="auto"/>
                                <w:bottom w:val="none" w:sz="0" w:space="0" w:color="auto"/>
                                <w:right w:val="none" w:sz="0" w:space="0" w:color="auto"/>
                              </w:divBdr>
                              <w:divsChild>
                                <w:div w:id="8223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7964">
                          <w:marLeft w:val="0"/>
                          <w:marRight w:val="0"/>
                          <w:marTop w:val="0"/>
                          <w:marBottom w:val="0"/>
                          <w:divBdr>
                            <w:top w:val="none" w:sz="0" w:space="0" w:color="auto"/>
                            <w:left w:val="none" w:sz="0" w:space="0" w:color="auto"/>
                            <w:bottom w:val="none" w:sz="0" w:space="0" w:color="auto"/>
                            <w:right w:val="none" w:sz="0" w:space="0" w:color="auto"/>
                          </w:divBdr>
                          <w:divsChild>
                            <w:div w:id="779376895">
                              <w:marLeft w:val="0"/>
                              <w:marRight w:val="0"/>
                              <w:marTop w:val="0"/>
                              <w:marBottom w:val="0"/>
                              <w:divBdr>
                                <w:top w:val="single" w:sz="2" w:space="0" w:color="000000"/>
                                <w:left w:val="single" w:sz="2" w:space="0" w:color="000000"/>
                                <w:bottom w:val="single" w:sz="2" w:space="0" w:color="000000"/>
                                <w:right w:val="single" w:sz="2" w:space="0" w:color="000000"/>
                              </w:divBdr>
                              <w:divsChild>
                                <w:div w:id="1516185377">
                                  <w:marLeft w:val="0"/>
                                  <w:marRight w:val="0"/>
                                  <w:marTop w:val="0"/>
                                  <w:marBottom w:val="0"/>
                                  <w:divBdr>
                                    <w:top w:val="none" w:sz="0" w:space="0" w:color="auto"/>
                                    <w:left w:val="none" w:sz="0" w:space="0" w:color="auto"/>
                                    <w:bottom w:val="none" w:sz="0" w:space="0" w:color="auto"/>
                                    <w:right w:val="none" w:sz="0" w:space="0" w:color="auto"/>
                                  </w:divBdr>
                                  <w:divsChild>
                                    <w:div w:id="644164059">
                                      <w:marLeft w:val="0"/>
                                      <w:marRight w:val="0"/>
                                      <w:marTop w:val="0"/>
                                      <w:marBottom w:val="0"/>
                                      <w:divBdr>
                                        <w:top w:val="none" w:sz="0" w:space="0" w:color="auto"/>
                                        <w:left w:val="none" w:sz="0" w:space="0" w:color="auto"/>
                                        <w:bottom w:val="none" w:sz="0" w:space="0" w:color="auto"/>
                                        <w:right w:val="none" w:sz="0" w:space="0" w:color="auto"/>
                                      </w:divBdr>
                                      <w:divsChild>
                                        <w:div w:id="1107231838">
                                          <w:marLeft w:val="0"/>
                                          <w:marRight w:val="0"/>
                                          <w:marTop w:val="0"/>
                                          <w:marBottom w:val="0"/>
                                          <w:divBdr>
                                            <w:top w:val="none" w:sz="0" w:space="0" w:color="auto"/>
                                            <w:left w:val="none" w:sz="0" w:space="0" w:color="auto"/>
                                            <w:bottom w:val="none" w:sz="0" w:space="0" w:color="auto"/>
                                            <w:right w:val="none" w:sz="0" w:space="0" w:color="auto"/>
                                          </w:divBdr>
                                          <w:divsChild>
                                            <w:div w:id="4984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791796">
                              <w:marLeft w:val="0"/>
                              <w:marRight w:val="0"/>
                              <w:marTop w:val="0"/>
                              <w:marBottom w:val="0"/>
                              <w:divBdr>
                                <w:top w:val="none" w:sz="0" w:space="0" w:color="auto"/>
                                <w:left w:val="none" w:sz="0" w:space="0" w:color="auto"/>
                                <w:bottom w:val="none" w:sz="0" w:space="0" w:color="auto"/>
                                <w:right w:val="none" w:sz="0" w:space="0" w:color="auto"/>
                              </w:divBdr>
                              <w:divsChild>
                                <w:div w:id="13195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417943">
          <w:marLeft w:val="0"/>
          <w:marRight w:val="0"/>
          <w:marTop w:val="0"/>
          <w:marBottom w:val="75"/>
          <w:divBdr>
            <w:top w:val="none" w:sz="0" w:space="0" w:color="auto"/>
            <w:left w:val="none" w:sz="0" w:space="0" w:color="auto"/>
            <w:bottom w:val="none" w:sz="0" w:space="0" w:color="auto"/>
            <w:right w:val="none" w:sz="0" w:space="0" w:color="auto"/>
          </w:divBdr>
          <w:divsChild>
            <w:div w:id="653678883">
              <w:marLeft w:val="0"/>
              <w:marRight w:val="0"/>
              <w:marTop w:val="0"/>
              <w:marBottom w:val="0"/>
              <w:divBdr>
                <w:top w:val="single" w:sz="6" w:space="0" w:color="000000"/>
                <w:left w:val="single" w:sz="6" w:space="0" w:color="000000"/>
                <w:bottom w:val="single" w:sz="6" w:space="0" w:color="000000"/>
                <w:right w:val="single" w:sz="6" w:space="0" w:color="000000"/>
              </w:divBdr>
              <w:divsChild>
                <w:div w:id="390077628">
                  <w:marLeft w:val="0"/>
                  <w:marRight w:val="0"/>
                  <w:marTop w:val="0"/>
                  <w:marBottom w:val="0"/>
                  <w:divBdr>
                    <w:top w:val="none" w:sz="0" w:space="0" w:color="auto"/>
                    <w:left w:val="none" w:sz="0" w:space="0" w:color="auto"/>
                    <w:bottom w:val="none" w:sz="0" w:space="0" w:color="auto"/>
                    <w:right w:val="none" w:sz="0" w:space="0" w:color="auto"/>
                  </w:divBdr>
                  <w:divsChild>
                    <w:div w:id="159809195">
                      <w:marLeft w:val="0"/>
                      <w:marRight w:val="0"/>
                      <w:marTop w:val="0"/>
                      <w:marBottom w:val="0"/>
                      <w:divBdr>
                        <w:top w:val="single" w:sz="2" w:space="0" w:color="000000"/>
                        <w:left w:val="single" w:sz="2" w:space="0" w:color="000000"/>
                        <w:bottom w:val="single" w:sz="2" w:space="0" w:color="000000"/>
                        <w:right w:val="single" w:sz="2" w:space="0" w:color="000000"/>
                      </w:divBdr>
                      <w:divsChild>
                        <w:div w:id="1991639484">
                          <w:marLeft w:val="0"/>
                          <w:marRight w:val="0"/>
                          <w:marTop w:val="0"/>
                          <w:marBottom w:val="0"/>
                          <w:divBdr>
                            <w:top w:val="none" w:sz="0" w:space="0" w:color="auto"/>
                            <w:left w:val="none" w:sz="0" w:space="0" w:color="auto"/>
                            <w:bottom w:val="none" w:sz="0" w:space="0" w:color="auto"/>
                            <w:right w:val="none" w:sz="0" w:space="0" w:color="auto"/>
                          </w:divBdr>
                          <w:divsChild>
                            <w:div w:id="807285396">
                              <w:marLeft w:val="0"/>
                              <w:marRight w:val="0"/>
                              <w:marTop w:val="120"/>
                              <w:marBottom w:val="75"/>
                              <w:divBdr>
                                <w:top w:val="none" w:sz="0" w:space="0" w:color="auto"/>
                                <w:left w:val="none" w:sz="0" w:space="0" w:color="auto"/>
                                <w:bottom w:val="none" w:sz="0" w:space="0" w:color="auto"/>
                                <w:right w:val="none" w:sz="0" w:space="0" w:color="auto"/>
                              </w:divBdr>
                              <w:divsChild>
                                <w:div w:id="473644514">
                                  <w:marLeft w:val="0"/>
                                  <w:marRight w:val="0"/>
                                  <w:marTop w:val="60"/>
                                  <w:marBottom w:val="0"/>
                                  <w:divBdr>
                                    <w:top w:val="none" w:sz="0" w:space="0" w:color="auto"/>
                                    <w:left w:val="none" w:sz="0" w:space="0" w:color="auto"/>
                                    <w:bottom w:val="none" w:sz="0" w:space="0" w:color="auto"/>
                                    <w:right w:val="none" w:sz="0" w:space="0" w:color="auto"/>
                                  </w:divBdr>
                                  <w:divsChild>
                                    <w:div w:id="710957320">
                                      <w:marLeft w:val="0"/>
                                      <w:marRight w:val="0"/>
                                      <w:marTop w:val="0"/>
                                      <w:marBottom w:val="30"/>
                                      <w:divBdr>
                                        <w:top w:val="none" w:sz="0" w:space="0" w:color="auto"/>
                                        <w:left w:val="none" w:sz="0" w:space="0" w:color="auto"/>
                                        <w:bottom w:val="none" w:sz="0" w:space="0" w:color="auto"/>
                                        <w:right w:val="none" w:sz="0" w:space="0" w:color="auto"/>
                                      </w:divBdr>
                                      <w:divsChild>
                                        <w:div w:id="16939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72979">
                  <w:marLeft w:val="0"/>
                  <w:marRight w:val="0"/>
                  <w:marTop w:val="0"/>
                  <w:marBottom w:val="0"/>
                  <w:divBdr>
                    <w:top w:val="none" w:sz="0" w:space="0" w:color="auto"/>
                    <w:left w:val="none" w:sz="0" w:space="0" w:color="auto"/>
                    <w:bottom w:val="none" w:sz="0" w:space="0" w:color="auto"/>
                    <w:right w:val="none" w:sz="0" w:space="0" w:color="auto"/>
                  </w:divBdr>
                  <w:divsChild>
                    <w:div w:id="16835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7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bcentral.websitedoneforyou.au/site/179c1766/ncw-s-privacy-policy" TargetMode="External"/><Relationship Id="rId18" Type="http://schemas.openxmlformats.org/officeDocument/2006/relationships/hyperlink" Target="http://www.hcourt.gov.au/assets/publications/speeches/current-justices/frenchcj/frenchcj4sep09.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lhr.asn.au/activities/2011/12/01/common-law-v-human-rights-which-better-protects-freedoms.html" TargetMode="External"/><Relationship Id="rId7" Type="http://schemas.openxmlformats.org/officeDocument/2006/relationships/image" Target="media/image1.png"/><Relationship Id="rId12" Type="http://schemas.openxmlformats.org/officeDocument/2006/relationships/hyperlink" Target="https://webcentral.websitedoneforyou.au/site/179c1766/ncw-s-privacy-policy" TargetMode="External"/><Relationship Id="rId17" Type="http://schemas.openxmlformats.org/officeDocument/2006/relationships/hyperlink" Target="https://webcentral.websitedoneforyou.au/site/179c1766nul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svg"/><Relationship Id="rId20" Type="http://schemas.openxmlformats.org/officeDocument/2006/relationships/hyperlink" Target="https://humanrights.gov.au/our-work/commission-general/broken-li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central.websitedoneforyou.au/site/179c1766/ncw-s-privacy-policy?preview=true&amp;nee=true&amp;showOriginal=true&amp;dm_checkSync=1&amp;dm_try_mode=true&amp;dm_device=desktop"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hyperlink" Target="mailto:myncwcomintelligence@gmail.com" TargetMode="External"/><Relationship Id="rId19" Type="http://schemas.openxmlformats.org/officeDocument/2006/relationships/hyperlink" Target="http://www.hcourt.gov.au/assets/publications/speeches/current-justices/frenchcj/frenchcj26jan10.pdf"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webcentral.websitedoneforyou.au/site/179c1766/rememberourheros" TargetMode="External"/><Relationship Id="rId22" Type="http://schemas.openxmlformats.org/officeDocument/2006/relationships/hyperlink" Target="https://lawcouncil.au/policy-agenda/international-law/rule-of-law"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1</Pages>
  <Words>2989</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DOUGLASS, Damion (ddoug71)</dc:creator>
  <cp:keywords/>
  <dc:description/>
  <cp:lastModifiedBy>DOUGLASS, Damion (ddoug71)</cp:lastModifiedBy>
  <cp:revision>1</cp:revision>
  <cp:lastPrinted>2025-11-02T07:53:00Z</cp:lastPrinted>
  <dcterms:created xsi:type="dcterms:W3CDTF">2025-10-31T02:30:00Z</dcterms:created>
  <dcterms:modified xsi:type="dcterms:W3CDTF">2025-11-02T08:41:00Z</dcterms:modified>
</cp:coreProperties>
</file>