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4FC" w14:textId="77777777" w:rsidR="00A34F18" w:rsidRPr="00A34F18" w:rsidRDefault="00A34F18" w:rsidP="00A34F18">
      <w:pPr>
        <w:contextualSpacing/>
        <w:jc w:val="center"/>
        <w:rPr>
          <w:rFonts w:ascii="Arial" w:hAnsi="Arial" w:cs="Arial"/>
          <w:sz w:val="22"/>
          <w:szCs w:val="22"/>
        </w:rPr>
      </w:pPr>
      <w:r w:rsidRPr="00A34F18">
        <w:rPr>
          <w:rFonts w:ascii="Arial" w:hAnsi="Arial" w:cs="Arial"/>
          <w:b/>
          <w:bCs/>
          <w:sz w:val="22"/>
          <w:szCs w:val="22"/>
        </w:rPr>
        <w:t>Blessed Sacrament Finance Council</w:t>
      </w:r>
    </w:p>
    <w:p w14:paraId="16FBF07C" w14:textId="4ACC6C04" w:rsidR="00A34F18" w:rsidRPr="00A34F18" w:rsidRDefault="00A34F18" w:rsidP="00A34F18">
      <w:pPr>
        <w:contextualSpacing/>
        <w:jc w:val="center"/>
        <w:rPr>
          <w:rFonts w:ascii="Arial" w:hAnsi="Arial" w:cs="Arial"/>
          <w:sz w:val="22"/>
          <w:szCs w:val="22"/>
        </w:rPr>
      </w:pPr>
      <w:r w:rsidRPr="00A34F18">
        <w:rPr>
          <w:rFonts w:ascii="Arial" w:hAnsi="Arial" w:cs="Arial"/>
          <w:b/>
          <w:bCs/>
          <w:sz w:val="22"/>
          <w:szCs w:val="22"/>
        </w:rPr>
        <w:t>Meeting Minutes</w:t>
      </w:r>
    </w:p>
    <w:p w14:paraId="3A7A415A" w14:textId="4210C078" w:rsidR="00A61009" w:rsidRDefault="00A61009" w:rsidP="00950B4E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09/30/</w:t>
      </w:r>
      <w:r w:rsidR="00A34F18" w:rsidRPr="00A34F18">
        <w:rPr>
          <w:rFonts w:ascii="Arial" w:hAnsi="Arial" w:cs="Arial"/>
          <w:b/>
          <w:bCs/>
          <w:sz w:val="22"/>
          <w:szCs w:val="22"/>
        </w:rPr>
        <w:t>2025</w:t>
      </w:r>
    </w:p>
    <w:p w14:paraId="06FAC7CF" w14:textId="77777777" w:rsidR="00950B4E" w:rsidRPr="00950B4E" w:rsidRDefault="00950B4E" w:rsidP="00950B4E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0F528B3" w14:textId="41D7CAB5" w:rsidR="00950B4E" w:rsidRDefault="00950B4E" w:rsidP="00950B4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ATTENDANCE</w:t>
      </w:r>
    </w:p>
    <w:p w14:paraId="72CD83B6" w14:textId="77777777" w:rsidR="00950B4E" w:rsidRPr="00950B4E" w:rsidRDefault="00950B4E" w:rsidP="00950B4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53AB79DC" w14:textId="276ECEA0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5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Joseph Hemmelgarn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46EBE11" w14:textId="5D14E6FD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6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Walker, Ross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77E8783" w14:textId="77777777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iancsumme</w:t>
        </w:r>
      </w:hyperlink>
    </w:p>
    <w:p w14:paraId="2C2197D0" w14:textId="77777777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8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Mary Kay Laird</w:t>
        </w:r>
      </w:hyperlink>
    </w:p>
    <w:p w14:paraId="1E4845E1" w14:textId="77777777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Brittany McCune</w:t>
        </w:r>
      </w:hyperlink>
    </w:p>
    <w:p w14:paraId="55AD7ACA" w14:textId="77777777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Steve Brunson</w:t>
        </w:r>
      </w:hyperlink>
    </w:p>
    <w:p w14:paraId="7B4C7E1B" w14:textId="77777777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dschomaker@covdio.org</w:t>
        </w:r>
      </w:hyperlink>
    </w:p>
    <w:p w14:paraId="539BB52F" w14:textId="587BDA6D" w:rsidR="00950B4E" w:rsidRDefault="00950B4E" w:rsidP="00950B4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Fr. Su</w:t>
      </w:r>
    </w:p>
    <w:p w14:paraId="786C54F8" w14:textId="77777777" w:rsidR="00950B4E" w:rsidRDefault="00950B4E" w:rsidP="00950B4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098FD1F2" w14:textId="31A2905C" w:rsidR="00A61009" w:rsidRDefault="00950B4E" w:rsidP="00950B4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OLD BUSINESS</w:t>
      </w:r>
    </w:p>
    <w:p w14:paraId="241F6E6F" w14:textId="77777777" w:rsidR="00950B4E" w:rsidRPr="00950B4E" w:rsidRDefault="00950B4E" w:rsidP="00950B4E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72545C9" w14:textId="42C4D099" w:rsidR="00A61009" w:rsidRPr="00950B4E" w:rsidRDefault="00A61009" w:rsidP="00950B4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61009">
        <w:rPr>
          <w:rFonts w:ascii="Arial" w:hAnsi="Arial" w:cs="Arial"/>
          <w:sz w:val="22"/>
          <w:szCs w:val="22"/>
          <w:u w:val="single"/>
        </w:rPr>
        <w:t>Feedback on Bulletin</w:t>
      </w:r>
    </w:p>
    <w:p w14:paraId="376E036B" w14:textId="77777777" w:rsidR="00950B4E" w:rsidRPr="00A61009" w:rsidRDefault="00950B4E" w:rsidP="00950B4E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6114FF2" w14:textId="77777777" w:rsidR="00A61009" w:rsidRPr="00950B4E" w:rsidRDefault="00A61009" w:rsidP="00950B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Several parishioners provided feedback via email about the financial report being too large and requesting more detail about extra income sources, particularly regarding the house sale. </w:t>
      </w:r>
    </w:p>
    <w:p w14:paraId="0D4A5BC0" w14:textId="77777777" w:rsidR="00950B4E" w:rsidRDefault="00950B4E" w:rsidP="00950B4E">
      <w:pPr>
        <w:spacing w:after="0" w:line="240" w:lineRule="auto"/>
        <w:ind w:left="1080"/>
        <w:rPr>
          <w:rFonts w:ascii="Palatino Linotype" w:hAnsi="Palatino Linotype" w:cs="Arial"/>
          <w:sz w:val="22"/>
          <w:szCs w:val="22"/>
        </w:rPr>
      </w:pPr>
    </w:p>
    <w:p w14:paraId="4E746C38" w14:textId="37307854" w:rsidR="00A61009" w:rsidRDefault="00A61009" w:rsidP="00950B4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sz w:val="22"/>
          <w:szCs w:val="22"/>
          <w:u w:val="single"/>
        </w:rPr>
      </w:pPr>
      <w:r w:rsidRPr="00950B4E">
        <w:rPr>
          <w:rFonts w:ascii="Arial" w:hAnsi="Arial" w:cs="Arial"/>
          <w:sz w:val="22"/>
          <w:szCs w:val="22"/>
          <w:u w:val="single"/>
        </w:rPr>
        <w:t>Cash Flow and Cost Savings</w:t>
      </w:r>
    </w:p>
    <w:p w14:paraId="35BB06B6" w14:textId="77777777" w:rsidR="00950B4E" w:rsidRPr="00950B4E" w:rsidRDefault="00950B4E" w:rsidP="00950B4E">
      <w:pPr>
        <w:pStyle w:val="ListParagraph"/>
        <w:spacing w:after="0" w:line="240" w:lineRule="auto"/>
        <w:contextualSpacing w:val="0"/>
        <w:rPr>
          <w:rFonts w:ascii="Arial" w:hAnsi="Arial" w:cs="Arial"/>
          <w:sz w:val="22"/>
          <w:szCs w:val="22"/>
          <w:u w:val="single"/>
        </w:rPr>
      </w:pPr>
    </w:p>
    <w:p w14:paraId="51DBD82C" w14:textId="7ACCB598" w:rsidR="00A61009" w:rsidRPr="00950B4E" w:rsidRDefault="00A61009" w:rsidP="00950B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50B4E">
        <w:rPr>
          <w:rFonts w:ascii="Times New Roman" w:hAnsi="Times New Roman" w:cs="Times New Roman"/>
          <w:sz w:val="22"/>
          <w:szCs w:val="22"/>
        </w:rPr>
        <w:t>We have</w:t>
      </w:r>
      <w:r w:rsidRPr="00A61009">
        <w:rPr>
          <w:rFonts w:ascii="Times New Roman" w:hAnsi="Times New Roman" w:cs="Times New Roman"/>
          <w:sz w:val="22"/>
          <w:szCs w:val="22"/>
        </w:rPr>
        <w:t xml:space="preserve"> improved cash flow through better expense tracking in QuickBooks, the Color Run fundraiser bringing in $90,000, and strategic vendor reviews that resulted in savings of several hundred dollars. </w:t>
      </w:r>
    </w:p>
    <w:p w14:paraId="59AFF61F" w14:textId="77777777" w:rsidR="00950B4E" w:rsidRPr="00A61009" w:rsidRDefault="00950B4E" w:rsidP="0095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04F2FE" w14:textId="6B71E667" w:rsidR="00950B4E" w:rsidRPr="00950B4E" w:rsidRDefault="00A61009" w:rsidP="00950B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Father Dan and Joe plan to review the budget more closely after the retreat to identify cost-cutting opportunities, including reducing Cintas carpet cleaning services from weekly to monthly, saving approximately $1,000 per month. </w:t>
      </w:r>
    </w:p>
    <w:p w14:paraId="60AC0BFE" w14:textId="3E2D1838" w:rsidR="00A61009" w:rsidRDefault="00A61009" w:rsidP="00950B4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Brittany emphasized the importance of monitoring cash flow statements and noted that backing out non-recurring items like real estate sales ($289,000 unrealized gains) shows the parish is not actually profitable. </w:t>
      </w:r>
    </w:p>
    <w:p w14:paraId="5A90E081" w14:textId="77777777" w:rsidR="00950B4E" w:rsidRPr="00950B4E" w:rsidRDefault="00950B4E" w:rsidP="00950B4E">
      <w:pPr>
        <w:spacing w:after="0" w:line="24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3E2D1428" w14:textId="657E1E57" w:rsidR="00950B4E" w:rsidRPr="00950B4E" w:rsidRDefault="00950B4E" w:rsidP="00950B4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950B4E">
        <w:rPr>
          <w:rFonts w:ascii="Arial" w:hAnsi="Arial" w:cs="Arial"/>
          <w:sz w:val="22"/>
          <w:szCs w:val="22"/>
          <w:u w:val="single"/>
        </w:rPr>
        <w:t>Boosters Update</w:t>
      </w:r>
    </w:p>
    <w:p w14:paraId="7E5972EC" w14:textId="77777777" w:rsidR="00950B4E" w:rsidRDefault="00950B4E" w:rsidP="00950B4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B7B00B" w14:textId="77777777" w:rsidR="00950B4E" w:rsidRDefault="00950B4E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A61009">
        <w:rPr>
          <w:rFonts w:ascii="Times New Roman" w:hAnsi="Times New Roman" w:cs="Times New Roman"/>
          <w:sz w:val="22"/>
          <w:szCs w:val="22"/>
        </w:rPr>
        <w:t>Boosters</w:t>
      </w:r>
      <w:proofErr w:type="gramEnd"/>
      <w:r w:rsidRPr="00A61009">
        <w:rPr>
          <w:rFonts w:ascii="Times New Roman" w:hAnsi="Times New Roman" w:cs="Times New Roman"/>
          <w:sz w:val="22"/>
          <w:szCs w:val="22"/>
        </w:rPr>
        <w:t xml:space="preserve"> integration discussions are progressing slowly with outgoing president Jeff and incoming president Kevin, focusing on bringing the organization under parish oversight while maintaining their operational autonomy. </w:t>
      </w:r>
    </w:p>
    <w:p w14:paraId="372A2AEF" w14:textId="77777777" w:rsidR="00950B4E" w:rsidRPr="00A61009" w:rsidRDefault="00950B4E" w:rsidP="00950B4E">
      <w:p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03EE5822" w14:textId="193E6440" w:rsidR="00950B4E" w:rsidRPr="00950B4E" w:rsidRDefault="00950B4E" w:rsidP="00950B4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50B4E">
        <w:rPr>
          <w:rFonts w:ascii="Arial" w:hAnsi="Arial" w:cs="Arial"/>
          <w:sz w:val="22"/>
          <w:szCs w:val="22"/>
          <w:u w:val="single"/>
        </w:rPr>
        <w:t>Master Plan/ Needs &amp; Wants</w:t>
      </w:r>
    </w:p>
    <w:p w14:paraId="43806407" w14:textId="77777777" w:rsidR="00950B4E" w:rsidRDefault="00950B4E" w:rsidP="0095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514858" w14:textId="77777777" w:rsidR="00950B4E" w:rsidRDefault="00950B4E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Master planning discussions will resume to address facility needs including HVAC replacements, bathroom renovations, and space utilization issues, with Father Dan noting the campus has multiple underutilized areas. </w:t>
      </w:r>
    </w:p>
    <w:p w14:paraId="43ABEF99" w14:textId="77777777" w:rsidR="00950B4E" w:rsidRDefault="00950B4E" w:rsidP="0095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A7556C" w14:textId="1A35B8DD" w:rsidR="00950B4E" w:rsidRPr="00A61009" w:rsidRDefault="00950B4E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lastRenderedPageBreak/>
        <w:t xml:space="preserve">Father Dan proposed implementing a stewardship commitment program where parishioners would pledge annual giving amounts to improve financial planning and budgeting predictability. </w:t>
      </w:r>
    </w:p>
    <w:p w14:paraId="4A787D5A" w14:textId="77777777" w:rsidR="00950B4E" w:rsidRDefault="00950B4E" w:rsidP="0095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9FA8CD" w14:textId="383878B2" w:rsidR="005E3A47" w:rsidRDefault="005E3A47" w:rsidP="005E3A4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BUSINESS</w:t>
      </w:r>
    </w:p>
    <w:p w14:paraId="2193B0A4" w14:textId="77777777" w:rsidR="005E3A47" w:rsidRPr="005E3A47" w:rsidRDefault="005E3A47" w:rsidP="005E3A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2CCFBA" w14:textId="51DA0573" w:rsidR="00A61009" w:rsidRDefault="00A61009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Discussion centered on Hank's succession planning, with Father Dan having conversations about </w:t>
      </w:r>
      <w:r w:rsidR="007A1947" w:rsidRPr="00A61009">
        <w:rPr>
          <w:rFonts w:ascii="Times New Roman" w:hAnsi="Times New Roman" w:cs="Times New Roman"/>
          <w:sz w:val="22"/>
          <w:szCs w:val="22"/>
        </w:rPr>
        <w:t>preparing for</w:t>
      </w:r>
      <w:r w:rsidRPr="00A61009">
        <w:rPr>
          <w:rFonts w:ascii="Times New Roman" w:hAnsi="Times New Roman" w:cs="Times New Roman"/>
          <w:sz w:val="22"/>
          <w:szCs w:val="22"/>
        </w:rPr>
        <w:t xml:space="preserve"> Jonathan or another successor, though salary disparity remains a concern for potential transition. </w:t>
      </w:r>
    </w:p>
    <w:p w14:paraId="2F62D9AC" w14:textId="77777777" w:rsidR="005E3A47" w:rsidRPr="00A61009" w:rsidRDefault="005E3A47" w:rsidP="005E3A47">
      <w:p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49A346D4" w14:textId="4A2C31FD" w:rsidR="005E3A47" w:rsidRDefault="00A61009" w:rsidP="005E3A47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>The H</w:t>
      </w:r>
      <w:r w:rsidR="005E3A47">
        <w:rPr>
          <w:rFonts w:ascii="Times New Roman" w:hAnsi="Times New Roman" w:cs="Times New Roman"/>
          <w:sz w:val="22"/>
          <w:szCs w:val="22"/>
        </w:rPr>
        <w:t>e</w:t>
      </w:r>
      <w:r w:rsidRPr="00A61009">
        <w:rPr>
          <w:rFonts w:ascii="Times New Roman" w:hAnsi="Times New Roman" w:cs="Times New Roman"/>
          <w:sz w:val="22"/>
          <w:szCs w:val="22"/>
        </w:rPr>
        <w:t xml:space="preserve">mmer Scholarship fund status remains unclear, with Joe needing to follow up with Baird to determine restrictions and liquidity, while exploring whether it can be redirected toward capital improvements. </w:t>
      </w:r>
    </w:p>
    <w:p w14:paraId="72BF1829" w14:textId="77777777" w:rsidR="005E3A47" w:rsidRPr="00A61009" w:rsidRDefault="005E3A47" w:rsidP="005E3A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DED317" w14:textId="77777777" w:rsidR="00A61009" w:rsidRDefault="00A61009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Analysis revealed that school parents contribute significantly less to the parish compared to regular parishioners, with the school subsidy gap being approximately $1,800-$2,100 per student despite tuition now at $7,000. </w:t>
      </w:r>
    </w:p>
    <w:p w14:paraId="1493E0DD" w14:textId="77777777" w:rsidR="005E3A47" w:rsidRPr="00A61009" w:rsidRDefault="005E3A47" w:rsidP="005E3A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54E928" w14:textId="77777777" w:rsidR="00A61009" w:rsidRPr="00A61009" w:rsidRDefault="00A61009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The 6:30 PM Sunday Mass shows poor parish participation with only one envelope collected on September 21st, indicating most attendees are visitors from other parishes rather than Blessed Sacrament members. </w:t>
      </w:r>
    </w:p>
    <w:p w14:paraId="3C81682B" w14:textId="77777777" w:rsidR="00A61009" w:rsidRDefault="00A61009" w:rsidP="005E3A4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Father Dan announced plans to count attendance at every Mass starting in October for a full year to get accurate participation data, rather than relying on the traditional October count alone. </w:t>
      </w:r>
    </w:p>
    <w:p w14:paraId="777FD973" w14:textId="77777777" w:rsidR="005E3A47" w:rsidRPr="00A61009" w:rsidRDefault="005E3A47" w:rsidP="005E3A47">
      <w:pPr>
        <w:spacing w:after="0" w:line="24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6E191067" w14:textId="77777777" w:rsidR="00A61009" w:rsidRDefault="00A61009" w:rsidP="00950B4E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The school resource officer program was approved contingent on securing $180,000 in funding over three years, with close to $100,000 already pledged by donors and potential support from Lakeside Park. </w:t>
      </w:r>
    </w:p>
    <w:p w14:paraId="0C6A02D5" w14:textId="77777777" w:rsidR="005E3A47" w:rsidRPr="00A61009" w:rsidRDefault="005E3A47" w:rsidP="005E3A47">
      <w:p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22FC799F" w14:textId="11459E07" w:rsidR="00A61009" w:rsidRPr="00950B4E" w:rsidRDefault="00A61009" w:rsidP="00950B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Snow removal contract decision was </w:t>
      </w:r>
      <w:r w:rsidR="00912A0C">
        <w:rPr>
          <w:rFonts w:ascii="Times New Roman" w:hAnsi="Times New Roman" w:cs="Times New Roman"/>
          <w:sz w:val="22"/>
          <w:szCs w:val="22"/>
        </w:rPr>
        <w:t>discussed</w:t>
      </w:r>
      <w:r w:rsidRPr="00A61009">
        <w:rPr>
          <w:rFonts w:ascii="Times New Roman" w:hAnsi="Times New Roman" w:cs="Times New Roman"/>
          <w:sz w:val="22"/>
          <w:szCs w:val="22"/>
        </w:rPr>
        <w:t xml:space="preserve"> with preference for per-snowfall pricing rather than seasonal contracts, given the area's typically light snowfall patterns in recent years. </w:t>
      </w:r>
    </w:p>
    <w:p w14:paraId="13A679FD" w14:textId="77777777" w:rsidR="00A61009" w:rsidRPr="00950B4E" w:rsidRDefault="00A61009" w:rsidP="00950B4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7643659" w14:textId="76DC053A" w:rsidR="005E3A47" w:rsidRDefault="005E3A47" w:rsidP="005E3A4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ACTION ITEMS</w:t>
      </w:r>
    </w:p>
    <w:p w14:paraId="7553EAD1" w14:textId="77777777" w:rsidR="00A61009" w:rsidRPr="00A61009" w:rsidRDefault="00A61009" w:rsidP="0095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118F4C" w14:textId="77777777" w:rsidR="00A61009" w:rsidRDefault="00A61009" w:rsidP="00950B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>Joe to review and analyze the parish budget with Father Dan after Father Dan returns from retreat to identify areas for cost reduction and better resource allocation</w:t>
      </w:r>
    </w:p>
    <w:p w14:paraId="35C8155F" w14:textId="77777777" w:rsidR="005E3A47" w:rsidRPr="00A61009" w:rsidRDefault="005E3A47" w:rsidP="005E3A47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8B33F95" w14:textId="621C3FBA" w:rsidR="00A61009" w:rsidRDefault="00A61009" w:rsidP="00950B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 xml:space="preserve">Joe </w:t>
      </w:r>
      <w:r w:rsidR="005E3A47">
        <w:rPr>
          <w:rFonts w:ascii="Times New Roman" w:hAnsi="Times New Roman" w:cs="Times New Roman"/>
          <w:sz w:val="22"/>
          <w:szCs w:val="22"/>
        </w:rPr>
        <w:t xml:space="preserve">and Father Dan to </w:t>
      </w:r>
      <w:proofErr w:type="gramStart"/>
      <w:r w:rsidR="005E3A47">
        <w:rPr>
          <w:rFonts w:ascii="Times New Roman" w:hAnsi="Times New Roman" w:cs="Times New Roman"/>
          <w:sz w:val="22"/>
          <w:szCs w:val="22"/>
        </w:rPr>
        <w:t>look into</w:t>
      </w:r>
      <w:proofErr w:type="gramEnd"/>
      <w:r w:rsidRPr="00A61009">
        <w:rPr>
          <w:rFonts w:ascii="Times New Roman" w:hAnsi="Times New Roman" w:cs="Times New Roman"/>
          <w:sz w:val="22"/>
          <w:szCs w:val="22"/>
        </w:rPr>
        <w:t xml:space="preserve"> detailed information about job requirements and responsibilities for all campus staff members</w:t>
      </w:r>
    </w:p>
    <w:p w14:paraId="15FCC74D" w14:textId="77777777" w:rsidR="005E3A47" w:rsidRPr="00A61009" w:rsidRDefault="005E3A47" w:rsidP="005E3A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9B2353" w14:textId="77777777" w:rsidR="00A61009" w:rsidRDefault="00A61009" w:rsidP="00950B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>Joe to continue discussions with Father Dan about Hank's succession planning and potential transition to Jonathan</w:t>
      </w:r>
    </w:p>
    <w:p w14:paraId="68B4F250" w14:textId="77777777" w:rsidR="005E3A47" w:rsidRPr="00A61009" w:rsidRDefault="005E3A47" w:rsidP="005E3A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168A38" w14:textId="28B25C4A" w:rsidR="007A1947" w:rsidRPr="007A1947" w:rsidRDefault="007A1947" w:rsidP="007A1947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Contact Baird</w:t>
      </w:r>
      <w:r w:rsidR="005E3A47">
        <w:rPr>
          <w:rFonts w:ascii="Times New Roman" w:hAnsi="Times New Roman" w:cs="Times New Roman"/>
          <w:sz w:val="22"/>
          <w:szCs w:val="22"/>
        </w:rPr>
        <w:t xml:space="preserve"> </w:t>
      </w:r>
      <w:r w:rsidR="00A61009" w:rsidRPr="00A61009">
        <w:rPr>
          <w:rFonts w:ascii="Times New Roman" w:hAnsi="Times New Roman" w:cs="Times New Roman"/>
          <w:sz w:val="22"/>
          <w:szCs w:val="22"/>
        </w:rPr>
        <w:t xml:space="preserve">to determine who has fiduciary possession of the Hammer Scholarship fund and gather additional details about its </w:t>
      </w:r>
      <w:r w:rsidRPr="00A61009">
        <w:rPr>
          <w:rFonts w:ascii="Times New Roman" w:hAnsi="Times New Roman" w:cs="Times New Roman"/>
          <w:sz w:val="22"/>
          <w:szCs w:val="22"/>
        </w:rPr>
        <w:t>status</w:t>
      </w:r>
    </w:p>
    <w:p w14:paraId="7C874EE0" w14:textId="6A6745B0" w:rsidR="00A61009" w:rsidRPr="00A61009" w:rsidRDefault="00A61009" w:rsidP="00A61009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>Joe to follow up with Julia at Baird regarding the Hammer Scholarship fund details, restrictions, and liquidity status</w:t>
      </w:r>
    </w:p>
    <w:p w14:paraId="6DE9F1FD" w14:textId="77777777" w:rsidR="00A61009" w:rsidRPr="00A61009" w:rsidRDefault="00A61009" w:rsidP="00A61009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A61009">
        <w:rPr>
          <w:rFonts w:ascii="Times New Roman" w:hAnsi="Times New Roman" w:cs="Times New Roman"/>
          <w:sz w:val="22"/>
          <w:szCs w:val="22"/>
        </w:rPr>
        <w:t>Joe to prepare and present cash flow projections for the Finance Council's review during the upcoming late fall period when tuition collections typically decline</w:t>
      </w:r>
    </w:p>
    <w:p w14:paraId="42F5789C" w14:textId="214ECD7E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Fr. Dan to evaluate</w:t>
      </w:r>
      <w:r w:rsidR="00A61009" w:rsidRPr="00A6100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 goal to </w:t>
      </w:r>
      <w:r w:rsidR="00A61009" w:rsidRPr="00A61009">
        <w:rPr>
          <w:rFonts w:ascii="Times New Roman" w:hAnsi="Times New Roman" w:cs="Times New Roman"/>
          <w:sz w:val="22"/>
          <w:szCs w:val="22"/>
        </w:rPr>
        <w:t>develop and implement a stewardship commitment program asking parishioners to make annual giving commitments to enable better financial planning and budgeting for the parish</w:t>
      </w:r>
    </w:p>
    <w:p w14:paraId="5E20E2B2" w14:textId="77777777" w:rsidR="00A61009" w:rsidRPr="00A61009" w:rsidRDefault="00A61009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 w:rsidRPr="00A61009">
        <w:rPr>
          <w:rFonts w:ascii="Palatino Linotype" w:hAnsi="Palatino Linotype" w:cs="Arial"/>
          <w:sz w:val="22"/>
          <w:szCs w:val="22"/>
        </w:rPr>
        <w:t>Joe to prepare financial reporting options for the bulletin that show budget numbers, year-to-date figures, and goals without getting parishioners into complex details</w:t>
      </w:r>
    </w:p>
    <w:p w14:paraId="232AE51D" w14:textId="7E868A46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Determine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the needed number of finance council members and establishing bylaws for the parish finance council regarding membership terms and structure</w:t>
      </w:r>
    </w:p>
    <w:p w14:paraId="3FA45BF5" w14:textId="5A45AE76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Father Dan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="00A61009" w:rsidRPr="00A61009">
        <w:rPr>
          <w:rFonts w:ascii="Palatino Linotype" w:hAnsi="Palatino Linotype" w:cs="Arial"/>
          <w:sz w:val="22"/>
          <w:szCs w:val="22"/>
        </w:rPr>
        <w:t>talk</w:t>
      </w:r>
      <w:proofErr w:type="gramEnd"/>
      <w:r w:rsidR="00A61009" w:rsidRPr="00A61009">
        <w:rPr>
          <w:rFonts w:ascii="Palatino Linotype" w:hAnsi="Palatino Linotype" w:cs="Arial"/>
          <w:sz w:val="22"/>
          <w:szCs w:val="22"/>
        </w:rPr>
        <w:t xml:space="preserve"> with the parish council about moving forward with a master plan for addressing maintenance needs and potential capital improvements before starting any capital campaign discussions</w:t>
      </w:r>
    </w:p>
    <w:p w14:paraId="1F68985A" w14:textId="6401B9A0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Father Dan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to work with Ted Edgington, Rob Nader (chief of police), and the school to define specific duties and responsibilities for the resource officer beyond basic security</w:t>
      </w:r>
    </w:p>
    <w:p w14:paraId="0AA98014" w14:textId="074F6A11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Father Dan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to discuss with the city and develop a job description for the school resource officer once </w:t>
      </w:r>
      <w:r w:rsidR="00202DFF">
        <w:rPr>
          <w:rFonts w:ascii="Palatino Linotype" w:hAnsi="Palatino Linotype" w:cs="Arial"/>
          <w:sz w:val="22"/>
          <w:szCs w:val="22"/>
        </w:rPr>
        <w:t>he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returns from retreat</w:t>
      </w:r>
    </w:p>
    <w:p w14:paraId="23A32867" w14:textId="34AE8444" w:rsidR="00A61009" w:rsidRPr="00A61009" w:rsidRDefault="005E3A47" w:rsidP="00A61009">
      <w:pPr>
        <w:numPr>
          <w:ilvl w:val="0"/>
          <w:numId w:val="2"/>
        </w:numPr>
        <w:spacing w:after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Father Dan</w:t>
      </w:r>
      <w:r w:rsidR="00A61009" w:rsidRPr="00A61009">
        <w:rPr>
          <w:rFonts w:ascii="Palatino Linotype" w:hAnsi="Palatino Linotype" w:cs="Arial"/>
          <w:sz w:val="22"/>
          <w:szCs w:val="22"/>
        </w:rPr>
        <w:t xml:space="preserve"> to incorporate the resource officer's presence during PSR sessions (every other Monday for three hours) into the contract negotiations with the city</w:t>
      </w:r>
    </w:p>
    <w:p w14:paraId="09763082" w14:textId="77777777" w:rsidR="00A61009" w:rsidRPr="00A61009" w:rsidRDefault="00A61009" w:rsidP="00A61009">
      <w:pPr>
        <w:spacing w:after="120" w:line="240" w:lineRule="auto"/>
        <w:rPr>
          <w:rFonts w:ascii="Palatino Linotype" w:hAnsi="Palatino Linotype" w:cs="Arial"/>
          <w:sz w:val="22"/>
          <w:szCs w:val="22"/>
        </w:rPr>
      </w:pPr>
    </w:p>
    <w:p w14:paraId="267B333E" w14:textId="09622AD1" w:rsidR="00A32969" w:rsidRDefault="00A32969" w:rsidP="00A61009">
      <w:pPr>
        <w:spacing w:after="0" w:line="240" w:lineRule="auto"/>
      </w:pPr>
    </w:p>
    <w:sectPr w:rsidR="00A32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A7B"/>
    <w:multiLevelType w:val="hybridMultilevel"/>
    <w:tmpl w:val="10F49FEA"/>
    <w:lvl w:ilvl="0" w:tplc="4A54DC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3E40"/>
    <w:multiLevelType w:val="multilevel"/>
    <w:tmpl w:val="9F90E2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D571D"/>
    <w:multiLevelType w:val="hybridMultilevel"/>
    <w:tmpl w:val="8D88F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4901"/>
    <w:multiLevelType w:val="hybridMultilevel"/>
    <w:tmpl w:val="D812CD94"/>
    <w:lvl w:ilvl="0" w:tplc="F1168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25E5"/>
    <w:multiLevelType w:val="multilevel"/>
    <w:tmpl w:val="B5EEF7E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6C6AA0"/>
    <w:multiLevelType w:val="hybridMultilevel"/>
    <w:tmpl w:val="A8681A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606F8"/>
    <w:multiLevelType w:val="hybridMultilevel"/>
    <w:tmpl w:val="0ED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3678F"/>
    <w:multiLevelType w:val="hybridMultilevel"/>
    <w:tmpl w:val="718A1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C72979"/>
    <w:multiLevelType w:val="multilevel"/>
    <w:tmpl w:val="5E7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25173">
    <w:abstractNumId w:val="1"/>
  </w:num>
  <w:num w:numId="2" w16cid:durableId="1041444775">
    <w:abstractNumId w:val="8"/>
  </w:num>
  <w:num w:numId="3" w16cid:durableId="1781602176">
    <w:abstractNumId w:val="4"/>
  </w:num>
  <w:num w:numId="4" w16cid:durableId="1930579201">
    <w:abstractNumId w:val="7"/>
  </w:num>
  <w:num w:numId="5" w16cid:durableId="1098210189">
    <w:abstractNumId w:val="0"/>
  </w:num>
  <w:num w:numId="6" w16cid:durableId="159854432">
    <w:abstractNumId w:val="3"/>
  </w:num>
  <w:num w:numId="7" w16cid:durableId="127936165">
    <w:abstractNumId w:val="5"/>
  </w:num>
  <w:num w:numId="8" w16cid:durableId="1378503493">
    <w:abstractNumId w:val="6"/>
  </w:num>
  <w:num w:numId="9" w16cid:durableId="97047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18"/>
    <w:rsid w:val="00202DFF"/>
    <w:rsid w:val="004B1F26"/>
    <w:rsid w:val="005564D1"/>
    <w:rsid w:val="005E3A47"/>
    <w:rsid w:val="00716308"/>
    <w:rsid w:val="007A1947"/>
    <w:rsid w:val="00912A0C"/>
    <w:rsid w:val="00950B4E"/>
    <w:rsid w:val="009977EC"/>
    <w:rsid w:val="00A32969"/>
    <w:rsid w:val="00A34F18"/>
    <w:rsid w:val="00A61009"/>
    <w:rsid w:val="00B165E3"/>
    <w:rsid w:val="00BC00F0"/>
    <w:rsid w:val="00BF32B8"/>
    <w:rsid w:val="00D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E39"/>
  <w15:chartTrackingRefBased/>
  <w15:docId w15:val="{90773C94-2A51-4D85-B472-6BE66CD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50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aird@fuse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ancsumm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rwalker@deandorton.com" TargetMode="External"/><Relationship Id="rId11" Type="http://schemas.openxmlformats.org/officeDocument/2006/relationships/hyperlink" Target="mailto:dschomaker@covdio.org" TargetMode="External"/><Relationship Id="rId5" Type="http://schemas.openxmlformats.org/officeDocument/2006/relationships/hyperlink" Target="mailto:jhemmelgarn@bscky.org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bruns198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ttanymccune@sbcglobal.n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C8B792072F642AD1CCA57886E33B4" ma:contentTypeVersion="15" ma:contentTypeDescription="Create a new document." ma:contentTypeScope="" ma:versionID="6fb2d859e06bcae0912f303e82575412">
  <xsd:schema xmlns:xsd="http://www.w3.org/2001/XMLSchema" xmlns:xs="http://www.w3.org/2001/XMLSchema" xmlns:p="http://schemas.microsoft.com/office/2006/metadata/properties" xmlns:ns2="a8ffe412-b945-47ac-9d3f-1e709ddfb6d8" xmlns:ns3="b23cb77d-c654-46b1-8b61-36808dbd75f1" targetNamespace="http://schemas.microsoft.com/office/2006/metadata/properties" ma:root="true" ma:fieldsID="76a0e75a4b531cb6db3a72186a9737dc" ns2:_="" ns3:_="">
    <xsd:import namespace="a8ffe412-b945-47ac-9d3f-1e709ddfb6d8"/>
    <xsd:import namespace="b23cb77d-c654-46b1-8b61-36808dbd7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e412-b945-47ac-9d3f-1e709ddf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b1f354-dce3-4bbc-bb45-69219d63b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b77d-c654-46b1-8b61-36808dbd75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d0dd48-541f-43e7-825e-4862da99083a}" ma:internalName="TaxCatchAll" ma:showField="CatchAllData" ma:web="b23cb77d-c654-46b1-8b61-36808dbd7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cb77d-c654-46b1-8b61-36808dbd75f1" xsi:nil="true"/>
    <lcf76f155ced4ddcb4097134ff3c332f xmlns="a8ffe412-b945-47ac-9d3f-1e709ddfb6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8BAEA-4CC0-42E7-9D3F-66902EB9DBE1}"/>
</file>

<file path=customXml/itemProps2.xml><?xml version="1.0" encoding="utf-8"?>
<ds:datastoreItem xmlns:ds="http://schemas.openxmlformats.org/officeDocument/2006/customXml" ds:itemID="{D4FC4267-4BE0-4AF0-A510-C337C124542B}"/>
</file>

<file path=customXml/itemProps3.xml><?xml version="1.0" encoding="utf-8"?>
<ds:datastoreItem xmlns:ds="http://schemas.openxmlformats.org/officeDocument/2006/customXml" ds:itemID="{E861B8FE-8FE8-4592-8196-B6AE2D3EC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Dean Dorton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Ross</dc:creator>
  <cp:keywords/>
  <dc:description/>
  <cp:lastModifiedBy>Jennifer Summe</cp:lastModifiedBy>
  <cp:revision>2</cp:revision>
  <dcterms:created xsi:type="dcterms:W3CDTF">2025-11-13T20:02:00Z</dcterms:created>
  <dcterms:modified xsi:type="dcterms:W3CDTF">2025-11-13T20:02:00Z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0x010100A14C8B792072F642AD1CCA57886E33B4</vt:lpwstr>
  </property>
</Properties>
</file>