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F1CA" w14:textId="1C8A6515" w:rsidR="00F9537B" w:rsidRPr="00E91B2C" w:rsidRDefault="001B5EE7" w:rsidP="005B406A">
      <w:pPr>
        <w:jc w:val="center"/>
        <w:rPr>
          <w:color w:val="215E99" w:themeColor="text2" w:themeTint="BF"/>
          <w:sz w:val="36"/>
          <w:szCs w:val="36"/>
        </w:rPr>
      </w:pPr>
      <w:r w:rsidRPr="00E91B2C">
        <w:rPr>
          <w:color w:val="215E99" w:themeColor="text2" w:themeTint="BF"/>
          <w:sz w:val="36"/>
          <w:szCs w:val="36"/>
        </w:rPr>
        <w:t>The Benefit of a Buyer Broker Agent</w:t>
      </w:r>
    </w:p>
    <w:p w14:paraId="3EE62A12" w14:textId="77777777" w:rsidR="001B5EE7" w:rsidRDefault="001B5EE7"/>
    <w:p w14:paraId="3AF948FA" w14:textId="750FF48A" w:rsidR="00811421" w:rsidRDefault="001B5EE7" w:rsidP="005B406A">
      <w:pPr>
        <w:jc w:val="both"/>
        <w:rPr>
          <w:sz w:val="28"/>
          <w:szCs w:val="28"/>
        </w:rPr>
      </w:pPr>
      <w:proofErr w:type="gramStart"/>
      <w:r w:rsidRPr="005B406A">
        <w:rPr>
          <w:sz w:val="28"/>
          <w:szCs w:val="28"/>
        </w:rPr>
        <w:t>Selling real estate since</w:t>
      </w:r>
      <w:proofErr w:type="gramEnd"/>
      <w:r w:rsidRPr="005B406A">
        <w:rPr>
          <w:sz w:val="28"/>
          <w:szCs w:val="28"/>
        </w:rPr>
        <w:t xml:space="preserve"> 1989 I have experienced many years of representing both sellers and buyer</w:t>
      </w:r>
      <w:r w:rsidR="005B406A">
        <w:rPr>
          <w:sz w:val="28"/>
          <w:szCs w:val="28"/>
        </w:rPr>
        <w:t>s</w:t>
      </w:r>
      <w:r w:rsidRPr="005B406A">
        <w:rPr>
          <w:sz w:val="28"/>
          <w:szCs w:val="28"/>
        </w:rPr>
        <w:t xml:space="preserve">. </w:t>
      </w:r>
      <w:r w:rsidR="00233E2F">
        <w:rPr>
          <w:sz w:val="28"/>
          <w:szCs w:val="28"/>
        </w:rPr>
        <w:t>Agents</w:t>
      </w:r>
      <w:r w:rsidRPr="005B406A">
        <w:rPr>
          <w:sz w:val="28"/>
          <w:szCs w:val="28"/>
        </w:rPr>
        <w:t xml:space="preserve"> have always disclosed to sellers the amount of buyer broker commission they were paying. There are many reasons to be represented by your own agent. Not all agents are created equal. It is important to work with an agent who has the knowledge, experience and integrity to represent you in a fair and fiduciary manner.</w:t>
      </w:r>
    </w:p>
    <w:p w14:paraId="621769DE" w14:textId="7A980E77" w:rsidR="001B5EE7" w:rsidRPr="005B406A" w:rsidRDefault="0013107B" w:rsidP="005B406A">
      <w:pPr>
        <w:jc w:val="both"/>
        <w:rPr>
          <w:sz w:val="28"/>
          <w:szCs w:val="28"/>
        </w:rPr>
      </w:pPr>
      <w:r>
        <w:rPr>
          <w:sz w:val="28"/>
          <w:szCs w:val="28"/>
        </w:rPr>
        <w:t xml:space="preserve">It is now mandatory to sign a Buyer Broker Agreement to look at property with </w:t>
      </w:r>
      <w:r w:rsidR="00FB3848">
        <w:rPr>
          <w:sz w:val="28"/>
          <w:szCs w:val="28"/>
        </w:rPr>
        <w:t xml:space="preserve">any agent. The contract can have you committed solely to the Agent you are working with, or solely to the </w:t>
      </w:r>
      <w:proofErr w:type="gramStart"/>
      <w:r w:rsidR="00FB3848">
        <w:rPr>
          <w:sz w:val="28"/>
          <w:szCs w:val="28"/>
        </w:rPr>
        <w:t>properties</w:t>
      </w:r>
      <w:proofErr w:type="gramEnd"/>
      <w:r w:rsidR="00FB3848">
        <w:rPr>
          <w:sz w:val="28"/>
          <w:szCs w:val="28"/>
        </w:rPr>
        <w:t xml:space="preserve"> the Agent </w:t>
      </w:r>
      <w:proofErr w:type="gramStart"/>
      <w:r w:rsidR="00FB3848">
        <w:rPr>
          <w:sz w:val="28"/>
          <w:szCs w:val="28"/>
        </w:rPr>
        <w:t xml:space="preserve">shows </w:t>
      </w:r>
      <w:r w:rsidR="00943228">
        <w:rPr>
          <w:sz w:val="28"/>
          <w:szCs w:val="28"/>
        </w:rPr>
        <w:t>to</w:t>
      </w:r>
      <w:proofErr w:type="gramEnd"/>
      <w:r w:rsidR="00943228">
        <w:rPr>
          <w:sz w:val="28"/>
          <w:szCs w:val="28"/>
        </w:rPr>
        <w:t xml:space="preserve"> you.</w:t>
      </w:r>
      <w:r w:rsidR="00B13B23">
        <w:rPr>
          <w:sz w:val="28"/>
          <w:szCs w:val="28"/>
        </w:rPr>
        <w:t xml:space="preserve"> I am fully confident Sellers will continue to pay a Buyer’s Broker</w:t>
      </w:r>
      <w:r w:rsidR="00B72931">
        <w:rPr>
          <w:sz w:val="28"/>
          <w:szCs w:val="28"/>
        </w:rPr>
        <w:t>, but the future is yet to be seen.</w:t>
      </w:r>
      <w:r w:rsidR="00943228">
        <w:rPr>
          <w:sz w:val="28"/>
          <w:szCs w:val="28"/>
        </w:rPr>
        <w:t xml:space="preserve"> Following </w:t>
      </w:r>
      <w:r w:rsidR="00B97A74">
        <w:rPr>
          <w:sz w:val="28"/>
          <w:szCs w:val="28"/>
        </w:rPr>
        <w:t>is my process of working with a Buyer</w:t>
      </w:r>
      <w:r w:rsidR="008B41F4">
        <w:rPr>
          <w:sz w:val="28"/>
          <w:szCs w:val="28"/>
        </w:rPr>
        <w:t>, and the Benefits of working with me.</w:t>
      </w:r>
    </w:p>
    <w:p w14:paraId="5609F8AD" w14:textId="77777777" w:rsidR="001B5EE7" w:rsidRPr="005B406A" w:rsidRDefault="001B5EE7" w:rsidP="005B406A">
      <w:pPr>
        <w:jc w:val="both"/>
        <w:rPr>
          <w:sz w:val="28"/>
          <w:szCs w:val="28"/>
        </w:rPr>
      </w:pPr>
    </w:p>
    <w:p w14:paraId="2E195A41" w14:textId="5C044CEF" w:rsidR="001B5EE7" w:rsidRPr="00E91B2C" w:rsidRDefault="001B5EE7">
      <w:pPr>
        <w:rPr>
          <w:color w:val="215E99" w:themeColor="text2" w:themeTint="BF"/>
          <w:sz w:val="32"/>
          <w:szCs w:val="32"/>
        </w:rPr>
      </w:pPr>
      <w:r w:rsidRPr="00E91B2C">
        <w:rPr>
          <w:color w:val="215E99" w:themeColor="text2" w:themeTint="BF"/>
          <w:sz w:val="32"/>
          <w:szCs w:val="32"/>
        </w:rPr>
        <w:t>Some of the tasks I will do for you as a Buyer’s Broker:</w:t>
      </w:r>
    </w:p>
    <w:p w14:paraId="5571AF15" w14:textId="67465699" w:rsidR="001B5EE7" w:rsidRPr="00A05597" w:rsidRDefault="001B5EE7" w:rsidP="001B5EE7">
      <w:pPr>
        <w:pStyle w:val="ListParagraph"/>
        <w:numPr>
          <w:ilvl w:val="0"/>
          <w:numId w:val="1"/>
        </w:numPr>
        <w:rPr>
          <w:sz w:val="24"/>
          <w:szCs w:val="24"/>
        </w:rPr>
      </w:pPr>
      <w:r w:rsidRPr="00A05597">
        <w:rPr>
          <w:sz w:val="24"/>
          <w:szCs w:val="24"/>
        </w:rPr>
        <w:t>Share with you my knowledge of an area/neighborhood.</w:t>
      </w:r>
    </w:p>
    <w:p w14:paraId="76B696E0" w14:textId="586E2740" w:rsidR="001B5EE7" w:rsidRPr="00A05597" w:rsidRDefault="001B5EE7" w:rsidP="001B5EE7">
      <w:pPr>
        <w:pStyle w:val="ListParagraph"/>
        <w:numPr>
          <w:ilvl w:val="0"/>
          <w:numId w:val="1"/>
        </w:numPr>
        <w:rPr>
          <w:sz w:val="24"/>
          <w:szCs w:val="24"/>
        </w:rPr>
      </w:pPr>
      <w:r w:rsidRPr="00A05597">
        <w:rPr>
          <w:sz w:val="24"/>
          <w:szCs w:val="24"/>
        </w:rPr>
        <w:t>Pull up comparable sales so you know how your purchase compares to other homes in the neighborhood.</w:t>
      </w:r>
    </w:p>
    <w:p w14:paraId="2C6444E7" w14:textId="55A16553" w:rsidR="00E65B53" w:rsidRPr="00A05597" w:rsidRDefault="00E65B53" w:rsidP="00E65B53">
      <w:pPr>
        <w:pStyle w:val="ListParagraph"/>
        <w:numPr>
          <w:ilvl w:val="0"/>
          <w:numId w:val="1"/>
        </w:numPr>
        <w:rPr>
          <w:sz w:val="24"/>
          <w:szCs w:val="24"/>
        </w:rPr>
      </w:pPr>
      <w:r w:rsidRPr="00A05597">
        <w:rPr>
          <w:sz w:val="24"/>
          <w:szCs w:val="24"/>
        </w:rPr>
        <w:t>Educate you about the neighborhood. Traffic patterns, where to shop, where schools</w:t>
      </w:r>
      <w:r w:rsidR="00EC1848">
        <w:rPr>
          <w:sz w:val="24"/>
          <w:szCs w:val="24"/>
        </w:rPr>
        <w:t xml:space="preserve"> are</w:t>
      </w:r>
      <w:r w:rsidRPr="00A05597">
        <w:rPr>
          <w:sz w:val="24"/>
          <w:szCs w:val="24"/>
        </w:rPr>
        <w:t xml:space="preserve"> located, restaurants and shops in the area, public </w:t>
      </w:r>
      <w:proofErr w:type="gramStart"/>
      <w:r w:rsidRPr="00A05597">
        <w:rPr>
          <w:sz w:val="24"/>
          <w:szCs w:val="24"/>
        </w:rPr>
        <w:t>transportation,  crime</w:t>
      </w:r>
      <w:proofErr w:type="gramEnd"/>
      <w:r w:rsidRPr="00A05597">
        <w:rPr>
          <w:sz w:val="24"/>
          <w:szCs w:val="24"/>
        </w:rPr>
        <w:t xml:space="preserve"> prevention.</w:t>
      </w:r>
    </w:p>
    <w:p w14:paraId="23B793D6" w14:textId="059A3350" w:rsidR="001B5EE7" w:rsidRPr="00A05597" w:rsidRDefault="001B5EE7" w:rsidP="001B5EE7">
      <w:pPr>
        <w:pStyle w:val="ListParagraph"/>
        <w:numPr>
          <w:ilvl w:val="0"/>
          <w:numId w:val="1"/>
        </w:numPr>
        <w:rPr>
          <w:sz w:val="24"/>
          <w:szCs w:val="24"/>
        </w:rPr>
      </w:pPr>
      <w:r w:rsidRPr="00A05597">
        <w:rPr>
          <w:sz w:val="24"/>
          <w:szCs w:val="24"/>
        </w:rPr>
        <w:t>Help you distinguish and look for any red flags about the property.</w:t>
      </w:r>
    </w:p>
    <w:p w14:paraId="7E8D0108" w14:textId="35A702C8" w:rsidR="00AE6343" w:rsidRPr="00A05597" w:rsidRDefault="00AE6343" w:rsidP="001B5EE7">
      <w:pPr>
        <w:pStyle w:val="ListParagraph"/>
        <w:numPr>
          <w:ilvl w:val="0"/>
          <w:numId w:val="1"/>
        </w:numPr>
        <w:rPr>
          <w:sz w:val="24"/>
          <w:szCs w:val="24"/>
        </w:rPr>
      </w:pPr>
      <w:r w:rsidRPr="00A05597">
        <w:rPr>
          <w:sz w:val="24"/>
          <w:szCs w:val="24"/>
        </w:rPr>
        <w:t>Share with you my 3</w:t>
      </w:r>
      <w:r w:rsidR="00674057">
        <w:rPr>
          <w:sz w:val="24"/>
          <w:szCs w:val="24"/>
        </w:rPr>
        <w:t>5</w:t>
      </w:r>
      <w:r w:rsidRPr="00A05597">
        <w:rPr>
          <w:sz w:val="24"/>
          <w:szCs w:val="24"/>
        </w:rPr>
        <w:t xml:space="preserve">+ years of experience in </w:t>
      </w:r>
      <w:proofErr w:type="gramStart"/>
      <w:r w:rsidRPr="00A05597">
        <w:rPr>
          <w:sz w:val="24"/>
          <w:szCs w:val="24"/>
        </w:rPr>
        <w:t>different Market</w:t>
      </w:r>
      <w:proofErr w:type="gramEnd"/>
      <w:r w:rsidRPr="00A05597">
        <w:rPr>
          <w:sz w:val="24"/>
          <w:szCs w:val="24"/>
        </w:rPr>
        <w:t xml:space="preserve"> Cycles and how I think your home will </w:t>
      </w:r>
      <w:proofErr w:type="gramStart"/>
      <w:r w:rsidRPr="00A05597">
        <w:rPr>
          <w:sz w:val="24"/>
          <w:szCs w:val="24"/>
        </w:rPr>
        <w:t>fare</w:t>
      </w:r>
      <w:proofErr w:type="gramEnd"/>
      <w:r w:rsidRPr="00A05597">
        <w:rPr>
          <w:sz w:val="24"/>
          <w:szCs w:val="24"/>
        </w:rPr>
        <w:t>.</w:t>
      </w:r>
    </w:p>
    <w:p w14:paraId="375C37B9" w14:textId="1A3866F0" w:rsidR="000078C1" w:rsidRPr="00A05597" w:rsidRDefault="000078C1" w:rsidP="000078C1">
      <w:pPr>
        <w:pStyle w:val="ListParagraph"/>
        <w:numPr>
          <w:ilvl w:val="0"/>
          <w:numId w:val="1"/>
        </w:numPr>
        <w:rPr>
          <w:sz w:val="24"/>
          <w:szCs w:val="24"/>
        </w:rPr>
      </w:pPr>
      <w:r w:rsidRPr="00A05597">
        <w:rPr>
          <w:sz w:val="24"/>
          <w:szCs w:val="24"/>
        </w:rPr>
        <w:t>What does the lengthy contract mean – your</w:t>
      </w:r>
      <w:r w:rsidR="00C27A19" w:rsidRPr="00A05597">
        <w:rPr>
          <w:sz w:val="24"/>
          <w:szCs w:val="24"/>
        </w:rPr>
        <w:t xml:space="preserve"> Resident</w:t>
      </w:r>
      <w:r w:rsidR="00093D03" w:rsidRPr="00A05597">
        <w:rPr>
          <w:sz w:val="24"/>
          <w:szCs w:val="24"/>
        </w:rPr>
        <w:t>i</w:t>
      </w:r>
      <w:r w:rsidR="00C27A19" w:rsidRPr="00A05597">
        <w:rPr>
          <w:sz w:val="24"/>
          <w:szCs w:val="24"/>
        </w:rPr>
        <w:t>al P</w:t>
      </w:r>
      <w:r w:rsidRPr="00A05597">
        <w:rPr>
          <w:sz w:val="24"/>
          <w:szCs w:val="24"/>
        </w:rPr>
        <w:t xml:space="preserve">urchase </w:t>
      </w:r>
      <w:r w:rsidR="00C27A19" w:rsidRPr="00A05597">
        <w:rPr>
          <w:sz w:val="24"/>
          <w:szCs w:val="24"/>
        </w:rPr>
        <w:t>A</w:t>
      </w:r>
      <w:r w:rsidRPr="00A05597">
        <w:rPr>
          <w:sz w:val="24"/>
          <w:szCs w:val="24"/>
        </w:rPr>
        <w:t>greement.</w:t>
      </w:r>
    </w:p>
    <w:p w14:paraId="2D4E3B81" w14:textId="1A11AE55" w:rsidR="000078C1" w:rsidRPr="00A05597" w:rsidRDefault="00751DF7" w:rsidP="001B5EE7">
      <w:pPr>
        <w:pStyle w:val="ListParagraph"/>
        <w:numPr>
          <w:ilvl w:val="0"/>
          <w:numId w:val="1"/>
        </w:numPr>
        <w:rPr>
          <w:sz w:val="24"/>
          <w:szCs w:val="24"/>
        </w:rPr>
      </w:pPr>
      <w:r w:rsidRPr="00A05597">
        <w:rPr>
          <w:sz w:val="24"/>
          <w:szCs w:val="24"/>
        </w:rPr>
        <w:t>My expertise will</w:t>
      </w:r>
      <w:r w:rsidR="001A5C3E" w:rsidRPr="00A05597">
        <w:rPr>
          <w:sz w:val="24"/>
          <w:szCs w:val="24"/>
        </w:rPr>
        <w:t xml:space="preserve"> guide you with offers I write for you to Win the Purchase.</w:t>
      </w:r>
    </w:p>
    <w:p w14:paraId="23F7E365" w14:textId="57FCBFFC" w:rsidR="004E29BE" w:rsidRPr="00A05597" w:rsidRDefault="004E29BE" w:rsidP="001B5EE7">
      <w:pPr>
        <w:pStyle w:val="ListParagraph"/>
        <w:numPr>
          <w:ilvl w:val="0"/>
          <w:numId w:val="1"/>
        </w:numPr>
        <w:rPr>
          <w:sz w:val="24"/>
          <w:szCs w:val="24"/>
        </w:rPr>
      </w:pPr>
      <w:r w:rsidRPr="00A05597">
        <w:rPr>
          <w:sz w:val="24"/>
          <w:szCs w:val="24"/>
        </w:rPr>
        <w:t xml:space="preserve">Explain how a Multiple Offer situation works and what it means to receive a Multiple </w:t>
      </w:r>
      <w:proofErr w:type="gramStart"/>
      <w:r w:rsidRPr="00A05597">
        <w:rPr>
          <w:sz w:val="24"/>
          <w:szCs w:val="24"/>
        </w:rPr>
        <w:t>Counter Offer</w:t>
      </w:r>
      <w:proofErr w:type="gramEnd"/>
      <w:r w:rsidRPr="00A05597">
        <w:rPr>
          <w:sz w:val="24"/>
          <w:szCs w:val="24"/>
        </w:rPr>
        <w:t xml:space="preserve"> from a Seller.</w:t>
      </w:r>
    </w:p>
    <w:p w14:paraId="56B31902" w14:textId="6292749C" w:rsidR="0074313E" w:rsidRPr="00A05597" w:rsidRDefault="0074313E" w:rsidP="0074313E">
      <w:pPr>
        <w:pStyle w:val="ListParagraph"/>
        <w:numPr>
          <w:ilvl w:val="0"/>
          <w:numId w:val="1"/>
        </w:numPr>
        <w:rPr>
          <w:sz w:val="24"/>
          <w:szCs w:val="24"/>
        </w:rPr>
      </w:pPr>
      <w:r w:rsidRPr="00A05597">
        <w:rPr>
          <w:sz w:val="24"/>
          <w:szCs w:val="24"/>
        </w:rPr>
        <w:t>What title company and escrow company do I work with and why.</w:t>
      </w:r>
    </w:p>
    <w:p w14:paraId="3779CCD0" w14:textId="718BC117" w:rsidR="0074313E" w:rsidRPr="00A05597" w:rsidRDefault="00D35345" w:rsidP="001B5EE7">
      <w:pPr>
        <w:pStyle w:val="ListParagraph"/>
        <w:numPr>
          <w:ilvl w:val="0"/>
          <w:numId w:val="1"/>
        </w:numPr>
        <w:rPr>
          <w:sz w:val="24"/>
          <w:szCs w:val="24"/>
        </w:rPr>
      </w:pPr>
      <w:r w:rsidRPr="00A05597">
        <w:rPr>
          <w:sz w:val="24"/>
          <w:szCs w:val="24"/>
        </w:rPr>
        <w:t>How to read a Preliminary Title Report.</w:t>
      </w:r>
    </w:p>
    <w:p w14:paraId="30A19C57" w14:textId="2D94E305" w:rsidR="00D35345" w:rsidRPr="00A05597" w:rsidRDefault="00D35345" w:rsidP="001B5EE7">
      <w:pPr>
        <w:pStyle w:val="ListParagraph"/>
        <w:numPr>
          <w:ilvl w:val="0"/>
          <w:numId w:val="1"/>
        </w:numPr>
        <w:rPr>
          <w:sz w:val="24"/>
          <w:szCs w:val="24"/>
        </w:rPr>
      </w:pPr>
      <w:r w:rsidRPr="00A05597">
        <w:rPr>
          <w:sz w:val="24"/>
          <w:szCs w:val="24"/>
        </w:rPr>
        <w:t>How to read Easements on the property and what do they mean.</w:t>
      </w:r>
    </w:p>
    <w:p w14:paraId="2A57BF1A" w14:textId="3E8D4B84" w:rsidR="004568D0" w:rsidRPr="00A05597" w:rsidRDefault="004568D0" w:rsidP="001B5EE7">
      <w:pPr>
        <w:pStyle w:val="ListParagraph"/>
        <w:numPr>
          <w:ilvl w:val="0"/>
          <w:numId w:val="1"/>
        </w:numPr>
        <w:rPr>
          <w:sz w:val="24"/>
          <w:szCs w:val="24"/>
        </w:rPr>
      </w:pPr>
      <w:r w:rsidRPr="00A05597">
        <w:rPr>
          <w:sz w:val="24"/>
          <w:szCs w:val="24"/>
        </w:rPr>
        <w:t>What kind of Title Insurance do you need.</w:t>
      </w:r>
    </w:p>
    <w:p w14:paraId="502A161C" w14:textId="1FB6A888" w:rsidR="00C461F9" w:rsidRPr="00A05597" w:rsidRDefault="00C461F9" w:rsidP="001B5EE7">
      <w:pPr>
        <w:pStyle w:val="ListParagraph"/>
        <w:numPr>
          <w:ilvl w:val="0"/>
          <w:numId w:val="1"/>
        </w:numPr>
        <w:rPr>
          <w:sz w:val="24"/>
          <w:szCs w:val="24"/>
        </w:rPr>
      </w:pPr>
      <w:r w:rsidRPr="00A05597">
        <w:rPr>
          <w:sz w:val="24"/>
          <w:szCs w:val="24"/>
        </w:rPr>
        <w:t>Escrow contracts – need help with filling them out? I</w:t>
      </w:r>
      <w:r w:rsidR="00EC6189" w:rsidRPr="00A05597">
        <w:rPr>
          <w:sz w:val="24"/>
          <w:szCs w:val="24"/>
        </w:rPr>
        <w:t xml:space="preserve"> can </w:t>
      </w:r>
      <w:proofErr w:type="gramStart"/>
      <w:r w:rsidR="00EC6189" w:rsidRPr="00A05597">
        <w:rPr>
          <w:sz w:val="24"/>
          <w:szCs w:val="24"/>
        </w:rPr>
        <w:t>assist</w:t>
      </w:r>
      <w:proofErr w:type="gramEnd"/>
      <w:r w:rsidR="00EC6189" w:rsidRPr="00A05597">
        <w:rPr>
          <w:sz w:val="24"/>
          <w:szCs w:val="24"/>
        </w:rPr>
        <w:t xml:space="preserve">, </w:t>
      </w:r>
      <w:proofErr w:type="gramStart"/>
      <w:r w:rsidR="00EC6189" w:rsidRPr="00A05597">
        <w:rPr>
          <w:sz w:val="24"/>
          <w:szCs w:val="24"/>
        </w:rPr>
        <w:t>so</w:t>
      </w:r>
      <w:proofErr w:type="gramEnd"/>
      <w:r w:rsidR="00EC6189" w:rsidRPr="00A05597">
        <w:rPr>
          <w:sz w:val="24"/>
          <w:szCs w:val="24"/>
        </w:rPr>
        <w:t xml:space="preserve"> can escrow.</w:t>
      </w:r>
    </w:p>
    <w:p w14:paraId="28488770" w14:textId="1326BF12" w:rsidR="00903554" w:rsidRPr="00A05597" w:rsidRDefault="00903554" w:rsidP="00903554">
      <w:pPr>
        <w:pStyle w:val="ListParagraph"/>
        <w:numPr>
          <w:ilvl w:val="0"/>
          <w:numId w:val="1"/>
        </w:numPr>
        <w:rPr>
          <w:sz w:val="24"/>
          <w:szCs w:val="24"/>
        </w:rPr>
      </w:pPr>
      <w:r w:rsidRPr="00A05597">
        <w:rPr>
          <w:sz w:val="24"/>
          <w:szCs w:val="24"/>
        </w:rPr>
        <w:lastRenderedPageBreak/>
        <w:t>Time for a Property Inspection? I have my list of recommended reliable Property Inspectors for you to choose from.</w:t>
      </w:r>
    </w:p>
    <w:p w14:paraId="402A0D2E" w14:textId="4AF9F888" w:rsidR="00903554" w:rsidRPr="00A05597" w:rsidRDefault="00903554" w:rsidP="001B5EE7">
      <w:pPr>
        <w:pStyle w:val="ListParagraph"/>
        <w:numPr>
          <w:ilvl w:val="0"/>
          <w:numId w:val="1"/>
        </w:numPr>
        <w:rPr>
          <w:sz w:val="24"/>
          <w:szCs w:val="24"/>
        </w:rPr>
      </w:pPr>
      <w:r w:rsidRPr="00A05597">
        <w:rPr>
          <w:sz w:val="24"/>
          <w:szCs w:val="24"/>
        </w:rPr>
        <w:t>How to read an Inspection Report and what it all means</w:t>
      </w:r>
      <w:r w:rsidR="00096CCF" w:rsidRPr="00A05597">
        <w:rPr>
          <w:sz w:val="24"/>
          <w:szCs w:val="24"/>
        </w:rPr>
        <w:t xml:space="preserve"> – the Good, the Bad and the Ugly.</w:t>
      </w:r>
    </w:p>
    <w:p w14:paraId="675FECE5" w14:textId="6D2EC3BE" w:rsidR="001B5EE7" w:rsidRPr="00A05597" w:rsidRDefault="001B5EE7" w:rsidP="001B5EE7">
      <w:pPr>
        <w:pStyle w:val="ListParagraph"/>
        <w:numPr>
          <w:ilvl w:val="0"/>
          <w:numId w:val="1"/>
        </w:numPr>
        <w:rPr>
          <w:sz w:val="24"/>
          <w:szCs w:val="24"/>
        </w:rPr>
      </w:pPr>
      <w:r w:rsidRPr="00A05597">
        <w:rPr>
          <w:sz w:val="24"/>
          <w:szCs w:val="24"/>
        </w:rPr>
        <w:t>Guide you in going to the City, County, HOA or any other entity to discover, reveal any issues about the property.</w:t>
      </w:r>
    </w:p>
    <w:p w14:paraId="5AA2D73B" w14:textId="25AD696E" w:rsidR="001B5EE7" w:rsidRPr="00A05597" w:rsidRDefault="001B5EE7" w:rsidP="001B5EE7">
      <w:pPr>
        <w:pStyle w:val="ListParagraph"/>
        <w:numPr>
          <w:ilvl w:val="0"/>
          <w:numId w:val="1"/>
        </w:numPr>
        <w:rPr>
          <w:sz w:val="24"/>
          <w:szCs w:val="24"/>
        </w:rPr>
      </w:pPr>
      <w:r w:rsidRPr="00A05597">
        <w:rPr>
          <w:sz w:val="24"/>
          <w:szCs w:val="24"/>
        </w:rPr>
        <w:t>Check for permits on what you are purchasing.</w:t>
      </w:r>
    </w:p>
    <w:p w14:paraId="7E786978" w14:textId="42C93BD5" w:rsidR="001B5EE7" w:rsidRPr="00A05597" w:rsidRDefault="001B5EE7" w:rsidP="001B5EE7">
      <w:pPr>
        <w:pStyle w:val="ListParagraph"/>
        <w:numPr>
          <w:ilvl w:val="0"/>
          <w:numId w:val="1"/>
        </w:numPr>
        <w:rPr>
          <w:sz w:val="24"/>
          <w:szCs w:val="24"/>
        </w:rPr>
      </w:pPr>
      <w:r w:rsidRPr="00A05597">
        <w:rPr>
          <w:sz w:val="24"/>
          <w:szCs w:val="24"/>
        </w:rPr>
        <w:t xml:space="preserve">Does the property need remodeling, updating? How </w:t>
      </w:r>
      <w:r w:rsidR="00060952" w:rsidRPr="00A05597">
        <w:rPr>
          <w:sz w:val="24"/>
          <w:szCs w:val="24"/>
        </w:rPr>
        <w:t>I can</w:t>
      </w:r>
      <w:r w:rsidRPr="00A05597">
        <w:rPr>
          <w:sz w:val="24"/>
          <w:szCs w:val="24"/>
        </w:rPr>
        <w:t xml:space="preserve"> </w:t>
      </w:r>
      <w:proofErr w:type="gramStart"/>
      <w:r w:rsidRPr="00A05597">
        <w:rPr>
          <w:sz w:val="24"/>
          <w:szCs w:val="24"/>
        </w:rPr>
        <w:t>assist  guid</w:t>
      </w:r>
      <w:r w:rsidR="001C1ACF">
        <w:rPr>
          <w:sz w:val="24"/>
          <w:szCs w:val="24"/>
        </w:rPr>
        <w:t>ing</w:t>
      </w:r>
      <w:proofErr w:type="gramEnd"/>
      <w:r w:rsidRPr="00A05597">
        <w:rPr>
          <w:sz w:val="24"/>
          <w:szCs w:val="24"/>
        </w:rPr>
        <w:t xml:space="preserve"> you to reputable contractors.</w:t>
      </w:r>
    </w:p>
    <w:p w14:paraId="26402CA4" w14:textId="63A23F91" w:rsidR="001B5EE7" w:rsidRPr="00A05597" w:rsidRDefault="001B5EE7" w:rsidP="001B5EE7">
      <w:pPr>
        <w:pStyle w:val="ListParagraph"/>
        <w:numPr>
          <w:ilvl w:val="0"/>
          <w:numId w:val="1"/>
        </w:numPr>
        <w:rPr>
          <w:sz w:val="24"/>
          <w:szCs w:val="24"/>
        </w:rPr>
      </w:pPr>
      <w:r w:rsidRPr="00A05597">
        <w:rPr>
          <w:sz w:val="24"/>
          <w:szCs w:val="24"/>
        </w:rPr>
        <w:t>What does holding title mean in the different formats</w:t>
      </w:r>
      <w:r w:rsidR="00F438AA" w:rsidRPr="00A05597">
        <w:rPr>
          <w:sz w:val="24"/>
          <w:szCs w:val="24"/>
        </w:rPr>
        <w:t xml:space="preserve"> of </w:t>
      </w:r>
      <w:r w:rsidR="00E81C5E" w:rsidRPr="00A05597">
        <w:rPr>
          <w:sz w:val="24"/>
          <w:szCs w:val="24"/>
        </w:rPr>
        <w:t xml:space="preserve">how to </w:t>
      </w:r>
      <w:r w:rsidR="00F438AA" w:rsidRPr="00A05597">
        <w:rPr>
          <w:sz w:val="24"/>
          <w:szCs w:val="24"/>
        </w:rPr>
        <w:t>hold</w:t>
      </w:r>
      <w:r w:rsidR="00E81C5E" w:rsidRPr="00A05597">
        <w:rPr>
          <w:sz w:val="24"/>
          <w:szCs w:val="24"/>
        </w:rPr>
        <w:t xml:space="preserve"> title</w:t>
      </w:r>
      <w:r w:rsidRPr="00A05597">
        <w:rPr>
          <w:sz w:val="24"/>
          <w:szCs w:val="24"/>
        </w:rPr>
        <w:t>.</w:t>
      </w:r>
    </w:p>
    <w:p w14:paraId="421D2CAD" w14:textId="441C89C0" w:rsidR="001B5EE7" w:rsidRPr="00A05597" w:rsidRDefault="005B406A" w:rsidP="001B5EE7">
      <w:pPr>
        <w:pStyle w:val="ListParagraph"/>
        <w:numPr>
          <w:ilvl w:val="0"/>
          <w:numId w:val="1"/>
        </w:numPr>
        <w:rPr>
          <w:sz w:val="24"/>
          <w:szCs w:val="24"/>
        </w:rPr>
      </w:pPr>
      <w:r w:rsidRPr="00A05597">
        <w:rPr>
          <w:sz w:val="24"/>
          <w:szCs w:val="24"/>
        </w:rPr>
        <w:t>Unsure about property lines? How I can help you with identifying or having identified the property corners and boundaries.</w:t>
      </w:r>
    </w:p>
    <w:p w14:paraId="6E99C340" w14:textId="69BD5A3A" w:rsidR="00CC4A5C" w:rsidRPr="00A05597" w:rsidRDefault="00CC4A5C" w:rsidP="001B5EE7">
      <w:pPr>
        <w:pStyle w:val="ListParagraph"/>
        <w:numPr>
          <w:ilvl w:val="0"/>
          <w:numId w:val="1"/>
        </w:numPr>
        <w:rPr>
          <w:sz w:val="24"/>
          <w:szCs w:val="24"/>
        </w:rPr>
      </w:pPr>
      <w:r w:rsidRPr="00A05597">
        <w:rPr>
          <w:sz w:val="24"/>
          <w:szCs w:val="24"/>
        </w:rPr>
        <w:t>Septic or sewer</w:t>
      </w:r>
      <w:r w:rsidR="00157853" w:rsidRPr="00A05597">
        <w:rPr>
          <w:sz w:val="24"/>
          <w:szCs w:val="24"/>
        </w:rPr>
        <w:t>? What does it mean to have a septic tank.</w:t>
      </w:r>
    </w:p>
    <w:p w14:paraId="207EF010" w14:textId="32E27ADB" w:rsidR="00157853" w:rsidRPr="00A05597" w:rsidRDefault="00157853" w:rsidP="001B5EE7">
      <w:pPr>
        <w:pStyle w:val="ListParagraph"/>
        <w:numPr>
          <w:ilvl w:val="0"/>
          <w:numId w:val="1"/>
        </w:numPr>
        <w:rPr>
          <w:sz w:val="24"/>
          <w:szCs w:val="24"/>
        </w:rPr>
      </w:pPr>
      <w:r w:rsidRPr="00A05597">
        <w:rPr>
          <w:sz w:val="24"/>
          <w:szCs w:val="24"/>
        </w:rPr>
        <w:t>Well or city water. What does it mean to have a well, install a well, repair a well.</w:t>
      </w:r>
    </w:p>
    <w:p w14:paraId="68C4EDE6" w14:textId="013377CA" w:rsidR="005B406A" w:rsidRPr="00A05597" w:rsidRDefault="005B406A" w:rsidP="001B5EE7">
      <w:pPr>
        <w:pStyle w:val="ListParagraph"/>
        <w:numPr>
          <w:ilvl w:val="0"/>
          <w:numId w:val="1"/>
        </w:numPr>
        <w:rPr>
          <w:sz w:val="24"/>
          <w:szCs w:val="24"/>
        </w:rPr>
      </w:pPr>
      <w:r w:rsidRPr="00A05597">
        <w:rPr>
          <w:sz w:val="24"/>
          <w:szCs w:val="24"/>
        </w:rPr>
        <w:t xml:space="preserve">Need a loan? </w:t>
      </w:r>
      <w:r w:rsidR="001F4191" w:rsidRPr="00A05597">
        <w:rPr>
          <w:sz w:val="24"/>
          <w:szCs w:val="24"/>
        </w:rPr>
        <w:t xml:space="preserve">My list of Mortgage Brokers </w:t>
      </w:r>
      <w:r w:rsidRPr="00A05597">
        <w:rPr>
          <w:sz w:val="24"/>
          <w:szCs w:val="24"/>
        </w:rPr>
        <w:t>who can help you and why.</w:t>
      </w:r>
    </w:p>
    <w:p w14:paraId="4B85EE80" w14:textId="09E88CC8" w:rsidR="005B406A" w:rsidRPr="00A05597" w:rsidRDefault="005B406A" w:rsidP="001B5EE7">
      <w:pPr>
        <w:pStyle w:val="ListParagraph"/>
        <w:numPr>
          <w:ilvl w:val="0"/>
          <w:numId w:val="1"/>
        </w:numPr>
        <w:rPr>
          <w:sz w:val="24"/>
          <w:szCs w:val="24"/>
        </w:rPr>
      </w:pPr>
      <w:r w:rsidRPr="00A05597">
        <w:rPr>
          <w:sz w:val="24"/>
          <w:szCs w:val="24"/>
        </w:rPr>
        <w:t>Want to make some improvements to the property? Suggestions from me from my Design experience</w:t>
      </w:r>
      <w:r w:rsidR="009461BD" w:rsidRPr="00A05597">
        <w:rPr>
          <w:sz w:val="24"/>
          <w:szCs w:val="24"/>
        </w:rPr>
        <w:t xml:space="preserve"> and years of selling.</w:t>
      </w:r>
      <w:r w:rsidR="00321F93" w:rsidRPr="00A05597">
        <w:rPr>
          <w:sz w:val="24"/>
          <w:szCs w:val="24"/>
        </w:rPr>
        <w:t xml:space="preserve"> I have tradesmen for you also.</w:t>
      </w:r>
    </w:p>
    <w:p w14:paraId="1E41C3A0" w14:textId="31C9EF93" w:rsidR="005B406A" w:rsidRPr="00A05597" w:rsidRDefault="005B406A" w:rsidP="001B5EE7">
      <w:pPr>
        <w:pStyle w:val="ListParagraph"/>
        <w:numPr>
          <w:ilvl w:val="0"/>
          <w:numId w:val="1"/>
        </w:numPr>
        <w:rPr>
          <w:sz w:val="24"/>
          <w:szCs w:val="24"/>
        </w:rPr>
      </w:pPr>
      <w:r w:rsidRPr="00A05597">
        <w:rPr>
          <w:sz w:val="24"/>
          <w:szCs w:val="24"/>
        </w:rPr>
        <w:t>Need information about the schools in the area? I have that information for you.</w:t>
      </w:r>
    </w:p>
    <w:p w14:paraId="222D3FF0" w14:textId="3A8FAC93" w:rsidR="005B406A" w:rsidRPr="00A05597" w:rsidRDefault="005B406A" w:rsidP="001B5EE7">
      <w:pPr>
        <w:pStyle w:val="ListParagraph"/>
        <w:numPr>
          <w:ilvl w:val="0"/>
          <w:numId w:val="1"/>
        </w:numPr>
        <w:rPr>
          <w:sz w:val="24"/>
          <w:szCs w:val="24"/>
        </w:rPr>
      </w:pPr>
      <w:r w:rsidRPr="00A05597">
        <w:rPr>
          <w:sz w:val="24"/>
          <w:szCs w:val="24"/>
        </w:rPr>
        <w:t>Want to see the Market Stats? I have that information for you.</w:t>
      </w:r>
    </w:p>
    <w:p w14:paraId="54532D81" w14:textId="13190954" w:rsidR="005B406A" w:rsidRPr="00A05597" w:rsidRDefault="00234431" w:rsidP="001B5EE7">
      <w:pPr>
        <w:pStyle w:val="ListParagraph"/>
        <w:numPr>
          <w:ilvl w:val="0"/>
          <w:numId w:val="1"/>
        </w:numPr>
        <w:rPr>
          <w:sz w:val="24"/>
          <w:szCs w:val="24"/>
        </w:rPr>
      </w:pPr>
      <w:r w:rsidRPr="00A05597">
        <w:rPr>
          <w:sz w:val="24"/>
          <w:szCs w:val="24"/>
        </w:rPr>
        <w:t xml:space="preserve">The process of Closing </w:t>
      </w:r>
      <w:r w:rsidR="003F7A87" w:rsidRPr="00A05597">
        <w:rPr>
          <w:sz w:val="24"/>
          <w:szCs w:val="24"/>
        </w:rPr>
        <w:t>an Escrow</w:t>
      </w:r>
      <w:r w:rsidR="005F1851" w:rsidRPr="00A05597">
        <w:rPr>
          <w:sz w:val="24"/>
          <w:szCs w:val="24"/>
        </w:rPr>
        <w:t xml:space="preserve"> explained.</w:t>
      </w:r>
    </w:p>
    <w:p w14:paraId="2982D644" w14:textId="29CB3251" w:rsidR="002D3DCD" w:rsidRPr="00A05597" w:rsidRDefault="002D3DCD" w:rsidP="001B5EE7">
      <w:pPr>
        <w:pStyle w:val="ListParagraph"/>
        <w:numPr>
          <w:ilvl w:val="0"/>
          <w:numId w:val="1"/>
        </w:numPr>
        <w:rPr>
          <w:sz w:val="24"/>
          <w:szCs w:val="24"/>
        </w:rPr>
      </w:pPr>
      <w:r w:rsidRPr="00A05597">
        <w:rPr>
          <w:sz w:val="24"/>
          <w:szCs w:val="24"/>
        </w:rPr>
        <w:t>Need any recommended movers to move you into your new home? I have a list.</w:t>
      </w:r>
    </w:p>
    <w:p w14:paraId="48A0AABB" w14:textId="08887AC6" w:rsidR="002D3DCD" w:rsidRPr="00A05597" w:rsidRDefault="002D3DCD" w:rsidP="001B5EE7">
      <w:pPr>
        <w:pStyle w:val="ListParagraph"/>
        <w:numPr>
          <w:ilvl w:val="0"/>
          <w:numId w:val="1"/>
        </w:numPr>
        <w:rPr>
          <w:sz w:val="24"/>
          <w:szCs w:val="24"/>
        </w:rPr>
      </w:pPr>
      <w:r w:rsidRPr="00A05597">
        <w:rPr>
          <w:sz w:val="24"/>
          <w:szCs w:val="24"/>
        </w:rPr>
        <w:t>Time to change Utilities into your name</w:t>
      </w:r>
      <w:r w:rsidR="00847058" w:rsidRPr="00A05597">
        <w:rPr>
          <w:sz w:val="24"/>
          <w:szCs w:val="24"/>
        </w:rPr>
        <w:t>. I’ll get you the list of Utility Companies.</w:t>
      </w:r>
    </w:p>
    <w:p w14:paraId="1266767A" w14:textId="5D8ED585" w:rsidR="00FE5BCA" w:rsidRPr="00A05597" w:rsidRDefault="00FE5BCA" w:rsidP="001B5EE7">
      <w:pPr>
        <w:pStyle w:val="ListParagraph"/>
        <w:numPr>
          <w:ilvl w:val="0"/>
          <w:numId w:val="1"/>
        </w:numPr>
        <w:rPr>
          <w:sz w:val="24"/>
          <w:szCs w:val="24"/>
        </w:rPr>
      </w:pPr>
      <w:r w:rsidRPr="00A05597">
        <w:rPr>
          <w:sz w:val="24"/>
          <w:szCs w:val="24"/>
        </w:rPr>
        <w:t>Want to change the locks?</w:t>
      </w:r>
      <w:r w:rsidR="00F7087E" w:rsidRPr="00A05597">
        <w:rPr>
          <w:sz w:val="24"/>
          <w:szCs w:val="24"/>
        </w:rPr>
        <w:t xml:space="preserve"> I have Lock Smiths for you.</w:t>
      </w:r>
    </w:p>
    <w:p w14:paraId="315453ED" w14:textId="1B5E12C9" w:rsidR="00522498" w:rsidRPr="00522498" w:rsidRDefault="00321F93" w:rsidP="00522498">
      <w:pPr>
        <w:rPr>
          <w:sz w:val="24"/>
          <w:szCs w:val="24"/>
        </w:rPr>
      </w:pPr>
      <w:r w:rsidRPr="00187AF7">
        <w:rPr>
          <w:noProof/>
          <w:color w:val="215E99" w:themeColor="text2" w:themeTint="BF"/>
          <w:sz w:val="24"/>
          <w:szCs w:val="24"/>
        </w:rPr>
        <w:drawing>
          <wp:anchor distT="0" distB="0" distL="114300" distR="114300" simplePos="0" relativeHeight="251658240" behindDoc="0" locked="0" layoutInCell="1" allowOverlap="1" wp14:anchorId="71BFCE4E" wp14:editId="03036A23">
            <wp:simplePos x="914400" y="5632450"/>
            <wp:positionH relativeFrom="column">
              <wp:align>left</wp:align>
            </wp:positionH>
            <wp:positionV relativeFrom="paragraph">
              <wp:align>top</wp:align>
            </wp:positionV>
            <wp:extent cx="1149350" cy="1619250"/>
            <wp:effectExtent l="0" t="0" r="0" b="0"/>
            <wp:wrapSquare wrapText="bothSides"/>
            <wp:docPr id="206589370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93707" name="Picture 1" descr="A person smiling at the camera&#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9350" cy="1619250"/>
                    </a:xfrm>
                    <a:prstGeom prst="rect">
                      <a:avLst/>
                    </a:prstGeom>
                  </pic:spPr>
                </pic:pic>
              </a:graphicData>
            </a:graphic>
          </wp:anchor>
        </w:drawing>
      </w:r>
      <w:r w:rsidR="00522498" w:rsidRPr="00187AF7">
        <w:rPr>
          <w:b/>
          <w:bCs/>
          <w:color w:val="215E99" w:themeColor="text2" w:themeTint="BF"/>
          <w:sz w:val="32"/>
          <w:szCs w:val="32"/>
        </w:rPr>
        <w:t>Marla Zanelli</w:t>
      </w:r>
    </w:p>
    <w:p w14:paraId="6DE21FCE" w14:textId="549AFE17" w:rsidR="00522498" w:rsidRPr="00E91B2C" w:rsidRDefault="00522498" w:rsidP="00522498">
      <w:pPr>
        <w:tabs>
          <w:tab w:val="left" w:pos="1500"/>
        </w:tabs>
        <w:rPr>
          <w:b/>
          <w:bCs/>
          <w:color w:val="215E99" w:themeColor="text2" w:themeTint="BF"/>
          <w:sz w:val="28"/>
          <w:szCs w:val="28"/>
        </w:rPr>
      </w:pPr>
      <w:r w:rsidRPr="00E91B2C">
        <w:rPr>
          <w:b/>
          <w:bCs/>
          <w:color w:val="215E99" w:themeColor="text2" w:themeTint="BF"/>
          <w:sz w:val="28"/>
          <w:szCs w:val="28"/>
        </w:rPr>
        <w:t xml:space="preserve">Broker Associate </w:t>
      </w:r>
    </w:p>
    <w:p w14:paraId="33B1B9FF" w14:textId="77777777" w:rsidR="00522498" w:rsidRPr="00E91B2C" w:rsidRDefault="00522498" w:rsidP="00522498">
      <w:pPr>
        <w:tabs>
          <w:tab w:val="left" w:pos="1500"/>
        </w:tabs>
        <w:rPr>
          <w:b/>
          <w:bCs/>
          <w:color w:val="215E99" w:themeColor="text2" w:themeTint="BF"/>
          <w:sz w:val="28"/>
          <w:szCs w:val="28"/>
        </w:rPr>
      </w:pPr>
      <w:r w:rsidRPr="00E91B2C">
        <w:rPr>
          <w:b/>
          <w:bCs/>
          <w:color w:val="215E99" w:themeColor="text2" w:themeTint="BF"/>
          <w:sz w:val="28"/>
          <w:szCs w:val="28"/>
        </w:rPr>
        <w:t>(858) 922-1341</w:t>
      </w:r>
    </w:p>
    <w:p w14:paraId="3A15886A" w14:textId="3FEFCA08" w:rsidR="008D0949" w:rsidRDefault="008D0949" w:rsidP="00522498">
      <w:pPr>
        <w:tabs>
          <w:tab w:val="left" w:pos="1500"/>
        </w:tabs>
        <w:rPr>
          <w:b/>
          <w:bCs/>
          <w:sz w:val="24"/>
          <w:szCs w:val="24"/>
        </w:rPr>
      </w:pPr>
      <w:hyperlink r:id="rId6" w:history="1">
        <w:r w:rsidRPr="001E2D88">
          <w:rPr>
            <w:rStyle w:val="Hyperlink"/>
            <w:b/>
            <w:bCs/>
            <w:sz w:val="24"/>
            <w:szCs w:val="24"/>
          </w:rPr>
          <w:t>realestate@delmarla.com</w:t>
        </w:r>
      </w:hyperlink>
    </w:p>
    <w:p w14:paraId="396B5944" w14:textId="61DF6219" w:rsidR="00321F93" w:rsidRPr="00187AF7" w:rsidRDefault="008D0949" w:rsidP="00522498">
      <w:pPr>
        <w:tabs>
          <w:tab w:val="left" w:pos="1500"/>
        </w:tabs>
        <w:rPr>
          <w:b/>
          <w:bCs/>
          <w:sz w:val="28"/>
          <w:szCs w:val="28"/>
        </w:rPr>
      </w:pPr>
      <w:r w:rsidRPr="00187AF7">
        <w:rPr>
          <w:b/>
          <w:bCs/>
          <w:color w:val="215E99" w:themeColor="text2" w:themeTint="BF"/>
          <w:sz w:val="28"/>
          <w:szCs w:val="28"/>
        </w:rPr>
        <w:t>Marla</w:t>
      </w:r>
      <w:r w:rsidR="00187AF7">
        <w:rPr>
          <w:b/>
          <w:bCs/>
          <w:color w:val="215E99" w:themeColor="text2" w:themeTint="BF"/>
          <w:sz w:val="28"/>
          <w:szCs w:val="28"/>
        </w:rPr>
        <w:t>Zanelli</w:t>
      </w:r>
      <w:r w:rsidRPr="00187AF7">
        <w:rPr>
          <w:b/>
          <w:bCs/>
          <w:color w:val="215E99" w:themeColor="text2" w:themeTint="BF"/>
          <w:sz w:val="28"/>
          <w:szCs w:val="28"/>
        </w:rPr>
        <w:t>.</w:t>
      </w:r>
      <w:r w:rsidR="003F6948">
        <w:rPr>
          <w:b/>
          <w:bCs/>
          <w:color w:val="215E99" w:themeColor="text2" w:themeTint="BF"/>
          <w:sz w:val="28"/>
          <w:szCs w:val="28"/>
        </w:rPr>
        <w:t>RealEstate</w:t>
      </w:r>
      <w:r w:rsidR="00522498" w:rsidRPr="00187AF7">
        <w:rPr>
          <w:b/>
          <w:bCs/>
          <w:sz w:val="28"/>
          <w:szCs w:val="28"/>
        </w:rPr>
        <w:br w:type="textWrapping" w:clear="all"/>
      </w:r>
    </w:p>
    <w:sectPr w:rsidR="00321F93" w:rsidRPr="00187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F2F9B"/>
    <w:multiLevelType w:val="hybridMultilevel"/>
    <w:tmpl w:val="28721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79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E7"/>
    <w:rsid w:val="000078C1"/>
    <w:rsid w:val="00060952"/>
    <w:rsid w:val="00093D03"/>
    <w:rsid w:val="00096CCF"/>
    <w:rsid w:val="0013107B"/>
    <w:rsid w:val="00157853"/>
    <w:rsid w:val="00187AF7"/>
    <w:rsid w:val="00197C47"/>
    <w:rsid w:val="001A5C3E"/>
    <w:rsid w:val="001B5EE7"/>
    <w:rsid w:val="001C1ACF"/>
    <w:rsid w:val="001F4191"/>
    <w:rsid w:val="00233E2F"/>
    <w:rsid w:val="00234431"/>
    <w:rsid w:val="0023573F"/>
    <w:rsid w:val="00286BF7"/>
    <w:rsid w:val="002D3DCD"/>
    <w:rsid w:val="00321F93"/>
    <w:rsid w:val="00395750"/>
    <w:rsid w:val="003B193B"/>
    <w:rsid w:val="003F6948"/>
    <w:rsid w:val="003F7A87"/>
    <w:rsid w:val="004568D0"/>
    <w:rsid w:val="004E29BE"/>
    <w:rsid w:val="00522498"/>
    <w:rsid w:val="005B406A"/>
    <w:rsid w:val="005F1851"/>
    <w:rsid w:val="00674057"/>
    <w:rsid w:val="0074313E"/>
    <w:rsid w:val="00751DF7"/>
    <w:rsid w:val="00811421"/>
    <w:rsid w:val="00847058"/>
    <w:rsid w:val="008B41F4"/>
    <w:rsid w:val="008D0949"/>
    <w:rsid w:val="00903554"/>
    <w:rsid w:val="00943228"/>
    <w:rsid w:val="009461BD"/>
    <w:rsid w:val="00A05597"/>
    <w:rsid w:val="00AE6343"/>
    <w:rsid w:val="00B13B23"/>
    <w:rsid w:val="00B72931"/>
    <w:rsid w:val="00B97A74"/>
    <w:rsid w:val="00C27A19"/>
    <w:rsid w:val="00C461F9"/>
    <w:rsid w:val="00CC4A5C"/>
    <w:rsid w:val="00D02D93"/>
    <w:rsid w:val="00D35345"/>
    <w:rsid w:val="00E23B00"/>
    <w:rsid w:val="00E65B53"/>
    <w:rsid w:val="00E81C5E"/>
    <w:rsid w:val="00E91B2C"/>
    <w:rsid w:val="00E93609"/>
    <w:rsid w:val="00EC1848"/>
    <w:rsid w:val="00EC6189"/>
    <w:rsid w:val="00ED4F09"/>
    <w:rsid w:val="00F438AA"/>
    <w:rsid w:val="00F7087E"/>
    <w:rsid w:val="00F74B46"/>
    <w:rsid w:val="00F93048"/>
    <w:rsid w:val="00F9537B"/>
    <w:rsid w:val="00FA37D7"/>
    <w:rsid w:val="00FB3848"/>
    <w:rsid w:val="00FE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3EAC"/>
  <w15:chartTrackingRefBased/>
  <w15:docId w15:val="{EBBC2F16-FC6A-4367-B203-BEB22333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E7"/>
    <w:rPr>
      <w:rFonts w:eastAsiaTheme="majorEastAsia" w:cstheme="majorBidi"/>
      <w:color w:val="272727" w:themeColor="text1" w:themeTint="D8"/>
    </w:rPr>
  </w:style>
  <w:style w:type="paragraph" w:styleId="Title">
    <w:name w:val="Title"/>
    <w:basedOn w:val="Normal"/>
    <w:next w:val="Normal"/>
    <w:link w:val="TitleChar"/>
    <w:uiPriority w:val="10"/>
    <w:qFormat/>
    <w:rsid w:val="001B5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E7"/>
    <w:pPr>
      <w:spacing w:before="160"/>
      <w:jc w:val="center"/>
    </w:pPr>
    <w:rPr>
      <w:i/>
      <w:iCs/>
      <w:color w:val="404040" w:themeColor="text1" w:themeTint="BF"/>
    </w:rPr>
  </w:style>
  <w:style w:type="character" w:customStyle="1" w:styleId="QuoteChar">
    <w:name w:val="Quote Char"/>
    <w:basedOn w:val="DefaultParagraphFont"/>
    <w:link w:val="Quote"/>
    <w:uiPriority w:val="29"/>
    <w:rsid w:val="001B5EE7"/>
    <w:rPr>
      <w:i/>
      <w:iCs/>
      <w:color w:val="404040" w:themeColor="text1" w:themeTint="BF"/>
    </w:rPr>
  </w:style>
  <w:style w:type="paragraph" w:styleId="ListParagraph">
    <w:name w:val="List Paragraph"/>
    <w:basedOn w:val="Normal"/>
    <w:uiPriority w:val="34"/>
    <w:qFormat/>
    <w:rsid w:val="001B5EE7"/>
    <w:pPr>
      <w:ind w:left="720"/>
      <w:contextualSpacing/>
    </w:pPr>
  </w:style>
  <w:style w:type="character" w:styleId="IntenseEmphasis">
    <w:name w:val="Intense Emphasis"/>
    <w:basedOn w:val="DefaultParagraphFont"/>
    <w:uiPriority w:val="21"/>
    <w:qFormat/>
    <w:rsid w:val="001B5EE7"/>
    <w:rPr>
      <w:i/>
      <w:iCs/>
      <w:color w:val="0F4761" w:themeColor="accent1" w:themeShade="BF"/>
    </w:rPr>
  </w:style>
  <w:style w:type="paragraph" w:styleId="IntenseQuote">
    <w:name w:val="Intense Quote"/>
    <w:basedOn w:val="Normal"/>
    <w:next w:val="Normal"/>
    <w:link w:val="IntenseQuoteChar"/>
    <w:uiPriority w:val="30"/>
    <w:qFormat/>
    <w:rsid w:val="001B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E7"/>
    <w:rPr>
      <w:i/>
      <w:iCs/>
      <w:color w:val="0F4761" w:themeColor="accent1" w:themeShade="BF"/>
    </w:rPr>
  </w:style>
  <w:style w:type="character" w:styleId="IntenseReference">
    <w:name w:val="Intense Reference"/>
    <w:basedOn w:val="DefaultParagraphFont"/>
    <w:uiPriority w:val="32"/>
    <w:qFormat/>
    <w:rsid w:val="001B5EE7"/>
    <w:rPr>
      <w:b/>
      <w:bCs/>
      <w:smallCaps/>
      <w:color w:val="0F4761" w:themeColor="accent1" w:themeShade="BF"/>
      <w:spacing w:val="5"/>
    </w:rPr>
  </w:style>
  <w:style w:type="character" w:styleId="Hyperlink">
    <w:name w:val="Hyperlink"/>
    <w:basedOn w:val="DefaultParagraphFont"/>
    <w:uiPriority w:val="99"/>
    <w:unhideWhenUsed/>
    <w:rsid w:val="008D0949"/>
    <w:rPr>
      <w:color w:val="467886" w:themeColor="hyperlink"/>
      <w:u w:val="single"/>
    </w:rPr>
  </w:style>
  <w:style w:type="character" w:styleId="UnresolvedMention">
    <w:name w:val="Unresolved Mention"/>
    <w:basedOn w:val="DefaultParagraphFont"/>
    <w:uiPriority w:val="99"/>
    <w:semiHidden/>
    <w:unhideWhenUsed/>
    <w:rsid w:val="008D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alestate@delmarl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Zanelli</dc:creator>
  <cp:keywords/>
  <dc:description/>
  <cp:lastModifiedBy>Marla Zanelli</cp:lastModifiedBy>
  <cp:revision>56</cp:revision>
  <cp:lastPrinted>2024-07-24T02:07:00Z</cp:lastPrinted>
  <dcterms:created xsi:type="dcterms:W3CDTF">2024-06-14T02:16:00Z</dcterms:created>
  <dcterms:modified xsi:type="dcterms:W3CDTF">2025-09-17T18:01:00Z</dcterms:modified>
</cp:coreProperties>
</file>