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1CD0" w14:textId="4E86FC60" w:rsidR="00105EE4" w:rsidRPr="00B83C9C" w:rsidRDefault="0054502A">
      <w:pPr>
        <w:rPr>
          <w:sz w:val="28"/>
          <w:szCs w:val="28"/>
        </w:rPr>
      </w:pPr>
      <w:r w:rsidRPr="00B83C9C">
        <w:rPr>
          <w:sz w:val="28"/>
          <w:szCs w:val="28"/>
        </w:rPr>
        <w:t xml:space="preserve">Any agency requesting </w:t>
      </w:r>
      <w:r w:rsidR="006C1A68">
        <w:rPr>
          <w:sz w:val="28"/>
          <w:szCs w:val="28"/>
        </w:rPr>
        <w:t xml:space="preserve">CRIMINAL JUSTICE </w:t>
      </w:r>
      <w:r w:rsidRPr="00B83C9C">
        <w:rPr>
          <w:sz w:val="28"/>
          <w:szCs w:val="28"/>
        </w:rPr>
        <w:t xml:space="preserve">funding for a vehicle </w:t>
      </w:r>
      <w:r w:rsidR="00BE3759">
        <w:rPr>
          <w:sz w:val="28"/>
          <w:szCs w:val="28"/>
        </w:rPr>
        <w:t xml:space="preserve">(through the State Justice Assistance “JAG” Grant), </w:t>
      </w:r>
      <w:r w:rsidRPr="00B83C9C">
        <w:rPr>
          <w:sz w:val="28"/>
          <w:szCs w:val="28"/>
        </w:rPr>
        <w:t xml:space="preserve">keep in mind the following – </w:t>
      </w:r>
    </w:p>
    <w:p w14:paraId="464C6C15" w14:textId="69AB7D2E" w:rsidR="0054502A" w:rsidRPr="00B83C9C" w:rsidRDefault="0054502A" w:rsidP="0054502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3C9C">
        <w:rPr>
          <w:sz w:val="28"/>
          <w:szCs w:val="28"/>
        </w:rPr>
        <w:t xml:space="preserve">There is a </w:t>
      </w:r>
      <w:r w:rsidRPr="006C1A68">
        <w:rPr>
          <w:b/>
          <w:bCs/>
          <w:sz w:val="28"/>
          <w:szCs w:val="28"/>
          <w:u w:val="single"/>
        </w:rPr>
        <w:t>$</w:t>
      </w:r>
      <w:r w:rsidR="00675AAC">
        <w:rPr>
          <w:b/>
          <w:bCs/>
          <w:sz w:val="28"/>
          <w:szCs w:val="28"/>
          <w:u w:val="single"/>
        </w:rPr>
        <w:t>30</w:t>
      </w:r>
      <w:r w:rsidRPr="006C1A68">
        <w:rPr>
          <w:b/>
          <w:bCs/>
          <w:sz w:val="28"/>
          <w:szCs w:val="28"/>
          <w:u w:val="single"/>
        </w:rPr>
        <w:t>,000</w:t>
      </w:r>
      <w:r w:rsidRPr="006C1A68">
        <w:rPr>
          <w:sz w:val="28"/>
          <w:szCs w:val="28"/>
          <w:u w:val="single"/>
        </w:rPr>
        <w:t xml:space="preserve"> cap on </w:t>
      </w:r>
      <w:r w:rsidR="00DE7E66" w:rsidRPr="006C1A68">
        <w:rPr>
          <w:sz w:val="28"/>
          <w:szCs w:val="28"/>
          <w:u w:val="single"/>
        </w:rPr>
        <w:t>every</w:t>
      </w:r>
      <w:r w:rsidRPr="006C1A68">
        <w:rPr>
          <w:sz w:val="28"/>
          <w:szCs w:val="28"/>
          <w:u w:val="single"/>
        </w:rPr>
        <w:t xml:space="preserve"> </w:t>
      </w:r>
      <w:r w:rsidRPr="006C1A68">
        <w:rPr>
          <w:b/>
          <w:bCs/>
          <w:sz w:val="28"/>
          <w:szCs w:val="28"/>
          <w:u w:val="single"/>
        </w:rPr>
        <w:t>vehicle</w:t>
      </w:r>
      <w:r w:rsidRPr="00B83C9C">
        <w:rPr>
          <w:sz w:val="28"/>
          <w:szCs w:val="28"/>
        </w:rPr>
        <w:t xml:space="preserve"> </w:t>
      </w:r>
      <w:r w:rsidR="00062A48" w:rsidRPr="00B83C9C">
        <w:rPr>
          <w:sz w:val="28"/>
          <w:szCs w:val="28"/>
        </w:rPr>
        <w:t>requested.</w:t>
      </w:r>
    </w:p>
    <w:p w14:paraId="2FB02370" w14:textId="5E9EBE60" w:rsidR="0054502A" w:rsidRDefault="0054502A" w:rsidP="0054502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3C9C">
        <w:rPr>
          <w:sz w:val="28"/>
          <w:szCs w:val="28"/>
        </w:rPr>
        <w:t>There is a</w:t>
      </w:r>
      <w:r w:rsidR="00022752">
        <w:rPr>
          <w:sz w:val="28"/>
          <w:szCs w:val="28"/>
        </w:rPr>
        <w:t>lso a</w:t>
      </w:r>
      <w:r w:rsidRPr="00B83C9C">
        <w:rPr>
          <w:sz w:val="28"/>
          <w:szCs w:val="28"/>
        </w:rPr>
        <w:t xml:space="preserve"> </w:t>
      </w:r>
      <w:r w:rsidRPr="006C1A68">
        <w:rPr>
          <w:b/>
          <w:bCs/>
          <w:sz w:val="28"/>
          <w:szCs w:val="28"/>
          <w:u w:val="single"/>
        </w:rPr>
        <w:t>$</w:t>
      </w:r>
      <w:r w:rsidR="00675AAC">
        <w:rPr>
          <w:b/>
          <w:bCs/>
          <w:sz w:val="28"/>
          <w:szCs w:val="28"/>
          <w:u w:val="single"/>
        </w:rPr>
        <w:t>3</w:t>
      </w:r>
      <w:r w:rsidRPr="006C1A68">
        <w:rPr>
          <w:b/>
          <w:bCs/>
          <w:sz w:val="28"/>
          <w:szCs w:val="28"/>
          <w:u w:val="single"/>
        </w:rPr>
        <w:t>,</w:t>
      </w:r>
      <w:r w:rsidR="00675AAC">
        <w:rPr>
          <w:b/>
          <w:bCs/>
          <w:sz w:val="28"/>
          <w:szCs w:val="28"/>
          <w:u w:val="single"/>
        </w:rPr>
        <w:t>0</w:t>
      </w:r>
      <w:r w:rsidRPr="006C1A68">
        <w:rPr>
          <w:b/>
          <w:bCs/>
          <w:sz w:val="28"/>
          <w:szCs w:val="28"/>
          <w:u w:val="single"/>
        </w:rPr>
        <w:t>00</w:t>
      </w:r>
      <w:r w:rsidRPr="006C1A68">
        <w:rPr>
          <w:sz w:val="28"/>
          <w:szCs w:val="28"/>
          <w:u w:val="single"/>
        </w:rPr>
        <w:t xml:space="preserve"> cap on </w:t>
      </w:r>
      <w:r w:rsidRPr="006C1A68">
        <w:rPr>
          <w:b/>
          <w:bCs/>
          <w:sz w:val="28"/>
          <w:szCs w:val="28"/>
          <w:u w:val="single"/>
        </w:rPr>
        <w:t>equipment for each vehicle</w:t>
      </w:r>
      <w:r w:rsidRPr="00B83C9C">
        <w:rPr>
          <w:sz w:val="28"/>
          <w:szCs w:val="28"/>
        </w:rPr>
        <w:t xml:space="preserve"> requested</w:t>
      </w:r>
      <w:r w:rsidR="006C1A68">
        <w:rPr>
          <w:sz w:val="28"/>
          <w:szCs w:val="28"/>
        </w:rPr>
        <w:t>; and</w:t>
      </w:r>
    </w:p>
    <w:p w14:paraId="41FD39CC" w14:textId="22C03AA4" w:rsidR="006C1A68" w:rsidRPr="00B83C9C" w:rsidRDefault="006C1A68" w:rsidP="0054502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cannot request more than (2) vehicles in a grant cycle.</w:t>
      </w:r>
    </w:p>
    <w:p w14:paraId="3C15D18E" w14:textId="36E3998B" w:rsidR="0054502A" w:rsidRPr="00B83C9C" w:rsidRDefault="008668A6" w:rsidP="0054502A">
      <w:pPr>
        <w:rPr>
          <w:sz w:val="28"/>
          <w:szCs w:val="28"/>
        </w:rPr>
      </w:pPr>
      <w:r w:rsidRPr="00BE3759">
        <w:rPr>
          <w:b/>
          <w:bCs/>
          <w:sz w:val="28"/>
          <w:szCs w:val="28"/>
          <w:u w:val="single"/>
        </w:rPr>
        <w:t>NOTE:</w:t>
      </w:r>
      <w:r w:rsidRPr="00B83C9C">
        <w:rPr>
          <w:sz w:val="28"/>
          <w:szCs w:val="28"/>
        </w:rPr>
        <w:t xml:space="preserve"> </w:t>
      </w:r>
      <w:r w:rsidR="0054502A" w:rsidRPr="00B83C9C">
        <w:rPr>
          <w:sz w:val="28"/>
          <w:szCs w:val="28"/>
        </w:rPr>
        <w:t>If your agency would like to purchase a vehicle that costs more than $</w:t>
      </w:r>
      <w:r w:rsidR="00675AAC">
        <w:rPr>
          <w:sz w:val="28"/>
          <w:szCs w:val="28"/>
        </w:rPr>
        <w:t>30</w:t>
      </w:r>
      <w:r w:rsidR="0054502A" w:rsidRPr="00B83C9C">
        <w:rPr>
          <w:sz w:val="28"/>
          <w:szCs w:val="28"/>
        </w:rPr>
        <w:t xml:space="preserve">,000 that is </w:t>
      </w:r>
      <w:r w:rsidR="00FB085D" w:rsidRPr="00B83C9C">
        <w:rPr>
          <w:sz w:val="28"/>
          <w:szCs w:val="28"/>
        </w:rPr>
        <w:t>ok,</w:t>
      </w:r>
      <w:r w:rsidR="0054502A" w:rsidRPr="00B83C9C">
        <w:rPr>
          <w:sz w:val="28"/>
          <w:szCs w:val="28"/>
        </w:rPr>
        <w:t xml:space="preserve"> but </w:t>
      </w:r>
      <w:r w:rsidR="0054502A" w:rsidRPr="00BE3759">
        <w:rPr>
          <w:sz w:val="28"/>
          <w:szCs w:val="28"/>
          <w:u w:val="single"/>
        </w:rPr>
        <w:t>your agency</w:t>
      </w:r>
      <w:r w:rsidR="0054502A" w:rsidRPr="00B83C9C">
        <w:rPr>
          <w:sz w:val="28"/>
          <w:szCs w:val="28"/>
        </w:rPr>
        <w:t xml:space="preserve"> is responsible for the </w:t>
      </w:r>
      <w:r w:rsidR="002B28C2" w:rsidRPr="00B83C9C">
        <w:rPr>
          <w:i/>
          <w:iCs/>
          <w:sz w:val="28"/>
          <w:szCs w:val="28"/>
          <w:u w:val="single"/>
        </w:rPr>
        <w:t>difference</w:t>
      </w:r>
      <w:r w:rsidR="002B28C2" w:rsidRPr="00B83C9C">
        <w:rPr>
          <w:sz w:val="28"/>
          <w:szCs w:val="28"/>
        </w:rPr>
        <w:t xml:space="preserve"> </w:t>
      </w:r>
      <w:r w:rsidR="0054502A" w:rsidRPr="00B83C9C">
        <w:rPr>
          <w:sz w:val="28"/>
          <w:szCs w:val="28"/>
        </w:rPr>
        <w:t>in cost.</w:t>
      </w:r>
    </w:p>
    <w:p w14:paraId="4415C934" w14:textId="77777777" w:rsidR="0054502A" w:rsidRPr="0054502A" w:rsidRDefault="0054502A" w:rsidP="0054502A">
      <w:pPr>
        <w:rPr>
          <w:sz w:val="24"/>
          <w:szCs w:val="24"/>
        </w:rPr>
      </w:pPr>
    </w:p>
    <w:sectPr w:rsidR="0054502A" w:rsidRPr="0054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A71A8"/>
    <w:multiLevelType w:val="hybridMultilevel"/>
    <w:tmpl w:val="A3F2E266"/>
    <w:lvl w:ilvl="0" w:tplc="D1D47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05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2A"/>
    <w:rsid w:val="00022752"/>
    <w:rsid w:val="00062A48"/>
    <w:rsid w:val="000E5B00"/>
    <w:rsid w:val="00105EE4"/>
    <w:rsid w:val="001D0C21"/>
    <w:rsid w:val="002B28C2"/>
    <w:rsid w:val="002D1FA3"/>
    <w:rsid w:val="00433FDD"/>
    <w:rsid w:val="004E5D33"/>
    <w:rsid w:val="0054502A"/>
    <w:rsid w:val="0056275D"/>
    <w:rsid w:val="00675AAC"/>
    <w:rsid w:val="006C1A68"/>
    <w:rsid w:val="006D41D3"/>
    <w:rsid w:val="008668A6"/>
    <w:rsid w:val="0098769A"/>
    <w:rsid w:val="00B83C9C"/>
    <w:rsid w:val="00BE3759"/>
    <w:rsid w:val="00DE7E66"/>
    <w:rsid w:val="00E97B08"/>
    <w:rsid w:val="00FB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4276"/>
  <w15:chartTrackingRefBased/>
  <w15:docId w15:val="{7397F3D8-0224-4166-BB0F-BF547952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A46BBE5E15041B9916B9B970A71AD" ma:contentTypeVersion="10" ma:contentTypeDescription="Create a new document." ma:contentTypeScope="" ma:versionID="da885c4ecafa6b3fae4437f04827333d">
  <xsd:schema xmlns:xsd="http://www.w3.org/2001/XMLSchema" xmlns:xs="http://www.w3.org/2001/XMLSchema" xmlns:p="http://schemas.microsoft.com/office/2006/metadata/properties" xmlns:ns3="dc6a2dd2-b6e1-444a-a7cf-7ac15b708754" targetNamespace="http://schemas.microsoft.com/office/2006/metadata/properties" ma:root="true" ma:fieldsID="a0fe44a8b7f234d431ac5b1382fd6eed" ns3:_="">
    <xsd:import namespace="dc6a2dd2-b6e1-444a-a7cf-7ac15b7087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a2dd2-b6e1-444a-a7cf-7ac15b708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5101D-0BBD-4936-ABC7-F61B1CADA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A19695-B17A-47B4-94F5-A11A17AF8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6422E-C7CC-41B1-95FF-FE739B789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a2dd2-b6e1-444a-a7cf-7ac15b708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</Words>
  <Characters>400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Heffner</dc:creator>
  <cp:keywords/>
  <dc:description/>
  <cp:lastModifiedBy>Stephanie Heffner</cp:lastModifiedBy>
  <cp:revision>5</cp:revision>
  <dcterms:created xsi:type="dcterms:W3CDTF">2022-11-21T17:21:00Z</dcterms:created>
  <dcterms:modified xsi:type="dcterms:W3CDTF">2025-10-20T16:19:00Z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0x010100714A46BBE5E15041B9916B9B970A71AD</vt:lpwstr>
  </property>
</Properties>
</file>