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1797D" w14:textId="77777777" w:rsidR="001137AF" w:rsidRPr="00E83CAF" w:rsidRDefault="001B4EC1" w:rsidP="00474BFF">
      <w:pPr>
        <w:pStyle w:val="NoSpacing"/>
        <w:rPr>
          <w:sz w:val="18"/>
          <w:szCs w:val="18"/>
        </w:rPr>
      </w:pPr>
      <w:r w:rsidRPr="00E83CAF">
        <w:rPr>
          <w:noProof/>
          <w:sz w:val="18"/>
          <w:szCs w:val="18"/>
        </w:rPr>
        <w:drawing>
          <wp:inline distT="0" distB="0" distL="0" distR="0" wp14:anchorId="1B9985C3" wp14:editId="6BAD5105">
            <wp:extent cx="1752600" cy="925195"/>
            <wp:effectExtent l="0" t="0" r="0" b="8255"/>
            <wp:docPr id="1" name="Picture 1" descr="MidNor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Northlogo"/>
                    <pic:cNvPicPr>
                      <a:picLocks noChangeAspect="1" noChangeArrowheads="1"/>
                    </pic:cNvPicPr>
                  </pic:nvPicPr>
                  <pic:blipFill>
                    <a:blip r:embed="rId6"/>
                    <a:srcRect/>
                    <a:stretch>
                      <a:fillRect/>
                    </a:stretch>
                  </pic:blipFill>
                  <pic:spPr bwMode="auto">
                    <a:xfrm>
                      <a:off x="0" y="0"/>
                      <a:ext cx="1752624" cy="925208"/>
                    </a:xfrm>
                    <a:prstGeom prst="rect">
                      <a:avLst/>
                    </a:prstGeom>
                    <a:noFill/>
                    <a:ln w="9525">
                      <a:noFill/>
                      <a:miter lim="800000"/>
                      <a:headEnd/>
                      <a:tailEnd/>
                    </a:ln>
                  </pic:spPr>
                </pic:pic>
              </a:graphicData>
            </a:graphic>
          </wp:inline>
        </w:drawing>
      </w:r>
    </w:p>
    <w:p w14:paraId="318E6815" w14:textId="77777777" w:rsidR="001B4EC1" w:rsidRPr="00E83CAF" w:rsidRDefault="001B4EC1" w:rsidP="00474BFF">
      <w:pPr>
        <w:pStyle w:val="NoSpacing"/>
        <w:rPr>
          <w:sz w:val="18"/>
          <w:szCs w:val="18"/>
        </w:rPr>
      </w:pPr>
    </w:p>
    <w:p w14:paraId="3F3BC5E5" w14:textId="77777777" w:rsidR="001B4EC1" w:rsidRPr="00E24CB6" w:rsidRDefault="001B4EC1" w:rsidP="00474BFF">
      <w:pPr>
        <w:pStyle w:val="NoSpacing"/>
        <w:rPr>
          <w:sz w:val="20"/>
          <w:szCs w:val="20"/>
        </w:rPr>
      </w:pPr>
      <w:r w:rsidRPr="00E24CB6">
        <w:rPr>
          <w:sz w:val="20"/>
          <w:szCs w:val="20"/>
        </w:rPr>
        <w:t>The Mid-North Shepherd’s Center is an interfaith program available to all persons 55 years of age and older.  The Center offers many educational programs, a variety of activities and trips, as well as several types of support outreach and caring.  The Center is “Where Seniors Continue to Learn, Serve and Grow”</w:t>
      </w:r>
    </w:p>
    <w:p w14:paraId="7323BAFB" w14:textId="77777777" w:rsidR="001B4EC1" w:rsidRPr="00E24CB6" w:rsidRDefault="001B4EC1" w:rsidP="00474BFF">
      <w:pPr>
        <w:pStyle w:val="NoSpacing"/>
        <w:rPr>
          <w:sz w:val="20"/>
          <w:szCs w:val="20"/>
        </w:rPr>
      </w:pPr>
    </w:p>
    <w:p w14:paraId="3CC91264" w14:textId="436DF6B9" w:rsidR="001B4EC1" w:rsidRPr="00E24CB6" w:rsidRDefault="001B4EC1" w:rsidP="00474BFF">
      <w:pPr>
        <w:pStyle w:val="NoSpacing"/>
        <w:rPr>
          <w:sz w:val="20"/>
          <w:szCs w:val="20"/>
        </w:rPr>
      </w:pPr>
      <w:r w:rsidRPr="00E24CB6">
        <w:rPr>
          <w:sz w:val="20"/>
          <w:szCs w:val="20"/>
        </w:rPr>
        <w:t xml:space="preserve">Each year the Center offers an eight week </w:t>
      </w:r>
      <w:r w:rsidR="00C110E9" w:rsidRPr="00E24CB6">
        <w:rPr>
          <w:sz w:val="20"/>
          <w:szCs w:val="20"/>
        </w:rPr>
        <w:t>Domestic</w:t>
      </w:r>
      <w:r w:rsidRPr="00E24CB6">
        <w:rPr>
          <w:sz w:val="20"/>
          <w:szCs w:val="20"/>
        </w:rPr>
        <w:t xml:space="preserve"> Decisions series based on current </w:t>
      </w:r>
      <w:r w:rsidR="00C110E9" w:rsidRPr="00E24CB6">
        <w:rPr>
          <w:sz w:val="20"/>
          <w:szCs w:val="20"/>
        </w:rPr>
        <w:t>local</w:t>
      </w:r>
      <w:r w:rsidRPr="00E24CB6">
        <w:rPr>
          <w:sz w:val="20"/>
          <w:szCs w:val="20"/>
        </w:rPr>
        <w:t xml:space="preserve"> issues important to </w:t>
      </w:r>
      <w:r w:rsidR="00C110E9" w:rsidRPr="00E24CB6">
        <w:rPr>
          <w:sz w:val="20"/>
          <w:szCs w:val="20"/>
        </w:rPr>
        <w:t>our members</w:t>
      </w:r>
      <w:r w:rsidRPr="00E24CB6">
        <w:rPr>
          <w:sz w:val="20"/>
          <w:szCs w:val="20"/>
        </w:rPr>
        <w:t>.</w:t>
      </w:r>
    </w:p>
    <w:p w14:paraId="08D34CB1" w14:textId="77777777" w:rsidR="001B4EC1" w:rsidRPr="00E24CB6" w:rsidRDefault="001B4EC1" w:rsidP="00474BFF">
      <w:pPr>
        <w:pStyle w:val="NoSpacing"/>
        <w:rPr>
          <w:sz w:val="20"/>
          <w:szCs w:val="20"/>
        </w:rPr>
      </w:pPr>
    </w:p>
    <w:p w14:paraId="2D31C4EB" w14:textId="48C0EB88" w:rsidR="001B4EC1" w:rsidRPr="00E24CB6" w:rsidRDefault="001B4EC1" w:rsidP="00474BFF">
      <w:pPr>
        <w:pStyle w:val="NoSpacing"/>
        <w:rPr>
          <w:sz w:val="20"/>
          <w:szCs w:val="20"/>
        </w:rPr>
      </w:pPr>
      <w:r w:rsidRPr="00E24CB6">
        <w:rPr>
          <w:sz w:val="20"/>
          <w:szCs w:val="20"/>
        </w:rPr>
        <w:t xml:space="preserve">TOPICS FOR </w:t>
      </w:r>
      <w:r w:rsidR="00A965EC" w:rsidRPr="00E24CB6">
        <w:rPr>
          <w:sz w:val="20"/>
          <w:szCs w:val="20"/>
        </w:rPr>
        <w:t>202</w:t>
      </w:r>
      <w:r w:rsidR="00613DEF" w:rsidRPr="00E24CB6">
        <w:rPr>
          <w:sz w:val="20"/>
          <w:szCs w:val="20"/>
        </w:rPr>
        <w:t>6</w:t>
      </w:r>
      <w:r w:rsidRPr="00E24CB6">
        <w:rPr>
          <w:sz w:val="20"/>
          <w:szCs w:val="20"/>
        </w:rPr>
        <w:t>:</w:t>
      </w:r>
    </w:p>
    <w:p w14:paraId="695C4210" w14:textId="55FC03AB" w:rsidR="001B4EC1" w:rsidRPr="00E24CB6" w:rsidRDefault="00C110E9" w:rsidP="001B4EC1">
      <w:pPr>
        <w:pStyle w:val="NoSpacing"/>
        <w:numPr>
          <w:ilvl w:val="0"/>
          <w:numId w:val="1"/>
        </w:numPr>
        <w:rPr>
          <w:b/>
          <w:sz w:val="20"/>
          <w:szCs w:val="20"/>
        </w:rPr>
      </w:pPr>
      <w:r w:rsidRPr="00E24CB6">
        <w:rPr>
          <w:b/>
          <w:sz w:val="20"/>
          <w:szCs w:val="20"/>
        </w:rPr>
        <w:t xml:space="preserve">How Christian are </w:t>
      </w:r>
      <w:r w:rsidR="00386EF8" w:rsidRPr="00E24CB6">
        <w:rPr>
          <w:b/>
          <w:sz w:val="20"/>
          <w:szCs w:val="20"/>
        </w:rPr>
        <w:t>“</w:t>
      </w:r>
      <w:r w:rsidRPr="00E24CB6">
        <w:rPr>
          <w:b/>
          <w:sz w:val="20"/>
          <w:szCs w:val="20"/>
        </w:rPr>
        <w:t>Christian Nationalists”</w:t>
      </w:r>
    </w:p>
    <w:p w14:paraId="559781DD" w14:textId="5B71D41A" w:rsidR="00592D08" w:rsidRPr="00E24CB6" w:rsidRDefault="00C110E9" w:rsidP="00592D08">
      <w:pPr>
        <w:pStyle w:val="NoSpacing"/>
        <w:numPr>
          <w:ilvl w:val="0"/>
          <w:numId w:val="1"/>
        </w:numPr>
        <w:rPr>
          <w:bCs/>
          <w:sz w:val="20"/>
          <w:szCs w:val="20"/>
        </w:rPr>
      </w:pPr>
      <w:r w:rsidRPr="00E24CB6">
        <w:rPr>
          <w:bCs/>
          <w:sz w:val="20"/>
          <w:szCs w:val="20"/>
        </w:rPr>
        <w:t xml:space="preserve">The destruction of National </w:t>
      </w:r>
      <w:r w:rsidR="005B5A0C" w:rsidRPr="00E24CB6">
        <w:rPr>
          <w:bCs/>
          <w:sz w:val="20"/>
          <w:szCs w:val="20"/>
        </w:rPr>
        <w:t>Land</w:t>
      </w:r>
      <w:r w:rsidRPr="00E24CB6">
        <w:rPr>
          <w:bCs/>
          <w:sz w:val="20"/>
          <w:szCs w:val="20"/>
        </w:rPr>
        <w:t>s</w:t>
      </w:r>
    </w:p>
    <w:p w14:paraId="481C62DD" w14:textId="76763CBC" w:rsidR="006F6F6E" w:rsidRPr="00E24CB6" w:rsidRDefault="00C110E9" w:rsidP="001B4EC1">
      <w:pPr>
        <w:pStyle w:val="NoSpacing"/>
        <w:numPr>
          <w:ilvl w:val="0"/>
          <w:numId w:val="1"/>
        </w:numPr>
        <w:rPr>
          <w:b/>
          <w:sz w:val="20"/>
          <w:szCs w:val="20"/>
        </w:rPr>
      </w:pPr>
      <w:r w:rsidRPr="00E24CB6">
        <w:rPr>
          <w:b/>
          <w:sz w:val="20"/>
          <w:szCs w:val="20"/>
        </w:rPr>
        <w:t>Demographic Change in Indiana</w:t>
      </w:r>
    </w:p>
    <w:p w14:paraId="36D3DC67" w14:textId="406710D3" w:rsidR="00592D08" w:rsidRPr="00E24CB6" w:rsidRDefault="00C110E9" w:rsidP="00592D08">
      <w:pPr>
        <w:pStyle w:val="NoSpacing"/>
        <w:numPr>
          <w:ilvl w:val="0"/>
          <w:numId w:val="1"/>
        </w:numPr>
        <w:rPr>
          <w:bCs/>
          <w:sz w:val="20"/>
          <w:szCs w:val="20"/>
        </w:rPr>
      </w:pPr>
      <w:r w:rsidRPr="00E24CB6">
        <w:rPr>
          <w:bCs/>
          <w:sz w:val="20"/>
          <w:szCs w:val="20"/>
        </w:rPr>
        <w:t>The Childcare Crisis</w:t>
      </w:r>
      <w:r w:rsidR="00B2495C" w:rsidRPr="00E24CB6">
        <w:rPr>
          <w:bCs/>
          <w:sz w:val="20"/>
          <w:szCs w:val="20"/>
        </w:rPr>
        <w:t xml:space="preserve"> in Indiana</w:t>
      </w:r>
    </w:p>
    <w:p w14:paraId="7FDE3448" w14:textId="3B89798C" w:rsidR="006F6F6E" w:rsidRPr="00E24CB6" w:rsidRDefault="0041016D" w:rsidP="001B4EC1">
      <w:pPr>
        <w:pStyle w:val="NoSpacing"/>
        <w:numPr>
          <w:ilvl w:val="0"/>
          <w:numId w:val="1"/>
        </w:numPr>
        <w:rPr>
          <w:b/>
          <w:sz w:val="20"/>
          <w:szCs w:val="20"/>
        </w:rPr>
      </w:pPr>
      <w:r w:rsidRPr="00E24CB6">
        <w:rPr>
          <w:b/>
          <w:sz w:val="20"/>
          <w:szCs w:val="20"/>
        </w:rPr>
        <w:t>Causes of Political Polarization</w:t>
      </w:r>
    </w:p>
    <w:p w14:paraId="0A88B5EE" w14:textId="38A266F0" w:rsidR="006F6F6E" w:rsidRPr="00E24CB6" w:rsidRDefault="0041016D" w:rsidP="001B4EC1">
      <w:pPr>
        <w:pStyle w:val="NoSpacing"/>
        <w:numPr>
          <w:ilvl w:val="0"/>
          <w:numId w:val="1"/>
        </w:numPr>
        <w:rPr>
          <w:sz w:val="20"/>
          <w:szCs w:val="20"/>
        </w:rPr>
      </w:pPr>
      <w:r w:rsidRPr="00E24CB6">
        <w:rPr>
          <w:sz w:val="20"/>
          <w:szCs w:val="20"/>
        </w:rPr>
        <w:t>Implications of the Immigration Crackdown</w:t>
      </w:r>
    </w:p>
    <w:p w14:paraId="39B82408" w14:textId="4FB8CB04" w:rsidR="006F6F6E" w:rsidRPr="00E24CB6" w:rsidRDefault="00C110E9" w:rsidP="001B4EC1">
      <w:pPr>
        <w:pStyle w:val="NoSpacing"/>
        <w:numPr>
          <w:ilvl w:val="0"/>
          <w:numId w:val="1"/>
        </w:numPr>
        <w:rPr>
          <w:b/>
          <w:sz w:val="20"/>
          <w:szCs w:val="20"/>
        </w:rPr>
      </w:pPr>
      <w:r w:rsidRPr="00E24CB6">
        <w:rPr>
          <w:b/>
          <w:sz w:val="20"/>
          <w:szCs w:val="20"/>
        </w:rPr>
        <w:t xml:space="preserve"> AI </w:t>
      </w:r>
      <w:r w:rsidR="0035144F" w:rsidRPr="00E24CB6">
        <w:rPr>
          <w:b/>
          <w:sz w:val="20"/>
          <w:szCs w:val="20"/>
        </w:rPr>
        <w:t xml:space="preserve">Data </w:t>
      </w:r>
      <w:r w:rsidRPr="00E24CB6">
        <w:rPr>
          <w:b/>
          <w:sz w:val="20"/>
          <w:szCs w:val="20"/>
        </w:rPr>
        <w:t xml:space="preserve">Centers </w:t>
      </w:r>
      <w:r w:rsidR="0035144F" w:rsidRPr="00E24CB6">
        <w:rPr>
          <w:b/>
          <w:sz w:val="20"/>
          <w:szCs w:val="20"/>
        </w:rPr>
        <w:t>and Browsers</w:t>
      </w:r>
    </w:p>
    <w:p w14:paraId="684B2610" w14:textId="15DD75A7" w:rsidR="006F6F6E" w:rsidRPr="00E24CB6" w:rsidRDefault="0041016D" w:rsidP="001B4EC1">
      <w:pPr>
        <w:pStyle w:val="NoSpacing"/>
        <w:numPr>
          <w:ilvl w:val="0"/>
          <w:numId w:val="1"/>
        </w:numPr>
        <w:rPr>
          <w:sz w:val="20"/>
          <w:szCs w:val="20"/>
        </w:rPr>
      </w:pPr>
      <w:r w:rsidRPr="00E24CB6">
        <w:rPr>
          <w:sz w:val="20"/>
          <w:szCs w:val="20"/>
        </w:rPr>
        <w:t>Utilities, Increasing Energy Demands</w:t>
      </w:r>
    </w:p>
    <w:p w14:paraId="28DFC642" w14:textId="77777777" w:rsidR="00C110E9" w:rsidRPr="00E24CB6" w:rsidRDefault="00C110E9" w:rsidP="00B2495C">
      <w:pPr>
        <w:pStyle w:val="NoSpacing"/>
        <w:ind w:left="720"/>
        <w:rPr>
          <w:sz w:val="20"/>
          <w:szCs w:val="20"/>
        </w:rPr>
      </w:pPr>
    </w:p>
    <w:p w14:paraId="260027E1" w14:textId="00C6DDAF" w:rsidR="006F6F6E" w:rsidRPr="00E24CB6" w:rsidRDefault="006F6F6E" w:rsidP="006F6F6E">
      <w:pPr>
        <w:pStyle w:val="NoSpacing"/>
        <w:rPr>
          <w:sz w:val="20"/>
          <w:szCs w:val="20"/>
        </w:rPr>
      </w:pPr>
      <w:r w:rsidRPr="00E24CB6">
        <w:rPr>
          <w:sz w:val="20"/>
          <w:szCs w:val="20"/>
        </w:rPr>
        <w:t xml:space="preserve">Programs </w:t>
      </w:r>
      <w:r w:rsidR="00F50E1E" w:rsidRPr="00E24CB6">
        <w:rPr>
          <w:sz w:val="20"/>
          <w:szCs w:val="20"/>
        </w:rPr>
        <w:t>offered</w:t>
      </w:r>
      <w:r w:rsidRPr="00E24CB6">
        <w:rPr>
          <w:sz w:val="20"/>
          <w:szCs w:val="20"/>
        </w:rPr>
        <w:t xml:space="preserve"> without charge on consecutive Wednesdays </w:t>
      </w:r>
      <w:r w:rsidR="00C110E9" w:rsidRPr="00E24CB6">
        <w:rPr>
          <w:sz w:val="20"/>
          <w:szCs w:val="20"/>
        </w:rPr>
        <w:t>Oct.</w:t>
      </w:r>
      <w:r w:rsidRPr="00E24CB6">
        <w:rPr>
          <w:sz w:val="20"/>
          <w:szCs w:val="20"/>
        </w:rPr>
        <w:t xml:space="preserve"> </w:t>
      </w:r>
      <w:r w:rsidR="00C110E9" w:rsidRPr="00E24CB6">
        <w:rPr>
          <w:sz w:val="20"/>
          <w:szCs w:val="20"/>
        </w:rPr>
        <w:t>2</w:t>
      </w:r>
      <w:r w:rsidR="00613DEF" w:rsidRPr="00E24CB6">
        <w:rPr>
          <w:sz w:val="20"/>
          <w:szCs w:val="20"/>
        </w:rPr>
        <w:t>1</w:t>
      </w:r>
      <w:r w:rsidRPr="00E24CB6">
        <w:rPr>
          <w:sz w:val="20"/>
          <w:szCs w:val="20"/>
        </w:rPr>
        <w:t xml:space="preserve"> –</w:t>
      </w:r>
      <w:r w:rsidR="00C110E9" w:rsidRPr="00E24CB6">
        <w:rPr>
          <w:sz w:val="20"/>
          <w:szCs w:val="20"/>
        </w:rPr>
        <w:t xml:space="preserve"> Dec.</w:t>
      </w:r>
      <w:r w:rsidR="00613DEF" w:rsidRPr="00E24CB6">
        <w:rPr>
          <w:sz w:val="20"/>
          <w:szCs w:val="20"/>
        </w:rPr>
        <w:t xml:space="preserve"> </w:t>
      </w:r>
      <w:r w:rsidR="00C110E9" w:rsidRPr="00E24CB6">
        <w:rPr>
          <w:sz w:val="20"/>
          <w:szCs w:val="20"/>
        </w:rPr>
        <w:t>16</w:t>
      </w:r>
      <w:r w:rsidRPr="00E24CB6">
        <w:rPr>
          <w:sz w:val="20"/>
          <w:szCs w:val="20"/>
        </w:rPr>
        <w:t xml:space="preserve"> at 11:00 followed by a an optional noon lunch (cost $</w:t>
      </w:r>
      <w:r w:rsidR="00066F4F" w:rsidRPr="00E24CB6">
        <w:rPr>
          <w:sz w:val="20"/>
          <w:szCs w:val="20"/>
        </w:rPr>
        <w:t>10</w:t>
      </w:r>
      <w:r w:rsidRPr="00E24CB6">
        <w:rPr>
          <w:sz w:val="20"/>
          <w:szCs w:val="20"/>
        </w:rPr>
        <w:t>.00)</w:t>
      </w:r>
    </w:p>
    <w:p w14:paraId="6F06A413" w14:textId="77777777" w:rsidR="006F6F6E" w:rsidRPr="00E24CB6" w:rsidRDefault="006F6F6E" w:rsidP="006F6F6E">
      <w:pPr>
        <w:pStyle w:val="NoSpacing"/>
        <w:rPr>
          <w:sz w:val="20"/>
          <w:szCs w:val="20"/>
        </w:rPr>
      </w:pPr>
    </w:p>
    <w:p w14:paraId="6CD155BA" w14:textId="77777777" w:rsidR="006F6F6E" w:rsidRPr="00E24CB6" w:rsidRDefault="006F6F6E" w:rsidP="006F6F6E">
      <w:pPr>
        <w:pStyle w:val="NoSpacing"/>
        <w:rPr>
          <w:sz w:val="20"/>
          <w:szCs w:val="20"/>
        </w:rPr>
      </w:pPr>
      <w:r w:rsidRPr="00E24CB6">
        <w:rPr>
          <w:sz w:val="20"/>
          <w:szCs w:val="20"/>
        </w:rPr>
        <w:t>LOCATION:</w:t>
      </w:r>
    </w:p>
    <w:p w14:paraId="35D29EE8" w14:textId="0448A245" w:rsidR="006F6F6E" w:rsidRPr="00E24CB6" w:rsidRDefault="006F6F6E" w:rsidP="006F6F6E">
      <w:pPr>
        <w:pStyle w:val="NoSpacing"/>
        <w:rPr>
          <w:sz w:val="20"/>
          <w:szCs w:val="20"/>
        </w:rPr>
      </w:pPr>
      <w:r w:rsidRPr="00E24CB6">
        <w:rPr>
          <w:sz w:val="20"/>
          <w:szCs w:val="20"/>
        </w:rPr>
        <w:t>38</w:t>
      </w:r>
      <w:r w:rsidRPr="00E24CB6">
        <w:rPr>
          <w:sz w:val="20"/>
          <w:szCs w:val="20"/>
          <w:vertAlign w:val="superscript"/>
        </w:rPr>
        <w:t>TH</w:t>
      </w:r>
      <w:r w:rsidRPr="00E24CB6">
        <w:rPr>
          <w:sz w:val="20"/>
          <w:szCs w:val="20"/>
        </w:rPr>
        <w:t xml:space="preserve"> and Meridian St.</w:t>
      </w:r>
      <w:r w:rsidR="009B4107" w:rsidRPr="00E24CB6">
        <w:rPr>
          <w:sz w:val="20"/>
          <w:szCs w:val="20"/>
        </w:rPr>
        <w:t>, Indianapolis</w:t>
      </w:r>
      <w:r w:rsidR="00241E04">
        <w:rPr>
          <w:sz w:val="20"/>
          <w:szCs w:val="20"/>
        </w:rPr>
        <w:t>, IN</w:t>
      </w:r>
      <w:r w:rsidR="009B4107" w:rsidRPr="00E24CB6">
        <w:rPr>
          <w:sz w:val="20"/>
          <w:szCs w:val="20"/>
        </w:rPr>
        <w:t xml:space="preserve">  </w:t>
      </w:r>
      <w:r w:rsidR="00241E04">
        <w:rPr>
          <w:sz w:val="20"/>
          <w:szCs w:val="20"/>
        </w:rPr>
        <w:t xml:space="preserve">        </w:t>
      </w:r>
      <w:r w:rsidR="009B4107" w:rsidRPr="00E24CB6">
        <w:rPr>
          <w:sz w:val="20"/>
          <w:szCs w:val="20"/>
        </w:rPr>
        <w:t>In the facilities of North United Methodist Church</w:t>
      </w:r>
    </w:p>
    <w:p w14:paraId="6C26F821" w14:textId="77777777" w:rsidR="00A75C0D" w:rsidRPr="00E83CAF" w:rsidRDefault="00A75C0D" w:rsidP="006F6F6E">
      <w:pPr>
        <w:pStyle w:val="NoSpacing"/>
        <w:rPr>
          <w:sz w:val="18"/>
          <w:szCs w:val="18"/>
        </w:rPr>
      </w:pPr>
    </w:p>
    <w:p w14:paraId="3A6746BF" w14:textId="77777777" w:rsidR="00EA1B1A" w:rsidRPr="00E83CAF" w:rsidRDefault="00EA1B1A" w:rsidP="006F6F6E">
      <w:pPr>
        <w:pStyle w:val="NoSpacing"/>
        <w:rPr>
          <w:sz w:val="18"/>
          <w:szCs w:val="18"/>
        </w:rPr>
      </w:pPr>
    </w:p>
    <w:p w14:paraId="2711CFDA" w14:textId="77777777" w:rsidR="00EA1B1A" w:rsidRPr="00E83CAF" w:rsidRDefault="00EA1B1A" w:rsidP="006F6F6E">
      <w:pPr>
        <w:pStyle w:val="NoSpacing"/>
        <w:rPr>
          <w:sz w:val="18"/>
          <w:szCs w:val="18"/>
        </w:rPr>
      </w:pPr>
    </w:p>
    <w:p w14:paraId="715F9617" w14:textId="77777777" w:rsidR="00EA1B1A" w:rsidRPr="00E83CAF" w:rsidRDefault="00EA1B1A" w:rsidP="006F6F6E">
      <w:pPr>
        <w:pStyle w:val="NoSpacing"/>
        <w:rPr>
          <w:sz w:val="18"/>
          <w:szCs w:val="18"/>
        </w:rPr>
      </w:pPr>
    </w:p>
    <w:p w14:paraId="7B0DDD86" w14:textId="77777777" w:rsidR="00EA1B1A" w:rsidRPr="00E83CAF" w:rsidRDefault="00EA1B1A" w:rsidP="006F6F6E">
      <w:pPr>
        <w:pStyle w:val="NoSpacing"/>
        <w:rPr>
          <w:sz w:val="18"/>
          <w:szCs w:val="18"/>
        </w:rPr>
      </w:pPr>
    </w:p>
    <w:p w14:paraId="1149623D" w14:textId="77777777" w:rsidR="00EA1B1A" w:rsidRDefault="00EA1B1A" w:rsidP="006F6F6E">
      <w:pPr>
        <w:pStyle w:val="NoSpacing"/>
        <w:rPr>
          <w:sz w:val="18"/>
          <w:szCs w:val="18"/>
        </w:rPr>
      </w:pPr>
    </w:p>
    <w:p w14:paraId="11CC132C" w14:textId="439DF9FC" w:rsidR="00386EF8" w:rsidRPr="00E24CB6" w:rsidRDefault="00386EF8" w:rsidP="00824EA2">
      <w:pPr>
        <w:spacing w:after="0" w:line="240" w:lineRule="auto"/>
        <w:rPr>
          <w:bCs/>
          <w:noProof/>
          <w:sz w:val="22"/>
          <w:szCs w:val="22"/>
        </w:rPr>
      </w:pPr>
      <w:r w:rsidRPr="00E24CB6">
        <w:rPr>
          <w:bCs/>
          <w:noProof/>
          <w:sz w:val="22"/>
          <w:szCs w:val="22"/>
        </w:rPr>
        <w:lastRenderedPageBreak/>
        <w:t>October 21, 2026</w:t>
      </w:r>
    </w:p>
    <w:p w14:paraId="50A07DDB" w14:textId="72563C93" w:rsidR="00824EA2" w:rsidRPr="00E24CB6" w:rsidRDefault="00386EF8" w:rsidP="00824EA2">
      <w:pPr>
        <w:spacing w:after="0" w:line="240" w:lineRule="auto"/>
        <w:rPr>
          <w:b/>
          <w:bCs/>
          <w:noProof/>
          <w:sz w:val="22"/>
          <w:szCs w:val="22"/>
        </w:rPr>
      </w:pPr>
      <w:r w:rsidRPr="00E24CB6">
        <w:rPr>
          <w:b/>
          <w:bCs/>
          <w:noProof/>
          <w:sz w:val="22"/>
          <w:szCs w:val="22"/>
        </w:rPr>
        <w:t>How Christian are “Christian Nationalists”</w:t>
      </w:r>
    </w:p>
    <w:p w14:paraId="17425915" w14:textId="369251B5" w:rsidR="00824EA2" w:rsidRPr="00E24CB6" w:rsidRDefault="00386EF8" w:rsidP="006F025A">
      <w:pPr>
        <w:pStyle w:val="NoSpacing"/>
        <w:rPr>
          <w:b/>
          <w:bCs/>
          <w:noProof/>
          <w:sz w:val="22"/>
          <w:szCs w:val="22"/>
        </w:rPr>
      </w:pPr>
      <w:r w:rsidRPr="00E24CB6">
        <w:rPr>
          <w:sz w:val="22"/>
          <w:szCs w:val="22"/>
        </w:rPr>
        <w:t>A layman looks at the policies of the so-called “Christian Nationalists” and compares them with the ten</w:t>
      </w:r>
      <w:r w:rsidR="00241E04">
        <w:rPr>
          <w:sz w:val="22"/>
          <w:szCs w:val="22"/>
        </w:rPr>
        <w:t>e</w:t>
      </w:r>
      <w:r w:rsidRPr="00E24CB6">
        <w:rPr>
          <w:sz w:val="22"/>
          <w:szCs w:val="22"/>
        </w:rPr>
        <w:t>ts of the Christian faith that he was taught as a child.</w:t>
      </w:r>
    </w:p>
    <w:p w14:paraId="6760354C" w14:textId="77777777" w:rsidR="00824EA2" w:rsidRPr="00E24CB6" w:rsidRDefault="00824EA2" w:rsidP="00824EA2">
      <w:pPr>
        <w:spacing w:after="0" w:line="240" w:lineRule="auto"/>
        <w:rPr>
          <w:rFonts w:eastAsia="Times New Roman"/>
          <w:b/>
          <w:bCs/>
          <w:color w:val="000000"/>
          <w:kern w:val="0"/>
          <w:sz w:val="22"/>
          <w:szCs w:val="22"/>
          <w14:ligatures w14:val="none"/>
        </w:rPr>
      </w:pPr>
      <w:r w:rsidRPr="00E24CB6">
        <w:rPr>
          <w:noProof/>
          <w:sz w:val="22"/>
          <w:szCs w:val="22"/>
        </w:rPr>
        <w:drawing>
          <wp:inline distT="0" distB="0" distL="0" distR="0" wp14:anchorId="730A1C15" wp14:editId="75B671EC">
            <wp:extent cx="1364742" cy="1819656"/>
            <wp:effectExtent l="0" t="0" r="6985" b="9525"/>
            <wp:docPr id="150305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58324" name="Picture 1" descr="A person with white hair and glass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64742" cy="1819656"/>
                    </a:xfrm>
                    <a:prstGeom prst="rect">
                      <a:avLst/>
                    </a:prstGeom>
                    <a:ln>
                      <a:noFill/>
                    </a:ln>
                    <a:extLst>
                      <a:ext uri="{53640926-AAD7-44D8-BBD7-CCE9431645EC}">
                        <a14:shadowObscured xmlns:a14="http://schemas.microsoft.com/office/drawing/2010/main"/>
                      </a:ext>
                    </a:extLst>
                  </pic:spPr>
                </pic:pic>
              </a:graphicData>
            </a:graphic>
          </wp:inline>
        </w:drawing>
      </w:r>
    </w:p>
    <w:p w14:paraId="428CC895" w14:textId="2494366E" w:rsidR="00090055" w:rsidRPr="00E24CB6" w:rsidRDefault="00386EF8" w:rsidP="00824EA2">
      <w:pPr>
        <w:pStyle w:val="NoSpacing"/>
        <w:rPr>
          <w:b/>
          <w:bCs/>
          <w:sz w:val="22"/>
          <w:szCs w:val="22"/>
        </w:rPr>
      </w:pPr>
      <w:r w:rsidRPr="00E24CB6">
        <w:rPr>
          <w:b/>
          <w:bCs/>
          <w:sz w:val="22"/>
          <w:szCs w:val="22"/>
        </w:rPr>
        <w:t>Charles Hanson, MSEE</w:t>
      </w:r>
      <w:r w:rsidR="00DD2588" w:rsidRPr="00E24CB6">
        <w:rPr>
          <w:b/>
          <w:bCs/>
          <w:sz w:val="22"/>
          <w:szCs w:val="22"/>
        </w:rPr>
        <w:t xml:space="preserve"> </w:t>
      </w:r>
      <w:r w:rsidR="007A3C39" w:rsidRPr="00E24CB6">
        <w:rPr>
          <w:b/>
          <w:bCs/>
          <w:sz w:val="22"/>
          <w:szCs w:val="22"/>
        </w:rPr>
        <w:t>University of Wisconsin Madison</w:t>
      </w:r>
    </w:p>
    <w:p w14:paraId="17BA4F67" w14:textId="5438F90D" w:rsidR="00E24CB6" w:rsidRPr="00E24CB6" w:rsidRDefault="00EE0A81" w:rsidP="00824EA2">
      <w:pPr>
        <w:pStyle w:val="NoSpacing"/>
        <w:rPr>
          <w:b/>
          <w:bCs/>
          <w:sz w:val="22"/>
          <w:szCs w:val="22"/>
        </w:rPr>
      </w:pPr>
      <w:r w:rsidRPr="00E24CB6">
        <w:rPr>
          <w:b/>
          <w:bCs/>
          <w:sz w:val="22"/>
          <w:szCs w:val="22"/>
        </w:rPr>
        <w:t>Retired PE</w:t>
      </w:r>
    </w:p>
    <w:p w14:paraId="49EF6494" w14:textId="77777777" w:rsidR="00824EA2" w:rsidRPr="00E24CB6" w:rsidRDefault="00824EA2" w:rsidP="00824EA2">
      <w:pPr>
        <w:pStyle w:val="NoSpacing"/>
        <w:rPr>
          <w:b/>
          <w:bCs/>
          <w:sz w:val="22"/>
          <w:szCs w:val="22"/>
        </w:rPr>
      </w:pPr>
    </w:p>
    <w:p w14:paraId="7FF24DAA" w14:textId="23D88F3D" w:rsidR="006B55D2" w:rsidRPr="00E24CB6" w:rsidRDefault="00386EF8" w:rsidP="006B55D2">
      <w:pPr>
        <w:pStyle w:val="NoSpacing"/>
        <w:rPr>
          <w:sz w:val="22"/>
          <w:szCs w:val="22"/>
        </w:rPr>
      </w:pPr>
      <w:r w:rsidRPr="00E24CB6">
        <w:rPr>
          <w:sz w:val="22"/>
          <w:szCs w:val="22"/>
        </w:rPr>
        <w:t xml:space="preserve">October </w:t>
      </w:r>
      <w:r w:rsidR="00DD2588" w:rsidRPr="00E24CB6">
        <w:rPr>
          <w:sz w:val="22"/>
          <w:szCs w:val="22"/>
        </w:rPr>
        <w:t>2</w:t>
      </w:r>
      <w:r w:rsidRPr="00E24CB6">
        <w:rPr>
          <w:sz w:val="22"/>
          <w:szCs w:val="22"/>
        </w:rPr>
        <w:t>8</w:t>
      </w:r>
      <w:r w:rsidR="00DD2588" w:rsidRPr="00E24CB6">
        <w:rPr>
          <w:sz w:val="22"/>
          <w:szCs w:val="22"/>
        </w:rPr>
        <w:t>, 2026</w:t>
      </w:r>
      <w:r w:rsidR="006B55D2" w:rsidRPr="00E24CB6">
        <w:rPr>
          <w:sz w:val="22"/>
          <w:szCs w:val="22"/>
        </w:rPr>
        <w:t xml:space="preserve"> </w:t>
      </w:r>
    </w:p>
    <w:p w14:paraId="6D4FA620" w14:textId="15F2D197" w:rsidR="00DD2588" w:rsidRPr="00E24CB6" w:rsidRDefault="00386EF8" w:rsidP="003C028B">
      <w:pPr>
        <w:pStyle w:val="NoSpacing"/>
        <w:rPr>
          <w:b/>
          <w:bCs/>
          <w:sz w:val="22"/>
          <w:szCs w:val="22"/>
        </w:rPr>
      </w:pPr>
      <w:r w:rsidRPr="00E24CB6">
        <w:rPr>
          <w:b/>
          <w:bCs/>
          <w:sz w:val="22"/>
          <w:szCs w:val="22"/>
        </w:rPr>
        <w:t xml:space="preserve">The Destruction of National </w:t>
      </w:r>
      <w:r w:rsidR="005B5A0C" w:rsidRPr="00E24CB6">
        <w:rPr>
          <w:b/>
          <w:bCs/>
          <w:sz w:val="22"/>
          <w:szCs w:val="22"/>
        </w:rPr>
        <w:t>Lands</w:t>
      </w:r>
    </w:p>
    <w:p w14:paraId="0CC8D7EB" w14:textId="5D5CDCA3" w:rsidR="006B55D2" w:rsidRPr="00E24CB6" w:rsidRDefault="00E24CB6" w:rsidP="006F6F6E">
      <w:pPr>
        <w:pStyle w:val="NoSpacing"/>
        <w:rPr>
          <w:sz w:val="22"/>
          <w:szCs w:val="22"/>
          <w:highlight w:val="yellow"/>
        </w:rPr>
      </w:pPr>
      <w:r w:rsidRPr="00E24CB6">
        <w:rPr>
          <w:iCs/>
          <w:color w:val="000000"/>
          <w:sz w:val="22"/>
          <w:szCs w:val="22"/>
          <w:shd w:val="clear" w:color="auto" w:fill="FFFFFF"/>
        </w:rPr>
        <w:t xml:space="preserve">This administration is giving </w:t>
      </w:r>
      <w:r w:rsidR="00241E04">
        <w:rPr>
          <w:iCs/>
          <w:color w:val="000000"/>
          <w:sz w:val="22"/>
          <w:szCs w:val="22"/>
          <w:shd w:val="clear" w:color="auto" w:fill="FFFFFF"/>
        </w:rPr>
        <w:t xml:space="preserve">our </w:t>
      </w:r>
      <w:r w:rsidRPr="00E24CB6">
        <w:rPr>
          <w:iCs/>
          <w:color w:val="000000"/>
          <w:sz w:val="22"/>
          <w:szCs w:val="22"/>
          <w:shd w:val="clear" w:color="auto" w:fill="FFFFFF"/>
        </w:rPr>
        <w:t>natio</w:t>
      </w:r>
      <w:r w:rsidR="00241E04">
        <w:rPr>
          <w:iCs/>
          <w:color w:val="000000"/>
          <w:sz w:val="22"/>
          <w:szCs w:val="22"/>
          <w:shd w:val="clear" w:color="auto" w:fill="FFFFFF"/>
        </w:rPr>
        <w:t>nal park land to big c</w:t>
      </w:r>
      <w:r w:rsidRPr="00E24CB6">
        <w:rPr>
          <w:iCs/>
          <w:color w:val="000000"/>
          <w:sz w:val="22"/>
          <w:szCs w:val="22"/>
          <w:shd w:val="clear" w:color="auto" w:fill="FFFFFF"/>
        </w:rPr>
        <w:t>orporations.</w:t>
      </w:r>
      <w:r w:rsidR="006B55D2" w:rsidRPr="00E24CB6">
        <w:rPr>
          <w:noProof/>
          <w:sz w:val="22"/>
          <w:szCs w:val="22"/>
          <w:highlight w:val="yellow"/>
        </w:rPr>
        <w:drawing>
          <wp:inline distT="0" distB="0" distL="0" distR="0" wp14:anchorId="01A2FB76" wp14:editId="05F5BEEE">
            <wp:extent cx="1412715" cy="1828800"/>
            <wp:effectExtent l="0" t="0" r="0" b="0"/>
            <wp:docPr id="1587047463" name="Picture 1587047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Scott                 Pegg       "/>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12715"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16470545" w14:textId="339F5100" w:rsidR="007A3C39" w:rsidRPr="00E24CB6" w:rsidRDefault="007A3C39" w:rsidP="007A3C39">
      <w:pPr>
        <w:spacing w:after="0" w:line="240" w:lineRule="auto"/>
        <w:rPr>
          <w:rFonts w:eastAsia="Times New Roman"/>
          <w:b/>
          <w:kern w:val="0"/>
          <w:sz w:val="22"/>
          <w:szCs w:val="22"/>
          <w14:ligatures w14:val="none"/>
        </w:rPr>
      </w:pPr>
      <w:r w:rsidRPr="00E24CB6">
        <w:rPr>
          <w:rFonts w:eastAsia="Times New Roman"/>
          <w:b/>
          <w:kern w:val="0"/>
          <w:sz w:val="22"/>
          <w:szCs w:val="22"/>
          <w14:ligatures w14:val="none"/>
        </w:rPr>
        <w:t>Lora Kemp, Sierra Club, Hoosier Chapter, Conservation Committee Chair and Forest Issue Activist</w:t>
      </w:r>
    </w:p>
    <w:p w14:paraId="3FAA73BF" w14:textId="77777777" w:rsidR="000B7328" w:rsidRDefault="000B7328" w:rsidP="007A3C39">
      <w:pPr>
        <w:spacing w:after="0" w:line="240" w:lineRule="auto"/>
        <w:rPr>
          <w:rFonts w:eastAsia="Times New Roman"/>
          <w:b/>
          <w:kern w:val="0"/>
          <w:sz w:val="22"/>
          <w:szCs w:val="22"/>
          <w14:ligatures w14:val="none"/>
        </w:rPr>
      </w:pPr>
    </w:p>
    <w:p w14:paraId="54779E21" w14:textId="77777777" w:rsidR="00E24CB6" w:rsidRDefault="00E24CB6" w:rsidP="007A3C39">
      <w:pPr>
        <w:spacing w:after="0" w:line="240" w:lineRule="auto"/>
        <w:rPr>
          <w:rFonts w:eastAsia="Times New Roman"/>
          <w:b/>
          <w:kern w:val="0"/>
          <w:sz w:val="22"/>
          <w:szCs w:val="22"/>
          <w14:ligatures w14:val="none"/>
        </w:rPr>
      </w:pPr>
    </w:p>
    <w:p w14:paraId="28B7489B" w14:textId="77777777" w:rsidR="00E24CB6" w:rsidRPr="00E24CB6" w:rsidRDefault="00E24CB6" w:rsidP="007A3C39">
      <w:pPr>
        <w:spacing w:after="0" w:line="240" w:lineRule="auto"/>
        <w:rPr>
          <w:rFonts w:eastAsia="Times New Roman"/>
          <w:b/>
          <w:kern w:val="0"/>
          <w:sz w:val="22"/>
          <w:szCs w:val="22"/>
          <w14:ligatures w14:val="none"/>
        </w:rPr>
      </w:pPr>
    </w:p>
    <w:p w14:paraId="7C526D0F" w14:textId="6C5630ED" w:rsidR="00386EF8" w:rsidRPr="00E24CB6" w:rsidRDefault="00386EF8" w:rsidP="00A637B0">
      <w:pPr>
        <w:pStyle w:val="NoSpacing"/>
        <w:rPr>
          <w:sz w:val="22"/>
          <w:szCs w:val="22"/>
        </w:rPr>
      </w:pPr>
      <w:r w:rsidRPr="00E24CB6">
        <w:rPr>
          <w:sz w:val="22"/>
          <w:szCs w:val="22"/>
        </w:rPr>
        <w:lastRenderedPageBreak/>
        <w:t>November</w:t>
      </w:r>
      <w:r w:rsidR="00A637B0" w:rsidRPr="00E24CB6">
        <w:rPr>
          <w:sz w:val="22"/>
          <w:szCs w:val="22"/>
        </w:rPr>
        <w:t xml:space="preserve"> </w:t>
      </w:r>
      <w:r w:rsidRPr="00E24CB6">
        <w:rPr>
          <w:sz w:val="22"/>
          <w:szCs w:val="22"/>
        </w:rPr>
        <w:t>4</w:t>
      </w:r>
      <w:r w:rsidR="00DD2588" w:rsidRPr="00E24CB6">
        <w:rPr>
          <w:sz w:val="22"/>
          <w:szCs w:val="22"/>
        </w:rPr>
        <w:t>, 2026</w:t>
      </w:r>
    </w:p>
    <w:p w14:paraId="5A66E13F" w14:textId="01F657D5" w:rsidR="003C028B" w:rsidRPr="00E24CB6" w:rsidRDefault="00386EF8" w:rsidP="003C028B">
      <w:pPr>
        <w:pStyle w:val="NoSpacing"/>
        <w:rPr>
          <w:b/>
          <w:bCs/>
          <w:sz w:val="22"/>
          <w:szCs w:val="22"/>
        </w:rPr>
      </w:pPr>
      <w:r w:rsidRPr="00E24CB6">
        <w:rPr>
          <w:b/>
          <w:bCs/>
          <w:sz w:val="22"/>
          <w:szCs w:val="22"/>
        </w:rPr>
        <w:t xml:space="preserve">Demographic </w:t>
      </w:r>
      <w:r w:rsidR="00B2495C" w:rsidRPr="00E24CB6">
        <w:rPr>
          <w:b/>
          <w:bCs/>
          <w:sz w:val="22"/>
          <w:szCs w:val="22"/>
        </w:rPr>
        <w:t>Change in Indiana</w:t>
      </w:r>
    </w:p>
    <w:p w14:paraId="51B5D95E" w14:textId="431C60B0" w:rsidR="009B1F35" w:rsidRPr="00E24CB6" w:rsidRDefault="00F711F5" w:rsidP="003C028B">
      <w:pPr>
        <w:pStyle w:val="NoSpacing"/>
        <w:rPr>
          <w:bCs/>
          <w:sz w:val="22"/>
          <w:szCs w:val="22"/>
        </w:rPr>
      </w:pPr>
      <w:r w:rsidRPr="00E24CB6">
        <w:rPr>
          <w:color w:val="222222"/>
          <w:sz w:val="22"/>
          <w:szCs w:val="22"/>
          <w:shd w:val="clear" w:color="auto" w:fill="FFFFFF"/>
        </w:rPr>
        <w:t>Indiana is changing. New people are coming in and your former neighbors are now elsewhere. The young are not replacing the old. And people are continuing to leave small towns for those that have grown bigger. Morton Marcus</w:t>
      </w:r>
      <w:r w:rsidR="00E24CB6">
        <w:rPr>
          <w:color w:val="222222"/>
          <w:sz w:val="22"/>
          <w:szCs w:val="22"/>
          <w:shd w:val="clear" w:color="auto" w:fill="FFFFFF"/>
        </w:rPr>
        <w:t xml:space="preserve"> </w:t>
      </w:r>
      <w:r w:rsidRPr="00E24CB6">
        <w:rPr>
          <w:color w:val="222222"/>
          <w:sz w:val="22"/>
          <w:szCs w:val="22"/>
          <w:shd w:val="clear" w:color="auto" w:fill="FFFFFF"/>
        </w:rPr>
        <w:t>will tell us what is happening and what we can expect next.</w:t>
      </w:r>
      <w:r w:rsidR="009B1F35" w:rsidRPr="00E24CB6">
        <w:rPr>
          <w:bCs/>
          <w:sz w:val="22"/>
          <w:szCs w:val="22"/>
          <w:highlight w:val="yellow"/>
        </w:rPr>
        <w:t xml:space="preserve"> </w:t>
      </w:r>
    </w:p>
    <w:p w14:paraId="37DC0CBF" w14:textId="77777777" w:rsidR="00796942" w:rsidRPr="00E24CB6" w:rsidRDefault="00796942" w:rsidP="00796942">
      <w:pPr>
        <w:pStyle w:val="NoSpacing"/>
        <w:rPr>
          <w:sz w:val="22"/>
          <w:szCs w:val="22"/>
        </w:rPr>
      </w:pPr>
      <w:r w:rsidRPr="00E24CB6">
        <w:rPr>
          <w:noProof/>
          <w:sz w:val="22"/>
          <w:szCs w:val="22"/>
        </w:rPr>
        <w:drawing>
          <wp:inline distT="0" distB="0" distL="0" distR="0" wp14:anchorId="5674AB7B" wp14:editId="36D62A52">
            <wp:extent cx="1819656" cy="1638532"/>
            <wp:effectExtent l="0" t="0" r="9525" b="0"/>
            <wp:docPr id="1857529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uglas Woodwell headshot"/>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819656" cy="1638532"/>
                    </a:xfrm>
                    <a:prstGeom prst="rect">
                      <a:avLst/>
                    </a:prstGeom>
                    <a:noFill/>
                    <a:ln>
                      <a:noFill/>
                    </a:ln>
                    <a:extLst>
                      <a:ext uri="{53640926-AAD7-44D8-BBD7-CCE9431645EC}">
                        <a14:shadowObscured xmlns:a14="http://schemas.microsoft.com/office/drawing/2010/main"/>
                      </a:ext>
                    </a:extLst>
                  </pic:spPr>
                </pic:pic>
              </a:graphicData>
            </a:graphic>
          </wp:inline>
        </w:drawing>
      </w:r>
    </w:p>
    <w:p w14:paraId="6A06FE08" w14:textId="456B8646" w:rsidR="00F17109" w:rsidRPr="00E24CB6" w:rsidRDefault="00B2495C" w:rsidP="00A637B0">
      <w:pPr>
        <w:pStyle w:val="NoSpacing"/>
        <w:rPr>
          <w:b/>
          <w:bCs/>
          <w:sz w:val="22"/>
          <w:szCs w:val="22"/>
          <w:shd w:val="clear" w:color="auto" w:fill="F9F9F9"/>
        </w:rPr>
      </w:pPr>
      <w:bookmarkStart w:id="0" w:name="_Hlk192423981"/>
      <w:r w:rsidRPr="00E24CB6">
        <w:rPr>
          <w:b/>
          <w:bCs/>
          <w:sz w:val="22"/>
          <w:szCs w:val="22"/>
          <w:shd w:val="clear" w:color="auto" w:fill="F9F9F9"/>
        </w:rPr>
        <w:t xml:space="preserve">Morton Marcus, </w:t>
      </w:r>
      <w:proofErr w:type="spellStart"/>
      <w:r w:rsidRPr="00E24CB6">
        <w:rPr>
          <w:b/>
          <w:bCs/>
          <w:sz w:val="22"/>
          <w:szCs w:val="22"/>
          <w:shd w:val="clear" w:color="auto" w:fill="F9F9F9"/>
        </w:rPr>
        <w:t>Ph.D</w:t>
      </w:r>
      <w:proofErr w:type="spellEnd"/>
      <w:r w:rsidR="00F17109" w:rsidRPr="00E24CB6">
        <w:rPr>
          <w:b/>
          <w:bCs/>
          <w:sz w:val="22"/>
          <w:szCs w:val="22"/>
          <w:shd w:val="clear" w:color="auto" w:fill="F9F9F9"/>
        </w:rPr>
        <w:t xml:space="preserve"> </w:t>
      </w:r>
    </w:p>
    <w:p w14:paraId="2CE4C87F" w14:textId="25282187" w:rsidR="00F17109" w:rsidRPr="00E24CB6" w:rsidRDefault="00B2495C" w:rsidP="00A637B0">
      <w:pPr>
        <w:pStyle w:val="NoSpacing"/>
        <w:rPr>
          <w:b/>
          <w:bCs/>
          <w:sz w:val="22"/>
          <w:szCs w:val="22"/>
          <w:shd w:val="clear" w:color="auto" w:fill="F9F9F9"/>
        </w:rPr>
      </w:pPr>
      <w:bookmarkStart w:id="1" w:name="_Hlk192482137"/>
      <w:proofErr w:type="gramStart"/>
      <w:r w:rsidRPr="00E24CB6">
        <w:rPr>
          <w:b/>
          <w:bCs/>
          <w:sz w:val="22"/>
          <w:szCs w:val="22"/>
          <w:shd w:val="clear" w:color="auto" w:fill="F9F9F9"/>
        </w:rPr>
        <w:t>Research Economist (Ret.)</w:t>
      </w:r>
      <w:proofErr w:type="gramEnd"/>
      <w:r w:rsidR="00F17109" w:rsidRPr="00E24CB6">
        <w:rPr>
          <w:b/>
          <w:bCs/>
          <w:sz w:val="22"/>
          <w:szCs w:val="22"/>
          <w:shd w:val="clear" w:color="auto" w:fill="F9F9F9"/>
        </w:rPr>
        <w:t xml:space="preserve"> </w:t>
      </w:r>
    </w:p>
    <w:p w14:paraId="657EA696" w14:textId="66ED88D7" w:rsidR="00A637B0" w:rsidRDefault="005B5A0C" w:rsidP="00A637B0">
      <w:pPr>
        <w:pStyle w:val="NoSpacing"/>
        <w:rPr>
          <w:b/>
          <w:bCs/>
          <w:sz w:val="22"/>
          <w:szCs w:val="22"/>
          <w:shd w:val="clear" w:color="auto" w:fill="F9F9F9"/>
        </w:rPr>
      </w:pPr>
      <w:r w:rsidRPr="00E24CB6">
        <w:rPr>
          <w:b/>
          <w:bCs/>
          <w:sz w:val="22"/>
          <w:szCs w:val="22"/>
          <w:shd w:val="clear" w:color="auto" w:fill="F9F9F9"/>
        </w:rPr>
        <w:t>I</w:t>
      </w:r>
      <w:r w:rsidR="00B2495C" w:rsidRPr="00E24CB6">
        <w:rPr>
          <w:b/>
          <w:bCs/>
          <w:sz w:val="22"/>
          <w:szCs w:val="22"/>
          <w:shd w:val="clear" w:color="auto" w:fill="F9F9F9"/>
        </w:rPr>
        <w:t>U</w:t>
      </w:r>
      <w:r w:rsidR="0035144F" w:rsidRPr="00E24CB6">
        <w:rPr>
          <w:b/>
          <w:bCs/>
          <w:sz w:val="22"/>
          <w:szCs w:val="22"/>
          <w:shd w:val="clear" w:color="auto" w:fill="F9F9F9"/>
        </w:rPr>
        <w:t xml:space="preserve"> Kelley School of Business</w:t>
      </w:r>
    </w:p>
    <w:p w14:paraId="0BFA471C" w14:textId="77777777" w:rsidR="00E24CB6" w:rsidRDefault="00E24CB6" w:rsidP="00A637B0">
      <w:pPr>
        <w:pStyle w:val="NoSpacing"/>
        <w:rPr>
          <w:b/>
          <w:bCs/>
          <w:sz w:val="22"/>
          <w:szCs w:val="22"/>
          <w:shd w:val="clear" w:color="auto" w:fill="F9F9F9"/>
        </w:rPr>
      </w:pPr>
    </w:p>
    <w:p w14:paraId="32B610F0" w14:textId="77777777" w:rsidR="00E24CB6" w:rsidRPr="00E24CB6" w:rsidRDefault="00E24CB6" w:rsidP="00A637B0">
      <w:pPr>
        <w:pStyle w:val="NoSpacing"/>
        <w:rPr>
          <w:b/>
          <w:bCs/>
          <w:sz w:val="22"/>
          <w:szCs w:val="22"/>
          <w:shd w:val="clear" w:color="auto" w:fill="F9F9F9"/>
        </w:rPr>
      </w:pPr>
    </w:p>
    <w:bookmarkEnd w:id="0"/>
    <w:bookmarkEnd w:id="1"/>
    <w:p w14:paraId="426AD146" w14:textId="6AB4996B" w:rsidR="00C87976" w:rsidRPr="00E24CB6" w:rsidRDefault="00B2495C" w:rsidP="00A637B0">
      <w:pPr>
        <w:pStyle w:val="NoSpacing"/>
        <w:rPr>
          <w:sz w:val="22"/>
          <w:szCs w:val="22"/>
        </w:rPr>
      </w:pPr>
      <w:r w:rsidRPr="00E24CB6">
        <w:rPr>
          <w:sz w:val="22"/>
          <w:szCs w:val="22"/>
        </w:rPr>
        <w:t>November 11</w:t>
      </w:r>
      <w:r w:rsidR="00DD2588" w:rsidRPr="00E24CB6">
        <w:rPr>
          <w:sz w:val="22"/>
          <w:szCs w:val="22"/>
        </w:rPr>
        <w:t>, 2026</w:t>
      </w:r>
    </w:p>
    <w:p w14:paraId="16EB36EF" w14:textId="6333C0A5" w:rsidR="00C87976" w:rsidRPr="00E24CB6" w:rsidRDefault="00B2495C" w:rsidP="006F6F6E">
      <w:pPr>
        <w:pStyle w:val="NoSpacing"/>
        <w:rPr>
          <w:b/>
          <w:bCs/>
          <w:sz w:val="22"/>
          <w:szCs w:val="22"/>
        </w:rPr>
      </w:pPr>
      <w:r w:rsidRPr="00E24CB6">
        <w:rPr>
          <w:b/>
          <w:bCs/>
          <w:sz w:val="22"/>
          <w:szCs w:val="22"/>
        </w:rPr>
        <w:t>The Childcare Crisis in Indiana</w:t>
      </w:r>
    </w:p>
    <w:p w14:paraId="2C3C5A79" w14:textId="77777777" w:rsidR="000B7328" w:rsidRPr="00E24CB6" w:rsidRDefault="000B7328" w:rsidP="000B7328">
      <w:pPr>
        <w:spacing w:after="0" w:line="240" w:lineRule="auto"/>
        <w:rPr>
          <w:rFonts w:eastAsia="Times New Roman"/>
          <w:kern w:val="0"/>
          <w:sz w:val="22"/>
          <w:szCs w:val="22"/>
          <w14:ligatures w14:val="none"/>
        </w:rPr>
      </w:pPr>
      <w:r w:rsidRPr="00E24CB6">
        <w:rPr>
          <w:rFonts w:eastAsia="Times New Roman"/>
          <w:kern w:val="0"/>
          <w:sz w:val="22"/>
          <w:szCs w:val="22"/>
          <w14:ligatures w14:val="none"/>
        </w:rPr>
        <w:t>Reductions in government funding and lack of support have resulted in the closure of many much-needed childcare centers.</w:t>
      </w:r>
    </w:p>
    <w:p w14:paraId="21797784" w14:textId="5D985E1C" w:rsidR="00C87976" w:rsidRPr="00E24CB6" w:rsidRDefault="00C432DD" w:rsidP="006F6F6E">
      <w:pPr>
        <w:pStyle w:val="NoSpacing"/>
        <w:rPr>
          <w:sz w:val="22"/>
          <w:szCs w:val="22"/>
        </w:rPr>
      </w:pPr>
      <w:r w:rsidRPr="00E24CB6">
        <w:rPr>
          <w:noProof/>
          <w:sz w:val="22"/>
          <w:szCs w:val="22"/>
        </w:rPr>
        <w:drawing>
          <wp:inline distT="0" distB="0" distL="0" distR="0" wp14:anchorId="395F47E4" wp14:editId="1B15AA6E">
            <wp:extent cx="1828800" cy="16837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ner Sutton.png"/>
                    <pic:cNvPicPr/>
                  </pic:nvPicPr>
                  <pic:blipFill>
                    <a:blip r:embed="rId10">
                      <a:extLst>
                        <a:ext uri="{28A0092B-C50C-407E-A947-70E740481C1C}">
                          <a14:useLocalDpi xmlns:a14="http://schemas.microsoft.com/office/drawing/2010/main" val="0"/>
                        </a:ext>
                      </a:extLst>
                    </a:blip>
                    <a:stretch>
                      <a:fillRect/>
                    </a:stretch>
                  </pic:blipFill>
                  <pic:spPr>
                    <a:xfrm>
                      <a:off x="0" y="0"/>
                      <a:ext cx="1828800" cy="1683739"/>
                    </a:xfrm>
                    <a:prstGeom prst="rect">
                      <a:avLst/>
                    </a:prstGeom>
                  </pic:spPr>
                </pic:pic>
              </a:graphicData>
            </a:graphic>
          </wp:inline>
        </w:drawing>
      </w:r>
    </w:p>
    <w:p w14:paraId="78029A54" w14:textId="61A3817D" w:rsidR="00C432DD" w:rsidRPr="00E24CB6" w:rsidRDefault="00B2495C" w:rsidP="00C432DD">
      <w:pPr>
        <w:pStyle w:val="NoSpacing"/>
        <w:rPr>
          <w:b/>
          <w:bCs/>
          <w:sz w:val="22"/>
          <w:szCs w:val="22"/>
        </w:rPr>
      </w:pPr>
      <w:r w:rsidRPr="00E24CB6">
        <w:rPr>
          <w:b/>
          <w:bCs/>
          <w:sz w:val="22"/>
          <w:szCs w:val="22"/>
        </w:rPr>
        <w:t xml:space="preserve">Ellen </w:t>
      </w:r>
      <w:proofErr w:type="spellStart"/>
      <w:r w:rsidRPr="00E24CB6">
        <w:rPr>
          <w:b/>
          <w:bCs/>
          <w:sz w:val="22"/>
          <w:szCs w:val="22"/>
        </w:rPr>
        <w:t>Kissling</w:t>
      </w:r>
      <w:proofErr w:type="spellEnd"/>
      <w:r w:rsidRPr="00E24CB6">
        <w:rPr>
          <w:b/>
          <w:bCs/>
          <w:sz w:val="22"/>
          <w:szCs w:val="22"/>
        </w:rPr>
        <w:t xml:space="preserve"> – Pres.</w:t>
      </w:r>
      <w:r w:rsidR="00C432DD" w:rsidRPr="00E24CB6">
        <w:rPr>
          <w:b/>
          <w:bCs/>
          <w:sz w:val="22"/>
          <w:szCs w:val="22"/>
        </w:rPr>
        <w:t xml:space="preserve"> </w:t>
      </w:r>
      <w:r w:rsidRPr="00E24CB6">
        <w:rPr>
          <w:b/>
          <w:bCs/>
          <w:sz w:val="22"/>
          <w:szCs w:val="22"/>
        </w:rPr>
        <w:t>&amp; CEO</w:t>
      </w:r>
    </w:p>
    <w:p w14:paraId="78AD358B" w14:textId="3C6179B6" w:rsidR="006F025A" w:rsidRDefault="00B2495C" w:rsidP="00C432DD">
      <w:pPr>
        <w:pStyle w:val="NoSpacing"/>
        <w:rPr>
          <w:b/>
          <w:bCs/>
          <w:sz w:val="22"/>
          <w:szCs w:val="22"/>
        </w:rPr>
      </w:pPr>
      <w:r w:rsidRPr="00E24CB6">
        <w:rPr>
          <w:b/>
          <w:bCs/>
          <w:sz w:val="22"/>
          <w:szCs w:val="22"/>
        </w:rPr>
        <w:t>Early Learning of Indiana</w:t>
      </w:r>
    </w:p>
    <w:p w14:paraId="37FF1F47" w14:textId="77777777" w:rsidR="00E24CB6" w:rsidRDefault="00E24CB6" w:rsidP="00C432DD">
      <w:pPr>
        <w:pStyle w:val="NoSpacing"/>
        <w:rPr>
          <w:b/>
          <w:bCs/>
          <w:sz w:val="22"/>
          <w:szCs w:val="22"/>
        </w:rPr>
      </w:pPr>
    </w:p>
    <w:p w14:paraId="019B25A0" w14:textId="1B86BEF6" w:rsidR="00E24CB6" w:rsidRPr="00E24CB6" w:rsidRDefault="00B2495C" w:rsidP="006F6F6E">
      <w:pPr>
        <w:pStyle w:val="NoSpacing"/>
        <w:rPr>
          <w:sz w:val="22"/>
          <w:szCs w:val="22"/>
        </w:rPr>
      </w:pPr>
      <w:r w:rsidRPr="00E24CB6">
        <w:rPr>
          <w:sz w:val="22"/>
          <w:szCs w:val="22"/>
        </w:rPr>
        <w:lastRenderedPageBreak/>
        <w:t>November</w:t>
      </w:r>
      <w:r w:rsidR="006B01F4" w:rsidRPr="00E24CB6">
        <w:rPr>
          <w:sz w:val="22"/>
          <w:szCs w:val="22"/>
        </w:rPr>
        <w:t xml:space="preserve"> </w:t>
      </w:r>
      <w:r w:rsidR="00DD2588" w:rsidRPr="00E24CB6">
        <w:rPr>
          <w:sz w:val="22"/>
          <w:szCs w:val="22"/>
        </w:rPr>
        <w:t>1</w:t>
      </w:r>
      <w:r w:rsidRPr="00E24CB6">
        <w:rPr>
          <w:sz w:val="22"/>
          <w:szCs w:val="22"/>
        </w:rPr>
        <w:t>8</w:t>
      </w:r>
      <w:r w:rsidR="00DD2588" w:rsidRPr="00E24CB6">
        <w:rPr>
          <w:sz w:val="22"/>
          <w:szCs w:val="22"/>
        </w:rPr>
        <w:t>, 2026</w:t>
      </w:r>
    </w:p>
    <w:p w14:paraId="53E7D5D4" w14:textId="1D2FCAE4" w:rsidR="00DE0700" w:rsidRPr="00E24CB6" w:rsidRDefault="0041016D" w:rsidP="00DE0700">
      <w:pPr>
        <w:pStyle w:val="NoSpacing"/>
        <w:rPr>
          <w:b/>
          <w:bCs/>
          <w:sz w:val="22"/>
          <w:szCs w:val="22"/>
        </w:rPr>
      </w:pPr>
      <w:r w:rsidRPr="00E24CB6">
        <w:rPr>
          <w:b/>
          <w:bCs/>
          <w:sz w:val="22"/>
          <w:szCs w:val="22"/>
        </w:rPr>
        <w:t>Causes of Political Polarization</w:t>
      </w:r>
    </w:p>
    <w:p w14:paraId="205BDDB6" w14:textId="77777777" w:rsidR="000B7328" w:rsidRPr="00E24CB6" w:rsidRDefault="000B7328" w:rsidP="000B7328">
      <w:pPr>
        <w:pStyle w:val="NoSpacing"/>
        <w:rPr>
          <w:sz w:val="22"/>
          <w:szCs w:val="22"/>
        </w:rPr>
      </w:pPr>
      <w:r w:rsidRPr="00E24CB6">
        <w:rPr>
          <w:sz w:val="22"/>
          <w:szCs w:val="22"/>
        </w:rPr>
        <w:t xml:space="preserve">Our Political Polarization did not start with Trump, it started decades earlier.  Professor Hanson will explain </w:t>
      </w:r>
      <w:proofErr w:type="gramStart"/>
      <w:r w:rsidRPr="00E24CB6">
        <w:rPr>
          <w:sz w:val="22"/>
          <w:szCs w:val="22"/>
        </w:rPr>
        <w:t>How</w:t>
      </w:r>
      <w:proofErr w:type="gramEnd"/>
      <w:r w:rsidRPr="00E24CB6">
        <w:rPr>
          <w:sz w:val="22"/>
          <w:szCs w:val="22"/>
        </w:rPr>
        <w:t xml:space="preserve"> and When it came about and present thoughts of possible solutions.</w:t>
      </w:r>
    </w:p>
    <w:p w14:paraId="0EB3BF82" w14:textId="77777777" w:rsidR="00DE0700" w:rsidRPr="00E24CB6" w:rsidRDefault="00DE0700" w:rsidP="006F6F6E">
      <w:pPr>
        <w:pStyle w:val="NoSpacing"/>
        <w:rPr>
          <w:sz w:val="22"/>
          <w:szCs w:val="22"/>
        </w:rPr>
      </w:pPr>
      <w:r w:rsidRPr="00E24CB6">
        <w:rPr>
          <w:noProof/>
          <w:sz w:val="22"/>
          <w:szCs w:val="22"/>
        </w:rPr>
        <w:drawing>
          <wp:inline distT="0" distB="0" distL="0" distR="0" wp14:anchorId="5BE7CA5C" wp14:editId="36953D25">
            <wp:extent cx="1463530" cy="1828800"/>
            <wp:effectExtent l="0" t="0" r="3810" b="0"/>
            <wp:docPr id="2016730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uglas Woodwell headsho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63530"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20C6A124" w14:textId="1A1779A4" w:rsidR="00DE0700" w:rsidRPr="00E24CB6" w:rsidRDefault="0041016D" w:rsidP="00DE0700">
      <w:pPr>
        <w:pStyle w:val="NoSpacing"/>
        <w:rPr>
          <w:bCs/>
          <w:sz w:val="22"/>
          <w:szCs w:val="22"/>
          <w:shd w:val="clear" w:color="auto" w:fill="F9F9F9"/>
        </w:rPr>
      </w:pPr>
      <w:r w:rsidRPr="00E24CB6">
        <w:rPr>
          <w:b/>
          <w:bCs/>
          <w:sz w:val="22"/>
          <w:szCs w:val="22"/>
          <w:shd w:val="clear" w:color="auto" w:fill="F9F9F9"/>
        </w:rPr>
        <w:t>Paul Hanson</w:t>
      </w:r>
      <w:r w:rsidR="00F17109" w:rsidRPr="00E24CB6">
        <w:rPr>
          <w:b/>
          <w:bCs/>
          <w:sz w:val="22"/>
          <w:szCs w:val="22"/>
          <w:shd w:val="clear" w:color="auto" w:fill="F9F9F9"/>
        </w:rPr>
        <w:t>, Ph.</w:t>
      </w:r>
      <w:r w:rsidR="00090055" w:rsidRPr="00E24CB6">
        <w:rPr>
          <w:b/>
          <w:bCs/>
          <w:sz w:val="22"/>
          <w:szCs w:val="22"/>
          <w:shd w:val="clear" w:color="auto" w:fill="F9F9F9"/>
        </w:rPr>
        <w:t xml:space="preserve"> </w:t>
      </w:r>
      <w:r w:rsidR="00F17109" w:rsidRPr="00E24CB6">
        <w:rPr>
          <w:b/>
          <w:bCs/>
          <w:sz w:val="22"/>
          <w:szCs w:val="22"/>
          <w:shd w:val="clear" w:color="auto" w:fill="F9F9F9"/>
        </w:rPr>
        <w:t>D.</w:t>
      </w:r>
    </w:p>
    <w:p w14:paraId="7F20AB3E" w14:textId="71A29C49" w:rsidR="00DE0700" w:rsidRPr="00E24CB6" w:rsidRDefault="0041016D" w:rsidP="00DE0700">
      <w:pPr>
        <w:pStyle w:val="NoSpacing"/>
        <w:rPr>
          <w:b/>
          <w:bCs/>
          <w:sz w:val="22"/>
          <w:szCs w:val="22"/>
          <w:shd w:val="clear" w:color="auto" w:fill="F9F9F9"/>
        </w:rPr>
      </w:pPr>
      <w:r w:rsidRPr="00E24CB6">
        <w:rPr>
          <w:b/>
          <w:bCs/>
          <w:sz w:val="22"/>
          <w:szCs w:val="22"/>
          <w:shd w:val="clear" w:color="auto" w:fill="F9F9F9"/>
        </w:rPr>
        <w:t>Retired Professor of History</w:t>
      </w:r>
    </w:p>
    <w:p w14:paraId="065296E2" w14:textId="75DC3F78" w:rsidR="0041016D" w:rsidRDefault="0041016D" w:rsidP="00DE0700">
      <w:pPr>
        <w:pStyle w:val="NoSpacing"/>
        <w:rPr>
          <w:b/>
          <w:bCs/>
          <w:sz w:val="22"/>
          <w:szCs w:val="22"/>
          <w:shd w:val="clear" w:color="auto" w:fill="F9F9F9"/>
        </w:rPr>
      </w:pPr>
      <w:r w:rsidRPr="00E24CB6">
        <w:rPr>
          <w:b/>
          <w:bCs/>
          <w:sz w:val="22"/>
          <w:szCs w:val="22"/>
          <w:shd w:val="clear" w:color="auto" w:fill="F9F9F9"/>
        </w:rPr>
        <w:t>Butler University</w:t>
      </w:r>
    </w:p>
    <w:p w14:paraId="1B58A947" w14:textId="77777777" w:rsidR="00E24CB6" w:rsidRPr="00E24CB6" w:rsidRDefault="00E24CB6" w:rsidP="00DE0700">
      <w:pPr>
        <w:pStyle w:val="NoSpacing"/>
        <w:rPr>
          <w:b/>
          <w:bCs/>
          <w:sz w:val="22"/>
          <w:szCs w:val="22"/>
          <w:shd w:val="clear" w:color="auto" w:fill="F9F9F9"/>
        </w:rPr>
      </w:pPr>
    </w:p>
    <w:p w14:paraId="04981684" w14:textId="77777777" w:rsidR="000B7328" w:rsidRPr="00E24CB6" w:rsidRDefault="000B7328" w:rsidP="00DE0700">
      <w:pPr>
        <w:pStyle w:val="NoSpacing"/>
        <w:rPr>
          <w:b/>
          <w:bCs/>
          <w:sz w:val="22"/>
          <w:szCs w:val="22"/>
          <w:shd w:val="clear" w:color="auto" w:fill="F9F9F9"/>
        </w:rPr>
      </w:pPr>
    </w:p>
    <w:p w14:paraId="235664D2" w14:textId="7E00751E" w:rsidR="00DE0700" w:rsidRPr="00E24CB6" w:rsidRDefault="00B2495C" w:rsidP="00DE0700">
      <w:pPr>
        <w:pStyle w:val="NoSpacing"/>
        <w:rPr>
          <w:sz w:val="22"/>
          <w:szCs w:val="22"/>
        </w:rPr>
      </w:pPr>
      <w:r w:rsidRPr="00E24CB6">
        <w:rPr>
          <w:sz w:val="22"/>
          <w:szCs w:val="22"/>
        </w:rPr>
        <w:t>December</w:t>
      </w:r>
      <w:r w:rsidR="00DE0700" w:rsidRPr="00E24CB6">
        <w:rPr>
          <w:sz w:val="22"/>
          <w:szCs w:val="22"/>
        </w:rPr>
        <w:t xml:space="preserve"> </w:t>
      </w:r>
      <w:r w:rsidR="00DD2588" w:rsidRPr="00E24CB6">
        <w:rPr>
          <w:sz w:val="22"/>
          <w:szCs w:val="22"/>
        </w:rPr>
        <w:t>2, 2026</w:t>
      </w:r>
    </w:p>
    <w:p w14:paraId="44668EC0" w14:textId="34344A90" w:rsidR="00DE0700" w:rsidRPr="00E24CB6" w:rsidRDefault="0041016D" w:rsidP="00DE0700">
      <w:pPr>
        <w:pStyle w:val="NoSpacing"/>
        <w:rPr>
          <w:b/>
          <w:bCs/>
          <w:sz w:val="22"/>
          <w:szCs w:val="22"/>
        </w:rPr>
      </w:pPr>
      <w:r w:rsidRPr="00E24CB6">
        <w:rPr>
          <w:b/>
          <w:bCs/>
          <w:sz w:val="22"/>
          <w:szCs w:val="22"/>
        </w:rPr>
        <w:t xml:space="preserve">Implications of </w:t>
      </w:r>
      <w:r w:rsidR="0035144F" w:rsidRPr="00E24CB6">
        <w:rPr>
          <w:b/>
          <w:bCs/>
          <w:sz w:val="22"/>
          <w:szCs w:val="22"/>
        </w:rPr>
        <w:t xml:space="preserve">the </w:t>
      </w:r>
      <w:r w:rsidRPr="00E24CB6">
        <w:rPr>
          <w:b/>
          <w:bCs/>
          <w:sz w:val="22"/>
          <w:szCs w:val="22"/>
        </w:rPr>
        <w:t>Immigration Crackdown</w:t>
      </w:r>
    </w:p>
    <w:p w14:paraId="166C1C47" w14:textId="77777777" w:rsidR="000B7328" w:rsidRPr="00E24CB6" w:rsidRDefault="000B7328" w:rsidP="000B7328">
      <w:pPr>
        <w:rPr>
          <w:sz w:val="22"/>
          <w:szCs w:val="22"/>
        </w:rPr>
      </w:pPr>
      <w:r w:rsidRPr="00E24CB6">
        <w:rPr>
          <w:color w:val="242424"/>
          <w:sz w:val="22"/>
          <w:szCs w:val="22"/>
          <w:shd w:val="clear" w:color="auto" w:fill="FFFFFF"/>
        </w:rPr>
        <w:t>Political, financial, social, and food supply aspects.</w:t>
      </w:r>
    </w:p>
    <w:p w14:paraId="04E14BE7" w14:textId="77777777" w:rsidR="00DE0700" w:rsidRPr="00E24CB6" w:rsidRDefault="00711F3B" w:rsidP="00DE0700">
      <w:pPr>
        <w:pStyle w:val="NoSpacing"/>
        <w:rPr>
          <w:b/>
          <w:bCs/>
          <w:sz w:val="22"/>
          <w:szCs w:val="22"/>
          <w:shd w:val="clear" w:color="auto" w:fill="F9F9F9"/>
        </w:rPr>
      </w:pPr>
      <w:r w:rsidRPr="00E24CB6">
        <w:rPr>
          <w:rFonts w:eastAsia="Times New Roman"/>
          <w:noProof/>
          <w:color w:val="243142"/>
          <w:kern w:val="0"/>
          <w:sz w:val="22"/>
          <w:szCs w:val="22"/>
          <w14:ligatures w14:val="none"/>
        </w:rPr>
        <w:drawing>
          <wp:inline distT="0" distB="0" distL="0" distR="0" wp14:anchorId="68859C75" wp14:editId="5670E006">
            <wp:extent cx="1874520" cy="18745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ls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flipH="1">
                      <a:off x="0" y="0"/>
                      <a:ext cx="1874520" cy="1874520"/>
                    </a:xfrm>
                    <a:prstGeom prst="rect">
                      <a:avLst/>
                    </a:prstGeom>
                    <a:noFill/>
                    <a:ln>
                      <a:noFill/>
                    </a:ln>
                    <a:extLst>
                      <a:ext uri="{53640926-AAD7-44D8-BBD7-CCE9431645EC}">
                        <a14:shadowObscured xmlns:a14="http://schemas.microsoft.com/office/drawing/2010/main"/>
                      </a:ext>
                    </a:extLst>
                  </pic:spPr>
                </pic:pic>
              </a:graphicData>
            </a:graphic>
          </wp:inline>
        </w:drawing>
      </w:r>
    </w:p>
    <w:p w14:paraId="522982FB" w14:textId="6F91D019" w:rsidR="00DE0700" w:rsidRPr="00E24CB6" w:rsidRDefault="00381335" w:rsidP="00DE0700">
      <w:pPr>
        <w:pStyle w:val="NoSpacing"/>
        <w:rPr>
          <w:b/>
          <w:sz w:val="22"/>
          <w:szCs w:val="22"/>
        </w:rPr>
      </w:pPr>
      <w:r w:rsidRPr="00E24CB6">
        <w:rPr>
          <w:b/>
          <w:sz w:val="22"/>
          <w:szCs w:val="22"/>
        </w:rPr>
        <w:t>Sheila Kennedy</w:t>
      </w:r>
      <w:r w:rsidR="00F17109" w:rsidRPr="00E24CB6">
        <w:rPr>
          <w:b/>
          <w:sz w:val="22"/>
          <w:szCs w:val="22"/>
        </w:rPr>
        <w:t xml:space="preserve">, </w:t>
      </w:r>
      <w:r w:rsidRPr="00E24CB6">
        <w:rPr>
          <w:b/>
          <w:sz w:val="22"/>
          <w:szCs w:val="22"/>
        </w:rPr>
        <w:t>J</w:t>
      </w:r>
      <w:r w:rsidR="00F17109" w:rsidRPr="00E24CB6">
        <w:rPr>
          <w:b/>
          <w:sz w:val="22"/>
          <w:szCs w:val="22"/>
        </w:rPr>
        <w:t>.</w:t>
      </w:r>
      <w:r w:rsidR="00090055" w:rsidRPr="00E24CB6">
        <w:rPr>
          <w:b/>
          <w:sz w:val="22"/>
          <w:szCs w:val="22"/>
        </w:rPr>
        <w:t xml:space="preserve"> </w:t>
      </w:r>
      <w:r w:rsidR="00F17109" w:rsidRPr="00E24CB6">
        <w:rPr>
          <w:b/>
          <w:sz w:val="22"/>
          <w:szCs w:val="22"/>
        </w:rPr>
        <w:t>D.</w:t>
      </w:r>
    </w:p>
    <w:p w14:paraId="1D92BB84" w14:textId="3CCF833F" w:rsidR="00DE0700" w:rsidRPr="00E24CB6" w:rsidRDefault="00613DEF" w:rsidP="00DE0700">
      <w:pPr>
        <w:pStyle w:val="NoSpacing"/>
        <w:rPr>
          <w:b/>
          <w:sz w:val="22"/>
          <w:szCs w:val="22"/>
        </w:rPr>
      </w:pPr>
      <w:r w:rsidRPr="00E24CB6">
        <w:rPr>
          <w:rFonts w:eastAsia="Times New Roman"/>
          <w:b/>
          <w:color w:val="243142"/>
          <w:kern w:val="0"/>
          <w:sz w:val="22"/>
          <w:szCs w:val="22"/>
          <w14:ligatures w14:val="none"/>
        </w:rPr>
        <w:t xml:space="preserve">Prof. </w:t>
      </w:r>
      <w:r w:rsidR="00381335" w:rsidRPr="00E24CB6">
        <w:rPr>
          <w:rFonts w:eastAsia="Times New Roman"/>
          <w:b/>
          <w:color w:val="243142"/>
          <w:kern w:val="0"/>
          <w:sz w:val="22"/>
          <w:szCs w:val="22"/>
          <w14:ligatures w14:val="none"/>
        </w:rPr>
        <w:t xml:space="preserve">Emerita, </w:t>
      </w:r>
      <w:r w:rsidRPr="00E24CB6">
        <w:rPr>
          <w:rFonts w:eastAsia="Times New Roman"/>
          <w:b/>
          <w:color w:val="243142"/>
          <w:kern w:val="0"/>
          <w:sz w:val="22"/>
          <w:szCs w:val="22"/>
          <w14:ligatures w14:val="none"/>
        </w:rPr>
        <w:t xml:space="preserve">Ind. Univ. Sch. Of </w:t>
      </w:r>
      <w:r w:rsidR="00381335" w:rsidRPr="00E24CB6">
        <w:rPr>
          <w:rFonts w:eastAsia="Times New Roman"/>
          <w:b/>
          <w:color w:val="243142"/>
          <w:kern w:val="0"/>
          <w:sz w:val="22"/>
          <w:szCs w:val="22"/>
          <w14:ligatures w14:val="none"/>
        </w:rPr>
        <w:t>Law</w:t>
      </w:r>
    </w:p>
    <w:p w14:paraId="5AAEE147" w14:textId="32B40ACF" w:rsidR="00DC68AD" w:rsidRPr="00E24CB6" w:rsidRDefault="00381335" w:rsidP="006F6F6E">
      <w:pPr>
        <w:pStyle w:val="NoSpacing"/>
        <w:rPr>
          <w:sz w:val="22"/>
          <w:szCs w:val="22"/>
        </w:rPr>
      </w:pPr>
      <w:r w:rsidRPr="00E24CB6">
        <w:rPr>
          <w:sz w:val="22"/>
          <w:szCs w:val="22"/>
        </w:rPr>
        <w:lastRenderedPageBreak/>
        <w:t>December 9</w:t>
      </w:r>
      <w:r w:rsidR="00DD2588" w:rsidRPr="00E24CB6">
        <w:rPr>
          <w:sz w:val="22"/>
          <w:szCs w:val="22"/>
        </w:rPr>
        <w:t>, 2026</w:t>
      </w:r>
    </w:p>
    <w:p w14:paraId="02053D1C" w14:textId="45874D9A" w:rsidR="00E8614F" w:rsidRPr="00E24CB6" w:rsidRDefault="00381335" w:rsidP="006F6F6E">
      <w:pPr>
        <w:pStyle w:val="NoSpacing"/>
        <w:rPr>
          <w:b/>
          <w:bCs/>
          <w:sz w:val="22"/>
          <w:szCs w:val="22"/>
        </w:rPr>
      </w:pPr>
      <w:r w:rsidRPr="00E24CB6">
        <w:rPr>
          <w:b/>
          <w:bCs/>
          <w:sz w:val="22"/>
          <w:szCs w:val="22"/>
        </w:rPr>
        <w:t xml:space="preserve"> AI </w:t>
      </w:r>
      <w:r w:rsidR="0035144F" w:rsidRPr="00E24CB6">
        <w:rPr>
          <w:b/>
          <w:bCs/>
          <w:sz w:val="22"/>
          <w:szCs w:val="22"/>
        </w:rPr>
        <w:t xml:space="preserve">Data </w:t>
      </w:r>
      <w:r w:rsidRPr="00E24CB6">
        <w:rPr>
          <w:b/>
          <w:bCs/>
          <w:sz w:val="22"/>
          <w:szCs w:val="22"/>
        </w:rPr>
        <w:t xml:space="preserve">Centers </w:t>
      </w:r>
      <w:r w:rsidR="0035144F" w:rsidRPr="00E24CB6">
        <w:rPr>
          <w:b/>
          <w:bCs/>
          <w:sz w:val="22"/>
          <w:szCs w:val="22"/>
        </w:rPr>
        <w:t>and Browsers</w:t>
      </w:r>
    </w:p>
    <w:p w14:paraId="07A74B32" w14:textId="3F5759E1" w:rsidR="0035144F" w:rsidRPr="00E24CB6" w:rsidRDefault="0035144F" w:rsidP="0035144F">
      <w:pPr>
        <w:shd w:val="clear" w:color="auto" w:fill="FFFFFF"/>
        <w:spacing w:after="0" w:line="240" w:lineRule="auto"/>
        <w:rPr>
          <w:rFonts w:eastAsia="Times New Roman"/>
          <w:color w:val="222222"/>
          <w:kern w:val="0"/>
          <w:sz w:val="22"/>
          <w:szCs w:val="22"/>
          <w14:ligatures w14:val="none"/>
        </w:rPr>
      </w:pPr>
      <w:r w:rsidRPr="00E24CB6">
        <w:rPr>
          <w:rFonts w:eastAsia="Times New Roman"/>
          <w:color w:val="222222"/>
          <w:kern w:val="0"/>
          <w:sz w:val="22"/>
          <w:szCs w:val="22"/>
          <w14:ligatures w14:val="none"/>
        </w:rPr>
        <w:t>How did these developments come on us so fast?  Should we have seen them coming</w:t>
      </w:r>
      <w:r w:rsidR="00241E04">
        <w:rPr>
          <w:rFonts w:eastAsia="Times New Roman"/>
          <w:color w:val="222222"/>
          <w:kern w:val="0"/>
          <w:sz w:val="22"/>
          <w:szCs w:val="22"/>
          <w14:ligatures w14:val="none"/>
        </w:rPr>
        <w:t>?</w:t>
      </w:r>
    </w:p>
    <w:p w14:paraId="682AD676" w14:textId="77777777" w:rsidR="00E8614F" w:rsidRPr="00E24CB6" w:rsidRDefault="00F95AC7" w:rsidP="006F6F6E">
      <w:pPr>
        <w:pStyle w:val="NoSpacing"/>
        <w:rPr>
          <w:sz w:val="22"/>
          <w:szCs w:val="22"/>
        </w:rPr>
      </w:pPr>
      <w:r w:rsidRPr="00E24CB6">
        <w:rPr>
          <w:noProof/>
          <w:sz w:val="22"/>
          <w:szCs w:val="22"/>
        </w:rPr>
        <w:drawing>
          <wp:inline distT="0" distB="0" distL="0" distR="0" wp14:anchorId="1221C7DE" wp14:editId="096F85CC">
            <wp:extent cx="1392871" cy="1856232"/>
            <wp:effectExtent l="0" t="0" r="0" b="0"/>
            <wp:docPr id="1469611111" name="Picture 14696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Karl Knapp headshot"/>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392871" cy="1856232"/>
                    </a:xfrm>
                    <a:prstGeom prst="rect">
                      <a:avLst/>
                    </a:prstGeom>
                    <a:noFill/>
                    <a:ln>
                      <a:noFill/>
                    </a:ln>
                    <a:extLst>
                      <a:ext uri="{53640926-AAD7-44D8-BBD7-CCE9431645EC}">
                        <a14:shadowObscured xmlns:a14="http://schemas.microsoft.com/office/drawing/2010/main"/>
                      </a:ext>
                    </a:extLst>
                  </pic:spPr>
                </pic:pic>
              </a:graphicData>
            </a:graphic>
          </wp:inline>
        </w:drawing>
      </w:r>
    </w:p>
    <w:p w14:paraId="4E725E75" w14:textId="0F8AE8BC" w:rsidR="00E8614F" w:rsidRPr="00E24CB6" w:rsidRDefault="00381335" w:rsidP="006F6F6E">
      <w:pPr>
        <w:pStyle w:val="NoSpacing"/>
        <w:rPr>
          <w:b/>
          <w:bCs/>
          <w:sz w:val="22"/>
          <w:szCs w:val="22"/>
        </w:rPr>
      </w:pPr>
      <w:r w:rsidRPr="00E24CB6">
        <w:rPr>
          <w:b/>
          <w:bCs/>
          <w:sz w:val="22"/>
          <w:szCs w:val="22"/>
        </w:rPr>
        <w:t xml:space="preserve">George </w:t>
      </w:r>
      <w:proofErr w:type="spellStart"/>
      <w:r w:rsidRPr="00E24CB6">
        <w:rPr>
          <w:b/>
          <w:bCs/>
          <w:sz w:val="22"/>
          <w:szCs w:val="22"/>
        </w:rPr>
        <w:t>Zeltner</w:t>
      </w:r>
      <w:proofErr w:type="spellEnd"/>
      <w:r w:rsidRPr="00E24CB6">
        <w:rPr>
          <w:b/>
          <w:bCs/>
          <w:sz w:val="22"/>
          <w:szCs w:val="22"/>
        </w:rPr>
        <w:t xml:space="preserve"> MBA </w:t>
      </w:r>
      <w:r w:rsidR="0035144F" w:rsidRPr="00E24CB6">
        <w:rPr>
          <w:b/>
          <w:bCs/>
          <w:sz w:val="22"/>
          <w:szCs w:val="22"/>
        </w:rPr>
        <w:t xml:space="preserve">Wright State </w:t>
      </w:r>
      <w:proofErr w:type="gramStart"/>
      <w:r w:rsidR="0035144F" w:rsidRPr="00E24CB6">
        <w:rPr>
          <w:b/>
          <w:bCs/>
          <w:sz w:val="22"/>
          <w:szCs w:val="22"/>
        </w:rPr>
        <w:t>University</w:t>
      </w:r>
      <w:r w:rsidRPr="00E24CB6">
        <w:rPr>
          <w:b/>
          <w:bCs/>
          <w:sz w:val="22"/>
          <w:szCs w:val="22"/>
        </w:rPr>
        <w:t>(</w:t>
      </w:r>
      <w:proofErr w:type="gramEnd"/>
      <w:r w:rsidRPr="00E24CB6">
        <w:rPr>
          <w:b/>
          <w:bCs/>
          <w:sz w:val="22"/>
          <w:szCs w:val="22"/>
        </w:rPr>
        <w:t>Ret)</w:t>
      </w:r>
    </w:p>
    <w:p w14:paraId="7A0EFC3A" w14:textId="77777777" w:rsidR="000B7328" w:rsidRPr="00E24CB6" w:rsidRDefault="000B7328" w:rsidP="006F6F6E">
      <w:pPr>
        <w:pStyle w:val="NoSpacing"/>
        <w:rPr>
          <w:b/>
          <w:bCs/>
          <w:sz w:val="22"/>
          <w:szCs w:val="22"/>
        </w:rPr>
      </w:pPr>
    </w:p>
    <w:p w14:paraId="2BEF2B12" w14:textId="77777777" w:rsidR="000B7328" w:rsidRPr="00E24CB6" w:rsidRDefault="000B7328" w:rsidP="006F6F6E">
      <w:pPr>
        <w:pStyle w:val="NoSpacing"/>
        <w:rPr>
          <w:b/>
          <w:bCs/>
          <w:sz w:val="22"/>
          <w:szCs w:val="22"/>
        </w:rPr>
      </w:pPr>
    </w:p>
    <w:p w14:paraId="11540E75" w14:textId="77777777" w:rsidR="000B7328" w:rsidRPr="00E24CB6" w:rsidRDefault="000B7328" w:rsidP="006F6F6E">
      <w:pPr>
        <w:pStyle w:val="NoSpacing"/>
        <w:rPr>
          <w:b/>
          <w:bCs/>
          <w:sz w:val="22"/>
          <w:szCs w:val="22"/>
        </w:rPr>
      </w:pPr>
    </w:p>
    <w:p w14:paraId="60BB6BD4" w14:textId="77777777" w:rsidR="000B7328" w:rsidRPr="00E24CB6" w:rsidRDefault="000B7328" w:rsidP="006F6F6E">
      <w:pPr>
        <w:pStyle w:val="NoSpacing"/>
        <w:rPr>
          <w:b/>
          <w:bCs/>
          <w:sz w:val="22"/>
          <w:szCs w:val="22"/>
        </w:rPr>
      </w:pPr>
    </w:p>
    <w:p w14:paraId="11248F3E" w14:textId="77777777" w:rsidR="000B7328" w:rsidRPr="00E24CB6" w:rsidRDefault="000B7328" w:rsidP="006F6F6E">
      <w:pPr>
        <w:pStyle w:val="NoSpacing"/>
        <w:rPr>
          <w:b/>
          <w:bCs/>
          <w:sz w:val="22"/>
          <w:szCs w:val="22"/>
        </w:rPr>
      </w:pPr>
    </w:p>
    <w:p w14:paraId="7E545569" w14:textId="19EF4F35" w:rsidR="00B73ADF" w:rsidRPr="00E24CB6" w:rsidRDefault="00381335" w:rsidP="006F6F6E">
      <w:pPr>
        <w:pStyle w:val="NoSpacing"/>
        <w:rPr>
          <w:sz w:val="22"/>
          <w:szCs w:val="22"/>
        </w:rPr>
      </w:pPr>
      <w:r w:rsidRPr="00E24CB6">
        <w:rPr>
          <w:sz w:val="22"/>
          <w:szCs w:val="22"/>
        </w:rPr>
        <w:t>December</w:t>
      </w:r>
      <w:r w:rsidR="00DD2588" w:rsidRPr="00E24CB6">
        <w:rPr>
          <w:sz w:val="22"/>
          <w:szCs w:val="22"/>
        </w:rPr>
        <w:t xml:space="preserve"> </w:t>
      </w:r>
      <w:r w:rsidR="00EE0A81" w:rsidRPr="00E24CB6">
        <w:rPr>
          <w:sz w:val="22"/>
          <w:szCs w:val="22"/>
        </w:rPr>
        <w:t>16</w:t>
      </w:r>
      <w:r w:rsidR="00DD2588" w:rsidRPr="00E24CB6">
        <w:rPr>
          <w:sz w:val="22"/>
          <w:szCs w:val="22"/>
        </w:rPr>
        <w:t>, 2026</w:t>
      </w:r>
    </w:p>
    <w:p w14:paraId="6AC47283" w14:textId="257084FC" w:rsidR="00090055" w:rsidRPr="00E24CB6" w:rsidRDefault="00A55E6B" w:rsidP="006F6F6E">
      <w:pPr>
        <w:pStyle w:val="NoSpacing"/>
        <w:rPr>
          <w:b/>
          <w:bCs/>
          <w:sz w:val="22"/>
          <w:szCs w:val="22"/>
        </w:rPr>
      </w:pPr>
      <w:r w:rsidRPr="00E24CB6">
        <w:rPr>
          <w:b/>
          <w:bCs/>
          <w:sz w:val="22"/>
          <w:szCs w:val="22"/>
        </w:rPr>
        <w:t>Utilities, Increasing Energy Demands</w:t>
      </w:r>
    </w:p>
    <w:p w14:paraId="02AB209E" w14:textId="77777777" w:rsidR="000B7328" w:rsidRPr="00E24CB6" w:rsidRDefault="000B7328" w:rsidP="000B7328">
      <w:pPr>
        <w:spacing w:after="0" w:line="240" w:lineRule="auto"/>
        <w:rPr>
          <w:rFonts w:eastAsia="Times New Roman"/>
          <w:kern w:val="0"/>
          <w:sz w:val="22"/>
          <w:szCs w:val="22"/>
          <w14:ligatures w14:val="none"/>
        </w:rPr>
      </w:pPr>
      <w:r w:rsidRPr="00E24CB6">
        <w:rPr>
          <w:rFonts w:eastAsia="Times New Roman"/>
          <w:kern w:val="0"/>
          <w:sz w:val="22"/>
          <w:szCs w:val="22"/>
          <w14:ligatures w14:val="none"/>
        </w:rPr>
        <w:t>Data centers, the importance of renewable energy sources, political aspects, etc.</w:t>
      </w:r>
    </w:p>
    <w:p w14:paraId="13BB2FEA" w14:textId="77777777" w:rsidR="001A6C86" w:rsidRPr="00E24CB6" w:rsidRDefault="001A6C86" w:rsidP="006F6F6E">
      <w:pPr>
        <w:pStyle w:val="NoSpacing"/>
        <w:rPr>
          <w:sz w:val="22"/>
          <w:szCs w:val="22"/>
        </w:rPr>
      </w:pPr>
      <w:r w:rsidRPr="00E24CB6">
        <w:rPr>
          <w:noProof/>
          <w:sz w:val="22"/>
          <w:szCs w:val="22"/>
        </w:rPr>
        <w:drawing>
          <wp:inline distT="0" distB="0" distL="0" distR="0" wp14:anchorId="72587C0E" wp14:editId="059DC1E7">
            <wp:extent cx="1847088" cy="1847088"/>
            <wp:effectExtent l="0" t="0" r="1270" b="1270"/>
            <wp:docPr id="149125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photo description availabl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847088" cy="1847088"/>
                    </a:xfrm>
                    <a:prstGeom prst="rect">
                      <a:avLst/>
                    </a:prstGeom>
                    <a:noFill/>
                    <a:ln>
                      <a:noFill/>
                    </a:ln>
                    <a:extLst>
                      <a:ext uri="{53640926-AAD7-44D8-BBD7-CCE9431645EC}">
                        <a14:shadowObscured xmlns:a14="http://schemas.microsoft.com/office/drawing/2010/main"/>
                      </a:ext>
                    </a:extLst>
                  </pic:spPr>
                </pic:pic>
              </a:graphicData>
            </a:graphic>
          </wp:inline>
        </w:drawing>
      </w:r>
    </w:p>
    <w:p w14:paraId="0F29F0E3" w14:textId="6C93EA60" w:rsidR="008F06FE" w:rsidRPr="00E24CB6" w:rsidRDefault="00EE0A81" w:rsidP="006F6F6E">
      <w:pPr>
        <w:pStyle w:val="NoSpacing"/>
        <w:rPr>
          <w:b/>
          <w:bCs/>
          <w:sz w:val="22"/>
          <w:szCs w:val="22"/>
        </w:rPr>
      </w:pPr>
      <w:r w:rsidRPr="00E24CB6">
        <w:rPr>
          <w:b/>
          <w:bCs/>
          <w:sz w:val="22"/>
          <w:szCs w:val="22"/>
        </w:rPr>
        <w:t xml:space="preserve">Rebecca </w:t>
      </w:r>
      <w:proofErr w:type="spellStart"/>
      <w:r w:rsidRPr="00E24CB6">
        <w:rPr>
          <w:b/>
          <w:bCs/>
          <w:sz w:val="22"/>
          <w:szCs w:val="22"/>
        </w:rPr>
        <w:t>TeKolste</w:t>
      </w:r>
      <w:proofErr w:type="spellEnd"/>
      <w:r w:rsidR="00A55E6B" w:rsidRPr="00E24CB6">
        <w:rPr>
          <w:b/>
          <w:bCs/>
          <w:sz w:val="22"/>
          <w:szCs w:val="22"/>
        </w:rPr>
        <w:t>, M. A. Yale</w:t>
      </w:r>
    </w:p>
    <w:p w14:paraId="570AF5E0" w14:textId="7FCE4374" w:rsidR="00E27E1E" w:rsidRPr="00E24CB6" w:rsidRDefault="0041016D" w:rsidP="003B3814">
      <w:pPr>
        <w:pStyle w:val="NoSpacing"/>
        <w:rPr>
          <w:b/>
          <w:color w:val="080809"/>
          <w:sz w:val="22"/>
          <w:szCs w:val="22"/>
          <w:shd w:val="clear" w:color="auto" w:fill="FFFFFF"/>
        </w:rPr>
      </w:pPr>
      <w:r w:rsidRPr="00E24CB6">
        <w:rPr>
          <w:b/>
          <w:color w:val="080809"/>
          <w:sz w:val="22"/>
          <w:szCs w:val="22"/>
          <w:shd w:val="clear" w:color="auto" w:fill="FFFFFF"/>
        </w:rPr>
        <w:t>Climate and Energy Senior Advisor</w:t>
      </w:r>
    </w:p>
    <w:p w14:paraId="14A63BE4" w14:textId="56463C8B" w:rsidR="0041016D" w:rsidRPr="00E24CB6" w:rsidRDefault="0041016D" w:rsidP="003B3814">
      <w:pPr>
        <w:pStyle w:val="NoSpacing"/>
        <w:rPr>
          <w:b/>
          <w:color w:val="080809"/>
          <w:sz w:val="22"/>
          <w:szCs w:val="22"/>
          <w:shd w:val="clear" w:color="auto" w:fill="FFFFFF"/>
        </w:rPr>
      </w:pPr>
      <w:r w:rsidRPr="00E24CB6">
        <w:rPr>
          <w:b/>
          <w:color w:val="080809"/>
          <w:sz w:val="22"/>
          <w:szCs w:val="22"/>
          <w:shd w:val="clear" w:color="auto" w:fill="FFFFFF"/>
        </w:rPr>
        <w:t xml:space="preserve">Hoosier Environmental Council </w:t>
      </w:r>
    </w:p>
    <w:p w14:paraId="4297EE3A" w14:textId="77777777" w:rsidR="000B7328" w:rsidRPr="00ED59F2" w:rsidRDefault="000B7328" w:rsidP="003B3814">
      <w:pPr>
        <w:pStyle w:val="NoSpacing"/>
        <w:rPr>
          <w:b/>
          <w:color w:val="080809"/>
          <w:sz w:val="18"/>
          <w:szCs w:val="18"/>
          <w:shd w:val="clear" w:color="auto" w:fill="FFFFFF"/>
        </w:rPr>
      </w:pPr>
    </w:p>
    <w:p w14:paraId="599B0375" w14:textId="77777777" w:rsidR="000B7328" w:rsidRPr="00ED59F2" w:rsidRDefault="000B7328" w:rsidP="003B3814">
      <w:pPr>
        <w:pStyle w:val="NoSpacing"/>
        <w:rPr>
          <w:b/>
          <w:color w:val="080809"/>
          <w:sz w:val="18"/>
          <w:szCs w:val="18"/>
          <w:shd w:val="clear" w:color="auto" w:fill="FFFFFF"/>
        </w:rPr>
      </w:pPr>
    </w:p>
    <w:p w14:paraId="2AE077EC" w14:textId="77777777" w:rsidR="000B7328" w:rsidRDefault="000B7328" w:rsidP="003B3814">
      <w:pPr>
        <w:pStyle w:val="NoSpacing"/>
        <w:rPr>
          <w:b/>
          <w:color w:val="080809"/>
          <w:sz w:val="18"/>
          <w:szCs w:val="18"/>
          <w:shd w:val="clear" w:color="auto" w:fill="FFFFFF"/>
        </w:rPr>
      </w:pPr>
    </w:p>
    <w:p w14:paraId="0065591A" w14:textId="77777777" w:rsidR="000B7328" w:rsidRDefault="000B7328" w:rsidP="003B3814">
      <w:pPr>
        <w:pStyle w:val="NoSpacing"/>
        <w:rPr>
          <w:b/>
          <w:color w:val="080809"/>
          <w:sz w:val="18"/>
          <w:szCs w:val="18"/>
          <w:shd w:val="clear" w:color="auto" w:fill="FFFFFF"/>
        </w:rPr>
      </w:pPr>
    </w:p>
    <w:p w14:paraId="4B17EF0B" w14:textId="77777777" w:rsidR="000B7328" w:rsidRDefault="000B7328" w:rsidP="003B3814">
      <w:pPr>
        <w:pStyle w:val="NoSpacing"/>
        <w:rPr>
          <w:b/>
          <w:color w:val="080809"/>
          <w:sz w:val="18"/>
          <w:szCs w:val="18"/>
          <w:shd w:val="clear" w:color="auto" w:fill="FFFFFF"/>
        </w:rPr>
      </w:pPr>
    </w:p>
    <w:p w14:paraId="703A6677" w14:textId="77777777" w:rsidR="000B7328" w:rsidRPr="00A55E6B" w:rsidRDefault="000B7328" w:rsidP="003B3814">
      <w:pPr>
        <w:pStyle w:val="NoSpacing"/>
        <w:rPr>
          <w:b/>
          <w:color w:val="080809"/>
          <w:sz w:val="18"/>
          <w:szCs w:val="18"/>
          <w:shd w:val="clear" w:color="auto" w:fill="FFFFFF"/>
        </w:rPr>
      </w:pPr>
    </w:p>
    <w:p w14:paraId="48B4BCF4" w14:textId="77777777" w:rsidR="00EB0D59" w:rsidRPr="00E83CAF" w:rsidRDefault="00EB0D59" w:rsidP="002C1F75">
      <w:pPr>
        <w:pStyle w:val="NormalWeb"/>
        <w:shd w:val="clear" w:color="auto" w:fill="FFFAF1"/>
        <w:spacing w:before="0" w:beforeAutospacing="0" w:after="420" w:afterAutospacing="0"/>
        <w:textAlignment w:val="baseline"/>
        <w:rPr>
          <w:color w:val="131313"/>
          <w:sz w:val="18"/>
          <w:szCs w:val="18"/>
        </w:rPr>
      </w:pPr>
    </w:p>
    <w:p w14:paraId="58C1C9C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D67FCFE"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9615A3D"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6CFB850"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9DED351"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045DA6BE"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7D2721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F7060A7"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538E79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31A8977"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C1877BD"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01B681E1"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51A13DB9"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1C9C9C3"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254E095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DCA3896"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1E99961"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9ADCB45"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2B5BF647"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0203BDF7"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49B5AB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6F4CC5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8511C78"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0ABE1E22"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A96BF77"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43C0C26"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EAAF86D"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00959A6"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51C0E5E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041D73D"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28EB4210"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4521FE0"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D9DB9D4"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6EED19B"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2EC0E1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4E62A1A"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CEA10DE"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A96044A"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82F7D73"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0EC7433"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A32B70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6A51E34"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784785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00AB94A"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673317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C3E4793"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C4CB10A"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5308FEB"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30E088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C6B15CA"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532FB6EE"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889AC6A"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04A84430"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64CAB92"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065EDA7B"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FF05D5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33B0AA9"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B14C6B1"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7175135"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54936772"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5F470B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7D959A7C"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F547E1B"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1776C3C7"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2416769"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228F0DF"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57AD9106"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38A1703E"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245BC4EE"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6F9EA018" w14:textId="77777777" w:rsidR="00EB0D59" w:rsidRDefault="00EB0D59" w:rsidP="002C1F75">
      <w:pPr>
        <w:pStyle w:val="NormalWeb"/>
        <w:shd w:val="clear" w:color="auto" w:fill="FFFAF1"/>
        <w:spacing w:before="0" w:beforeAutospacing="0" w:after="420" w:afterAutospacing="0"/>
        <w:textAlignment w:val="baseline"/>
        <w:rPr>
          <w:color w:val="131313"/>
          <w:sz w:val="18"/>
          <w:szCs w:val="18"/>
        </w:rPr>
      </w:pPr>
    </w:p>
    <w:p w14:paraId="4A779DE0" w14:textId="768B0E84" w:rsidR="00DB040B" w:rsidRDefault="00DB040B" w:rsidP="002C1F75">
      <w:pPr>
        <w:pStyle w:val="NormalWeb"/>
        <w:shd w:val="clear" w:color="auto" w:fill="FFFAF1"/>
        <w:spacing w:before="0" w:beforeAutospacing="0" w:after="420" w:afterAutospacing="0"/>
        <w:textAlignment w:val="baseline"/>
        <w:rPr>
          <w:color w:val="131313"/>
          <w:sz w:val="18"/>
          <w:szCs w:val="18"/>
        </w:rPr>
      </w:pPr>
      <w:r w:rsidRPr="00F83128">
        <w:rPr>
          <w:noProof/>
          <w:sz w:val="16"/>
          <w:szCs w:val="16"/>
        </w:rPr>
        <w:lastRenderedPageBreak/>
        <w:drawing>
          <wp:inline distT="0" distB="0" distL="0" distR="0" wp14:anchorId="4FB8CA00" wp14:editId="7F2A38FD">
            <wp:extent cx="1752600" cy="925195"/>
            <wp:effectExtent l="0" t="0" r="0" b="8255"/>
            <wp:docPr id="3" name="Picture 3" descr="MidNor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dNorthlogo"/>
                    <pic:cNvPicPr>
                      <a:picLocks noChangeAspect="1" noChangeArrowheads="1"/>
                    </pic:cNvPicPr>
                  </pic:nvPicPr>
                  <pic:blipFill>
                    <a:blip r:embed="rId6"/>
                    <a:srcRect/>
                    <a:stretch>
                      <a:fillRect/>
                    </a:stretch>
                  </pic:blipFill>
                  <pic:spPr bwMode="auto">
                    <a:xfrm>
                      <a:off x="0" y="0"/>
                      <a:ext cx="1752624" cy="925208"/>
                    </a:xfrm>
                    <a:prstGeom prst="rect">
                      <a:avLst/>
                    </a:prstGeom>
                    <a:noFill/>
                    <a:ln w="9525">
                      <a:noFill/>
                      <a:miter lim="800000"/>
                      <a:headEnd/>
                      <a:tailEnd/>
                    </a:ln>
                  </pic:spPr>
                </pic:pic>
              </a:graphicData>
            </a:graphic>
          </wp:inline>
        </w:drawing>
      </w:r>
    </w:p>
    <w:p w14:paraId="27676EF5" w14:textId="77777777" w:rsidR="00E24CB6" w:rsidRPr="00E24CB6" w:rsidRDefault="00E24CB6" w:rsidP="00E24CB6">
      <w:pPr>
        <w:pStyle w:val="NoSpacing"/>
        <w:rPr>
          <w:sz w:val="20"/>
          <w:szCs w:val="20"/>
        </w:rPr>
      </w:pPr>
      <w:r w:rsidRPr="00E24CB6">
        <w:rPr>
          <w:sz w:val="20"/>
          <w:szCs w:val="20"/>
        </w:rPr>
        <w:t>The Mid-North Shepherd’s Center is an interfaith program available to all persons 55 years of age and older.  The Center offers many educational programs, a variety of activities and trips, as well as several types of support outreach and caring.  The Center is “Where Seniors Continue to Learn, Serve and Grow”</w:t>
      </w:r>
    </w:p>
    <w:p w14:paraId="46186B1F" w14:textId="77777777" w:rsidR="00E24CB6" w:rsidRPr="00E24CB6" w:rsidRDefault="00E24CB6" w:rsidP="00E24CB6">
      <w:pPr>
        <w:pStyle w:val="NoSpacing"/>
        <w:rPr>
          <w:sz w:val="20"/>
          <w:szCs w:val="20"/>
        </w:rPr>
      </w:pPr>
    </w:p>
    <w:p w14:paraId="31D24DFE" w14:textId="77777777" w:rsidR="00E24CB6" w:rsidRPr="00E24CB6" w:rsidRDefault="00E24CB6" w:rsidP="00E24CB6">
      <w:pPr>
        <w:pStyle w:val="NoSpacing"/>
        <w:rPr>
          <w:sz w:val="20"/>
          <w:szCs w:val="20"/>
        </w:rPr>
      </w:pPr>
      <w:r w:rsidRPr="00E24CB6">
        <w:rPr>
          <w:sz w:val="20"/>
          <w:szCs w:val="20"/>
        </w:rPr>
        <w:t>Each year the Center offers an eight week Domestic Decisions series based on current local issues important to our members.</w:t>
      </w:r>
    </w:p>
    <w:p w14:paraId="6C06D8EB" w14:textId="77777777" w:rsidR="00E24CB6" w:rsidRPr="00E24CB6" w:rsidRDefault="00E24CB6" w:rsidP="00E24CB6">
      <w:pPr>
        <w:pStyle w:val="NoSpacing"/>
        <w:rPr>
          <w:sz w:val="20"/>
          <w:szCs w:val="20"/>
        </w:rPr>
      </w:pPr>
    </w:p>
    <w:p w14:paraId="5DBCB2CB" w14:textId="77777777" w:rsidR="00E24CB6" w:rsidRPr="00E24CB6" w:rsidRDefault="00E24CB6" w:rsidP="00E24CB6">
      <w:pPr>
        <w:pStyle w:val="NoSpacing"/>
        <w:rPr>
          <w:sz w:val="20"/>
          <w:szCs w:val="20"/>
        </w:rPr>
      </w:pPr>
      <w:r w:rsidRPr="00E24CB6">
        <w:rPr>
          <w:sz w:val="20"/>
          <w:szCs w:val="20"/>
        </w:rPr>
        <w:t>TOPICS FOR 2026:</w:t>
      </w:r>
    </w:p>
    <w:p w14:paraId="2B240684" w14:textId="77777777" w:rsidR="00E24CB6" w:rsidRPr="00E24CB6" w:rsidRDefault="00E24CB6" w:rsidP="00E24CB6">
      <w:pPr>
        <w:pStyle w:val="NoSpacing"/>
        <w:numPr>
          <w:ilvl w:val="0"/>
          <w:numId w:val="1"/>
        </w:numPr>
        <w:rPr>
          <w:b/>
          <w:sz w:val="20"/>
          <w:szCs w:val="20"/>
        </w:rPr>
      </w:pPr>
      <w:r w:rsidRPr="00E24CB6">
        <w:rPr>
          <w:b/>
          <w:sz w:val="20"/>
          <w:szCs w:val="20"/>
        </w:rPr>
        <w:t>How Christian are “Christian Nationalists”</w:t>
      </w:r>
    </w:p>
    <w:p w14:paraId="201AB798" w14:textId="77777777" w:rsidR="00E24CB6" w:rsidRPr="00E24CB6" w:rsidRDefault="00E24CB6" w:rsidP="00E24CB6">
      <w:pPr>
        <w:pStyle w:val="NoSpacing"/>
        <w:numPr>
          <w:ilvl w:val="0"/>
          <w:numId w:val="1"/>
        </w:numPr>
        <w:rPr>
          <w:bCs/>
          <w:sz w:val="20"/>
          <w:szCs w:val="20"/>
        </w:rPr>
      </w:pPr>
      <w:r w:rsidRPr="00E24CB6">
        <w:rPr>
          <w:bCs/>
          <w:sz w:val="20"/>
          <w:szCs w:val="20"/>
        </w:rPr>
        <w:t>The destruction of National Lands</w:t>
      </w:r>
    </w:p>
    <w:p w14:paraId="3C01FA31" w14:textId="77777777" w:rsidR="00E24CB6" w:rsidRPr="00E24CB6" w:rsidRDefault="00E24CB6" w:rsidP="00E24CB6">
      <w:pPr>
        <w:pStyle w:val="NoSpacing"/>
        <w:numPr>
          <w:ilvl w:val="0"/>
          <w:numId w:val="1"/>
        </w:numPr>
        <w:rPr>
          <w:b/>
          <w:sz w:val="20"/>
          <w:szCs w:val="20"/>
        </w:rPr>
      </w:pPr>
      <w:r w:rsidRPr="00E24CB6">
        <w:rPr>
          <w:b/>
          <w:sz w:val="20"/>
          <w:szCs w:val="20"/>
        </w:rPr>
        <w:t>Demographic Change in Indiana</w:t>
      </w:r>
    </w:p>
    <w:p w14:paraId="32E7F794" w14:textId="77777777" w:rsidR="00E24CB6" w:rsidRPr="00E24CB6" w:rsidRDefault="00E24CB6" w:rsidP="00E24CB6">
      <w:pPr>
        <w:pStyle w:val="NoSpacing"/>
        <w:numPr>
          <w:ilvl w:val="0"/>
          <w:numId w:val="1"/>
        </w:numPr>
        <w:rPr>
          <w:bCs/>
          <w:sz w:val="20"/>
          <w:szCs w:val="20"/>
        </w:rPr>
      </w:pPr>
      <w:r w:rsidRPr="00E24CB6">
        <w:rPr>
          <w:bCs/>
          <w:sz w:val="20"/>
          <w:szCs w:val="20"/>
        </w:rPr>
        <w:t>The Childcare Crisis in Indiana</w:t>
      </w:r>
    </w:p>
    <w:p w14:paraId="0811B113" w14:textId="77777777" w:rsidR="00E24CB6" w:rsidRPr="00E24CB6" w:rsidRDefault="00E24CB6" w:rsidP="00E24CB6">
      <w:pPr>
        <w:pStyle w:val="NoSpacing"/>
        <w:numPr>
          <w:ilvl w:val="0"/>
          <w:numId w:val="1"/>
        </w:numPr>
        <w:rPr>
          <w:b/>
          <w:sz w:val="20"/>
          <w:szCs w:val="20"/>
        </w:rPr>
      </w:pPr>
      <w:r w:rsidRPr="00E24CB6">
        <w:rPr>
          <w:b/>
          <w:sz w:val="20"/>
          <w:szCs w:val="20"/>
        </w:rPr>
        <w:t>Causes of Political Polarization</w:t>
      </w:r>
    </w:p>
    <w:p w14:paraId="29C2E43F" w14:textId="77777777" w:rsidR="00E24CB6" w:rsidRPr="00E24CB6" w:rsidRDefault="00E24CB6" w:rsidP="00E24CB6">
      <w:pPr>
        <w:pStyle w:val="NoSpacing"/>
        <w:numPr>
          <w:ilvl w:val="0"/>
          <w:numId w:val="1"/>
        </w:numPr>
        <w:rPr>
          <w:sz w:val="20"/>
          <w:szCs w:val="20"/>
        </w:rPr>
      </w:pPr>
      <w:r w:rsidRPr="00E24CB6">
        <w:rPr>
          <w:sz w:val="20"/>
          <w:szCs w:val="20"/>
        </w:rPr>
        <w:t>Implications of the Immigration Crackdown</w:t>
      </w:r>
    </w:p>
    <w:p w14:paraId="34BAFD29" w14:textId="77777777" w:rsidR="00E24CB6" w:rsidRPr="00E24CB6" w:rsidRDefault="00E24CB6" w:rsidP="00E24CB6">
      <w:pPr>
        <w:pStyle w:val="NoSpacing"/>
        <w:numPr>
          <w:ilvl w:val="0"/>
          <w:numId w:val="1"/>
        </w:numPr>
        <w:rPr>
          <w:b/>
          <w:sz w:val="20"/>
          <w:szCs w:val="20"/>
        </w:rPr>
      </w:pPr>
      <w:r w:rsidRPr="00E24CB6">
        <w:rPr>
          <w:b/>
          <w:sz w:val="20"/>
          <w:szCs w:val="20"/>
        </w:rPr>
        <w:t xml:space="preserve"> AI Data Centers and Browsers</w:t>
      </w:r>
    </w:p>
    <w:p w14:paraId="048ED12F" w14:textId="77777777" w:rsidR="00E24CB6" w:rsidRPr="00E24CB6" w:rsidRDefault="00E24CB6" w:rsidP="00E24CB6">
      <w:pPr>
        <w:pStyle w:val="NoSpacing"/>
        <w:numPr>
          <w:ilvl w:val="0"/>
          <w:numId w:val="1"/>
        </w:numPr>
        <w:rPr>
          <w:sz w:val="20"/>
          <w:szCs w:val="20"/>
        </w:rPr>
      </w:pPr>
      <w:r w:rsidRPr="00E24CB6">
        <w:rPr>
          <w:sz w:val="20"/>
          <w:szCs w:val="20"/>
        </w:rPr>
        <w:t>Utilities, Increasing Energy Demands</w:t>
      </w:r>
    </w:p>
    <w:p w14:paraId="75FBAFE5" w14:textId="77777777" w:rsidR="00E24CB6" w:rsidRPr="00E24CB6" w:rsidRDefault="00E24CB6" w:rsidP="00E24CB6">
      <w:pPr>
        <w:pStyle w:val="NoSpacing"/>
        <w:ind w:left="720"/>
        <w:rPr>
          <w:sz w:val="20"/>
          <w:szCs w:val="20"/>
        </w:rPr>
      </w:pPr>
    </w:p>
    <w:p w14:paraId="5397CA65" w14:textId="77777777" w:rsidR="00E24CB6" w:rsidRPr="00E24CB6" w:rsidRDefault="00E24CB6" w:rsidP="00E24CB6">
      <w:pPr>
        <w:pStyle w:val="NoSpacing"/>
        <w:rPr>
          <w:sz w:val="20"/>
          <w:szCs w:val="20"/>
        </w:rPr>
      </w:pPr>
      <w:r w:rsidRPr="00E24CB6">
        <w:rPr>
          <w:sz w:val="20"/>
          <w:szCs w:val="20"/>
        </w:rPr>
        <w:t>Programs offered without charge on consecutive Wednesdays Oct. 21 – Dec. 16 at 11:00 followed by a an optional noon lunch (cost $10.00)</w:t>
      </w:r>
    </w:p>
    <w:p w14:paraId="013C553E" w14:textId="77777777" w:rsidR="00E24CB6" w:rsidRPr="00E24CB6" w:rsidRDefault="00E24CB6" w:rsidP="00E24CB6">
      <w:pPr>
        <w:pStyle w:val="NoSpacing"/>
        <w:rPr>
          <w:sz w:val="20"/>
          <w:szCs w:val="20"/>
        </w:rPr>
      </w:pPr>
    </w:p>
    <w:p w14:paraId="029EE91E" w14:textId="77777777" w:rsidR="00E24CB6" w:rsidRPr="00E24CB6" w:rsidRDefault="00E24CB6" w:rsidP="00E24CB6">
      <w:pPr>
        <w:pStyle w:val="NoSpacing"/>
        <w:rPr>
          <w:sz w:val="20"/>
          <w:szCs w:val="20"/>
        </w:rPr>
      </w:pPr>
      <w:r w:rsidRPr="00E24CB6">
        <w:rPr>
          <w:sz w:val="20"/>
          <w:szCs w:val="20"/>
        </w:rPr>
        <w:t>LOCATION:</w:t>
      </w:r>
    </w:p>
    <w:p w14:paraId="2561E337" w14:textId="6020EFA0" w:rsidR="00E24CB6" w:rsidRPr="00E24CB6" w:rsidRDefault="00E24CB6" w:rsidP="00E24CB6">
      <w:pPr>
        <w:pStyle w:val="NoSpacing"/>
        <w:rPr>
          <w:sz w:val="20"/>
          <w:szCs w:val="20"/>
        </w:rPr>
      </w:pPr>
      <w:r w:rsidRPr="00E24CB6">
        <w:rPr>
          <w:sz w:val="20"/>
          <w:szCs w:val="20"/>
        </w:rPr>
        <w:t>38</w:t>
      </w:r>
      <w:r w:rsidRPr="00E24CB6">
        <w:rPr>
          <w:sz w:val="20"/>
          <w:szCs w:val="20"/>
          <w:vertAlign w:val="superscript"/>
        </w:rPr>
        <w:t>TH</w:t>
      </w:r>
      <w:r w:rsidRPr="00E24CB6">
        <w:rPr>
          <w:sz w:val="20"/>
          <w:szCs w:val="20"/>
        </w:rPr>
        <w:t xml:space="preserve"> and Meridian St., </w:t>
      </w:r>
      <w:proofErr w:type="gramStart"/>
      <w:r w:rsidRPr="00E24CB6">
        <w:rPr>
          <w:sz w:val="20"/>
          <w:szCs w:val="20"/>
        </w:rPr>
        <w:t>Indianapolis  I</w:t>
      </w:r>
      <w:r w:rsidR="00241E04">
        <w:rPr>
          <w:sz w:val="20"/>
          <w:szCs w:val="20"/>
        </w:rPr>
        <w:t>N</w:t>
      </w:r>
      <w:proofErr w:type="gramEnd"/>
      <w:r w:rsidR="00241E04">
        <w:rPr>
          <w:sz w:val="20"/>
          <w:szCs w:val="20"/>
        </w:rPr>
        <w:t xml:space="preserve">    </w:t>
      </w:r>
      <w:bookmarkStart w:id="2" w:name="_GoBack"/>
      <w:bookmarkEnd w:id="2"/>
      <w:r w:rsidR="00241E04">
        <w:rPr>
          <w:sz w:val="20"/>
          <w:szCs w:val="20"/>
        </w:rPr>
        <w:t>In</w:t>
      </w:r>
      <w:r w:rsidRPr="00E24CB6">
        <w:rPr>
          <w:sz w:val="20"/>
          <w:szCs w:val="20"/>
        </w:rPr>
        <w:t xml:space="preserve"> the facilities of North United Methodist Church</w:t>
      </w:r>
    </w:p>
    <w:p w14:paraId="7B7325B8" w14:textId="7506F810" w:rsidR="00DB040B" w:rsidRPr="005F6C20" w:rsidRDefault="00DB040B" w:rsidP="00DB040B">
      <w:pPr>
        <w:pStyle w:val="NoSpacing"/>
        <w:rPr>
          <w:sz w:val="18"/>
          <w:szCs w:val="18"/>
        </w:rPr>
      </w:pPr>
    </w:p>
    <w:p w14:paraId="6C0C61E8" w14:textId="77777777" w:rsidR="00DB040B" w:rsidRPr="00A95A88" w:rsidRDefault="00DB040B" w:rsidP="002C1F75">
      <w:pPr>
        <w:pStyle w:val="NormalWeb"/>
        <w:shd w:val="clear" w:color="auto" w:fill="FFFAF1"/>
        <w:spacing w:before="0" w:beforeAutospacing="0" w:after="420" w:afterAutospacing="0"/>
        <w:textAlignment w:val="baseline"/>
        <w:rPr>
          <w:color w:val="131313"/>
          <w:sz w:val="18"/>
          <w:szCs w:val="18"/>
        </w:rPr>
      </w:pPr>
    </w:p>
    <w:sectPr w:rsidR="00DB040B" w:rsidRPr="00A95A88" w:rsidSect="00644EC0">
      <w:type w:val="continuous"/>
      <w:pgSz w:w="20160" w:h="12240" w:orient="landscape" w:code="5"/>
      <w:pgMar w:top="432" w:right="432" w:bottom="432" w:left="432" w:header="720" w:footer="720" w:gutter="0"/>
      <w:cols w:num="5" w:space="432"/>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6B41DA"/>
    <w:multiLevelType w:val="hybridMultilevel"/>
    <w:tmpl w:val="35FC7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BFF"/>
    <w:rsid w:val="00044BAA"/>
    <w:rsid w:val="00066F4F"/>
    <w:rsid w:val="00090055"/>
    <w:rsid w:val="00095881"/>
    <w:rsid w:val="000A3AFC"/>
    <w:rsid w:val="000B7328"/>
    <w:rsid w:val="00112C0E"/>
    <w:rsid w:val="001137AF"/>
    <w:rsid w:val="001A6C86"/>
    <w:rsid w:val="001A7FCD"/>
    <w:rsid w:val="001B4EC1"/>
    <w:rsid w:val="00201A63"/>
    <w:rsid w:val="00203EF8"/>
    <w:rsid w:val="00241E04"/>
    <w:rsid w:val="0026455A"/>
    <w:rsid w:val="002B2D62"/>
    <w:rsid w:val="002C1F75"/>
    <w:rsid w:val="002D6332"/>
    <w:rsid w:val="002E5D28"/>
    <w:rsid w:val="00331507"/>
    <w:rsid w:val="00332482"/>
    <w:rsid w:val="0035144F"/>
    <w:rsid w:val="00381335"/>
    <w:rsid w:val="003845C8"/>
    <w:rsid w:val="003855ED"/>
    <w:rsid w:val="00386EF8"/>
    <w:rsid w:val="003B3814"/>
    <w:rsid w:val="003C028B"/>
    <w:rsid w:val="003E41BF"/>
    <w:rsid w:val="003E5396"/>
    <w:rsid w:val="003E6583"/>
    <w:rsid w:val="003F3986"/>
    <w:rsid w:val="00401692"/>
    <w:rsid w:val="00401C9A"/>
    <w:rsid w:val="0041016D"/>
    <w:rsid w:val="00456E4D"/>
    <w:rsid w:val="00456EE8"/>
    <w:rsid w:val="004625F1"/>
    <w:rsid w:val="00474BFF"/>
    <w:rsid w:val="004B2E16"/>
    <w:rsid w:val="004D35B8"/>
    <w:rsid w:val="00577E76"/>
    <w:rsid w:val="00592D08"/>
    <w:rsid w:val="005B4394"/>
    <w:rsid w:val="005B5A0C"/>
    <w:rsid w:val="005C660D"/>
    <w:rsid w:val="005E4123"/>
    <w:rsid w:val="005F6C20"/>
    <w:rsid w:val="00613DEF"/>
    <w:rsid w:val="00644EC0"/>
    <w:rsid w:val="00673AE9"/>
    <w:rsid w:val="00684CB5"/>
    <w:rsid w:val="006B01F4"/>
    <w:rsid w:val="006B0BEC"/>
    <w:rsid w:val="006B55D2"/>
    <w:rsid w:val="006C15DF"/>
    <w:rsid w:val="006D5012"/>
    <w:rsid w:val="006E0234"/>
    <w:rsid w:val="006F025A"/>
    <w:rsid w:val="006F6F6E"/>
    <w:rsid w:val="00706B6A"/>
    <w:rsid w:val="007110AA"/>
    <w:rsid w:val="00711F3B"/>
    <w:rsid w:val="00796942"/>
    <w:rsid w:val="007A3C39"/>
    <w:rsid w:val="007F2D35"/>
    <w:rsid w:val="00811BCA"/>
    <w:rsid w:val="00824EA2"/>
    <w:rsid w:val="00854115"/>
    <w:rsid w:val="00881EB2"/>
    <w:rsid w:val="00890C2F"/>
    <w:rsid w:val="008F06FE"/>
    <w:rsid w:val="00907273"/>
    <w:rsid w:val="009246BC"/>
    <w:rsid w:val="0092558B"/>
    <w:rsid w:val="00931336"/>
    <w:rsid w:val="0093687F"/>
    <w:rsid w:val="0095167A"/>
    <w:rsid w:val="00964069"/>
    <w:rsid w:val="009B1F35"/>
    <w:rsid w:val="009B4107"/>
    <w:rsid w:val="00A258E3"/>
    <w:rsid w:val="00A25F18"/>
    <w:rsid w:val="00A34B7E"/>
    <w:rsid w:val="00A55E6B"/>
    <w:rsid w:val="00A637B0"/>
    <w:rsid w:val="00A75C0D"/>
    <w:rsid w:val="00A95A88"/>
    <w:rsid w:val="00A965EC"/>
    <w:rsid w:val="00B009B2"/>
    <w:rsid w:val="00B2495C"/>
    <w:rsid w:val="00B73ADF"/>
    <w:rsid w:val="00BA761D"/>
    <w:rsid w:val="00BC5B4D"/>
    <w:rsid w:val="00BE7B26"/>
    <w:rsid w:val="00C05451"/>
    <w:rsid w:val="00C110E9"/>
    <w:rsid w:val="00C12796"/>
    <w:rsid w:val="00C432DD"/>
    <w:rsid w:val="00C45689"/>
    <w:rsid w:val="00C72FF1"/>
    <w:rsid w:val="00C81AC3"/>
    <w:rsid w:val="00C85E17"/>
    <w:rsid w:val="00C87976"/>
    <w:rsid w:val="00CB018A"/>
    <w:rsid w:val="00CB0A9D"/>
    <w:rsid w:val="00CE7975"/>
    <w:rsid w:val="00D64B54"/>
    <w:rsid w:val="00D75D96"/>
    <w:rsid w:val="00DB040B"/>
    <w:rsid w:val="00DC68AD"/>
    <w:rsid w:val="00DD2588"/>
    <w:rsid w:val="00DE0700"/>
    <w:rsid w:val="00E110C1"/>
    <w:rsid w:val="00E24CB6"/>
    <w:rsid w:val="00E27E1E"/>
    <w:rsid w:val="00E71DF9"/>
    <w:rsid w:val="00E83CAF"/>
    <w:rsid w:val="00E85030"/>
    <w:rsid w:val="00E8614F"/>
    <w:rsid w:val="00E949B9"/>
    <w:rsid w:val="00EA1B1A"/>
    <w:rsid w:val="00EB0D59"/>
    <w:rsid w:val="00ED59F2"/>
    <w:rsid w:val="00EE0A81"/>
    <w:rsid w:val="00F036E8"/>
    <w:rsid w:val="00F04D54"/>
    <w:rsid w:val="00F17109"/>
    <w:rsid w:val="00F41B80"/>
    <w:rsid w:val="00F50E1E"/>
    <w:rsid w:val="00F607A8"/>
    <w:rsid w:val="00F657CD"/>
    <w:rsid w:val="00F711F5"/>
    <w:rsid w:val="00F83128"/>
    <w:rsid w:val="00F95AC7"/>
    <w:rsid w:val="00FA3BD7"/>
    <w:rsid w:val="00FC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D5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4BFF"/>
    <w:pPr>
      <w:spacing w:after="0" w:line="240" w:lineRule="auto"/>
    </w:pPr>
  </w:style>
  <w:style w:type="paragraph" w:styleId="NormalWeb">
    <w:name w:val="Normal (Web)"/>
    <w:basedOn w:val="Normal"/>
    <w:uiPriority w:val="99"/>
    <w:unhideWhenUsed/>
    <w:rsid w:val="003B3814"/>
    <w:pPr>
      <w:spacing w:before="100" w:beforeAutospacing="1" w:after="100" w:afterAutospacing="1" w:line="240" w:lineRule="auto"/>
    </w:pPr>
    <w:rPr>
      <w:rFonts w:eastAsia="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E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4BFF"/>
    <w:pPr>
      <w:spacing w:after="0" w:line="240" w:lineRule="auto"/>
    </w:pPr>
  </w:style>
  <w:style w:type="paragraph" w:styleId="NormalWeb">
    <w:name w:val="Normal (Web)"/>
    <w:basedOn w:val="Normal"/>
    <w:uiPriority w:val="99"/>
    <w:unhideWhenUsed/>
    <w:rsid w:val="003B3814"/>
    <w:pPr>
      <w:spacing w:before="100" w:beforeAutospacing="1" w:after="100" w:afterAutospacing="1" w:line="240" w:lineRule="auto"/>
    </w:pPr>
    <w:rPr>
      <w:rFonts w:eastAsia="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237056">
      <w:bodyDiv w:val="1"/>
      <w:marLeft w:val="0"/>
      <w:marRight w:val="0"/>
      <w:marTop w:val="0"/>
      <w:marBottom w:val="0"/>
      <w:divBdr>
        <w:top w:val="none" w:sz="0" w:space="0" w:color="auto"/>
        <w:left w:val="none" w:sz="0" w:space="0" w:color="auto"/>
        <w:bottom w:val="none" w:sz="0" w:space="0" w:color="auto"/>
        <w:right w:val="none" w:sz="0" w:space="0" w:color="auto"/>
      </w:divBdr>
      <w:divsChild>
        <w:div w:id="643781682">
          <w:marLeft w:val="0"/>
          <w:marRight w:val="0"/>
          <w:marTop w:val="0"/>
          <w:marBottom w:val="0"/>
          <w:divBdr>
            <w:top w:val="none" w:sz="0" w:space="0" w:color="auto"/>
            <w:left w:val="none" w:sz="0" w:space="0" w:color="auto"/>
            <w:bottom w:val="none" w:sz="0" w:space="0" w:color="auto"/>
            <w:right w:val="none" w:sz="0" w:space="0" w:color="auto"/>
          </w:divBdr>
        </w:div>
        <w:div w:id="781461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dc:creator>
  <cp:lastModifiedBy>dtcgh8@gmail.com</cp:lastModifiedBy>
  <cp:revision>11</cp:revision>
  <cp:lastPrinted>2025-03-10T11:33:00Z</cp:lastPrinted>
  <dcterms:created xsi:type="dcterms:W3CDTF">2026-03-31T20:32:00Z</dcterms:created>
  <dcterms:modified xsi:type="dcterms:W3CDTF">2026-09-04T22:23:00Z</dcterms:modified>
</cp:coreProperties>
</file>