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407466" w14:textId="0EDE7A58" w:rsidR="00DE5554" w:rsidRPr="00D40F6E" w:rsidRDefault="00D40F6E" w:rsidP="00D40F6E">
      <w:pPr>
        <w:spacing w:after="0" w:line="240" w:lineRule="auto"/>
        <w:jc w:val="center"/>
        <w:rPr>
          <w:rFonts w:ascii="Times New Roman" w:hAnsi="Times New Roman" w:cs="Times New Roman"/>
          <w:b/>
          <w:bCs/>
          <w:sz w:val="44"/>
          <w:szCs w:val="44"/>
        </w:rPr>
      </w:pPr>
      <w:r w:rsidRPr="00D40F6E">
        <w:rPr>
          <w:rFonts w:ascii="Times New Roman" w:hAnsi="Times New Roman" w:cs="Times New Roman"/>
          <w:b/>
          <w:bCs/>
          <w:sz w:val="44"/>
          <w:szCs w:val="44"/>
        </w:rPr>
        <w:t>SAPPINGTON CHILD CARE CENTER</w:t>
      </w:r>
    </w:p>
    <w:p w14:paraId="3D75CDE8" w14:textId="344D038C" w:rsidR="00D40F6E" w:rsidRDefault="00D40F6E" w:rsidP="00D40F6E">
      <w:pPr>
        <w:spacing w:after="0" w:line="240" w:lineRule="auto"/>
        <w:jc w:val="center"/>
        <w:rPr>
          <w:rFonts w:ascii="Times New Roman" w:hAnsi="Times New Roman" w:cs="Times New Roman"/>
          <w:b/>
          <w:bCs/>
          <w:sz w:val="44"/>
          <w:szCs w:val="44"/>
        </w:rPr>
      </w:pPr>
      <w:r w:rsidRPr="00D40F6E">
        <w:rPr>
          <w:rFonts w:ascii="Times New Roman" w:hAnsi="Times New Roman" w:cs="Times New Roman"/>
          <w:b/>
          <w:bCs/>
          <w:sz w:val="44"/>
          <w:szCs w:val="44"/>
        </w:rPr>
        <w:t>AND SUMMER DAY CAMP</w:t>
      </w:r>
    </w:p>
    <w:p w14:paraId="0B07DECC" w14:textId="77777777" w:rsidR="00D40F6E" w:rsidRDefault="00D40F6E" w:rsidP="00D40F6E">
      <w:pPr>
        <w:spacing w:after="0" w:line="240" w:lineRule="auto"/>
        <w:jc w:val="center"/>
        <w:rPr>
          <w:rFonts w:ascii="Times New Roman" w:hAnsi="Times New Roman" w:cs="Times New Roman"/>
          <w:b/>
          <w:bCs/>
          <w:sz w:val="44"/>
          <w:szCs w:val="44"/>
        </w:rPr>
      </w:pPr>
    </w:p>
    <w:p w14:paraId="004F299E" w14:textId="68992AA7" w:rsidR="00D40F6E" w:rsidRDefault="00D40F6E" w:rsidP="00D40F6E">
      <w:pPr>
        <w:spacing w:after="0" w:line="240" w:lineRule="auto"/>
        <w:jc w:val="center"/>
        <w:rPr>
          <w:rFonts w:ascii="Times New Roman" w:hAnsi="Times New Roman" w:cs="Times New Roman"/>
          <w:b/>
          <w:bCs/>
          <w:sz w:val="52"/>
          <w:szCs w:val="52"/>
        </w:rPr>
      </w:pPr>
      <w:r>
        <w:rPr>
          <w:rFonts w:ascii="Times New Roman" w:hAnsi="Times New Roman" w:cs="Times New Roman"/>
          <w:b/>
          <w:bCs/>
          <w:sz w:val="52"/>
          <w:szCs w:val="52"/>
        </w:rPr>
        <w:t>DISCIPLINE &amp; GUIDANCE POLICY</w:t>
      </w:r>
    </w:p>
    <w:p w14:paraId="2662ED7B" w14:textId="77777777" w:rsidR="00D40F6E" w:rsidRDefault="00D40F6E" w:rsidP="00D40F6E">
      <w:pPr>
        <w:spacing w:after="0" w:line="240" w:lineRule="auto"/>
        <w:jc w:val="center"/>
        <w:rPr>
          <w:rFonts w:ascii="Times New Roman" w:hAnsi="Times New Roman" w:cs="Times New Roman"/>
          <w:b/>
          <w:bCs/>
        </w:rPr>
      </w:pPr>
    </w:p>
    <w:p w14:paraId="771969D0" w14:textId="6D6F4410" w:rsidR="00D40F6E" w:rsidRDefault="00832C7F" w:rsidP="00D40F6E">
      <w:pPr>
        <w:spacing w:after="0" w:line="240" w:lineRule="auto"/>
        <w:rPr>
          <w:rFonts w:ascii="Times New Roman" w:hAnsi="Times New Roman" w:cs="Times New Roman"/>
        </w:rPr>
      </w:pPr>
      <w:r w:rsidRPr="00832C7F">
        <w:rPr>
          <w:rFonts w:ascii="Times New Roman" w:hAnsi="Times New Roman" w:cs="Times New Roman"/>
          <w:b/>
          <w:bCs/>
          <w:sz w:val="28"/>
          <w:szCs w:val="28"/>
          <w:u w:val="single"/>
        </w:rPr>
        <w:t>PURPOSE</w:t>
      </w:r>
      <w:r>
        <w:rPr>
          <w:rFonts w:ascii="Times New Roman" w:hAnsi="Times New Roman" w:cs="Times New Roman"/>
        </w:rPr>
        <w:t>—The purpose of this policy is to provide a safe, nurturing and developmentally appropriate environment where children learn self-control, responsibility, respect for others and positive social skills.  Guidance is viewed as a teaching process that helps children develop appropriate behaviors while maintaining their dignity and self-esteem.</w:t>
      </w:r>
    </w:p>
    <w:p w14:paraId="7DC0CE54" w14:textId="77777777" w:rsidR="009B66C7" w:rsidRDefault="009B66C7" w:rsidP="00D40F6E">
      <w:pPr>
        <w:spacing w:after="0" w:line="240" w:lineRule="auto"/>
        <w:rPr>
          <w:rFonts w:ascii="Times New Roman" w:hAnsi="Times New Roman" w:cs="Times New Roman"/>
          <w:b/>
          <w:bCs/>
          <w:sz w:val="28"/>
          <w:szCs w:val="28"/>
          <w:u w:val="single"/>
        </w:rPr>
      </w:pPr>
    </w:p>
    <w:p w14:paraId="7A908D6A" w14:textId="6B217635" w:rsidR="00832C7F" w:rsidRDefault="00832C7F" w:rsidP="00D40F6E">
      <w:pPr>
        <w:spacing w:after="0" w:line="240" w:lineRule="auto"/>
        <w:rPr>
          <w:rFonts w:ascii="Times New Roman" w:hAnsi="Times New Roman" w:cs="Times New Roman"/>
        </w:rPr>
      </w:pPr>
      <w:r>
        <w:rPr>
          <w:rFonts w:ascii="Times New Roman" w:hAnsi="Times New Roman" w:cs="Times New Roman"/>
          <w:b/>
          <w:bCs/>
          <w:sz w:val="28"/>
          <w:szCs w:val="28"/>
          <w:u w:val="single"/>
        </w:rPr>
        <w:t>PHILOSOPHY</w:t>
      </w:r>
      <w:r>
        <w:rPr>
          <w:rFonts w:ascii="Times New Roman" w:hAnsi="Times New Roman" w:cs="Times New Roman"/>
        </w:rPr>
        <w:t>—Our program believes that children learn best through positive relationships, clear expectations, consistency and encouragement.  Staff use positive guidance techniques that promote social-emotional</w:t>
      </w:r>
      <w:r w:rsidR="009B66C7">
        <w:rPr>
          <w:rFonts w:ascii="Times New Roman" w:hAnsi="Times New Roman" w:cs="Times New Roman"/>
        </w:rPr>
        <w:t xml:space="preserve"> development and help children learn to make appropriate choices.</w:t>
      </w:r>
    </w:p>
    <w:p w14:paraId="068B9C75" w14:textId="77777777" w:rsidR="009B66C7" w:rsidRDefault="009B66C7" w:rsidP="00D40F6E">
      <w:pPr>
        <w:spacing w:after="0" w:line="240" w:lineRule="auto"/>
        <w:rPr>
          <w:rFonts w:ascii="Times New Roman" w:hAnsi="Times New Roman" w:cs="Times New Roman"/>
          <w:b/>
          <w:bCs/>
          <w:sz w:val="28"/>
          <w:szCs w:val="28"/>
          <w:u w:val="single"/>
        </w:rPr>
      </w:pPr>
    </w:p>
    <w:p w14:paraId="25A5691F" w14:textId="0E973D3C" w:rsidR="009B66C7" w:rsidRDefault="009B66C7" w:rsidP="00D40F6E">
      <w:pPr>
        <w:spacing w:after="0" w:line="240" w:lineRule="auto"/>
        <w:rPr>
          <w:rFonts w:ascii="Times New Roman" w:hAnsi="Times New Roman" w:cs="Times New Roman"/>
        </w:rPr>
      </w:pPr>
      <w:r>
        <w:rPr>
          <w:rFonts w:ascii="Times New Roman" w:hAnsi="Times New Roman" w:cs="Times New Roman"/>
          <w:b/>
          <w:bCs/>
          <w:sz w:val="28"/>
          <w:szCs w:val="28"/>
          <w:u w:val="single"/>
        </w:rPr>
        <w:t>POSITIVE GUIDANCE PRACTICES</w:t>
      </w:r>
      <w:r>
        <w:rPr>
          <w:rFonts w:ascii="Times New Roman" w:hAnsi="Times New Roman" w:cs="Times New Roman"/>
        </w:rPr>
        <w:t>—Teachers and caregivers will:</w:t>
      </w:r>
    </w:p>
    <w:p w14:paraId="4AE0F746" w14:textId="258E0371" w:rsidR="009B66C7" w:rsidRDefault="002A17ED" w:rsidP="009B66C7">
      <w:pPr>
        <w:spacing w:after="0" w:line="240" w:lineRule="auto"/>
        <w:ind w:firstLine="720"/>
        <w:rPr>
          <w:rFonts w:ascii="Times New Roman" w:hAnsi="Times New Roman" w:cs="Times New Roman"/>
        </w:rPr>
      </w:pPr>
      <w:r>
        <w:rPr>
          <w:rFonts w:ascii="Times New Roman" w:hAnsi="Times New Roman" w:cs="Times New Roman"/>
        </w:rPr>
        <w:t xml:space="preserve">* </w:t>
      </w:r>
      <w:r w:rsidR="009B66C7">
        <w:rPr>
          <w:rFonts w:ascii="Times New Roman" w:hAnsi="Times New Roman" w:cs="Times New Roman"/>
        </w:rPr>
        <w:t xml:space="preserve"> Establish simple, clear and understandable classroom rules.</w:t>
      </w:r>
    </w:p>
    <w:p w14:paraId="02B6871B" w14:textId="13191DBF" w:rsidR="00832C7F" w:rsidRDefault="009B66C7" w:rsidP="00D40F6E">
      <w:pPr>
        <w:spacing w:after="0" w:line="240" w:lineRule="auto"/>
        <w:rPr>
          <w:rFonts w:ascii="Times New Roman" w:hAnsi="Times New Roman" w:cs="Times New Roman"/>
        </w:rPr>
      </w:pPr>
      <w:r>
        <w:rPr>
          <w:rFonts w:ascii="Times New Roman" w:hAnsi="Times New Roman" w:cs="Times New Roman"/>
        </w:rPr>
        <w:tab/>
        <w:t>* Communicate expectations that are appropriate for each child’s age and developmental level.</w:t>
      </w:r>
    </w:p>
    <w:p w14:paraId="031D5C32" w14:textId="39936CA8" w:rsidR="009B66C7" w:rsidRDefault="009B66C7" w:rsidP="00D40F6E">
      <w:pPr>
        <w:spacing w:after="0" w:line="240" w:lineRule="auto"/>
        <w:rPr>
          <w:rFonts w:ascii="Times New Roman" w:hAnsi="Times New Roman" w:cs="Times New Roman"/>
        </w:rPr>
      </w:pPr>
      <w:r>
        <w:rPr>
          <w:rFonts w:ascii="Times New Roman" w:hAnsi="Times New Roman" w:cs="Times New Roman"/>
        </w:rPr>
        <w:tab/>
        <w:t>* Model respectful language and positive behavior.</w:t>
      </w:r>
    </w:p>
    <w:p w14:paraId="3E218261" w14:textId="345B78C0" w:rsidR="009B66C7" w:rsidRDefault="009B66C7" w:rsidP="00D40F6E">
      <w:pPr>
        <w:spacing w:after="0" w:line="240" w:lineRule="auto"/>
        <w:rPr>
          <w:rFonts w:ascii="Times New Roman" w:hAnsi="Times New Roman" w:cs="Times New Roman"/>
        </w:rPr>
      </w:pPr>
      <w:r>
        <w:rPr>
          <w:rFonts w:ascii="Times New Roman" w:hAnsi="Times New Roman" w:cs="Times New Roman"/>
        </w:rPr>
        <w:tab/>
        <w:t>* Use praise and encouragement to reinforce appropriate behaviors.</w:t>
      </w:r>
    </w:p>
    <w:p w14:paraId="4FC46A5E" w14:textId="3B4B9994" w:rsidR="009B66C7" w:rsidRDefault="009B66C7" w:rsidP="00D40F6E">
      <w:pPr>
        <w:spacing w:after="0" w:line="240" w:lineRule="auto"/>
        <w:rPr>
          <w:rFonts w:ascii="Times New Roman" w:hAnsi="Times New Roman" w:cs="Times New Roman"/>
        </w:rPr>
      </w:pPr>
      <w:r>
        <w:rPr>
          <w:rFonts w:ascii="Times New Roman" w:hAnsi="Times New Roman" w:cs="Times New Roman"/>
        </w:rPr>
        <w:tab/>
        <w:t>* Redirect children to appropriate activities or behaviors when necessary.</w:t>
      </w:r>
    </w:p>
    <w:p w14:paraId="2EE45BBB" w14:textId="4C768073" w:rsidR="009B66C7" w:rsidRDefault="009B66C7" w:rsidP="00D40F6E">
      <w:pPr>
        <w:spacing w:after="0" w:line="240" w:lineRule="auto"/>
        <w:rPr>
          <w:rFonts w:ascii="Times New Roman" w:hAnsi="Times New Roman" w:cs="Times New Roman"/>
        </w:rPr>
      </w:pPr>
      <w:r>
        <w:rPr>
          <w:rFonts w:ascii="Times New Roman" w:hAnsi="Times New Roman" w:cs="Times New Roman"/>
        </w:rPr>
        <w:tab/>
        <w:t>* Help children identify and express their feelings appropriately.</w:t>
      </w:r>
    </w:p>
    <w:p w14:paraId="7452A231" w14:textId="51E28C96" w:rsidR="009B66C7" w:rsidRDefault="009B66C7" w:rsidP="00D40F6E">
      <w:pPr>
        <w:spacing w:after="0" w:line="240" w:lineRule="auto"/>
        <w:rPr>
          <w:rFonts w:ascii="Times New Roman" w:hAnsi="Times New Roman" w:cs="Times New Roman"/>
        </w:rPr>
      </w:pPr>
      <w:r>
        <w:rPr>
          <w:rFonts w:ascii="Times New Roman" w:hAnsi="Times New Roman" w:cs="Times New Roman"/>
        </w:rPr>
        <w:tab/>
        <w:t>* Teach problem-solving and conflict-resolution skills.</w:t>
      </w:r>
    </w:p>
    <w:p w14:paraId="37A58767" w14:textId="652111E5" w:rsidR="009B66C7" w:rsidRDefault="009B66C7" w:rsidP="00D40F6E">
      <w:pPr>
        <w:spacing w:after="0" w:line="240" w:lineRule="auto"/>
        <w:rPr>
          <w:rFonts w:ascii="Times New Roman" w:hAnsi="Times New Roman" w:cs="Times New Roman"/>
        </w:rPr>
      </w:pPr>
      <w:r>
        <w:rPr>
          <w:rFonts w:ascii="Times New Roman" w:hAnsi="Times New Roman" w:cs="Times New Roman"/>
        </w:rPr>
        <w:tab/>
        <w:t>* Offer choices whenever appropriate to encourage independence and self-control.</w:t>
      </w:r>
    </w:p>
    <w:p w14:paraId="57A68A1D" w14:textId="1C950B0C" w:rsidR="009B66C7" w:rsidRDefault="009B66C7" w:rsidP="00D40F6E">
      <w:pPr>
        <w:spacing w:after="0" w:line="240" w:lineRule="auto"/>
        <w:rPr>
          <w:rFonts w:ascii="Times New Roman" w:hAnsi="Times New Roman" w:cs="Times New Roman"/>
        </w:rPr>
      </w:pPr>
      <w:r>
        <w:rPr>
          <w:rFonts w:ascii="Times New Roman" w:hAnsi="Times New Roman" w:cs="Times New Roman"/>
        </w:rPr>
        <w:tab/>
        <w:t>* Maintain consistent daily routines and transitions to support appropriate behavior.</w:t>
      </w:r>
    </w:p>
    <w:p w14:paraId="478C111A" w14:textId="6C9EE116" w:rsidR="009B66C7" w:rsidRDefault="009B66C7" w:rsidP="002A17ED">
      <w:pPr>
        <w:spacing w:after="0" w:line="240" w:lineRule="auto"/>
        <w:ind w:left="720"/>
        <w:rPr>
          <w:rFonts w:ascii="Times New Roman" w:hAnsi="Times New Roman" w:cs="Times New Roman"/>
        </w:rPr>
      </w:pPr>
      <w:r>
        <w:rPr>
          <w:rFonts w:ascii="Times New Roman" w:hAnsi="Times New Roman" w:cs="Times New Roman"/>
        </w:rPr>
        <w:t xml:space="preserve">* Work collaboratively with families to promote consistent guidance strategies </w:t>
      </w:r>
      <w:r w:rsidR="002A17ED">
        <w:rPr>
          <w:rFonts w:ascii="Times New Roman" w:hAnsi="Times New Roman" w:cs="Times New Roman"/>
        </w:rPr>
        <w:t xml:space="preserve">between home and  </w:t>
      </w:r>
    </w:p>
    <w:p w14:paraId="68049CAF" w14:textId="4D624194" w:rsidR="00832C7F" w:rsidRDefault="002A17ED" w:rsidP="00D40F6E">
      <w:pPr>
        <w:spacing w:after="0" w:line="240" w:lineRule="auto"/>
        <w:rPr>
          <w:rFonts w:ascii="Times New Roman" w:hAnsi="Times New Roman" w:cs="Times New Roman"/>
        </w:rPr>
      </w:pPr>
      <w:r>
        <w:rPr>
          <w:rFonts w:ascii="Times New Roman" w:hAnsi="Times New Roman" w:cs="Times New Roman"/>
        </w:rPr>
        <w:t xml:space="preserve">               school.</w:t>
      </w:r>
    </w:p>
    <w:p w14:paraId="78063D94" w14:textId="77777777" w:rsidR="002A17ED" w:rsidRDefault="002A17ED" w:rsidP="00D40F6E">
      <w:pPr>
        <w:spacing w:after="0" w:line="240" w:lineRule="auto"/>
        <w:rPr>
          <w:rFonts w:ascii="Times New Roman" w:hAnsi="Times New Roman" w:cs="Times New Roman"/>
        </w:rPr>
      </w:pPr>
    </w:p>
    <w:p w14:paraId="0737E0A4" w14:textId="3459B76D" w:rsidR="002A17ED" w:rsidRDefault="002A17ED" w:rsidP="00D40F6E">
      <w:pPr>
        <w:spacing w:after="0" w:line="240" w:lineRule="auto"/>
        <w:rPr>
          <w:rFonts w:ascii="Times New Roman" w:hAnsi="Times New Roman" w:cs="Times New Roman"/>
        </w:rPr>
      </w:pPr>
      <w:r>
        <w:rPr>
          <w:rFonts w:ascii="Times New Roman" w:hAnsi="Times New Roman" w:cs="Times New Roman"/>
          <w:b/>
          <w:bCs/>
          <w:sz w:val="28"/>
          <w:szCs w:val="28"/>
          <w:u w:val="single"/>
        </w:rPr>
        <w:t>SEPARATION FROM THE GROUP</w:t>
      </w:r>
      <w:r>
        <w:rPr>
          <w:rFonts w:ascii="Times New Roman" w:hAnsi="Times New Roman" w:cs="Times New Roman"/>
        </w:rPr>
        <w:t>—When a child needs time away from an activity to regain self-control, brief supervised separation from the group may be used only when appropriate for the child’s developmental level.  Separation will:</w:t>
      </w:r>
    </w:p>
    <w:p w14:paraId="6F237FE0" w14:textId="588DCF74"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Occur in a safe area within sight and hearing of staff.</w:t>
      </w:r>
    </w:p>
    <w:p w14:paraId="1DDDBE6A" w14:textId="67F07EC9"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Never be used as punishment or humiliation.</w:t>
      </w:r>
    </w:p>
    <w:p w14:paraId="07AED5DD" w14:textId="53791550"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Follow the Missouri guideline of approximately one minute per year of the child’s age.</w:t>
      </w:r>
    </w:p>
    <w:p w14:paraId="3C2CCEDC" w14:textId="6B364FA2"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End when the child is ready to return successfully to the group.</w:t>
      </w:r>
    </w:p>
    <w:p w14:paraId="3537D28F" w14:textId="77777777" w:rsidR="002A17ED" w:rsidRDefault="002A17ED" w:rsidP="002A17ED">
      <w:pPr>
        <w:spacing w:after="0" w:line="240" w:lineRule="auto"/>
        <w:rPr>
          <w:rFonts w:ascii="Times New Roman" w:hAnsi="Times New Roman" w:cs="Times New Roman"/>
        </w:rPr>
      </w:pPr>
    </w:p>
    <w:p w14:paraId="6E13BCB6" w14:textId="5394BA29" w:rsidR="002A17ED" w:rsidRDefault="002A17ED" w:rsidP="002A17ED">
      <w:pPr>
        <w:spacing w:after="0" w:line="240" w:lineRule="auto"/>
        <w:rPr>
          <w:rFonts w:ascii="Times New Roman" w:hAnsi="Times New Roman" w:cs="Times New Roman"/>
        </w:rPr>
      </w:pPr>
      <w:r>
        <w:rPr>
          <w:rFonts w:ascii="Times New Roman" w:hAnsi="Times New Roman" w:cs="Times New Roman"/>
          <w:b/>
          <w:bCs/>
          <w:sz w:val="28"/>
          <w:szCs w:val="28"/>
          <w:u w:val="single"/>
        </w:rPr>
        <w:t>PROHIBITED FORMS OF DISCIPLINE</w:t>
      </w:r>
      <w:r>
        <w:rPr>
          <w:rFonts w:ascii="Times New Roman" w:hAnsi="Times New Roman" w:cs="Times New Roman"/>
        </w:rPr>
        <w:t>—The following practices are strictly prohibited:</w:t>
      </w:r>
    </w:p>
    <w:p w14:paraId="78C3CC78" w14:textId="695CC0F5"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Spanking, slapping, shaking, pinching, biting, pulling hair or any other form of physical punishment.</w:t>
      </w:r>
    </w:p>
    <w:p w14:paraId="4BB0F9AD" w14:textId="69F602A1"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Threats, intimidation, humiliation, ridicule or frightening discipline.</w:t>
      </w:r>
    </w:p>
    <w:p w14:paraId="463CD58E" w14:textId="49F4F8FF"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Verbal abuse, yelling at or shaming of a child.</w:t>
      </w:r>
    </w:p>
    <w:p w14:paraId="0397B7B9" w14:textId="28AF53E2"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Withholding or forcing food, water, rest, toileting or participation in routine activities.</w:t>
      </w:r>
    </w:p>
    <w:p w14:paraId="35C77D51" w14:textId="47DB421D"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Punishment related to toileting accidents.</w:t>
      </w:r>
    </w:p>
    <w:p w14:paraId="07426991" w14:textId="7B3A3BCE"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Confining a child in a locked room, closet or dark area.</w:t>
      </w:r>
    </w:p>
    <w:p w14:paraId="3EC779BF" w14:textId="548962EE"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Punishing one child for another child’s behavior.</w:t>
      </w:r>
    </w:p>
    <w:p w14:paraId="1A90E142" w14:textId="69E9D61E" w:rsidR="002A17ED" w:rsidRDefault="002A17ED" w:rsidP="002A17ED">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Any discipline that may harm a child’s physical or emotional well-being.</w:t>
      </w:r>
    </w:p>
    <w:p w14:paraId="473F81D9" w14:textId="77777777" w:rsidR="00BF33F3" w:rsidRDefault="00BF33F3" w:rsidP="00BF33F3">
      <w:pPr>
        <w:spacing w:after="0" w:line="240" w:lineRule="auto"/>
        <w:rPr>
          <w:rFonts w:ascii="Times New Roman" w:hAnsi="Times New Roman" w:cs="Times New Roman"/>
        </w:rPr>
      </w:pPr>
    </w:p>
    <w:p w14:paraId="2A6DCEC2" w14:textId="77777777" w:rsidR="00BF33F3" w:rsidRDefault="00BF33F3" w:rsidP="00BF33F3">
      <w:pPr>
        <w:spacing w:after="0" w:line="240" w:lineRule="auto"/>
        <w:rPr>
          <w:rFonts w:ascii="Times New Roman" w:hAnsi="Times New Roman" w:cs="Times New Roman"/>
          <w:b/>
          <w:bCs/>
          <w:sz w:val="28"/>
          <w:szCs w:val="28"/>
          <w:u w:val="single"/>
        </w:rPr>
      </w:pPr>
    </w:p>
    <w:p w14:paraId="456EF1AF" w14:textId="5624DCF4" w:rsidR="00BF33F3" w:rsidRPr="00BF33F3" w:rsidRDefault="00BF33F3" w:rsidP="00BF33F3">
      <w:pPr>
        <w:spacing w:after="0" w:line="240" w:lineRule="auto"/>
        <w:jc w:val="center"/>
        <w:rPr>
          <w:rFonts w:ascii="Times New Roman" w:hAnsi="Times New Roman" w:cs="Times New Roman"/>
        </w:rPr>
      </w:pPr>
      <w:r>
        <w:rPr>
          <w:rFonts w:ascii="Times New Roman" w:hAnsi="Times New Roman" w:cs="Times New Roman"/>
        </w:rPr>
        <w:lastRenderedPageBreak/>
        <w:t>2.</w:t>
      </w:r>
    </w:p>
    <w:p w14:paraId="00F20B22" w14:textId="77777777" w:rsidR="00BF33F3" w:rsidRDefault="00BF33F3" w:rsidP="00BF33F3">
      <w:pPr>
        <w:spacing w:after="0" w:line="240" w:lineRule="auto"/>
        <w:rPr>
          <w:rFonts w:ascii="Times New Roman" w:hAnsi="Times New Roman" w:cs="Times New Roman"/>
          <w:b/>
          <w:bCs/>
          <w:sz w:val="28"/>
          <w:szCs w:val="28"/>
          <w:u w:val="single"/>
        </w:rPr>
      </w:pPr>
    </w:p>
    <w:p w14:paraId="5E4ADA06" w14:textId="1F703228" w:rsidR="00BF33F3" w:rsidRDefault="00BF33F3" w:rsidP="00BF33F3">
      <w:pPr>
        <w:spacing w:after="0" w:line="240" w:lineRule="auto"/>
        <w:rPr>
          <w:rFonts w:ascii="Times New Roman" w:hAnsi="Times New Roman" w:cs="Times New Roman"/>
        </w:rPr>
      </w:pPr>
      <w:r>
        <w:rPr>
          <w:rFonts w:ascii="Times New Roman" w:hAnsi="Times New Roman" w:cs="Times New Roman"/>
          <w:b/>
          <w:bCs/>
          <w:sz w:val="28"/>
          <w:szCs w:val="28"/>
          <w:u w:val="single"/>
        </w:rPr>
        <w:t>ADDRESSING PERSISTENT CHALLENGING BEHAVIORS</w:t>
      </w:r>
      <w:r>
        <w:rPr>
          <w:rFonts w:ascii="Times New Roman" w:hAnsi="Times New Roman" w:cs="Times New Roman"/>
        </w:rPr>
        <w:t>—When challenging behaviors continue:</w:t>
      </w:r>
    </w:p>
    <w:p w14:paraId="24D96EEE" w14:textId="1CAF4283" w:rsidR="002A17ED" w:rsidRDefault="00BF33F3" w:rsidP="00BF33F3">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Staff will observe and document the behavior to identify possible triggers.</w:t>
      </w:r>
    </w:p>
    <w:p w14:paraId="537C2033" w14:textId="0C9AD155" w:rsidR="00BF33F3" w:rsidRDefault="00BF33F3" w:rsidP="00BF33F3">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Individual guidance strategies will be developed based on the child’s developmental needs.</w:t>
      </w:r>
    </w:p>
    <w:p w14:paraId="5C740AFA" w14:textId="24EE218A" w:rsidR="00BF33F3" w:rsidRDefault="00BF33F3" w:rsidP="00BF33F3">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Families will be informed and invited to collaborate on consistent support strategies.</w:t>
      </w:r>
    </w:p>
    <w:p w14:paraId="59AB7990" w14:textId="190A0CB9" w:rsidR="00BF33F3" w:rsidRDefault="00BF33F3" w:rsidP="00BF33F3">
      <w:pPr>
        <w:pStyle w:val="ListParagraph"/>
        <w:numPr>
          <w:ilvl w:val="0"/>
          <w:numId w:val="3"/>
        </w:numPr>
        <w:spacing w:after="0" w:line="240" w:lineRule="auto"/>
        <w:rPr>
          <w:rFonts w:ascii="Times New Roman" w:hAnsi="Times New Roman" w:cs="Times New Roman"/>
        </w:rPr>
      </w:pPr>
      <w:r>
        <w:rPr>
          <w:rFonts w:ascii="Times New Roman" w:hAnsi="Times New Roman" w:cs="Times New Roman"/>
        </w:rPr>
        <w:t>When appropriate, referrals to community resources or early intervention services may be discussed with the family’s consent.</w:t>
      </w:r>
    </w:p>
    <w:p w14:paraId="43052BEC" w14:textId="77777777" w:rsidR="00AC461B" w:rsidRDefault="00AC461B" w:rsidP="00BF33F3">
      <w:pPr>
        <w:spacing w:after="0" w:line="240" w:lineRule="auto"/>
        <w:rPr>
          <w:rFonts w:ascii="Times New Roman" w:hAnsi="Times New Roman" w:cs="Times New Roman"/>
          <w:b/>
          <w:bCs/>
          <w:sz w:val="28"/>
          <w:szCs w:val="28"/>
          <w:u w:val="single"/>
        </w:rPr>
      </w:pPr>
    </w:p>
    <w:p w14:paraId="1C2F704B" w14:textId="35F2E9EE" w:rsidR="00BF33F3" w:rsidRDefault="00BF33F3" w:rsidP="00BF33F3">
      <w:pPr>
        <w:spacing w:after="0" w:line="240" w:lineRule="auto"/>
        <w:rPr>
          <w:rFonts w:ascii="Times New Roman" w:hAnsi="Times New Roman" w:cs="Times New Roman"/>
        </w:rPr>
      </w:pPr>
      <w:r>
        <w:rPr>
          <w:rFonts w:ascii="Times New Roman" w:hAnsi="Times New Roman" w:cs="Times New Roman"/>
          <w:b/>
          <w:bCs/>
          <w:sz w:val="28"/>
          <w:szCs w:val="28"/>
          <w:u w:val="single"/>
        </w:rPr>
        <w:t>STAFF RESPONSIBILITES</w:t>
      </w:r>
      <w:r>
        <w:rPr>
          <w:rFonts w:ascii="Times New Roman" w:hAnsi="Times New Roman" w:cs="Times New Roman"/>
        </w:rPr>
        <w:t>—All employees will:</w:t>
      </w:r>
    </w:p>
    <w:p w14:paraId="747A3D55" w14:textId="49847E79" w:rsidR="00BF33F3" w:rsidRDefault="00BF33F3" w:rsidP="00BF33F3">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Implement this policy consistently.</w:t>
      </w:r>
    </w:p>
    <w:p w14:paraId="1C03320A" w14:textId="4BD8F975" w:rsidR="00BF33F3" w:rsidRDefault="00BF33F3" w:rsidP="00BF33F3">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Treat every child with dignity and respect.</w:t>
      </w:r>
    </w:p>
    <w:p w14:paraId="7CA0B3F9" w14:textId="52E4973B" w:rsidR="00BF33F3" w:rsidRDefault="00BF33F3" w:rsidP="00BF33F3">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Maintain confidentiality regarding children’s behaviors.</w:t>
      </w:r>
    </w:p>
    <w:p w14:paraId="2EFD0B08" w14:textId="253301EA" w:rsidR="00BF33F3" w:rsidRDefault="00BF33F3" w:rsidP="00BF33F3">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Participate in ongoing professional development related to positive guidance, child development and behavior support.</w:t>
      </w:r>
    </w:p>
    <w:p w14:paraId="2FFE10D7" w14:textId="77777777" w:rsidR="00BF33F3" w:rsidRDefault="00BF33F3" w:rsidP="00BF33F3">
      <w:pPr>
        <w:spacing w:after="0" w:line="240" w:lineRule="auto"/>
        <w:rPr>
          <w:rFonts w:ascii="Times New Roman" w:hAnsi="Times New Roman" w:cs="Times New Roman"/>
        </w:rPr>
      </w:pPr>
    </w:p>
    <w:p w14:paraId="37967092" w14:textId="4E400D45" w:rsidR="00AC461B" w:rsidRDefault="00AC461B" w:rsidP="00AC461B">
      <w:pPr>
        <w:spacing w:after="0" w:line="240" w:lineRule="auto"/>
        <w:rPr>
          <w:rFonts w:ascii="Times New Roman" w:hAnsi="Times New Roman" w:cs="Times New Roman"/>
        </w:rPr>
      </w:pPr>
      <w:r>
        <w:rPr>
          <w:rFonts w:ascii="Times New Roman" w:hAnsi="Times New Roman" w:cs="Times New Roman"/>
          <w:b/>
          <w:bCs/>
          <w:sz w:val="28"/>
          <w:szCs w:val="28"/>
          <w:u w:val="single"/>
        </w:rPr>
        <w:t>SAFETY DURING AGGRESSIVE OR DANGEROUS BEHAVIORS</w:t>
      </w:r>
      <w:r>
        <w:rPr>
          <w:rFonts w:ascii="Times New Roman" w:hAnsi="Times New Roman" w:cs="Times New Roman"/>
        </w:rPr>
        <w:t>—The safety of all children and staff is a top priority.  While positive guidance and developmentally appropriate behavior support strategies are always used first, immediate action will be taken</w:t>
      </w:r>
      <w:r w:rsidR="002E1CB8">
        <w:rPr>
          <w:rFonts w:ascii="Times New Roman" w:hAnsi="Times New Roman" w:cs="Times New Roman"/>
        </w:rPr>
        <w:t xml:space="preserve"> when a child’s behavior presents a risk of harm to themselves or others.  If a child becomes physically aggressive or engages in behavior that threatens the safety of others, staff will:</w:t>
      </w:r>
    </w:p>
    <w:p w14:paraId="51BBCE26" w14:textId="62B106D8" w:rsidR="002E1CB8" w:rsidRDefault="002E1CB8" w:rsidP="002E1CB8">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Remain calm and respond in a manner that protects the child and others.</w:t>
      </w:r>
    </w:p>
    <w:p w14:paraId="5E241E1D" w14:textId="13E66877" w:rsidR="002E1CB8" w:rsidRDefault="002E1CB8" w:rsidP="002E1CB8">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Use verbal redirection, de-escalation techniques and provide appropriate space whenever possible.</w:t>
      </w:r>
    </w:p>
    <w:p w14:paraId="4E953325" w14:textId="00EB3449" w:rsidR="002E1CB8" w:rsidRDefault="002E1CB8" w:rsidP="002E1CB8">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Remove other children from the immediate area or relocate the child to a nearby supervised area, whichever can be accomplished most safely.</w:t>
      </w:r>
    </w:p>
    <w:p w14:paraId="1FF3E8D6" w14:textId="0D63DDCF" w:rsidR="002E1CB8" w:rsidRDefault="002E1CB8" w:rsidP="002E1CB8">
      <w:pPr>
        <w:pStyle w:val="ListParagraph"/>
        <w:numPr>
          <w:ilvl w:val="0"/>
          <w:numId w:val="2"/>
        </w:numPr>
        <w:spacing w:after="0" w:line="240" w:lineRule="auto"/>
        <w:rPr>
          <w:rFonts w:ascii="Times New Roman" w:hAnsi="Times New Roman" w:cs="Times New Roman"/>
        </w:rPr>
      </w:pPr>
      <w:proofErr w:type="gramStart"/>
      <w:r>
        <w:rPr>
          <w:rFonts w:ascii="Times New Roman" w:hAnsi="Times New Roman" w:cs="Times New Roman"/>
        </w:rPr>
        <w:t>Maintain active supervision of the child at all times</w:t>
      </w:r>
      <w:proofErr w:type="gramEnd"/>
      <w:r>
        <w:rPr>
          <w:rFonts w:ascii="Times New Roman" w:hAnsi="Times New Roman" w:cs="Times New Roman"/>
        </w:rPr>
        <w:t>.</w:t>
      </w:r>
    </w:p>
    <w:p w14:paraId="190F4E55" w14:textId="52AC2F99" w:rsidR="002E1CB8" w:rsidRDefault="002E1CB8" w:rsidP="002E1CB8">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Contact the Director or designated administrator for assistance when needed.</w:t>
      </w:r>
    </w:p>
    <w:p w14:paraId="5FEBEE82" w14:textId="11751254" w:rsidR="002E1CB8" w:rsidRDefault="002E1CB8" w:rsidP="002E1CB8">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Notify the child’s parent or guardian of any significant safety incident.</w:t>
      </w:r>
    </w:p>
    <w:p w14:paraId="48840561" w14:textId="0B465BFE" w:rsidR="002E1CB8" w:rsidRDefault="002E1CB8" w:rsidP="002E1CB8">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Complete written documentation of the incident and the actions taken.</w:t>
      </w:r>
    </w:p>
    <w:p w14:paraId="36915190" w14:textId="14180AC5" w:rsidR="002E1CB8" w:rsidRDefault="002E1CB8" w:rsidP="002E1CB8">
      <w:pPr>
        <w:pStyle w:val="ListParagraph"/>
        <w:numPr>
          <w:ilvl w:val="0"/>
          <w:numId w:val="2"/>
        </w:numPr>
        <w:spacing w:after="0" w:line="240" w:lineRule="auto"/>
        <w:rPr>
          <w:rFonts w:ascii="Times New Roman" w:hAnsi="Times New Roman" w:cs="Times New Roman"/>
        </w:rPr>
      </w:pPr>
      <w:r>
        <w:rPr>
          <w:rFonts w:ascii="Times New Roman" w:hAnsi="Times New Roman" w:cs="Times New Roman"/>
        </w:rPr>
        <w:t>If a parent or guardian must be called to pick up their child because of aggressive behavior, please be aware that no credit will be given for that day.  We will only call for a child to be picked up if there is a concern for the child’s safety or the safety of other children and employees.  Depending on the severity of the behavior, you may be asked to keep the child home for another day.</w:t>
      </w:r>
    </w:p>
    <w:p w14:paraId="7CDF7965" w14:textId="77777777" w:rsidR="00ED7CEF" w:rsidRDefault="00ED7CEF" w:rsidP="002E1CB8">
      <w:pPr>
        <w:spacing w:after="0" w:line="240" w:lineRule="auto"/>
        <w:rPr>
          <w:rFonts w:ascii="Times New Roman" w:hAnsi="Times New Roman" w:cs="Times New Roman"/>
        </w:rPr>
      </w:pPr>
    </w:p>
    <w:p w14:paraId="3E2AB7FB" w14:textId="57EEBD42" w:rsidR="002E1CB8" w:rsidRDefault="002E1CB8" w:rsidP="002E1CB8">
      <w:pPr>
        <w:spacing w:after="0" w:line="240" w:lineRule="auto"/>
        <w:rPr>
          <w:rFonts w:ascii="Times New Roman" w:hAnsi="Times New Roman" w:cs="Times New Roman"/>
        </w:rPr>
      </w:pPr>
      <w:r>
        <w:rPr>
          <w:rFonts w:ascii="Times New Roman" w:hAnsi="Times New Roman" w:cs="Times New Roman"/>
        </w:rPr>
        <w:t>Physical restraint will not be used as a form of discipline.  Any physical intervention will be limited to situations where it is immediately necessary to protect a child or another person from imminent harm and will involve only the minimum amount of physical contact necessary to ensure safety.  The intervention will end as soon as the immediate danger has passed and will</w:t>
      </w:r>
      <w:r w:rsidR="00ED7CEF">
        <w:rPr>
          <w:rFonts w:ascii="Times New Roman" w:hAnsi="Times New Roman" w:cs="Times New Roman"/>
        </w:rPr>
        <w:t xml:space="preserve"> be documented.</w:t>
      </w:r>
    </w:p>
    <w:p w14:paraId="6F4A2901" w14:textId="77777777" w:rsidR="00ED7CEF" w:rsidRDefault="00ED7CEF" w:rsidP="002E1CB8">
      <w:pPr>
        <w:spacing w:after="0" w:line="240" w:lineRule="auto"/>
        <w:rPr>
          <w:rFonts w:ascii="Times New Roman" w:hAnsi="Times New Roman" w:cs="Times New Roman"/>
        </w:rPr>
      </w:pPr>
    </w:p>
    <w:p w14:paraId="7B9C0324" w14:textId="24C68F93" w:rsidR="00ED7CEF" w:rsidRDefault="00ED7CEF" w:rsidP="002E1CB8">
      <w:pPr>
        <w:spacing w:after="0" w:line="240" w:lineRule="auto"/>
        <w:rPr>
          <w:rFonts w:ascii="Times New Roman" w:hAnsi="Times New Roman" w:cs="Times New Roman"/>
        </w:rPr>
      </w:pPr>
      <w:r>
        <w:rPr>
          <w:rFonts w:ascii="Times New Roman" w:hAnsi="Times New Roman" w:cs="Times New Roman"/>
        </w:rPr>
        <w:t xml:space="preserve">When a child demonstrates ongoing aggressive or unsafe behavior, the program </w:t>
      </w:r>
      <w:r w:rsidR="00B6796D">
        <w:rPr>
          <w:rFonts w:ascii="Times New Roman" w:hAnsi="Times New Roman" w:cs="Times New Roman"/>
        </w:rPr>
        <w:t>w</w:t>
      </w:r>
      <w:r>
        <w:rPr>
          <w:rFonts w:ascii="Times New Roman" w:hAnsi="Times New Roman" w:cs="Times New Roman"/>
        </w:rPr>
        <w:t xml:space="preserve">ill work collaboratively with the family to develop an individualized behavior support plan.  We may recommend evaluation or referral to appropriate community resources when additional support is needed.  If we determine that we cannot safely meet the child’s needs, despite reasonable efforts and supports, enrollment may be reviewed in accordance with our enrollment and termination policies.  </w:t>
      </w:r>
    </w:p>
    <w:p w14:paraId="648E6D8F" w14:textId="77777777" w:rsidR="00ED7CEF" w:rsidRDefault="00ED7CEF" w:rsidP="002E1CB8">
      <w:pPr>
        <w:spacing w:after="0" w:line="240" w:lineRule="auto"/>
        <w:rPr>
          <w:rFonts w:ascii="Times New Roman" w:hAnsi="Times New Roman" w:cs="Times New Roman"/>
        </w:rPr>
      </w:pPr>
    </w:p>
    <w:p w14:paraId="179944FF" w14:textId="77777777" w:rsidR="00ED7CEF" w:rsidRDefault="00ED7CEF" w:rsidP="00ED7CEF">
      <w:pPr>
        <w:spacing w:after="0" w:line="240" w:lineRule="auto"/>
        <w:rPr>
          <w:rFonts w:ascii="Times New Roman" w:hAnsi="Times New Roman" w:cs="Times New Roman"/>
        </w:rPr>
      </w:pPr>
    </w:p>
    <w:p w14:paraId="7977066E" w14:textId="5A992695" w:rsidR="00ED7CEF" w:rsidRDefault="00ED7CEF" w:rsidP="00ED7CEF">
      <w:pPr>
        <w:spacing w:after="0" w:line="240" w:lineRule="auto"/>
        <w:rPr>
          <w:rFonts w:ascii="Times New Roman" w:hAnsi="Times New Roman" w:cs="Times New Roman"/>
        </w:rPr>
      </w:pPr>
      <w:r>
        <w:rPr>
          <w:rFonts w:ascii="Times New Roman" w:hAnsi="Times New Roman" w:cs="Times New Roman"/>
          <w:b/>
          <w:bCs/>
          <w:sz w:val="28"/>
          <w:szCs w:val="28"/>
          <w:u w:val="single"/>
        </w:rPr>
        <w:t>STAFF ACCOUNTABILITY AND POLICY VIOLATIONS</w:t>
      </w:r>
      <w:r>
        <w:rPr>
          <w:rFonts w:ascii="Times New Roman" w:hAnsi="Times New Roman" w:cs="Times New Roman"/>
        </w:rPr>
        <w:t xml:space="preserve">—All employees are required to </w:t>
      </w:r>
      <w:proofErr w:type="gramStart"/>
      <w:r>
        <w:rPr>
          <w:rFonts w:ascii="Times New Roman" w:hAnsi="Times New Roman" w:cs="Times New Roman"/>
        </w:rPr>
        <w:t>follow this Discipline and Guidance Policy at all times</w:t>
      </w:r>
      <w:proofErr w:type="gramEnd"/>
      <w:r>
        <w:rPr>
          <w:rFonts w:ascii="Times New Roman" w:hAnsi="Times New Roman" w:cs="Times New Roman"/>
        </w:rPr>
        <w:t>.  Failure to comply with the policy may result in disciplinary action, up to and including termination of employment.</w:t>
      </w:r>
    </w:p>
    <w:p w14:paraId="3EF3D3BF" w14:textId="557B6E47" w:rsidR="00ED7CEF" w:rsidRDefault="002F3FD6" w:rsidP="002F3FD6">
      <w:pPr>
        <w:spacing w:after="0" w:line="240" w:lineRule="auto"/>
        <w:jc w:val="center"/>
        <w:rPr>
          <w:rFonts w:ascii="Times New Roman" w:hAnsi="Times New Roman" w:cs="Times New Roman"/>
        </w:rPr>
      </w:pPr>
      <w:r>
        <w:rPr>
          <w:rFonts w:ascii="Times New Roman" w:hAnsi="Times New Roman" w:cs="Times New Roman"/>
        </w:rPr>
        <w:lastRenderedPageBreak/>
        <w:t>3.</w:t>
      </w:r>
    </w:p>
    <w:p w14:paraId="7E126B88" w14:textId="77777777" w:rsidR="002F3FD6" w:rsidRDefault="002F3FD6" w:rsidP="00ED7CEF">
      <w:pPr>
        <w:spacing w:after="0" w:line="240" w:lineRule="auto"/>
        <w:rPr>
          <w:rFonts w:ascii="Times New Roman" w:hAnsi="Times New Roman" w:cs="Times New Roman"/>
        </w:rPr>
      </w:pPr>
    </w:p>
    <w:p w14:paraId="7D90AB88" w14:textId="0DFD3354" w:rsidR="00ED7CEF" w:rsidRDefault="00ED7CEF" w:rsidP="00ED7CEF">
      <w:pPr>
        <w:spacing w:after="0" w:line="240" w:lineRule="auto"/>
        <w:rPr>
          <w:rFonts w:ascii="Times New Roman" w:hAnsi="Times New Roman" w:cs="Times New Roman"/>
        </w:rPr>
      </w:pPr>
      <w:r>
        <w:rPr>
          <w:rFonts w:ascii="Times New Roman" w:hAnsi="Times New Roman" w:cs="Times New Roman"/>
        </w:rPr>
        <w:t>Any staff member who uses prohibited discipline practices, including, but not limited to, corporal punishment, verbal abuse, humiliation, intimidation, inappropriate restraint, or any action that endangers the health, safety or emotional well-being of a child, will be removed from direct supervision of children while the incident is reviewed.</w:t>
      </w:r>
    </w:p>
    <w:p w14:paraId="2BB5118F" w14:textId="77777777" w:rsidR="00ED7CEF" w:rsidRDefault="00ED7CEF" w:rsidP="00ED7CEF">
      <w:pPr>
        <w:spacing w:after="0" w:line="240" w:lineRule="auto"/>
        <w:rPr>
          <w:rFonts w:ascii="Times New Roman" w:hAnsi="Times New Roman" w:cs="Times New Roman"/>
        </w:rPr>
      </w:pPr>
    </w:p>
    <w:p w14:paraId="38F4B12C" w14:textId="464872E1" w:rsidR="00ED7CEF" w:rsidRDefault="00ED7CEF" w:rsidP="00ED7CEF">
      <w:pPr>
        <w:spacing w:after="0" w:line="240" w:lineRule="auto"/>
        <w:rPr>
          <w:rFonts w:ascii="Times New Roman" w:hAnsi="Times New Roman" w:cs="Times New Roman"/>
        </w:rPr>
      </w:pPr>
      <w:r>
        <w:rPr>
          <w:rFonts w:ascii="Times New Roman" w:hAnsi="Times New Roman" w:cs="Times New Roman"/>
        </w:rPr>
        <w:t>The Director or designee will promptly investigate all reported or observed violations.  Appropriate action will be taken based on the findings of the investigation</w:t>
      </w:r>
      <w:r w:rsidR="002F3FD6">
        <w:rPr>
          <w:rFonts w:ascii="Times New Roman" w:hAnsi="Times New Roman" w:cs="Times New Roman"/>
        </w:rPr>
        <w:t xml:space="preserve">.  Staff members are expected to report suspected violations of this policy immediately to the Director or person in charge. Retaliation against an employee who reports a concern in good faith is prohibited.  </w:t>
      </w:r>
    </w:p>
    <w:p w14:paraId="2087ACF2" w14:textId="77777777" w:rsidR="002F3FD6" w:rsidRDefault="002F3FD6" w:rsidP="00ED7CEF">
      <w:pPr>
        <w:spacing w:after="0" w:line="240" w:lineRule="auto"/>
        <w:rPr>
          <w:rFonts w:ascii="Times New Roman" w:hAnsi="Times New Roman" w:cs="Times New Roman"/>
        </w:rPr>
      </w:pPr>
    </w:p>
    <w:p w14:paraId="4A05EA02" w14:textId="55D3630B" w:rsidR="002F3FD6" w:rsidRDefault="002F3FD6" w:rsidP="00ED7CEF">
      <w:pPr>
        <w:spacing w:after="0" w:line="240" w:lineRule="auto"/>
        <w:rPr>
          <w:rFonts w:ascii="Times New Roman" w:hAnsi="Times New Roman" w:cs="Times New Roman"/>
        </w:rPr>
      </w:pPr>
      <w:r>
        <w:rPr>
          <w:rFonts w:ascii="Times New Roman" w:hAnsi="Times New Roman" w:cs="Times New Roman"/>
        </w:rPr>
        <w:t>All employees will receive training on this Discipline and Guidance Policy during orientation and ongoing professional development to ensure consistent implementation of positive guidance practices.</w:t>
      </w:r>
    </w:p>
    <w:p w14:paraId="68A52708" w14:textId="77777777" w:rsidR="002F3FD6" w:rsidRDefault="002F3FD6" w:rsidP="00ED7CEF">
      <w:pPr>
        <w:spacing w:after="0" w:line="240" w:lineRule="auto"/>
        <w:rPr>
          <w:rFonts w:ascii="Times New Roman" w:hAnsi="Times New Roman" w:cs="Times New Roman"/>
        </w:rPr>
      </w:pPr>
    </w:p>
    <w:p w14:paraId="35EFA725" w14:textId="2A9D4453" w:rsidR="002F3FD6" w:rsidRPr="002F3FD6" w:rsidRDefault="002F3FD6" w:rsidP="00ED7CEF">
      <w:pPr>
        <w:spacing w:after="0" w:line="240" w:lineRule="auto"/>
        <w:rPr>
          <w:rFonts w:ascii="Times New Roman" w:hAnsi="Times New Roman" w:cs="Times New Roman"/>
        </w:rPr>
      </w:pPr>
      <w:r>
        <w:rPr>
          <w:rFonts w:ascii="Times New Roman" w:hAnsi="Times New Roman" w:cs="Times New Roman"/>
          <w:b/>
          <w:bCs/>
          <w:sz w:val="28"/>
          <w:szCs w:val="28"/>
          <w:u w:val="single"/>
        </w:rPr>
        <w:t>COMPLIANCE</w:t>
      </w:r>
      <w:r>
        <w:rPr>
          <w:rFonts w:ascii="Times New Roman" w:hAnsi="Times New Roman" w:cs="Times New Roman"/>
        </w:rPr>
        <w:t xml:space="preserve">—This policy is implemented in accordance with MO Department of Elementary and Secondary Education, Office of Childhood licensing requirements and is reviewed annually to ensure continued compliance with current state regulations. </w:t>
      </w:r>
    </w:p>
    <w:sectPr w:rsidR="002F3FD6" w:rsidRPr="002F3FD6" w:rsidSect="00832C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0031D39"/>
    <w:multiLevelType w:val="hybridMultilevel"/>
    <w:tmpl w:val="A9049C52"/>
    <w:lvl w:ilvl="0" w:tplc="4C10843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63E33E86"/>
    <w:multiLevelType w:val="hybridMultilevel"/>
    <w:tmpl w:val="1CD6C738"/>
    <w:lvl w:ilvl="0" w:tplc="61C8C0BA">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6A99471A"/>
    <w:multiLevelType w:val="hybridMultilevel"/>
    <w:tmpl w:val="17160330"/>
    <w:lvl w:ilvl="0" w:tplc="9304A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56836701">
    <w:abstractNumId w:val="0"/>
  </w:num>
  <w:num w:numId="2" w16cid:durableId="307786286">
    <w:abstractNumId w:val="1"/>
  </w:num>
  <w:num w:numId="3" w16cid:durableId="1273245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F6E"/>
    <w:rsid w:val="00126E04"/>
    <w:rsid w:val="002A17ED"/>
    <w:rsid w:val="002E1CB8"/>
    <w:rsid w:val="002F3FD6"/>
    <w:rsid w:val="005B1F1A"/>
    <w:rsid w:val="006B15B0"/>
    <w:rsid w:val="006F1A7B"/>
    <w:rsid w:val="0072260A"/>
    <w:rsid w:val="0075702B"/>
    <w:rsid w:val="00832C7F"/>
    <w:rsid w:val="00872542"/>
    <w:rsid w:val="009B66C7"/>
    <w:rsid w:val="00A40AFD"/>
    <w:rsid w:val="00AC461B"/>
    <w:rsid w:val="00B6796D"/>
    <w:rsid w:val="00BF33F3"/>
    <w:rsid w:val="00D40F6E"/>
    <w:rsid w:val="00DC463A"/>
    <w:rsid w:val="00DE5554"/>
    <w:rsid w:val="00EB014C"/>
    <w:rsid w:val="00ED7C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AA81E4"/>
  <w15:chartTrackingRefBased/>
  <w15:docId w15:val="{EFB5F90A-534D-9040-824C-FA4DEFADE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F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F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F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F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F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F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F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F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F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F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F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F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F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F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F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F6E"/>
    <w:rPr>
      <w:rFonts w:eastAsiaTheme="majorEastAsia" w:cstheme="majorBidi"/>
      <w:color w:val="272727" w:themeColor="text1" w:themeTint="D8"/>
    </w:rPr>
  </w:style>
  <w:style w:type="paragraph" w:styleId="Title">
    <w:name w:val="Title"/>
    <w:basedOn w:val="Normal"/>
    <w:next w:val="Normal"/>
    <w:link w:val="TitleChar"/>
    <w:uiPriority w:val="10"/>
    <w:qFormat/>
    <w:rsid w:val="00D40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F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F6E"/>
    <w:pPr>
      <w:spacing w:before="160"/>
      <w:jc w:val="center"/>
    </w:pPr>
    <w:rPr>
      <w:i/>
      <w:iCs/>
      <w:color w:val="404040" w:themeColor="text1" w:themeTint="BF"/>
    </w:rPr>
  </w:style>
  <w:style w:type="character" w:customStyle="1" w:styleId="QuoteChar">
    <w:name w:val="Quote Char"/>
    <w:basedOn w:val="DefaultParagraphFont"/>
    <w:link w:val="Quote"/>
    <w:uiPriority w:val="29"/>
    <w:rsid w:val="00D40F6E"/>
    <w:rPr>
      <w:i/>
      <w:iCs/>
      <w:color w:val="404040" w:themeColor="text1" w:themeTint="BF"/>
    </w:rPr>
  </w:style>
  <w:style w:type="paragraph" w:styleId="ListParagraph">
    <w:name w:val="List Paragraph"/>
    <w:basedOn w:val="Normal"/>
    <w:uiPriority w:val="34"/>
    <w:qFormat/>
    <w:rsid w:val="00D40F6E"/>
    <w:pPr>
      <w:ind w:left="720"/>
      <w:contextualSpacing/>
    </w:pPr>
  </w:style>
  <w:style w:type="character" w:styleId="IntenseEmphasis">
    <w:name w:val="Intense Emphasis"/>
    <w:basedOn w:val="DefaultParagraphFont"/>
    <w:uiPriority w:val="21"/>
    <w:qFormat/>
    <w:rsid w:val="00D40F6E"/>
    <w:rPr>
      <w:i/>
      <w:iCs/>
      <w:color w:val="0F4761" w:themeColor="accent1" w:themeShade="BF"/>
    </w:rPr>
  </w:style>
  <w:style w:type="paragraph" w:styleId="IntenseQuote">
    <w:name w:val="Intense Quote"/>
    <w:basedOn w:val="Normal"/>
    <w:next w:val="Normal"/>
    <w:link w:val="IntenseQuoteChar"/>
    <w:uiPriority w:val="30"/>
    <w:qFormat/>
    <w:rsid w:val="00D40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F6E"/>
    <w:rPr>
      <w:i/>
      <w:iCs/>
      <w:color w:val="0F4761" w:themeColor="accent1" w:themeShade="BF"/>
    </w:rPr>
  </w:style>
  <w:style w:type="character" w:styleId="IntenseReference">
    <w:name w:val="Intense Reference"/>
    <w:basedOn w:val="DefaultParagraphFont"/>
    <w:uiPriority w:val="32"/>
    <w:qFormat/>
    <w:rsid w:val="00D40F6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Gladieux</dc:creator>
  <cp:keywords/>
  <dc:description/>
  <cp:lastModifiedBy>Carol Gladieux</cp:lastModifiedBy>
  <cp:revision>3</cp:revision>
  <cp:lastPrinted>2026-08-07T18:50:00Z</cp:lastPrinted>
  <dcterms:created xsi:type="dcterms:W3CDTF">2026-08-05T18:37:00Z</dcterms:created>
  <dcterms:modified xsi:type="dcterms:W3CDTF">2026-08-07T18:53:00Z</dcterms:modified>
</cp:coreProperties>
</file>