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1" w:rsidRDefault="00B15D91">
      <w:pPr>
        <w:pStyle w:val="Intestazione"/>
        <w:tabs>
          <w:tab w:val="clear" w:pos="4819"/>
          <w:tab w:val="clear" w:pos="9638"/>
        </w:tabs>
        <w:rPr>
          <w:sz w:val="28"/>
        </w:rPr>
      </w:pPr>
    </w:p>
    <w:p w:rsidR="00B15D91" w:rsidRDefault="00B15D91">
      <w:pPr>
        <w:pStyle w:val="Intestazione"/>
        <w:tabs>
          <w:tab w:val="clear" w:pos="4819"/>
          <w:tab w:val="clear" w:pos="9638"/>
        </w:tabs>
        <w:rPr>
          <w:sz w:val="32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B15D91" w:rsidRDefault="00B15D91">
      <w:pPr>
        <w:tabs>
          <w:tab w:val="left" w:pos="5670"/>
        </w:tabs>
        <w:ind w:left="284" w:right="213"/>
        <w:jc w:val="center"/>
        <w:rPr>
          <w:b/>
          <w:sz w:val="28"/>
        </w:rPr>
      </w:pPr>
      <w:r>
        <w:rPr>
          <w:b/>
          <w:sz w:val="32"/>
        </w:rPr>
        <w:t>Dichiarazione della Direzione</w:t>
      </w:r>
    </w:p>
    <w:p w:rsidR="00B15D91" w:rsidRDefault="00B15D91">
      <w:pPr>
        <w:tabs>
          <w:tab w:val="left" w:pos="5670"/>
        </w:tabs>
        <w:ind w:left="284" w:right="213"/>
        <w:jc w:val="center"/>
        <w:rPr>
          <w:b/>
          <w:sz w:val="24"/>
        </w:rPr>
      </w:pPr>
      <w:r>
        <w:rPr>
          <w:b/>
          <w:sz w:val="24"/>
        </w:rPr>
        <w:t>- Politica per la qualità -</w:t>
      </w:r>
    </w:p>
    <w:p w:rsidR="00B15D91" w:rsidRDefault="00B15D91">
      <w:pPr>
        <w:tabs>
          <w:tab w:val="left" w:pos="5670"/>
        </w:tabs>
        <w:ind w:left="284" w:right="213"/>
        <w:jc w:val="center"/>
        <w:rPr>
          <w:b/>
          <w:sz w:val="24"/>
        </w:rPr>
      </w:pPr>
    </w:p>
    <w:p w:rsidR="00B15D91" w:rsidRPr="004B65D5" w:rsidRDefault="00B15D91">
      <w:pPr>
        <w:tabs>
          <w:tab w:val="left" w:pos="5670"/>
        </w:tabs>
        <w:ind w:left="284" w:right="213"/>
        <w:jc w:val="both"/>
        <w:rPr>
          <w:b/>
          <w:sz w:val="22"/>
          <w:szCs w:val="22"/>
        </w:rPr>
      </w:pPr>
    </w:p>
    <w:p w:rsidR="00B15D91" w:rsidRPr="004B65D5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 w:rsidRPr="004B65D5">
        <w:rPr>
          <w:sz w:val="22"/>
          <w:szCs w:val="22"/>
        </w:rPr>
        <w:t xml:space="preserve">La Qualità </w:t>
      </w:r>
      <w:r w:rsidR="00422C6D">
        <w:rPr>
          <w:sz w:val="22"/>
          <w:szCs w:val="22"/>
        </w:rPr>
        <w:t>e la soddisfazione del Cliente sono</w:t>
      </w:r>
      <w:r w:rsidRPr="004B65D5">
        <w:rPr>
          <w:sz w:val="22"/>
          <w:szCs w:val="22"/>
        </w:rPr>
        <w:t xml:space="preserve"> un fattore strategico per il successo di PESSINA TUBI SpA.</w:t>
      </w:r>
    </w:p>
    <w:p w:rsidR="001105CB" w:rsidRPr="004B65D5" w:rsidRDefault="001105CB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B65D5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 w:rsidRPr="004B65D5">
        <w:rPr>
          <w:sz w:val="22"/>
          <w:szCs w:val="22"/>
        </w:rPr>
        <w:t>Essere scelti ed apprezzati dai nostri Clienti ci impegna a migliorare di continuo il nostro rapporto con il Cliente e le nostre prestazioni in termini di efficienza, qualità del prodotto</w:t>
      </w:r>
      <w:r w:rsidR="00417EFE">
        <w:rPr>
          <w:sz w:val="22"/>
          <w:szCs w:val="22"/>
        </w:rPr>
        <w:t xml:space="preserve">, </w:t>
      </w:r>
      <w:r w:rsidRPr="004B65D5">
        <w:rPr>
          <w:sz w:val="22"/>
          <w:szCs w:val="22"/>
        </w:rPr>
        <w:t>servizio offerto, affidabilità</w:t>
      </w:r>
      <w:r w:rsidR="00417EFE">
        <w:rPr>
          <w:sz w:val="22"/>
          <w:szCs w:val="22"/>
        </w:rPr>
        <w:t xml:space="preserve"> e</w:t>
      </w:r>
      <w:r w:rsidRPr="004B65D5">
        <w:rPr>
          <w:sz w:val="22"/>
          <w:szCs w:val="22"/>
        </w:rPr>
        <w:t xml:space="preserve"> immagine.</w:t>
      </w:r>
    </w:p>
    <w:p w:rsidR="001105CB" w:rsidRPr="004B65D5" w:rsidRDefault="001105CB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B65D5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 w:rsidRPr="004B65D5">
        <w:rPr>
          <w:sz w:val="22"/>
          <w:szCs w:val="22"/>
        </w:rPr>
        <w:t>In tale prospettiva, la Direzione di PESSINA TUBI SpA si propone di:</w:t>
      </w:r>
    </w:p>
    <w:p w:rsidR="004B65D5" w:rsidRPr="004B65D5" w:rsidRDefault="004B65D5" w:rsidP="004B65D5">
      <w:pPr>
        <w:rPr>
          <w:sz w:val="22"/>
          <w:szCs w:val="22"/>
        </w:rPr>
      </w:pPr>
    </w:p>
    <w:p w:rsidR="004B65D5" w:rsidRDefault="00422C6D" w:rsidP="004B65D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5D5">
        <w:rPr>
          <w:sz w:val="22"/>
          <w:szCs w:val="22"/>
        </w:rPr>
        <w:t>dottare un approccio basato sul rischio</w:t>
      </w:r>
      <w:r>
        <w:rPr>
          <w:sz w:val="22"/>
          <w:szCs w:val="22"/>
        </w:rPr>
        <w:t xml:space="preserve"> quale strumento di controllo dei fattori di rischio ed opportunità, così da garantire il miglioramento continuo nella gestione e organizzazione delle attività aziendali</w:t>
      </w:r>
    </w:p>
    <w:p w:rsidR="004B65D5" w:rsidRPr="004B65D5" w:rsidRDefault="004B65D5" w:rsidP="004B65D5">
      <w:pPr>
        <w:numPr>
          <w:ilvl w:val="0"/>
          <w:numId w:val="2"/>
        </w:numPr>
        <w:jc w:val="both"/>
        <w:rPr>
          <w:sz w:val="22"/>
          <w:szCs w:val="22"/>
        </w:rPr>
      </w:pPr>
      <w:r w:rsidRPr="004B65D5">
        <w:rPr>
          <w:sz w:val="22"/>
          <w:szCs w:val="22"/>
        </w:rPr>
        <w:t>garantire ai propri clienti un prodotto e un servizio rispondente</w:t>
      </w:r>
      <w:r w:rsidR="00422C6D">
        <w:rPr>
          <w:sz w:val="22"/>
          <w:szCs w:val="22"/>
        </w:rPr>
        <w:t xml:space="preserve"> ai requisiti attesi</w:t>
      </w:r>
      <w:r w:rsidRPr="004B65D5">
        <w:rPr>
          <w:sz w:val="22"/>
          <w:szCs w:val="22"/>
        </w:rPr>
        <w:t xml:space="preserve"> </w:t>
      </w:r>
    </w:p>
    <w:p w:rsidR="004B65D5" w:rsidRPr="004B65D5" w:rsidRDefault="004B65D5" w:rsidP="004B65D5">
      <w:pPr>
        <w:numPr>
          <w:ilvl w:val="0"/>
          <w:numId w:val="2"/>
        </w:numPr>
        <w:jc w:val="both"/>
        <w:rPr>
          <w:sz w:val="22"/>
          <w:szCs w:val="22"/>
        </w:rPr>
      </w:pPr>
      <w:r w:rsidRPr="004B65D5">
        <w:rPr>
          <w:sz w:val="22"/>
          <w:szCs w:val="22"/>
        </w:rPr>
        <w:t>promuovere e diffondere una cultura e una mentalità collaborativa nei confronti di clienti e fornitori</w:t>
      </w:r>
    </w:p>
    <w:p w:rsidR="004B65D5" w:rsidRPr="004B65D5" w:rsidRDefault="007577A9" w:rsidP="004B65D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B65D5" w:rsidRPr="004B65D5">
        <w:rPr>
          <w:sz w:val="22"/>
          <w:szCs w:val="22"/>
        </w:rPr>
        <w:t>dentifica</w:t>
      </w:r>
      <w:r>
        <w:rPr>
          <w:sz w:val="22"/>
          <w:szCs w:val="22"/>
        </w:rPr>
        <w:t>re</w:t>
      </w:r>
      <w:r w:rsidR="004B65D5" w:rsidRPr="004B65D5">
        <w:rPr>
          <w:sz w:val="22"/>
          <w:szCs w:val="22"/>
        </w:rPr>
        <w:t xml:space="preserve"> e mettere a disposizione mezzi e risorse capaci di migliorare la competitività ed il know-how aziendale</w:t>
      </w:r>
    </w:p>
    <w:p w:rsidR="004B65D5" w:rsidRPr="004B65D5" w:rsidRDefault="007577A9" w:rsidP="004B65D5">
      <w:pPr>
        <w:numPr>
          <w:ilvl w:val="0"/>
          <w:numId w:val="2"/>
        </w:numPr>
        <w:tabs>
          <w:tab w:val="left" w:pos="5670"/>
        </w:tabs>
        <w:ind w:right="213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4B65D5" w:rsidRPr="004B65D5">
        <w:rPr>
          <w:sz w:val="22"/>
          <w:szCs w:val="22"/>
        </w:rPr>
        <w:t>arantire il pieno rispetto delle normative sull'ambiente, sicurezza, igiene del lavoro</w:t>
      </w:r>
      <w:r w:rsidR="00422C6D">
        <w:rPr>
          <w:sz w:val="22"/>
          <w:szCs w:val="22"/>
        </w:rPr>
        <w:t>.</w:t>
      </w:r>
    </w:p>
    <w:p w:rsidR="004B65D5" w:rsidRPr="004B65D5" w:rsidRDefault="004B65D5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422C6D" w:rsidRPr="00422C6D" w:rsidRDefault="00422C6D" w:rsidP="00422C6D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 w:rsidRPr="00422C6D">
        <w:rPr>
          <w:sz w:val="22"/>
          <w:szCs w:val="22"/>
        </w:rPr>
        <w:t>All’interno di questo quadro strutturale la Direzione definisce annualmente obiettivi di miglioramento</w:t>
      </w:r>
      <w:r>
        <w:rPr>
          <w:sz w:val="22"/>
          <w:szCs w:val="22"/>
        </w:rPr>
        <w:t>,</w:t>
      </w:r>
      <w:r w:rsidRPr="00422C6D">
        <w:rPr>
          <w:sz w:val="22"/>
          <w:szCs w:val="22"/>
        </w:rPr>
        <w:t xml:space="preserve"> attraverso l’individuazione di target di riferimento per gli indicatori di processo</w:t>
      </w:r>
      <w:r>
        <w:rPr>
          <w:sz w:val="22"/>
          <w:szCs w:val="22"/>
        </w:rPr>
        <w:t xml:space="preserve"> e l’emissione di piani di miglioramento </w:t>
      </w:r>
      <w:r w:rsidRPr="00422C6D">
        <w:rPr>
          <w:sz w:val="22"/>
          <w:szCs w:val="22"/>
        </w:rPr>
        <w:t>che individuano fasi, responsabilità e scadenze.</w:t>
      </w:r>
      <w:r>
        <w:rPr>
          <w:sz w:val="22"/>
          <w:szCs w:val="22"/>
        </w:rPr>
        <w:t xml:space="preserve"> Il monitoraggio di questi obiettivi viene verificato con periodicità almeno annuale.</w:t>
      </w:r>
    </w:p>
    <w:p w:rsidR="00B15D91" w:rsidRDefault="00B15D91">
      <w:pPr>
        <w:tabs>
          <w:tab w:val="left" w:pos="5670"/>
        </w:tabs>
        <w:ind w:left="644" w:right="213" w:hanging="360"/>
        <w:jc w:val="both"/>
        <w:rPr>
          <w:sz w:val="22"/>
          <w:szCs w:val="22"/>
        </w:rPr>
      </w:pPr>
    </w:p>
    <w:p w:rsidR="00422C6D" w:rsidRPr="00422C6D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 w:rsidRPr="00422C6D">
        <w:rPr>
          <w:sz w:val="22"/>
          <w:szCs w:val="22"/>
        </w:rPr>
        <w:t>La Direzione Generale nomina Responsabile del Servizio Assicurazione Qualità (RQ), la sig.ra Beretta Sabrina, che avrà la responsabilità e l'autorità di assicurare l'istituzione, l'applicazione ed il mantenimento del Sistema Qualità nonché il rispetto di quanto previsto nel manual</w:t>
      </w:r>
      <w:r w:rsidR="00422C6D" w:rsidRPr="00422C6D">
        <w:rPr>
          <w:sz w:val="22"/>
          <w:szCs w:val="22"/>
        </w:rPr>
        <w:t>e e nelle rispettive procedure.</w:t>
      </w:r>
    </w:p>
    <w:p w:rsidR="00422C6D" w:rsidRDefault="00422C6D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B65D5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 w:rsidRPr="004B65D5">
        <w:rPr>
          <w:sz w:val="22"/>
          <w:szCs w:val="22"/>
        </w:rPr>
        <w:t>L'attuazione del Sistema Qualità è un impegno pienamente condiviso ed approvato dalla Direzione Generale e dall'Amministratore Unico di PESSINA TUBI SpA.</w:t>
      </w:r>
    </w:p>
    <w:p w:rsidR="00B15D91" w:rsidRPr="00422C6D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22C6D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22C6D" w:rsidRDefault="00B15D91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22C6D" w:rsidRDefault="00B15D91">
      <w:pPr>
        <w:tabs>
          <w:tab w:val="left" w:pos="5670"/>
        </w:tabs>
        <w:ind w:left="284" w:right="213"/>
        <w:jc w:val="both"/>
        <w:rPr>
          <w:i/>
          <w:sz w:val="22"/>
          <w:szCs w:val="22"/>
        </w:rPr>
      </w:pPr>
      <w:r w:rsidRPr="00422C6D">
        <w:rPr>
          <w:sz w:val="22"/>
          <w:szCs w:val="22"/>
        </w:rPr>
        <w:t xml:space="preserve">                                                                                        </w:t>
      </w:r>
      <w:r w:rsidR="00181B23" w:rsidRPr="00422C6D">
        <w:rPr>
          <w:sz w:val="22"/>
          <w:szCs w:val="22"/>
        </w:rPr>
        <w:t xml:space="preserve">                      </w:t>
      </w:r>
      <w:r w:rsidR="00422C6D">
        <w:rPr>
          <w:sz w:val="22"/>
          <w:szCs w:val="22"/>
        </w:rPr>
        <w:t xml:space="preserve">Sesto San Giovanni </w:t>
      </w:r>
      <w:r w:rsidRPr="00422C6D">
        <w:rPr>
          <w:sz w:val="22"/>
          <w:szCs w:val="22"/>
        </w:rPr>
        <w:t xml:space="preserve">,  </w:t>
      </w:r>
      <w:r w:rsidR="009A0F30">
        <w:rPr>
          <w:sz w:val="22"/>
          <w:szCs w:val="22"/>
        </w:rPr>
        <w:t>01.08.2022</w:t>
      </w:r>
      <w:bookmarkStart w:id="0" w:name="_GoBack"/>
      <w:bookmarkEnd w:id="0"/>
      <w:r w:rsidRPr="00422C6D">
        <w:rPr>
          <w:sz w:val="22"/>
          <w:szCs w:val="22"/>
        </w:rPr>
        <w:t xml:space="preserve"> </w:t>
      </w:r>
    </w:p>
    <w:p w:rsidR="00422C6D" w:rsidRDefault="00422C6D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422C6D" w:rsidRDefault="00422C6D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</w:p>
    <w:p w:rsidR="00B15D91" w:rsidRPr="00422C6D" w:rsidRDefault="00422C6D">
      <w:pPr>
        <w:tabs>
          <w:tab w:val="left" w:pos="5670"/>
        </w:tabs>
        <w:ind w:left="284" w:right="21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231C">
        <w:rPr>
          <w:sz w:val="22"/>
          <w:szCs w:val="22"/>
        </w:rPr>
        <w:t xml:space="preserve">   </w:t>
      </w:r>
      <w:r w:rsidR="009A0F30">
        <w:rPr>
          <w:sz w:val="22"/>
          <w:szCs w:val="22"/>
        </w:rPr>
        <w:t>Claudio</w:t>
      </w:r>
      <w:r w:rsidR="00B15D91" w:rsidRPr="00422C6D">
        <w:rPr>
          <w:sz w:val="22"/>
          <w:szCs w:val="22"/>
        </w:rPr>
        <w:t xml:space="preserve"> Pessina</w:t>
      </w:r>
    </w:p>
    <w:p w:rsidR="00B15D91" w:rsidRDefault="00181B23" w:rsidP="00422C6D">
      <w:pPr>
        <w:tabs>
          <w:tab w:val="left" w:pos="5670"/>
        </w:tabs>
        <w:ind w:left="284" w:right="213"/>
        <w:jc w:val="both"/>
        <w:rPr>
          <w:color w:val="000000"/>
        </w:rPr>
      </w:pPr>
      <w:r w:rsidRPr="00422C6D">
        <w:rPr>
          <w:i/>
          <w:sz w:val="22"/>
          <w:szCs w:val="22"/>
        </w:rPr>
        <w:t xml:space="preserve">  </w:t>
      </w:r>
      <w:r w:rsidR="00422C6D">
        <w:rPr>
          <w:i/>
          <w:sz w:val="22"/>
          <w:szCs w:val="22"/>
        </w:rPr>
        <w:tab/>
      </w:r>
      <w:r w:rsidR="00422C6D">
        <w:rPr>
          <w:i/>
          <w:sz w:val="22"/>
          <w:szCs w:val="22"/>
        </w:rPr>
        <w:tab/>
      </w:r>
      <w:r w:rsidR="00A3231C">
        <w:rPr>
          <w:i/>
          <w:sz w:val="22"/>
          <w:szCs w:val="22"/>
        </w:rPr>
        <w:t xml:space="preserve">        </w:t>
      </w:r>
      <w:r w:rsidRPr="00422C6D">
        <w:rPr>
          <w:i/>
          <w:sz w:val="22"/>
          <w:szCs w:val="22"/>
        </w:rPr>
        <w:t>Amm</w:t>
      </w:r>
      <w:r w:rsidR="00A3231C">
        <w:rPr>
          <w:i/>
          <w:sz w:val="22"/>
          <w:szCs w:val="22"/>
        </w:rPr>
        <w:t>inistratore</w:t>
      </w:r>
      <w:r w:rsidRPr="00422C6D">
        <w:rPr>
          <w:i/>
          <w:sz w:val="22"/>
          <w:szCs w:val="22"/>
        </w:rPr>
        <w:t xml:space="preserve"> Unico</w:t>
      </w:r>
    </w:p>
    <w:sectPr w:rsidR="00B15D91">
      <w:headerReference w:type="default" r:id="rId8"/>
      <w:footerReference w:type="default" r:id="rId9"/>
      <w:type w:val="continuous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AE" w:rsidRDefault="00B53FAE">
      <w:r>
        <w:separator/>
      </w:r>
    </w:p>
  </w:endnote>
  <w:endnote w:type="continuationSeparator" w:id="0">
    <w:p w:rsidR="00B53FAE" w:rsidRDefault="00B5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91" w:rsidRDefault="00B15D91">
    <w:pPr>
      <w:pStyle w:val="Intestazione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Capitale versato  </w:t>
    </w:r>
    <w:r>
      <w:rPr>
        <w:rFonts w:ascii="Tahoma" w:hAnsi="Tahoma" w:cs="Tahoma"/>
        <w:sz w:val="18"/>
      </w:rPr>
      <w:t>€</w:t>
    </w:r>
    <w:r>
      <w:rPr>
        <w:sz w:val="18"/>
      </w:rPr>
      <w:t>. 412.800  -  Sede legale: 20127 Milano – via Dogali 12</w:t>
    </w:r>
  </w:p>
  <w:p w:rsidR="00B15D91" w:rsidRDefault="00B15D91">
    <w:pPr>
      <w:pStyle w:val="Intestazione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Trib. di Mi Reg. Soc. n°. 186742 – Vol. 5336-Fasc. 42 – C.C.I.A.A. Mi n°. 1009564 </w:t>
    </w:r>
    <w:proofErr w:type="spellStart"/>
    <w:r>
      <w:rPr>
        <w:sz w:val="18"/>
      </w:rPr>
      <w:t>Cf</w:t>
    </w:r>
    <w:proofErr w:type="spellEnd"/>
    <w:r>
      <w:rPr>
        <w:sz w:val="18"/>
      </w:rPr>
      <w:t>./</w:t>
    </w:r>
    <w:proofErr w:type="spellStart"/>
    <w:r>
      <w:rPr>
        <w:sz w:val="18"/>
      </w:rPr>
      <w:t>P.Iva</w:t>
    </w:r>
    <w:proofErr w:type="spellEnd"/>
    <w:r>
      <w:rPr>
        <w:sz w:val="18"/>
      </w:rPr>
      <w:t xml:space="preserve"> 04383860154</w:t>
    </w:r>
  </w:p>
  <w:p w:rsidR="00B15D91" w:rsidRDefault="00B15D91">
    <w:pPr>
      <w:pStyle w:val="Intestazione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Sede Amministrativa e Operativa: 20099 Sesto S. Giovanni (MI) – via D. Manin 101 </w:t>
    </w:r>
  </w:p>
  <w:p w:rsidR="00B15D91" w:rsidRDefault="00B15D91">
    <w:pPr>
      <w:pStyle w:val="Intestazione"/>
      <w:pBdr>
        <w:top w:val="single" w:sz="4" w:space="1" w:color="auto"/>
      </w:pBdr>
      <w:jc w:val="center"/>
    </w:pPr>
    <w:r>
      <w:t xml:space="preserve">Tel. (02) 2401306 </w:t>
    </w:r>
    <w:proofErr w:type="spellStart"/>
    <w:r>
      <w:t>r.a.</w:t>
    </w:r>
    <w:proofErr w:type="spellEnd"/>
    <w:r>
      <w:t xml:space="preserve"> - Fax. (02) 26223031</w:t>
    </w:r>
  </w:p>
  <w:p w:rsidR="00B15D91" w:rsidRDefault="00B15D91">
    <w:pPr>
      <w:pStyle w:val="Intestazione"/>
      <w:pBdr>
        <w:top w:val="single" w:sz="4" w:space="1" w:color="auto"/>
      </w:pBdr>
      <w:jc w:val="center"/>
    </w:pPr>
    <w:r>
      <w:t xml:space="preserve">Sito Internet: </w:t>
    </w:r>
    <w:hyperlink r:id="rId1" w:history="1">
      <w:r>
        <w:rPr>
          <w:rStyle w:val="Collegamentoipertestuale"/>
        </w:rPr>
        <w:t>www.pessinatubi.com</w:t>
      </w:r>
    </w:hyperlink>
    <w:r>
      <w:t xml:space="preserve"> – E-MAIL : info@pessinatubi.com </w:t>
    </w:r>
  </w:p>
  <w:p w:rsidR="00B15D91" w:rsidRDefault="00B15D91">
    <w:pPr>
      <w:pStyle w:val="Intestazione"/>
      <w:pBdr>
        <w:top w:val="single" w:sz="4" w:space="1" w:color="auto"/>
      </w:pBdr>
      <w:jc w:val="center"/>
      <w:rPr>
        <w:b/>
        <w:sz w:val="18"/>
      </w:rPr>
    </w:pPr>
    <w:r>
      <w:rPr>
        <w:b/>
        <w:sz w:val="18"/>
      </w:rPr>
      <w:t xml:space="preserve"> </w:t>
    </w:r>
  </w:p>
  <w:p w:rsidR="00B15D91" w:rsidRDefault="00B15D91">
    <w:pPr>
      <w:pStyle w:val="Pidipagina"/>
      <w:pBdr>
        <w:top w:val="single" w:sz="4" w:space="1" w:color="auto"/>
      </w:pBd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AE" w:rsidRDefault="00B53FAE">
      <w:r>
        <w:separator/>
      </w:r>
    </w:p>
  </w:footnote>
  <w:footnote w:type="continuationSeparator" w:id="0">
    <w:p w:rsidR="00B53FAE" w:rsidRDefault="00B5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91" w:rsidRDefault="00B15D91">
    <w:pPr>
      <w:pStyle w:val="Intestazione"/>
      <w:pBdr>
        <w:bottom w:val="single" w:sz="4" w:space="1" w:color="auto"/>
      </w:pBdr>
      <w:jc w:val="center"/>
      <w:rPr>
        <w:b/>
        <w:sz w:val="36"/>
      </w:rPr>
    </w:pPr>
    <w:r>
      <w:rPr>
        <w:b/>
        <w:sz w:val="36"/>
      </w:rPr>
      <w:t>PESSINA TUBI s. p. a.</w:t>
    </w:r>
  </w:p>
  <w:p w:rsidR="00B15D91" w:rsidRDefault="00B15D91">
    <w:pPr>
      <w:pStyle w:val="Intestazione"/>
      <w:pBdr>
        <w:bottom w:val="single" w:sz="4" w:space="1" w:color="auto"/>
      </w:pBdr>
      <w:jc w:val="center"/>
      <w:rPr>
        <w:b/>
        <w:sz w:val="36"/>
        <w:u w:val="single"/>
      </w:rPr>
    </w:pPr>
  </w:p>
  <w:p w:rsidR="00B15D91" w:rsidRDefault="00B15D91">
    <w:pPr>
      <w:pStyle w:val="Intestazione"/>
      <w:pBdr>
        <w:bottom w:val="single" w:sz="4" w:space="1" w:color="auto"/>
      </w:pBdr>
      <w:jc w:val="center"/>
      <w:rPr>
        <w:b/>
        <w:sz w:val="16"/>
      </w:rPr>
    </w:pPr>
    <w:r>
      <w:rPr>
        <w:b/>
        <w:sz w:val="16"/>
      </w:rPr>
      <w:t>TUBI ACCIAIO DI QUALSIASI DIAMETRO E APPLICAZIONE TRAFILATI A FREDDO DI PRECISIONE E LAMINATI A CALDO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76A"/>
    <w:multiLevelType w:val="hybridMultilevel"/>
    <w:tmpl w:val="E4BA4E9C"/>
    <w:lvl w:ilvl="0" w:tplc="81E47C5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6FF670E9"/>
    <w:multiLevelType w:val="hybridMultilevel"/>
    <w:tmpl w:val="DD186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03"/>
    <w:rsid w:val="001105CB"/>
    <w:rsid w:val="00181B23"/>
    <w:rsid w:val="00417EFE"/>
    <w:rsid w:val="00422C6D"/>
    <w:rsid w:val="004B65D5"/>
    <w:rsid w:val="007577A9"/>
    <w:rsid w:val="00822403"/>
    <w:rsid w:val="009865C6"/>
    <w:rsid w:val="009A0F30"/>
    <w:rsid w:val="00A3231C"/>
    <w:rsid w:val="00B15D91"/>
    <w:rsid w:val="00B53FAE"/>
    <w:rsid w:val="00D57E9F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ssinatub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PESSINA TUBI</Company>
  <LinksUpToDate>false</LinksUpToDate>
  <CharactersWithSpaces>2119</CharactersWithSpaces>
  <SharedDoc>false</SharedDoc>
  <HLinks>
    <vt:vector size="6" baseType="variant"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http://www.pessinatubi.com/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Pessina Tubi Spa</dc:creator>
  <cp:lastModifiedBy>Admin</cp:lastModifiedBy>
  <cp:revision>2</cp:revision>
  <cp:lastPrinted>2022-09-11T22:21:00Z</cp:lastPrinted>
  <dcterms:created xsi:type="dcterms:W3CDTF">2022-09-11T22:21:00Z</dcterms:created>
  <dcterms:modified xsi:type="dcterms:W3CDTF">2022-09-11T22:21:00Z</dcterms:modified>
</cp:coreProperties>
</file>