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A9D8" w14:textId="2B5E6CAA" w:rsidR="008F1707" w:rsidRDefault="004D5B16" w:rsidP="00FE172C">
      <w:pPr>
        <w:spacing w:after="111" w:line="264" w:lineRule="auto"/>
        <w:ind w:left="-5" w:hanging="10"/>
        <w:jc w:val="both"/>
        <w:rPr>
          <w:rFonts w:ascii="Arial" w:hAnsi="Arial" w:cs="Arial"/>
          <w:b/>
          <w:color w:val="400099"/>
          <w:sz w:val="16"/>
          <w:szCs w:val="16"/>
        </w:rPr>
      </w:pPr>
      <w:r w:rsidRPr="00F934AE">
        <w:rPr>
          <w:rFonts w:ascii="Arial" w:hAnsi="Arial" w:cs="Arial"/>
          <w:b/>
          <w:color w:val="400099"/>
          <w:sz w:val="16"/>
          <w:szCs w:val="16"/>
          <w:u w:color="400099"/>
        </w:rPr>
        <w:t xml:space="preserve">Algemene Voorwaarden KNMvD, versie </w:t>
      </w:r>
      <w:r w:rsidR="0087480E" w:rsidRPr="00F934AE">
        <w:rPr>
          <w:rFonts w:ascii="Arial" w:hAnsi="Arial" w:cs="Arial"/>
          <w:b/>
          <w:color w:val="400099"/>
          <w:sz w:val="16"/>
          <w:szCs w:val="16"/>
          <w:u w:color="400099"/>
        </w:rPr>
        <w:t>202</w:t>
      </w:r>
      <w:r w:rsidR="00A75FC3" w:rsidRPr="00F934AE">
        <w:rPr>
          <w:rFonts w:ascii="Arial" w:hAnsi="Arial" w:cs="Arial"/>
          <w:b/>
          <w:color w:val="400099"/>
          <w:sz w:val="16"/>
          <w:szCs w:val="16"/>
          <w:u w:color="400099"/>
        </w:rPr>
        <w:t>6</w:t>
      </w:r>
      <w:r w:rsidRPr="00F934AE">
        <w:rPr>
          <w:rFonts w:ascii="Arial" w:hAnsi="Arial" w:cs="Arial"/>
          <w:b/>
          <w:color w:val="400099"/>
          <w:sz w:val="16"/>
          <w:szCs w:val="16"/>
          <w:u w:color="400099"/>
        </w:rPr>
        <w:t>, gedeponeerd bij de Rechtbank</w:t>
      </w:r>
      <w:r w:rsidR="00684591" w:rsidRPr="00F934AE">
        <w:rPr>
          <w:rFonts w:ascii="Arial" w:hAnsi="Arial" w:cs="Arial"/>
          <w:b/>
          <w:color w:val="400099"/>
          <w:sz w:val="16"/>
          <w:szCs w:val="16"/>
          <w:u w:color="400099"/>
        </w:rPr>
        <w:t xml:space="preserve"> </w:t>
      </w:r>
      <w:r w:rsidRPr="00F934AE">
        <w:rPr>
          <w:rFonts w:ascii="Arial" w:hAnsi="Arial" w:cs="Arial"/>
          <w:b/>
          <w:color w:val="400099"/>
          <w:sz w:val="16"/>
          <w:szCs w:val="16"/>
          <w:u w:color="400099"/>
        </w:rPr>
        <w:t xml:space="preserve">Midden Nederland onder nummer </w:t>
      </w:r>
      <w:r w:rsidR="00A0088C">
        <w:rPr>
          <w:rFonts w:ascii="Arial" w:hAnsi="Arial" w:cs="Arial"/>
          <w:b/>
          <w:color w:val="400099"/>
          <w:sz w:val="16"/>
          <w:szCs w:val="16"/>
          <w:u w:color="400099"/>
        </w:rPr>
        <w:t>23/2026</w:t>
      </w:r>
      <w:r w:rsidRPr="00F934AE">
        <w:rPr>
          <w:rFonts w:ascii="Arial" w:hAnsi="Arial" w:cs="Arial"/>
          <w:b/>
          <w:color w:val="400099"/>
          <w:sz w:val="16"/>
          <w:szCs w:val="16"/>
        </w:rPr>
        <w:t xml:space="preserve"> </w:t>
      </w:r>
    </w:p>
    <w:p w14:paraId="531F53AA" w14:textId="77777777" w:rsidR="004559E9" w:rsidRDefault="004559E9" w:rsidP="00FE172C">
      <w:pPr>
        <w:spacing w:after="111" w:line="264" w:lineRule="auto"/>
        <w:ind w:left="-5" w:hanging="10"/>
        <w:jc w:val="both"/>
        <w:rPr>
          <w:rFonts w:ascii="Arial" w:hAnsi="Arial" w:cs="Arial"/>
          <w:b/>
          <w:color w:val="400099"/>
          <w:sz w:val="16"/>
          <w:szCs w:val="16"/>
        </w:rPr>
      </w:pPr>
    </w:p>
    <w:p w14:paraId="65D498CF" w14:textId="14EDB5D4" w:rsidR="008F1707" w:rsidRPr="00F934AE" w:rsidRDefault="004D5B16" w:rsidP="00FE172C">
      <w:pPr>
        <w:spacing w:after="93"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1: </w:t>
      </w:r>
      <w:r w:rsidRPr="00F934AE">
        <w:rPr>
          <w:rFonts w:ascii="Arial" w:hAnsi="Arial" w:cs="Arial"/>
          <w:b/>
          <w:color w:val="400099"/>
          <w:sz w:val="16"/>
          <w:szCs w:val="16"/>
          <w:u w:color="400099"/>
        </w:rPr>
        <w:t>Definities</w:t>
      </w:r>
    </w:p>
    <w:p w14:paraId="27F73922" w14:textId="77777777" w:rsidR="008F1707" w:rsidRPr="002A2CDA" w:rsidRDefault="004D5B16" w:rsidP="00FE172C">
      <w:pPr>
        <w:spacing w:after="93" w:line="264" w:lineRule="auto"/>
        <w:ind w:left="0" w:firstLine="0"/>
        <w:jc w:val="both"/>
        <w:rPr>
          <w:rFonts w:ascii="Arial" w:hAnsi="Arial" w:cs="Arial"/>
          <w:sz w:val="16"/>
          <w:szCs w:val="16"/>
        </w:rPr>
      </w:pPr>
      <w:r w:rsidRPr="002A2CDA">
        <w:rPr>
          <w:rFonts w:ascii="Arial" w:hAnsi="Arial" w:cs="Arial"/>
          <w:sz w:val="16"/>
          <w:szCs w:val="16"/>
        </w:rPr>
        <w:t xml:space="preserve">In deze Algemene Voorwaarden wordt verstaan onder: </w:t>
      </w:r>
    </w:p>
    <w:p w14:paraId="52579176" w14:textId="0293DED6" w:rsidR="008F1707"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Behandelingsovereenkomst</w:t>
      </w:r>
      <w:r w:rsidRPr="002A2CDA">
        <w:rPr>
          <w:rFonts w:ascii="Arial" w:hAnsi="Arial" w:cs="Arial"/>
          <w:sz w:val="16"/>
          <w:szCs w:val="16"/>
        </w:rPr>
        <w:t xml:space="preserve">: de overeenkomst (van opdracht) tussen de Dierenartsenpraktijk en de Cliënt tot het verrichten van diergeneeskundige behandelingen, het leveren en/of toedienen van medicamenten en/of het geven van adviezen en/of het verrichten van (diergeneeskundige) </w:t>
      </w:r>
      <w:r w:rsidR="00FB5D8B">
        <w:rPr>
          <w:rFonts w:ascii="Arial" w:hAnsi="Arial" w:cs="Arial"/>
          <w:sz w:val="16"/>
          <w:szCs w:val="16"/>
        </w:rPr>
        <w:t>K</w:t>
      </w:r>
      <w:r w:rsidRPr="002A2CDA">
        <w:rPr>
          <w:rFonts w:ascii="Arial" w:hAnsi="Arial" w:cs="Arial"/>
          <w:sz w:val="16"/>
          <w:szCs w:val="16"/>
        </w:rPr>
        <w:t xml:space="preserve">euringen. </w:t>
      </w:r>
    </w:p>
    <w:p w14:paraId="047439FB" w14:textId="77777777" w:rsidR="008F1707"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Cliënt</w:t>
      </w:r>
      <w:r w:rsidRPr="002A2CDA">
        <w:rPr>
          <w:rFonts w:ascii="Arial" w:hAnsi="Arial" w:cs="Arial"/>
          <w:sz w:val="16"/>
          <w:szCs w:val="16"/>
        </w:rPr>
        <w:t xml:space="preserve">: de eigenaar en/of de aanbieder van de Patiënt in wiens opdracht de Dierenartsenpraktijk de Behandelingsovereenkomst uitvoert. </w:t>
      </w:r>
    </w:p>
    <w:p w14:paraId="79E10B0D" w14:textId="77777777" w:rsidR="00684591"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Consument</w:t>
      </w:r>
      <w:r w:rsidRPr="004E4D7C">
        <w:rPr>
          <w:rFonts w:ascii="Arial" w:hAnsi="Arial" w:cs="Arial"/>
          <w:bCs/>
          <w:sz w:val="16"/>
          <w:szCs w:val="16"/>
        </w:rPr>
        <w:t>:</w:t>
      </w:r>
      <w:r w:rsidRPr="002A2CDA">
        <w:rPr>
          <w:rFonts w:ascii="Arial" w:hAnsi="Arial" w:cs="Arial"/>
          <w:b/>
          <w:sz w:val="16"/>
          <w:szCs w:val="16"/>
        </w:rPr>
        <w:t xml:space="preserve"> </w:t>
      </w:r>
      <w:r w:rsidRPr="002A2CDA">
        <w:rPr>
          <w:rFonts w:ascii="Arial" w:hAnsi="Arial" w:cs="Arial"/>
          <w:sz w:val="16"/>
          <w:szCs w:val="16"/>
        </w:rPr>
        <w:t xml:space="preserve">een Cliënt </w:t>
      </w:r>
      <w:r w:rsidR="00802760" w:rsidRPr="002A2CDA">
        <w:rPr>
          <w:rFonts w:ascii="Arial" w:hAnsi="Arial" w:cs="Arial"/>
          <w:sz w:val="16"/>
          <w:szCs w:val="16"/>
        </w:rPr>
        <w:t xml:space="preserve">en/of Debiteur </w:t>
      </w:r>
      <w:r w:rsidRPr="002A2CDA">
        <w:rPr>
          <w:rFonts w:ascii="Arial" w:hAnsi="Arial" w:cs="Arial"/>
          <w:sz w:val="16"/>
          <w:szCs w:val="16"/>
        </w:rPr>
        <w:t xml:space="preserve">die een natuurlijke persoon is die niet handelt in de uitoefening van beroep of bedrijf. </w:t>
      </w:r>
    </w:p>
    <w:p w14:paraId="4971ECC1" w14:textId="77777777" w:rsidR="004127D5" w:rsidRPr="002A2CDA" w:rsidRDefault="004D5B16" w:rsidP="00FE172C">
      <w:pPr>
        <w:spacing w:line="264" w:lineRule="auto"/>
        <w:ind w:left="0" w:firstLine="0"/>
        <w:jc w:val="both"/>
        <w:rPr>
          <w:rFonts w:ascii="Arial" w:hAnsi="Arial" w:cs="Arial"/>
          <w:sz w:val="16"/>
          <w:szCs w:val="16"/>
        </w:rPr>
      </w:pPr>
      <w:r w:rsidRPr="002A2CDA">
        <w:rPr>
          <w:rFonts w:ascii="Arial" w:hAnsi="Arial" w:cs="Arial"/>
          <w:b/>
          <w:sz w:val="16"/>
          <w:szCs w:val="16"/>
          <w:u w:val="single" w:color="000000"/>
        </w:rPr>
        <w:t>Debiteur</w:t>
      </w:r>
      <w:r w:rsidRPr="002A2CDA">
        <w:rPr>
          <w:rFonts w:ascii="Arial" w:hAnsi="Arial" w:cs="Arial"/>
          <w:sz w:val="16"/>
          <w:szCs w:val="16"/>
        </w:rPr>
        <w:t xml:space="preserve">: degene op wiens naam de factuur van de Dierenartsenpraktijk is gesteld. </w:t>
      </w:r>
    </w:p>
    <w:p w14:paraId="32948BB2" w14:textId="16CF4BEE" w:rsidR="00E64398"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Derde</w:t>
      </w:r>
      <w:r w:rsidRPr="004E4D7C">
        <w:rPr>
          <w:rFonts w:ascii="Arial" w:hAnsi="Arial" w:cs="Arial"/>
          <w:bCs/>
          <w:sz w:val="16"/>
          <w:szCs w:val="16"/>
        </w:rPr>
        <w:t>:</w:t>
      </w:r>
      <w:r w:rsidRPr="002A2CDA">
        <w:rPr>
          <w:rFonts w:ascii="Arial" w:hAnsi="Arial" w:cs="Arial"/>
          <w:sz w:val="16"/>
          <w:szCs w:val="16"/>
        </w:rPr>
        <w:t xml:space="preserve"> iedere natuurlijke of rechtspersoon die ten behoeve van de Cliënt voor eigen rekening en risico</w:t>
      </w:r>
      <w:r w:rsidR="00F934AE">
        <w:rPr>
          <w:rFonts w:ascii="Arial" w:hAnsi="Arial" w:cs="Arial"/>
          <w:sz w:val="16"/>
          <w:szCs w:val="16"/>
        </w:rPr>
        <w:t>-</w:t>
      </w:r>
      <w:r w:rsidRPr="002A2CDA">
        <w:rPr>
          <w:rFonts w:ascii="Arial" w:hAnsi="Arial" w:cs="Arial"/>
          <w:sz w:val="16"/>
          <w:szCs w:val="16"/>
        </w:rPr>
        <w:t>werkzaamheden verricht die niet door de Dierenartsenpraktijk worden verricht, bijvoorbeeld omdat zij niet tot het deskundigheidsgebied van de Dierenartsenpraktijk behoren. Daarbij gaat het bijvoorbeeld, maar niet uitsluitend om externe laboratoria, de Faculteit Diergeneeskunde, andere dierenartsenpraktijken, hoefsmeden e.d.</w:t>
      </w:r>
    </w:p>
    <w:p w14:paraId="07BFEE81" w14:textId="141C3B76" w:rsidR="008F1707"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Dierenarts</w:t>
      </w:r>
      <w:r w:rsidRPr="002A2CDA">
        <w:rPr>
          <w:rFonts w:ascii="Arial" w:hAnsi="Arial" w:cs="Arial"/>
          <w:sz w:val="16"/>
          <w:szCs w:val="16"/>
        </w:rPr>
        <w:t xml:space="preserve">: degene die op grond van </w:t>
      </w:r>
      <w:r w:rsidR="0082156C" w:rsidRPr="002A2CDA">
        <w:rPr>
          <w:rFonts w:ascii="Arial" w:hAnsi="Arial" w:cs="Arial"/>
          <w:sz w:val="16"/>
          <w:szCs w:val="16"/>
        </w:rPr>
        <w:t xml:space="preserve">de </w:t>
      </w:r>
      <w:r w:rsidRPr="002A2CDA">
        <w:rPr>
          <w:rFonts w:ascii="Arial" w:hAnsi="Arial" w:cs="Arial"/>
          <w:sz w:val="16"/>
          <w:szCs w:val="16"/>
        </w:rPr>
        <w:t>Wet Dieren tot de uitoefening van de diergeneeskunde is toegelaten en is ingeschreven in het daartoe bestemde register, die lid van de Koninklijke Nederlandse Maatschappij voor Diergeneeskunde is en die in opdracht van de Cliënt diergeneeskundige (be)handelingen verricht en/of, in het kader daarvan medicamenten levert en/of verkoopt en/of toedient en/of overige diergeneeskundige adviezen geeft en diensten verricht.</w:t>
      </w:r>
    </w:p>
    <w:p w14:paraId="692D7F3C" w14:textId="5A75050E" w:rsidR="004127D5"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Dierenartsenpraktijk</w:t>
      </w:r>
      <w:r w:rsidRPr="002A2CDA">
        <w:rPr>
          <w:rFonts w:ascii="Arial" w:hAnsi="Arial" w:cs="Arial"/>
          <w:sz w:val="16"/>
          <w:szCs w:val="16"/>
        </w:rPr>
        <w:t xml:space="preserve">: de Dierenarts(en) als hierboven gedefinieerd </w:t>
      </w:r>
      <w:proofErr w:type="gramStart"/>
      <w:r w:rsidRPr="002A2CDA">
        <w:rPr>
          <w:rFonts w:ascii="Arial" w:hAnsi="Arial" w:cs="Arial"/>
          <w:sz w:val="16"/>
          <w:szCs w:val="16"/>
        </w:rPr>
        <w:t>alsmede</w:t>
      </w:r>
      <w:proofErr w:type="gramEnd"/>
      <w:r w:rsidRPr="002A2CDA">
        <w:rPr>
          <w:rFonts w:ascii="Arial" w:hAnsi="Arial" w:cs="Arial"/>
          <w:sz w:val="16"/>
          <w:szCs w:val="16"/>
        </w:rPr>
        <w:t xml:space="preserve"> de praktijk die de Dierenarts(en) met gebruikmaking van alle (hulp)personen, waaronder begrepen maar niet uitsluitend dierenartsen, </w:t>
      </w:r>
      <w:r w:rsidR="00437951">
        <w:rPr>
          <w:rFonts w:ascii="Arial" w:hAnsi="Arial" w:cs="Arial"/>
          <w:sz w:val="16"/>
          <w:szCs w:val="16"/>
        </w:rPr>
        <w:t>-</w:t>
      </w:r>
      <w:r w:rsidRPr="002A2CDA">
        <w:rPr>
          <w:rFonts w:ascii="Arial" w:hAnsi="Arial" w:cs="Arial"/>
          <w:sz w:val="16"/>
          <w:szCs w:val="16"/>
        </w:rPr>
        <w:t>assistentes</w:t>
      </w:r>
      <w:r w:rsidR="00437951">
        <w:rPr>
          <w:rFonts w:ascii="Arial" w:hAnsi="Arial" w:cs="Arial"/>
          <w:sz w:val="16"/>
          <w:szCs w:val="16"/>
        </w:rPr>
        <w:t>,</w:t>
      </w:r>
      <w:r w:rsidRPr="002A2CDA">
        <w:rPr>
          <w:rFonts w:ascii="Arial" w:hAnsi="Arial" w:cs="Arial"/>
          <w:sz w:val="16"/>
          <w:szCs w:val="16"/>
        </w:rPr>
        <w:t xml:space="preserve"> laboranten e.d., al dan niet op basis van een arbeidsovereenkomst, voer(t)(en), in welke juridische rechtsvorm en/of samenwerking dan ook. </w:t>
      </w:r>
    </w:p>
    <w:p w14:paraId="11771FBB" w14:textId="77777777" w:rsidR="008D6870"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Gegevens</w:t>
      </w:r>
      <w:r w:rsidRPr="002A2CDA">
        <w:rPr>
          <w:rFonts w:ascii="Arial" w:hAnsi="Arial" w:cs="Arial"/>
          <w:sz w:val="16"/>
          <w:szCs w:val="16"/>
        </w:rPr>
        <w:t>: alle vastgelegde informatie die betrekking heeft op de Patiënt en de uitvoering van de Behandelingsovereenkomst, waaronder afschriften, bescheiden en andere informatiedragers zoals patiëntendossiers, röntgenfoto’s en schriftelijke verslagen.</w:t>
      </w:r>
    </w:p>
    <w:p w14:paraId="2208F0DF" w14:textId="282F2954" w:rsidR="005C2CE6"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Keuring</w:t>
      </w:r>
      <w:r w:rsidRPr="004E4D7C">
        <w:rPr>
          <w:rFonts w:ascii="Arial" w:hAnsi="Arial" w:cs="Arial"/>
          <w:bCs/>
          <w:sz w:val="16"/>
          <w:szCs w:val="16"/>
          <w:u w:color="000000"/>
        </w:rPr>
        <w:t>:</w:t>
      </w:r>
      <w:r w:rsidRPr="002A2CDA">
        <w:rPr>
          <w:rFonts w:ascii="Arial" w:hAnsi="Arial" w:cs="Arial"/>
          <w:sz w:val="16"/>
          <w:szCs w:val="16"/>
          <w:u w:color="000000"/>
        </w:rPr>
        <w:t xml:space="preserve"> het verrichten van ieder klinisch en/of röntgenologisch</w:t>
      </w:r>
      <w:r w:rsidR="00D42DE2" w:rsidRPr="002A2CDA">
        <w:rPr>
          <w:rFonts w:ascii="Arial" w:hAnsi="Arial" w:cs="Arial"/>
          <w:sz w:val="16"/>
          <w:szCs w:val="16"/>
          <w:u w:color="000000"/>
        </w:rPr>
        <w:t xml:space="preserve"> en/of andersoortig</w:t>
      </w:r>
      <w:r w:rsidRPr="002A2CDA">
        <w:rPr>
          <w:rFonts w:ascii="Arial" w:hAnsi="Arial" w:cs="Arial"/>
          <w:sz w:val="16"/>
          <w:szCs w:val="16"/>
          <w:u w:color="000000"/>
        </w:rPr>
        <w:t xml:space="preserve"> onderzoek van een Patiënt, indien van toepassing op basis van daarv</w:t>
      </w:r>
      <w:r w:rsidR="000C3715">
        <w:rPr>
          <w:rFonts w:ascii="Arial" w:hAnsi="Arial" w:cs="Arial"/>
          <w:sz w:val="16"/>
          <w:szCs w:val="16"/>
          <w:u w:color="000000"/>
        </w:rPr>
        <w:t>oor</w:t>
      </w:r>
      <w:r w:rsidRPr="002A2CDA">
        <w:rPr>
          <w:rFonts w:ascii="Arial" w:hAnsi="Arial" w:cs="Arial"/>
          <w:sz w:val="16"/>
          <w:szCs w:val="16"/>
          <w:u w:color="000000"/>
        </w:rPr>
        <w:t xml:space="preserve"> geldende voorschriften en/of protocollen, resulterend in een </w:t>
      </w:r>
      <w:r w:rsidR="00600A57">
        <w:rPr>
          <w:rFonts w:ascii="Arial" w:hAnsi="Arial" w:cs="Arial"/>
          <w:sz w:val="16"/>
          <w:szCs w:val="16"/>
          <w:u w:color="000000"/>
        </w:rPr>
        <w:t>keuringsrapport</w:t>
      </w:r>
      <w:r w:rsidRPr="002A2CDA">
        <w:rPr>
          <w:rFonts w:ascii="Arial" w:hAnsi="Arial" w:cs="Arial"/>
          <w:sz w:val="16"/>
          <w:szCs w:val="16"/>
          <w:u w:color="000000"/>
        </w:rPr>
        <w:t xml:space="preserve"> en/of een beschrijving van de gezondheidstoestand van een Patiënt.</w:t>
      </w:r>
    </w:p>
    <w:p w14:paraId="4C0D6DBB" w14:textId="5B348FFD" w:rsidR="008F1707"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Patiënt</w:t>
      </w:r>
      <w:r w:rsidR="0082156C" w:rsidRPr="002A2CDA">
        <w:rPr>
          <w:rFonts w:ascii="Arial" w:hAnsi="Arial" w:cs="Arial"/>
          <w:sz w:val="16"/>
          <w:szCs w:val="16"/>
        </w:rPr>
        <w:t xml:space="preserve"> of </w:t>
      </w:r>
      <w:r w:rsidR="0082156C" w:rsidRPr="002A2CDA">
        <w:rPr>
          <w:rFonts w:ascii="Arial" w:hAnsi="Arial" w:cs="Arial"/>
          <w:b/>
          <w:sz w:val="16"/>
          <w:szCs w:val="16"/>
          <w:u w:val="single" w:color="000000"/>
        </w:rPr>
        <w:t>het Dier</w:t>
      </w:r>
      <w:r w:rsidRPr="002A2CDA">
        <w:rPr>
          <w:rFonts w:ascii="Arial" w:hAnsi="Arial" w:cs="Arial"/>
          <w:sz w:val="16"/>
          <w:szCs w:val="16"/>
        </w:rPr>
        <w:t>: het</w:t>
      </w:r>
      <w:r w:rsidR="005C2CE6" w:rsidRPr="002A2CDA">
        <w:rPr>
          <w:rFonts w:ascii="Arial" w:hAnsi="Arial" w:cs="Arial"/>
          <w:sz w:val="16"/>
          <w:szCs w:val="16"/>
        </w:rPr>
        <w:t>/de</w:t>
      </w:r>
      <w:r w:rsidRPr="002A2CDA">
        <w:rPr>
          <w:rFonts w:ascii="Arial" w:hAnsi="Arial" w:cs="Arial"/>
          <w:sz w:val="16"/>
          <w:szCs w:val="16"/>
        </w:rPr>
        <w:t xml:space="preserve"> door de Cliënt ter </w:t>
      </w:r>
      <w:r w:rsidR="005C2CE6" w:rsidRPr="002A2CDA">
        <w:rPr>
          <w:rFonts w:ascii="Arial" w:hAnsi="Arial" w:cs="Arial"/>
          <w:sz w:val="16"/>
          <w:szCs w:val="16"/>
        </w:rPr>
        <w:t>onderzoek, begeleiding</w:t>
      </w:r>
      <w:r w:rsidR="0082156C" w:rsidRPr="002A2CDA">
        <w:rPr>
          <w:rFonts w:ascii="Arial" w:hAnsi="Arial" w:cs="Arial"/>
          <w:sz w:val="16"/>
          <w:szCs w:val="16"/>
        </w:rPr>
        <w:t>,</w:t>
      </w:r>
      <w:r w:rsidR="005C2CE6" w:rsidRPr="002A2CDA">
        <w:rPr>
          <w:rFonts w:ascii="Arial" w:hAnsi="Arial" w:cs="Arial"/>
          <w:sz w:val="16"/>
          <w:szCs w:val="16"/>
        </w:rPr>
        <w:t xml:space="preserve"> </w:t>
      </w:r>
      <w:r w:rsidRPr="002A2CDA">
        <w:rPr>
          <w:rFonts w:ascii="Arial" w:hAnsi="Arial" w:cs="Arial"/>
          <w:sz w:val="16"/>
          <w:szCs w:val="16"/>
        </w:rPr>
        <w:t xml:space="preserve">behandeling </w:t>
      </w:r>
      <w:r w:rsidR="0082156C" w:rsidRPr="002A2CDA">
        <w:rPr>
          <w:rFonts w:ascii="Arial" w:hAnsi="Arial" w:cs="Arial"/>
          <w:sz w:val="16"/>
          <w:szCs w:val="16"/>
        </w:rPr>
        <w:t xml:space="preserve">of Keuring </w:t>
      </w:r>
      <w:r w:rsidRPr="002A2CDA">
        <w:rPr>
          <w:rFonts w:ascii="Arial" w:hAnsi="Arial" w:cs="Arial"/>
          <w:sz w:val="16"/>
          <w:szCs w:val="16"/>
        </w:rPr>
        <w:t xml:space="preserve">aangeboden </w:t>
      </w:r>
      <w:r w:rsidR="007B3308">
        <w:rPr>
          <w:rFonts w:ascii="Arial" w:hAnsi="Arial" w:cs="Arial"/>
          <w:sz w:val="16"/>
          <w:szCs w:val="16"/>
        </w:rPr>
        <w:t>D</w:t>
      </w:r>
      <w:r w:rsidRPr="002A2CDA">
        <w:rPr>
          <w:rFonts w:ascii="Arial" w:hAnsi="Arial" w:cs="Arial"/>
          <w:sz w:val="16"/>
          <w:szCs w:val="16"/>
        </w:rPr>
        <w:t xml:space="preserve">ier, </w:t>
      </w:r>
      <w:r w:rsidR="007B3308">
        <w:rPr>
          <w:rFonts w:ascii="Arial" w:hAnsi="Arial" w:cs="Arial"/>
          <w:sz w:val="16"/>
          <w:szCs w:val="16"/>
        </w:rPr>
        <w:t>D</w:t>
      </w:r>
      <w:r w:rsidRPr="002A2CDA">
        <w:rPr>
          <w:rFonts w:ascii="Arial" w:hAnsi="Arial" w:cs="Arial"/>
          <w:sz w:val="16"/>
          <w:szCs w:val="16"/>
        </w:rPr>
        <w:t xml:space="preserve">ieren of groepen van </w:t>
      </w:r>
      <w:r w:rsidR="007B3308">
        <w:rPr>
          <w:rFonts w:ascii="Arial" w:hAnsi="Arial" w:cs="Arial"/>
          <w:sz w:val="16"/>
          <w:szCs w:val="16"/>
        </w:rPr>
        <w:t>D</w:t>
      </w:r>
      <w:r w:rsidRPr="002A2CDA">
        <w:rPr>
          <w:rFonts w:ascii="Arial" w:hAnsi="Arial" w:cs="Arial"/>
          <w:sz w:val="16"/>
          <w:szCs w:val="16"/>
        </w:rPr>
        <w:t xml:space="preserve">ieren en/of het </w:t>
      </w:r>
      <w:r w:rsidR="00986A78">
        <w:rPr>
          <w:rFonts w:ascii="Arial" w:hAnsi="Arial" w:cs="Arial"/>
          <w:sz w:val="16"/>
          <w:szCs w:val="16"/>
        </w:rPr>
        <w:t>D</w:t>
      </w:r>
      <w:r w:rsidRPr="002A2CDA">
        <w:rPr>
          <w:rFonts w:ascii="Arial" w:hAnsi="Arial" w:cs="Arial"/>
          <w:sz w:val="16"/>
          <w:szCs w:val="16"/>
        </w:rPr>
        <w:t xml:space="preserve">ier, de </w:t>
      </w:r>
      <w:r w:rsidR="00986A78">
        <w:rPr>
          <w:rFonts w:ascii="Arial" w:hAnsi="Arial" w:cs="Arial"/>
          <w:sz w:val="16"/>
          <w:szCs w:val="16"/>
        </w:rPr>
        <w:t>D</w:t>
      </w:r>
      <w:r w:rsidRPr="002A2CDA">
        <w:rPr>
          <w:rFonts w:ascii="Arial" w:hAnsi="Arial" w:cs="Arial"/>
          <w:sz w:val="16"/>
          <w:szCs w:val="16"/>
        </w:rPr>
        <w:t xml:space="preserve">ieren of groepen van </w:t>
      </w:r>
      <w:r w:rsidR="00986A78">
        <w:rPr>
          <w:rFonts w:ascii="Arial" w:hAnsi="Arial" w:cs="Arial"/>
          <w:sz w:val="16"/>
          <w:szCs w:val="16"/>
        </w:rPr>
        <w:t>D</w:t>
      </w:r>
      <w:r w:rsidRPr="002A2CDA">
        <w:rPr>
          <w:rFonts w:ascii="Arial" w:hAnsi="Arial" w:cs="Arial"/>
          <w:sz w:val="16"/>
          <w:szCs w:val="16"/>
        </w:rPr>
        <w:t xml:space="preserve">ieren waarover en/of ten behoeve waarvan medicamenten worden geleverd en/of toegediend en/of overige diergeneeskundige adviezen worden gegeven en diergeneeskundige diensten </w:t>
      </w:r>
      <w:r w:rsidR="005C2CE6" w:rsidRPr="002A2CDA">
        <w:rPr>
          <w:rFonts w:ascii="Arial" w:hAnsi="Arial" w:cs="Arial"/>
          <w:sz w:val="16"/>
          <w:szCs w:val="16"/>
        </w:rPr>
        <w:t>en handelingen</w:t>
      </w:r>
      <w:r w:rsidR="0082156C" w:rsidRPr="002A2CDA">
        <w:rPr>
          <w:rFonts w:ascii="Arial" w:hAnsi="Arial" w:cs="Arial"/>
          <w:sz w:val="16"/>
          <w:szCs w:val="16"/>
        </w:rPr>
        <w:t>, daaronder begrepen Keuringen,</w:t>
      </w:r>
      <w:r w:rsidR="005C2CE6" w:rsidRPr="002A2CDA">
        <w:rPr>
          <w:rFonts w:ascii="Arial" w:hAnsi="Arial" w:cs="Arial"/>
          <w:sz w:val="16"/>
          <w:szCs w:val="16"/>
        </w:rPr>
        <w:t xml:space="preserve"> </w:t>
      </w:r>
      <w:r w:rsidRPr="002A2CDA">
        <w:rPr>
          <w:rFonts w:ascii="Arial" w:hAnsi="Arial" w:cs="Arial"/>
          <w:sz w:val="16"/>
          <w:szCs w:val="16"/>
        </w:rPr>
        <w:t xml:space="preserve">worden verricht. </w:t>
      </w:r>
    </w:p>
    <w:p w14:paraId="3A378D27" w14:textId="77777777" w:rsidR="00684591" w:rsidRPr="002A2CDA" w:rsidRDefault="004D5B16" w:rsidP="00FE172C">
      <w:pPr>
        <w:spacing w:line="264" w:lineRule="auto"/>
        <w:ind w:left="-15" w:firstLine="0"/>
        <w:jc w:val="both"/>
        <w:rPr>
          <w:rFonts w:ascii="Arial" w:hAnsi="Arial" w:cs="Arial"/>
          <w:sz w:val="16"/>
          <w:szCs w:val="16"/>
        </w:rPr>
      </w:pPr>
      <w:r w:rsidRPr="002A2CDA">
        <w:rPr>
          <w:rFonts w:ascii="Arial" w:hAnsi="Arial" w:cs="Arial"/>
          <w:b/>
          <w:sz w:val="16"/>
          <w:szCs w:val="16"/>
          <w:u w:val="single" w:color="000000"/>
        </w:rPr>
        <w:t>Zakelijke Klant</w:t>
      </w:r>
      <w:r w:rsidRPr="002A2CDA">
        <w:rPr>
          <w:rFonts w:ascii="Arial" w:hAnsi="Arial" w:cs="Arial"/>
          <w:sz w:val="16"/>
          <w:szCs w:val="16"/>
        </w:rPr>
        <w:t xml:space="preserve">: een Cliënt </w:t>
      </w:r>
      <w:r w:rsidR="00802760" w:rsidRPr="002A2CDA">
        <w:rPr>
          <w:rFonts w:ascii="Arial" w:hAnsi="Arial" w:cs="Arial"/>
          <w:sz w:val="16"/>
          <w:szCs w:val="16"/>
        </w:rPr>
        <w:t xml:space="preserve">en/of Debiteur </w:t>
      </w:r>
      <w:r w:rsidRPr="002A2CDA">
        <w:rPr>
          <w:rFonts w:ascii="Arial" w:hAnsi="Arial" w:cs="Arial"/>
          <w:sz w:val="16"/>
          <w:szCs w:val="16"/>
        </w:rPr>
        <w:t xml:space="preserve">die een natuurlijke of rechtspersoon is die handelt in de uitoefening van beroep of bedrijf. </w:t>
      </w:r>
    </w:p>
    <w:p w14:paraId="002EF26E" w14:textId="77777777" w:rsidR="008F1707" w:rsidRPr="002A2CDA" w:rsidRDefault="008F1707" w:rsidP="00FE172C">
      <w:pPr>
        <w:spacing w:line="264" w:lineRule="auto"/>
        <w:ind w:left="-15" w:firstLine="0"/>
        <w:jc w:val="both"/>
        <w:rPr>
          <w:rFonts w:ascii="Arial" w:hAnsi="Arial" w:cs="Arial"/>
          <w:sz w:val="16"/>
          <w:szCs w:val="16"/>
        </w:rPr>
      </w:pPr>
    </w:p>
    <w:p w14:paraId="24171099" w14:textId="343E549E" w:rsidR="008F1707" w:rsidRPr="00F934AE" w:rsidRDefault="004D5B16" w:rsidP="00FE172C">
      <w:pPr>
        <w:spacing w:after="94"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2: </w:t>
      </w:r>
      <w:r w:rsidRPr="00F934AE">
        <w:rPr>
          <w:rFonts w:ascii="Arial" w:hAnsi="Arial" w:cs="Arial"/>
          <w:b/>
          <w:color w:val="400099"/>
          <w:sz w:val="16"/>
          <w:szCs w:val="16"/>
          <w:u w:color="400099"/>
        </w:rPr>
        <w:t>Toepasselijkheid</w:t>
      </w:r>
    </w:p>
    <w:p w14:paraId="23E47EA0" w14:textId="2E168350" w:rsidR="00684591"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2.1 </w:t>
      </w:r>
      <w:r w:rsidRPr="002A2CDA">
        <w:rPr>
          <w:rFonts w:ascii="Arial" w:hAnsi="Arial" w:cs="Arial"/>
          <w:sz w:val="16"/>
          <w:szCs w:val="16"/>
        </w:rPr>
        <w:tab/>
      </w:r>
      <w:r w:rsidR="00E64398" w:rsidRPr="002A2CDA">
        <w:rPr>
          <w:rFonts w:ascii="Arial" w:hAnsi="Arial" w:cs="Arial"/>
          <w:sz w:val="16"/>
          <w:szCs w:val="16"/>
        </w:rPr>
        <w:t xml:space="preserve">Deze Algemene Voorwaarden zijn van toepassing op alle aanbiedingen en overeenkomsten, waaronder Behandelingsovereenkomsten, tussen de </w:t>
      </w:r>
      <w:r w:rsidRPr="002A2CDA">
        <w:rPr>
          <w:rFonts w:ascii="Arial" w:hAnsi="Arial" w:cs="Arial"/>
          <w:sz w:val="16"/>
          <w:szCs w:val="16"/>
        </w:rPr>
        <w:t>Dierenartsenpraktijk en de Cliënt waarbij de Dierenartsenpraktijk goederen en</w:t>
      </w:r>
      <w:r w:rsidR="000C3715">
        <w:rPr>
          <w:rFonts w:ascii="Arial" w:hAnsi="Arial" w:cs="Arial"/>
          <w:sz w:val="16"/>
          <w:szCs w:val="16"/>
        </w:rPr>
        <w:t>/</w:t>
      </w:r>
      <w:r w:rsidRPr="002A2CDA">
        <w:rPr>
          <w:rFonts w:ascii="Arial" w:hAnsi="Arial" w:cs="Arial"/>
          <w:sz w:val="16"/>
          <w:szCs w:val="16"/>
        </w:rPr>
        <w:t>of diensten van welke aard en onder welke benaming dan ook levert aan de Cliënt, voor zover daarvan niet uitdrukkelijk en schriftelijk is afgeweken.</w:t>
      </w:r>
    </w:p>
    <w:p w14:paraId="0FDA751A" w14:textId="3E3B38EB"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2.2</w:t>
      </w:r>
      <w:r w:rsidRPr="002A2CDA">
        <w:rPr>
          <w:rFonts w:ascii="Arial" w:hAnsi="Arial" w:cs="Arial"/>
          <w:sz w:val="16"/>
          <w:szCs w:val="16"/>
        </w:rPr>
        <w:tab/>
        <w:t>Eventuele door de Cliënt gehanteerde algemene voorwaarden zijn niet van toepassing en worden door de Dierenartsenpraktijk uitdrukkelijk van de hand gewezen.</w:t>
      </w:r>
    </w:p>
    <w:p w14:paraId="4ACB2A08" w14:textId="77777777" w:rsidR="00FA6A1A"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2.3 </w:t>
      </w:r>
      <w:r w:rsidRPr="002A2CDA">
        <w:rPr>
          <w:rFonts w:ascii="Arial" w:hAnsi="Arial" w:cs="Arial"/>
          <w:sz w:val="16"/>
          <w:szCs w:val="16"/>
        </w:rPr>
        <w:tab/>
        <w:t xml:space="preserve">Aanvullende en/of afwijkende voorwaarden gelden alleen tussen partijen </w:t>
      </w:r>
      <w:proofErr w:type="gramStart"/>
      <w:r w:rsidRPr="002A2CDA">
        <w:rPr>
          <w:rFonts w:ascii="Arial" w:hAnsi="Arial" w:cs="Arial"/>
          <w:sz w:val="16"/>
          <w:szCs w:val="16"/>
        </w:rPr>
        <w:t>indien</w:t>
      </w:r>
      <w:proofErr w:type="gramEnd"/>
      <w:r w:rsidRPr="002A2CDA">
        <w:rPr>
          <w:rFonts w:ascii="Arial" w:hAnsi="Arial" w:cs="Arial"/>
          <w:sz w:val="16"/>
          <w:szCs w:val="16"/>
        </w:rPr>
        <w:t xml:space="preserve"> de Dierenartsenpraktijk uitdrukkelijk en </w:t>
      </w:r>
      <w:r w:rsidRPr="002A2CDA">
        <w:rPr>
          <w:rFonts w:ascii="Arial" w:hAnsi="Arial" w:cs="Arial"/>
          <w:sz w:val="16"/>
          <w:szCs w:val="16"/>
        </w:rPr>
        <w:t xml:space="preserve">schriftelijk met deze aanvullende en/of afwijkende voorwaarden heeft ingestemd. </w:t>
      </w:r>
    </w:p>
    <w:p w14:paraId="6F184899" w14:textId="77777777"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2.4</w:t>
      </w:r>
      <w:r w:rsidRPr="002A2CDA">
        <w:rPr>
          <w:rFonts w:ascii="Arial" w:hAnsi="Arial" w:cs="Arial"/>
          <w:sz w:val="16"/>
          <w:szCs w:val="16"/>
        </w:rPr>
        <w:tab/>
        <w:t xml:space="preserve">Waar in andere overeenkomsten, voorwaarden of regeling, een Dierenarts in persoon wordt genoemd (bijv. als </w:t>
      </w:r>
      <w:r w:rsidR="00802760" w:rsidRPr="002A2CDA">
        <w:rPr>
          <w:rFonts w:ascii="Arial" w:hAnsi="Arial" w:cs="Arial"/>
          <w:sz w:val="16"/>
          <w:szCs w:val="16"/>
        </w:rPr>
        <w:t>g</w:t>
      </w:r>
      <w:r w:rsidRPr="002A2CDA">
        <w:rPr>
          <w:rFonts w:ascii="Arial" w:hAnsi="Arial" w:cs="Arial"/>
          <w:sz w:val="16"/>
          <w:szCs w:val="16"/>
        </w:rPr>
        <w:t xml:space="preserve">eborgde Dierenarts) geldt dat ook in dat geval de Behandelingsovereenkomst slechts en bij uitsluiting bestaat met de Dierenartsenpraktijk en niet met de Dierenarts, andere medewerkers en/of (hulp)personen </w:t>
      </w:r>
      <w:r w:rsidR="0082156C" w:rsidRPr="002A2CDA">
        <w:rPr>
          <w:rFonts w:ascii="Arial" w:hAnsi="Arial" w:cs="Arial"/>
          <w:sz w:val="16"/>
          <w:szCs w:val="16"/>
        </w:rPr>
        <w:t>in persoon</w:t>
      </w:r>
      <w:r w:rsidRPr="002A2CDA">
        <w:rPr>
          <w:rFonts w:ascii="Arial" w:hAnsi="Arial" w:cs="Arial"/>
          <w:sz w:val="16"/>
          <w:szCs w:val="16"/>
        </w:rPr>
        <w:t>.</w:t>
      </w:r>
    </w:p>
    <w:p w14:paraId="11A611AB" w14:textId="77777777" w:rsidR="008F1707" w:rsidRDefault="004D5B16" w:rsidP="002A2CDA">
      <w:pPr>
        <w:spacing w:line="264" w:lineRule="auto"/>
        <w:ind w:left="567" w:hanging="567"/>
        <w:jc w:val="both"/>
        <w:rPr>
          <w:rFonts w:ascii="Arial" w:hAnsi="Arial" w:cs="Arial"/>
          <w:sz w:val="16"/>
          <w:szCs w:val="16"/>
        </w:rPr>
      </w:pPr>
      <w:r w:rsidRPr="002A2CDA">
        <w:rPr>
          <w:rFonts w:ascii="Arial" w:hAnsi="Arial" w:cs="Arial"/>
          <w:sz w:val="16"/>
          <w:szCs w:val="16"/>
        </w:rPr>
        <w:t>2.5</w:t>
      </w:r>
      <w:r w:rsidRPr="002A2CDA">
        <w:rPr>
          <w:rFonts w:ascii="Arial" w:hAnsi="Arial" w:cs="Arial"/>
          <w:sz w:val="16"/>
          <w:szCs w:val="16"/>
        </w:rPr>
        <w:tab/>
        <w:t xml:space="preserve">Alle rechten en weren die een Dierenarts en/of Dierenartsenpraktijk </w:t>
      </w:r>
      <w:proofErr w:type="gramStart"/>
      <w:r w:rsidRPr="002A2CDA">
        <w:rPr>
          <w:rFonts w:ascii="Arial" w:hAnsi="Arial" w:cs="Arial"/>
          <w:sz w:val="16"/>
          <w:szCs w:val="16"/>
        </w:rPr>
        <w:t>jegens</w:t>
      </w:r>
      <w:proofErr w:type="gramEnd"/>
      <w:r w:rsidRPr="002A2CDA">
        <w:rPr>
          <w:rFonts w:ascii="Arial" w:hAnsi="Arial" w:cs="Arial"/>
          <w:sz w:val="16"/>
          <w:szCs w:val="16"/>
        </w:rPr>
        <w:t xml:space="preserve"> een Cliënt kan inroepen, kan een Dierenarts en/of Dierenartsenpraktijk ook </w:t>
      </w:r>
      <w:proofErr w:type="gramStart"/>
      <w:r w:rsidRPr="002A2CDA">
        <w:rPr>
          <w:rFonts w:ascii="Arial" w:hAnsi="Arial" w:cs="Arial"/>
          <w:sz w:val="16"/>
          <w:szCs w:val="16"/>
        </w:rPr>
        <w:t>jegens</w:t>
      </w:r>
      <w:proofErr w:type="gramEnd"/>
      <w:r w:rsidRPr="002A2CDA">
        <w:rPr>
          <w:rFonts w:ascii="Arial" w:hAnsi="Arial" w:cs="Arial"/>
          <w:sz w:val="16"/>
          <w:szCs w:val="16"/>
        </w:rPr>
        <w:t xml:space="preserve"> een Debiteur inroepen. De Behandelingsovereenkomst en deze Algemene Voorwaarden hebben voor zover relevant derdenwerking. </w:t>
      </w:r>
    </w:p>
    <w:p w14:paraId="2B0078CE" w14:textId="77777777" w:rsidR="002A2CDA" w:rsidRPr="002A2CDA" w:rsidRDefault="002A2CDA" w:rsidP="002A2CDA">
      <w:pPr>
        <w:spacing w:line="264" w:lineRule="auto"/>
        <w:jc w:val="both"/>
        <w:rPr>
          <w:rFonts w:ascii="Arial" w:hAnsi="Arial" w:cs="Arial"/>
          <w:sz w:val="16"/>
          <w:szCs w:val="16"/>
        </w:rPr>
      </w:pPr>
    </w:p>
    <w:p w14:paraId="4C274CB4" w14:textId="77953491" w:rsidR="008F1707" w:rsidRPr="00F934AE" w:rsidRDefault="004D5B16" w:rsidP="00FE172C">
      <w:pPr>
        <w:spacing w:after="94"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3: </w:t>
      </w:r>
      <w:r w:rsidRPr="00F934AE">
        <w:rPr>
          <w:rFonts w:ascii="Arial" w:hAnsi="Arial" w:cs="Arial"/>
          <w:b/>
          <w:color w:val="400099"/>
          <w:sz w:val="16"/>
          <w:szCs w:val="16"/>
          <w:u w:color="400099"/>
        </w:rPr>
        <w:t>Totstandkoming overeenkomst</w:t>
      </w:r>
    </w:p>
    <w:p w14:paraId="1AB67560" w14:textId="77777777"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3.1 </w:t>
      </w:r>
      <w:r w:rsidRPr="002A2CDA">
        <w:rPr>
          <w:rFonts w:ascii="Arial" w:hAnsi="Arial" w:cs="Arial"/>
          <w:sz w:val="16"/>
          <w:szCs w:val="16"/>
        </w:rPr>
        <w:tab/>
        <w:t xml:space="preserve">Alle aanbiedingen en andere uitingen van de Dierenartsenpraktijk tot het sluiten van een overeenkomst zijn vrijblijvend, tenzij door de Dierenartsenpraktijk schriftelijk anders is aangegeven. </w:t>
      </w:r>
    </w:p>
    <w:p w14:paraId="64C1B180" w14:textId="77777777" w:rsidR="00F45295"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3.2.1 </w:t>
      </w:r>
      <w:r w:rsidRPr="002A2CDA">
        <w:rPr>
          <w:rFonts w:ascii="Arial" w:hAnsi="Arial" w:cs="Arial"/>
          <w:sz w:val="16"/>
          <w:szCs w:val="16"/>
        </w:rPr>
        <w:tab/>
        <w:t xml:space="preserve">In geval van een Zakelijke Klant komt de Behandelingsovereenkomst met de Dierenartsenpraktijk rechtsgeldig tot stand: </w:t>
      </w:r>
      <w:r w:rsidR="009E20EF" w:rsidRPr="002A2CDA">
        <w:rPr>
          <w:rFonts w:ascii="Arial" w:hAnsi="Arial" w:cs="Arial"/>
          <w:sz w:val="16"/>
          <w:szCs w:val="16"/>
        </w:rPr>
        <w:t>(a)</w:t>
      </w:r>
      <w:r w:rsidRPr="002A2CDA">
        <w:rPr>
          <w:rFonts w:ascii="Arial" w:hAnsi="Arial" w:cs="Arial"/>
          <w:sz w:val="16"/>
          <w:szCs w:val="16"/>
        </w:rPr>
        <w:t xml:space="preserve"> zodra de Dierenartsenpraktijk het aanbod sch</w:t>
      </w:r>
      <w:r w:rsidR="009E20EF" w:rsidRPr="002A2CDA">
        <w:rPr>
          <w:rFonts w:ascii="Arial" w:hAnsi="Arial" w:cs="Arial"/>
          <w:sz w:val="16"/>
          <w:szCs w:val="16"/>
        </w:rPr>
        <w:t>riftelijk heeft bevestigd; of (b)</w:t>
      </w:r>
      <w:r w:rsidRPr="002A2CDA">
        <w:rPr>
          <w:rFonts w:ascii="Arial" w:hAnsi="Arial" w:cs="Arial"/>
          <w:sz w:val="16"/>
          <w:szCs w:val="16"/>
        </w:rPr>
        <w:t xml:space="preserve"> </w:t>
      </w:r>
      <w:proofErr w:type="gramStart"/>
      <w:r w:rsidRPr="002A2CDA">
        <w:rPr>
          <w:rFonts w:ascii="Arial" w:hAnsi="Arial" w:cs="Arial"/>
          <w:sz w:val="16"/>
          <w:szCs w:val="16"/>
        </w:rPr>
        <w:t>indien</w:t>
      </w:r>
      <w:proofErr w:type="gramEnd"/>
      <w:r w:rsidRPr="002A2CDA">
        <w:rPr>
          <w:rFonts w:ascii="Arial" w:hAnsi="Arial" w:cs="Arial"/>
          <w:sz w:val="16"/>
          <w:szCs w:val="16"/>
        </w:rPr>
        <w:t xml:space="preserve"> dit eerder is: op het moment dat de Dierenartsenpraktijk feitelijk is begonnen met de uitvoering van de overeenkomst, waaronder begrepen het verrichten van handelingen of het leveren en/of toedienen van diergeneesmiddelen.</w:t>
      </w:r>
    </w:p>
    <w:p w14:paraId="75C35C3B" w14:textId="77777777" w:rsidR="00F45295"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3.2.2</w:t>
      </w:r>
      <w:r w:rsidRPr="002A2CDA">
        <w:rPr>
          <w:rFonts w:ascii="Arial" w:hAnsi="Arial" w:cs="Arial"/>
          <w:sz w:val="16"/>
          <w:szCs w:val="16"/>
        </w:rPr>
        <w:tab/>
        <w:t xml:space="preserve">In geval van een Consument komt de Behandelingsovereenkomst tot stand nadat: </w:t>
      </w:r>
      <w:r w:rsidR="009E20EF" w:rsidRPr="002A2CDA">
        <w:rPr>
          <w:rFonts w:ascii="Arial" w:hAnsi="Arial" w:cs="Arial"/>
          <w:sz w:val="16"/>
          <w:szCs w:val="16"/>
        </w:rPr>
        <w:t>(a)</w:t>
      </w:r>
      <w:r w:rsidRPr="002A2CDA">
        <w:rPr>
          <w:rFonts w:ascii="Arial" w:hAnsi="Arial" w:cs="Arial"/>
          <w:sz w:val="16"/>
          <w:szCs w:val="16"/>
        </w:rPr>
        <w:t xml:space="preserve"> de Dierenartsenpraktijk de Consument op duidelijke en begrijpelijke wijze heeft geïnformeerd over de inhoud van de overeenkomst en de toepasselijke voorwaarden, en </w:t>
      </w:r>
      <w:r w:rsidR="009E20EF" w:rsidRPr="002A2CDA">
        <w:rPr>
          <w:rFonts w:ascii="Arial" w:hAnsi="Arial" w:cs="Arial"/>
          <w:sz w:val="16"/>
          <w:szCs w:val="16"/>
        </w:rPr>
        <w:t>(b)</w:t>
      </w:r>
      <w:r w:rsidRPr="002A2CDA">
        <w:rPr>
          <w:rFonts w:ascii="Arial" w:hAnsi="Arial" w:cs="Arial"/>
          <w:sz w:val="16"/>
          <w:szCs w:val="16"/>
        </w:rPr>
        <w:t xml:space="preserve"> de Consument uitdrukkelijk heeft ingestemd met het aanbod van de Dierenartsenpraktijk, tenzij sprake is van spoedeisende diergeneeskundige zorg of een wettelijke behandelverplichting.</w:t>
      </w:r>
    </w:p>
    <w:p w14:paraId="62B63061" w14:textId="77777777"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3.3 </w:t>
      </w:r>
      <w:r w:rsidRPr="002A2CDA">
        <w:rPr>
          <w:rFonts w:ascii="Arial" w:hAnsi="Arial" w:cs="Arial"/>
          <w:sz w:val="16"/>
          <w:szCs w:val="16"/>
        </w:rPr>
        <w:tab/>
      </w:r>
      <w:proofErr w:type="gramStart"/>
      <w:r w:rsidRPr="002A2CDA">
        <w:rPr>
          <w:rFonts w:ascii="Arial" w:hAnsi="Arial" w:cs="Arial"/>
          <w:sz w:val="16"/>
          <w:szCs w:val="16"/>
        </w:rPr>
        <w:t>Indien</w:t>
      </w:r>
      <w:proofErr w:type="gramEnd"/>
      <w:r w:rsidRPr="002A2CDA">
        <w:rPr>
          <w:rFonts w:ascii="Arial" w:hAnsi="Arial" w:cs="Arial"/>
          <w:sz w:val="16"/>
          <w:szCs w:val="16"/>
        </w:rPr>
        <w:t xml:space="preserve"> een aanbod tot het sluiten van een overeenkomst uiteindelijk niet tot een definitieve overeenkomst leidt, is de Dierenartsenpraktijk te allen tijde gerechtigd om alle </w:t>
      </w:r>
      <w:r w:rsidR="00F45295" w:rsidRPr="002A2CDA">
        <w:rPr>
          <w:rFonts w:ascii="Arial" w:hAnsi="Arial" w:cs="Arial"/>
          <w:sz w:val="16"/>
          <w:szCs w:val="16"/>
        </w:rPr>
        <w:t xml:space="preserve">redelijke </w:t>
      </w:r>
      <w:r w:rsidRPr="002A2CDA">
        <w:rPr>
          <w:rFonts w:ascii="Arial" w:hAnsi="Arial" w:cs="Arial"/>
          <w:sz w:val="16"/>
          <w:szCs w:val="16"/>
        </w:rPr>
        <w:t xml:space="preserve">kosten die de Dierenartsenpraktijk heeft moeten maken om de aanbieding aan de </w:t>
      </w:r>
      <w:r w:rsidR="00A929C2" w:rsidRPr="002A2CDA">
        <w:rPr>
          <w:rFonts w:ascii="Arial" w:hAnsi="Arial" w:cs="Arial"/>
          <w:sz w:val="16"/>
          <w:szCs w:val="16"/>
        </w:rPr>
        <w:t xml:space="preserve">Zakelijke Klant </w:t>
      </w:r>
      <w:r w:rsidRPr="002A2CDA">
        <w:rPr>
          <w:rFonts w:ascii="Arial" w:hAnsi="Arial" w:cs="Arial"/>
          <w:sz w:val="16"/>
          <w:szCs w:val="16"/>
        </w:rPr>
        <w:t>te doen, in rekening te brengen.</w:t>
      </w:r>
    </w:p>
    <w:p w14:paraId="026AD721" w14:textId="2AB22092" w:rsidR="005C2CE6" w:rsidRPr="002A2CDA" w:rsidRDefault="004D5B16" w:rsidP="00C14F27">
      <w:pPr>
        <w:tabs>
          <w:tab w:val="center" w:pos="3603"/>
        </w:tabs>
        <w:spacing w:after="0" w:line="264" w:lineRule="auto"/>
        <w:ind w:left="567" w:hanging="567"/>
        <w:jc w:val="both"/>
        <w:rPr>
          <w:rFonts w:ascii="Arial" w:hAnsi="Arial" w:cs="Arial"/>
          <w:sz w:val="16"/>
          <w:szCs w:val="16"/>
        </w:rPr>
      </w:pPr>
      <w:r w:rsidRPr="002A2CDA">
        <w:rPr>
          <w:rFonts w:ascii="Arial" w:hAnsi="Arial" w:cs="Arial"/>
          <w:sz w:val="16"/>
          <w:szCs w:val="16"/>
        </w:rPr>
        <w:t xml:space="preserve">3.4 </w:t>
      </w:r>
      <w:r w:rsidR="00684591" w:rsidRPr="002A2CDA">
        <w:rPr>
          <w:rFonts w:ascii="Arial" w:hAnsi="Arial" w:cs="Arial"/>
          <w:sz w:val="16"/>
          <w:szCs w:val="16"/>
        </w:rPr>
        <w:tab/>
      </w:r>
      <w:r w:rsidRPr="002A2CDA">
        <w:rPr>
          <w:rFonts w:ascii="Arial" w:hAnsi="Arial" w:cs="Arial"/>
          <w:sz w:val="16"/>
          <w:szCs w:val="16"/>
        </w:rPr>
        <w:t>De Dierenartsenpraktijk heeft het recht om het sluiten van een Behandelingsovereenkomst, ten aanzien van een aan hem ter behandeling aangeboden Patiënt, te weigeren of slechts onder bepaalde voorwaarden aan te nemen, indien de Dierenartsenpraktijk van mening is dat behandeling van de Patiënt geen, ofwel volstrekt onvoldoende, kans op succes heeft, tenzij de Dierenartsenpraktijk op grond van wettelijke en/of gedrags-/tuchtrechtelijke regelgeving verplicht is de aangeboden Patiënt wel te behandelen.</w:t>
      </w:r>
    </w:p>
    <w:p w14:paraId="57CBB0F4" w14:textId="338D69F0" w:rsidR="008F1707" w:rsidRPr="002A2CDA" w:rsidRDefault="004D5B16" w:rsidP="00C14F27">
      <w:pPr>
        <w:spacing w:after="0" w:line="264" w:lineRule="auto"/>
        <w:ind w:left="567" w:hanging="567"/>
        <w:jc w:val="both"/>
        <w:rPr>
          <w:rFonts w:ascii="Arial" w:hAnsi="Arial" w:cs="Arial"/>
          <w:sz w:val="16"/>
          <w:szCs w:val="16"/>
        </w:rPr>
      </w:pPr>
      <w:r w:rsidRPr="002A2CDA">
        <w:rPr>
          <w:rFonts w:ascii="Arial" w:hAnsi="Arial" w:cs="Arial"/>
          <w:sz w:val="16"/>
          <w:szCs w:val="16"/>
        </w:rPr>
        <w:t>3.5</w:t>
      </w:r>
      <w:r w:rsidRPr="002A2CDA">
        <w:rPr>
          <w:rFonts w:ascii="Arial" w:hAnsi="Arial" w:cs="Arial"/>
          <w:sz w:val="16"/>
          <w:szCs w:val="16"/>
        </w:rPr>
        <w:tab/>
      </w:r>
      <w:proofErr w:type="gramStart"/>
      <w:r w:rsidR="00F45295" w:rsidRPr="002A2CDA">
        <w:rPr>
          <w:rFonts w:ascii="Arial" w:hAnsi="Arial" w:cs="Arial"/>
          <w:sz w:val="16"/>
          <w:szCs w:val="16"/>
        </w:rPr>
        <w:t>Indien</w:t>
      </w:r>
      <w:proofErr w:type="gramEnd"/>
      <w:r w:rsidR="00F45295" w:rsidRPr="002A2CDA">
        <w:rPr>
          <w:rFonts w:ascii="Arial" w:hAnsi="Arial" w:cs="Arial"/>
          <w:sz w:val="16"/>
          <w:szCs w:val="16"/>
        </w:rPr>
        <w:t xml:space="preserve"> de Cliënt niet de eigenaar is van de Patiënt, garandeert de Cliënt dat hij/zij namens en met toestemming van de eigenaar handelt. De Cliënt staat er uitdrukkelijk voor in dat de eigenaar: (a) instemt met het aangaan en uitvoeren van de Behandelingsovereenkomst; (b) de toepasselijkheid van deze </w:t>
      </w:r>
      <w:r w:rsidR="00BE4530">
        <w:rPr>
          <w:rFonts w:ascii="Arial" w:hAnsi="Arial" w:cs="Arial"/>
          <w:sz w:val="16"/>
          <w:szCs w:val="16"/>
        </w:rPr>
        <w:t>A</w:t>
      </w:r>
      <w:r w:rsidR="00F45295" w:rsidRPr="002A2CDA">
        <w:rPr>
          <w:rFonts w:ascii="Arial" w:hAnsi="Arial" w:cs="Arial"/>
          <w:sz w:val="16"/>
          <w:szCs w:val="16"/>
        </w:rPr>
        <w:t xml:space="preserve">lgemene </w:t>
      </w:r>
      <w:r w:rsidR="00BE4530">
        <w:rPr>
          <w:rFonts w:ascii="Arial" w:hAnsi="Arial" w:cs="Arial"/>
          <w:sz w:val="16"/>
          <w:szCs w:val="16"/>
        </w:rPr>
        <w:t>V</w:t>
      </w:r>
      <w:r w:rsidR="00F45295" w:rsidRPr="002A2CDA">
        <w:rPr>
          <w:rFonts w:ascii="Arial" w:hAnsi="Arial" w:cs="Arial"/>
          <w:sz w:val="16"/>
          <w:szCs w:val="16"/>
        </w:rPr>
        <w:t xml:space="preserve">oorwaarden aanvaardt; en (c) instemt met de betaling van alle kosten die uit de Behandelingsovereenkomst voortvloeien. De Cliënt vrijwaart de Dierenartsenpraktijk en/of de Dierenarts voor alle aanspraken van de eigenaar </w:t>
      </w:r>
      <w:proofErr w:type="gramStart"/>
      <w:r w:rsidR="00F45295" w:rsidRPr="002A2CDA">
        <w:rPr>
          <w:rFonts w:ascii="Arial" w:hAnsi="Arial" w:cs="Arial"/>
          <w:sz w:val="16"/>
          <w:szCs w:val="16"/>
        </w:rPr>
        <w:t>indien</w:t>
      </w:r>
      <w:proofErr w:type="gramEnd"/>
      <w:r w:rsidR="00F45295" w:rsidRPr="002A2CDA">
        <w:rPr>
          <w:rFonts w:ascii="Arial" w:hAnsi="Arial" w:cs="Arial"/>
          <w:sz w:val="16"/>
          <w:szCs w:val="16"/>
        </w:rPr>
        <w:t xml:space="preserve"> blijkt dat voornoemde toestemming niet (volledig) is verkregen.</w:t>
      </w:r>
      <w:r w:rsidRPr="002A2CDA">
        <w:rPr>
          <w:rFonts w:ascii="Arial" w:hAnsi="Arial" w:cs="Arial"/>
          <w:sz w:val="16"/>
          <w:szCs w:val="16"/>
        </w:rPr>
        <w:t xml:space="preserve"> </w:t>
      </w:r>
    </w:p>
    <w:p w14:paraId="3C5061AD" w14:textId="77777777" w:rsidR="009E20EF" w:rsidRPr="002A2CDA" w:rsidRDefault="009E20EF" w:rsidP="00FE172C">
      <w:pPr>
        <w:spacing w:line="264" w:lineRule="auto"/>
        <w:jc w:val="both"/>
        <w:rPr>
          <w:rFonts w:ascii="Arial" w:hAnsi="Arial" w:cs="Arial"/>
          <w:sz w:val="16"/>
          <w:szCs w:val="16"/>
        </w:rPr>
      </w:pPr>
    </w:p>
    <w:p w14:paraId="72BFFCF1" w14:textId="74B5C919" w:rsidR="008F1707" w:rsidRPr="00F934AE" w:rsidRDefault="004D5B16" w:rsidP="00FE172C">
      <w:pPr>
        <w:spacing w:after="94"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4: </w:t>
      </w:r>
      <w:r w:rsidRPr="00F934AE">
        <w:rPr>
          <w:rFonts w:ascii="Arial" w:hAnsi="Arial" w:cs="Arial"/>
          <w:b/>
          <w:color w:val="400099"/>
          <w:sz w:val="16"/>
          <w:szCs w:val="16"/>
          <w:u w:color="400099"/>
        </w:rPr>
        <w:t>Inhoud overeenkomst</w:t>
      </w:r>
    </w:p>
    <w:p w14:paraId="4A579440" w14:textId="77777777"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4.1 </w:t>
      </w:r>
      <w:r w:rsidRPr="002A2CDA">
        <w:rPr>
          <w:rFonts w:ascii="Arial" w:hAnsi="Arial" w:cs="Arial"/>
          <w:sz w:val="16"/>
          <w:szCs w:val="16"/>
        </w:rPr>
        <w:tab/>
      </w:r>
      <w:r w:rsidR="001705C8" w:rsidRPr="002A2CDA">
        <w:rPr>
          <w:rFonts w:ascii="Arial" w:hAnsi="Arial" w:cs="Arial"/>
          <w:sz w:val="16"/>
          <w:szCs w:val="16"/>
        </w:rPr>
        <w:t xml:space="preserve">De tussen de Dierenartsenpraktijk en de Cliënt gesloten Behandelingsovereenkomst betreft geen resultaatsverbintenis, maar een inspanningsverbintenis. De Dierenartsenpraktijk verbindt zich ertoe om naar beste kunnen en met de zorgvuldigheid die van een redelijk handelend en bekwaam dierenarts mag worden verwacht, de overeengekomen diergeneeskundige behandeling en/of advisering te verrichten, en – voor zover van toepassing – in </w:t>
      </w:r>
      <w:proofErr w:type="gramStart"/>
      <w:r w:rsidR="001705C8" w:rsidRPr="002A2CDA">
        <w:rPr>
          <w:rFonts w:ascii="Arial" w:hAnsi="Arial" w:cs="Arial"/>
          <w:sz w:val="16"/>
          <w:szCs w:val="16"/>
        </w:rPr>
        <w:lastRenderedPageBreak/>
        <w:t>dat</w:t>
      </w:r>
      <w:proofErr w:type="gramEnd"/>
      <w:r w:rsidR="001705C8" w:rsidRPr="002A2CDA">
        <w:rPr>
          <w:rFonts w:ascii="Arial" w:hAnsi="Arial" w:cs="Arial"/>
          <w:sz w:val="16"/>
          <w:szCs w:val="16"/>
        </w:rPr>
        <w:t xml:space="preserve"> kader medicamenten te leveren en/of toe te dienen. Er wordt geen garantie gegeven ten aanzien van het beoogde resultaat van de behandeling.</w:t>
      </w:r>
    </w:p>
    <w:p w14:paraId="1CDF27E7" w14:textId="3359FC81"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4.</w:t>
      </w:r>
      <w:r w:rsidR="001705C8" w:rsidRPr="002A2CDA">
        <w:rPr>
          <w:rFonts w:ascii="Arial" w:hAnsi="Arial" w:cs="Arial"/>
          <w:sz w:val="16"/>
          <w:szCs w:val="16"/>
        </w:rPr>
        <w:t>2</w:t>
      </w:r>
      <w:r w:rsidRPr="002A2CDA">
        <w:rPr>
          <w:rFonts w:ascii="Arial" w:hAnsi="Arial" w:cs="Arial"/>
          <w:sz w:val="16"/>
          <w:szCs w:val="16"/>
        </w:rPr>
        <w:t xml:space="preserve"> </w:t>
      </w:r>
      <w:r w:rsidRPr="002A2CDA">
        <w:rPr>
          <w:rFonts w:ascii="Arial" w:hAnsi="Arial" w:cs="Arial"/>
          <w:sz w:val="16"/>
          <w:szCs w:val="16"/>
        </w:rPr>
        <w:tab/>
        <w:t xml:space="preserve">De Dierenartsenpraktijk heeft het recht bij het uitvoeren van de Behandelingsovereenkomst gebruik te maken van </w:t>
      </w:r>
      <w:r w:rsidR="00B559D3">
        <w:rPr>
          <w:rFonts w:ascii="Arial" w:hAnsi="Arial" w:cs="Arial"/>
          <w:sz w:val="16"/>
          <w:szCs w:val="16"/>
        </w:rPr>
        <w:t>D</w:t>
      </w:r>
      <w:r w:rsidRPr="002A2CDA">
        <w:rPr>
          <w:rFonts w:ascii="Arial" w:hAnsi="Arial" w:cs="Arial"/>
          <w:sz w:val="16"/>
          <w:szCs w:val="16"/>
        </w:rPr>
        <w:t xml:space="preserve">erden. </w:t>
      </w:r>
    </w:p>
    <w:p w14:paraId="380A9BCA" w14:textId="4E3CBB85"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4.</w:t>
      </w:r>
      <w:r w:rsidR="001705C8" w:rsidRPr="002A2CDA">
        <w:rPr>
          <w:rFonts w:ascii="Arial" w:hAnsi="Arial" w:cs="Arial"/>
          <w:sz w:val="16"/>
          <w:szCs w:val="16"/>
        </w:rPr>
        <w:t>3</w:t>
      </w:r>
      <w:r w:rsidRPr="002A2CDA">
        <w:rPr>
          <w:rFonts w:ascii="Arial" w:hAnsi="Arial" w:cs="Arial"/>
          <w:sz w:val="16"/>
          <w:szCs w:val="16"/>
        </w:rPr>
        <w:tab/>
        <w:t>De Behandelingsovereenkomst kan ook bestaan uit het leveren van diergeneesmiddelen en/of het toedienen van diergeneesmiddelen, voor zover wettelijk toegestaan en met inachtneming van het hierna bepaalde in artikel 4.</w:t>
      </w:r>
      <w:r w:rsidR="001705C8" w:rsidRPr="002A2CDA">
        <w:rPr>
          <w:rFonts w:ascii="Arial" w:hAnsi="Arial" w:cs="Arial"/>
          <w:sz w:val="16"/>
          <w:szCs w:val="16"/>
        </w:rPr>
        <w:t>4</w:t>
      </w:r>
      <w:r w:rsidRPr="002A2CDA">
        <w:rPr>
          <w:rFonts w:ascii="Arial" w:hAnsi="Arial" w:cs="Arial"/>
          <w:sz w:val="16"/>
          <w:szCs w:val="16"/>
        </w:rPr>
        <w:t xml:space="preserve">, door de Cliënt zelf, al dan niet in opdracht </w:t>
      </w:r>
      <w:r w:rsidRPr="00736862">
        <w:rPr>
          <w:rFonts w:ascii="Arial" w:hAnsi="Arial" w:cs="Arial"/>
          <w:sz w:val="16"/>
          <w:szCs w:val="16"/>
        </w:rPr>
        <w:t xml:space="preserve">van </w:t>
      </w:r>
      <w:r w:rsidR="00736862" w:rsidRPr="00736862">
        <w:rPr>
          <w:rFonts w:ascii="Arial" w:hAnsi="Arial" w:cs="Arial"/>
          <w:sz w:val="16"/>
          <w:szCs w:val="16"/>
        </w:rPr>
        <w:t>d</w:t>
      </w:r>
      <w:r w:rsidRPr="00736862">
        <w:rPr>
          <w:rFonts w:ascii="Arial" w:hAnsi="Arial" w:cs="Arial"/>
          <w:sz w:val="16"/>
          <w:szCs w:val="16"/>
        </w:rPr>
        <w:t>erden,</w:t>
      </w:r>
      <w:r w:rsidRPr="002A2CDA">
        <w:rPr>
          <w:rFonts w:ascii="Arial" w:hAnsi="Arial" w:cs="Arial"/>
          <w:sz w:val="16"/>
          <w:szCs w:val="16"/>
        </w:rPr>
        <w:t xml:space="preserve"> waaronder toediening in opdracht van overheidsinstanties. In het geval dat hiervan sprake is, is mede het bepaalde in artikel 8.8 van toepassing. </w:t>
      </w:r>
    </w:p>
    <w:p w14:paraId="0A076A2E" w14:textId="77777777" w:rsidR="00684591"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4.</w:t>
      </w:r>
      <w:r w:rsidR="001705C8" w:rsidRPr="002A2CDA">
        <w:rPr>
          <w:rFonts w:ascii="Arial" w:hAnsi="Arial" w:cs="Arial"/>
          <w:sz w:val="16"/>
          <w:szCs w:val="16"/>
        </w:rPr>
        <w:t>4</w:t>
      </w:r>
      <w:r w:rsidRPr="002A2CDA">
        <w:rPr>
          <w:rFonts w:ascii="Arial" w:hAnsi="Arial" w:cs="Arial"/>
          <w:sz w:val="16"/>
          <w:szCs w:val="16"/>
        </w:rPr>
        <w:tab/>
        <w:t xml:space="preserve">Het enkele feit dat de Dierenartsenpraktijk betrokken is bij de verkoop, levering en/of toediening van diergeneesmiddelen en/of daarbij bijstand verleent, ontslaat de Cliënt en/of derden niet van de op de Cliënt en/of de betreffende derde ter zake de Patiënt uit hoofde van de wet- en regelgeving in het kader van de toediening en verstrekking van diergeneesmiddelen rustende verplichtingen, waaronder de administratieve verplichtingen. </w:t>
      </w:r>
    </w:p>
    <w:p w14:paraId="5981195C" w14:textId="77777777" w:rsidR="008F1707" w:rsidRPr="002A2CDA" w:rsidRDefault="008F1707" w:rsidP="00FE172C">
      <w:pPr>
        <w:spacing w:line="264" w:lineRule="auto"/>
        <w:ind w:left="701"/>
        <w:jc w:val="both"/>
        <w:rPr>
          <w:rFonts w:ascii="Arial" w:hAnsi="Arial" w:cs="Arial"/>
          <w:sz w:val="16"/>
          <w:szCs w:val="16"/>
        </w:rPr>
      </w:pPr>
    </w:p>
    <w:p w14:paraId="48B6D688" w14:textId="33840EF7" w:rsidR="008F1707" w:rsidRPr="002A2CDA" w:rsidRDefault="004D5B16" w:rsidP="00FE172C">
      <w:pPr>
        <w:spacing w:after="94"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5: </w:t>
      </w:r>
      <w:r w:rsidRPr="00F934AE">
        <w:rPr>
          <w:rFonts w:ascii="Arial" w:hAnsi="Arial" w:cs="Arial"/>
          <w:b/>
          <w:color w:val="400099"/>
          <w:sz w:val="16"/>
          <w:szCs w:val="16"/>
          <w:u w:color="400099"/>
        </w:rPr>
        <w:t>Tussentijdse beëindiging overeenkomst</w:t>
      </w:r>
      <w:r w:rsidR="00A75FC3" w:rsidRPr="00F934AE">
        <w:rPr>
          <w:rFonts w:ascii="Arial" w:hAnsi="Arial" w:cs="Arial"/>
          <w:b/>
          <w:color w:val="400099"/>
          <w:sz w:val="16"/>
          <w:szCs w:val="16"/>
        </w:rPr>
        <w:t>; no-show</w:t>
      </w:r>
    </w:p>
    <w:p w14:paraId="2950FFC4" w14:textId="644FEFE5" w:rsidR="008F1707" w:rsidRPr="002A2CDA" w:rsidRDefault="004D5B16" w:rsidP="0090134A">
      <w:pPr>
        <w:tabs>
          <w:tab w:val="center" w:pos="3731"/>
        </w:tabs>
        <w:spacing w:after="0" w:line="264" w:lineRule="auto"/>
        <w:ind w:left="567" w:hanging="567"/>
        <w:jc w:val="both"/>
        <w:rPr>
          <w:rFonts w:ascii="Arial" w:hAnsi="Arial" w:cs="Arial"/>
          <w:sz w:val="16"/>
          <w:szCs w:val="16"/>
        </w:rPr>
      </w:pPr>
      <w:r w:rsidRPr="002A2CDA">
        <w:rPr>
          <w:rFonts w:ascii="Arial" w:hAnsi="Arial" w:cs="Arial"/>
          <w:sz w:val="16"/>
          <w:szCs w:val="16"/>
        </w:rPr>
        <w:t xml:space="preserve">5.1 </w:t>
      </w:r>
      <w:r w:rsidRPr="002A2CDA">
        <w:rPr>
          <w:rFonts w:ascii="Arial" w:hAnsi="Arial" w:cs="Arial"/>
          <w:sz w:val="16"/>
          <w:szCs w:val="16"/>
        </w:rPr>
        <w:tab/>
        <w:t>De Behandelingsovereenkomst wordt</w:t>
      </w:r>
      <w:r w:rsidR="000F337A" w:rsidRPr="002A2CDA">
        <w:rPr>
          <w:rFonts w:ascii="Arial" w:hAnsi="Arial" w:cs="Arial"/>
          <w:sz w:val="16"/>
          <w:szCs w:val="16"/>
        </w:rPr>
        <w:t>, waar van toepassing in aanvulling op de specifieke wettelijke gronden,</w:t>
      </w:r>
      <w:r w:rsidR="008C37F1" w:rsidRPr="002A2CDA">
        <w:rPr>
          <w:rFonts w:ascii="Arial" w:hAnsi="Arial" w:cs="Arial"/>
          <w:sz w:val="16"/>
          <w:szCs w:val="16"/>
        </w:rPr>
        <w:t xml:space="preserve"> </w:t>
      </w:r>
      <w:r w:rsidR="000F337A" w:rsidRPr="002A2CDA">
        <w:rPr>
          <w:rFonts w:ascii="Arial" w:hAnsi="Arial" w:cs="Arial"/>
          <w:sz w:val="16"/>
          <w:szCs w:val="16"/>
        </w:rPr>
        <w:t xml:space="preserve">in ieder geval </w:t>
      </w:r>
      <w:r w:rsidRPr="002A2CDA">
        <w:rPr>
          <w:rFonts w:ascii="Arial" w:hAnsi="Arial" w:cs="Arial"/>
          <w:sz w:val="16"/>
          <w:szCs w:val="16"/>
        </w:rPr>
        <w:t>tussentijds beëindigd door:</w:t>
      </w:r>
    </w:p>
    <w:p w14:paraId="2370CC4F" w14:textId="17B631CF" w:rsidR="008F1707" w:rsidRPr="002A2CDA" w:rsidRDefault="004D5B16" w:rsidP="0090134A">
      <w:pPr>
        <w:numPr>
          <w:ilvl w:val="0"/>
          <w:numId w:val="1"/>
        </w:numPr>
        <w:spacing w:after="0" w:line="264" w:lineRule="auto"/>
        <w:ind w:left="851" w:hanging="284"/>
        <w:jc w:val="both"/>
        <w:rPr>
          <w:rFonts w:ascii="Arial" w:hAnsi="Arial" w:cs="Arial"/>
          <w:sz w:val="16"/>
          <w:szCs w:val="16"/>
        </w:rPr>
      </w:pPr>
      <w:proofErr w:type="gramStart"/>
      <w:r w:rsidRPr="002A2CDA">
        <w:rPr>
          <w:rFonts w:ascii="Arial" w:hAnsi="Arial" w:cs="Arial"/>
          <w:sz w:val="16"/>
          <w:szCs w:val="16"/>
        </w:rPr>
        <w:t>opzegging</w:t>
      </w:r>
      <w:proofErr w:type="gramEnd"/>
      <w:r w:rsidRPr="002A2CDA">
        <w:rPr>
          <w:rFonts w:ascii="Arial" w:hAnsi="Arial" w:cs="Arial"/>
          <w:sz w:val="16"/>
          <w:szCs w:val="16"/>
        </w:rPr>
        <w:t xml:space="preserve"> door</w:t>
      </w:r>
      <w:r w:rsidR="0006602F" w:rsidRPr="002A2CDA">
        <w:rPr>
          <w:rFonts w:ascii="Arial" w:hAnsi="Arial" w:cs="Arial"/>
          <w:sz w:val="16"/>
          <w:szCs w:val="16"/>
        </w:rPr>
        <w:t xml:space="preserve"> de Cliënt</w:t>
      </w:r>
      <w:r w:rsidRPr="002A2CDA">
        <w:rPr>
          <w:rFonts w:ascii="Arial" w:hAnsi="Arial" w:cs="Arial"/>
          <w:sz w:val="16"/>
          <w:szCs w:val="16"/>
        </w:rPr>
        <w:t xml:space="preserve">. De Cliënt wordt bij tussentijdse opzegging geacht de risico’s van voortijdige beëindiging </w:t>
      </w:r>
      <w:r w:rsidR="000F337A" w:rsidRPr="002A2CDA">
        <w:rPr>
          <w:rFonts w:ascii="Arial" w:hAnsi="Arial" w:cs="Arial"/>
          <w:sz w:val="16"/>
          <w:szCs w:val="16"/>
        </w:rPr>
        <w:t xml:space="preserve">van de Behandelingsovereenkomst </w:t>
      </w:r>
      <w:r w:rsidRPr="002A2CDA">
        <w:rPr>
          <w:rFonts w:ascii="Arial" w:hAnsi="Arial" w:cs="Arial"/>
          <w:sz w:val="16"/>
          <w:szCs w:val="16"/>
        </w:rPr>
        <w:t xml:space="preserve">te hebben geaccepteerd, </w:t>
      </w:r>
      <w:r w:rsidR="000F337A" w:rsidRPr="002A2CDA">
        <w:rPr>
          <w:rFonts w:ascii="Arial" w:hAnsi="Arial" w:cs="Arial"/>
          <w:sz w:val="16"/>
          <w:szCs w:val="16"/>
        </w:rPr>
        <w:t>daaronder in ieder geval begrepen de door de Dierenartsenpraktijk aangegeven risico’s</w:t>
      </w:r>
      <w:r w:rsidRPr="002A2CDA">
        <w:rPr>
          <w:rFonts w:ascii="Arial" w:hAnsi="Arial" w:cs="Arial"/>
          <w:sz w:val="16"/>
          <w:szCs w:val="16"/>
        </w:rPr>
        <w:t>.</w:t>
      </w:r>
    </w:p>
    <w:p w14:paraId="3F662276" w14:textId="77777777" w:rsidR="00437951" w:rsidRDefault="004D5B16" w:rsidP="0090134A">
      <w:pPr>
        <w:numPr>
          <w:ilvl w:val="0"/>
          <w:numId w:val="1"/>
        </w:numPr>
        <w:spacing w:after="0" w:line="264" w:lineRule="auto"/>
        <w:ind w:left="851" w:hanging="284"/>
        <w:jc w:val="both"/>
        <w:rPr>
          <w:rFonts w:ascii="Arial" w:hAnsi="Arial" w:cs="Arial"/>
          <w:sz w:val="16"/>
          <w:szCs w:val="16"/>
        </w:rPr>
      </w:pPr>
      <w:proofErr w:type="gramStart"/>
      <w:r w:rsidRPr="002A2CDA">
        <w:rPr>
          <w:rFonts w:ascii="Arial" w:hAnsi="Arial" w:cs="Arial"/>
          <w:sz w:val="16"/>
          <w:szCs w:val="16"/>
        </w:rPr>
        <w:t>het</w:t>
      </w:r>
      <w:proofErr w:type="gramEnd"/>
      <w:r w:rsidRPr="002A2CDA">
        <w:rPr>
          <w:rFonts w:ascii="Arial" w:hAnsi="Arial" w:cs="Arial"/>
          <w:sz w:val="16"/>
          <w:szCs w:val="16"/>
        </w:rPr>
        <w:t xml:space="preserve"> overlijden van de Patiënt.</w:t>
      </w:r>
    </w:p>
    <w:p w14:paraId="69579378" w14:textId="737DE279" w:rsidR="003227BA" w:rsidRPr="00437951" w:rsidRDefault="004D5B16" w:rsidP="0090134A">
      <w:pPr>
        <w:numPr>
          <w:ilvl w:val="0"/>
          <w:numId w:val="1"/>
        </w:numPr>
        <w:spacing w:after="0" w:line="264" w:lineRule="auto"/>
        <w:ind w:left="851" w:hanging="284"/>
        <w:jc w:val="both"/>
        <w:rPr>
          <w:rFonts w:ascii="Arial" w:hAnsi="Arial" w:cs="Arial"/>
          <w:sz w:val="16"/>
          <w:szCs w:val="16"/>
        </w:rPr>
      </w:pPr>
      <w:proofErr w:type="gramStart"/>
      <w:r w:rsidRPr="00437951">
        <w:rPr>
          <w:rFonts w:ascii="Arial" w:hAnsi="Arial" w:cs="Arial"/>
          <w:sz w:val="16"/>
          <w:szCs w:val="16"/>
        </w:rPr>
        <w:t>opzegging</w:t>
      </w:r>
      <w:proofErr w:type="gramEnd"/>
      <w:r w:rsidRPr="00437951">
        <w:rPr>
          <w:rFonts w:ascii="Arial" w:hAnsi="Arial" w:cs="Arial"/>
          <w:sz w:val="16"/>
          <w:szCs w:val="16"/>
        </w:rPr>
        <w:t xml:space="preserve"> door </w:t>
      </w:r>
      <w:r w:rsidR="0006602F" w:rsidRPr="00437951">
        <w:rPr>
          <w:rFonts w:ascii="Arial" w:hAnsi="Arial" w:cs="Arial"/>
          <w:sz w:val="16"/>
          <w:szCs w:val="16"/>
        </w:rPr>
        <w:t>de Dierenartsenpraktijk</w:t>
      </w:r>
      <w:r w:rsidR="00CC40AA" w:rsidRPr="00437951">
        <w:rPr>
          <w:rFonts w:ascii="Arial" w:hAnsi="Arial" w:cs="Arial"/>
          <w:sz w:val="16"/>
          <w:szCs w:val="16"/>
        </w:rPr>
        <w:t xml:space="preserve"> </w:t>
      </w:r>
      <w:r w:rsidRPr="00437951">
        <w:rPr>
          <w:rFonts w:ascii="Arial" w:hAnsi="Arial" w:cs="Arial"/>
          <w:sz w:val="16"/>
          <w:szCs w:val="16"/>
        </w:rPr>
        <w:t>op grond van een gewichtige reden</w:t>
      </w:r>
      <w:r w:rsidR="0082156C" w:rsidRPr="00437951">
        <w:rPr>
          <w:rFonts w:ascii="Arial" w:hAnsi="Arial" w:cs="Arial"/>
          <w:sz w:val="16"/>
          <w:szCs w:val="16"/>
        </w:rPr>
        <w:t xml:space="preserve"> als bedoeld in art. 7:408 lid 2 BW</w:t>
      </w:r>
      <w:r w:rsidRPr="00437951">
        <w:rPr>
          <w:rFonts w:ascii="Arial" w:hAnsi="Arial" w:cs="Arial"/>
          <w:sz w:val="16"/>
          <w:szCs w:val="16"/>
        </w:rPr>
        <w:t>, zoals bijvoorbeeld:</w:t>
      </w:r>
    </w:p>
    <w:p w14:paraId="5FC1553B" w14:textId="77777777" w:rsidR="003227BA" w:rsidRPr="002A2CDA" w:rsidRDefault="004D5B16" w:rsidP="0090134A">
      <w:pPr>
        <w:spacing w:after="0" w:line="264" w:lineRule="auto"/>
        <w:ind w:left="1134" w:hanging="284"/>
        <w:jc w:val="both"/>
        <w:rPr>
          <w:rFonts w:ascii="Arial" w:hAnsi="Arial" w:cs="Arial"/>
          <w:sz w:val="16"/>
          <w:szCs w:val="16"/>
        </w:rPr>
      </w:pPr>
      <w:r w:rsidRPr="002A2CDA">
        <w:rPr>
          <w:rFonts w:ascii="Arial" w:hAnsi="Arial" w:cs="Arial"/>
          <w:sz w:val="16"/>
          <w:szCs w:val="16"/>
        </w:rPr>
        <w:t xml:space="preserve">- </w:t>
      </w:r>
      <w:r w:rsidR="008C37F1" w:rsidRPr="002A2CDA">
        <w:rPr>
          <w:rFonts w:ascii="Arial" w:hAnsi="Arial" w:cs="Arial"/>
          <w:sz w:val="16"/>
          <w:szCs w:val="16"/>
        </w:rPr>
        <w:tab/>
      </w:r>
      <w:r w:rsidR="000F337A" w:rsidRPr="002A2CDA">
        <w:rPr>
          <w:rFonts w:ascii="Arial" w:hAnsi="Arial" w:cs="Arial"/>
          <w:sz w:val="16"/>
          <w:szCs w:val="16"/>
        </w:rPr>
        <w:t>de situatie dat</w:t>
      </w:r>
      <w:r w:rsidR="00FA263B" w:rsidRPr="002A2CDA">
        <w:rPr>
          <w:rFonts w:ascii="Arial" w:hAnsi="Arial" w:cs="Arial"/>
          <w:sz w:val="16"/>
          <w:szCs w:val="16"/>
        </w:rPr>
        <w:t xml:space="preserve"> </w:t>
      </w:r>
      <w:r w:rsidR="009F0BDD" w:rsidRPr="002A2CDA">
        <w:rPr>
          <w:rFonts w:ascii="Arial" w:hAnsi="Arial" w:cs="Arial"/>
          <w:sz w:val="16"/>
          <w:szCs w:val="16"/>
        </w:rPr>
        <w:t xml:space="preserve">van </w:t>
      </w:r>
      <w:r w:rsidR="0006602F" w:rsidRPr="002A2CDA">
        <w:rPr>
          <w:rFonts w:ascii="Arial" w:hAnsi="Arial" w:cs="Arial"/>
          <w:sz w:val="16"/>
          <w:szCs w:val="16"/>
        </w:rPr>
        <w:t>de Dierenartsenpraktijk redelijkerwijs niet kan worden gevergd dat de diergeneeskundige behandeling zal worden voortgezet</w:t>
      </w:r>
      <w:r w:rsidR="00FA263B" w:rsidRPr="002A2CDA">
        <w:rPr>
          <w:rFonts w:ascii="Arial" w:hAnsi="Arial" w:cs="Arial"/>
          <w:sz w:val="16"/>
          <w:szCs w:val="16"/>
        </w:rPr>
        <w:t>,</w:t>
      </w:r>
      <w:r w:rsidR="0006602F" w:rsidRPr="002A2CDA">
        <w:rPr>
          <w:rFonts w:ascii="Arial" w:hAnsi="Arial" w:cs="Arial"/>
          <w:sz w:val="16"/>
          <w:szCs w:val="16"/>
        </w:rPr>
        <w:t xml:space="preserve"> omdat er </w:t>
      </w:r>
      <w:r w:rsidR="00FA263B" w:rsidRPr="002A2CDA">
        <w:rPr>
          <w:rFonts w:ascii="Arial" w:hAnsi="Arial" w:cs="Arial"/>
          <w:sz w:val="16"/>
          <w:szCs w:val="16"/>
        </w:rPr>
        <w:t xml:space="preserve">naar de redelijke inschatting van de Dierenartsenpraktijk </w:t>
      </w:r>
      <w:r w:rsidR="0006602F" w:rsidRPr="002A2CDA">
        <w:rPr>
          <w:rFonts w:ascii="Arial" w:hAnsi="Arial" w:cs="Arial"/>
          <w:sz w:val="16"/>
          <w:szCs w:val="16"/>
        </w:rPr>
        <w:t>geen redelijke kans (meer) is op een beoogd en/of gewenst resultaat</w:t>
      </w:r>
    </w:p>
    <w:p w14:paraId="16EFB531" w14:textId="77777777" w:rsidR="008F1707" w:rsidRPr="002A2CDA" w:rsidRDefault="004D5B16" w:rsidP="0090134A">
      <w:pPr>
        <w:spacing w:after="0" w:line="264" w:lineRule="auto"/>
        <w:ind w:left="1134" w:hanging="284"/>
        <w:jc w:val="both"/>
        <w:rPr>
          <w:rFonts w:ascii="Arial" w:hAnsi="Arial" w:cs="Arial"/>
          <w:sz w:val="16"/>
          <w:szCs w:val="16"/>
        </w:rPr>
      </w:pPr>
      <w:r w:rsidRPr="002A2CDA">
        <w:rPr>
          <w:rFonts w:ascii="Arial" w:hAnsi="Arial" w:cs="Arial"/>
          <w:sz w:val="16"/>
          <w:szCs w:val="16"/>
        </w:rPr>
        <w:t xml:space="preserve">- </w:t>
      </w:r>
      <w:r w:rsidR="008C37F1" w:rsidRPr="002A2CDA">
        <w:rPr>
          <w:rFonts w:ascii="Arial" w:hAnsi="Arial" w:cs="Arial"/>
          <w:sz w:val="16"/>
          <w:szCs w:val="16"/>
        </w:rPr>
        <w:tab/>
      </w:r>
      <w:r w:rsidRPr="002A2CDA">
        <w:rPr>
          <w:rFonts w:ascii="Arial" w:hAnsi="Arial" w:cs="Arial"/>
          <w:sz w:val="16"/>
          <w:szCs w:val="16"/>
        </w:rPr>
        <w:t>de situatie dat het vertrouwen tussen de Dierenartsenpraktijk en de Cliënt op ernstige wijze is verstoord</w:t>
      </w:r>
      <w:r w:rsidR="0006602F" w:rsidRPr="002A2CDA">
        <w:rPr>
          <w:rFonts w:ascii="Arial" w:hAnsi="Arial" w:cs="Arial"/>
          <w:sz w:val="16"/>
          <w:szCs w:val="16"/>
        </w:rPr>
        <w:t>.</w:t>
      </w:r>
    </w:p>
    <w:p w14:paraId="0506DCD7" w14:textId="43A17F28" w:rsidR="008F1707" w:rsidRPr="002A2CDA" w:rsidRDefault="004D5B16" w:rsidP="0090134A">
      <w:pPr>
        <w:numPr>
          <w:ilvl w:val="1"/>
          <w:numId w:val="3"/>
        </w:numPr>
        <w:spacing w:after="0" w:line="264" w:lineRule="auto"/>
        <w:ind w:left="567" w:hanging="567"/>
        <w:jc w:val="both"/>
        <w:rPr>
          <w:rFonts w:ascii="Arial" w:hAnsi="Arial" w:cs="Arial"/>
          <w:sz w:val="16"/>
          <w:szCs w:val="16"/>
        </w:rPr>
      </w:pPr>
      <w:proofErr w:type="gramStart"/>
      <w:r w:rsidRPr="002A2CDA">
        <w:rPr>
          <w:rFonts w:ascii="Arial" w:hAnsi="Arial" w:cs="Arial"/>
          <w:sz w:val="16"/>
          <w:szCs w:val="16"/>
        </w:rPr>
        <w:t>Indien</w:t>
      </w:r>
      <w:proofErr w:type="gramEnd"/>
      <w:r w:rsidRPr="002A2CDA">
        <w:rPr>
          <w:rFonts w:ascii="Arial" w:hAnsi="Arial" w:cs="Arial"/>
          <w:sz w:val="16"/>
          <w:szCs w:val="16"/>
        </w:rPr>
        <w:t xml:space="preserve"> de Behandelingsovereenkomst </w:t>
      </w:r>
      <w:r w:rsidR="009F0BDD" w:rsidRPr="002A2CDA">
        <w:rPr>
          <w:rFonts w:ascii="Arial" w:hAnsi="Arial" w:cs="Arial"/>
          <w:sz w:val="16"/>
          <w:szCs w:val="16"/>
        </w:rPr>
        <w:t xml:space="preserve">door </w:t>
      </w:r>
      <w:r w:rsidRPr="002A2CDA">
        <w:rPr>
          <w:rFonts w:ascii="Arial" w:hAnsi="Arial" w:cs="Arial"/>
          <w:sz w:val="16"/>
          <w:szCs w:val="16"/>
        </w:rPr>
        <w:t>de Dierenartsenpraktijk tussentijds wordt beëindigd</w:t>
      </w:r>
      <w:r w:rsidR="009F0BDD" w:rsidRPr="002A2CDA">
        <w:rPr>
          <w:rFonts w:ascii="Arial" w:hAnsi="Arial" w:cs="Arial"/>
          <w:sz w:val="16"/>
          <w:szCs w:val="16"/>
        </w:rPr>
        <w:t xml:space="preserve"> (daaronder begrepen opzegging en ontbinding),</w:t>
      </w:r>
      <w:r w:rsidRPr="002A2CDA">
        <w:rPr>
          <w:rFonts w:ascii="Arial" w:hAnsi="Arial" w:cs="Arial"/>
          <w:sz w:val="16"/>
          <w:szCs w:val="16"/>
        </w:rPr>
        <w:t xml:space="preserve"> dan zal de Dierenartsenpraktijk de Cliënt hierover </w:t>
      </w:r>
      <w:r w:rsidR="009F0BDD" w:rsidRPr="002A2CDA">
        <w:rPr>
          <w:rFonts w:ascii="Arial" w:hAnsi="Arial" w:cs="Arial"/>
          <w:sz w:val="16"/>
          <w:szCs w:val="16"/>
        </w:rPr>
        <w:t xml:space="preserve">schriftelijk </w:t>
      </w:r>
      <w:r w:rsidRPr="002A2CDA">
        <w:rPr>
          <w:rFonts w:ascii="Arial" w:hAnsi="Arial" w:cs="Arial"/>
          <w:sz w:val="16"/>
          <w:szCs w:val="16"/>
        </w:rPr>
        <w:t xml:space="preserve">informeren en zijn motivatie aan de Cliënt uiteenzetten tenzij dit niet of niet tijdig mogelijk is. </w:t>
      </w:r>
    </w:p>
    <w:p w14:paraId="7352D4E2" w14:textId="77777777" w:rsidR="008F1707" w:rsidRDefault="004D5B16" w:rsidP="00FE172C">
      <w:pPr>
        <w:numPr>
          <w:ilvl w:val="1"/>
          <w:numId w:val="3"/>
        </w:numPr>
        <w:spacing w:line="264" w:lineRule="auto"/>
        <w:ind w:left="567" w:hanging="567"/>
        <w:jc w:val="both"/>
        <w:rPr>
          <w:rFonts w:ascii="Arial" w:hAnsi="Arial" w:cs="Arial"/>
          <w:sz w:val="16"/>
          <w:szCs w:val="16"/>
        </w:rPr>
      </w:pPr>
      <w:proofErr w:type="gramStart"/>
      <w:r w:rsidRPr="002A2CDA">
        <w:rPr>
          <w:rFonts w:ascii="Arial" w:hAnsi="Arial" w:cs="Arial"/>
          <w:sz w:val="16"/>
          <w:szCs w:val="16"/>
        </w:rPr>
        <w:t>Indien</w:t>
      </w:r>
      <w:proofErr w:type="gramEnd"/>
      <w:r w:rsidRPr="002A2CDA">
        <w:rPr>
          <w:rFonts w:ascii="Arial" w:hAnsi="Arial" w:cs="Arial"/>
          <w:sz w:val="16"/>
          <w:szCs w:val="16"/>
        </w:rPr>
        <w:t xml:space="preserve"> een overeenkomst voortijdig </w:t>
      </w:r>
      <w:r w:rsidR="009F0BDD" w:rsidRPr="002A2CDA">
        <w:rPr>
          <w:rFonts w:ascii="Arial" w:hAnsi="Arial" w:cs="Arial"/>
          <w:sz w:val="16"/>
          <w:szCs w:val="16"/>
        </w:rPr>
        <w:t>wordt beëindigd,</w:t>
      </w:r>
      <w:r w:rsidRPr="002A2CDA">
        <w:rPr>
          <w:rFonts w:ascii="Arial" w:hAnsi="Arial" w:cs="Arial"/>
          <w:sz w:val="16"/>
          <w:szCs w:val="16"/>
        </w:rPr>
        <w:t xml:space="preserve"> dan zullen de gemaakte </w:t>
      </w:r>
      <w:r w:rsidR="009F0BDD" w:rsidRPr="002A2CDA">
        <w:rPr>
          <w:rFonts w:ascii="Arial" w:hAnsi="Arial" w:cs="Arial"/>
          <w:sz w:val="16"/>
          <w:szCs w:val="16"/>
        </w:rPr>
        <w:t>(on)</w:t>
      </w:r>
      <w:r w:rsidRPr="002A2CDA">
        <w:rPr>
          <w:rFonts w:ascii="Arial" w:hAnsi="Arial" w:cs="Arial"/>
          <w:sz w:val="16"/>
          <w:szCs w:val="16"/>
        </w:rPr>
        <w:t xml:space="preserve">kosten en de overeengekomen vergoeding naar rato van de </w:t>
      </w:r>
      <w:r w:rsidR="009F0BDD" w:rsidRPr="002A2CDA">
        <w:rPr>
          <w:rFonts w:ascii="Arial" w:hAnsi="Arial" w:cs="Arial"/>
          <w:sz w:val="16"/>
          <w:szCs w:val="16"/>
        </w:rPr>
        <w:t xml:space="preserve">door de Dierenartsenpraktijk </w:t>
      </w:r>
      <w:proofErr w:type="gramStart"/>
      <w:r w:rsidRPr="002A2CDA">
        <w:rPr>
          <w:rFonts w:ascii="Arial" w:hAnsi="Arial" w:cs="Arial"/>
          <w:sz w:val="16"/>
          <w:szCs w:val="16"/>
        </w:rPr>
        <w:t>reeds</w:t>
      </w:r>
      <w:proofErr w:type="gramEnd"/>
      <w:r w:rsidRPr="002A2CDA">
        <w:rPr>
          <w:rFonts w:ascii="Arial" w:hAnsi="Arial" w:cs="Arial"/>
          <w:sz w:val="16"/>
          <w:szCs w:val="16"/>
        </w:rPr>
        <w:t xml:space="preserve"> uitgevoerde werkzaamheden bij de Cliënt in rekening worden gebracht</w:t>
      </w:r>
      <w:r w:rsidR="009F0BDD" w:rsidRPr="002A2CDA">
        <w:rPr>
          <w:rFonts w:ascii="Arial" w:hAnsi="Arial" w:cs="Arial"/>
          <w:sz w:val="16"/>
          <w:szCs w:val="16"/>
        </w:rPr>
        <w:t xml:space="preserve">. </w:t>
      </w:r>
      <w:proofErr w:type="gramStart"/>
      <w:r w:rsidR="009F0BDD" w:rsidRPr="002A2CDA">
        <w:rPr>
          <w:rFonts w:ascii="Arial" w:hAnsi="Arial" w:cs="Arial"/>
          <w:sz w:val="16"/>
          <w:szCs w:val="16"/>
        </w:rPr>
        <w:t>Indien</w:t>
      </w:r>
      <w:proofErr w:type="gramEnd"/>
      <w:r w:rsidR="009F0BDD" w:rsidRPr="002A2CDA">
        <w:rPr>
          <w:rFonts w:ascii="Arial" w:hAnsi="Arial" w:cs="Arial"/>
          <w:sz w:val="16"/>
          <w:szCs w:val="16"/>
        </w:rPr>
        <w:t xml:space="preserve"> en voor zover werkzaamheden ondeelbaar zijn en er daardoor geen vergoeding naar rato kan worden berekend op het moment van tussentijdse beëindiging, </w:t>
      </w:r>
      <w:r w:rsidR="003227BA" w:rsidRPr="002A2CDA">
        <w:rPr>
          <w:rFonts w:ascii="Arial" w:hAnsi="Arial" w:cs="Arial"/>
          <w:sz w:val="16"/>
          <w:szCs w:val="16"/>
        </w:rPr>
        <w:t xml:space="preserve">is de Cliënt de volledige kosten van </w:t>
      </w:r>
      <w:r w:rsidR="009F0BDD" w:rsidRPr="002A2CDA">
        <w:rPr>
          <w:rFonts w:ascii="Arial" w:hAnsi="Arial" w:cs="Arial"/>
          <w:sz w:val="16"/>
          <w:szCs w:val="16"/>
        </w:rPr>
        <w:t xml:space="preserve">de betreffende werkzaamheden verschuldigd. </w:t>
      </w:r>
    </w:p>
    <w:p w14:paraId="4BBDC575" w14:textId="67271D8D" w:rsidR="00CA23F2" w:rsidRDefault="004D5B16" w:rsidP="00FE172C">
      <w:pPr>
        <w:numPr>
          <w:ilvl w:val="1"/>
          <w:numId w:val="3"/>
        </w:numPr>
        <w:spacing w:line="264" w:lineRule="auto"/>
        <w:ind w:left="567" w:hanging="567"/>
        <w:jc w:val="both"/>
        <w:rPr>
          <w:rFonts w:ascii="Arial" w:hAnsi="Arial" w:cs="Arial"/>
          <w:sz w:val="16"/>
          <w:szCs w:val="16"/>
        </w:rPr>
      </w:pPr>
      <w:proofErr w:type="gramStart"/>
      <w:r>
        <w:rPr>
          <w:rFonts w:ascii="Arial" w:hAnsi="Arial" w:cs="Arial"/>
          <w:sz w:val="16"/>
          <w:szCs w:val="16"/>
        </w:rPr>
        <w:t>Indien</w:t>
      </w:r>
      <w:proofErr w:type="gramEnd"/>
      <w:r>
        <w:rPr>
          <w:rFonts w:ascii="Arial" w:hAnsi="Arial" w:cs="Arial"/>
          <w:sz w:val="16"/>
          <w:szCs w:val="16"/>
        </w:rPr>
        <w:t xml:space="preserve"> een afspraak niet uiterlijk 48 uur van tevoren is afgezegd en de afspraak om welke reden dan ook niet doorgaat, is Cliënt </w:t>
      </w:r>
      <w:r w:rsidR="00CA23F2">
        <w:rPr>
          <w:rFonts w:ascii="Arial" w:hAnsi="Arial" w:cs="Arial"/>
          <w:sz w:val="16"/>
          <w:szCs w:val="16"/>
        </w:rPr>
        <w:t xml:space="preserve">de aan de </w:t>
      </w:r>
      <w:r w:rsidR="00CA23F2" w:rsidRPr="002A2CDA">
        <w:rPr>
          <w:rFonts w:ascii="Arial" w:hAnsi="Arial" w:cs="Arial"/>
          <w:sz w:val="16"/>
          <w:szCs w:val="16"/>
        </w:rPr>
        <w:t xml:space="preserve">overeengekomen diergeneeskundige behandeling en/of advisering en – voor zover van toepassing – in dat kader </w:t>
      </w:r>
      <w:r w:rsidR="00CA23F2">
        <w:rPr>
          <w:rFonts w:ascii="Arial" w:hAnsi="Arial" w:cs="Arial"/>
          <w:sz w:val="16"/>
          <w:szCs w:val="16"/>
        </w:rPr>
        <w:t xml:space="preserve">te leveren en/of toe te dienen </w:t>
      </w:r>
      <w:r w:rsidR="00CA23F2" w:rsidRPr="002A2CDA">
        <w:rPr>
          <w:rFonts w:ascii="Arial" w:hAnsi="Arial" w:cs="Arial"/>
          <w:sz w:val="16"/>
          <w:szCs w:val="16"/>
        </w:rPr>
        <w:t xml:space="preserve">medicamenten </w:t>
      </w:r>
      <w:r w:rsidR="00CA23F2">
        <w:rPr>
          <w:rFonts w:ascii="Arial" w:hAnsi="Arial" w:cs="Arial"/>
          <w:sz w:val="16"/>
          <w:szCs w:val="16"/>
        </w:rPr>
        <w:t xml:space="preserve">verbonden kosten verschuldigd, </w:t>
      </w:r>
      <w:r>
        <w:rPr>
          <w:rFonts w:ascii="Arial" w:hAnsi="Arial" w:cs="Arial"/>
          <w:sz w:val="16"/>
          <w:szCs w:val="16"/>
        </w:rPr>
        <w:t>vermeerderd met eventuele specifieke door de Dierenartsenpraktijk gemaakte kosten</w:t>
      </w:r>
      <w:r w:rsidR="00BE545B">
        <w:rPr>
          <w:rFonts w:ascii="Arial" w:hAnsi="Arial" w:cs="Arial"/>
          <w:sz w:val="16"/>
          <w:szCs w:val="16"/>
        </w:rPr>
        <w:t>, inclusief BTW.</w:t>
      </w:r>
    </w:p>
    <w:p w14:paraId="044B9237" w14:textId="7CB504AD" w:rsidR="008F1707" w:rsidRPr="002A2CDA" w:rsidRDefault="004D5B16" w:rsidP="0090134A">
      <w:pPr>
        <w:spacing w:line="264" w:lineRule="auto"/>
        <w:ind w:left="567" w:firstLine="0"/>
        <w:jc w:val="both"/>
        <w:rPr>
          <w:rFonts w:ascii="Arial" w:hAnsi="Arial" w:cs="Arial"/>
          <w:sz w:val="16"/>
          <w:szCs w:val="16"/>
        </w:rPr>
      </w:pPr>
      <w:r>
        <w:rPr>
          <w:rFonts w:ascii="Arial" w:hAnsi="Arial" w:cs="Arial"/>
          <w:sz w:val="16"/>
          <w:szCs w:val="16"/>
        </w:rPr>
        <w:t xml:space="preserve"> </w:t>
      </w:r>
      <w:r w:rsidRPr="002A2CDA">
        <w:rPr>
          <w:rFonts w:ascii="Arial" w:hAnsi="Arial" w:cs="Arial"/>
          <w:sz w:val="16"/>
          <w:szCs w:val="16"/>
        </w:rPr>
        <w:t xml:space="preserve"> </w:t>
      </w:r>
    </w:p>
    <w:p w14:paraId="6234F90F" w14:textId="527C3E38" w:rsidR="008F1707" w:rsidRPr="00F934AE" w:rsidRDefault="004D5B16" w:rsidP="00FE172C">
      <w:pPr>
        <w:spacing w:after="94"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6: </w:t>
      </w:r>
      <w:r w:rsidRPr="00F934AE">
        <w:rPr>
          <w:rFonts w:ascii="Arial" w:hAnsi="Arial" w:cs="Arial"/>
          <w:b/>
          <w:color w:val="400099"/>
          <w:sz w:val="16"/>
          <w:szCs w:val="16"/>
          <w:u w:color="400099"/>
        </w:rPr>
        <w:t>Tarieven, honoraria en betaling</w:t>
      </w:r>
    </w:p>
    <w:p w14:paraId="25438D51" w14:textId="5B9433B1" w:rsidR="008F1707" w:rsidRPr="002A2CDA" w:rsidRDefault="004D5B16" w:rsidP="00FE172C">
      <w:pPr>
        <w:numPr>
          <w:ilvl w:val="1"/>
          <w:numId w:val="2"/>
        </w:numPr>
        <w:spacing w:line="264" w:lineRule="auto"/>
        <w:ind w:left="567" w:hanging="567"/>
        <w:jc w:val="both"/>
        <w:rPr>
          <w:rFonts w:ascii="Arial" w:hAnsi="Arial" w:cs="Arial"/>
          <w:sz w:val="16"/>
          <w:szCs w:val="16"/>
        </w:rPr>
      </w:pPr>
      <w:r w:rsidRPr="002A2CDA">
        <w:rPr>
          <w:rFonts w:ascii="Arial" w:hAnsi="Arial" w:cs="Arial"/>
          <w:sz w:val="16"/>
          <w:szCs w:val="16"/>
        </w:rPr>
        <w:t xml:space="preserve">De Dierenartsenpraktijk stelt zijn tarieven en honoraria vast op basis van zijn eigen prijslijst, waarbij rekening wordt gehouden </w:t>
      </w:r>
      <w:r w:rsidRPr="002A2CDA">
        <w:rPr>
          <w:rFonts w:ascii="Arial" w:hAnsi="Arial" w:cs="Arial"/>
          <w:sz w:val="16"/>
          <w:szCs w:val="16"/>
        </w:rPr>
        <w:t xml:space="preserve">met de aard, omvang, duur en het tijdstip van de te verrichten werkzaamheden. De verschuldigde </w:t>
      </w:r>
      <w:r w:rsidR="00432AE8">
        <w:rPr>
          <w:rFonts w:ascii="Arial" w:hAnsi="Arial" w:cs="Arial"/>
          <w:sz w:val="16"/>
          <w:szCs w:val="16"/>
        </w:rPr>
        <w:t>BTW</w:t>
      </w:r>
      <w:r w:rsidRPr="002A2CDA">
        <w:rPr>
          <w:rFonts w:ascii="Arial" w:hAnsi="Arial" w:cs="Arial"/>
          <w:sz w:val="16"/>
          <w:szCs w:val="16"/>
        </w:rPr>
        <w:t xml:space="preserve"> wordt steeds afzonderlijk op de factuur vermeld. Aan </w:t>
      </w:r>
      <w:r w:rsidRPr="002A2CDA">
        <w:rPr>
          <w:rStyle w:val="Zwaar"/>
          <w:rFonts w:ascii="Arial" w:hAnsi="Arial" w:cs="Arial"/>
          <w:b w:val="0"/>
          <w:sz w:val="16"/>
          <w:szCs w:val="16"/>
        </w:rPr>
        <w:t>Consumenten</w:t>
      </w:r>
      <w:r w:rsidRPr="002A2CDA">
        <w:rPr>
          <w:rFonts w:ascii="Arial" w:hAnsi="Arial" w:cs="Arial"/>
          <w:sz w:val="16"/>
          <w:szCs w:val="16"/>
        </w:rPr>
        <w:t xml:space="preserve"> worden de geldende tarieven en honoraria voorafgaand aan de uitvoering van de werkzaamheden op duidelijke en begrijpelijke wijze bekendgemaakt, tenzij de Dierenartsenpraktijk op grond van wet- of regelgeving</w:t>
      </w:r>
      <w:r w:rsidR="003227BA" w:rsidRPr="002A2CDA">
        <w:rPr>
          <w:rFonts w:ascii="Arial" w:hAnsi="Arial" w:cs="Arial"/>
          <w:sz w:val="16"/>
          <w:szCs w:val="16"/>
        </w:rPr>
        <w:t xml:space="preserve"> en/of</w:t>
      </w:r>
      <w:r w:rsidRPr="002A2CDA">
        <w:rPr>
          <w:rFonts w:ascii="Arial" w:hAnsi="Arial" w:cs="Arial"/>
          <w:sz w:val="16"/>
          <w:szCs w:val="16"/>
        </w:rPr>
        <w:t xml:space="preserve"> </w:t>
      </w:r>
      <w:r w:rsidR="003227BA" w:rsidRPr="002A2CDA">
        <w:rPr>
          <w:rFonts w:ascii="Arial" w:hAnsi="Arial" w:cs="Arial"/>
          <w:sz w:val="16"/>
          <w:szCs w:val="16"/>
        </w:rPr>
        <w:t>i</w:t>
      </w:r>
      <w:r w:rsidRPr="002A2CDA">
        <w:rPr>
          <w:rFonts w:ascii="Arial" w:hAnsi="Arial" w:cs="Arial"/>
          <w:sz w:val="16"/>
          <w:szCs w:val="16"/>
        </w:rPr>
        <w:t xml:space="preserve">n een spoedgeval </w:t>
      </w:r>
      <w:r w:rsidR="009F6FC3" w:rsidRPr="002A2CDA">
        <w:rPr>
          <w:rFonts w:ascii="Arial" w:hAnsi="Arial" w:cs="Arial"/>
          <w:sz w:val="16"/>
          <w:szCs w:val="16"/>
        </w:rPr>
        <w:t xml:space="preserve">en/of op grond van het belang van het </w:t>
      </w:r>
      <w:r w:rsidR="00067201">
        <w:rPr>
          <w:rFonts w:ascii="Arial" w:hAnsi="Arial" w:cs="Arial"/>
          <w:sz w:val="16"/>
          <w:szCs w:val="16"/>
        </w:rPr>
        <w:t>D</w:t>
      </w:r>
      <w:r w:rsidR="009F6FC3" w:rsidRPr="002A2CDA">
        <w:rPr>
          <w:rFonts w:ascii="Arial" w:hAnsi="Arial" w:cs="Arial"/>
          <w:sz w:val="16"/>
          <w:szCs w:val="16"/>
        </w:rPr>
        <w:t xml:space="preserve">ier </w:t>
      </w:r>
      <w:r w:rsidRPr="002A2CDA">
        <w:rPr>
          <w:rFonts w:ascii="Arial" w:hAnsi="Arial" w:cs="Arial"/>
          <w:sz w:val="16"/>
          <w:szCs w:val="16"/>
        </w:rPr>
        <w:t>gehouden is om de Patiënt direct te behandelen.</w:t>
      </w:r>
      <w:r w:rsidR="008C37F1" w:rsidRPr="002A2CDA">
        <w:rPr>
          <w:rFonts w:ascii="Arial" w:hAnsi="Arial" w:cs="Arial"/>
          <w:sz w:val="16"/>
          <w:szCs w:val="16"/>
        </w:rPr>
        <w:t xml:space="preserve"> </w:t>
      </w:r>
      <w:r w:rsidR="001705C8" w:rsidRPr="002A2CDA">
        <w:rPr>
          <w:rFonts w:ascii="Arial" w:hAnsi="Arial" w:cs="Arial"/>
          <w:sz w:val="16"/>
          <w:szCs w:val="16"/>
        </w:rPr>
        <w:t xml:space="preserve">De Dierenartsenpraktijk is gerechtigd van de Consument te verlangen dat deze </w:t>
      </w:r>
      <w:r w:rsidR="001705C8" w:rsidRPr="002A2CDA">
        <w:rPr>
          <w:rStyle w:val="Zwaar"/>
          <w:rFonts w:ascii="Arial" w:hAnsi="Arial" w:cs="Arial"/>
          <w:b w:val="0"/>
          <w:sz w:val="16"/>
          <w:szCs w:val="16"/>
        </w:rPr>
        <w:t>uitdrukkelijk instemt met een vooraf opgestelde en gespecificeerde begroting</w:t>
      </w:r>
      <w:r w:rsidR="001705C8" w:rsidRPr="002A2CDA">
        <w:rPr>
          <w:rFonts w:ascii="Arial" w:hAnsi="Arial" w:cs="Arial"/>
          <w:sz w:val="16"/>
          <w:szCs w:val="16"/>
        </w:rPr>
        <w:t xml:space="preserve">, voordat de werkzaamheden worden aangevangen. </w:t>
      </w:r>
      <w:proofErr w:type="gramStart"/>
      <w:r w:rsidR="001705C8" w:rsidRPr="002A2CDA">
        <w:rPr>
          <w:rFonts w:ascii="Arial" w:hAnsi="Arial" w:cs="Arial"/>
          <w:sz w:val="16"/>
          <w:szCs w:val="16"/>
        </w:rPr>
        <w:t>Indien</w:t>
      </w:r>
      <w:proofErr w:type="gramEnd"/>
      <w:r w:rsidR="001705C8" w:rsidRPr="002A2CDA">
        <w:rPr>
          <w:rFonts w:ascii="Arial" w:hAnsi="Arial" w:cs="Arial"/>
          <w:sz w:val="16"/>
          <w:szCs w:val="16"/>
        </w:rPr>
        <w:t xml:space="preserve"> nadien afwijkingen ontstaan (bijvoorbeeld door complicaties of aanvullende behandelbehoefte), zal de Dierenartsenpraktijk de Consument hierover tijdig informeren en diens instemming vragen, tenzij spoedeisendheid</w:t>
      </w:r>
      <w:r w:rsidR="009F6FC3" w:rsidRPr="002A2CDA">
        <w:rPr>
          <w:rFonts w:ascii="Arial" w:hAnsi="Arial" w:cs="Arial"/>
          <w:sz w:val="16"/>
          <w:szCs w:val="16"/>
        </w:rPr>
        <w:t xml:space="preserve">, wet- en regelgeving en/of het belang van het </w:t>
      </w:r>
      <w:r w:rsidR="00067201">
        <w:rPr>
          <w:rFonts w:ascii="Arial" w:hAnsi="Arial" w:cs="Arial"/>
          <w:sz w:val="16"/>
          <w:szCs w:val="16"/>
        </w:rPr>
        <w:t>D</w:t>
      </w:r>
      <w:r w:rsidR="009F6FC3" w:rsidRPr="002A2CDA">
        <w:rPr>
          <w:rFonts w:ascii="Arial" w:hAnsi="Arial" w:cs="Arial"/>
          <w:sz w:val="16"/>
          <w:szCs w:val="16"/>
        </w:rPr>
        <w:t>ier</w:t>
      </w:r>
      <w:r w:rsidR="001705C8" w:rsidRPr="002A2CDA">
        <w:rPr>
          <w:rFonts w:ascii="Arial" w:hAnsi="Arial" w:cs="Arial"/>
          <w:sz w:val="16"/>
          <w:szCs w:val="16"/>
        </w:rPr>
        <w:t xml:space="preserve"> zich daartegen verzet</w:t>
      </w:r>
      <w:r w:rsidR="009F6FC3" w:rsidRPr="002A2CDA">
        <w:rPr>
          <w:rFonts w:ascii="Arial" w:hAnsi="Arial" w:cs="Arial"/>
          <w:sz w:val="16"/>
          <w:szCs w:val="16"/>
        </w:rPr>
        <w:t>(ten)</w:t>
      </w:r>
      <w:r w:rsidR="001705C8" w:rsidRPr="002A2CDA">
        <w:rPr>
          <w:rFonts w:ascii="Arial" w:hAnsi="Arial" w:cs="Arial"/>
          <w:sz w:val="16"/>
          <w:szCs w:val="16"/>
        </w:rPr>
        <w:t>.</w:t>
      </w:r>
    </w:p>
    <w:p w14:paraId="798E8665" w14:textId="77777777" w:rsidR="008F1707" w:rsidRPr="002A2CDA" w:rsidRDefault="004D5B16" w:rsidP="00FE172C">
      <w:pPr>
        <w:numPr>
          <w:ilvl w:val="1"/>
          <w:numId w:val="2"/>
        </w:numPr>
        <w:spacing w:line="264" w:lineRule="auto"/>
        <w:ind w:left="567" w:hanging="567"/>
        <w:jc w:val="both"/>
        <w:rPr>
          <w:rFonts w:ascii="Arial" w:hAnsi="Arial" w:cs="Arial"/>
          <w:sz w:val="16"/>
          <w:szCs w:val="16"/>
        </w:rPr>
      </w:pPr>
      <w:r w:rsidRPr="002A2CDA">
        <w:rPr>
          <w:rFonts w:ascii="Arial" w:hAnsi="Arial" w:cs="Arial"/>
          <w:sz w:val="16"/>
          <w:szCs w:val="16"/>
        </w:rPr>
        <w:t xml:space="preserve">De Dierenartsenpraktijk heeft het recht om in voorkomende gevallen voorafgaand aan de uitvoering van zijn werkzaamheden van de Cliënt een aanbetaling te verlangen en niet eerder met zijn werkzaamheden aan te vangen dan nadat het bedrag door de Dierenartsenpraktijk is ontvangen, tenzij de Dierenartsenpraktijk op grond van wettelijke en/of gedrags-/tuchtrechtelijke regelgeving verplicht is de aangeboden Patiënt direct te behandelen. </w:t>
      </w:r>
    </w:p>
    <w:p w14:paraId="6BC6C068" w14:textId="033DF4BC" w:rsidR="008F1707" w:rsidRPr="002A2CDA" w:rsidRDefault="004D5B16" w:rsidP="00FE172C">
      <w:pPr>
        <w:numPr>
          <w:ilvl w:val="1"/>
          <w:numId w:val="2"/>
        </w:numPr>
        <w:spacing w:line="264" w:lineRule="auto"/>
        <w:ind w:left="567" w:hanging="567"/>
        <w:jc w:val="both"/>
        <w:rPr>
          <w:rFonts w:ascii="Arial" w:hAnsi="Arial" w:cs="Arial"/>
          <w:sz w:val="16"/>
          <w:szCs w:val="16"/>
        </w:rPr>
      </w:pPr>
      <w:r w:rsidRPr="002A2CDA">
        <w:rPr>
          <w:rFonts w:ascii="Arial" w:hAnsi="Arial" w:cs="Arial"/>
          <w:sz w:val="16"/>
          <w:szCs w:val="16"/>
        </w:rPr>
        <w:t>Voor niet-contante betalingen geldt een betalingstermijn van 14 dagen na factuurdatum</w:t>
      </w:r>
      <w:r w:rsidR="00F70A2F" w:rsidRPr="002A2CDA">
        <w:rPr>
          <w:rFonts w:ascii="Arial" w:hAnsi="Arial" w:cs="Arial"/>
          <w:sz w:val="16"/>
          <w:szCs w:val="16"/>
        </w:rPr>
        <w:t>. De Dierenartsenpraktijk mag ingeval een Zakelijke Klant verzoekt om niet-contante betaling</w:t>
      </w:r>
      <w:r w:rsidR="00EA3098">
        <w:rPr>
          <w:rFonts w:ascii="Arial" w:hAnsi="Arial" w:cs="Arial"/>
          <w:sz w:val="16"/>
          <w:szCs w:val="16"/>
        </w:rPr>
        <w:t>en</w:t>
      </w:r>
      <w:r w:rsidR="00DB3060">
        <w:rPr>
          <w:rFonts w:ascii="Arial" w:hAnsi="Arial" w:cs="Arial"/>
          <w:sz w:val="16"/>
          <w:szCs w:val="16"/>
        </w:rPr>
        <w:t>,</w:t>
      </w:r>
      <w:r w:rsidR="00F70A2F" w:rsidRPr="002A2CDA">
        <w:rPr>
          <w:rFonts w:ascii="Arial" w:hAnsi="Arial" w:cs="Arial"/>
          <w:sz w:val="16"/>
          <w:szCs w:val="16"/>
        </w:rPr>
        <w:t xml:space="preserve"> een redelijk bedrag aan administratiekosten in rekening brengen.</w:t>
      </w:r>
    </w:p>
    <w:p w14:paraId="42D04F64" w14:textId="5771DAD5" w:rsidR="008F1707" w:rsidRPr="002A2CDA" w:rsidRDefault="004D5B16" w:rsidP="00FE172C">
      <w:pPr>
        <w:spacing w:line="264" w:lineRule="auto"/>
        <w:ind w:left="567" w:firstLine="0"/>
        <w:jc w:val="both"/>
        <w:rPr>
          <w:rFonts w:ascii="Arial" w:hAnsi="Arial" w:cs="Arial"/>
          <w:sz w:val="16"/>
          <w:szCs w:val="16"/>
        </w:rPr>
      </w:pPr>
      <w:r>
        <w:rPr>
          <w:rFonts w:ascii="Arial" w:hAnsi="Arial" w:cs="Arial"/>
          <w:sz w:val="16"/>
          <w:szCs w:val="16"/>
        </w:rPr>
        <w:t>B</w:t>
      </w:r>
      <w:r w:rsidR="00895625" w:rsidRPr="002A2CDA">
        <w:rPr>
          <w:rFonts w:ascii="Arial" w:hAnsi="Arial" w:cs="Arial"/>
          <w:sz w:val="16"/>
          <w:szCs w:val="16"/>
        </w:rPr>
        <w:t xml:space="preserve">ij niet-tijdige betaling zal de Debiteur direct en van rechtswege in verzuim zijn door het enkele verloop van de betalingstermijn en is de Debiteur </w:t>
      </w:r>
      <w:r w:rsidR="00F70A2F" w:rsidRPr="002A2CDA">
        <w:rPr>
          <w:rFonts w:ascii="Arial" w:hAnsi="Arial" w:cs="Arial"/>
          <w:sz w:val="16"/>
          <w:szCs w:val="16"/>
        </w:rPr>
        <w:t xml:space="preserve">in geval van een Zakelijke Klant wettelijke handelsrente (artikel 6:119a BW) en in het geval van een Consument </w:t>
      </w:r>
      <w:r w:rsidR="00895625" w:rsidRPr="002A2CDA">
        <w:rPr>
          <w:rFonts w:ascii="Arial" w:hAnsi="Arial" w:cs="Arial"/>
          <w:sz w:val="16"/>
          <w:szCs w:val="16"/>
        </w:rPr>
        <w:t xml:space="preserve">wettelijke rente </w:t>
      </w:r>
      <w:r w:rsidR="00F70A2F" w:rsidRPr="002A2CDA">
        <w:rPr>
          <w:rFonts w:ascii="Arial" w:hAnsi="Arial" w:cs="Arial"/>
          <w:sz w:val="16"/>
          <w:szCs w:val="16"/>
        </w:rPr>
        <w:t xml:space="preserve">(artikel 6:119 BW) </w:t>
      </w:r>
      <w:r w:rsidR="00895625" w:rsidRPr="002A2CDA">
        <w:rPr>
          <w:rFonts w:ascii="Arial" w:hAnsi="Arial" w:cs="Arial"/>
          <w:sz w:val="16"/>
          <w:szCs w:val="16"/>
        </w:rPr>
        <w:t>verschuldigd</w:t>
      </w:r>
      <w:r w:rsidR="00F70A2F" w:rsidRPr="002A2CDA">
        <w:rPr>
          <w:rFonts w:ascii="Arial" w:hAnsi="Arial" w:cs="Arial"/>
          <w:sz w:val="16"/>
          <w:szCs w:val="16"/>
        </w:rPr>
        <w:t xml:space="preserve"> zijn</w:t>
      </w:r>
      <w:r w:rsidR="00895625" w:rsidRPr="002A2CDA">
        <w:rPr>
          <w:rFonts w:ascii="Arial" w:hAnsi="Arial" w:cs="Arial"/>
          <w:sz w:val="16"/>
          <w:szCs w:val="16"/>
        </w:rPr>
        <w:t xml:space="preserve"> over</w:t>
      </w:r>
      <w:r w:rsidR="00F70A2F" w:rsidRPr="002A2CDA">
        <w:rPr>
          <w:rFonts w:ascii="Arial" w:hAnsi="Arial" w:cs="Arial"/>
          <w:sz w:val="16"/>
          <w:szCs w:val="16"/>
        </w:rPr>
        <w:t xml:space="preserve"> het bedrag van de openstaande vordering</w:t>
      </w:r>
      <w:r w:rsidR="00895625" w:rsidRPr="002A2CDA">
        <w:rPr>
          <w:rFonts w:ascii="Arial" w:hAnsi="Arial" w:cs="Arial"/>
          <w:sz w:val="16"/>
          <w:szCs w:val="16"/>
        </w:rPr>
        <w:t>.</w:t>
      </w:r>
    </w:p>
    <w:p w14:paraId="4C8281AD" w14:textId="77777777" w:rsidR="008F1707" w:rsidRPr="002A2CDA" w:rsidRDefault="004D5B16" w:rsidP="00FE172C">
      <w:pPr>
        <w:numPr>
          <w:ilvl w:val="1"/>
          <w:numId w:val="2"/>
        </w:numPr>
        <w:spacing w:line="264" w:lineRule="auto"/>
        <w:ind w:left="567" w:hanging="567"/>
        <w:jc w:val="both"/>
        <w:rPr>
          <w:rFonts w:ascii="Arial" w:hAnsi="Arial" w:cs="Arial"/>
          <w:sz w:val="16"/>
          <w:szCs w:val="16"/>
        </w:rPr>
      </w:pPr>
      <w:r w:rsidRPr="002A2CDA">
        <w:rPr>
          <w:rFonts w:ascii="Arial" w:hAnsi="Arial" w:cs="Arial"/>
          <w:sz w:val="16"/>
          <w:szCs w:val="16"/>
        </w:rPr>
        <w:t>De Debiteur</w:t>
      </w:r>
      <w:r w:rsidR="00F70A2F" w:rsidRPr="002A2CDA">
        <w:rPr>
          <w:rFonts w:ascii="Arial" w:hAnsi="Arial" w:cs="Arial"/>
          <w:sz w:val="16"/>
          <w:szCs w:val="16"/>
        </w:rPr>
        <w:t xml:space="preserve"> zijnde een Zakelijke Klant</w:t>
      </w:r>
      <w:r w:rsidRPr="002A2CDA">
        <w:rPr>
          <w:rFonts w:ascii="Arial" w:hAnsi="Arial" w:cs="Arial"/>
          <w:sz w:val="16"/>
          <w:szCs w:val="16"/>
        </w:rPr>
        <w:t xml:space="preserve"> is niet gerechtigd enige (betalings)verplichting aan de Dierenartsenpraktijk op te schorten, noch is de Debiteur </w:t>
      </w:r>
      <w:r w:rsidR="00F70A2F" w:rsidRPr="002A2CDA">
        <w:rPr>
          <w:rFonts w:ascii="Arial" w:hAnsi="Arial" w:cs="Arial"/>
          <w:sz w:val="16"/>
          <w:szCs w:val="16"/>
        </w:rPr>
        <w:t xml:space="preserve">zijnde een Zakelijke Klant </w:t>
      </w:r>
      <w:r w:rsidRPr="002A2CDA">
        <w:rPr>
          <w:rFonts w:ascii="Arial" w:hAnsi="Arial" w:cs="Arial"/>
          <w:sz w:val="16"/>
          <w:szCs w:val="16"/>
        </w:rPr>
        <w:t>gerechtigd verrekening, uit welken hoofde dan ook, toe te passen ten aanzien van bedragen, die door de Dierenartsenpraktijk in rekening zijn en/of worden gebracht.</w:t>
      </w:r>
    </w:p>
    <w:p w14:paraId="45B5953A" w14:textId="77777777" w:rsidR="008F1707" w:rsidRPr="002A2CDA" w:rsidRDefault="004D5B16" w:rsidP="00FE172C">
      <w:pPr>
        <w:numPr>
          <w:ilvl w:val="1"/>
          <w:numId w:val="2"/>
        </w:numPr>
        <w:spacing w:line="264" w:lineRule="auto"/>
        <w:ind w:left="567" w:hanging="567"/>
        <w:jc w:val="both"/>
        <w:rPr>
          <w:rFonts w:ascii="Arial" w:hAnsi="Arial" w:cs="Arial"/>
          <w:sz w:val="16"/>
          <w:szCs w:val="16"/>
        </w:rPr>
      </w:pPr>
      <w:r w:rsidRPr="002A2CDA">
        <w:rPr>
          <w:rFonts w:ascii="Arial" w:hAnsi="Arial" w:cs="Arial"/>
          <w:sz w:val="16"/>
          <w:szCs w:val="16"/>
        </w:rPr>
        <w:t xml:space="preserve">Indien de Debiteur </w:t>
      </w:r>
      <w:r w:rsidR="00802760" w:rsidRPr="002A2CDA">
        <w:rPr>
          <w:rFonts w:ascii="Arial" w:hAnsi="Arial" w:cs="Arial"/>
          <w:sz w:val="16"/>
          <w:szCs w:val="16"/>
        </w:rPr>
        <w:t xml:space="preserve">zijnde een Zakelijke Klant </w:t>
      </w:r>
      <w:r w:rsidRPr="002A2CDA">
        <w:rPr>
          <w:rFonts w:ascii="Arial" w:hAnsi="Arial" w:cs="Arial"/>
          <w:sz w:val="16"/>
          <w:szCs w:val="16"/>
        </w:rPr>
        <w:t xml:space="preserve">in verzuim is en </w:t>
      </w:r>
      <w:r w:rsidR="00802760" w:rsidRPr="002A2CDA">
        <w:rPr>
          <w:rFonts w:ascii="Arial" w:hAnsi="Arial" w:cs="Arial"/>
          <w:sz w:val="16"/>
          <w:szCs w:val="16"/>
        </w:rPr>
        <w:t xml:space="preserve">door de Dierenartsenpraktijk </w:t>
      </w:r>
      <w:r w:rsidRPr="002A2CDA">
        <w:rPr>
          <w:rFonts w:ascii="Arial" w:hAnsi="Arial" w:cs="Arial"/>
          <w:sz w:val="16"/>
          <w:szCs w:val="16"/>
        </w:rPr>
        <w:t>tot incasso wordt overgegaan, is de Debiteur</w:t>
      </w:r>
      <w:r w:rsidR="00802760" w:rsidRPr="002A2CDA">
        <w:rPr>
          <w:rFonts w:ascii="Arial" w:hAnsi="Arial" w:cs="Arial"/>
          <w:sz w:val="16"/>
          <w:szCs w:val="16"/>
        </w:rPr>
        <w:t xml:space="preserve"> zijnde een Zakelijke Klant</w:t>
      </w:r>
      <w:r w:rsidRPr="002A2CDA">
        <w:rPr>
          <w:rFonts w:ascii="Arial" w:hAnsi="Arial" w:cs="Arial"/>
          <w:sz w:val="16"/>
          <w:szCs w:val="16"/>
        </w:rPr>
        <w:t xml:space="preserve">, naast het verschuldigde bedrag en de daarop verschenen rente, gehouden tot </w:t>
      </w:r>
      <w:r w:rsidR="00802760" w:rsidRPr="002A2CDA">
        <w:rPr>
          <w:rFonts w:ascii="Arial" w:hAnsi="Arial" w:cs="Arial"/>
          <w:sz w:val="16"/>
          <w:szCs w:val="16"/>
        </w:rPr>
        <w:t xml:space="preserve">integrale </w:t>
      </w:r>
      <w:r w:rsidRPr="002A2CDA">
        <w:rPr>
          <w:rFonts w:ascii="Arial" w:hAnsi="Arial" w:cs="Arial"/>
          <w:sz w:val="16"/>
          <w:szCs w:val="16"/>
        </w:rPr>
        <w:t>vergoeding van zowel de buitengerechtelijke als de gerechtelijke incassokosten</w:t>
      </w:r>
      <w:r w:rsidR="00802760" w:rsidRPr="002A2CDA">
        <w:rPr>
          <w:rFonts w:ascii="Arial" w:hAnsi="Arial" w:cs="Arial"/>
          <w:sz w:val="16"/>
          <w:szCs w:val="16"/>
        </w:rPr>
        <w:t>, daaronder begrepen de volledige juridische kosten</w:t>
      </w:r>
      <w:r w:rsidR="0009459C" w:rsidRPr="002A2CDA">
        <w:rPr>
          <w:rFonts w:ascii="Arial" w:hAnsi="Arial" w:cs="Arial"/>
          <w:sz w:val="16"/>
          <w:szCs w:val="16"/>
        </w:rPr>
        <w:t>, ongeacht of deze het liquidatietarief overschrijden</w:t>
      </w:r>
      <w:r w:rsidRPr="002A2CDA">
        <w:rPr>
          <w:rFonts w:ascii="Arial" w:hAnsi="Arial" w:cs="Arial"/>
          <w:sz w:val="16"/>
          <w:szCs w:val="16"/>
        </w:rPr>
        <w:t xml:space="preserve">. </w:t>
      </w:r>
      <w:r w:rsidR="008624E9" w:rsidRPr="002A2CDA">
        <w:rPr>
          <w:rFonts w:ascii="Arial" w:hAnsi="Arial" w:cs="Arial"/>
          <w:sz w:val="16"/>
          <w:szCs w:val="16"/>
        </w:rPr>
        <w:t>Voor Consumenten wordt ter zake van de vergoeding van de (buiten)gerechtelijke kosten de van tijd tot tijd geldende wet- en regelgeving gehanteerd.</w:t>
      </w:r>
    </w:p>
    <w:p w14:paraId="622AA191" w14:textId="7E0958B3" w:rsidR="008F1707" w:rsidRPr="002A2CDA" w:rsidRDefault="004D5B16" w:rsidP="00FE172C">
      <w:pPr>
        <w:numPr>
          <w:ilvl w:val="1"/>
          <w:numId w:val="2"/>
        </w:numPr>
        <w:spacing w:line="264" w:lineRule="auto"/>
        <w:ind w:left="567" w:hanging="567"/>
        <w:jc w:val="both"/>
        <w:rPr>
          <w:rFonts w:ascii="Arial" w:hAnsi="Arial" w:cs="Arial"/>
          <w:sz w:val="16"/>
          <w:szCs w:val="16"/>
        </w:rPr>
      </w:pPr>
      <w:r w:rsidRPr="002A2CDA">
        <w:rPr>
          <w:rFonts w:ascii="Arial" w:hAnsi="Arial" w:cs="Arial"/>
          <w:sz w:val="16"/>
          <w:szCs w:val="16"/>
        </w:rPr>
        <w:t xml:space="preserve">De Dierenartsenpraktijk heeft het recht om, </w:t>
      </w:r>
      <w:proofErr w:type="gramStart"/>
      <w:r w:rsidRPr="002A2CDA">
        <w:rPr>
          <w:rFonts w:ascii="Arial" w:hAnsi="Arial" w:cs="Arial"/>
          <w:sz w:val="16"/>
          <w:szCs w:val="16"/>
        </w:rPr>
        <w:t>indien</w:t>
      </w:r>
      <w:proofErr w:type="gramEnd"/>
      <w:r w:rsidRPr="002A2CDA">
        <w:rPr>
          <w:rFonts w:ascii="Arial" w:hAnsi="Arial" w:cs="Arial"/>
          <w:sz w:val="16"/>
          <w:szCs w:val="16"/>
        </w:rPr>
        <w:t xml:space="preserve"> de Cliënt de Patiënt na voltooiing van de diergeneeskundige behandeling niet of niet tijdig bij de Dierenartsenpraktijk ophaalt</w:t>
      </w:r>
      <w:r w:rsidR="00802760" w:rsidRPr="002A2CDA">
        <w:rPr>
          <w:rFonts w:ascii="Arial" w:hAnsi="Arial" w:cs="Arial"/>
          <w:sz w:val="16"/>
          <w:szCs w:val="16"/>
        </w:rPr>
        <w:t xml:space="preserve"> en de Cliënt een door de Dierenartsenpraktijk gegeven termijn ongebruikt heeft laten verstrijken</w:t>
      </w:r>
      <w:r w:rsidRPr="002A2CDA">
        <w:rPr>
          <w:rFonts w:ascii="Arial" w:hAnsi="Arial" w:cs="Arial"/>
          <w:sz w:val="16"/>
          <w:szCs w:val="16"/>
        </w:rPr>
        <w:t>, alle daarmee gepaard gaande extra kosten bij de Cliënt in rekening te brengen.</w:t>
      </w:r>
    </w:p>
    <w:p w14:paraId="18852D2B" w14:textId="77777777" w:rsidR="008F1707" w:rsidRPr="002A2CDA" w:rsidRDefault="004D5B16" w:rsidP="00753D4D">
      <w:pPr>
        <w:numPr>
          <w:ilvl w:val="1"/>
          <w:numId w:val="2"/>
        </w:numPr>
        <w:spacing w:after="0" w:line="264" w:lineRule="auto"/>
        <w:ind w:left="567" w:hanging="567"/>
        <w:jc w:val="both"/>
        <w:rPr>
          <w:rFonts w:ascii="Arial" w:hAnsi="Arial" w:cs="Arial"/>
          <w:sz w:val="16"/>
          <w:szCs w:val="16"/>
        </w:rPr>
      </w:pPr>
      <w:r w:rsidRPr="002A2CDA">
        <w:rPr>
          <w:rFonts w:ascii="Arial" w:hAnsi="Arial" w:cs="Arial"/>
          <w:sz w:val="16"/>
          <w:szCs w:val="16"/>
        </w:rPr>
        <w:t>Betalingen van de Debiteur strekken eerst tot voldoening van de verschuldigde kosten</w:t>
      </w:r>
      <w:r w:rsidR="00802760" w:rsidRPr="002A2CDA">
        <w:rPr>
          <w:rFonts w:ascii="Arial" w:hAnsi="Arial" w:cs="Arial"/>
          <w:sz w:val="16"/>
          <w:szCs w:val="16"/>
        </w:rPr>
        <w:t>, daarna tot voldoening van</w:t>
      </w:r>
      <w:r w:rsidR="00D42DE2" w:rsidRPr="002A2CDA">
        <w:rPr>
          <w:rFonts w:ascii="Arial" w:hAnsi="Arial" w:cs="Arial"/>
          <w:sz w:val="16"/>
          <w:szCs w:val="16"/>
        </w:rPr>
        <w:t xml:space="preserve"> de wettelijke </w:t>
      </w:r>
      <w:r w:rsidR="00802760" w:rsidRPr="002A2CDA">
        <w:rPr>
          <w:rFonts w:ascii="Arial" w:hAnsi="Arial" w:cs="Arial"/>
          <w:sz w:val="16"/>
          <w:szCs w:val="16"/>
        </w:rPr>
        <w:t>(handels)</w:t>
      </w:r>
      <w:r w:rsidR="00D42DE2" w:rsidRPr="002A2CDA">
        <w:rPr>
          <w:rFonts w:ascii="Arial" w:hAnsi="Arial" w:cs="Arial"/>
          <w:sz w:val="16"/>
          <w:szCs w:val="16"/>
        </w:rPr>
        <w:t>rente</w:t>
      </w:r>
      <w:r w:rsidR="0048137C" w:rsidRPr="002A2CDA">
        <w:rPr>
          <w:rFonts w:ascii="Arial" w:hAnsi="Arial" w:cs="Arial"/>
          <w:sz w:val="16"/>
          <w:szCs w:val="16"/>
        </w:rPr>
        <w:t>, waarna betalingen worden toegerekend aan</w:t>
      </w:r>
      <w:r w:rsidRPr="002A2CDA">
        <w:rPr>
          <w:rFonts w:ascii="Arial" w:hAnsi="Arial" w:cs="Arial"/>
          <w:sz w:val="16"/>
          <w:szCs w:val="16"/>
        </w:rPr>
        <w:t xml:space="preserve"> de oudste openstaande factuur</w:t>
      </w:r>
      <w:r w:rsidR="0048137C" w:rsidRPr="002A2CDA">
        <w:rPr>
          <w:rFonts w:ascii="Arial" w:hAnsi="Arial" w:cs="Arial"/>
          <w:sz w:val="16"/>
          <w:szCs w:val="16"/>
        </w:rPr>
        <w:t xml:space="preserve"> totdat alle facturen zijn voldaan</w:t>
      </w:r>
      <w:r w:rsidRPr="002A2CDA">
        <w:rPr>
          <w:rFonts w:ascii="Arial" w:hAnsi="Arial" w:cs="Arial"/>
          <w:sz w:val="16"/>
          <w:szCs w:val="16"/>
        </w:rPr>
        <w:t xml:space="preserve">. </w:t>
      </w:r>
    </w:p>
    <w:p w14:paraId="43781458" w14:textId="1300ADE1" w:rsidR="00043BEB" w:rsidRPr="002A2CDA" w:rsidRDefault="004D5B16" w:rsidP="00753D4D">
      <w:pPr>
        <w:spacing w:after="0" w:line="264" w:lineRule="auto"/>
        <w:ind w:left="567" w:hanging="567"/>
        <w:jc w:val="both"/>
        <w:rPr>
          <w:rFonts w:ascii="Arial" w:hAnsi="Arial" w:cs="Arial"/>
          <w:sz w:val="16"/>
          <w:szCs w:val="16"/>
        </w:rPr>
      </w:pPr>
      <w:r w:rsidRPr="002A2CDA">
        <w:rPr>
          <w:rFonts w:ascii="Arial" w:hAnsi="Arial" w:cs="Arial"/>
          <w:sz w:val="16"/>
          <w:szCs w:val="16"/>
        </w:rPr>
        <w:t xml:space="preserve"> </w:t>
      </w:r>
    </w:p>
    <w:p w14:paraId="27414E00" w14:textId="77777777" w:rsidR="008F1707" w:rsidRPr="00F934AE" w:rsidRDefault="004D5B16" w:rsidP="00FE172C">
      <w:pPr>
        <w:spacing w:after="93"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7: </w:t>
      </w:r>
      <w:r w:rsidRPr="00F934AE">
        <w:rPr>
          <w:rFonts w:ascii="Arial" w:hAnsi="Arial" w:cs="Arial"/>
          <w:b/>
          <w:color w:val="400099"/>
          <w:sz w:val="16"/>
          <w:szCs w:val="16"/>
          <w:u w:color="400099"/>
        </w:rPr>
        <w:t>Klachten</w:t>
      </w:r>
      <w:r w:rsidRPr="00F934AE">
        <w:rPr>
          <w:rFonts w:ascii="Arial" w:hAnsi="Arial" w:cs="Arial"/>
          <w:color w:val="400099"/>
          <w:sz w:val="16"/>
          <w:szCs w:val="16"/>
        </w:rPr>
        <w:t xml:space="preserve"> </w:t>
      </w:r>
    </w:p>
    <w:p w14:paraId="0F5A26B3" w14:textId="2214E45A" w:rsidR="008F1707" w:rsidRPr="002A2CDA" w:rsidRDefault="004D5B16" w:rsidP="00FE172C">
      <w:pPr>
        <w:numPr>
          <w:ilvl w:val="1"/>
          <w:numId w:val="4"/>
        </w:numPr>
        <w:spacing w:line="264" w:lineRule="auto"/>
        <w:ind w:left="567" w:hanging="567"/>
        <w:jc w:val="both"/>
        <w:rPr>
          <w:rFonts w:ascii="Arial" w:hAnsi="Arial" w:cs="Arial"/>
          <w:sz w:val="16"/>
          <w:szCs w:val="16"/>
        </w:rPr>
      </w:pPr>
      <w:r w:rsidRPr="002A2CDA">
        <w:rPr>
          <w:rFonts w:ascii="Arial" w:hAnsi="Arial" w:cs="Arial"/>
          <w:sz w:val="16"/>
          <w:szCs w:val="16"/>
        </w:rPr>
        <w:t xml:space="preserve">De Cliënt is verplicht om de door de Dierenartsenpraktijk </w:t>
      </w:r>
      <w:r w:rsidR="00D673FD" w:rsidRPr="002A2CDA">
        <w:rPr>
          <w:rFonts w:ascii="Arial" w:hAnsi="Arial" w:cs="Arial"/>
          <w:sz w:val="16"/>
          <w:szCs w:val="16"/>
        </w:rPr>
        <w:t>verrichte</w:t>
      </w:r>
      <w:r w:rsidRPr="002A2CDA">
        <w:rPr>
          <w:rFonts w:ascii="Arial" w:hAnsi="Arial" w:cs="Arial"/>
          <w:sz w:val="16"/>
          <w:szCs w:val="16"/>
        </w:rPr>
        <w:t xml:space="preserve"> prestatie en/of </w:t>
      </w:r>
      <w:r w:rsidR="00D673FD" w:rsidRPr="002A2CDA">
        <w:rPr>
          <w:rFonts w:ascii="Arial" w:hAnsi="Arial" w:cs="Arial"/>
          <w:sz w:val="16"/>
          <w:szCs w:val="16"/>
        </w:rPr>
        <w:t>geleverde</w:t>
      </w:r>
      <w:r w:rsidRPr="002A2CDA">
        <w:rPr>
          <w:rFonts w:ascii="Arial" w:hAnsi="Arial" w:cs="Arial"/>
          <w:sz w:val="16"/>
          <w:szCs w:val="16"/>
        </w:rPr>
        <w:t xml:space="preserve"> goederen, waaronder begrepen medicamenten, onverwijld te keuren op direct constateerbare gebreken en/of onvolkomenheden.</w:t>
      </w:r>
    </w:p>
    <w:p w14:paraId="108B6C8F" w14:textId="2A7F2FB5" w:rsidR="008F1707" w:rsidRPr="002A2CDA" w:rsidRDefault="004D5B16" w:rsidP="00FE172C">
      <w:pPr>
        <w:numPr>
          <w:ilvl w:val="1"/>
          <w:numId w:val="4"/>
        </w:numPr>
        <w:spacing w:line="264" w:lineRule="auto"/>
        <w:ind w:left="567" w:hanging="567"/>
        <w:jc w:val="both"/>
        <w:rPr>
          <w:rFonts w:ascii="Arial" w:hAnsi="Arial" w:cs="Arial"/>
          <w:sz w:val="16"/>
          <w:szCs w:val="16"/>
        </w:rPr>
      </w:pPr>
      <w:proofErr w:type="gramStart"/>
      <w:r w:rsidRPr="002A2CDA">
        <w:rPr>
          <w:rFonts w:ascii="Arial" w:hAnsi="Arial" w:cs="Arial"/>
          <w:sz w:val="16"/>
          <w:szCs w:val="16"/>
        </w:rPr>
        <w:lastRenderedPageBreak/>
        <w:t>Indien</w:t>
      </w:r>
      <w:proofErr w:type="gramEnd"/>
      <w:r w:rsidRPr="002A2CDA">
        <w:rPr>
          <w:rFonts w:ascii="Arial" w:hAnsi="Arial" w:cs="Arial"/>
          <w:sz w:val="16"/>
          <w:szCs w:val="16"/>
        </w:rPr>
        <w:t xml:space="preserve"> de Dierenartsenpraktijk het door de KNMvD vastgestelde </w:t>
      </w:r>
      <w:r w:rsidR="00B76142">
        <w:rPr>
          <w:rFonts w:ascii="Arial" w:hAnsi="Arial" w:cs="Arial"/>
          <w:sz w:val="16"/>
          <w:szCs w:val="16"/>
        </w:rPr>
        <w:t>“</w:t>
      </w:r>
      <w:r w:rsidRPr="002A2CDA">
        <w:rPr>
          <w:rFonts w:ascii="Arial" w:hAnsi="Arial" w:cs="Arial"/>
          <w:sz w:val="16"/>
          <w:szCs w:val="16"/>
        </w:rPr>
        <w:t>Klachtenreglement KNMvD</w:t>
      </w:r>
      <w:r w:rsidR="00B76142">
        <w:rPr>
          <w:rFonts w:ascii="Arial" w:hAnsi="Arial" w:cs="Arial"/>
          <w:sz w:val="16"/>
          <w:szCs w:val="16"/>
        </w:rPr>
        <w:t>”</w:t>
      </w:r>
      <w:r w:rsidRPr="002A2CDA">
        <w:rPr>
          <w:rFonts w:ascii="Arial" w:hAnsi="Arial" w:cs="Arial"/>
          <w:sz w:val="16"/>
          <w:szCs w:val="16"/>
        </w:rPr>
        <w:t xml:space="preserve"> hanteert, dan kan de Cliënt daarvan gebruik maken. </w:t>
      </w:r>
      <w:proofErr w:type="gramStart"/>
      <w:r w:rsidRPr="002A2CDA">
        <w:rPr>
          <w:rFonts w:ascii="Arial" w:hAnsi="Arial" w:cs="Arial"/>
          <w:sz w:val="16"/>
          <w:szCs w:val="16"/>
        </w:rPr>
        <w:t>Indien</w:t>
      </w:r>
      <w:proofErr w:type="gramEnd"/>
      <w:r w:rsidRPr="002A2CDA">
        <w:rPr>
          <w:rFonts w:ascii="Arial" w:hAnsi="Arial" w:cs="Arial"/>
          <w:sz w:val="16"/>
          <w:szCs w:val="16"/>
        </w:rPr>
        <w:t xml:space="preserve"> op de website van </w:t>
      </w:r>
      <w:r w:rsidR="00B76142">
        <w:rPr>
          <w:rFonts w:ascii="Arial" w:hAnsi="Arial" w:cs="Arial"/>
          <w:sz w:val="16"/>
          <w:szCs w:val="16"/>
        </w:rPr>
        <w:t>d</w:t>
      </w:r>
      <w:r w:rsidRPr="002A2CDA">
        <w:rPr>
          <w:rFonts w:ascii="Arial" w:hAnsi="Arial" w:cs="Arial"/>
          <w:sz w:val="16"/>
          <w:szCs w:val="16"/>
        </w:rPr>
        <w:t xml:space="preserve">e Dierenartsenpraktijk niet is vermeld dat hij het </w:t>
      </w:r>
      <w:r w:rsidR="00750097">
        <w:rPr>
          <w:rFonts w:ascii="Arial" w:hAnsi="Arial" w:cs="Arial"/>
          <w:sz w:val="16"/>
          <w:szCs w:val="16"/>
        </w:rPr>
        <w:t>“</w:t>
      </w:r>
      <w:r w:rsidRPr="002A2CDA">
        <w:rPr>
          <w:rFonts w:ascii="Arial" w:hAnsi="Arial" w:cs="Arial"/>
          <w:sz w:val="16"/>
          <w:szCs w:val="16"/>
        </w:rPr>
        <w:t>Klachtenreglement KNMvD</w:t>
      </w:r>
      <w:r w:rsidR="00750097">
        <w:rPr>
          <w:rFonts w:ascii="Arial" w:hAnsi="Arial" w:cs="Arial"/>
          <w:sz w:val="16"/>
          <w:szCs w:val="16"/>
        </w:rPr>
        <w:t>”</w:t>
      </w:r>
      <w:r w:rsidRPr="002A2CDA">
        <w:rPr>
          <w:rFonts w:ascii="Arial" w:hAnsi="Arial" w:cs="Arial"/>
          <w:sz w:val="16"/>
          <w:szCs w:val="16"/>
        </w:rPr>
        <w:t xml:space="preserve"> hanteert, dan is </w:t>
      </w:r>
      <w:r w:rsidR="00013CC5">
        <w:rPr>
          <w:rFonts w:ascii="Arial" w:hAnsi="Arial" w:cs="Arial"/>
          <w:sz w:val="16"/>
          <w:szCs w:val="16"/>
        </w:rPr>
        <w:t>di</w:t>
      </w:r>
      <w:r w:rsidRPr="002A2CDA">
        <w:rPr>
          <w:rFonts w:ascii="Arial" w:hAnsi="Arial" w:cs="Arial"/>
          <w:sz w:val="16"/>
          <w:szCs w:val="16"/>
        </w:rPr>
        <w:t xml:space="preserve">t </w:t>
      </w:r>
      <w:r w:rsidR="00013CC5">
        <w:rPr>
          <w:rFonts w:ascii="Arial" w:hAnsi="Arial" w:cs="Arial"/>
          <w:sz w:val="16"/>
          <w:szCs w:val="16"/>
        </w:rPr>
        <w:t>k</w:t>
      </w:r>
      <w:r w:rsidRPr="002A2CDA">
        <w:rPr>
          <w:rFonts w:ascii="Arial" w:hAnsi="Arial" w:cs="Arial"/>
          <w:sz w:val="16"/>
          <w:szCs w:val="16"/>
        </w:rPr>
        <w:t xml:space="preserve">lachtenreglement in beginsel niet van toepassing. Op eerste verzoek van de Cliënt zal de Dierenartsenpraktijk kenbaar maken of hij toch het </w:t>
      </w:r>
      <w:r w:rsidR="00013CC5">
        <w:rPr>
          <w:rFonts w:ascii="Arial" w:hAnsi="Arial" w:cs="Arial"/>
          <w:sz w:val="16"/>
          <w:szCs w:val="16"/>
        </w:rPr>
        <w:t>“</w:t>
      </w:r>
      <w:r w:rsidRPr="002A2CDA">
        <w:rPr>
          <w:rFonts w:ascii="Arial" w:hAnsi="Arial" w:cs="Arial"/>
          <w:sz w:val="16"/>
          <w:szCs w:val="16"/>
        </w:rPr>
        <w:t>Klachtenreglement KNMvD</w:t>
      </w:r>
      <w:r w:rsidR="00013CC5">
        <w:rPr>
          <w:rFonts w:ascii="Arial" w:hAnsi="Arial" w:cs="Arial"/>
          <w:sz w:val="16"/>
          <w:szCs w:val="16"/>
        </w:rPr>
        <w:t>”</w:t>
      </w:r>
      <w:r w:rsidRPr="002A2CDA">
        <w:rPr>
          <w:rFonts w:ascii="Arial" w:hAnsi="Arial" w:cs="Arial"/>
          <w:sz w:val="16"/>
          <w:szCs w:val="16"/>
        </w:rPr>
        <w:t xml:space="preserve"> hanteert c.q. wenst te hanteren. </w:t>
      </w:r>
    </w:p>
    <w:p w14:paraId="4FD06105" w14:textId="77777777" w:rsidR="0009459C" w:rsidRPr="002A2CDA" w:rsidRDefault="004D5B16" w:rsidP="00C14F27">
      <w:pPr>
        <w:numPr>
          <w:ilvl w:val="1"/>
          <w:numId w:val="4"/>
        </w:numPr>
        <w:spacing w:after="0" w:line="264" w:lineRule="auto"/>
        <w:ind w:left="567" w:hanging="567"/>
        <w:jc w:val="both"/>
        <w:rPr>
          <w:rFonts w:ascii="Arial" w:hAnsi="Arial" w:cs="Arial"/>
          <w:sz w:val="16"/>
          <w:szCs w:val="16"/>
        </w:rPr>
      </w:pPr>
      <w:r w:rsidRPr="002A2CDA">
        <w:rPr>
          <w:rFonts w:ascii="Arial" w:hAnsi="Arial" w:cs="Arial"/>
          <w:sz w:val="16"/>
          <w:szCs w:val="16"/>
        </w:rPr>
        <w:t xml:space="preserve">Onverminderd het bepaalde in het eventueel van toepassing zijnde KNMvD Klachtenreglement, dient de Cliënt klachten over de verrichte diensten binnen </w:t>
      </w:r>
      <w:r w:rsidR="00D673FD" w:rsidRPr="002A2CDA">
        <w:rPr>
          <w:rFonts w:ascii="Arial" w:hAnsi="Arial" w:cs="Arial"/>
          <w:sz w:val="16"/>
          <w:szCs w:val="16"/>
        </w:rPr>
        <w:t xml:space="preserve">45 </w:t>
      </w:r>
      <w:r w:rsidRPr="002A2CDA">
        <w:rPr>
          <w:rFonts w:ascii="Arial" w:hAnsi="Arial" w:cs="Arial"/>
          <w:sz w:val="16"/>
          <w:szCs w:val="16"/>
        </w:rPr>
        <w:t xml:space="preserve">dagen </w:t>
      </w:r>
      <w:r w:rsidR="00D673FD" w:rsidRPr="002A2CDA">
        <w:rPr>
          <w:rFonts w:ascii="Arial" w:hAnsi="Arial" w:cs="Arial"/>
          <w:sz w:val="16"/>
          <w:szCs w:val="16"/>
        </w:rPr>
        <w:t xml:space="preserve">na uitvoering van </w:t>
      </w:r>
      <w:r w:rsidRPr="002A2CDA">
        <w:rPr>
          <w:rFonts w:ascii="Arial" w:hAnsi="Arial" w:cs="Arial"/>
          <w:sz w:val="16"/>
          <w:szCs w:val="16"/>
        </w:rPr>
        <w:t>de werkzaamheden</w:t>
      </w:r>
      <w:r w:rsidR="00D673FD" w:rsidRPr="002A2CDA">
        <w:rPr>
          <w:rFonts w:ascii="Arial" w:hAnsi="Arial" w:cs="Arial"/>
          <w:sz w:val="16"/>
          <w:szCs w:val="16"/>
        </w:rPr>
        <w:t xml:space="preserve"> door de Dierenartsenpraktijk</w:t>
      </w:r>
      <w:r w:rsidRPr="002A2CDA">
        <w:rPr>
          <w:rFonts w:ascii="Arial" w:hAnsi="Arial" w:cs="Arial"/>
          <w:sz w:val="16"/>
          <w:szCs w:val="16"/>
        </w:rPr>
        <w:t xml:space="preserve"> aan de Dierenartsenpraktijk (bij voorkeur schriftelijk) te berichten. Bij overschrijding van deze termijn van </w:t>
      </w:r>
      <w:r w:rsidR="00D673FD" w:rsidRPr="002A2CDA">
        <w:rPr>
          <w:rFonts w:ascii="Arial" w:hAnsi="Arial" w:cs="Arial"/>
          <w:sz w:val="16"/>
          <w:szCs w:val="16"/>
        </w:rPr>
        <w:t xml:space="preserve">45 </w:t>
      </w:r>
      <w:r w:rsidRPr="002A2CDA">
        <w:rPr>
          <w:rFonts w:ascii="Arial" w:hAnsi="Arial" w:cs="Arial"/>
          <w:sz w:val="16"/>
          <w:szCs w:val="16"/>
        </w:rPr>
        <w:t xml:space="preserve">dagen vervalt elke aanspraak </w:t>
      </w:r>
      <w:proofErr w:type="gramStart"/>
      <w:r w:rsidRPr="002A2CDA">
        <w:rPr>
          <w:rFonts w:ascii="Arial" w:hAnsi="Arial" w:cs="Arial"/>
          <w:sz w:val="16"/>
          <w:szCs w:val="16"/>
        </w:rPr>
        <w:t>jegens</w:t>
      </w:r>
      <w:proofErr w:type="gramEnd"/>
      <w:r w:rsidRPr="002A2CDA">
        <w:rPr>
          <w:rFonts w:ascii="Arial" w:hAnsi="Arial" w:cs="Arial"/>
          <w:sz w:val="16"/>
          <w:szCs w:val="16"/>
        </w:rPr>
        <w:t xml:space="preserve"> de Dierenartsenpraktijk ter zake enig gebrek en/of enige </w:t>
      </w:r>
      <w:r w:rsidR="00D42DE2" w:rsidRPr="002A2CDA">
        <w:rPr>
          <w:rFonts w:ascii="Arial" w:hAnsi="Arial" w:cs="Arial"/>
          <w:sz w:val="16"/>
          <w:szCs w:val="16"/>
        </w:rPr>
        <w:t>vermeende tekortkoming</w:t>
      </w:r>
      <w:r w:rsidR="00D673FD" w:rsidRPr="002A2CDA">
        <w:rPr>
          <w:rFonts w:ascii="Arial" w:hAnsi="Arial" w:cs="Arial"/>
          <w:sz w:val="16"/>
          <w:szCs w:val="16"/>
        </w:rPr>
        <w:t>, tenzij het gaat om een gebrek en/of tekortkoming die redelijkerwijs niet binnen deze termijn openbaar had kunnen komen</w:t>
      </w:r>
      <w:r w:rsidRPr="002A2CDA">
        <w:rPr>
          <w:rFonts w:ascii="Arial" w:hAnsi="Arial" w:cs="Arial"/>
          <w:sz w:val="16"/>
          <w:szCs w:val="16"/>
        </w:rPr>
        <w:t xml:space="preserve">. </w:t>
      </w:r>
      <w:r w:rsidR="00D673FD" w:rsidRPr="002A2CDA">
        <w:rPr>
          <w:rFonts w:ascii="Arial" w:hAnsi="Arial" w:cs="Arial"/>
          <w:sz w:val="16"/>
          <w:szCs w:val="16"/>
        </w:rPr>
        <w:t xml:space="preserve">Deze bepaling is niet van toepassing op Consumenten, waarvoor het wettelijk regime geldt. </w:t>
      </w:r>
    </w:p>
    <w:p w14:paraId="1ACF59E1" w14:textId="4F6F5CBC" w:rsidR="0049212F" w:rsidRPr="00B52F2F" w:rsidRDefault="004D5B16" w:rsidP="00C14F27">
      <w:pPr>
        <w:numPr>
          <w:ilvl w:val="1"/>
          <w:numId w:val="4"/>
        </w:numPr>
        <w:spacing w:after="0" w:line="264" w:lineRule="auto"/>
        <w:ind w:left="567" w:hanging="567"/>
        <w:jc w:val="both"/>
        <w:rPr>
          <w:rFonts w:ascii="Arial" w:hAnsi="Arial" w:cs="Arial"/>
          <w:sz w:val="16"/>
          <w:szCs w:val="16"/>
        </w:rPr>
      </w:pPr>
      <w:r w:rsidRPr="002A2CDA">
        <w:rPr>
          <w:rFonts w:ascii="Arial" w:hAnsi="Arial" w:cs="Arial"/>
          <w:sz w:val="16"/>
          <w:szCs w:val="16"/>
        </w:rPr>
        <w:t xml:space="preserve">Indien sprake is van een gebrekkige prestatie, heeft de Dierenartsenpraktijk het recht om – mits herstel nog mogelijk is – deze prestatie alsnog correct uit te voeren binnen een redelijke termijn. De Cliënt dient de Dierenartsenpraktijk daartoe schriftelijk in gebreke te stellen, onder vermelding van een redelijke termijn waarbinnen herstel alsnog kan plaatsvinden. Pas nadat deze termijn ongebruikt is verstreken en herstel is uitgebleven of ondeugdelijk is uitgevoerd, verkeert de Dierenartsenpraktijk in verzuim. </w:t>
      </w:r>
      <w:r w:rsidR="00B52F2F">
        <w:rPr>
          <w:rFonts w:ascii="Arial" w:hAnsi="Arial" w:cs="Arial"/>
          <w:sz w:val="16"/>
          <w:szCs w:val="16"/>
        </w:rPr>
        <w:br/>
      </w:r>
    </w:p>
    <w:p w14:paraId="57EE3B35" w14:textId="77777777" w:rsidR="008F1707" w:rsidRPr="00F934AE" w:rsidRDefault="004D5B16" w:rsidP="00FE172C">
      <w:pPr>
        <w:spacing w:after="94"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8: </w:t>
      </w:r>
      <w:r w:rsidRPr="00F934AE">
        <w:rPr>
          <w:rFonts w:ascii="Arial" w:hAnsi="Arial" w:cs="Arial"/>
          <w:b/>
          <w:color w:val="400099"/>
          <w:sz w:val="16"/>
          <w:szCs w:val="16"/>
          <w:u w:color="400099"/>
        </w:rPr>
        <w:t>Aansprakelijkheid</w:t>
      </w:r>
      <w:r w:rsidRPr="00F934AE">
        <w:rPr>
          <w:rFonts w:ascii="Arial" w:hAnsi="Arial" w:cs="Arial"/>
          <w:color w:val="400099"/>
          <w:sz w:val="16"/>
          <w:szCs w:val="16"/>
        </w:rPr>
        <w:t xml:space="preserve"> </w:t>
      </w:r>
    </w:p>
    <w:p w14:paraId="69624076" w14:textId="77777777" w:rsidR="008F1707" w:rsidRPr="002A2CDA" w:rsidRDefault="004D5B16" w:rsidP="00FE172C">
      <w:pPr>
        <w:pStyle w:val="Kop1"/>
        <w:spacing w:line="264" w:lineRule="auto"/>
        <w:ind w:left="-5"/>
        <w:jc w:val="both"/>
        <w:rPr>
          <w:rFonts w:ascii="Arial" w:hAnsi="Arial" w:cs="Arial"/>
          <w:sz w:val="16"/>
          <w:szCs w:val="16"/>
        </w:rPr>
      </w:pPr>
      <w:r w:rsidRPr="002A2CDA">
        <w:rPr>
          <w:rFonts w:ascii="Arial" w:hAnsi="Arial" w:cs="Arial"/>
          <w:b/>
          <w:sz w:val="16"/>
          <w:szCs w:val="16"/>
        </w:rPr>
        <w:t xml:space="preserve">Algemeen </w:t>
      </w:r>
    </w:p>
    <w:p w14:paraId="794FD165" w14:textId="77777777" w:rsidR="000D3071"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8.1 </w:t>
      </w:r>
      <w:r w:rsidRPr="002A2CDA">
        <w:rPr>
          <w:rFonts w:ascii="Arial" w:hAnsi="Arial" w:cs="Arial"/>
          <w:sz w:val="16"/>
          <w:szCs w:val="16"/>
        </w:rPr>
        <w:tab/>
        <w:t>De Dierenartsenpraktijk is gehouden een aansprakelijkheidsverzekering af te sluiten.</w:t>
      </w:r>
    </w:p>
    <w:p w14:paraId="06210A6E" w14:textId="77777777"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8.2</w:t>
      </w:r>
      <w:r w:rsidRPr="002A2CDA">
        <w:rPr>
          <w:rFonts w:ascii="Arial" w:hAnsi="Arial" w:cs="Arial"/>
          <w:sz w:val="16"/>
          <w:szCs w:val="16"/>
        </w:rPr>
        <w:tab/>
      </w:r>
      <w:proofErr w:type="gramStart"/>
      <w:r w:rsidR="00E64398" w:rsidRPr="002A2CDA">
        <w:rPr>
          <w:rFonts w:ascii="Arial" w:hAnsi="Arial" w:cs="Arial"/>
          <w:sz w:val="16"/>
          <w:szCs w:val="16"/>
        </w:rPr>
        <w:t>Indien</w:t>
      </w:r>
      <w:proofErr w:type="gramEnd"/>
      <w:r w:rsidR="00E64398" w:rsidRPr="002A2CDA">
        <w:rPr>
          <w:rFonts w:ascii="Arial" w:hAnsi="Arial" w:cs="Arial"/>
          <w:sz w:val="16"/>
          <w:szCs w:val="16"/>
        </w:rPr>
        <w:t xml:space="preserve"> de Dierenartsenpraktijk en/of de Dierenarts op enigerlei wijze aansprakelijk zal/zullen zijn </w:t>
      </w:r>
      <w:proofErr w:type="gramStart"/>
      <w:r w:rsidR="00E64398" w:rsidRPr="002A2CDA">
        <w:rPr>
          <w:rFonts w:ascii="Arial" w:hAnsi="Arial" w:cs="Arial"/>
          <w:sz w:val="16"/>
          <w:szCs w:val="16"/>
        </w:rPr>
        <w:t>jegens</w:t>
      </w:r>
      <w:proofErr w:type="gramEnd"/>
      <w:r w:rsidR="00E64398" w:rsidRPr="002A2CDA">
        <w:rPr>
          <w:rFonts w:ascii="Arial" w:hAnsi="Arial" w:cs="Arial"/>
          <w:sz w:val="16"/>
          <w:szCs w:val="16"/>
        </w:rPr>
        <w:t xml:space="preserve"> de Cliënt</w:t>
      </w:r>
      <w:r w:rsidRPr="002A2CDA">
        <w:rPr>
          <w:rFonts w:ascii="Arial" w:hAnsi="Arial" w:cs="Arial"/>
          <w:sz w:val="16"/>
          <w:szCs w:val="16"/>
        </w:rPr>
        <w:t>,</w:t>
      </w:r>
      <w:r w:rsidR="00E64398" w:rsidRPr="002A2CDA">
        <w:rPr>
          <w:rFonts w:ascii="Arial" w:hAnsi="Arial" w:cs="Arial"/>
          <w:sz w:val="16"/>
          <w:szCs w:val="16"/>
        </w:rPr>
        <w:t xml:space="preserve"> dan is deze aansprakelijkheid beperkt tot het bedrag dat in het desbetreffende geval door de aansprakelijkheidsverzekering van de Dierenartsenpraktijk c.q. de Dierenarts wordt uitgekeerd</w:t>
      </w:r>
      <w:r w:rsidRPr="002A2CDA">
        <w:rPr>
          <w:rFonts w:ascii="Arial" w:hAnsi="Arial" w:cs="Arial"/>
          <w:sz w:val="16"/>
          <w:szCs w:val="16"/>
        </w:rPr>
        <w:t xml:space="preserve"> vermeerderd met het geldende eigen risico, tenzij sprake is van opzet of </w:t>
      </w:r>
      <w:r w:rsidR="00573016" w:rsidRPr="002A2CDA">
        <w:rPr>
          <w:rFonts w:ascii="Arial" w:hAnsi="Arial" w:cs="Arial"/>
          <w:sz w:val="16"/>
          <w:szCs w:val="16"/>
        </w:rPr>
        <w:t>grove schuld</w:t>
      </w:r>
      <w:r w:rsidRPr="002A2CDA">
        <w:rPr>
          <w:rFonts w:ascii="Arial" w:hAnsi="Arial" w:cs="Arial"/>
          <w:sz w:val="16"/>
          <w:szCs w:val="16"/>
        </w:rPr>
        <w:t xml:space="preserve"> van de Dierenartsenpraktijk c.q. de Dierenarts</w:t>
      </w:r>
      <w:r w:rsidR="00E64398" w:rsidRPr="002A2CDA">
        <w:rPr>
          <w:rFonts w:ascii="Arial" w:hAnsi="Arial" w:cs="Arial"/>
          <w:sz w:val="16"/>
          <w:szCs w:val="16"/>
        </w:rPr>
        <w:t xml:space="preserve">. Dit bedrag is vermeld op de </w:t>
      </w:r>
      <w:r w:rsidRPr="002A2CDA">
        <w:rPr>
          <w:rFonts w:ascii="Arial" w:hAnsi="Arial" w:cs="Arial"/>
          <w:sz w:val="16"/>
          <w:szCs w:val="16"/>
        </w:rPr>
        <w:t>verzekerings</w:t>
      </w:r>
      <w:r w:rsidR="00E64398" w:rsidRPr="002A2CDA">
        <w:rPr>
          <w:rFonts w:ascii="Arial" w:hAnsi="Arial" w:cs="Arial"/>
          <w:sz w:val="16"/>
          <w:szCs w:val="16"/>
        </w:rPr>
        <w:t xml:space="preserve">polis </w:t>
      </w:r>
      <w:r w:rsidRPr="002A2CDA">
        <w:rPr>
          <w:rFonts w:ascii="Arial" w:hAnsi="Arial" w:cs="Arial"/>
          <w:sz w:val="16"/>
          <w:szCs w:val="16"/>
        </w:rPr>
        <w:t xml:space="preserve">van de Dierenartsenpraktijk </w:t>
      </w:r>
      <w:r w:rsidR="00E64398" w:rsidRPr="002A2CDA">
        <w:rPr>
          <w:rFonts w:ascii="Arial" w:hAnsi="Arial" w:cs="Arial"/>
          <w:sz w:val="16"/>
          <w:szCs w:val="16"/>
        </w:rPr>
        <w:t xml:space="preserve">waarvan </w:t>
      </w:r>
      <w:r w:rsidRPr="002A2CDA">
        <w:rPr>
          <w:rFonts w:ascii="Arial" w:hAnsi="Arial" w:cs="Arial"/>
          <w:sz w:val="16"/>
          <w:szCs w:val="16"/>
        </w:rPr>
        <w:t xml:space="preserve">de Cliënt </w:t>
      </w:r>
      <w:r w:rsidR="00E64398" w:rsidRPr="002A2CDA">
        <w:rPr>
          <w:rFonts w:ascii="Arial" w:hAnsi="Arial" w:cs="Arial"/>
          <w:sz w:val="16"/>
          <w:szCs w:val="16"/>
        </w:rPr>
        <w:t>desge</w:t>
      </w:r>
      <w:r w:rsidRPr="002A2CDA">
        <w:rPr>
          <w:rFonts w:ascii="Arial" w:hAnsi="Arial" w:cs="Arial"/>
          <w:sz w:val="16"/>
          <w:szCs w:val="16"/>
        </w:rPr>
        <w:t>vraagd</w:t>
      </w:r>
      <w:r w:rsidR="00E64398" w:rsidRPr="002A2CDA">
        <w:rPr>
          <w:rFonts w:ascii="Arial" w:hAnsi="Arial" w:cs="Arial"/>
          <w:sz w:val="16"/>
          <w:szCs w:val="16"/>
        </w:rPr>
        <w:t xml:space="preserve"> een kopie </w:t>
      </w:r>
      <w:r w:rsidRPr="002A2CDA">
        <w:rPr>
          <w:rFonts w:ascii="Arial" w:hAnsi="Arial" w:cs="Arial"/>
          <w:sz w:val="16"/>
          <w:szCs w:val="16"/>
        </w:rPr>
        <w:t>wordt</w:t>
      </w:r>
      <w:r w:rsidR="00E64398" w:rsidRPr="002A2CDA">
        <w:rPr>
          <w:rFonts w:ascii="Arial" w:hAnsi="Arial" w:cs="Arial"/>
          <w:sz w:val="16"/>
          <w:szCs w:val="16"/>
        </w:rPr>
        <w:t xml:space="preserve"> verstrekt.</w:t>
      </w:r>
    </w:p>
    <w:p w14:paraId="3C99BF4E" w14:textId="48FF5930" w:rsidR="00D42DE2"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w:t>
      </w:r>
      <w:r w:rsidR="00890C99" w:rsidRPr="002A2CDA">
        <w:rPr>
          <w:rFonts w:ascii="Arial" w:hAnsi="Arial" w:cs="Arial"/>
          <w:sz w:val="16"/>
          <w:szCs w:val="16"/>
        </w:rPr>
        <w:t>3</w:t>
      </w:r>
      <w:r w:rsidRPr="002A2CDA">
        <w:rPr>
          <w:rFonts w:ascii="Arial" w:hAnsi="Arial" w:cs="Arial"/>
          <w:sz w:val="16"/>
          <w:szCs w:val="16"/>
        </w:rPr>
        <w:t xml:space="preserve"> </w:t>
      </w:r>
      <w:r w:rsidRPr="002A2CDA">
        <w:rPr>
          <w:rFonts w:ascii="Arial" w:hAnsi="Arial" w:cs="Arial"/>
          <w:sz w:val="16"/>
          <w:szCs w:val="16"/>
        </w:rPr>
        <w:tab/>
      </w:r>
      <w:r w:rsidR="0009459C" w:rsidRPr="002A2CDA">
        <w:rPr>
          <w:rFonts w:ascii="Arial" w:hAnsi="Arial" w:cs="Arial"/>
          <w:sz w:val="16"/>
          <w:szCs w:val="16"/>
        </w:rPr>
        <w:t xml:space="preserve">De Dierenartsenpraktijk en/of de Dierenarts is/zijn </w:t>
      </w:r>
      <w:proofErr w:type="gramStart"/>
      <w:r w:rsidR="0009459C" w:rsidRPr="002A2CDA">
        <w:rPr>
          <w:rFonts w:ascii="Arial" w:hAnsi="Arial" w:cs="Arial"/>
          <w:sz w:val="16"/>
          <w:szCs w:val="16"/>
        </w:rPr>
        <w:t>jegens</w:t>
      </w:r>
      <w:proofErr w:type="gramEnd"/>
      <w:r w:rsidR="0009459C" w:rsidRPr="002A2CDA">
        <w:rPr>
          <w:rFonts w:ascii="Arial" w:hAnsi="Arial" w:cs="Arial"/>
          <w:sz w:val="16"/>
          <w:szCs w:val="16"/>
        </w:rPr>
        <w:t xml:space="preserve"> de Zakelijke Klant niet aansprakelijk voor indirecte schade, hoe ook genaamd.</w:t>
      </w:r>
      <w:r w:rsidRPr="002A2CDA">
        <w:rPr>
          <w:rFonts w:ascii="Arial" w:hAnsi="Arial" w:cs="Arial"/>
          <w:sz w:val="16"/>
          <w:szCs w:val="16"/>
        </w:rPr>
        <w:t xml:space="preserve"> </w:t>
      </w:r>
      <w:r w:rsidR="0009459C" w:rsidRPr="002A2CDA">
        <w:rPr>
          <w:rFonts w:ascii="Arial" w:hAnsi="Arial" w:cs="Arial"/>
          <w:sz w:val="16"/>
          <w:szCs w:val="16"/>
        </w:rPr>
        <w:t>D</w:t>
      </w:r>
      <w:r w:rsidRPr="002A2CDA">
        <w:rPr>
          <w:rFonts w:ascii="Arial" w:hAnsi="Arial" w:cs="Arial"/>
          <w:sz w:val="16"/>
          <w:szCs w:val="16"/>
        </w:rPr>
        <w:t xml:space="preserve">aaronder </w:t>
      </w:r>
      <w:r w:rsidR="0009459C" w:rsidRPr="002A2CDA">
        <w:rPr>
          <w:rFonts w:ascii="Arial" w:hAnsi="Arial" w:cs="Arial"/>
          <w:sz w:val="16"/>
          <w:szCs w:val="16"/>
        </w:rPr>
        <w:t xml:space="preserve">wordt </w:t>
      </w:r>
      <w:r w:rsidRPr="002A2CDA">
        <w:rPr>
          <w:rFonts w:ascii="Arial" w:hAnsi="Arial" w:cs="Arial"/>
          <w:sz w:val="16"/>
          <w:szCs w:val="16"/>
        </w:rPr>
        <w:t>in ieder geval</w:t>
      </w:r>
      <w:r w:rsidR="0009459C" w:rsidRPr="002A2CDA">
        <w:rPr>
          <w:rFonts w:ascii="Arial" w:hAnsi="Arial" w:cs="Arial"/>
          <w:sz w:val="16"/>
          <w:szCs w:val="16"/>
        </w:rPr>
        <w:t>,</w:t>
      </w:r>
      <w:r w:rsidRPr="002A2CDA">
        <w:rPr>
          <w:rFonts w:ascii="Arial" w:hAnsi="Arial" w:cs="Arial"/>
          <w:sz w:val="16"/>
          <w:szCs w:val="16"/>
        </w:rPr>
        <w:t xml:space="preserve"> maar niet uitsluitend</w:t>
      </w:r>
      <w:r w:rsidR="0009459C" w:rsidRPr="002A2CDA">
        <w:rPr>
          <w:rFonts w:ascii="Arial" w:hAnsi="Arial" w:cs="Arial"/>
          <w:sz w:val="16"/>
          <w:szCs w:val="16"/>
        </w:rPr>
        <w:t>,</w:t>
      </w:r>
      <w:r w:rsidRPr="002A2CDA">
        <w:rPr>
          <w:rFonts w:ascii="Arial" w:hAnsi="Arial" w:cs="Arial"/>
          <w:sz w:val="16"/>
          <w:szCs w:val="16"/>
        </w:rPr>
        <w:t xml:space="preserve"> begrepen</w:t>
      </w:r>
      <w:r w:rsidR="0009459C" w:rsidRPr="002A2CDA">
        <w:rPr>
          <w:rFonts w:ascii="Arial" w:hAnsi="Arial" w:cs="Arial"/>
          <w:sz w:val="16"/>
          <w:szCs w:val="16"/>
        </w:rPr>
        <w:t>:</w:t>
      </w:r>
      <w:r w:rsidRPr="002A2CDA">
        <w:rPr>
          <w:rFonts w:ascii="Arial" w:hAnsi="Arial" w:cs="Arial"/>
          <w:sz w:val="16"/>
          <w:szCs w:val="16"/>
        </w:rPr>
        <w:t xml:space="preserve"> </w:t>
      </w:r>
      <w:r w:rsidR="0009459C" w:rsidRPr="002A2CDA">
        <w:rPr>
          <w:rFonts w:ascii="Arial" w:hAnsi="Arial" w:cs="Arial"/>
          <w:sz w:val="16"/>
          <w:szCs w:val="16"/>
        </w:rPr>
        <w:t xml:space="preserve">(a) </w:t>
      </w:r>
      <w:r w:rsidRPr="002A2CDA">
        <w:rPr>
          <w:rFonts w:ascii="Arial" w:hAnsi="Arial" w:cs="Arial"/>
          <w:sz w:val="16"/>
          <w:szCs w:val="16"/>
        </w:rPr>
        <w:t>gevolgschade</w:t>
      </w:r>
      <w:r w:rsidR="0009459C" w:rsidRPr="002A2CDA">
        <w:rPr>
          <w:rFonts w:ascii="Arial" w:hAnsi="Arial" w:cs="Arial"/>
          <w:sz w:val="16"/>
          <w:szCs w:val="16"/>
        </w:rPr>
        <w:t>, (b)</w:t>
      </w:r>
      <w:r w:rsidRPr="002A2CDA">
        <w:rPr>
          <w:rFonts w:ascii="Arial" w:hAnsi="Arial" w:cs="Arial"/>
          <w:sz w:val="16"/>
          <w:szCs w:val="16"/>
        </w:rPr>
        <w:t xml:space="preserve"> gederfde winst, </w:t>
      </w:r>
      <w:r w:rsidR="0009459C" w:rsidRPr="002A2CDA">
        <w:rPr>
          <w:rFonts w:ascii="Arial" w:hAnsi="Arial" w:cs="Arial"/>
          <w:sz w:val="16"/>
          <w:szCs w:val="16"/>
        </w:rPr>
        <w:t xml:space="preserve">(c) </w:t>
      </w:r>
      <w:r w:rsidRPr="002A2CDA">
        <w:rPr>
          <w:rFonts w:ascii="Arial" w:hAnsi="Arial" w:cs="Arial"/>
          <w:sz w:val="16"/>
          <w:szCs w:val="16"/>
        </w:rPr>
        <w:t>gemiste besparingen</w:t>
      </w:r>
      <w:r w:rsidR="0009459C" w:rsidRPr="002A2CDA">
        <w:rPr>
          <w:rFonts w:ascii="Arial" w:hAnsi="Arial" w:cs="Arial"/>
          <w:sz w:val="16"/>
          <w:szCs w:val="16"/>
        </w:rPr>
        <w:t>, (d) schade als gevolg van bedrijfsstagnatie of productieonderbrekingen</w:t>
      </w:r>
      <w:r w:rsidR="00A75FC3">
        <w:rPr>
          <w:rFonts w:ascii="Arial" w:hAnsi="Arial" w:cs="Arial"/>
          <w:sz w:val="16"/>
          <w:szCs w:val="16"/>
        </w:rPr>
        <w:t xml:space="preserve">, (e) </w:t>
      </w:r>
      <w:r w:rsidR="0009459C" w:rsidRPr="002A2CDA">
        <w:rPr>
          <w:rFonts w:ascii="Arial" w:hAnsi="Arial" w:cs="Arial"/>
          <w:sz w:val="16"/>
          <w:szCs w:val="16"/>
        </w:rPr>
        <w:t>schade wegens verlies van gegevens of reputatieschade.</w:t>
      </w:r>
      <w:r w:rsidRPr="002A2CDA">
        <w:rPr>
          <w:rFonts w:ascii="Arial" w:hAnsi="Arial" w:cs="Arial"/>
          <w:sz w:val="16"/>
          <w:szCs w:val="16"/>
        </w:rPr>
        <w:t xml:space="preserve"> </w:t>
      </w:r>
      <w:r w:rsidR="0009459C" w:rsidRPr="002A2CDA">
        <w:rPr>
          <w:rFonts w:ascii="Arial" w:hAnsi="Arial" w:cs="Arial"/>
          <w:sz w:val="16"/>
          <w:szCs w:val="16"/>
        </w:rPr>
        <w:t xml:space="preserve">Deze uitsluiting geldt ongeacht de wijze waarop de schade is ontstaan, </w:t>
      </w:r>
      <w:proofErr w:type="gramStart"/>
      <w:r w:rsidR="0009459C" w:rsidRPr="002A2CDA">
        <w:rPr>
          <w:rFonts w:ascii="Arial" w:hAnsi="Arial" w:cs="Arial"/>
          <w:sz w:val="16"/>
          <w:szCs w:val="16"/>
        </w:rPr>
        <w:t>behoudens</w:t>
      </w:r>
      <w:proofErr w:type="gramEnd"/>
      <w:r w:rsidR="0009459C" w:rsidRPr="002A2CDA">
        <w:rPr>
          <w:rFonts w:ascii="Arial" w:hAnsi="Arial" w:cs="Arial"/>
          <w:sz w:val="16"/>
          <w:szCs w:val="16"/>
        </w:rPr>
        <w:t xml:space="preserve"> voor zover sprake is van </w:t>
      </w:r>
      <w:r w:rsidR="00573016" w:rsidRPr="002A2CDA">
        <w:rPr>
          <w:rFonts w:ascii="Arial" w:hAnsi="Arial" w:cs="Arial"/>
          <w:sz w:val="16"/>
          <w:szCs w:val="16"/>
        </w:rPr>
        <w:t>opzet of grove schuld</w:t>
      </w:r>
      <w:r w:rsidR="0009459C" w:rsidRPr="002A2CDA">
        <w:rPr>
          <w:rFonts w:ascii="Arial" w:hAnsi="Arial" w:cs="Arial"/>
          <w:sz w:val="16"/>
          <w:szCs w:val="16"/>
        </w:rPr>
        <w:t xml:space="preserve"> van de Dierenartsenpraktijk en/of de Dierenarts.</w:t>
      </w:r>
    </w:p>
    <w:p w14:paraId="714CE6A7" w14:textId="2C0FC0FC" w:rsidR="00D42DE2" w:rsidRPr="002A2CDA" w:rsidRDefault="004D5B16" w:rsidP="00001D30">
      <w:pPr>
        <w:tabs>
          <w:tab w:val="center" w:pos="4491"/>
        </w:tabs>
        <w:spacing w:after="0" w:line="264" w:lineRule="auto"/>
        <w:ind w:left="567" w:hanging="567"/>
        <w:jc w:val="both"/>
        <w:rPr>
          <w:rFonts w:ascii="Arial" w:hAnsi="Arial" w:cs="Arial"/>
          <w:sz w:val="16"/>
          <w:szCs w:val="16"/>
        </w:rPr>
      </w:pPr>
      <w:r w:rsidRPr="002A2CDA">
        <w:rPr>
          <w:rFonts w:ascii="Arial" w:hAnsi="Arial" w:cs="Arial"/>
          <w:sz w:val="16"/>
          <w:szCs w:val="16"/>
        </w:rPr>
        <w:t>8.</w:t>
      </w:r>
      <w:r w:rsidR="00890C99" w:rsidRPr="002A2CDA">
        <w:rPr>
          <w:rFonts w:ascii="Arial" w:hAnsi="Arial" w:cs="Arial"/>
          <w:sz w:val="16"/>
          <w:szCs w:val="16"/>
        </w:rPr>
        <w:t>4</w:t>
      </w:r>
      <w:r w:rsidRPr="002A2CDA">
        <w:rPr>
          <w:rFonts w:ascii="Arial" w:hAnsi="Arial" w:cs="Arial"/>
          <w:sz w:val="16"/>
          <w:szCs w:val="16"/>
        </w:rPr>
        <w:t xml:space="preserve"> </w:t>
      </w:r>
      <w:r w:rsidRPr="002A2CDA">
        <w:rPr>
          <w:rFonts w:ascii="Arial" w:hAnsi="Arial" w:cs="Arial"/>
          <w:sz w:val="16"/>
          <w:szCs w:val="16"/>
        </w:rPr>
        <w:tab/>
        <w:t xml:space="preserve">De uitvoering van de overeenkomst geschiedt uitsluitend ten behoeve van de Cliënt. Derden kunnen aan de overeenkomst en de uitvoering daarvan geen rechten ontlenen. </w:t>
      </w:r>
      <w:r w:rsidR="00544264" w:rsidRPr="002A2CDA">
        <w:rPr>
          <w:rFonts w:ascii="Arial" w:hAnsi="Arial" w:cs="Arial"/>
          <w:sz w:val="16"/>
          <w:szCs w:val="16"/>
        </w:rPr>
        <w:t xml:space="preserve">Alle rechten en weren die een Dierenarts en/of Dierenartsenpraktijk </w:t>
      </w:r>
      <w:proofErr w:type="gramStart"/>
      <w:r w:rsidR="00544264" w:rsidRPr="002A2CDA">
        <w:rPr>
          <w:rFonts w:ascii="Arial" w:hAnsi="Arial" w:cs="Arial"/>
          <w:sz w:val="16"/>
          <w:szCs w:val="16"/>
        </w:rPr>
        <w:t>jegens</w:t>
      </w:r>
      <w:proofErr w:type="gramEnd"/>
      <w:r w:rsidR="00544264" w:rsidRPr="002A2CDA">
        <w:rPr>
          <w:rFonts w:ascii="Arial" w:hAnsi="Arial" w:cs="Arial"/>
          <w:sz w:val="16"/>
          <w:szCs w:val="16"/>
        </w:rPr>
        <w:t xml:space="preserve"> een Cliënt kan inroepen, kan een Dierenarts en/of Dierenartsenpraktijk ook </w:t>
      </w:r>
      <w:proofErr w:type="gramStart"/>
      <w:r w:rsidR="00544264" w:rsidRPr="002A2CDA">
        <w:rPr>
          <w:rFonts w:ascii="Arial" w:hAnsi="Arial" w:cs="Arial"/>
          <w:sz w:val="16"/>
          <w:szCs w:val="16"/>
        </w:rPr>
        <w:t>jegens</w:t>
      </w:r>
      <w:proofErr w:type="gramEnd"/>
      <w:r w:rsidR="00544264" w:rsidRPr="002A2CDA">
        <w:rPr>
          <w:rFonts w:ascii="Arial" w:hAnsi="Arial" w:cs="Arial"/>
          <w:sz w:val="16"/>
          <w:szCs w:val="16"/>
        </w:rPr>
        <w:t xml:space="preserve"> een Debiteur inroepen. De Behandelingsovereenkomst en deze Algemene Voorwaarden hebben voor zover relevant derdenwerking. </w:t>
      </w:r>
    </w:p>
    <w:p w14:paraId="2E399446" w14:textId="77777777" w:rsidR="0009459C" w:rsidRPr="002A2CDA" w:rsidRDefault="004D5B16" w:rsidP="00001D30">
      <w:pPr>
        <w:tabs>
          <w:tab w:val="center" w:pos="4491"/>
        </w:tabs>
        <w:spacing w:after="0" w:line="264" w:lineRule="auto"/>
        <w:ind w:left="567" w:hanging="567"/>
        <w:jc w:val="both"/>
        <w:rPr>
          <w:rFonts w:ascii="Arial" w:hAnsi="Arial" w:cs="Arial"/>
          <w:sz w:val="16"/>
          <w:szCs w:val="16"/>
        </w:rPr>
      </w:pPr>
      <w:r w:rsidRPr="002A2CDA">
        <w:rPr>
          <w:rFonts w:ascii="Arial" w:hAnsi="Arial" w:cs="Arial"/>
          <w:sz w:val="16"/>
          <w:szCs w:val="16"/>
        </w:rPr>
        <w:t>8.5.1</w:t>
      </w:r>
      <w:r w:rsidR="00D673FD" w:rsidRPr="002A2CDA">
        <w:rPr>
          <w:rFonts w:ascii="Arial" w:hAnsi="Arial" w:cs="Arial"/>
          <w:sz w:val="16"/>
          <w:szCs w:val="16"/>
        </w:rPr>
        <w:tab/>
      </w:r>
      <w:r w:rsidRPr="002A2CDA">
        <w:rPr>
          <w:rFonts w:ascii="Arial" w:hAnsi="Arial" w:cs="Arial"/>
          <w:sz w:val="16"/>
          <w:szCs w:val="16"/>
        </w:rPr>
        <w:t xml:space="preserve">De Dierenartsenpraktijk is niet aansprakelijk voor fouten, tekortkomingen of nalatigheden van </w:t>
      </w:r>
      <w:r w:rsidR="00B0360D" w:rsidRPr="002A2CDA">
        <w:rPr>
          <w:rFonts w:ascii="Arial" w:hAnsi="Arial" w:cs="Arial"/>
          <w:sz w:val="16"/>
          <w:szCs w:val="16"/>
        </w:rPr>
        <w:t>D</w:t>
      </w:r>
      <w:r w:rsidRPr="002A2CDA">
        <w:rPr>
          <w:rFonts w:ascii="Arial" w:hAnsi="Arial" w:cs="Arial"/>
          <w:sz w:val="16"/>
          <w:szCs w:val="16"/>
        </w:rPr>
        <w:t xml:space="preserve">erden die op verzoek of ten behoeve van de Cliënt werkzaamheden verrichten, ongeacht of deze </w:t>
      </w:r>
      <w:r w:rsidR="00B0360D" w:rsidRPr="002A2CDA">
        <w:rPr>
          <w:rFonts w:ascii="Arial" w:hAnsi="Arial" w:cs="Arial"/>
          <w:sz w:val="16"/>
          <w:szCs w:val="16"/>
        </w:rPr>
        <w:t>D</w:t>
      </w:r>
      <w:r w:rsidRPr="002A2CDA">
        <w:rPr>
          <w:rFonts w:ascii="Arial" w:hAnsi="Arial" w:cs="Arial"/>
          <w:sz w:val="16"/>
          <w:szCs w:val="16"/>
        </w:rPr>
        <w:t>erden rechtstreeks door de Cliënt zijn ingeschakeld of via bemiddeling of verwijzing door de Dierenartsenpraktijk.</w:t>
      </w:r>
    </w:p>
    <w:p w14:paraId="3164D2A0" w14:textId="2CE8035E" w:rsidR="00794836" w:rsidRDefault="004D5B16" w:rsidP="0090134A">
      <w:pPr>
        <w:tabs>
          <w:tab w:val="center" w:pos="4491"/>
        </w:tabs>
        <w:spacing w:after="0" w:line="264" w:lineRule="auto"/>
        <w:ind w:left="567" w:hanging="567"/>
        <w:jc w:val="both"/>
        <w:rPr>
          <w:rFonts w:ascii="Arial" w:hAnsi="Arial" w:cs="Arial"/>
          <w:sz w:val="16"/>
          <w:szCs w:val="16"/>
        </w:rPr>
      </w:pPr>
      <w:r w:rsidRPr="002A2CDA">
        <w:rPr>
          <w:rFonts w:ascii="Arial" w:hAnsi="Arial" w:cs="Arial"/>
          <w:sz w:val="16"/>
          <w:szCs w:val="16"/>
        </w:rPr>
        <w:t>8.5.2</w:t>
      </w:r>
      <w:r w:rsidRPr="002A2CDA">
        <w:rPr>
          <w:rFonts w:ascii="Arial" w:hAnsi="Arial" w:cs="Arial"/>
          <w:sz w:val="16"/>
          <w:szCs w:val="16"/>
        </w:rPr>
        <w:tab/>
        <w:t xml:space="preserve">De Zakelijke Klant vrijwaart de Dierenartsenpraktijk volledig voor aanspraken van derden, in welke vorm dan ook, die direct of indirect voortvloeien uit de uitvoering van de Behandelingsovereenkomst en/of de inzet van </w:t>
      </w:r>
      <w:r w:rsidR="006957CD">
        <w:rPr>
          <w:rFonts w:ascii="Arial" w:hAnsi="Arial" w:cs="Arial"/>
          <w:sz w:val="16"/>
          <w:szCs w:val="16"/>
        </w:rPr>
        <w:t>D</w:t>
      </w:r>
      <w:r w:rsidRPr="002A2CDA">
        <w:rPr>
          <w:rFonts w:ascii="Arial" w:hAnsi="Arial" w:cs="Arial"/>
          <w:sz w:val="16"/>
          <w:szCs w:val="16"/>
        </w:rPr>
        <w:t>erden op verzoek van de Zakelijke Klant.</w:t>
      </w:r>
      <w:r w:rsidR="00794836">
        <w:rPr>
          <w:rFonts w:ascii="Arial" w:hAnsi="Arial" w:cs="Arial"/>
          <w:sz w:val="16"/>
          <w:szCs w:val="16"/>
        </w:rPr>
        <w:br/>
      </w:r>
    </w:p>
    <w:p w14:paraId="1F23A3B6" w14:textId="77777777" w:rsidR="00EC392A" w:rsidRPr="002A2CDA" w:rsidRDefault="004D5B16" w:rsidP="00FE172C">
      <w:pPr>
        <w:pStyle w:val="Kop1"/>
        <w:spacing w:line="264" w:lineRule="auto"/>
        <w:ind w:left="-5"/>
        <w:jc w:val="both"/>
        <w:rPr>
          <w:rFonts w:ascii="Arial" w:hAnsi="Arial" w:cs="Arial"/>
          <w:sz w:val="16"/>
          <w:szCs w:val="16"/>
        </w:rPr>
      </w:pPr>
      <w:r w:rsidRPr="002A2CDA">
        <w:rPr>
          <w:rFonts w:ascii="Arial" w:hAnsi="Arial" w:cs="Arial"/>
          <w:b/>
          <w:sz w:val="16"/>
          <w:szCs w:val="16"/>
        </w:rPr>
        <w:t xml:space="preserve">Bijzondere bepalingen </w:t>
      </w:r>
    </w:p>
    <w:p w14:paraId="354C443A" w14:textId="77777777"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lang w:bidi="ar-SA"/>
        </w:rPr>
        <w:tab/>
      </w:r>
      <w:r w:rsidRPr="002A2CDA">
        <w:rPr>
          <w:rFonts w:ascii="Arial" w:hAnsi="Arial" w:cs="Arial"/>
          <w:i/>
          <w:sz w:val="16"/>
          <w:szCs w:val="16"/>
          <w:lang w:bidi="ar-SA"/>
        </w:rPr>
        <w:t>Keuring:</w:t>
      </w:r>
    </w:p>
    <w:p w14:paraId="49E22702" w14:textId="0C48A044"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w:t>
      </w:r>
      <w:r w:rsidRPr="002A2CDA">
        <w:rPr>
          <w:rFonts w:ascii="Arial" w:hAnsi="Arial" w:cs="Arial"/>
          <w:sz w:val="16"/>
          <w:szCs w:val="16"/>
        </w:rPr>
        <w:tab/>
      </w:r>
      <w:proofErr w:type="gramStart"/>
      <w:r w:rsidRPr="002A2CDA">
        <w:rPr>
          <w:rFonts w:ascii="Arial" w:hAnsi="Arial" w:cs="Arial"/>
          <w:sz w:val="16"/>
          <w:szCs w:val="16"/>
        </w:rPr>
        <w:t>Indien</w:t>
      </w:r>
      <w:proofErr w:type="gramEnd"/>
      <w:r w:rsidRPr="002A2CDA">
        <w:rPr>
          <w:rFonts w:ascii="Arial" w:hAnsi="Arial" w:cs="Arial"/>
          <w:sz w:val="16"/>
          <w:szCs w:val="16"/>
        </w:rPr>
        <w:t xml:space="preserve"> </w:t>
      </w:r>
      <w:r w:rsidR="00923048" w:rsidRPr="002A2CDA">
        <w:rPr>
          <w:rFonts w:ascii="Arial" w:hAnsi="Arial" w:cs="Arial"/>
          <w:sz w:val="16"/>
          <w:szCs w:val="16"/>
        </w:rPr>
        <w:t>op verzoek van de Cliënt</w:t>
      </w:r>
      <w:r w:rsidRPr="002A2CDA">
        <w:rPr>
          <w:rFonts w:ascii="Arial" w:hAnsi="Arial" w:cs="Arial"/>
          <w:sz w:val="16"/>
          <w:szCs w:val="16"/>
        </w:rPr>
        <w:t xml:space="preserve"> een diergeneeskundige </w:t>
      </w:r>
      <w:r w:rsidR="00837E67">
        <w:rPr>
          <w:rFonts w:ascii="Arial" w:hAnsi="Arial" w:cs="Arial"/>
          <w:sz w:val="16"/>
          <w:szCs w:val="16"/>
        </w:rPr>
        <w:t>K</w:t>
      </w:r>
      <w:r w:rsidRPr="002A2CDA">
        <w:rPr>
          <w:rFonts w:ascii="Arial" w:hAnsi="Arial" w:cs="Arial"/>
          <w:sz w:val="16"/>
          <w:szCs w:val="16"/>
        </w:rPr>
        <w:t>euring wordt uitgevoerd, dan gelden de volgende bepalingen</w:t>
      </w:r>
      <w:r w:rsidR="008624E9" w:rsidRPr="002A2CDA">
        <w:rPr>
          <w:rFonts w:ascii="Arial" w:hAnsi="Arial" w:cs="Arial"/>
          <w:sz w:val="16"/>
          <w:szCs w:val="16"/>
        </w:rPr>
        <w:t xml:space="preserve"> in aanvulling op de voorgaande artikelen (en waar van toepassing in afwijking van de voorgaande artikelen)</w:t>
      </w:r>
      <w:r w:rsidRPr="002A2CDA">
        <w:rPr>
          <w:rFonts w:ascii="Arial" w:hAnsi="Arial" w:cs="Arial"/>
          <w:sz w:val="16"/>
          <w:szCs w:val="16"/>
        </w:rPr>
        <w:t xml:space="preserve">: </w:t>
      </w:r>
    </w:p>
    <w:p w14:paraId="03FF4B93" w14:textId="62990B5C" w:rsidR="000D3071"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8.6.1</w:t>
      </w:r>
      <w:r w:rsidRPr="002A2CDA">
        <w:rPr>
          <w:rFonts w:ascii="Arial" w:hAnsi="Arial" w:cs="Arial"/>
          <w:sz w:val="16"/>
          <w:szCs w:val="16"/>
        </w:rPr>
        <w:tab/>
      </w:r>
      <w:r w:rsidR="0022545F" w:rsidRPr="002A2CDA">
        <w:rPr>
          <w:rFonts w:ascii="Arial" w:hAnsi="Arial" w:cs="Arial"/>
          <w:sz w:val="16"/>
          <w:szCs w:val="16"/>
        </w:rPr>
        <w:t xml:space="preserve">De </w:t>
      </w:r>
      <w:r w:rsidR="00837E67">
        <w:rPr>
          <w:rFonts w:ascii="Arial" w:hAnsi="Arial" w:cs="Arial"/>
          <w:sz w:val="16"/>
          <w:szCs w:val="16"/>
        </w:rPr>
        <w:t>K</w:t>
      </w:r>
      <w:r w:rsidR="0022545F" w:rsidRPr="002A2CDA">
        <w:rPr>
          <w:rFonts w:ascii="Arial" w:hAnsi="Arial" w:cs="Arial"/>
          <w:sz w:val="16"/>
          <w:szCs w:val="16"/>
        </w:rPr>
        <w:t xml:space="preserve">euring heeft uitsluitend betrekking op de gezondheidsaspecten van </w:t>
      </w:r>
      <w:r w:rsidR="00544264" w:rsidRPr="002A2CDA">
        <w:rPr>
          <w:rFonts w:ascii="Arial" w:hAnsi="Arial" w:cs="Arial"/>
          <w:sz w:val="16"/>
          <w:szCs w:val="16"/>
        </w:rPr>
        <w:t>het Dier</w:t>
      </w:r>
      <w:r w:rsidR="0022545F" w:rsidRPr="002A2CDA">
        <w:rPr>
          <w:rFonts w:ascii="Arial" w:hAnsi="Arial" w:cs="Arial"/>
          <w:sz w:val="16"/>
          <w:szCs w:val="16"/>
        </w:rPr>
        <w:t xml:space="preserve"> waarop </w:t>
      </w:r>
      <w:r w:rsidR="007A6D8A" w:rsidRPr="002A2CDA">
        <w:rPr>
          <w:rFonts w:ascii="Arial" w:hAnsi="Arial" w:cs="Arial"/>
          <w:sz w:val="16"/>
          <w:szCs w:val="16"/>
        </w:rPr>
        <w:t xml:space="preserve">de Patiënt </w:t>
      </w:r>
      <w:r w:rsidR="0022545F" w:rsidRPr="002A2CDA">
        <w:rPr>
          <w:rFonts w:ascii="Arial" w:hAnsi="Arial" w:cs="Arial"/>
          <w:sz w:val="16"/>
          <w:szCs w:val="16"/>
        </w:rPr>
        <w:t xml:space="preserve">specifiek door de Dierenarts en/of de Dierenartsenpraktijk wordt beoordeeld. Uit de </w:t>
      </w:r>
      <w:r w:rsidR="00837E67">
        <w:rPr>
          <w:rFonts w:ascii="Arial" w:hAnsi="Arial" w:cs="Arial"/>
          <w:sz w:val="16"/>
          <w:szCs w:val="16"/>
        </w:rPr>
        <w:t>K</w:t>
      </w:r>
      <w:r w:rsidR="0022545F" w:rsidRPr="002A2CDA">
        <w:rPr>
          <w:rFonts w:ascii="Arial" w:hAnsi="Arial" w:cs="Arial"/>
          <w:sz w:val="16"/>
          <w:szCs w:val="16"/>
        </w:rPr>
        <w:t>euring mag geen oordeel en/of opinie en/of waarborg over de gehele en</w:t>
      </w:r>
      <w:r w:rsidR="007A6D8A" w:rsidRPr="002A2CDA">
        <w:rPr>
          <w:rFonts w:ascii="Arial" w:hAnsi="Arial" w:cs="Arial"/>
          <w:sz w:val="16"/>
          <w:szCs w:val="16"/>
        </w:rPr>
        <w:t>/of</w:t>
      </w:r>
      <w:r w:rsidR="0022545F" w:rsidRPr="002A2CDA">
        <w:rPr>
          <w:rFonts w:ascii="Arial" w:hAnsi="Arial" w:cs="Arial"/>
          <w:sz w:val="16"/>
          <w:szCs w:val="16"/>
        </w:rPr>
        <w:t xml:space="preserve"> toekomstige gezondheidstoestand van het </w:t>
      </w:r>
      <w:r w:rsidR="006D7CFE">
        <w:rPr>
          <w:rFonts w:ascii="Arial" w:hAnsi="Arial" w:cs="Arial"/>
          <w:sz w:val="16"/>
          <w:szCs w:val="16"/>
        </w:rPr>
        <w:t>D</w:t>
      </w:r>
      <w:r w:rsidR="0022545F" w:rsidRPr="002A2CDA">
        <w:rPr>
          <w:rFonts w:ascii="Arial" w:hAnsi="Arial" w:cs="Arial"/>
          <w:sz w:val="16"/>
          <w:szCs w:val="16"/>
        </w:rPr>
        <w:t xml:space="preserve">ier worden afgeleid. Tevens wordt geen enkele garantie gegeven of toezegging gedaan, van welke aard dan ook, over de gezondheidstoestand, het gebruik en/of slachtwaardigheid van het betreffende </w:t>
      </w:r>
      <w:r w:rsidR="006D7CFE">
        <w:rPr>
          <w:rFonts w:ascii="Arial" w:hAnsi="Arial" w:cs="Arial"/>
          <w:sz w:val="16"/>
          <w:szCs w:val="16"/>
        </w:rPr>
        <w:t>D</w:t>
      </w:r>
      <w:r w:rsidR="0022545F" w:rsidRPr="002A2CDA">
        <w:rPr>
          <w:rFonts w:ascii="Arial" w:hAnsi="Arial" w:cs="Arial"/>
          <w:sz w:val="16"/>
          <w:szCs w:val="16"/>
        </w:rPr>
        <w:t xml:space="preserve">ier. </w:t>
      </w:r>
    </w:p>
    <w:p w14:paraId="740303B1" w14:textId="12503DD3" w:rsidR="0022545F"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8.6.2</w:t>
      </w:r>
      <w:r w:rsidRPr="002A2CDA">
        <w:rPr>
          <w:rFonts w:ascii="Arial" w:hAnsi="Arial" w:cs="Arial"/>
          <w:sz w:val="16"/>
          <w:szCs w:val="16"/>
        </w:rPr>
        <w:tab/>
        <w:t xml:space="preserve">De </w:t>
      </w:r>
      <w:r w:rsidR="00837E67">
        <w:rPr>
          <w:rFonts w:ascii="Arial" w:hAnsi="Arial" w:cs="Arial"/>
          <w:sz w:val="16"/>
          <w:szCs w:val="16"/>
        </w:rPr>
        <w:t>K</w:t>
      </w:r>
      <w:r w:rsidRPr="002A2CDA">
        <w:rPr>
          <w:rFonts w:ascii="Arial" w:hAnsi="Arial" w:cs="Arial"/>
          <w:sz w:val="16"/>
          <w:szCs w:val="16"/>
        </w:rPr>
        <w:t xml:space="preserve">euring is een momentopname van de tijdens de </w:t>
      </w:r>
      <w:r w:rsidR="00837E67">
        <w:rPr>
          <w:rFonts w:ascii="Arial" w:hAnsi="Arial" w:cs="Arial"/>
          <w:sz w:val="16"/>
          <w:szCs w:val="16"/>
        </w:rPr>
        <w:t>K</w:t>
      </w:r>
      <w:r w:rsidRPr="002A2CDA">
        <w:rPr>
          <w:rFonts w:ascii="Arial" w:hAnsi="Arial" w:cs="Arial"/>
          <w:sz w:val="16"/>
          <w:szCs w:val="16"/>
        </w:rPr>
        <w:t xml:space="preserve">euring bestaande gezondheidstoestand van het </w:t>
      </w:r>
      <w:r w:rsidR="006D7CFE">
        <w:rPr>
          <w:rFonts w:ascii="Arial" w:hAnsi="Arial" w:cs="Arial"/>
          <w:sz w:val="16"/>
          <w:szCs w:val="16"/>
        </w:rPr>
        <w:t>D</w:t>
      </w:r>
      <w:r w:rsidRPr="002A2CDA">
        <w:rPr>
          <w:rFonts w:ascii="Arial" w:hAnsi="Arial" w:cs="Arial"/>
          <w:sz w:val="16"/>
          <w:szCs w:val="16"/>
        </w:rPr>
        <w:t xml:space="preserve">ier ten tijde van het onderzoek. De beoordeling die in het </w:t>
      </w:r>
      <w:r w:rsidR="00600A57">
        <w:rPr>
          <w:rFonts w:ascii="Arial" w:hAnsi="Arial" w:cs="Arial"/>
          <w:sz w:val="16"/>
          <w:szCs w:val="16"/>
        </w:rPr>
        <w:t>keuringsrapport</w:t>
      </w:r>
      <w:r w:rsidRPr="002A2CDA">
        <w:rPr>
          <w:rFonts w:ascii="Arial" w:hAnsi="Arial" w:cs="Arial"/>
          <w:sz w:val="16"/>
          <w:szCs w:val="16"/>
        </w:rPr>
        <w:t xml:space="preserve"> wordt vastgelegd, betreft een persoonlijke beoordeling van de Dierenarts, mede gebaseerd op persoonlijke ervaring of die van eventueel geraadpleegde collega’s. </w:t>
      </w:r>
      <w:r w:rsidR="00923048" w:rsidRPr="002A2CDA">
        <w:rPr>
          <w:rFonts w:ascii="Arial" w:hAnsi="Arial" w:cs="Arial"/>
          <w:sz w:val="16"/>
          <w:szCs w:val="16"/>
        </w:rPr>
        <w:t>D</w:t>
      </w:r>
      <w:r w:rsidRPr="002A2CDA">
        <w:rPr>
          <w:rFonts w:ascii="Arial" w:hAnsi="Arial" w:cs="Arial"/>
          <w:sz w:val="16"/>
          <w:szCs w:val="16"/>
        </w:rPr>
        <w:t xml:space="preserve">e Cliënt is gehouden om vóór aanvang van de </w:t>
      </w:r>
      <w:r w:rsidR="00837E67">
        <w:rPr>
          <w:rFonts w:ascii="Arial" w:hAnsi="Arial" w:cs="Arial"/>
          <w:sz w:val="16"/>
          <w:szCs w:val="16"/>
        </w:rPr>
        <w:t>K</w:t>
      </w:r>
      <w:r w:rsidRPr="002A2CDA">
        <w:rPr>
          <w:rFonts w:ascii="Arial" w:hAnsi="Arial" w:cs="Arial"/>
          <w:sz w:val="16"/>
          <w:szCs w:val="16"/>
        </w:rPr>
        <w:t xml:space="preserve">euring alle voor de beoordeling relevante omstandigheden uit de veterinaire historie van het </w:t>
      </w:r>
      <w:r w:rsidR="006D7CFE">
        <w:rPr>
          <w:rFonts w:ascii="Arial" w:hAnsi="Arial" w:cs="Arial"/>
          <w:sz w:val="16"/>
          <w:szCs w:val="16"/>
        </w:rPr>
        <w:t>D</w:t>
      </w:r>
      <w:r w:rsidRPr="002A2CDA">
        <w:rPr>
          <w:rFonts w:ascii="Arial" w:hAnsi="Arial" w:cs="Arial"/>
          <w:sz w:val="16"/>
          <w:szCs w:val="16"/>
        </w:rPr>
        <w:t>ier volledig en naar waarheid aan de Dierenarts te melden. Daaronder worden in ieder geval begrepen: eerder ondergane operaties, medicatiegebruik, bekende aandoeningen, gedragsafwijkingen, blessures, en eerdere of lopende behandelingen en therapieën. Het achterhouden van informatie door de Cliënt kan gevolgen hebben voor de betrouwbaarheid van de beoordeling en ontslaat de Dierenartsenpraktijk en/of de Dierenarts van aansprakelijkheid voor onjuistheden die het gevolg zijn van onvolledige informatieverstrekking.</w:t>
      </w:r>
    </w:p>
    <w:p w14:paraId="32B18D78" w14:textId="30D0621C" w:rsidR="0022545F"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8.6.3</w:t>
      </w:r>
      <w:r w:rsidRPr="002A2CDA">
        <w:rPr>
          <w:rFonts w:ascii="Arial" w:hAnsi="Arial" w:cs="Arial"/>
          <w:sz w:val="16"/>
          <w:szCs w:val="16"/>
        </w:rPr>
        <w:tab/>
        <w:t xml:space="preserve">Bij de </w:t>
      </w:r>
      <w:r w:rsidR="00837E67">
        <w:rPr>
          <w:rFonts w:ascii="Arial" w:hAnsi="Arial" w:cs="Arial"/>
          <w:sz w:val="16"/>
          <w:szCs w:val="16"/>
        </w:rPr>
        <w:t>K</w:t>
      </w:r>
      <w:r w:rsidRPr="002A2CDA">
        <w:rPr>
          <w:rFonts w:ascii="Arial" w:hAnsi="Arial" w:cs="Arial"/>
          <w:sz w:val="16"/>
          <w:szCs w:val="16"/>
        </w:rPr>
        <w:t xml:space="preserve">euring wordt iedere aansprakelijkheid van de Dierenartsenpraktijk en/of de keurend Dierenarts uitgesloten voor onjuiste of onvolledige beoordeling van de gezondheidstoestand van het </w:t>
      </w:r>
      <w:r w:rsidR="006D7CFE">
        <w:rPr>
          <w:rFonts w:ascii="Arial" w:hAnsi="Arial" w:cs="Arial"/>
          <w:sz w:val="16"/>
          <w:szCs w:val="16"/>
        </w:rPr>
        <w:t>D</w:t>
      </w:r>
      <w:r w:rsidRPr="002A2CDA">
        <w:rPr>
          <w:rFonts w:ascii="Arial" w:hAnsi="Arial" w:cs="Arial"/>
          <w:sz w:val="16"/>
          <w:szCs w:val="16"/>
        </w:rPr>
        <w:t xml:space="preserve">ier </w:t>
      </w:r>
      <w:proofErr w:type="gramStart"/>
      <w:r w:rsidRPr="002A2CDA">
        <w:rPr>
          <w:rFonts w:ascii="Arial" w:hAnsi="Arial" w:cs="Arial"/>
          <w:sz w:val="16"/>
          <w:szCs w:val="16"/>
        </w:rPr>
        <w:t>indien</w:t>
      </w:r>
      <w:proofErr w:type="gramEnd"/>
      <w:r w:rsidRPr="002A2CDA">
        <w:rPr>
          <w:rFonts w:ascii="Arial" w:hAnsi="Arial" w:cs="Arial"/>
          <w:sz w:val="16"/>
          <w:szCs w:val="16"/>
        </w:rPr>
        <w:t xml:space="preserve"> en voor zover deze beoordeling is beïnvloed door het toedienen van prestatiebevorderende of pijnstillende medicatie door derden, dat wil zeggen anderen dan de keurend Dierenarts zelf.</w:t>
      </w:r>
    </w:p>
    <w:p w14:paraId="608D0B49" w14:textId="57151162" w:rsidR="000D3071"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8.6.4</w:t>
      </w:r>
      <w:r w:rsidRPr="002A2CDA">
        <w:rPr>
          <w:rFonts w:ascii="Arial" w:hAnsi="Arial" w:cs="Arial"/>
          <w:sz w:val="16"/>
          <w:szCs w:val="16"/>
        </w:rPr>
        <w:tab/>
      </w:r>
      <w:r w:rsidR="0006602F" w:rsidRPr="002A2CDA">
        <w:rPr>
          <w:rFonts w:ascii="Arial" w:hAnsi="Arial" w:cs="Arial"/>
          <w:sz w:val="16"/>
          <w:szCs w:val="16"/>
        </w:rPr>
        <w:t xml:space="preserve">De keurende Dierenarts en/of de Dierenartsenpraktijk </w:t>
      </w:r>
      <w:r w:rsidR="007816D2" w:rsidRPr="002A2CDA">
        <w:rPr>
          <w:rFonts w:ascii="Arial" w:hAnsi="Arial" w:cs="Arial"/>
          <w:sz w:val="16"/>
          <w:szCs w:val="16"/>
        </w:rPr>
        <w:t>is/</w:t>
      </w:r>
      <w:r w:rsidR="0006602F" w:rsidRPr="002A2CDA">
        <w:rPr>
          <w:rFonts w:ascii="Arial" w:hAnsi="Arial" w:cs="Arial"/>
          <w:sz w:val="16"/>
          <w:szCs w:val="16"/>
        </w:rPr>
        <w:t xml:space="preserve">zijn </w:t>
      </w:r>
      <w:proofErr w:type="gramStart"/>
      <w:r w:rsidR="009A371F" w:rsidRPr="002A2CDA">
        <w:rPr>
          <w:rFonts w:ascii="Arial" w:hAnsi="Arial" w:cs="Arial"/>
          <w:sz w:val="16"/>
          <w:szCs w:val="16"/>
        </w:rPr>
        <w:t>jegens</w:t>
      </w:r>
      <w:proofErr w:type="gramEnd"/>
      <w:r w:rsidR="009A371F" w:rsidRPr="002A2CDA">
        <w:rPr>
          <w:rFonts w:ascii="Arial" w:hAnsi="Arial" w:cs="Arial"/>
          <w:sz w:val="16"/>
          <w:szCs w:val="16"/>
        </w:rPr>
        <w:t xml:space="preserve"> Zakelijke Klanten </w:t>
      </w:r>
      <w:r w:rsidR="0006602F" w:rsidRPr="002A2CDA">
        <w:rPr>
          <w:rFonts w:ascii="Arial" w:hAnsi="Arial" w:cs="Arial"/>
          <w:sz w:val="16"/>
          <w:szCs w:val="16"/>
        </w:rPr>
        <w:t xml:space="preserve">niet aansprakelijk voor enige schade – vermogens- en gevolgschade daaronder uitdrukkelijk begrepen – veroorzaakt door het uitvoeren van de </w:t>
      </w:r>
      <w:r w:rsidR="00837E67">
        <w:rPr>
          <w:rFonts w:ascii="Arial" w:hAnsi="Arial" w:cs="Arial"/>
          <w:sz w:val="16"/>
          <w:szCs w:val="16"/>
        </w:rPr>
        <w:t>K</w:t>
      </w:r>
      <w:r w:rsidR="0006602F" w:rsidRPr="002A2CDA">
        <w:rPr>
          <w:rFonts w:ascii="Arial" w:hAnsi="Arial" w:cs="Arial"/>
          <w:sz w:val="16"/>
          <w:szCs w:val="16"/>
        </w:rPr>
        <w:t xml:space="preserve">euring dan wel door onjuistheden en onvolledigheden in het opstellen van het </w:t>
      </w:r>
      <w:r w:rsidR="00600A57">
        <w:rPr>
          <w:rFonts w:ascii="Arial" w:hAnsi="Arial" w:cs="Arial"/>
          <w:sz w:val="16"/>
          <w:szCs w:val="16"/>
        </w:rPr>
        <w:t>keuringsrapport</w:t>
      </w:r>
      <w:r w:rsidR="009A371F" w:rsidRPr="002A2CDA">
        <w:rPr>
          <w:rFonts w:ascii="Arial" w:hAnsi="Arial" w:cs="Arial"/>
          <w:sz w:val="16"/>
          <w:szCs w:val="16"/>
        </w:rPr>
        <w:t>,</w:t>
      </w:r>
      <w:r w:rsidR="0006602F" w:rsidRPr="002A2CDA">
        <w:rPr>
          <w:rFonts w:ascii="Arial" w:hAnsi="Arial" w:cs="Arial"/>
          <w:sz w:val="16"/>
          <w:szCs w:val="16"/>
        </w:rPr>
        <w:t xml:space="preserve"> tenzij vaststaat dat deze schade te wijten is aan opzet of </w:t>
      </w:r>
      <w:r w:rsidR="00573016" w:rsidRPr="002A2CDA">
        <w:rPr>
          <w:rFonts w:ascii="Arial" w:hAnsi="Arial" w:cs="Arial"/>
          <w:sz w:val="16"/>
          <w:szCs w:val="16"/>
        </w:rPr>
        <w:t>grove schuld</w:t>
      </w:r>
      <w:r w:rsidR="0006602F" w:rsidRPr="002A2CDA">
        <w:rPr>
          <w:rFonts w:ascii="Arial" w:hAnsi="Arial" w:cs="Arial"/>
          <w:sz w:val="16"/>
          <w:szCs w:val="16"/>
        </w:rPr>
        <w:t xml:space="preserve"> van de keurende Dierenarts.</w:t>
      </w:r>
    </w:p>
    <w:p w14:paraId="1DF6CF6E" w14:textId="77777777" w:rsidR="0022545F"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w:t>
      </w:r>
      <w:r w:rsidR="00923048" w:rsidRPr="002A2CDA">
        <w:rPr>
          <w:rFonts w:ascii="Arial" w:hAnsi="Arial" w:cs="Arial"/>
          <w:sz w:val="16"/>
          <w:szCs w:val="16"/>
        </w:rPr>
        <w:t>5</w:t>
      </w:r>
      <w:r w:rsidRPr="002A2CDA">
        <w:rPr>
          <w:rFonts w:ascii="Arial" w:hAnsi="Arial" w:cs="Arial"/>
          <w:sz w:val="16"/>
          <w:szCs w:val="16"/>
        </w:rPr>
        <w:tab/>
      </w:r>
      <w:proofErr w:type="gramStart"/>
      <w:r w:rsidRPr="002A2CDA">
        <w:rPr>
          <w:rFonts w:ascii="Arial" w:hAnsi="Arial" w:cs="Arial"/>
          <w:sz w:val="16"/>
          <w:szCs w:val="16"/>
        </w:rPr>
        <w:t>Indien</w:t>
      </w:r>
      <w:proofErr w:type="gramEnd"/>
      <w:r w:rsidRPr="002A2CDA">
        <w:rPr>
          <w:rFonts w:ascii="Arial" w:hAnsi="Arial" w:cs="Arial"/>
          <w:sz w:val="16"/>
          <w:szCs w:val="16"/>
        </w:rPr>
        <w:t xml:space="preserve"> de Dierenartsenpraktijk en/of de Dierenarts op enigerlei wijze aansprakelijk zal/zullen zijn </w:t>
      </w:r>
      <w:proofErr w:type="gramStart"/>
      <w:r w:rsidRPr="002A2CDA">
        <w:rPr>
          <w:rFonts w:ascii="Arial" w:hAnsi="Arial" w:cs="Arial"/>
          <w:sz w:val="16"/>
          <w:szCs w:val="16"/>
        </w:rPr>
        <w:t>jegens</w:t>
      </w:r>
      <w:proofErr w:type="gramEnd"/>
      <w:r w:rsidRPr="002A2CDA">
        <w:rPr>
          <w:rFonts w:ascii="Arial" w:hAnsi="Arial" w:cs="Arial"/>
          <w:sz w:val="16"/>
          <w:szCs w:val="16"/>
        </w:rPr>
        <w:t xml:space="preserve"> de Cliënt, dan is deze aansprakelijkheid beperkt tot het bedrag dat in het desbetreffende geval door de aansprakelijkheidsverzekering van de Dierenartsenpraktijk c.q. de Dierenarts wordt uitgekeerd vermeerderd met het geldende eigen risico, tenzij sprake is van opzet of </w:t>
      </w:r>
      <w:r w:rsidR="00573016" w:rsidRPr="002A2CDA">
        <w:rPr>
          <w:rFonts w:ascii="Arial" w:hAnsi="Arial" w:cs="Arial"/>
          <w:sz w:val="16"/>
          <w:szCs w:val="16"/>
        </w:rPr>
        <w:t>grove schuld</w:t>
      </w:r>
      <w:r w:rsidRPr="002A2CDA">
        <w:rPr>
          <w:rFonts w:ascii="Arial" w:hAnsi="Arial" w:cs="Arial"/>
          <w:sz w:val="16"/>
          <w:szCs w:val="16"/>
        </w:rPr>
        <w:t xml:space="preserve"> van de Dierenartsenpraktijk c.q. de Dierenarts. Dit bedrag is vermeld op de verzekeringspolis van de Dierenartsenpraktijk waarvan de Cliënt desgevraagd een kopie wordt verstrekt.</w:t>
      </w:r>
    </w:p>
    <w:p w14:paraId="2080759F" w14:textId="54798218" w:rsidR="00923048"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8.6.6</w:t>
      </w:r>
      <w:r w:rsidRPr="002A2CDA">
        <w:rPr>
          <w:rFonts w:ascii="Arial" w:hAnsi="Arial" w:cs="Arial"/>
          <w:sz w:val="16"/>
          <w:szCs w:val="16"/>
        </w:rPr>
        <w:tab/>
        <w:t xml:space="preserve">Slechts de Cliënt komt een vorderingsrecht toe </w:t>
      </w:r>
      <w:proofErr w:type="gramStart"/>
      <w:r w:rsidRPr="002A2CDA">
        <w:rPr>
          <w:rFonts w:ascii="Arial" w:hAnsi="Arial" w:cs="Arial"/>
          <w:sz w:val="16"/>
          <w:szCs w:val="16"/>
        </w:rPr>
        <w:t>jegens</w:t>
      </w:r>
      <w:proofErr w:type="gramEnd"/>
      <w:r w:rsidRPr="002A2CDA">
        <w:rPr>
          <w:rFonts w:ascii="Arial" w:hAnsi="Arial" w:cs="Arial"/>
          <w:sz w:val="16"/>
          <w:szCs w:val="16"/>
        </w:rPr>
        <w:t xml:space="preserve"> de keurende Dierenarts en/of de Dierenartsenpraktijk; anderen dan de Cliënt kunnen aan het </w:t>
      </w:r>
      <w:r w:rsidR="00600A57">
        <w:rPr>
          <w:rFonts w:ascii="Arial" w:hAnsi="Arial" w:cs="Arial"/>
          <w:sz w:val="16"/>
          <w:szCs w:val="16"/>
        </w:rPr>
        <w:t>keuringsrapport</w:t>
      </w:r>
      <w:r w:rsidRPr="002A2CDA">
        <w:rPr>
          <w:rFonts w:ascii="Arial" w:hAnsi="Arial" w:cs="Arial"/>
          <w:sz w:val="16"/>
          <w:szCs w:val="16"/>
        </w:rPr>
        <w:t xml:space="preserve"> geen enkel recht op schadevergoeding ontlenen. </w:t>
      </w:r>
    </w:p>
    <w:p w14:paraId="7B2D1340" w14:textId="466616FD" w:rsidR="00923048"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8.6.7 </w:t>
      </w:r>
      <w:proofErr w:type="gramStart"/>
      <w:r w:rsidRPr="002A2CDA">
        <w:rPr>
          <w:rFonts w:ascii="Arial" w:hAnsi="Arial" w:cs="Arial"/>
          <w:sz w:val="16"/>
          <w:szCs w:val="16"/>
        </w:rPr>
        <w:t>Indien</w:t>
      </w:r>
      <w:proofErr w:type="gramEnd"/>
      <w:r w:rsidRPr="002A2CDA">
        <w:rPr>
          <w:rFonts w:ascii="Arial" w:hAnsi="Arial" w:cs="Arial"/>
          <w:sz w:val="16"/>
          <w:szCs w:val="16"/>
        </w:rPr>
        <w:t xml:space="preserve"> de Cliënt en/of een derde meent dat de gezondheidstoestand van </w:t>
      </w:r>
      <w:r w:rsidR="00544264" w:rsidRPr="002A2CDA">
        <w:rPr>
          <w:rFonts w:ascii="Arial" w:hAnsi="Arial" w:cs="Arial"/>
          <w:sz w:val="16"/>
          <w:szCs w:val="16"/>
        </w:rPr>
        <w:t>het Dier</w:t>
      </w:r>
      <w:r w:rsidRPr="002A2CDA">
        <w:rPr>
          <w:rFonts w:ascii="Arial" w:hAnsi="Arial" w:cs="Arial"/>
          <w:sz w:val="16"/>
          <w:szCs w:val="16"/>
        </w:rPr>
        <w:t xml:space="preserve"> ten tijde van een uitgevoerde </w:t>
      </w:r>
      <w:r w:rsidR="00837E67">
        <w:rPr>
          <w:rFonts w:ascii="Arial" w:hAnsi="Arial" w:cs="Arial"/>
          <w:sz w:val="16"/>
          <w:szCs w:val="16"/>
        </w:rPr>
        <w:t>Ke</w:t>
      </w:r>
      <w:r w:rsidRPr="002A2CDA">
        <w:rPr>
          <w:rFonts w:ascii="Arial" w:hAnsi="Arial" w:cs="Arial"/>
          <w:sz w:val="16"/>
          <w:szCs w:val="16"/>
        </w:rPr>
        <w:t xml:space="preserve">uring niet in overeenstemming was met hetgeen is vermeld in het bijbehorende </w:t>
      </w:r>
      <w:r w:rsidR="00600A57">
        <w:rPr>
          <w:rFonts w:ascii="Arial" w:hAnsi="Arial" w:cs="Arial"/>
          <w:sz w:val="16"/>
          <w:szCs w:val="16"/>
        </w:rPr>
        <w:t>keuringsrapport</w:t>
      </w:r>
      <w:r w:rsidRPr="002A2CDA">
        <w:rPr>
          <w:rFonts w:ascii="Arial" w:hAnsi="Arial" w:cs="Arial"/>
          <w:sz w:val="16"/>
          <w:szCs w:val="16"/>
        </w:rPr>
        <w:t xml:space="preserve">, dient </w:t>
      </w:r>
      <w:r w:rsidRPr="002A2CDA">
        <w:rPr>
          <w:rFonts w:ascii="Arial" w:hAnsi="Arial" w:cs="Arial"/>
          <w:sz w:val="16"/>
          <w:szCs w:val="16"/>
        </w:rPr>
        <w:lastRenderedPageBreak/>
        <w:t xml:space="preserve">hij/zij dit binnen bekwame tijd na ontdekking schriftelijk te melden aan de wederpartij (bijvoorbeeld de verkoper of koper in het kader van een koopovereenkomst), en deze – indien van toepassing – aansprakelijk te stellen c.q. tot schadevergoeding aan te spreken. Tegelijkertijd dient een afschrift van deze melding onverwijld te worden verstrekt aan de keurende Dierenarts en de Dierenartsenpraktijk. </w:t>
      </w:r>
      <w:proofErr w:type="gramStart"/>
      <w:r w:rsidRPr="002A2CDA">
        <w:rPr>
          <w:rFonts w:ascii="Arial" w:hAnsi="Arial" w:cs="Arial"/>
          <w:sz w:val="16"/>
          <w:szCs w:val="16"/>
        </w:rPr>
        <w:t>Indien</w:t>
      </w:r>
      <w:proofErr w:type="gramEnd"/>
      <w:r w:rsidRPr="002A2CDA">
        <w:rPr>
          <w:rFonts w:ascii="Arial" w:hAnsi="Arial" w:cs="Arial"/>
          <w:sz w:val="16"/>
          <w:szCs w:val="16"/>
        </w:rPr>
        <w:t xml:space="preserve"> de Cliënt een Zakelijke Klant is en de hiervoor bedoelde melding niet binnen bekwame tijd na ontdekking is verricht, vervalt het recht om </w:t>
      </w:r>
      <w:proofErr w:type="gramStart"/>
      <w:r w:rsidRPr="002A2CDA">
        <w:rPr>
          <w:rFonts w:ascii="Arial" w:hAnsi="Arial" w:cs="Arial"/>
          <w:sz w:val="16"/>
          <w:szCs w:val="16"/>
        </w:rPr>
        <w:t>jegens</w:t>
      </w:r>
      <w:proofErr w:type="gramEnd"/>
      <w:r w:rsidRPr="002A2CDA">
        <w:rPr>
          <w:rFonts w:ascii="Arial" w:hAnsi="Arial" w:cs="Arial"/>
          <w:sz w:val="16"/>
          <w:szCs w:val="16"/>
        </w:rPr>
        <w:t xml:space="preserve"> de Dierenarts en/of de Dierenartsenpraktijk aanspraken geldend te maken ter zake van eventuele onjuistheden in het </w:t>
      </w:r>
      <w:r w:rsidR="00600A57">
        <w:rPr>
          <w:rFonts w:ascii="Arial" w:hAnsi="Arial" w:cs="Arial"/>
          <w:sz w:val="16"/>
          <w:szCs w:val="16"/>
        </w:rPr>
        <w:t>keuringsrapport</w:t>
      </w:r>
      <w:r w:rsidRPr="002A2CDA">
        <w:rPr>
          <w:rFonts w:ascii="Arial" w:hAnsi="Arial" w:cs="Arial"/>
          <w:sz w:val="16"/>
          <w:szCs w:val="16"/>
        </w:rPr>
        <w:t xml:space="preserve"> of daarmee verband houdende schade.</w:t>
      </w:r>
    </w:p>
    <w:p w14:paraId="0B486AD3" w14:textId="72292082" w:rsidR="008C1120"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w:t>
      </w:r>
      <w:r w:rsidR="00EC392A" w:rsidRPr="002A2CDA">
        <w:rPr>
          <w:rFonts w:ascii="Arial" w:hAnsi="Arial" w:cs="Arial"/>
          <w:sz w:val="16"/>
          <w:szCs w:val="16"/>
        </w:rPr>
        <w:t>8</w:t>
      </w:r>
      <w:r w:rsidRPr="002A2CDA">
        <w:rPr>
          <w:rFonts w:ascii="Arial" w:hAnsi="Arial" w:cs="Arial"/>
          <w:sz w:val="16"/>
          <w:szCs w:val="16"/>
        </w:rPr>
        <w:tab/>
      </w:r>
      <w:r w:rsidR="00C94E29" w:rsidRPr="002A2CDA">
        <w:rPr>
          <w:rFonts w:ascii="Arial" w:hAnsi="Arial" w:cs="Arial"/>
          <w:sz w:val="16"/>
          <w:szCs w:val="16"/>
        </w:rPr>
        <w:t xml:space="preserve">Iedere aansprakelijkheid van de Dierenartsenpraktijk en/of de Dierenarts </w:t>
      </w:r>
      <w:proofErr w:type="gramStart"/>
      <w:r w:rsidR="00C94E29" w:rsidRPr="002A2CDA">
        <w:rPr>
          <w:rFonts w:ascii="Arial" w:hAnsi="Arial" w:cs="Arial"/>
          <w:sz w:val="16"/>
          <w:szCs w:val="16"/>
        </w:rPr>
        <w:t>jegens</w:t>
      </w:r>
      <w:proofErr w:type="gramEnd"/>
      <w:r w:rsidR="00C94E29" w:rsidRPr="002A2CDA">
        <w:rPr>
          <w:rFonts w:ascii="Arial" w:hAnsi="Arial" w:cs="Arial"/>
          <w:sz w:val="16"/>
          <w:szCs w:val="16"/>
        </w:rPr>
        <w:t xml:space="preserve"> de Zakelijke Klant in verband met een uitgevoerde </w:t>
      </w:r>
      <w:r w:rsidR="00837E67">
        <w:rPr>
          <w:rFonts w:ascii="Arial" w:hAnsi="Arial" w:cs="Arial"/>
          <w:sz w:val="16"/>
          <w:szCs w:val="16"/>
        </w:rPr>
        <w:t>K</w:t>
      </w:r>
      <w:r w:rsidR="00C94E29" w:rsidRPr="002A2CDA">
        <w:rPr>
          <w:rFonts w:ascii="Arial" w:hAnsi="Arial" w:cs="Arial"/>
          <w:sz w:val="16"/>
          <w:szCs w:val="16"/>
        </w:rPr>
        <w:t xml:space="preserve">euring vervalt </w:t>
      </w:r>
      <w:r w:rsidR="00C94E29" w:rsidRPr="002A2CDA">
        <w:rPr>
          <w:rStyle w:val="Zwaar"/>
          <w:rFonts w:ascii="Arial" w:hAnsi="Arial" w:cs="Arial"/>
          <w:b w:val="0"/>
          <w:sz w:val="16"/>
          <w:szCs w:val="16"/>
        </w:rPr>
        <w:t>van rechtswege zes maanden</w:t>
      </w:r>
      <w:r w:rsidR="00C94E29" w:rsidRPr="002A2CDA">
        <w:rPr>
          <w:rFonts w:ascii="Arial" w:hAnsi="Arial" w:cs="Arial"/>
          <w:sz w:val="16"/>
          <w:szCs w:val="16"/>
        </w:rPr>
        <w:t xml:space="preserve"> na de datum waarop de </w:t>
      </w:r>
      <w:r w:rsidR="00837E67">
        <w:rPr>
          <w:rFonts w:ascii="Arial" w:hAnsi="Arial" w:cs="Arial"/>
          <w:sz w:val="16"/>
          <w:szCs w:val="16"/>
        </w:rPr>
        <w:t>K</w:t>
      </w:r>
      <w:r w:rsidR="00C94E29" w:rsidRPr="002A2CDA">
        <w:rPr>
          <w:rFonts w:ascii="Arial" w:hAnsi="Arial" w:cs="Arial"/>
          <w:sz w:val="16"/>
          <w:szCs w:val="16"/>
        </w:rPr>
        <w:t xml:space="preserve">euring is verricht, tenzij de Cliënt binnen die termijn de Dierenartsenpraktijk en/of de Dierenarts </w:t>
      </w:r>
      <w:r w:rsidR="00C94E29" w:rsidRPr="002A2CDA">
        <w:rPr>
          <w:rStyle w:val="Zwaar"/>
          <w:rFonts w:ascii="Arial" w:hAnsi="Arial" w:cs="Arial"/>
          <w:b w:val="0"/>
          <w:sz w:val="16"/>
          <w:szCs w:val="16"/>
        </w:rPr>
        <w:t>schriftelijk en gemotiveerd</w:t>
      </w:r>
      <w:r w:rsidR="00C94E29" w:rsidRPr="002A2CDA">
        <w:rPr>
          <w:rFonts w:ascii="Arial" w:hAnsi="Arial" w:cs="Arial"/>
          <w:sz w:val="16"/>
          <w:szCs w:val="16"/>
        </w:rPr>
        <w:t xml:space="preserve"> aansprakelijk heeft gesteld.</w:t>
      </w:r>
    </w:p>
    <w:p w14:paraId="7436DBC5" w14:textId="02D277C3" w:rsidR="00923048"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8.6.9</w:t>
      </w:r>
      <w:r w:rsidRPr="002A2CDA">
        <w:rPr>
          <w:rFonts w:ascii="Arial" w:hAnsi="Arial" w:cs="Arial"/>
          <w:sz w:val="16"/>
          <w:szCs w:val="16"/>
        </w:rPr>
        <w:tab/>
        <w:t xml:space="preserve">De uitsluitingen en beperkingen van aansprakelijkheid hierboven gelden ook ten behoeve van natuurlijke of rechtspersonen die door de keurend Dierenarts of de Dierenartsenpraktijk worden ingeschakeld bij de uitvoering van de </w:t>
      </w:r>
      <w:r w:rsidR="00F96CD5">
        <w:rPr>
          <w:rFonts w:ascii="Arial" w:hAnsi="Arial" w:cs="Arial"/>
          <w:sz w:val="16"/>
          <w:szCs w:val="16"/>
        </w:rPr>
        <w:t>K</w:t>
      </w:r>
      <w:r w:rsidRPr="002A2CDA">
        <w:rPr>
          <w:rFonts w:ascii="Arial" w:hAnsi="Arial" w:cs="Arial"/>
          <w:sz w:val="16"/>
          <w:szCs w:val="16"/>
        </w:rPr>
        <w:t>euring</w:t>
      </w:r>
      <w:r w:rsidR="008C5091">
        <w:rPr>
          <w:rFonts w:ascii="Arial" w:hAnsi="Arial" w:cs="Arial"/>
          <w:sz w:val="16"/>
          <w:szCs w:val="16"/>
        </w:rPr>
        <w:t>.</w:t>
      </w:r>
    </w:p>
    <w:p w14:paraId="692AA8A1" w14:textId="7E3D383D"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8.6.1</w:t>
      </w:r>
      <w:r>
        <w:rPr>
          <w:rFonts w:ascii="Arial" w:hAnsi="Arial" w:cs="Arial"/>
          <w:sz w:val="16"/>
          <w:szCs w:val="16"/>
        </w:rPr>
        <w:t>0</w:t>
      </w:r>
      <w:r w:rsidRPr="002A2CDA">
        <w:rPr>
          <w:rFonts w:ascii="Arial" w:hAnsi="Arial" w:cs="Arial"/>
          <w:sz w:val="16"/>
          <w:szCs w:val="16"/>
        </w:rPr>
        <w:tab/>
        <w:t xml:space="preserve">Op geschillen over de diergeneeskundige </w:t>
      </w:r>
      <w:r w:rsidR="00F96CD5">
        <w:rPr>
          <w:rFonts w:ascii="Arial" w:hAnsi="Arial" w:cs="Arial"/>
          <w:sz w:val="16"/>
          <w:szCs w:val="16"/>
        </w:rPr>
        <w:t>K</w:t>
      </w:r>
      <w:r w:rsidRPr="002A2CDA">
        <w:rPr>
          <w:rFonts w:ascii="Arial" w:hAnsi="Arial" w:cs="Arial"/>
          <w:sz w:val="16"/>
          <w:szCs w:val="16"/>
        </w:rPr>
        <w:t xml:space="preserve">euring en/of het invullen van het </w:t>
      </w:r>
      <w:r w:rsidR="00D13DA0">
        <w:rPr>
          <w:rFonts w:ascii="Arial" w:hAnsi="Arial" w:cs="Arial"/>
          <w:sz w:val="16"/>
          <w:szCs w:val="16"/>
        </w:rPr>
        <w:t>k</w:t>
      </w:r>
      <w:r w:rsidR="00600A57">
        <w:rPr>
          <w:rFonts w:ascii="Arial" w:hAnsi="Arial" w:cs="Arial"/>
          <w:sz w:val="16"/>
          <w:szCs w:val="16"/>
        </w:rPr>
        <w:t>euringsrapport</w:t>
      </w:r>
      <w:r w:rsidRPr="002A2CDA">
        <w:rPr>
          <w:rFonts w:ascii="Arial" w:hAnsi="Arial" w:cs="Arial"/>
          <w:sz w:val="16"/>
          <w:szCs w:val="16"/>
        </w:rPr>
        <w:t xml:space="preserve"> en op alle daaruit voortvloeiende of daarmee verband houdende overeenkomsten en rechtsverhoudingen is uitsluitend Nederlands recht van toepassing en uitsluitend de Nederlandse rechter is bevoegd daarvan kennis te nemen.</w:t>
      </w:r>
    </w:p>
    <w:p w14:paraId="24941D01" w14:textId="31BE479B"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w:t>
      </w:r>
      <w:r w:rsidR="00EC392A" w:rsidRPr="002A2CDA">
        <w:rPr>
          <w:rFonts w:ascii="Arial" w:hAnsi="Arial" w:cs="Arial"/>
          <w:sz w:val="16"/>
          <w:szCs w:val="16"/>
        </w:rPr>
        <w:t>1</w:t>
      </w:r>
      <w:r>
        <w:rPr>
          <w:rFonts w:ascii="Arial" w:hAnsi="Arial" w:cs="Arial"/>
          <w:sz w:val="16"/>
          <w:szCs w:val="16"/>
        </w:rPr>
        <w:t>1</w:t>
      </w:r>
      <w:r w:rsidRPr="002A2CDA">
        <w:rPr>
          <w:rFonts w:ascii="Arial" w:hAnsi="Arial" w:cs="Arial"/>
          <w:sz w:val="16"/>
          <w:szCs w:val="16"/>
        </w:rPr>
        <w:t xml:space="preserve"> </w:t>
      </w:r>
      <w:r w:rsidRPr="002A2CDA">
        <w:rPr>
          <w:rFonts w:ascii="Arial" w:hAnsi="Arial" w:cs="Arial"/>
          <w:sz w:val="16"/>
          <w:szCs w:val="16"/>
        </w:rPr>
        <w:tab/>
      </w:r>
      <w:proofErr w:type="gramStart"/>
      <w:r w:rsidRPr="002A2CDA">
        <w:rPr>
          <w:rFonts w:ascii="Arial" w:hAnsi="Arial" w:cs="Arial"/>
          <w:sz w:val="16"/>
          <w:szCs w:val="16"/>
        </w:rPr>
        <w:t>Indien</w:t>
      </w:r>
      <w:proofErr w:type="gramEnd"/>
      <w:r w:rsidRPr="002A2CDA">
        <w:rPr>
          <w:rFonts w:ascii="Arial" w:hAnsi="Arial" w:cs="Arial"/>
          <w:sz w:val="16"/>
          <w:szCs w:val="16"/>
        </w:rPr>
        <w:t xml:space="preserve"> de Cliënt niet de eigenaar van het </w:t>
      </w:r>
      <w:r w:rsidR="00DD32D3">
        <w:rPr>
          <w:rFonts w:ascii="Arial" w:hAnsi="Arial" w:cs="Arial"/>
          <w:sz w:val="16"/>
          <w:szCs w:val="16"/>
        </w:rPr>
        <w:t>D</w:t>
      </w:r>
      <w:r w:rsidRPr="002A2CDA">
        <w:rPr>
          <w:rFonts w:ascii="Arial" w:hAnsi="Arial" w:cs="Arial"/>
          <w:sz w:val="16"/>
          <w:szCs w:val="16"/>
        </w:rPr>
        <w:t>ier is, staat deze ervoor in dat artikelen 8.6.1 t/m 8.6.</w:t>
      </w:r>
      <w:r w:rsidR="00923048" w:rsidRPr="002A2CDA">
        <w:rPr>
          <w:rFonts w:ascii="Arial" w:hAnsi="Arial" w:cs="Arial"/>
          <w:sz w:val="16"/>
          <w:szCs w:val="16"/>
        </w:rPr>
        <w:t>1</w:t>
      </w:r>
      <w:r>
        <w:rPr>
          <w:rFonts w:ascii="Arial" w:hAnsi="Arial" w:cs="Arial"/>
          <w:sz w:val="16"/>
          <w:szCs w:val="16"/>
        </w:rPr>
        <w:t>0</w:t>
      </w:r>
      <w:r w:rsidRPr="002A2CDA">
        <w:rPr>
          <w:rFonts w:ascii="Arial" w:hAnsi="Arial" w:cs="Arial"/>
          <w:sz w:val="16"/>
          <w:szCs w:val="16"/>
        </w:rPr>
        <w:t xml:space="preserve"> ook </w:t>
      </w:r>
      <w:proofErr w:type="gramStart"/>
      <w:r w:rsidRPr="002A2CDA">
        <w:rPr>
          <w:rFonts w:ascii="Arial" w:hAnsi="Arial" w:cs="Arial"/>
          <w:sz w:val="16"/>
          <w:szCs w:val="16"/>
        </w:rPr>
        <w:t>jegens</w:t>
      </w:r>
      <w:proofErr w:type="gramEnd"/>
      <w:r w:rsidRPr="002A2CDA">
        <w:rPr>
          <w:rFonts w:ascii="Arial" w:hAnsi="Arial" w:cs="Arial"/>
          <w:sz w:val="16"/>
          <w:szCs w:val="16"/>
        </w:rPr>
        <w:t xml:space="preserve"> de eigenaar kunnen worden ingeroepen.</w:t>
      </w:r>
    </w:p>
    <w:p w14:paraId="61297425" w14:textId="3AC4EBA7"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8.6.</w:t>
      </w:r>
      <w:r w:rsidR="00EC392A" w:rsidRPr="002A2CDA">
        <w:rPr>
          <w:rFonts w:ascii="Arial" w:hAnsi="Arial" w:cs="Arial"/>
          <w:sz w:val="16"/>
          <w:szCs w:val="16"/>
        </w:rPr>
        <w:t>1</w:t>
      </w:r>
      <w:r>
        <w:rPr>
          <w:rFonts w:ascii="Arial" w:hAnsi="Arial" w:cs="Arial"/>
          <w:sz w:val="16"/>
          <w:szCs w:val="16"/>
        </w:rPr>
        <w:t>2</w:t>
      </w:r>
      <w:r w:rsidRPr="002A2CDA">
        <w:rPr>
          <w:rFonts w:ascii="Arial" w:hAnsi="Arial" w:cs="Arial"/>
          <w:sz w:val="16"/>
          <w:szCs w:val="16"/>
        </w:rPr>
        <w:tab/>
        <w:t>De artikelen 8.6.1 t/m 8.6.</w:t>
      </w:r>
      <w:r w:rsidR="00923048" w:rsidRPr="002A2CDA">
        <w:rPr>
          <w:rFonts w:ascii="Arial" w:hAnsi="Arial" w:cs="Arial"/>
          <w:sz w:val="16"/>
          <w:szCs w:val="16"/>
        </w:rPr>
        <w:t>1</w:t>
      </w:r>
      <w:r>
        <w:rPr>
          <w:rFonts w:ascii="Arial" w:hAnsi="Arial" w:cs="Arial"/>
          <w:sz w:val="16"/>
          <w:szCs w:val="16"/>
        </w:rPr>
        <w:t>1</w:t>
      </w:r>
      <w:r w:rsidRPr="002A2CDA">
        <w:rPr>
          <w:rFonts w:ascii="Arial" w:hAnsi="Arial" w:cs="Arial"/>
          <w:sz w:val="16"/>
          <w:szCs w:val="16"/>
        </w:rPr>
        <w:t xml:space="preserve"> zijn ook van toepassing </w:t>
      </w:r>
      <w:proofErr w:type="gramStart"/>
      <w:r w:rsidRPr="002A2CDA">
        <w:rPr>
          <w:rFonts w:ascii="Arial" w:hAnsi="Arial" w:cs="Arial"/>
          <w:sz w:val="16"/>
          <w:szCs w:val="16"/>
        </w:rPr>
        <w:t>indien</w:t>
      </w:r>
      <w:proofErr w:type="gramEnd"/>
      <w:r w:rsidRPr="002A2CDA">
        <w:rPr>
          <w:rFonts w:ascii="Arial" w:hAnsi="Arial" w:cs="Arial"/>
          <w:sz w:val="16"/>
          <w:szCs w:val="16"/>
        </w:rPr>
        <w:t xml:space="preserve"> de Cliënt het </w:t>
      </w:r>
      <w:r w:rsidR="00600A57">
        <w:rPr>
          <w:rFonts w:ascii="Arial" w:hAnsi="Arial" w:cs="Arial"/>
          <w:sz w:val="16"/>
          <w:szCs w:val="16"/>
        </w:rPr>
        <w:t>keuringsrapport</w:t>
      </w:r>
      <w:r w:rsidRPr="002A2CDA">
        <w:rPr>
          <w:rFonts w:ascii="Arial" w:hAnsi="Arial" w:cs="Arial"/>
          <w:sz w:val="16"/>
          <w:szCs w:val="16"/>
        </w:rPr>
        <w:t xml:space="preserve"> niet ondertekent</w:t>
      </w:r>
      <w:r w:rsidR="00D210F7" w:rsidRPr="002A2CDA">
        <w:rPr>
          <w:rFonts w:ascii="Arial" w:hAnsi="Arial" w:cs="Arial"/>
          <w:sz w:val="16"/>
          <w:szCs w:val="16"/>
        </w:rPr>
        <w:t xml:space="preserve"> en/of niettemin het </w:t>
      </w:r>
      <w:r w:rsidR="00600A57">
        <w:rPr>
          <w:rFonts w:ascii="Arial" w:hAnsi="Arial" w:cs="Arial"/>
          <w:sz w:val="16"/>
          <w:szCs w:val="16"/>
        </w:rPr>
        <w:t>keuringsrapport</w:t>
      </w:r>
      <w:r w:rsidR="00D210F7" w:rsidRPr="002A2CDA">
        <w:rPr>
          <w:rFonts w:ascii="Arial" w:hAnsi="Arial" w:cs="Arial"/>
          <w:sz w:val="16"/>
          <w:szCs w:val="16"/>
        </w:rPr>
        <w:t xml:space="preserve"> in ontvangst neemt zonder uitdrukkelijk bezwaar te maken tegen de inhoud daarvan </w:t>
      </w:r>
      <w:r w:rsidR="008E4A1F" w:rsidRPr="002A2CDA">
        <w:rPr>
          <w:rFonts w:ascii="Arial" w:hAnsi="Arial" w:cs="Arial"/>
          <w:sz w:val="16"/>
          <w:szCs w:val="16"/>
        </w:rPr>
        <w:t>en/</w:t>
      </w:r>
      <w:r w:rsidR="00D210F7" w:rsidRPr="002A2CDA">
        <w:rPr>
          <w:rFonts w:ascii="Arial" w:hAnsi="Arial" w:cs="Arial"/>
          <w:sz w:val="16"/>
          <w:szCs w:val="16"/>
        </w:rPr>
        <w:t xml:space="preserve">of zonder ondertekening gebruik wordt gemaakt van de inhoud van </w:t>
      </w:r>
      <w:r w:rsidR="00600A57">
        <w:rPr>
          <w:rFonts w:ascii="Arial" w:hAnsi="Arial" w:cs="Arial"/>
          <w:sz w:val="16"/>
          <w:szCs w:val="16"/>
        </w:rPr>
        <w:t>keuringsrapport</w:t>
      </w:r>
      <w:r w:rsidR="00D210F7" w:rsidRPr="002A2CDA">
        <w:rPr>
          <w:rFonts w:ascii="Arial" w:hAnsi="Arial" w:cs="Arial"/>
          <w:sz w:val="16"/>
          <w:szCs w:val="16"/>
        </w:rPr>
        <w:t>.</w:t>
      </w:r>
    </w:p>
    <w:p w14:paraId="0E59A5E8" w14:textId="77777777" w:rsidR="000D3071" w:rsidRPr="002A2CDA" w:rsidRDefault="000D3071" w:rsidP="00FE172C">
      <w:pPr>
        <w:spacing w:line="264" w:lineRule="auto"/>
        <w:ind w:left="1422"/>
        <w:jc w:val="both"/>
        <w:rPr>
          <w:rFonts w:ascii="Arial" w:hAnsi="Arial" w:cs="Arial"/>
          <w:strike/>
          <w:sz w:val="16"/>
          <w:szCs w:val="16"/>
        </w:rPr>
      </w:pPr>
    </w:p>
    <w:p w14:paraId="203E6F6E" w14:textId="73C0013B" w:rsidR="00EC392A" w:rsidRPr="002A2CDA" w:rsidRDefault="004D5B16" w:rsidP="00FE172C">
      <w:pPr>
        <w:spacing w:line="264" w:lineRule="auto"/>
        <w:ind w:left="1276"/>
        <w:jc w:val="both"/>
        <w:rPr>
          <w:rFonts w:ascii="Arial" w:hAnsi="Arial" w:cs="Arial"/>
          <w:i/>
          <w:sz w:val="16"/>
          <w:szCs w:val="16"/>
        </w:rPr>
      </w:pPr>
      <w:r w:rsidRPr="002A2CDA">
        <w:rPr>
          <w:rFonts w:ascii="Arial" w:hAnsi="Arial" w:cs="Arial"/>
          <w:i/>
          <w:sz w:val="16"/>
          <w:szCs w:val="16"/>
        </w:rPr>
        <w:t xml:space="preserve">In- en uitvoeren van </w:t>
      </w:r>
      <w:r w:rsidR="00706D49">
        <w:rPr>
          <w:rFonts w:ascii="Arial" w:hAnsi="Arial" w:cs="Arial"/>
          <w:i/>
          <w:sz w:val="16"/>
          <w:szCs w:val="16"/>
        </w:rPr>
        <w:t>D</w:t>
      </w:r>
      <w:r w:rsidRPr="002A2CDA">
        <w:rPr>
          <w:rFonts w:ascii="Arial" w:hAnsi="Arial" w:cs="Arial"/>
          <w:i/>
          <w:sz w:val="16"/>
          <w:szCs w:val="16"/>
        </w:rPr>
        <w:t>ieren:</w:t>
      </w:r>
    </w:p>
    <w:p w14:paraId="164580A4" w14:textId="11CF7F24" w:rsidR="00A350CB"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8.7</w:t>
      </w:r>
      <w:r w:rsidR="00EC392A" w:rsidRPr="002A2CDA">
        <w:rPr>
          <w:rFonts w:ascii="Arial" w:hAnsi="Arial" w:cs="Arial"/>
          <w:sz w:val="16"/>
          <w:szCs w:val="16"/>
        </w:rPr>
        <w:t>.1</w:t>
      </w:r>
      <w:r w:rsidRPr="002A2CDA">
        <w:rPr>
          <w:rFonts w:ascii="Arial" w:hAnsi="Arial" w:cs="Arial"/>
          <w:sz w:val="16"/>
          <w:szCs w:val="16"/>
        </w:rPr>
        <w:tab/>
      </w:r>
      <w:proofErr w:type="gramStart"/>
      <w:r w:rsidRPr="002A2CDA">
        <w:rPr>
          <w:rFonts w:ascii="Arial" w:hAnsi="Arial" w:cs="Arial"/>
          <w:sz w:val="16"/>
          <w:szCs w:val="16"/>
        </w:rPr>
        <w:t>Indien</w:t>
      </w:r>
      <w:proofErr w:type="gramEnd"/>
      <w:r w:rsidRPr="002A2CDA">
        <w:rPr>
          <w:rFonts w:ascii="Arial" w:hAnsi="Arial" w:cs="Arial"/>
          <w:sz w:val="16"/>
          <w:szCs w:val="16"/>
        </w:rPr>
        <w:t xml:space="preserve"> de door de Cliënt verzochte dienstverlening van de Dierenartsenpraktijk betrekking heeft op de in- of uitvoer van </w:t>
      </w:r>
      <w:r w:rsidR="00706D49">
        <w:rPr>
          <w:rFonts w:ascii="Arial" w:hAnsi="Arial" w:cs="Arial"/>
          <w:sz w:val="16"/>
          <w:szCs w:val="16"/>
        </w:rPr>
        <w:t>D</w:t>
      </w:r>
      <w:r w:rsidRPr="002A2CDA">
        <w:rPr>
          <w:rFonts w:ascii="Arial" w:hAnsi="Arial" w:cs="Arial"/>
          <w:sz w:val="16"/>
          <w:szCs w:val="16"/>
        </w:rPr>
        <w:t xml:space="preserve">ieren, waaronder maar niet beperkt tot het afgeven van (gezondheids)verklaringen, is de aansprakelijkheid van de Dierenartsenpraktijk </w:t>
      </w:r>
      <w:proofErr w:type="gramStart"/>
      <w:r w:rsidRPr="002A2CDA">
        <w:rPr>
          <w:rFonts w:ascii="Arial" w:hAnsi="Arial" w:cs="Arial"/>
          <w:sz w:val="16"/>
          <w:szCs w:val="16"/>
        </w:rPr>
        <w:t>jegens</w:t>
      </w:r>
      <w:proofErr w:type="gramEnd"/>
      <w:r w:rsidRPr="002A2CDA">
        <w:rPr>
          <w:rFonts w:ascii="Arial" w:hAnsi="Arial" w:cs="Arial"/>
          <w:sz w:val="16"/>
          <w:szCs w:val="16"/>
        </w:rPr>
        <w:t xml:space="preserve"> een Zakelijke Klant uitgesloten. De Zakelijke Klant vrijwaart de Dierenartsenpraktijk in dat kader voor aanspraken van derden uit welken hoofde dan ook. </w:t>
      </w:r>
    </w:p>
    <w:p w14:paraId="0364D778" w14:textId="266584A0" w:rsidR="00EC392A"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8.7.2</w:t>
      </w:r>
      <w:r w:rsidRPr="002A2CDA">
        <w:rPr>
          <w:rFonts w:ascii="Arial" w:hAnsi="Arial" w:cs="Arial"/>
          <w:sz w:val="16"/>
          <w:szCs w:val="16"/>
        </w:rPr>
        <w:tab/>
        <w:t>De in artikel 8.</w:t>
      </w:r>
      <w:r w:rsidR="00A350CB" w:rsidRPr="002A2CDA">
        <w:rPr>
          <w:rFonts w:ascii="Arial" w:hAnsi="Arial" w:cs="Arial"/>
          <w:sz w:val="16"/>
          <w:szCs w:val="16"/>
        </w:rPr>
        <w:t>7.1</w:t>
      </w:r>
      <w:r w:rsidRPr="002A2CDA">
        <w:rPr>
          <w:rFonts w:ascii="Arial" w:hAnsi="Arial" w:cs="Arial"/>
          <w:sz w:val="16"/>
          <w:szCs w:val="16"/>
        </w:rPr>
        <w:t xml:space="preserve"> bedoelde uitsluiting van aansprakelijkheid is niet van toepassing </w:t>
      </w:r>
      <w:proofErr w:type="gramStart"/>
      <w:r w:rsidR="00A350CB" w:rsidRPr="002A2CDA">
        <w:rPr>
          <w:rFonts w:ascii="Arial" w:hAnsi="Arial" w:cs="Arial"/>
          <w:sz w:val="16"/>
          <w:szCs w:val="16"/>
        </w:rPr>
        <w:t>indien</w:t>
      </w:r>
      <w:proofErr w:type="gramEnd"/>
      <w:r w:rsidR="00A350CB" w:rsidRPr="002A2CDA">
        <w:rPr>
          <w:rFonts w:ascii="Arial" w:hAnsi="Arial" w:cs="Arial"/>
          <w:sz w:val="16"/>
          <w:szCs w:val="16"/>
        </w:rPr>
        <w:t xml:space="preserve"> en voor zover</w:t>
      </w:r>
      <w:r w:rsidRPr="002A2CDA">
        <w:rPr>
          <w:rFonts w:ascii="Arial" w:hAnsi="Arial" w:cs="Arial"/>
          <w:sz w:val="16"/>
          <w:szCs w:val="16"/>
        </w:rPr>
        <w:t xml:space="preserve"> sprake is van opze</w:t>
      </w:r>
      <w:r w:rsidR="00A350CB" w:rsidRPr="002A2CDA">
        <w:rPr>
          <w:rFonts w:ascii="Arial" w:hAnsi="Arial" w:cs="Arial"/>
          <w:sz w:val="16"/>
          <w:szCs w:val="16"/>
        </w:rPr>
        <w:t xml:space="preserve">t of </w:t>
      </w:r>
      <w:r w:rsidR="00573016" w:rsidRPr="002A2CDA">
        <w:rPr>
          <w:rFonts w:ascii="Arial" w:hAnsi="Arial" w:cs="Arial"/>
          <w:sz w:val="16"/>
          <w:szCs w:val="16"/>
        </w:rPr>
        <w:t>grove schuld</w:t>
      </w:r>
      <w:r w:rsidR="00A350CB" w:rsidRPr="002A2CDA">
        <w:rPr>
          <w:rFonts w:ascii="Arial" w:hAnsi="Arial" w:cs="Arial"/>
          <w:sz w:val="16"/>
          <w:szCs w:val="16"/>
        </w:rPr>
        <w:t xml:space="preserve"> van de Dierenartsenpraktijk en/of de Dierenarts</w:t>
      </w:r>
      <w:r w:rsidRPr="002A2CDA">
        <w:rPr>
          <w:rFonts w:ascii="Arial" w:hAnsi="Arial" w:cs="Arial"/>
          <w:sz w:val="16"/>
          <w:szCs w:val="16"/>
        </w:rPr>
        <w:t>, waarvan in ieder geval ook sprake zal zijn wanneer de Dierenartsenpraktijk en/of de Dierenarts bewust zijn medewerking verleent aan illegale handel.</w:t>
      </w:r>
    </w:p>
    <w:p w14:paraId="4EAAB96F" w14:textId="77777777" w:rsidR="00EC392A" w:rsidRPr="002A2CDA" w:rsidRDefault="00EC392A" w:rsidP="00FE172C">
      <w:pPr>
        <w:spacing w:line="264" w:lineRule="auto"/>
        <w:ind w:left="701"/>
        <w:jc w:val="both"/>
        <w:rPr>
          <w:rFonts w:ascii="Arial" w:hAnsi="Arial" w:cs="Arial"/>
          <w:sz w:val="16"/>
          <w:szCs w:val="16"/>
        </w:rPr>
      </w:pPr>
    </w:p>
    <w:p w14:paraId="0698C2ED" w14:textId="77777777" w:rsidR="00EC392A" w:rsidRPr="002A2CDA" w:rsidRDefault="004D5B16" w:rsidP="00FE172C">
      <w:pPr>
        <w:spacing w:line="264" w:lineRule="auto"/>
        <w:ind w:left="567" w:hanging="567"/>
        <w:jc w:val="both"/>
        <w:rPr>
          <w:rFonts w:ascii="Arial" w:hAnsi="Arial" w:cs="Arial"/>
          <w:i/>
          <w:sz w:val="16"/>
          <w:szCs w:val="16"/>
        </w:rPr>
      </w:pPr>
      <w:r w:rsidRPr="002A2CDA">
        <w:rPr>
          <w:rFonts w:ascii="Arial" w:hAnsi="Arial" w:cs="Arial"/>
          <w:i/>
          <w:sz w:val="16"/>
          <w:szCs w:val="16"/>
        </w:rPr>
        <w:tab/>
      </w:r>
      <w:proofErr w:type="gramStart"/>
      <w:r w:rsidRPr="002A2CDA">
        <w:rPr>
          <w:rFonts w:ascii="Arial" w:hAnsi="Arial" w:cs="Arial"/>
          <w:i/>
          <w:sz w:val="16"/>
          <w:szCs w:val="16"/>
        </w:rPr>
        <w:t>Fertiliteit /</w:t>
      </w:r>
      <w:proofErr w:type="gramEnd"/>
      <w:r w:rsidRPr="002A2CDA">
        <w:rPr>
          <w:rFonts w:ascii="Arial" w:hAnsi="Arial" w:cs="Arial"/>
          <w:i/>
          <w:sz w:val="16"/>
          <w:szCs w:val="16"/>
        </w:rPr>
        <w:t xml:space="preserve"> </w:t>
      </w:r>
      <w:proofErr w:type="gramStart"/>
      <w:r w:rsidRPr="002A2CDA">
        <w:rPr>
          <w:rFonts w:ascii="Arial" w:hAnsi="Arial" w:cs="Arial"/>
          <w:i/>
          <w:sz w:val="16"/>
          <w:szCs w:val="16"/>
        </w:rPr>
        <w:t>gynaecologie /</w:t>
      </w:r>
      <w:proofErr w:type="gramEnd"/>
      <w:r w:rsidRPr="002A2CDA">
        <w:rPr>
          <w:rFonts w:ascii="Arial" w:hAnsi="Arial" w:cs="Arial"/>
          <w:i/>
          <w:sz w:val="16"/>
          <w:szCs w:val="16"/>
        </w:rPr>
        <w:t xml:space="preserve"> reproductie:</w:t>
      </w:r>
    </w:p>
    <w:p w14:paraId="2D7AAB48" w14:textId="77777777" w:rsidR="006B68AE"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8.8</w:t>
      </w:r>
      <w:r w:rsidR="00FA6A1A" w:rsidRPr="002A2CDA">
        <w:rPr>
          <w:rFonts w:ascii="Arial" w:hAnsi="Arial" w:cs="Arial"/>
          <w:sz w:val="16"/>
          <w:szCs w:val="16"/>
        </w:rPr>
        <w:t>.1</w:t>
      </w:r>
      <w:r w:rsidRPr="002A2CDA">
        <w:rPr>
          <w:rFonts w:ascii="Arial" w:hAnsi="Arial" w:cs="Arial"/>
          <w:sz w:val="16"/>
          <w:szCs w:val="16"/>
        </w:rPr>
        <w:t xml:space="preserve"> </w:t>
      </w:r>
      <w:r w:rsidR="00FA6A1A" w:rsidRPr="002A2CDA">
        <w:rPr>
          <w:rFonts w:ascii="Arial" w:hAnsi="Arial" w:cs="Arial"/>
          <w:sz w:val="16"/>
          <w:szCs w:val="16"/>
        </w:rPr>
        <w:tab/>
      </w:r>
      <w:r w:rsidR="0015493E" w:rsidRPr="002A2CDA">
        <w:rPr>
          <w:rFonts w:ascii="Arial" w:hAnsi="Arial" w:cs="Arial"/>
          <w:sz w:val="16"/>
          <w:szCs w:val="16"/>
        </w:rPr>
        <w:t xml:space="preserve">De Cliënt is zich ervan bewust dat aan bepaalde handelingen, zoals rectaal onderzoek en het winnen, bewerken, transplanteren, opslaan of transporteren van embryo’s, sperma en/of eicellen, bijzondere risico’s verbonden zijn. Door het aangaan van de Behandelingsovereenkomst erkent de Cliënt deze risico’s en aanvaardt hij/zij dat de Dierenartsenpraktijk desondanks met de uitvoering van deze werkzaamheden wordt belast. </w:t>
      </w:r>
    </w:p>
    <w:p w14:paraId="5609B0F0" w14:textId="77777777" w:rsidR="008E4A1F"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8.8.2</w:t>
      </w:r>
      <w:r w:rsidRPr="002A2CDA">
        <w:rPr>
          <w:rFonts w:ascii="Arial" w:hAnsi="Arial" w:cs="Arial"/>
          <w:sz w:val="16"/>
          <w:szCs w:val="16"/>
        </w:rPr>
        <w:tab/>
      </w:r>
      <w:r w:rsidR="0015493E" w:rsidRPr="002A2CDA">
        <w:rPr>
          <w:rFonts w:ascii="Arial" w:hAnsi="Arial" w:cs="Arial"/>
          <w:sz w:val="16"/>
          <w:szCs w:val="16"/>
        </w:rPr>
        <w:t xml:space="preserve">De Dierenarts en de Dierenartsenpraktijk sluiten jegens de Zakelijke Klant iedere aansprakelijkheid uit voor schade die verband houdt met: (a) rectale onderzoeken, ongeacht wijze van uitvoering; (b) het winnen, transplanteren, bewaren of transporteren van embryo’s, sperma en/of eicellen; (c) werkzaamheden met betrekking tot bevruchting, reproductie of verwante handelingen — in welke vorm, op welke wijze, via welke route of op welke locatie ook, tenzij de schade het gevolg </w:t>
      </w:r>
      <w:r w:rsidR="0015493E" w:rsidRPr="002A2CDA">
        <w:rPr>
          <w:rFonts w:ascii="Arial" w:hAnsi="Arial" w:cs="Arial"/>
          <w:sz w:val="16"/>
          <w:szCs w:val="16"/>
        </w:rPr>
        <w:t xml:space="preserve">is van opzet of </w:t>
      </w:r>
      <w:r w:rsidR="000D3071" w:rsidRPr="002A2CDA">
        <w:rPr>
          <w:rFonts w:ascii="Arial" w:hAnsi="Arial" w:cs="Arial"/>
          <w:sz w:val="16"/>
          <w:szCs w:val="16"/>
        </w:rPr>
        <w:t>grove schuld</w:t>
      </w:r>
      <w:r w:rsidR="0015493E" w:rsidRPr="002A2CDA">
        <w:rPr>
          <w:rFonts w:ascii="Arial" w:hAnsi="Arial" w:cs="Arial"/>
          <w:sz w:val="16"/>
          <w:szCs w:val="16"/>
        </w:rPr>
        <w:t xml:space="preserve"> van de Dierenarts of de Dierenartsenpraktijk.</w:t>
      </w:r>
    </w:p>
    <w:p w14:paraId="4CD5C17A" w14:textId="4BF6CB79" w:rsidR="00FA6A1A" w:rsidRPr="002A2CDA" w:rsidRDefault="004D5B16" w:rsidP="00FE172C">
      <w:pPr>
        <w:spacing w:line="264" w:lineRule="auto"/>
        <w:ind w:left="567" w:hanging="567"/>
        <w:jc w:val="both"/>
        <w:rPr>
          <w:rFonts w:ascii="Arial" w:eastAsia="Times New Roman" w:hAnsi="Arial" w:cs="Arial"/>
          <w:sz w:val="16"/>
          <w:szCs w:val="16"/>
        </w:rPr>
      </w:pPr>
      <w:r w:rsidRPr="002A2CDA">
        <w:rPr>
          <w:rFonts w:ascii="Arial" w:eastAsia="Times New Roman" w:hAnsi="Arial" w:cs="Arial"/>
          <w:sz w:val="16"/>
          <w:szCs w:val="16"/>
        </w:rPr>
        <w:t>8.8.3</w:t>
      </w:r>
      <w:r w:rsidR="008E4A1F" w:rsidRPr="002A2CDA">
        <w:rPr>
          <w:rFonts w:ascii="Arial" w:eastAsia="Times New Roman" w:hAnsi="Arial" w:cs="Arial"/>
          <w:sz w:val="16"/>
          <w:szCs w:val="16"/>
        </w:rPr>
        <w:t xml:space="preserve"> </w:t>
      </w:r>
      <w:r w:rsidR="008E4A1F" w:rsidRPr="002A2CDA">
        <w:rPr>
          <w:rFonts w:ascii="Arial" w:eastAsia="Times New Roman" w:hAnsi="Arial" w:cs="Arial"/>
          <w:sz w:val="16"/>
          <w:szCs w:val="16"/>
        </w:rPr>
        <w:tab/>
      </w:r>
      <w:r w:rsidRPr="002A2CDA">
        <w:rPr>
          <w:rFonts w:ascii="Arial" w:eastAsia="Times New Roman" w:hAnsi="Arial" w:cs="Arial"/>
          <w:sz w:val="16"/>
          <w:szCs w:val="16"/>
        </w:rPr>
        <w:t xml:space="preserve">De Dierenarts en de Dierenartsenpraktijk sluiten </w:t>
      </w:r>
      <w:proofErr w:type="gramStart"/>
      <w:r w:rsidR="008E4A1F" w:rsidRPr="002A2CDA">
        <w:rPr>
          <w:rFonts w:ascii="Arial" w:eastAsia="Times New Roman" w:hAnsi="Arial" w:cs="Arial"/>
          <w:sz w:val="16"/>
          <w:szCs w:val="16"/>
        </w:rPr>
        <w:t>jegens</w:t>
      </w:r>
      <w:proofErr w:type="gramEnd"/>
      <w:r w:rsidR="008E4A1F" w:rsidRPr="002A2CDA">
        <w:rPr>
          <w:rFonts w:ascii="Arial" w:eastAsia="Times New Roman" w:hAnsi="Arial" w:cs="Arial"/>
          <w:sz w:val="16"/>
          <w:szCs w:val="16"/>
        </w:rPr>
        <w:t xml:space="preserve"> de </w:t>
      </w:r>
      <w:r w:rsidR="00A350CB" w:rsidRPr="002A2CDA">
        <w:rPr>
          <w:rFonts w:ascii="Arial" w:eastAsia="Times New Roman" w:hAnsi="Arial" w:cs="Arial"/>
          <w:sz w:val="16"/>
          <w:szCs w:val="16"/>
        </w:rPr>
        <w:t xml:space="preserve">Zakelijke Klant </w:t>
      </w:r>
      <w:r w:rsidR="00920D84">
        <w:rPr>
          <w:rFonts w:ascii="Arial" w:eastAsia="Times New Roman" w:hAnsi="Arial" w:cs="Arial"/>
          <w:sz w:val="16"/>
          <w:szCs w:val="16"/>
        </w:rPr>
        <w:t xml:space="preserve">iedere aansprakelijkheid voor </w:t>
      </w:r>
      <w:r w:rsidRPr="002A2CDA">
        <w:rPr>
          <w:rFonts w:ascii="Arial" w:eastAsia="Times New Roman" w:hAnsi="Arial" w:cs="Arial"/>
          <w:sz w:val="16"/>
          <w:szCs w:val="16"/>
        </w:rPr>
        <w:t>schade door verlies, vermenging of beschadiging van dierlijk materiaal uit</w:t>
      </w:r>
      <w:r w:rsidR="008E4A1F" w:rsidRPr="002A2CDA">
        <w:rPr>
          <w:rFonts w:ascii="Arial" w:eastAsia="Times New Roman" w:hAnsi="Arial" w:cs="Arial"/>
          <w:sz w:val="16"/>
          <w:szCs w:val="16"/>
        </w:rPr>
        <w:t xml:space="preserve">, tenzij sprake is van opzet of </w:t>
      </w:r>
      <w:r w:rsidR="00573016" w:rsidRPr="002A2CDA">
        <w:rPr>
          <w:rFonts w:ascii="Arial" w:eastAsia="Times New Roman" w:hAnsi="Arial" w:cs="Arial"/>
          <w:sz w:val="16"/>
          <w:szCs w:val="16"/>
        </w:rPr>
        <w:t>grove schuld</w:t>
      </w:r>
      <w:r w:rsidR="008E4A1F" w:rsidRPr="002A2CDA">
        <w:rPr>
          <w:rFonts w:ascii="Arial" w:eastAsia="Times New Roman" w:hAnsi="Arial" w:cs="Arial"/>
          <w:sz w:val="16"/>
          <w:szCs w:val="16"/>
        </w:rPr>
        <w:t xml:space="preserve"> van de Dierenarts en/of de Dierenartsenpraktijk</w:t>
      </w:r>
      <w:r w:rsidRPr="002A2CDA">
        <w:rPr>
          <w:rFonts w:ascii="Arial" w:eastAsia="Times New Roman" w:hAnsi="Arial" w:cs="Arial"/>
          <w:sz w:val="16"/>
          <w:szCs w:val="16"/>
        </w:rPr>
        <w:t xml:space="preserve">. </w:t>
      </w:r>
    </w:p>
    <w:p w14:paraId="3F6C3A70" w14:textId="77777777" w:rsidR="0015493E" w:rsidRPr="002A2CDA" w:rsidRDefault="004D5B16" w:rsidP="00FE172C">
      <w:pPr>
        <w:spacing w:line="264" w:lineRule="auto"/>
        <w:ind w:left="567" w:hanging="567"/>
        <w:jc w:val="both"/>
        <w:rPr>
          <w:rFonts w:ascii="Arial" w:eastAsia="Times New Roman" w:hAnsi="Arial" w:cs="Arial"/>
          <w:sz w:val="16"/>
          <w:szCs w:val="16"/>
        </w:rPr>
      </w:pPr>
      <w:r w:rsidRPr="002A2CDA">
        <w:rPr>
          <w:rFonts w:ascii="Arial" w:eastAsia="Times New Roman" w:hAnsi="Arial" w:cs="Arial"/>
          <w:sz w:val="16"/>
          <w:szCs w:val="16"/>
        </w:rPr>
        <w:t>8.8.</w:t>
      </w:r>
      <w:r w:rsidR="006B68AE" w:rsidRPr="002A2CDA">
        <w:rPr>
          <w:rFonts w:ascii="Arial" w:eastAsia="Times New Roman" w:hAnsi="Arial" w:cs="Arial"/>
          <w:sz w:val="16"/>
          <w:szCs w:val="16"/>
        </w:rPr>
        <w:t>4</w:t>
      </w:r>
      <w:r w:rsidRPr="002A2CDA">
        <w:rPr>
          <w:rFonts w:ascii="Arial" w:eastAsia="Times New Roman" w:hAnsi="Arial" w:cs="Arial"/>
          <w:sz w:val="16"/>
          <w:szCs w:val="16"/>
        </w:rPr>
        <w:tab/>
        <w:t xml:space="preserve">De Dierenartsenpraktijk en de Dierenarts verbinden zich uitsluitend tot een zorgvuldige uitvoering van behandelingen die verband houden met vruchtbaarheid en/of reproductie. Zij geven daarbij uitdrukkelijk geen garantie op succes, het resultaat of de effectiviteit van dergelijke behandelingen. De Cliënt erkent dat het slagen van vruchtbaarheids- of voortplantingshandelingen van diverse biologische, dierafhankelijke en externe factoren afhankelijk is, waarop de Dierenartsenpraktijk en/of de Dierenarts geen invloed kunnen uitoefenen. </w:t>
      </w:r>
    </w:p>
    <w:p w14:paraId="360AC1B7" w14:textId="4B67C591" w:rsidR="00FA6A1A" w:rsidRPr="002A2CDA" w:rsidRDefault="004D5B16" w:rsidP="00FE172C">
      <w:pPr>
        <w:spacing w:line="264" w:lineRule="auto"/>
        <w:ind w:left="567" w:hanging="567"/>
        <w:jc w:val="both"/>
        <w:rPr>
          <w:rFonts w:ascii="Arial" w:eastAsia="Times New Roman" w:hAnsi="Arial" w:cs="Arial"/>
          <w:sz w:val="16"/>
          <w:szCs w:val="16"/>
        </w:rPr>
      </w:pPr>
      <w:r w:rsidRPr="002A2CDA">
        <w:rPr>
          <w:rFonts w:ascii="Arial" w:eastAsia="Times New Roman" w:hAnsi="Arial" w:cs="Arial"/>
          <w:sz w:val="16"/>
          <w:szCs w:val="16"/>
        </w:rPr>
        <w:t>8.8.5</w:t>
      </w:r>
      <w:r w:rsidR="0015493E" w:rsidRPr="002A2CDA">
        <w:rPr>
          <w:rFonts w:ascii="Arial" w:eastAsia="Times New Roman" w:hAnsi="Arial" w:cs="Arial"/>
          <w:sz w:val="16"/>
          <w:szCs w:val="16"/>
        </w:rPr>
        <w:tab/>
        <w:t xml:space="preserve">Iedere aansprakelijkheid </w:t>
      </w:r>
      <w:proofErr w:type="gramStart"/>
      <w:r w:rsidR="0015493E" w:rsidRPr="002A2CDA">
        <w:rPr>
          <w:rFonts w:ascii="Arial" w:eastAsia="Times New Roman" w:hAnsi="Arial" w:cs="Arial"/>
          <w:sz w:val="16"/>
          <w:szCs w:val="16"/>
        </w:rPr>
        <w:t>jegens</w:t>
      </w:r>
      <w:proofErr w:type="gramEnd"/>
      <w:r w:rsidR="0015493E" w:rsidRPr="002A2CDA">
        <w:rPr>
          <w:rFonts w:ascii="Arial" w:eastAsia="Times New Roman" w:hAnsi="Arial" w:cs="Arial"/>
          <w:sz w:val="16"/>
          <w:szCs w:val="16"/>
        </w:rPr>
        <w:t xml:space="preserve"> de </w:t>
      </w:r>
      <w:r w:rsidR="00573016" w:rsidRPr="002A2CDA">
        <w:rPr>
          <w:rFonts w:ascii="Arial" w:eastAsia="Times New Roman" w:hAnsi="Arial" w:cs="Arial"/>
          <w:sz w:val="16"/>
          <w:szCs w:val="16"/>
        </w:rPr>
        <w:t>Cliënt</w:t>
      </w:r>
      <w:r w:rsidR="0015493E" w:rsidRPr="002A2CDA">
        <w:rPr>
          <w:rFonts w:ascii="Arial" w:eastAsia="Times New Roman" w:hAnsi="Arial" w:cs="Arial"/>
          <w:sz w:val="16"/>
          <w:szCs w:val="16"/>
        </w:rPr>
        <w:t xml:space="preserve"> wordt uitgesloten voor schade in verband met: (a) het uitblijven van het gewenste of verwachte resultaat van de behandeling; (b) verminderde vruchtbaarheid, reproductieve complicaties of verlies van genetisch materiaal; en/of (c) gevolgschade of indirecte schade die hieruit voortvloeit. Deze uitsluiting geldt niet in geval van opzet of </w:t>
      </w:r>
      <w:r w:rsidR="000D3071" w:rsidRPr="002A2CDA">
        <w:rPr>
          <w:rFonts w:ascii="Arial" w:eastAsia="Times New Roman" w:hAnsi="Arial" w:cs="Arial"/>
          <w:sz w:val="16"/>
          <w:szCs w:val="16"/>
        </w:rPr>
        <w:t>grove schuld</w:t>
      </w:r>
      <w:r w:rsidR="0015493E" w:rsidRPr="002A2CDA">
        <w:rPr>
          <w:rFonts w:ascii="Arial" w:eastAsia="Times New Roman" w:hAnsi="Arial" w:cs="Arial"/>
          <w:sz w:val="16"/>
          <w:szCs w:val="16"/>
        </w:rPr>
        <w:t xml:space="preserve"> van de Dieren</w:t>
      </w:r>
      <w:r w:rsidR="00FE172C" w:rsidRPr="002A2CDA">
        <w:rPr>
          <w:rFonts w:ascii="Arial" w:eastAsia="Times New Roman" w:hAnsi="Arial" w:cs="Arial"/>
          <w:sz w:val="16"/>
          <w:szCs w:val="16"/>
        </w:rPr>
        <w:t>artsenpraktijk of de Dierenarts</w:t>
      </w:r>
      <w:r w:rsidR="00001D30">
        <w:rPr>
          <w:rFonts w:ascii="Arial" w:eastAsia="Times New Roman" w:hAnsi="Arial" w:cs="Arial"/>
          <w:sz w:val="16"/>
          <w:szCs w:val="16"/>
        </w:rPr>
        <w:t>.</w:t>
      </w:r>
    </w:p>
    <w:p w14:paraId="55B659F4" w14:textId="77777777" w:rsidR="00EC392A" w:rsidRPr="002A2CDA" w:rsidRDefault="00EC392A" w:rsidP="00FE172C">
      <w:pPr>
        <w:spacing w:line="264" w:lineRule="auto"/>
        <w:ind w:left="701"/>
        <w:jc w:val="both"/>
        <w:rPr>
          <w:rFonts w:ascii="Arial" w:eastAsia="Times New Roman" w:hAnsi="Arial" w:cs="Arial"/>
          <w:sz w:val="16"/>
          <w:szCs w:val="16"/>
        </w:rPr>
      </w:pPr>
    </w:p>
    <w:p w14:paraId="4FA5C2A0" w14:textId="4640B64C" w:rsidR="00EC392A" w:rsidRPr="002A2CDA" w:rsidRDefault="004D5B16" w:rsidP="00FE172C">
      <w:pPr>
        <w:spacing w:line="264" w:lineRule="auto"/>
        <w:ind w:left="567" w:hanging="567"/>
        <w:jc w:val="both"/>
        <w:rPr>
          <w:rFonts w:ascii="Arial" w:eastAsia="Times New Roman" w:hAnsi="Arial" w:cs="Arial"/>
          <w:i/>
          <w:sz w:val="16"/>
          <w:szCs w:val="16"/>
        </w:rPr>
      </w:pPr>
      <w:r w:rsidRPr="002A2CDA">
        <w:rPr>
          <w:rFonts w:ascii="Arial" w:eastAsia="Times New Roman" w:hAnsi="Arial" w:cs="Arial"/>
          <w:sz w:val="16"/>
          <w:szCs w:val="16"/>
        </w:rPr>
        <w:tab/>
      </w:r>
      <w:r w:rsidRPr="002A2CDA">
        <w:rPr>
          <w:rFonts w:ascii="Arial" w:eastAsia="Times New Roman" w:hAnsi="Arial" w:cs="Arial"/>
          <w:i/>
          <w:sz w:val="16"/>
          <w:szCs w:val="16"/>
        </w:rPr>
        <w:t>IT en data</w:t>
      </w:r>
      <w:r w:rsidR="799352D3" w:rsidRPr="2CEC7189">
        <w:rPr>
          <w:rFonts w:ascii="Arial" w:eastAsia="Times New Roman" w:hAnsi="Arial" w:cs="Arial"/>
          <w:i/>
          <w:iCs/>
          <w:sz w:val="16"/>
          <w:szCs w:val="16"/>
        </w:rPr>
        <w:t>:</w:t>
      </w:r>
    </w:p>
    <w:p w14:paraId="25285DED" w14:textId="6E71A958" w:rsidR="00A5645D" w:rsidRPr="002A2CDA" w:rsidRDefault="004D5B16" w:rsidP="00FE172C">
      <w:pPr>
        <w:spacing w:line="264" w:lineRule="auto"/>
        <w:ind w:left="567" w:hanging="567"/>
        <w:jc w:val="both"/>
        <w:rPr>
          <w:rFonts w:ascii="Arial" w:eastAsia="Times New Roman" w:hAnsi="Arial" w:cs="Arial"/>
          <w:sz w:val="16"/>
          <w:szCs w:val="16"/>
        </w:rPr>
      </w:pPr>
      <w:r w:rsidRPr="002A2CDA">
        <w:rPr>
          <w:rFonts w:ascii="Arial" w:eastAsia="Times New Roman" w:hAnsi="Arial" w:cs="Arial"/>
          <w:sz w:val="16"/>
          <w:szCs w:val="16"/>
        </w:rPr>
        <w:t>8.</w:t>
      </w:r>
      <w:r w:rsidR="00EC392A" w:rsidRPr="002A2CDA">
        <w:rPr>
          <w:rFonts w:ascii="Arial" w:eastAsia="Times New Roman" w:hAnsi="Arial" w:cs="Arial"/>
          <w:sz w:val="16"/>
          <w:szCs w:val="16"/>
        </w:rPr>
        <w:t>9</w:t>
      </w:r>
      <w:r w:rsidRPr="002A2CDA">
        <w:rPr>
          <w:rFonts w:ascii="Arial" w:eastAsia="Times New Roman" w:hAnsi="Arial" w:cs="Arial"/>
          <w:sz w:val="16"/>
          <w:szCs w:val="16"/>
        </w:rPr>
        <w:tab/>
        <w:t xml:space="preserve">De Dierenarts en de Dierenartsenpraktijk sluiten </w:t>
      </w:r>
      <w:proofErr w:type="gramStart"/>
      <w:r w:rsidR="008E4A1F" w:rsidRPr="002A2CDA">
        <w:rPr>
          <w:rFonts w:ascii="Arial" w:eastAsia="Times New Roman" w:hAnsi="Arial" w:cs="Arial"/>
          <w:sz w:val="16"/>
          <w:szCs w:val="16"/>
        </w:rPr>
        <w:t>jegens</w:t>
      </w:r>
      <w:proofErr w:type="gramEnd"/>
      <w:r w:rsidR="008E4A1F" w:rsidRPr="002A2CDA">
        <w:rPr>
          <w:rFonts w:ascii="Arial" w:eastAsia="Times New Roman" w:hAnsi="Arial" w:cs="Arial"/>
          <w:sz w:val="16"/>
          <w:szCs w:val="16"/>
        </w:rPr>
        <w:t xml:space="preserve"> de Zakelijke Klant </w:t>
      </w:r>
      <w:r w:rsidRPr="002A2CDA">
        <w:rPr>
          <w:rFonts w:ascii="Arial" w:eastAsia="Times New Roman" w:hAnsi="Arial" w:cs="Arial"/>
          <w:sz w:val="16"/>
          <w:szCs w:val="16"/>
        </w:rPr>
        <w:t xml:space="preserve">aansprakelijkheid uit voor schade die verband houdt met </w:t>
      </w:r>
      <w:r w:rsidR="0009459C" w:rsidRPr="002A2CDA">
        <w:rPr>
          <w:rFonts w:ascii="Arial" w:eastAsia="Times New Roman" w:hAnsi="Arial" w:cs="Arial"/>
          <w:sz w:val="16"/>
          <w:szCs w:val="16"/>
        </w:rPr>
        <w:t xml:space="preserve">(a) </w:t>
      </w:r>
      <w:r w:rsidRPr="002A2CDA">
        <w:rPr>
          <w:rFonts w:ascii="Arial" w:eastAsia="Times New Roman" w:hAnsi="Arial" w:cs="Arial"/>
          <w:sz w:val="16"/>
          <w:szCs w:val="16"/>
        </w:rPr>
        <w:t>cybercrime</w:t>
      </w:r>
      <w:r w:rsidR="0009459C" w:rsidRPr="002A2CDA">
        <w:rPr>
          <w:rFonts w:ascii="Arial" w:eastAsia="Times New Roman" w:hAnsi="Arial" w:cs="Arial"/>
          <w:sz w:val="16"/>
          <w:szCs w:val="16"/>
        </w:rPr>
        <w:t xml:space="preserve">, zoals hacking, phishing of malware-aanvallen; (b) storingen, vertragingen of uitval van IT- of communicatiesystemen; en/of (c) verlies, beschadiging of verminking van digitale </w:t>
      </w:r>
      <w:r w:rsidR="00935D38">
        <w:rPr>
          <w:rFonts w:ascii="Arial" w:eastAsia="Times New Roman" w:hAnsi="Arial" w:cs="Arial"/>
          <w:sz w:val="16"/>
          <w:szCs w:val="16"/>
        </w:rPr>
        <w:t>G</w:t>
      </w:r>
      <w:r w:rsidR="0009459C" w:rsidRPr="002A2CDA">
        <w:rPr>
          <w:rFonts w:ascii="Arial" w:eastAsia="Times New Roman" w:hAnsi="Arial" w:cs="Arial"/>
          <w:sz w:val="16"/>
          <w:szCs w:val="16"/>
        </w:rPr>
        <w:t>egevens of bestanden, ongeacht de oorzaak</w:t>
      </w:r>
      <w:r w:rsidR="008E4A1F" w:rsidRPr="002A2CDA">
        <w:rPr>
          <w:rFonts w:ascii="Arial" w:eastAsia="Times New Roman" w:hAnsi="Arial" w:cs="Arial"/>
          <w:sz w:val="16"/>
          <w:szCs w:val="16"/>
        </w:rPr>
        <w:t xml:space="preserve">, tenzij sprake is van opzet of </w:t>
      </w:r>
      <w:r w:rsidR="000D3071" w:rsidRPr="002A2CDA">
        <w:rPr>
          <w:rFonts w:ascii="Arial" w:eastAsia="Times New Roman" w:hAnsi="Arial" w:cs="Arial"/>
          <w:sz w:val="16"/>
          <w:szCs w:val="16"/>
        </w:rPr>
        <w:t>grove schuld</w:t>
      </w:r>
      <w:r w:rsidR="008E4A1F" w:rsidRPr="002A2CDA">
        <w:rPr>
          <w:rFonts w:ascii="Arial" w:eastAsia="Times New Roman" w:hAnsi="Arial" w:cs="Arial"/>
          <w:sz w:val="16"/>
          <w:szCs w:val="16"/>
        </w:rPr>
        <w:t xml:space="preserve"> van de Dierenartsenpraktijk en/of de Dierenarts</w:t>
      </w:r>
      <w:r w:rsidRPr="002A2CDA">
        <w:rPr>
          <w:rFonts w:ascii="Arial" w:eastAsia="Times New Roman" w:hAnsi="Arial" w:cs="Arial"/>
          <w:sz w:val="16"/>
          <w:szCs w:val="16"/>
        </w:rPr>
        <w:t>.</w:t>
      </w:r>
    </w:p>
    <w:p w14:paraId="18A812DC" w14:textId="77777777" w:rsidR="00EC392A" w:rsidRPr="002A2CDA" w:rsidRDefault="00EC392A" w:rsidP="00FE172C">
      <w:pPr>
        <w:spacing w:line="264" w:lineRule="auto"/>
        <w:ind w:left="701"/>
        <w:jc w:val="both"/>
        <w:rPr>
          <w:rFonts w:ascii="Arial" w:eastAsia="Times New Roman" w:hAnsi="Arial" w:cs="Arial"/>
          <w:sz w:val="16"/>
          <w:szCs w:val="16"/>
        </w:rPr>
      </w:pPr>
    </w:p>
    <w:p w14:paraId="02E83986" w14:textId="16B05F77" w:rsidR="00EC392A" w:rsidRPr="002A2CDA" w:rsidRDefault="004D5B16" w:rsidP="00FE172C">
      <w:pPr>
        <w:spacing w:line="264" w:lineRule="auto"/>
        <w:ind w:left="567" w:hanging="567"/>
        <w:jc w:val="both"/>
        <w:rPr>
          <w:rFonts w:ascii="Arial" w:hAnsi="Arial" w:cs="Arial"/>
          <w:i/>
          <w:sz w:val="16"/>
          <w:szCs w:val="16"/>
        </w:rPr>
      </w:pPr>
      <w:r w:rsidRPr="002A2CDA">
        <w:rPr>
          <w:rFonts w:ascii="Arial" w:eastAsia="Times New Roman" w:hAnsi="Arial" w:cs="Arial"/>
          <w:sz w:val="16"/>
          <w:szCs w:val="16"/>
        </w:rPr>
        <w:tab/>
      </w:r>
      <w:r w:rsidRPr="002A2CDA">
        <w:rPr>
          <w:rFonts w:ascii="Arial" w:eastAsia="Times New Roman" w:hAnsi="Arial" w:cs="Arial"/>
          <w:i/>
          <w:sz w:val="16"/>
          <w:szCs w:val="16"/>
        </w:rPr>
        <w:t>Diergeneesmiddelen</w:t>
      </w:r>
      <w:r w:rsidR="7051555B" w:rsidRPr="2CEC7189">
        <w:rPr>
          <w:rFonts w:ascii="Arial" w:eastAsia="Times New Roman" w:hAnsi="Arial" w:cs="Arial"/>
          <w:i/>
          <w:iCs/>
          <w:sz w:val="16"/>
          <w:szCs w:val="16"/>
        </w:rPr>
        <w:t>:</w:t>
      </w:r>
    </w:p>
    <w:p w14:paraId="21F3749E" w14:textId="77777777" w:rsidR="0009459C" w:rsidRPr="002A2CDA" w:rsidRDefault="004D5B16" w:rsidP="00001D30">
      <w:pPr>
        <w:tabs>
          <w:tab w:val="center" w:pos="4144"/>
        </w:tabs>
        <w:spacing w:after="0" w:line="264" w:lineRule="auto"/>
        <w:ind w:left="567" w:hanging="567"/>
        <w:jc w:val="both"/>
        <w:rPr>
          <w:rFonts w:ascii="Arial" w:hAnsi="Arial" w:cs="Arial"/>
          <w:sz w:val="16"/>
          <w:szCs w:val="16"/>
        </w:rPr>
      </w:pPr>
      <w:r w:rsidRPr="002A2CDA">
        <w:rPr>
          <w:rFonts w:ascii="Arial" w:hAnsi="Arial" w:cs="Arial"/>
          <w:sz w:val="16"/>
          <w:szCs w:val="16"/>
        </w:rPr>
        <w:t>8.</w:t>
      </w:r>
      <w:r w:rsidR="00EC392A" w:rsidRPr="002A2CDA">
        <w:rPr>
          <w:rFonts w:ascii="Arial" w:hAnsi="Arial" w:cs="Arial"/>
          <w:sz w:val="16"/>
          <w:szCs w:val="16"/>
        </w:rPr>
        <w:t>10</w:t>
      </w:r>
      <w:r w:rsidR="00EC392A" w:rsidRPr="002A2CDA">
        <w:rPr>
          <w:rFonts w:ascii="Arial" w:hAnsi="Arial" w:cs="Arial"/>
          <w:sz w:val="16"/>
          <w:szCs w:val="16"/>
        </w:rPr>
        <w:tab/>
      </w:r>
      <w:r w:rsidR="0015493E" w:rsidRPr="002A2CDA">
        <w:rPr>
          <w:rFonts w:ascii="Arial" w:hAnsi="Arial" w:cs="Arial"/>
          <w:sz w:val="16"/>
          <w:szCs w:val="16"/>
        </w:rPr>
        <w:t>De Cliënt verbindt zich ertoe de instructies en aanwijzingen van de Dierenartsenpraktijk met betrekking tot het verstrekken, bewaren, gebruiken en toedienen van diergeneesmiddelen nauwgezet op te volgen. Dit geldt zowel voor schriftelijke als mondeling verstrekte instructies. De Cliënt dient bijwerkingen, contra-indicaties of onvoorziene reacties op diergeneesmiddelen onverwijld te mel</w:t>
      </w:r>
      <w:r w:rsidR="006B68AE" w:rsidRPr="002A2CDA">
        <w:rPr>
          <w:rFonts w:ascii="Arial" w:hAnsi="Arial" w:cs="Arial"/>
          <w:sz w:val="16"/>
          <w:szCs w:val="16"/>
        </w:rPr>
        <w:t xml:space="preserve">den aan de Dierenartsenpraktijk. </w:t>
      </w:r>
      <w:proofErr w:type="gramStart"/>
      <w:r w:rsidR="0015493E" w:rsidRPr="002A2CDA">
        <w:rPr>
          <w:rFonts w:ascii="Arial" w:hAnsi="Arial" w:cs="Arial"/>
          <w:sz w:val="16"/>
          <w:szCs w:val="16"/>
        </w:rPr>
        <w:t>Indien</w:t>
      </w:r>
      <w:proofErr w:type="gramEnd"/>
      <w:r w:rsidR="0015493E" w:rsidRPr="002A2CDA">
        <w:rPr>
          <w:rFonts w:ascii="Arial" w:hAnsi="Arial" w:cs="Arial"/>
          <w:sz w:val="16"/>
          <w:szCs w:val="16"/>
        </w:rPr>
        <w:t xml:space="preserve"> de Cliënt instructies niet naleeft of onzorgvuldig handelt bij de toediening of administratie van diergeneesmiddelen, is hij aansprakelijk voor alle daaruit voortvloeiende schade aan dieren, personen of eigendommen. De Cliënt vrijwaart de Dierenartsenpraktijk voor aanspraken van derden die daarmee verband houden.</w:t>
      </w:r>
    </w:p>
    <w:p w14:paraId="13CD87F4" w14:textId="7F2931A1" w:rsidR="008F1707" w:rsidRPr="002A2CDA" w:rsidRDefault="004D5B16" w:rsidP="00001D30">
      <w:pPr>
        <w:tabs>
          <w:tab w:val="center" w:pos="4144"/>
        </w:tabs>
        <w:spacing w:after="0" w:line="264" w:lineRule="auto"/>
        <w:ind w:left="567" w:hanging="567"/>
        <w:jc w:val="both"/>
        <w:rPr>
          <w:rFonts w:ascii="Arial" w:hAnsi="Arial" w:cs="Arial"/>
          <w:sz w:val="16"/>
          <w:szCs w:val="16"/>
        </w:rPr>
      </w:pPr>
      <w:r w:rsidRPr="002A2CDA">
        <w:rPr>
          <w:rFonts w:ascii="Arial" w:hAnsi="Arial" w:cs="Arial"/>
          <w:sz w:val="16"/>
          <w:szCs w:val="16"/>
        </w:rPr>
        <w:t>8.11</w:t>
      </w:r>
      <w:r w:rsidRPr="002A2CDA">
        <w:rPr>
          <w:rFonts w:ascii="Arial" w:hAnsi="Arial" w:cs="Arial"/>
          <w:sz w:val="16"/>
          <w:szCs w:val="16"/>
        </w:rPr>
        <w:tab/>
      </w:r>
      <w:r w:rsidR="00E64398" w:rsidRPr="002A2CDA">
        <w:rPr>
          <w:rFonts w:ascii="Arial" w:hAnsi="Arial" w:cs="Arial"/>
          <w:sz w:val="16"/>
          <w:szCs w:val="16"/>
        </w:rPr>
        <w:t xml:space="preserve">Onverminderd het bepaalde in de voorgaande leden van dit artikel, sluit de </w:t>
      </w:r>
      <w:r w:rsidRPr="002A2CDA">
        <w:rPr>
          <w:rFonts w:ascii="Arial" w:hAnsi="Arial" w:cs="Arial"/>
          <w:sz w:val="16"/>
          <w:szCs w:val="16"/>
        </w:rPr>
        <w:t xml:space="preserve">Dierenartsenpraktijk, tenzij sprake is van opzet of </w:t>
      </w:r>
      <w:r w:rsidR="000D3071" w:rsidRPr="002A2CDA">
        <w:rPr>
          <w:rFonts w:ascii="Arial" w:hAnsi="Arial" w:cs="Arial"/>
          <w:sz w:val="16"/>
          <w:szCs w:val="16"/>
        </w:rPr>
        <w:t>grove schuld</w:t>
      </w:r>
      <w:r w:rsidRPr="002A2CDA">
        <w:rPr>
          <w:rFonts w:ascii="Arial" w:hAnsi="Arial" w:cs="Arial"/>
          <w:sz w:val="16"/>
          <w:szCs w:val="16"/>
        </w:rPr>
        <w:t xml:space="preserve"> van de Dierenarts en/of de Dierenartsenpraktijk, iedere aansprakelijkheid uit</w:t>
      </w:r>
      <w:r w:rsidR="008E4A1F" w:rsidRPr="002A2CDA">
        <w:rPr>
          <w:rFonts w:ascii="Arial" w:hAnsi="Arial" w:cs="Arial"/>
          <w:sz w:val="16"/>
          <w:szCs w:val="16"/>
        </w:rPr>
        <w:t xml:space="preserve"> </w:t>
      </w:r>
      <w:proofErr w:type="gramStart"/>
      <w:r w:rsidR="008E4A1F" w:rsidRPr="002A2CDA">
        <w:rPr>
          <w:rFonts w:ascii="Arial" w:hAnsi="Arial" w:cs="Arial"/>
          <w:sz w:val="16"/>
          <w:szCs w:val="16"/>
        </w:rPr>
        <w:t>jegens</w:t>
      </w:r>
      <w:proofErr w:type="gramEnd"/>
      <w:r w:rsidR="008E4A1F" w:rsidRPr="002A2CDA">
        <w:rPr>
          <w:rFonts w:ascii="Arial" w:hAnsi="Arial" w:cs="Arial"/>
          <w:sz w:val="16"/>
          <w:szCs w:val="16"/>
        </w:rPr>
        <w:t xml:space="preserve"> de Zakelijke Klant</w:t>
      </w:r>
      <w:r w:rsidRPr="002A2CDA">
        <w:rPr>
          <w:rFonts w:ascii="Arial" w:hAnsi="Arial" w:cs="Arial"/>
          <w:sz w:val="16"/>
          <w:szCs w:val="16"/>
        </w:rPr>
        <w:t>:</w:t>
      </w:r>
    </w:p>
    <w:p w14:paraId="4EE548BF" w14:textId="4015E14F" w:rsidR="0015493E" w:rsidRPr="002A2CDA" w:rsidRDefault="004D5B16" w:rsidP="00753D4D">
      <w:pPr>
        <w:numPr>
          <w:ilvl w:val="0"/>
          <w:numId w:val="6"/>
        </w:numPr>
        <w:spacing w:line="264" w:lineRule="auto"/>
        <w:ind w:left="851" w:hanging="284"/>
        <w:jc w:val="both"/>
        <w:rPr>
          <w:rFonts w:ascii="Arial" w:hAnsi="Arial" w:cs="Arial"/>
          <w:sz w:val="16"/>
          <w:szCs w:val="16"/>
        </w:rPr>
      </w:pPr>
      <w:proofErr w:type="gramStart"/>
      <w:r w:rsidRPr="002A2CDA">
        <w:rPr>
          <w:rFonts w:ascii="Arial" w:hAnsi="Arial" w:cs="Arial"/>
          <w:sz w:val="16"/>
          <w:szCs w:val="16"/>
        </w:rPr>
        <w:t>voor</w:t>
      </w:r>
      <w:proofErr w:type="gramEnd"/>
      <w:r w:rsidRPr="002A2CDA">
        <w:rPr>
          <w:rFonts w:ascii="Arial" w:hAnsi="Arial" w:cs="Arial"/>
          <w:sz w:val="16"/>
          <w:szCs w:val="16"/>
        </w:rPr>
        <w:t xml:space="preserve"> schade ten gevolge van toediening van diergeneesmiddelen door de </w:t>
      </w:r>
      <w:r w:rsidR="00A350CB" w:rsidRPr="002A2CDA">
        <w:rPr>
          <w:rFonts w:ascii="Arial" w:hAnsi="Arial" w:cs="Arial"/>
          <w:sz w:val="16"/>
          <w:szCs w:val="16"/>
        </w:rPr>
        <w:t xml:space="preserve">Zakelijke Klant </w:t>
      </w:r>
      <w:r w:rsidRPr="002A2CDA">
        <w:rPr>
          <w:rFonts w:ascii="Arial" w:hAnsi="Arial" w:cs="Arial"/>
          <w:sz w:val="16"/>
          <w:szCs w:val="16"/>
        </w:rPr>
        <w:t>zelf en/of;</w:t>
      </w:r>
    </w:p>
    <w:p w14:paraId="4D24AE90" w14:textId="77777777" w:rsidR="008F1707" w:rsidRPr="002A2CDA" w:rsidRDefault="004D5B16" w:rsidP="00753D4D">
      <w:pPr>
        <w:numPr>
          <w:ilvl w:val="0"/>
          <w:numId w:val="6"/>
        </w:numPr>
        <w:spacing w:after="0" w:line="264" w:lineRule="auto"/>
        <w:ind w:left="851" w:hanging="284"/>
        <w:jc w:val="both"/>
        <w:rPr>
          <w:rFonts w:ascii="Arial" w:hAnsi="Arial" w:cs="Arial"/>
          <w:sz w:val="16"/>
          <w:szCs w:val="16"/>
        </w:rPr>
      </w:pPr>
      <w:proofErr w:type="gramStart"/>
      <w:r w:rsidRPr="002A2CDA">
        <w:rPr>
          <w:rFonts w:ascii="Arial" w:hAnsi="Arial" w:cs="Arial"/>
          <w:sz w:val="16"/>
          <w:szCs w:val="16"/>
        </w:rPr>
        <w:t>voor</w:t>
      </w:r>
      <w:proofErr w:type="gramEnd"/>
      <w:r w:rsidRPr="002A2CDA">
        <w:rPr>
          <w:rFonts w:ascii="Arial" w:hAnsi="Arial" w:cs="Arial"/>
          <w:sz w:val="16"/>
          <w:szCs w:val="16"/>
        </w:rPr>
        <w:t xml:space="preserve"> schade ten gevolge van toediening van diergeneesmiddelen in opdracht van derden, waaronder begrepen toediening in opdracht van overheidsinstanties en/of; </w:t>
      </w:r>
    </w:p>
    <w:p w14:paraId="1349A8BA" w14:textId="77777777" w:rsidR="008F1707" w:rsidRPr="002A2CDA" w:rsidRDefault="004D5B16" w:rsidP="00753D4D">
      <w:pPr>
        <w:numPr>
          <w:ilvl w:val="0"/>
          <w:numId w:val="6"/>
        </w:numPr>
        <w:spacing w:after="0" w:line="264" w:lineRule="auto"/>
        <w:ind w:left="851" w:hanging="284"/>
        <w:jc w:val="both"/>
        <w:rPr>
          <w:rFonts w:ascii="Arial" w:hAnsi="Arial" w:cs="Arial"/>
          <w:sz w:val="16"/>
          <w:szCs w:val="16"/>
        </w:rPr>
      </w:pPr>
      <w:proofErr w:type="gramStart"/>
      <w:r w:rsidRPr="002A2CDA">
        <w:rPr>
          <w:rFonts w:ascii="Arial" w:hAnsi="Arial" w:cs="Arial"/>
          <w:sz w:val="16"/>
          <w:szCs w:val="16"/>
        </w:rPr>
        <w:t>voor</w:t>
      </w:r>
      <w:proofErr w:type="gramEnd"/>
      <w:r w:rsidRPr="002A2CDA">
        <w:rPr>
          <w:rFonts w:ascii="Arial" w:hAnsi="Arial" w:cs="Arial"/>
          <w:sz w:val="16"/>
          <w:szCs w:val="16"/>
        </w:rPr>
        <w:t xml:space="preserve"> letsel en/of schade door de toediening van deze middelen, de eventuele bijwerkingen daarvan en/of; </w:t>
      </w:r>
    </w:p>
    <w:p w14:paraId="0BDA95F4" w14:textId="77777777" w:rsidR="00A350CB" w:rsidRPr="002A2CDA" w:rsidRDefault="004D5B16" w:rsidP="00753D4D">
      <w:pPr>
        <w:numPr>
          <w:ilvl w:val="0"/>
          <w:numId w:val="6"/>
        </w:numPr>
        <w:spacing w:after="0" w:line="264" w:lineRule="auto"/>
        <w:ind w:left="851" w:hanging="284"/>
        <w:jc w:val="both"/>
        <w:rPr>
          <w:rFonts w:ascii="Arial" w:hAnsi="Arial" w:cs="Arial"/>
          <w:sz w:val="16"/>
          <w:szCs w:val="16"/>
        </w:rPr>
      </w:pPr>
      <w:proofErr w:type="gramStart"/>
      <w:r w:rsidRPr="002A2CDA">
        <w:rPr>
          <w:rFonts w:ascii="Arial" w:hAnsi="Arial" w:cs="Arial"/>
          <w:sz w:val="16"/>
          <w:szCs w:val="16"/>
        </w:rPr>
        <w:t>voor</w:t>
      </w:r>
      <w:proofErr w:type="gramEnd"/>
      <w:r w:rsidRPr="002A2CDA">
        <w:rPr>
          <w:rFonts w:ascii="Arial" w:hAnsi="Arial" w:cs="Arial"/>
          <w:sz w:val="16"/>
          <w:szCs w:val="16"/>
        </w:rPr>
        <w:t xml:space="preserve"> onzorgvuldigheden bij de vervulling van de daarvoor geldende administratieve verplichtingen en daarmee samenhangende bewijsproblemen</w:t>
      </w:r>
      <w:r w:rsidR="00A5645D" w:rsidRPr="002A2CDA">
        <w:rPr>
          <w:rFonts w:ascii="Arial" w:hAnsi="Arial" w:cs="Arial"/>
          <w:sz w:val="16"/>
          <w:szCs w:val="16"/>
        </w:rPr>
        <w:t>.</w:t>
      </w:r>
    </w:p>
    <w:p w14:paraId="5BB775D3" w14:textId="77777777" w:rsidR="00EC392A" w:rsidRPr="002A2CDA" w:rsidRDefault="00EC392A" w:rsidP="00753D4D">
      <w:pPr>
        <w:spacing w:after="0" w:line="264" w:lineRule="auto"/>
        <w:ind w:left="1276" w:firstLine="0"/>
        <w:jc w:val="both"/>
        <w:rPr>
          <w:rFonts w:ascii="Arial" w:hAnsi="Arial" w:cs="Arial"/>
          <w:sz w:val="16"/>
          <w:szCs w:val="16"/>
        </w:rPr>
      </w:pPr>
    </w:p>
    <w:p w14:paraId="283004BB" w14:textId="22BA661F" w:rsidR="00EC392A" w:rsidRPr="002A2CDA" w:rsidRDefault="004D5B16" w:rsidP="00FE172C">
      <w:pPr>
        <w:spacing w:line="264" w:lineRule="auto"/>
        <w:ind w:left="567" w:hanging="567"/>
        <w:jc w:val="both"/>
        <w:rPr>
          <w:rFonts w:ascii="Arial" w:eastAsia="Times New Roman" w:hAnsi="Arial" w:cs="Arial"/>
          <w:i/>
          <w:sz w:val="16"/>
          <w:szCs w:val="16"/>
        </w:rPr>
      </w:pPr>
      <w:r w:rsidRPr="002A2CDA">
        <w:rPr>
          <w:rFonts w:ascii="Arial" w:eastAsia="Times New Roman" w:hAnsi="Arial" w:cs="Arial"/>
          <w:sz w:val="16"/>
          <w:szCs w:val="16"/>
        </w:rPr>
        <w:tab/>
      </w:r>
      <w:r w:rsidRPr="002A2CDA">
        <w:rPr>
          <w:rFonts w:ascii="Arial" w:eastAsia="Times New Roman" w:hAnsi="Arial" w:cs="Arial"/>
          <w:i/>
          <w:sz w:val="16"/>
          <w:szCs w:val="16"/>
        </w:rPr>
        <w:t xml:space="preserve">Schade aan en door het </w:t>
      </w:r>
      <w:r w:rsidR="00C03733">
        <w:rPr>
          <w:rFonts w:ascii="Arial" w:eastAsia="Times New Roman" w:hAnsi="Arial" w:cs="Arial"/>
          <w:i/>
          <w:sz w:val="16"/>
          <w:szCs w:val="16"/>
        </w:rPr>
        <w:t>D</w:t>
      </w:r>
      <w:r w:rsidRPr="002A2CDA">
        <w:rPr>
          <w:rFonts w:ascii="Arial" w:eastAsia="Times New Roman" w:hAnsi="Arial" w:cs="Arial"/>
          <w:i/>
          <w:sz w:val="16"/>
          <w:szCs w:val="16"/>
        </w:rPr>
        <w:t>ier:</w:t>
      </w:r>
    </w:p>
    <w:p w14:paraId="5532550C" w14:textId="7F11739F" w:rsidR="0015493E" w:rsidRPr="002A2CDA" w:rsidRDefault="004D5B16" w:rsidP="00D25570">
      <w:pPr>
        <w:spacing w:after="0" w:line="264" w:lineRule="auto"/>
        <w:ind w:left="567" w:hanging="567"/>
        <w:jc w:val="both"/>
        <w:rPr>
          <w:rFonts w:ascii="Arial" w:eastAsia="Times New Roman" w:hAnsi="Arial" w:cs="Arial"/>
          <w:sz w:val="16"/>
          <w:szCs w:val="16"/>
        </w:rPr>
      </w:pPr>
      <w:r w:rsidRPr="002A2CDA">
        <w:rPr>
          <w:rFonts w:ascii="Arial" w:eastAsia="Times New Roman" w:hAnsi="Arial" w:cs="Arial"/>
          <w:sz w:val="16"/>
          <w:szCs w:val="16"/>
        </w:rPr>
        <w:t>8.12</w:t>
      </w:r>
      <w:r w:rsidRPr="002A2CDA">
        <w:rPr>
          <w:rFonts w:ascii="Arial" w:eastAsia="Times New Roman" w:hAnsi="Arial" w:cs="Arial"/>
          <w:sz w:val="16"/>
          <w:szCs w:val="16"/>
        </w:rPr>
        <w:tab/>
        <w:t xml:space="preserve">De Dierenarts en/of de Dierenartsenpraktijk is/zijn niet aansprakelijk voor schade die ontstaat aan het </w:t>
      </w:r>
      <w:r w:rsidR="00C03733">
        <w:rPr>
          <w:rFonts w:ascii="Arial" w:eastAsia="Times New Roman" w:hAnsi="Arial" w:cs="Arial"/>
          <w:sz w:val="16"/>
          <w:szCs w:val="16"/>
        </w:rPr>
        <w:t>D</w:t>
      </w:r>
      <w:r w:rsidRPr="002A2CDA">
        <w:rPr>
          <w:rFonts w:ascii="Arial" w:eastAsia="Times New Roman" w:hAnsi="Arial" w:cs="Arial"/>
          <w:sz w:val="16"/>
          <w:szCs w:val="16"/>
        </w:rPr>
        <w:t xml:space="preserve">ier van de Zakelijke Klant, aan de persoon van de Zakelijke Klant zelf, of </w:t>
      </w:r>
      <w:r w:rsidRPr="002A2CDA">
        <w:rPr>
          <w:rFonts w:ascii="Arial" w:eastAsia="Times New Roman" w:hAnsi="Arial" w:cs="Arial"/>
          <w:sz w:val="16"/>
          <w:szCs w:val="16"/>
        </w:rPr>
        <w:lastRenderedPageBreak/>
        <w:t xml:space="preserve">aan diens eigendommen, </w:t>
      </w:r>
      <w:proofErr w:type="gramStart"/>
      <w:r w:rsidRPr="002A2CDA">
        <w:rPr>
          <w:rFonts w:ascii="Arial" w:eastAsia="Times New Roman" w:hAnsi="Arial" w:cs="Arial"/>
          <w:sz w:val="16"/>
          <w:szCs w:val="16"/>
        </w:rPr>
        <w:t>indien</w:t>
      </w:r>
      <w:proofErr w:type="gramEnd"/>
      <w:r w:rsidRPr="002A2CDA">
        <w:rPr>
          <w:rFonts w:ascii="Arial" w:eastAsia="Times New Roman" w:hAnsi="Arial" w:cs="Arial"/>
          <w:sz w:val="16"/>
          <w:szCs w:val="16"/>
        </w:rPr>
        <w:t xml:space="preserve"> die schade ontstaat tijdens of in verband met de uitvoering van de Behandelingsovereenkomst, maar het gevolg is van omstandigheden die buiten de directe werkzaamheden van de Dierenarts en/of de Dierenartsenpraktijk vallen. Tot dergelijke omstandigheden behoren bijvoorbeeld: ongevallen, bestaande of opgelopen ziekten, infecties, brand, diefstal of andere niet aan de Dierenartsenpraktijk toe te rekenen gebeurtenissen. Deze uitsluiting van aansprakelijkheid laat onverlet dat aansprakelijkheid wél kan gelden bij opzet of </w:t>
      </w:r>
      <w:r w:rsidR="000D3071" w:rsidRPr="002A2CDA">
        <w:rPr>
          <w:rFonts w:ascii="Arial" w:eastAsia="Times New Roman" w:hAnsi="Arial" w:cs="Arial"/>
          <w:sz w:val="16"/>
          <w:szCs w:val="16"/>
        </w:rPr>
        <w:t>grove schuld</w:t>
      </w:r>
      <w:r w:rsidRPr="002A2CDA">
        <w:rPr>
          <w:rFonts w:ascii="Arial" w:eastAsia="Times New Roman" w:hAnsi="Arial" w:cs="Arial"/>
          <w:sz w:val="16"/>
          <w:szCs w:val="16"/>
        </w:rPr>
        <w:t xml:space="preserve"> van de Dierenarts en/of de Dierenartsenpraktijk.</w:t>
      </w:r>
    </w:p>
    <w:p w14:paraId="1398897B" w14:textId="6667AACD" w:rsidR="008F1707" w:rsidRPr="002A2CDA" w:rsidRDefault="004D5B16" w:rsidP="00D25570">
      <w:pPr>
        <w:spacing w:after="0" w:line="264" w:lineRule="auto"/>
        <w:ind w:left="567" w:hanging="567"/>
        <w:jc w:val="both"/>
        <w:rPr>
          <w:rFonts w:ascii="Arial" w:hAnsi="Arial" w:cs="Arial"/>
          <w:sz w:val="16"/>
          <w:szCs w:val="16"/>
        </w:rPr>
      </w:pPr>
      <w:r w:rsidRPr="002A2CDA">
        <w:rPr>
          <w:rFonts w:ascii="Arial" w:hAnsi="Arial" w:cs="Arial"/>
          <w:sz w:val="16"/>
          <w:szCs w:val="16"/>
        </w:rPr>
        <w:t>8.</w:t>
      </w:r>
      <w:r w:rsidR="00EC392A" w:rsidRPr="002A2CDA">
        <w:rPr>
          <w:rFonts w:ascii="Arial" w:hAnsi="Arial" w:cs="Arial"/>
          <w:sz w:val="16"/>
          <w:szCs w:val="16"/>
        </w:rPr>
        <w:t>1</w:t>
      </w:r>
      <w:r w:rsidR="0015493E" w:rsidRPr="002A2CDA">
        <w:rPr>
          <w:rFonts w:ascii="Arial" w:hAnsi="Arial" w:cs="Arial"/>
          <w:sz w:val="16"/>
          <w:szCs w:val="16"/>
        </w:rPr>
        <w:t>3</w:t>
      </w:r>
      <w:r w:rsidRPr="002A2CDA">
        <w:rPr>
          <w:rFonts w:ascii="Arial" w:hAnsi="Arial" w:cs="Arial"/>
          <w:sz w:val="16"/>
          <w:szCs w:val="16"/>
        </w:rPr>
        <w:t xml:space="preserve"> </w:t>
      </w:r>
      <w:r w:rsidRPr="002A2CDA">
        <w:rPr>
          <w:rFonts w:ascii="Arial" w:hAnsi="Arial" w:cs="Arial"/>
          <w:sz w:val="16"/>
          <w:szCs w:val="16"/>
        </w:rPr>
        <w:tab/>
        <w:t xml:space="preserve">Het sluiten van een </w:t>
      </w:r>
      <w:r w:rsidR="007D2052" w:rsidRPr="002A2CDA">
        <w:rPr>
          <w:rFonts w:ascii="Arial" w:hAnsi="Arial" w:cs="Arial"/>
          <w:sz w:val="16"/>
          <w:szCs w:val="16"/>
        </w:rPr>
        <w:t>Behandelings</w:t>
      </w:r>
      <w:r w:rsidRPr="002A2CDA">
        <w:rPr>
          <w:rFonts w:ascii="Arial" w:hAnsi="Arial" w:cs="Arial"/>
          <w:sz w:val="16"/>
          <w:szCs w:val="16"/>
        </w:rPr>
        <w:t>overeenkomst en/of het verrichten van diergeneeskundige behandelingen</w:t>
      </w:r>
      <w:r w:rsidR="0043658E" w:rsidRPr="002A2CDA">
        <w:rPr>
          <w:rFonts w:ascii="Arial" w:hAnsi="Arial" w:cs="Arial"/>
          <w:sz w:val="16"/>
          <w:szCs w:val="16"/>
        </w:rPr>
        <w:t xml:space="preserve">, waaronder het (doen) </w:t>
      </w:r>
      <w:r w:rsidRPr="002A2CDA">
        <w:rPr>
          <w:rFonts w:ascii="Arial" w:hAnsi="Arial" w:cs="Arial"/>
          <w:sz w:val="16"/>
          <w:szCs w:val="16"/>
        </w:rPr>
        <w:t xml:space="preserve">leveren en/of toedienen van medicamenten en/of het geven van diergeneeskundige adviezen </w:t>
      </w:r>
      <w:r w:rsidR="0015493E" w:rsidRPr="002A2CDA">
        <w:rPr>
          <w:rFonts w:ascii="Arial" w:hAnsi="Arial" w:cs="Arial"/>
          <w:sz w:val="16"/>
          <w:szCs w:val="16"/>
        </w:rPr>
        <w:t>of</w:t>
      </w:r>
      <w:r w:rsidRPr="002A2CDA">
        <w:rPr>
          <w:rFonts w:ascii="Arial" w:hAnsi="Arial" w:cs="Arial"/>
          <w:sz w:val="16"/>
          <w:szCs w:val="16"/>
        </w:rPr>
        <w:t xml:space="preserve"> diensten</w:t>
      </w:r>
      <w:r w:rsidR="003712C6" w:rsidRPr="002A2CDA">
        <w:rPr>
          <w:rFonts w:ascii="Arial" w:hAnsi="Arial" w:cs="Arial"/>
          <w:sz w:val="16"/>
          <w:szCs w:val="16"/>
        </w:rPr>
        <w:t xml:space="preserve"> en/of het verrichten van een diergeneeskundige </w:t>
      </w:r>
      <w:r w:rsidR="008C5091">
        <w:rPr>
          <w:rFonts w:ascii="Arial" w:hAnsi="Arial" w:cs="Arial"/>
          <w:sz w:val="16"/>
          <w:szCs w:val="16"/>
        </w:rPr>
        <w:t>K</w:t>
      </w:r>
      <w:r w:rsidR="003712C6" w:rsidRPr="002A2CDA">
        <w:rPr>
          <w:rFonts w:ascii="Arial" w:hAnsi="Arial" w:cs="Arial"/>
          <w:sz w:val="16"/>
          <w:szCs w:val="16"/>
        </w:rPr>
        <w:t>euring</w:t>
      </w:r>
      <w:r w:rsidRPr="002A2CDA">
        <w:rPr>
          <w:rFonts w:ascii="Arial" w:hAnsi="Arial" w:cs="Arial"/>
          <w:sz w:val="16"/>
          <w:szCs w:val="16"/>
        </w:rPr>
        <w:t xml:space="preserve">, laat onverlet </w:t>
      </w:r>
      <w:r w:rsidR="0087480E" w:rsidRPr="002A2CDA">
        <w:rPr>
          <w:rFonts w:ascii="Arial" w:hAnsi="Arial" w:cs="Arial"/>
          <w:sz w:val="16"/>
          <w:szCs w:val="16"/>
        </w:rPr>
        <w:t xml:space="preserve">dat </w:t>
      </w:r>
      <w:r w:rsidRPr="002A2CDA">
        <w:rPr>
          <w:rFonts w:ascii="Arial" w:hAnsi="Arial" w:cs="Arial"/>
          <w:sz w:val="16"/>
          <w:szCs w:val="16"/>
        </w:rPr>
        <w:t xml:space="preserve">de risicoaansprakelijkheid </w:t>
      </w:r>
      <w:r w:rsidR="0087480E" w:rsidRPr="002A2CDA">
        <w:rPr>
          <w:rFonts w:ascii="Arial" w:hAnsi="Arial" w:cs="Arial"/>
          <w:sz w:val="16"/>
          <w:szCs w:val="16"/>
        </w:rPr>
        <w:t xml:space="preserve">voor schade door de eigen energie van </w:t>
      </w:r>
      <w:r w:rsidR="00544264" w:rsidRPr="002A2CDA">
        <w:rPr>
          <w:rFonts w:ascii="Arial" w:hAnsi="Arial" w:cs="Arial"/>
          <w:sz w:val="16"/>
          <w:szCs w:val="16"/>
        </w:rPr>
        <w:t>het Dier</w:t>
      </w:r>
      <w:r w:rsidR="0087480E" w:rsidRPr="002A2CDA">
        <w:rPr>
          <w:rFonts w:ascii="Arial" w:hAnsi="Arial" w:cs="Arial"/>
          <w:sz w:val="16"/>
          <w:szCs w:val="16"/>
        </w:rPr>
        <w:t xml:space="preserve"> in de zin van art. 6:179 BW rust op de Cliënt. </w:t>
      </w:r>
      <w:r w:rsidR="0043658E" w:rsidRPr="002A2CDA">
        <w:rPr>
          <w:rFonts w:ascii="Arial" w:hAnsi="Arial" w:cs="Arial"/>
          <w:sz w:val="16"/>
          <w:szCs w:val="16"/>
        </w:rPr>
        <w:t xml:space="preserve">De </w:t>
      </w:r>
      <w:r w:rsidR="0087480E" w:rsidRPr="002A2CDA">
        <w:rPr>
          <w:rFonts w:ascii="Arial" w:hAnsi="Arial" w:cs="Arial"/>
          <w:sz w:val="16"/>
          <w:szCs w:val="16"/>
        </w:rPr>
        <w:t xml:space="preserve">Cliënt is aansprakelijk voor schade die het </w:t>
      </w:r>
      <w:r w:rsidR="00C03733">
        <w:rPr>
          <w:rFonts w:ascii="Arial" w:hAnsi="Arial" w:cs="Arial"/>
          <w:sz w:val="16"/>
          <w:szCs w:val="16"/>
        </w:rPr>
        <w:t>D</w:t>
      </w:r>
      <w:r w:rsidR="0087480E" w:rsidRPr="002A2CDA">
        <w:rPr>
          <w:rFonts w:ascii="Arial" w:hAnsi="Arial" w:cs="Arial"/>
          <w:sz w:val="16"/>
          <w:szCs w:val="16"/>
        </w:rPr>
        <w:t xml:space="preserve">ier tijdens of in verband met </w:t>
      </w:r>
      <w:r w:rsidR="00A5645D" w:rsidRPr="002A2CDA">
        <w:rPr>
          <w:rFonts w:ascii="Arial" w:hAnsi="Arial" w:cs="Arial"/>
          <w:sz w:val="16"/>
          <w:szCs w:val="16"/>
        </w:rPr>
        <w:t xml:space="preserve">de Behandelingsovereenkomst </w:t>
      </w:r>
      <w:r w:rsidR="0087480E" w:rsidRPr="002A2CDA">
        <w:rPr>
          <w:rFonts w:ascii="Arial" w:hAnsi="Arial" w:cs="Arial"/>
          <w:sz w:val="16"/>
          <w:szCs w:val="16"/>
        </w:rPr>
        <w:t>toebrengt aan</w:t>
      </w:r>
      <w:r w:rsidR="0043658E" w:rsidRPr="002A2CDA">
        <w:rPr>
          <w:rFonts w:ascii="Arial" w:hAnsi="Arial" w:cs="Arial"/>
          <w:sz w:val="16"/>
          <w:szCs w:val="16"/>
        </w:rPr>
        <w:t xml:space="preserve"> (a)</w:t>
      </w:r>
      <w:r w:rsidR="0087480E" w:rsidRPr="002A2CDA">
        <w:rPr>
          <w:rFonts w:ascii="Arial" w:hAnsi="Arial" w:cs="Arial"/>
          <w:sz w:val="16"/>
          <w:szCs w:val="16"/>
        </w:rPr>
        <w:t xml:space="preserve"> de persoon van de dierenarts,</w:t>
      </w:r>
      <w:r w:rsidR="0043658E" w:rsidRPr="002A2CDA">
        <w:rPr>
          <w:rFonts w:ascii="Arial" w:hAnsi="Arial" w:cs="Arial"/>
          <w:sz w:val="16"/>
          <w:szCs w:val="16"/>
        </w:rPr>
        <w:t xml:space="preserve"> (b) medewerkers of hulppersonen van de Dierenartsenpraktijk, (c) </w:t>
      </w:r>
      <w:r w:rsidR="0087480E" w:rsidRPr="002A2CDA">
        <w:rPr>
          <w:rFonts w:ascii="Arial" w:hAnsi="Arial" w:cs="Arial"/>
          <w:sz w:val="16"/>
          <w:szCs w:val="16"/>
        </w:rPr>
        <w:t xml:space="preserve">eigendommen van de </w:t>
      </w:r>
      <w:r w:rsidR="00A5645D" w:rsidRPr="002A2CDA">
        <w:rPr>
          <w:rFonts w:ascii="Arial" w:hAnsi="Arial" w:cs="Arial"/>
          <w:sz w:val="16"/>
          <w:szCs w:val="16"/>
        </w:rPr>
        <w:t>D</w:t>
      </w:r>
      <w:r w:rsidR="0087480E" w:rsidRPr="002A2CDA">
        <w:rPr>
          <w:rFonts w:ascii="Arial" w:hAnsi="Arial" w:cs="Arial"/>
          <w:sz w:val="16"/>
          <w:szCs w:val="16"/>
        </w:rPr>
        <w:t xml:space="preserve">ierenartsenpraktijk en/of </w:t>
      </w:r>
      <w:r w:rsidR="0043658E" w:rsidRPr="002A2CDA">
        <w:rPr>
          <w:rFonts w:ascii="Arial" w:hAnsi="Arial" w:cs="Arial"/>
          <w:sz w:val="16"/>
          <w:szCs w:val="16"/>
        </w:rPr>
        <w:t xml:space="preserve">(d) </w:t>
      </w:r>
      <w:r w:rsidR="0087480E" w:rsidRPr="002A2CDA">
        <w:rPr>
          <w:rFonts w:ascii="Arial" w:hAnsi="Arial" w:cs="Arial"/>
          <w:sz w:val="16"/>
          <w:szCs w:val="16"/>
        </w:rPr>
        <w:t>derden</w:t>
      </w:r>
      <w:r w:rsidR="00DB0F76">
        <w:rPr>
          <w:rFonts w:ascii="Arial" w:hAnsi="Arial" w:cs="Arial"/>
          <w:sz w:val="16"/>
          <w:szCs w:val="16"/>
        </w:rPr>
        <w:t>, waarvoor de Cliënt de Dierenartsenpraktijk vrijwaart ingeval de Dierenartsenpraktijk door derden wordt aangesproken</w:t>
      </w:r>
      <w:r w:rsidR="0087480E" w:rsidRPr="002A2CDA">
        <w:rPr>
          <w:rFonts w:ascii="Arial" w:hAnsi="Arial" w:cs="Arial"/>
          <w:sz w:val="16"/>
          <w:szCs w:val="16"/>
        </w:rPr>
        <w:t>.</w:t>
      </w:r>
      <w:r w:rsidRPr="002A2CDA">
        <w:rPr>
          <w:rFonts w:ascii="Arial" w:hAnsi="Arial" w:cs="Arial"/>
          <w:sz w:val="16"/>
          <w:szCs w:val="16"/>
        </w:rPr>
        <w:t xml:space="preserve"> De </w:t>
      </w:r>
      <w:r w:rsidR="007D2052" w:rsidRPr="002A2CDA">
        <w:rPr>
          <w:rFonts w:ascii="Arial" w:hAnsi="Arial" w:cs="Arial"/>
          <w:sz w:val="16"/>
          <w:szCs w:val="16"/>
        </w:rPr>
        <w:t>D</w:t>
      </w:r>
      <w:r w:rsidRPr="002A2CDA">
        <w:rPr>
          <w:rFonts w:ascii="Arial" w:hAnsi="Arial" w:cs="Arial"/>
          <w:sz w:val="16"/>
          <w:szCs w:val="16"/>
        </w:rPr>
        <w:t xml:space="preserve">ierenarts is niet te beschouwen als een bedrijfsmatig gebruiker van het </w:t>
      </w:r>
      <w:r w:rsidR="00C03733">
        <w:rPr>
          <w:rFonts w:ascii="Arial" w:hAnsi="Arial" w:cs="Arial"/>
          <w:sz w:val="16"/>
          <w:szCs w:val="16"/>
        </w:rPr>
        <w:t>D</w:t>
      </w:r>
      <w:r w:rsidRPr="002A2CDA">
        <w:rPr>
          <w:rFonts w:ascii="Arial" w:hAnsi="Arial" w:cs="Arial"/>
          <w:sz w:val="16"/>
          <w:szCs w:val="16"/>
        </w:rPr>
        <w:t>ier</w:t>
      </w:r>
      <w:r w:rsidR="0043658E" w:rsidRPr="002A2CDA">
        <w:rPr>
          <w:rFonts w:ascii="Arial" w:hAnsi="Arial" w:cs="Arial"/>
          <w:sz w:val="16"/>
          <w:szCs w:val="16"/>
        </w:rPr>
        <w:t xml:space="preserve"> in de zin van artikel 6:181 BW</w:t>
      </w:r>
      <w:r w:rsidRPr="002A2CDA">
        <w:rPr>
          <w:rFonts w:ascii="Arial" w:hAnsi="Arial" w:cs="Arial"/>
          <w:sz w:val="16"/>
          <w:szCs w:val="16"/>
        </w:rPr>
        <w:t>.</w:t>
      </w:r>
    </w:p>
    <w:p w14:paraId="5DDEE1EA" w14:textId="77777777" w:rsidR="00FA6A1A" w:rsidRPr="002A2CDA" w:rsidRDefault="00FA6A1A" w:rsidP="00FE172C">
      <w:pPr>
        <w:spacing w:line="264" w:lineRule="auto"/>
        <w:ind w:left="701"/>
        <w:jc w:val="both"/>
        <w:rPr>
          <w:rFonts w:ascii="Arial" w:hAnsi="Arial" w:cs="Arial"/>
          <w:sz w:val="16"/>
          <w:szCs w:val="16"/>
        </w:rPr>
      </w:pPr>
    </w:p>
    <w:p w14:paraId="4A8DAA9E" w14:textId="77777777" w:rsidR="00EC392A" w:rsidRPr="002A2CDA" w:rsidRDefault="004D5B16" w:rsidP="00FE172C">
      <w:pPr>
        <w:spacing w:line="264" w:lineRule="auto"/>
        <w:ind w:left="567" w:hanging="567"/>
        <w:jc w:val="both"/>
        <w:rPr>
          <w:rFonts w:ascii="Arial" w:hAnsi="Arial" w:cs="Arial"/>
          <w:i/>
          <w:sz w:val="16"/>
          <w:szCs w:val="16"/>
        </w:rPr>
      </w:pPr>
      <w:r w:rsidRPr="002A2CDA">
        <w:rPr>
          <w:rFonts w:ascii="Arial" w:hAnsi="Arial" w:cs="Arial"/>
          <w:sz w:val="16"/>
          <w:szCs w:val="16"/>
        </w:rPr>
        <w:tab/>
      </w:r>
      <w:r w:rsidRPr="002A2CDA">
        <w:rPr>
          <w:rFonts w:ascii="Arial" w:hAnsi="Arial" w:cs="Arial"/>
          <w:i/>
          <w:sz w:val="16"/>
          <w:szCs w:val="16"/>
        </w:rPr>
        <w:t>Overmacht:</w:t>
      </w:r>
    </w:p>
    <w:p w14:paraId="37D75CB8" w14:textId="77777777" w:rsidR="0015493E"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8.1</w:t>
      </w:r>
      <w:r w:rsidR="007A6D8A" w:rsidRPr="002A2CDA">
        <w:rPr>
          <w:rFonts w:ascii="Arial" w:hAnsi="Arial" w:cs="Arial"/>
          <w:sz w:val="16"/>
          <w:szCs w:val="16"/>
        </w:rPr>
        <w:t>4</w:t>
      </w:r>
      <w:r w:rsidRPr="002A2CDA">
        <w:rPr>
          <w:rFonts w:ascii="Arial" w:hAnsi="Arial" w:cs="Arial"/>
          <w:sz w:val="16"/>
          <w:szCs w:val="16"/>
        </w:rPr>
        <w:t>.1</w:t>
      </w:r>
      <w:r w:rsidRPr="002A2CDA">
        <w:rPr>
          <w:rFonts w:ascii="Arial" w:hAnsi="Arial" w:cs="Arial"/>
          <w:sz w:val="16"/>
          <w:szCs w:val="16"/>
        </w:rPr>
        <w:tab/>
      </w:r>
      <w:r w:rsidR="0043658E" w:rsidRPr="002A2CDA">
        <w:rPr>
          <w:rFonts w:ascii="Arial" w:hAnsi="Arial" w:cs="Arial"/>
          <w:sz w:val="16"/>
          <w:szCs w:val="16"/>
        </w:rPr>
        <w:t xml:space="preserve">De Dierenarts en/of de Dierenartsenpraktijk is/zijn niet aansprakelijk voor het niet, niet volledig of niet tijdig nakomen van contractuele verplichtingen, </w:t>
      </w:r>
      <w:proofErr w:type="gramStart"/>
      <w:r w:rsidR="0043658E" w:rsidRPr="002A2CDA">
        <w:rPr>
          <w:rFonts w:ascii="Arial" w:hAnsi="Arial" w:cs="Arial"/>
          <w:sz w:val="16"/>
          <w:szCs w:val="16"/>
        </w:rPr>
        <w:t>indien</w:t>
      </w:r>
      <w:proofErr w:type="gramEnd"/>
      <w:r w:rsidR="0043658E" w:rsidRPr="002A2CDA">
        <w:rPr>
          <w:rFonts w:ascii="Arial" w:hAnsi="Arial" w:cs="Arial"/>
          <w:sz w:val="16"/>
          <w:szCs w:val="16"/>
        </w:rPr>
        <w:t xml:space="preserve"> dit het gevolg is van overmacht. </w:t>
      </w:r>
    </w:p>
    <w:p w14:paraId="5C0CD935" w14:textId="77777777" w:rsidR="0015493E"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8.1</w:t>
      </w:r>
      <w:r w:rsidR="007A6D8A" w:rsidRPr="002A2CDA">
        <w:rPr>
          <w:rFonts w:ascii="Arial" w:hAnsi="Arial" w:cs="Arial"/>
          <w:sz w:val="16"/>
          <w:szCs w:val="16"/>
        </w:rPr>
        <w:t>4</w:t>
      </w:r>
      <w:r w:rsidRPr="002A2CDA">
        <w:rPr>
          <w:rFonts w:ascii="Arial" w:hAnsi="Arial" w:cs="Arial"/>
          <w:sz w:val="16"/>
          <w:szCs w:val="16"/>
        </w:rPr>
        <w:t>.2</w:t>
      </w:r>
      <w:r w:rsidRPr="002A2CDA">
        <w:rPr>
          <w:rFonts w:ascii="Arial" w:hAnsi="Arial" w:cs="Arial"/>
          <w:sz w:val="16"/>
          <w:szCs w:val="16"/>
        </w:rPr>
        <w:tab/>
      </w:r>
      <w:r w:rsidR="0043658E" w:rsidRPr="002A2CDA">
        <w:rPr>
          <w:rFonts w:ascii="Arial" w:hAnsi="Arial" w:cs="Arial"/>
          <w:sz w:val="16"/>
          <w:szCs w:val="16"/>
        </w:rPr>
        <w:t xml:space="preserve">Onder overmacht wordt </w:t>
      </w:r>
      <w:proofErr w:type="gramStart"/>
      <w:r w:rsidR="0043658E" w:rsidRPr="002A2CDA">
        <w:rPr>
          <w:rFonts w:ascii="Arial" w:hAnsi="Arial" w:cs="Arial"/>
          <w:sz w:val="16"/>
          <w:szCs w:val="16"/>
        </w:rPr>
        <w:t>jegens</w:t>
      </w:r>
      <w:proofErr w:type="gramEnd"/>
      <w:r w:rsidR="0043658E" w:rsidRPr="002A2CDA">
        <w:rPr>
          <w:rFonts w:ascii="Arial" w:hAnsi="Arial" w:cs="Arial"/>
          <w:sz w:val="16"/>
          <w:szCs w:val="16"/>
        </w:rPr>
        <w:t xml:space="preserve"> Zakelijke Klanten verstaan: elke van buiten komende oorzaak, voorzien of onvoorzien, waarop de Dierenarts en/of de Dierenartsenpraktijk geen invloed heeft en die de (verdere) uitvoering van de Behandelingsovereenkomst geheel of gedeeltelijk onmogelijk maakt of ernstig belemmert. Tot dergelijke omstandigheden behoren in ieder geval (maar niet uitsluitend): natuurgeweld, brand, </w:t>
      </w:r>
      <w:r w:rsidR="006B68AE" w:rsidRPr="002A2CDA">
        <w:rPr>
          <w:rFonts w:ascii="Arial" w:hAnsi="Arial" w:cs="Arial"/>
          <w:sz w:val="16"/>
          <w:szCs w:val="16"/>
        </w:rPr>
        <w:t xml:space="preserve">(dreiging van) </w:t>
      </w:r>
      <w:r w:rsidR="0043658E" w:rsidRPr="002A2CDA">
        <w:rPr>
          <w:rFonts w:ascii="Arial" w:hAnsi="Arial" w:cs="Arial"/>
          <w:sz w:val="16"/>
          <w:szCs w:val="16"/>
        </w:rPr>
        <w:t xml:space="preserve">oorlog, </w:t>
      </w:r>
      <w:r w:rsidR="006B68AE" w:rsidRPr="002A2CDA">
        <w:rPr>
          <w:rFonts w:ascii="Arial" w:hAnsi="Arial" w:cs="Arial"/>
          <w:sz w:val="16"/>
          <w:szCs w:val="16"/>
        </w:rPr>
        <w:t>terrorisme</w:t>
      </w:r>
      <w:r w:rsidR="0043658E" w:rsidRPr="002A2CDA">
        <w:rPr>
          <w:rFonts w:ascii="Arial" w:hAnsi="Arial" w:cs="Arial"/>
          <w:sz w:val="16"/>
          <w:szCs w:val="16"/>
        </w:rPr>
        <w:t>, pandemieën, epidemieën,</w:t>
      </w:r>
      <w:r w:rsidR="006B68AE" w:rsidRPr="002A2CDA">
        <w:rPr>
          <w:rFonts w:ascii="Arial" w:hAnsi="Arial" w:cs="Arial"/>
          <w:sz w:val="16"/>
          <w:szCs w:val="16"/>
        </w:rPr>
        <w:t xml:space="preserve"> overheidsmaatregelen</w:t>
      </w:r>
      <w:r w:rsidR="0043658E" w:rsidRPr="002A2CDA">
        <w:rPr>
          <w:rFonts w:ascii="Arial" w:hAnsi="Arial" w:cs="Arial"/>
          <w:sz w:val="16"/>
          <w:szCs w:val="16"/>
        </w:rPr>
        <w:t>, stroomstoringen, ziekmelding van sleutelpersoneel</w:t>
      </w:r>
      <w:r w:rsidR="006B68AE" w:rsidRPr="002A2CDA">
        <w:rPr>
          <w:rFonts w:ascii="Arial" w:hAnsi="Arial" w:cs="Arial"/>
          <w:sz w:val="16"/>
          <w:szCs w:val="16"/>
        </w:rPr>
        <w:t xml:space="preserve">, bedrijfsbezetting, stakingen </w:t>
      </w:r>
      <w:r w:rsidR="0043658E" w:rsidRPr="002A2CDA">
        <w:rPr>
          <w:rFonts w:ascii="Arial" w:hAnsi="Arial" w:cs="Arial"/>
          <w:sz w:val="16"/>
          <w:szCs w:val="16"/>
        </w:rPr>
        <w:t xml:space="preserve">en vertragingen of gebreken bij derden van wie de Dierenartsenpraktijk afhankelijk is. </w:t>
      </w:r>
      <w:proofErr w:type="gramStart"/>
      <w:r w:rsidR="0043658E" w:rsidRPr="002A2CDA">
        <w:rPr>
          <w:rFonts w:ascii="Arial" w:hAnsi="Arial" w:cs="Arial"/>
          <w:sz w:val="16"/>
          <w:szCs w:val="16"/>
        </w:rPr>
        <w:t>Indien</w:t>
      </w:r>
      <w:proofErr w:type="gramEnd"/>
      <w:r w:rsidR="0043658E" w:rsidRPr="002A2CDA">
        <w:rPr>
          <w:rFonts w:ascii="Arial" w:hAnsi="Arial" w:cs="Arial"/>
          <w:sz w:val="16"/>
          <w:szCs w:val="16"/>
        </w:rPr>
        <w:t xml:space="preserve"> een situatie van overmacht langer duurt dan vier weken, hebben beide partijen het recht de overeenkomst schriftelijk geheel of gedeeltelijk te ontbinden, zonder tot enige schadevergoeding gehouden te zijn. </w:t>
      </w:r>
    </w:p>
    <w:p w14:paraId="73F5A257" w14:textId="1197145F" w:rsidR="0043658E"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8.1</w:t>
      </w:r>
      <w:r w:rsidR="007A6D8A" w:rsidRPr="002A2CDA">
        <w:rPr>
          <w:rFonts w:ascii="Arial" w:hAnsi="Arial" w:cs="Arial"/>
          <w:sz w:val="16"/>
          <w:szCs w:val="16"/>
        </w:rPr>
        <w:t>4</w:t>
      </w:r>
      <w:r w:rsidRPr="002A2CDA">
        <w:rPr>
          <w:rFonts w:ascii="Arial" w:hAnsi="Arial" w:cs="Arial"/>
          <w:sz w:val="16"/>
          <w:szCs w:val="16"/>
        </w:rPr>
        <w:t>.3</w:t>
      </w:r>
      <w:r w:rsidRPr="002A2CDA">
        <w:rPr>
          <w:rFonts w:ascii="Arial" w:hAnsi="Arial" w:cs="Arial"/>
          <w:sz w:val="16"/>
          <w:szCs w:val="16"/>
        </w:rPr>
        <w:tab/>
        <w:t>Voor Consumenten geldt</w:t>
      </w:r>
      <w:r w:rsidR="00644AE6">
        <w:rPr>
          <w:rFonts w:ascii="Arial" w:hAnsi="Arial" w:cs="Arial"/>
          <w:sz w:val="16"/>
          <w:szCs w:val="16"/>
        </w:rPr>
        <w:t xml:space="preserve"> </w:t>
      </w:r>
      <w:r w:rsidR="003712C6" w:rsidRPr="002A2CDA">
        <w:rPr>
          <w:rFonts w:ascii="Arial" w:hAnsi="Arial" w:cs="Arial"/>
          <w:sz w:val="16"/>
          <w:szCs w:val="16"/>
        </w:rPr>
        <w:t xml:space="preserve">onverkort en in afwijking van het bovenstaande, </w:t>
      </w:r>
      <w:r w:rsidRPr="002A2CDA">
        <w:rPr>
          <w:rFonts w:ascii="Arial" w:hAnsi="Arial" w:cs="Arial"/>
          <w:sz w:val="16"/>
          <w:szCs w:val="16"/>
        </w:rPr>
        <w:t xml:space="preserve">de wettelijke regeling van overmacht, zoals neergelegd in artikel 6:75 BW. </w:t>
      </w:r>
    </w:p>
    <w:p w14:paraId="7D9EA27D" w14:textId="77777777" w:rsidR="00FA6A1A" w:rsidRPr="002A2CDA" w:rsidRDefault="00FA6A1A" w:rsidP="00FE172C">
      <w:pPr>
        <w:spacing w:line="264" w:lineRule="auto"/>
        <w:ind w:left="0" w:firstLine="0"/>
        <w:jc w:val="both"/>
        <w:rPr>
          <w:rFonts w:ascii="Arial" w:hAnsi="Arial" w:cs="Arial"/>
          <w:sz w:val="16"/>
          <w:szCs w:val="16"/>
        </w:rPr>
      </w:pPr>
    </w:p>
    <w:p w14:paraId="49CC8F18" w14:textId="7D700FEA" w:rsidR="008F1707" w:rsidRPr="00F934AE" w:rsidRDefault="004D5B16" w:rsidP="00FE172C">
      <w:pPr>
        <w:spacing w:after="95" w:line="264" w:lineRule="auto"/>
        <w:ind w:left="0" w:firstLine="0"/>
        <w:jc w:val="both"/>
        <w:rPr>
          <w:rFonts w:ascii="Arial" w:hAnsi="Arial" w:cs="Arial"/>
          <w:sz w:val="16"/>
          <w:szCs w:val="16"/>
        </w:rPr>
      </w:pPr>
      <w:r w:rsidRPr="00F934AE">
        <w:rPr>
          <w:rFonts w:ascii="Arial" w:hAnsi="Arial" w:cs="Arial"/>
          <w:color w:val="400099"/>
          <w:sz w:val="16"/>
          <w:szCs w:val="16"/>
          <w:u w:color="400099"/>
        </w:rPr>
        <w:t xml:space="preserve">Artikel 9: </w:t>
      </w:r>
      <w:r w:rsidRPr="00F934AE">
        <w:rPr>
          <w:rFonts w:ascii="Arial" w:hAnsi="Arial" w:cs="Arial"/>
          <w:b/>
          <w:color w:val="400099"/>
          <w:sz w:val="16"/>
          <w:szCs w:val="16"/>
          <w:u w:color="400099"/>
        </w:rPr>
        <w:t xml:space="preserve">Eigendom en </w:t>
      </w:r>
      <w:r w:rsidR="003712C6" w:rsidRPr="00F934AE">
        <w:rPr>
          <w:rFonts w:ascii="Arial" w:hAnsi="Arial" w:cs="Arial"/>
          <w:b/>
          <w:color w:val="400099"/>
          <w:sz w:val="16"/>
          <w:szCs w:val="16"/>
          <w:u w:color="400099"/>
        </w:rPr>
        <w:t>G</w:t>
      </w:r>
      <w:r w:rsidRPr="00F934AE">
        <w:rPr>
          <w:rFonts w:ascii="Arial" w:hAnsi="Arial" w:cs="Arial"/>
          <w:b/>
          <w:color w:val="400099"/>
          <w:sz w:val="16"/>
          <w:szCs w:val="16"/>
          <w:u w:color="400099"/>
        </w:rPr>
        <w:t>egevens</w:t>
      </w:r>
    </w:p>
    <w:p w14:paraId="479A64F5" w14:textId="4EBDCAE5" w:rsidR="008F1707" w:rsidRPr="002A2CDA" w:rsidRDefault="004D5B16" w:rsidP="00FE172C">
      <w:pPr>
        <w:numPr>
          <w:ilvl w:val="1"/>
          <w:numId w:val="7"/>
        </w:numPr>
        <w:spacing w:line="264" w:lineRule="auto"/>
        <w:ind w:left="567" w:hanging="567"/>
        <w:jc w:val="both"/>
        <w:rPr>
          <w:rFonts w:ascii="Arial" w:hAnsi="Arial" w:cs="Arial"/>
          <w:sz w:val="16"/>
          <w:szCs w:val="16"/>
        </w:rPr>
      </w:pPr>
      <w:r w:rsidRPr="002A2CDA">
        <w:rPr>
          <w:rFonts w:ascii="Arial" w:hAnsi="Arial" w:cs="Arial"/>
          <w:sz w:val="16"/>
          <w:szCs w:val="16"/>
        </w:rPr>
        <w:t xml:space="preserve">De Dierenartsenpraktijk behoudt te allen tijde de eigendom van </w:t>
      </w:r>
      <w:r w:rsidR="003712C6" w:rsidRPr="002A2CDA">
        <w:rPr>
          <w:rFonts w:ascii="Arial" w:hAnsi="Arial" w:cs="Arial"/>
          <w:sz w:val="16"/>
          <w:szCs w:val="16"/>
        </w:rPr>
        <w:t xml:space="preserve">en rechten op </w:t>
      </w:r>
      <w:r w:rsidR="00FC386B">
        <w:rPr>
          <w:rFonts w:ascii="Arial" w:hAnsi="Arial" w:cs="Arial"/>
          <w:sz w:val="16"/>
          <w:szCs w:val="16"/>
        </w:rPr>
        <w:t>d</w:t>
      </w:r>
      <w:r w:rsidR="008D6870" w:rsidRPr="002A2CDA">
        <w:rPr>
          <w:rFonts w:ascii="Arial" w:hAnsi="Arial" w:cs="Arial"/>
          <w:sz w:val="16"/>
          <w:szCs w:val="16"/>
        </w:rPr>
        <w:t>e Gegevens.</w:t>
      </w:r>
    </w:p>
    <w:p w14:paraId="091FF1A9" w14:textId="77777777" w:rsidR="00F85881" w:rsidRPr="002A2CDA" w:rsidRDefault="004D5B16" w:rsidP="00FE172C">
      <w:pPr>
        <w:numPr>
          <w:ilvl w:val="1"/>
          <w:numId w:val="7"/>
        </w:numPr>
        <w:spacing w:after="2" w:line="264" w:lineRule="auto"/>
        <w:ind w:left="567" w:hanging="567"/>
        <w:jc w:val="both"/>
        <w:rPr>
          <w:rFonts w:ascii="Arial" w:hAnsi="Arial" w:cs="Arial"/>
          <w:sz w:val="16"/>
          <w:szCs w:val="16"/>
        </w:rPr>
      </w:pPr>
      <w:r w:rsidRPr="002A2CDA">
        <w:rPr>
          <w:rFonts w:ascii="Arial" w:hAnsi="Arial" w:cs="Arial"/>
          <w:sz w:val="16"/>
          <w:szCs w:val="16"/>
        </w:rPr>
        <w:t xml:space="preserve">De Dierenartsenpraktijk zal deze </w:t>
      </w:r>
      <w:r w:rsidR="003712C6" w:rsidRPr="002A2CDA">
        <w:rPr>
          <w:rFonts w:ascii="Arial" w:hAnsi="Arial" w:cs="Arial"/>
          <w:sz w:val="16"/>
          <w:szCs w:val="16"/>
        </w:rPr>
        <w:t xml:space="preserve">Gegevens </w:t>
      </w:r>
      <w:r w:rsidRPr="002A2CDA">
        <w:rPr>
          <w:rFonts w:ascii="Arial" w:hAnsi="Arial" w:cs="Arial"/>
          <w:sz w:val="16"/>
          <w:szCs w:val="16"/>
        </w:rPr>
        <w:t xml:space="preserve">gedurende 5 jaren bewaren, tenzij wettelijke of veterinaire bewaarplichten een langere termijn voorschrijven. Na afloop van de bewaartermijn mogen de </w:t>
      </w:r>
      <w:r w:rsidR="003712C6" w:rsidRPr="002A2CDA">
        <w:rPr>
          <w:rFonts w:ascii="Arial" w:hAnsi="Arial" w:cs="Arial"/>
          <w:sz w:val="16"/>
          <w:szCs w:val="16"/>
        </w:rPr>
        <w:t>G</w:t>
      </w:r>
      <w:r w:rsidRPr="002A2CDA">
        <w:rPr>
          <w:rFonts w:ascii="Arial" w:hAnsi="Arial" w:cs="Arial"/>
          <w:sz w:val="16"/>
          <w:szCs w:val="16"/>
        </w:rPr>
        <w:t xml:space="preserve">egevens worden vernietigd. </w:t>
      </w:r>
    </w:p>
    <w:p w14:paraId="29868E07" w14:textId="6FFB6AC7" w:rsidR="008F1707" w:rsidRPr="002A2CDA" w:rsidRDefault="004D5B16" w:rsidP="00FE172C">
      <w:pPr>
        <w:numPr>
          <w:ilvl w:val="1"/>
          <w:numId w:val="7"/>
        </w:numPr>
        <w:spacing w:after="2" w:line="264" w:lineRule="auto"/>
        <w:ind w:left="567" w:hanging="567"/>
        <w:jc w:val="both"/>
        <w:rPr>
          <w:rFonts w:ascii="Arial" w:hAnsi="Arial" w:cs="Arial"/>
          <w:sz w:val="16"/>
          <w:szCs w:val="16"/>
        </w:rPr>
      </w:pPr>
      <w:r w:rsidRPr="002A2CDA">
        <w:rPr>
          <w:rFonts w:ascii="Arial" w:hAnsi="Arial" w:cs="Arial"/>
          <w:sz w:val="16"/>
          <w:szCs w:val="16"/>
        </w:rPr>
        <w:t xml:space="preserve">Op verzoek van de Cliënt verstrekt de Dierenartsenpraktijk een kopie van de betreffende </w:t>
      </w:r>
      <w:r w:rsidR="003712C6" w:rsidRPr="002A2CDA">
        <w:rPr>
          <w:rFonts w:ascii="Arial" w:hAnsi="Arial" w:cs="Arial"/>
          <w:sz w:val="16"/>
          <w:szCs w:val="16"/>
        </w:rPr>
        <w:t>G</w:t>
      </w:r>
      <w:r w:rsidRPr="002A2CDA">
        <w:rPr>
          <w:rFonts w:ascii="Arial" w:hAnsi="Arial" w:cs="Arial"/>
          <w:sz w:val="16"/>
          <w:szCs w:val="16"/>
        </w:rPr>
        <w:t xml:space="preserve">egevens, tegen vergoeding van redelijke kosten samenhangend met de reproductie en verschaffing van de </w:t>
      </w:r>
      <w:r w:rsidR="00F6043A">
        <w:rPr>
          <w:rFonts w:ascii="Arial" w:hAnsi="Arial" w:cs="Arial"/>
          <w:sz w:val="16"/>
          <w:szCs w:val="16"/>
        </w:rPr>
        <w:t>G</w:t>
      </w:r>
      <w:r w:rsidRPr="002A2CDA">
        <w:rPr>
          <w:rFonts w:ascii="Arial" w:hAnsi="Arial" w:cs="Arial"/>
          <w:sz w:val="16"/>
          <w:szCs w:val="16"/>
        </w:rPr>
        <w:t>egevens. Dit geldt niet voor intern werkmateriaal zoals notities die geen onderdeel vormen van het patiëntendossier.</w:t>
      </w:r>
      <w:r w:rsidR="00E64398" w:rsidRPr="002A2CDA">
        <w:rPr>
          <w:rFonts w:ascii="Arial" w:hAnsi="Arial" w:cs="Arial"/>
          <w:sz w:val="16"/>
          <w:szCs w:val="16"/>
        </w:rPr>
        <w:t xml:space="preserve"> </w:t>
      </w:r>
    </w:p>
    <w:p w14:paraId="2A036DC6" w14:textId="77777777" w:rsidR="00F85881" w:rsidRPr="002A2CDA" w:rsidRDefault="004D5B16" w:rsidP="00FE172C">
      <w:pPr>
        <w:numPr>
          <w:ilvl w:val="1"/>
          <w:numId w:val="7"/>
        </w:numPr>
        <w:spacing w:after="2" w:line="264" w:lineRule="auto"/>
        <w:ind w:left="567" w:hanging="567"/>
        <w:jc w:val="both"/>
        <w:rPr>
          <w:rFonts w:ascii="Arial" w:hAnsi="Arial" w:cs="Arial"/>
          <w:sz w:val="16"/>
          <w:szCs w:val="16"/>
        </w:rPr>
      </w:pPr>
      <w:r w:rsidRPr="002A2CDA">
        <w:rPr>
          <w:rFonts w:ascii="Arial" w:hAnsi="Arial" w:cs="Arial"/>
          <w:sz w:val="16"/>
          <w:szCs w:val="16"/>
        </w:rPr>
        <w:t xml:space="preserve">Door het verstrekken van persoonsgegevens aan de Dierenartsenpraktijk stemt de Cliënt in met de verwerking daarvan voor (a) de uitvoering van de Behandelingsovereenkomst, (b) administratieve afhandeling en facturering, (c) communicatie en dossiervorming en (d) </w:t>
      </w:r>
      <w:r w:rsidRPr="002A2CDA">
        <w:rPr>
          <w:rFonts w:ascii="Arial" w:hAnsi="Arial" w:cs="Arial"/>
          <w:sz w:val="16"/>
          <w:szCs w:val="16"/>
        </w:rPr>
        <w:t xml:space="preserve">eventuele deelname aan wetenschappelijk of statistisch onderzoek, tenzij de Cliënt hiertegen uitdrukkelijk bezwaar maakt. </w:t>
      </w:r>
    </w:p>
    <w:p w14:paraId="6097067E" w14:textId="51580FF1" w:rsidR="008F1707" w:rsidRDefault="004D5B16" w:rsidP="00753D4D">
      <w:pPr>
        <w:numPr>
          <w:ilvl w:val="1"/>
          <w:numId w:val="7"/>
        </w:numPr>
        <w:spacing w:after="0" w:line="264" w:lineRule="auto"/>
        <w:ind w:left="567" w:hanging="567"/>
        <w:jc w:val="both"/>
        <w:rPr>
          <w:rFonts w:ascii="Arial" w:hAnsi="Arial" w:cs="Arial"/>
          <w:sz w:val="16"/>
          <w:szCs w:val="16"/>
        </w:rPr>
      </w:pPr>
      <w:r w:rsidRPr="002A2CDA">
        <w:rPr>
          <w:rFonts w:ascii="Arial" w:hAnsi="Arial" w:cs="Arial"/>
          <w:sz w:val="16"/>
          <w:szCs w:val="16"/>
        </w:rPr>
        <w:t xml:space="preserve">De Dierenartsenpraktijk verwerkt de persoonsgegevens van de Cliënt uitsluitend voor de uitvoering van de Behandelingsovereenkomst en in overeenstemming met de toepasselijke privacywetgeving (waaronder de AVG). </w:t>
      </w:r>
      <w:r w:rsidR="000152DB">
        <w:rPr>
          <w:rFonts w:ascii="Arial" w:hAnsi="Arial" w:cs="Arial"/>
          <w:sz w:val="16"/>
          <w:szCs w:val="16"/>
        </w:rPr>
        <w:t>Persoonsg</w:t>
      </w:r>
      <w:r w:rsidRPr="002A2CDA">
        <w:rPr>
          <w:rFonts w:ascii="Arial" w:hAnsi="Arial" w:cs="Arial"/>
          <w:sz w:val="16"/>
          <w:szCs w:val="16"/>
        </w:rPr>
        <w:t xml:space="preserve">egevens worden niet zonder toestemming verstrekt aan derden, tenzij dat noodzakelijk is voor de uitvoering van de overeenkomst, op grond van wet- of regelgeving of in geval van een noodsituatie. </w:t>
      </w:r>
    </w:p>
    <w:p w14:paraId="1CE0E724" w14:textId="77777777" w:rsidR="002A2CDA" w:rsidRPr="002A2CDA" w:rsidRDefault="002A2CDA" w:rsidP="00753D4D">
      <w:pPr>
        <w:spacing w:after="0" w:line="264" w:lineRule="auto"/>
        <w:ind w:left="567" w:firstLine="0"/>
        <w:jc w:val="both"/>
        <w:rPr>
          <w:rFonts w:ascii="Arial" w:hAnsi="Arial" w:cs="Arial"/>
          <w:sz w:val="16"/>
          <w:szCs w:val="16"/>
        </w:rPr>
      </w:pPr>
    </w:p>
    <w:p w14:paraId="7B1021F9" w14:textId="003F275D" w:rsidR="008F1707" w:rsidRPr="00F934AE" w:rsidRDefault="004D5B16" w:rsidP="00FE172C">
      <w:pPr>
        <w:spacing w:after="94"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10: </w:t>
      </w:r>
      <w:r w:rsidRPr="00F934AE">
        <w:rPr>
          <w:rFonts w:ascii="Arial" w:hAnsi="Arial" w:cs="Arial"/>
          <w:b/>
          <w:color w:val="400099"/>
          <w:sz w:val="16"/>
          <w:szCs w:val="16"/>
          <w:u w:color="400099"/>
        </w:rPr>
        <w:t>Bijzondere bepalingen</w:t>
      </w:r>
    </w:p>
    <w:p w14:paraId="1DA11CA8" w14:textId="34AD42A9" w:rsidR="001E0747" w:rsidRPr="001E0747" w:rsidRDefault="00F0203E" w:rsidP="001E0747">
      <w:pPr>
        <w:pStyle w:val="Geenafstand"/>
        <w:ind w:hanging="149"/>
        <w:rPr>
          <w:rFonts w:ascii="Arial" w:hAnsi="Arial" w:cs="Arial"/>
          <w:i/>
          <w:iCs/>
          <w:sz w:val="16"/>
          <w:szCs w:val="20"/>
        </w:rPr>
      </w:pPr>
      <w:r w:rsidRPr="00F0203E">
        <w:rPr>
          <w:rFonts w:ascii="Arial" w:hAnsi="Arial" w:cs="Arial"/>
          <w:i/>
          <w:iCs/>
          <w:sz w:val="16"/>
          <w:szCs w:val="20"/>
        </w:rPr>
        <w:t>Betreding stallen/Locatie werkzaamheden</w:t>
      </w:r>
      <w:r w:rsidR="001E0747" w:rsidRPr="001E0747">
        <w:rPr>
          <w:rFonts w:ascii="Arial" w:hAnsi="Arial" w:cs="Arial"/>
          <w:i/>
          <w:iCs/>
          <w:sz w:val="16"/>
          <w:szCs w:val="20"/>
        </w:rPr>
        <w:t>:</w:t>
      </w:r>
    </w:p>
    <w:p w14:paraId="18A51CFA" w14:textId="2243C9CA" w:rsidR="008F1707" w:rsidRPr="002A2CDA" w:rsidRDefault="004D5B16" w:rsidP="00FE172C">
      <w:pPr>
        <w:tabs>
          <w:tab w:val="left" w:pos="567"/>
          <w:tab w:val="center" w:pos="4026"/>
        </w:tabs>
        <w:spacing w:after="93" w:line="264" w:lineRule="auto"/>
        <w:ind w:left="567" w:hanging="567"/>
        <w:jc w:val="both"/>
        <w:rPr>
          <w:rFonts w:ascii="Arial" w:hAnsi="Arial" w:cs="Arial"/>
          <w:sz w:val="16"/>
          <w:szCs w:val="16"/>
        </w:rPr>
      </w:pPr>
      <w:r w:rsidRPr="002A2CDA">
        <w:rPr>
          <w:rFonts w:ascii="Arial" w:hAnsi="Arial" w:cs="Arial"/>
          <w:sz w:val="16"/>
          <w:szCs w:val="16"/>
        </w:rPr>
        <w:t xml:space="preserve">10.1 </w:t>
      </w:r>
      <w:r w:rsidRPr="002A2CDA">
        <w:rPr>
          <w:rFonts w:ascii="Arial" w:hAnsi="Arial" w:cs="Arial"/>
          <w:sz w:val="16"/>
          <w:szCs w:val="16"/>
        </w:rPr>
        <w:tab/>
      </w:r>
      <w:proofErr w:type="gramStart"/>
      <w:r w:rsidR="00F85881" w:rsidRPr="002A2CDA">
        <w:rPr>
          <w:rFonts w:ascii="Arial" w:hAnsi="Arial" w:cs="Arial"/>
          <w:sz w:val="16"/>
          <w:szCs w:val="16"/>
        </w:rPr>
        <w:t>Indien</w:t>
      </w:r>
      <w:proofErr w:type="gramEnd"/>
      <w:r w:rsidR="00F85881" w:rsidRPr="002A2CDA">
        <w:rPr>
          <w:rFonts w:ascii="Arial" w:hAnsi="Arial" w:cs="Arial"/>
          <w:sz w:val="16"/>
          <w:szCs w:val="16"/>
        </w:rPr>
        <w:t xml:space="preserve"> de aard van de behandeling van de Patiënt dit vereist, is de Dierenartsenpraktijk bevoegd om personen, waaronder de Cliënt, tijdelijk de toegang te ontzeggen tot stallen, behandelruimten of andere locaties waar de behandeling plaatsvindt. Ook mag de Dierenartsenpraktijk aanvullende voorwaarden stellen aan de toegang, voor zover dit redelijkerwijs nodig is met het oog op </w:t>
      </w:r>
      <w:r w:rsidR="0043658E" w:rsidRPr="002A2CDA">
        <w:rPr>
          <w:rFonts w:ascii="Arial" w:hAnsi="Arial" w:cs="Arial"/>
          <w:sz w:val="16"/>
          <w:szCs w:val="16"/>
        </w:rPr>
        <w:t xml:space="preserve">(onder meer) </w:t>
      </w:r>
      <w:r w:rsidR="00F85881" w:rsidRPr="002A2CDA">
        <w:rPr>
          <w:rFonts w:ascii="Arial" w:hAnsi="Arial" w:cs="Arial"/>
          <w:sz w:val="16"/>
          <w:szCs w:val="16"/>
        </w:rPr>
        <w:t>veiligheid, hygiëne, dierenwelzijn of een ongestoorde uitvoering van de behandeling. De Cliënt is gehoude</w:t>
      </w:r>
      <w:r w:rsidR="00642F0E">
        <w:rPr>
          <w:rFonts w:ascii="Arial" w:hAnsi="Arial" w:cs="Arial"/>
          <w:sz w:val="16"/>
          <w:szCs w:val="16"/>
        </w:rPr>
        <w:t>n deze voorwaarden na te komen</w:t>
      </w:r>
      <w:r w:rsidR="00F85881" w:rsidRPr="002A2CDA">
        <w:rPr>
          <w:rFonts w:ascii="Arial" w:hAnsi="Arial" w:cs="Arial"/>
          <w:sz w:val="16"/>
          <w:szCs w:val="16"/>
        </w:rPr>
        <w:t>. Indien toegang wordt geweigerd, zal de Dierenartsenpraktijk dit – indien mogelijk – vooraf motiveren.</w:t>
      </w:r>
    </w:p>
    <w:p w14:paraId="20EE5713" w14:textId="52C0266C" w:rsidR="00754B9B" w:rsidRPr="00754B9B" w:rsidRDefault="00754B9B" w:rsidP="00754B9B">
      <w:pPr>
        <w:spacing w:line="264" w:lineRule="auto"/>
        <w:ind w:left="567" w:firstLine="0"/>
        <w:jc w:val="both"/>
        <w:rPr>
          <w:rFonts w:ascii="Arial" w:hAnsi="Arial" w:cs="Arial"/>
          <w:i/>
          <w:sz w:val="16"/>
          <w:szCs w:val="20"/>
        </w:rPr>
      </w:pPr>
      <w:r w:rsidRPr="00754B9B">
        <w:rPr>
          <w:rFonts w:ascii="Arial" w:hAnsi="Arial" w:cs="Arial"/>
          <w:i/>
          <w:sz w:val="16"/>
          <w:szCs w:val="20"/>
        </w:rPr>
        <w:t>Wetenschappelijk onderzoek:</w:t>
      </w:r>
    </w:p>
    <w:p w14:paraId="15AAE771" w14:textId="44B64E80" w:rsidR="008F1707" w:rsidRDefault="004D5B16" w:rsidP="002A2CDA">
      <w:pPr>
        <w:spacing w:line="264" w:lineRule="auto"/>
        <w:ind w:left="567" w:hanging="582"/>
        <w:jc w:val="both"/>
        <w:rPr>
          <w:rFonts w:ascii="Arial" w:hAnsi="Arial" w:cs="Arial"/>
          <w:sz w:val="16"/>
          <w:szCs w:val="16"/>
        </w:rPr>
      </w:pPr>
      <w:r w:rsidRPr="002A2CDA">
        <w:rPr>
          <w:rFonts w:ascii="Arial" w:hAnsi="Arial" w:cs="Arial"/>
          <w:sz w:val="16"/>
          <w:szCs w:val="16"/>
        </w:rPr>
        <w:t>10.2</w:t>
      </w:r>
      <w:r w:rsidRPr="002A2CDA">
        <w:rPr>
          <w:rFonts w:ascii="Arial" w:hAnsi="Arial" w:cs="Arial"/>
          <w:sz w:val="16"/>
          <w:szCs w:val="16"/>
        </w:rPr>
        <w:tab/>
        <w:t xml:space="preserve">De Dierenartsenpraktijk heeft het recht om (onderdelen van) de Patiënt of van de Patiënt afkomstige stoffen te gebruiken voor statistisch en/of wetenschappelijk onderzoek, ofwel </w:t>
      </w:r>
      <w:r w:rsidR="00DE55F6">
        <w:rPr>
          <w:rFonts w:ascii="Arial" w:hAnsi="Arial" w:cs="Arial"/>
          <w:sz w:val="16"/>
          <w:szCs w:val="16"/>
        </w:rPr>
        <w:t>de uit dit onderzoek te verwerken gegevens in een publicatie te be</w:t>
      </w:r>
      <w:r w:rsidR="00CC590A">
        <w:rPr>
          <w:rFonts w:ascii="Arial" w:hAnsi="Arial" w:cs="Arial"/>
          <w:sz w:val="16"/>
          <w:szCs w:val="16"/>
        </w:rPr>
        <w:t>schrijven</w:t>
      </w:r>
      <w:r w:rsidRPr="002A2CDA">
        <w:rPr>
          <w:rFonts w:ascii="Arial" w:hAnsi="Arial" w:cs="Arial"/>
          <w:sz w:val="16"/>
          <w:szCs w:val="16"/>
        </w:rPr>
        <w:t xml:space="preserve">, tenzij de Cliënt hiertegen uitdrukkelijke en onoverkomelijke bezwaren kenbaar heeft gemaakt. De Dierenartsenpraktijk zal zo nodig en indien mogelijk het voornemen om genoemde </w:t>
      </w:r>
      <w:r w:rsidR="00935D38">
        <w:rPr>
          <w:rFonts w:ascii="Arial" w:hAnsi="Arial" w:cs="Arial"/>
          <w:sz w:val="16"/>
          <w:szCs w:val="16"/>
        </w:rPr>
        <w:t>G</w:t>
      </w:r>
      <w:r w:rsidRPr="002A2CDA">
        <w:rPr>
          <w:rFonts w:ascii="Arial" w:hAnsi="Arial" w:cs="Arial"/>
          <w:sz w:val="16"/>
          <w:szCs w:val="16"/>
        </w:rPr>
        <w:t>egevens te gebruiken voor onderzoek voorafgaand melden aan de Cliënt.</w:t>
      </w:r>
    </w:p>
    <w:p w14:paraId="587DA37B" w14:textId="77777777" w:rsidR="002A2CDA" w:rsidRPr="002A2CDA" w:rsidRDefault="002A2CDA" w:rsidP="002A2CDA">
      <w:pPr>
        <w:spacing w:line="264" w:lineRule="auto"/>
        <w:jc w:val="both"/>
        <w:rPr>
          <w:rFonts w:ascii="Arial" w:hAnsi="Arial" w:cs="Arial"/>
          <w:sz w:val="16"/>
          <w:szCs w:val="16"/>
        </w:rPr>
      </w:pPr>
    </w:p>
    <w:p w14:paraId="66F57FD2" w14:textId="4443B4AC" w:rsidR="008F1707" w:rsidRPr="00F934AE" w:rsidRDefault="004D5B16" w:rsidP="00FE172C">
      <w:pPr>
        <w:spacing w:after="94" w:line="264" w:lineRule="auto"/>
        <w:ind w:left="-5" w:hanging="10"/>
        <w:jc w:val="both"/>
        <w:rPr>
          <w:rFonts w:ascii="Arial" w:hAnsi="Arial" w:cs="Arial"/>
          <w:sz w:val="16"/>
          <w:szCs w:val="16"/>
        </w:rPr>
      </w:pPr>
      <w:r w:rsidRPr="00F934AE">
        <w:rPr>
          <w:rFonts w:ascii="Arial" w:hAnsi="Arial" w:cs="Arial"/>
          <w:color w:val="400099"/>
          <w:sz w:val="16"/>
          <w:szCs w:val="16"/>
          <w:u w:color="400099"/>
        </w:rPr>
        <w:t xml:space="preserve">Artikel 11: </w:t>
      </w:r>
      <w:r w:rsidRPr="00F934AE">
        <w:rPr>
          <w:rFonts w:ascii="Arial" w:hAnsi="Arial" w:cs="Arial"/>
          <w:b/>
          <w:color w:val="400099"/>
          <w:sz w:val="16"/>
          <w:szCs w:val="16"/>
          <w:u w:color="400099"/>
        </w:rPr>
        <w:t>Toepasselijk recht en geschillenbeslechting</w:t>
      </w:r>
    </w:p>
    <w:p w14:paraId="733588D5" w14:textId="77777777"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11.1 </w:t>
      </w:r>
      <w:r w:rsidRPr="002A2CDA">
        <w:rPr>
          <w:rFonts w:ascii="Arial" w:hAnsi="Arial" w:cs="Arial"/>
          <w:sz w:val="16"/>
          <w:szCs w:val="16"/>
        </w:rPr>
        <w:tab/>
      </w:r>
      <w:r w:rsidR="0043658E" w:rsidRPr="002A2CDA">
        <w:rPr>
          <w:rFonts w:ascii="Arial" w:hAnsi="Arial" w:cs="Arial"/>
          <w:sz w:val="16"/>
          <w:szCs w:val="16"/>
        </w:rPr>
        <w:t>Op de Behandelingsovereenkomst en op alle daaruit voortvloeiende of daarmee verband houdende overeenkomsten en rechtsverhoudingen is uitsluitend Nederlands recht van toepassing.</w:t>
      </w:r>
    </w:p>
    <w:p w14:paraId="67CF42A5" w14:textId="77777777" w:rsidR="008F1707" w:rsidRPr="002A2CDA" w:rsidRDefault="004D5B16" w:rsidP="00FE172C">
      <w:pPr>
        <w:spacing w:line="264" w:lineRule="auto"/>
        <w:ind w:left="567" w:hanging="567"/>
        <w:jc w:val="both"/>
        <w:rPr>
          <w:rFonts w:ascii="Arial" w:hAnsi="Arial" w:cs="Arial"/>
          <w:sz w:val="16"/>
          <w:szCs w:val="16"/>
        </w:rPr>
      </w:pPr>
      <w:r w:rsidRPr="002A2CDA">
        <w:rPr>
          <w:rFonts w:ascii="Arial" w:hAnsi="Arial" w:cs="Arial"/>
          <w:sz w:val="16"/>
          <w:szCs w:val="16"/>
        </w:rPr>
        <w:t xml:space="preserve">11.2 </w:t>
      </w:r>
      <w:r w:rsidRPr="002A2CDA">
        <w:rPr>
          <w:rFonts w:ascii="Arial" w:hAnsi="Arial" w:cs="Arial"/>
          <w:sz w:val="16"/>
          <w:szCs w:val="16"/>
        </w:rPr>
        <w:tab/>
      </w:r>
      <w:r w:rsidR="0043658E" w:rsidRPr="002A2CDA">
        <w:rPr>
          <w:rFonts w:ascii="Arial" w:hAnsi="Arial" w:cs="Arial"/>
          <w:sz w:val="16"/>
          <w:szCs w:val="16"/>
        </w:rPr>
        <w:t xml:space="preserve">Voor geschillen tussen de Dierenartsenpraktijk en de Cliënt is de bevoegde rechter in het arrondissement waar de Dierenartsenpraktijk is gevestigd bij uitsluiting bevoegd. </w:t>
      </w:r>
      <w:proofErr w:type="gramStart"/>
      <w:r w:rsidR="0043658E" w:rsidRPr="002A2CDA">
        <w:rPr>
          <w:rFonts w:ascii="Arial" w:hAnsi="Arial" w:cs="Arial"/>
          <w:sz w:val="16"/>
          <w:szCs w:val="16"/>
        </w:rPr>
        <w:t>Indien</w:t>
      </w:r>
      <w:proofErr w:type="gramEnd"/>
      <w:r w:rsidR="0043658E" w:rsidRPr="002A2CDA">
        <w:rPr>
          <w:rFonts w:ascii="Arial" w:hAnsi="Arial" w:cs="Arial"/>
          <w:sz w:val="16"/>
          <w:szCs w:val="16"/>
        </w:rPr>
        <w:t xml:space="preserve"> de Cliënt een Consument is, behoudt deze te allen tijde het recht om het geschil voor te leggen aan de rechter die op grond van de wet bevoegd is.</w:t>
      </w:r>
    </w:p>
    <w:sectPr w:rsidR="008F1707" w:rsidRPr="002A2CDA" w:rsidSect="00FE172C">
      <w:footerReference w:type="even" r:id="rId11"/>
      <w:footerReference w:type="default" r:id="rId12"/>
      <w:footerReference w:type="first" r:id="rId13"/>
      <w:pgSz w:w="11906" w:h="16838"/>
      <w:pgMar w:top="993" w:right="849" w:bottom="1276" w:left="851" w:header="708" w:footer="503"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D072" w14:textId="77777777" w:rsidR="00CA62EC" w:rsidRDefault="00CA62EC">
      <w:pPr>
        <w:spacing w:after="0" w:line="240" w:lineRule="auto"/>
      </w:pPr>
      <w:r>
        <w:separator/>
      </w:r>
    </w:p>
  </w:endnote>
  <w:endnote w:type="continuationSeparator" w:id="0">
    <w:p w14:paraId="794CD9B6" w14:textId="77777777" w:rsidR="00CA62EC" w:rsidRDefault="00CA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42DE" w14:textId="77777777" w:rsidR="008C1120" w:rsidRDefault="004D5B16">
    <w:pPr>
      <w:tabs>
        <w:tab w:val="right" w:pos="9065"/>
      </w:tabs>
      <w:spacing w:after="0" w:line="259" w:lineRule="auto"/>
      <w:ind w:left="-179" w:right="-11" w:firstLine="0"/>
    </w:pPr>
    <w:r>
      <w:rPr>
        <w:noProof/>
        <w:lang w:bidi="ar-SA"/>
      </w:rPr>
      <w:drawing>
        <wp:anchor distT="0" distB="0" distL="114300" distR="114300" simplePos="0" relativeHeight="251658240" behindDoc="0" locked="0" layoutInCell="1" allowOverlap="0" wp14:anchorId="29B25EED" wp14:editId="3AF06E82">
          <wp:simplePos x="0" y="0"/>
          <wp:positionH relativeFrom="page">
            <wp:posOffset>785495</wp:posOffset>
          </wp:positionH>
          <wp:positionV relativeFrom="page">
            <wp:posOffset>9792347</wp:posOffset>
          </wp:positionV>
          <wp:extent cx="580390" cy="580390"/>
          <wp:effectExtent l="0" t="0" r="0" b="0"/>
          <wp:wrapSquare wrapText="bothSides"/>
          <wp:docPr id="79902881" name="Picture 275"/>
          <wp:cNvGraphicFramePr/>
          <a:graphic xmlns:a="http://schemas.openxmlformats.org/drawingml/2006/main">
            <a:graphicData uri="http://schemas.openxmlformats.org/drawingml/2006/picture">
              <pic:pic xmlns:pic="http://schemas.openxmlformats.org/drawingml/2006/picture">
                <pic:nvPicPr>
                  <pic:cNvPr id="79902881" name="Picture 275"/>
                  <pic:cNvPicPr/>
                </pic:nvPicPr>
                <pic:blipFill>
                  <a:blip r:embed="rId1"/>
                  <a:stretch>
                    <a:fillRect/>
                  </a:stretch>
                </pic:blipFill>
                <pic:spPr>
                  <a:xfrm>
                    <a:off x="0" y="0"/>
                    <a:ext cx="580390" cy="580390"/>
                  </a:xfrm>
                  <a:prstGeom prst="rect">
                    <a:avLst/>
                  </a:prstGeom>
                </pic:spPr>
              </pic:pic>
            </a:graphicData>
          </a:graphic>
        </wp:anchor>
      </w:drawing>
    </w:r>
    <w:r>
      <w:rPr>
        <w:rFonts w:ascii="Arial" w:eastAsia="Arial" w:hAnsi="Arial" w:cs="Arial"/>
        <w:i/>
        <w:sz w:val="16"/>
      </w:rPr>
      <w:tab/>
      <w:t xml:space="preserve">Algemene Voorwaarden KNMvD, versie 2018, pagina </w:t>
    </w:r>
    <w:r>
      <w:fldChar w:fldCharType="begin"/>
    </w:r>
    <w:r>
      <w:instrText xml:space="preserve"> PAGE   \* MERGEFORMAT </w:instrText>
    </w:r>
    <w:r>
      <w:fldChar w:fldCharType="separate"/>
    </w:r>
    <w:r>
      <w:rPr>
        <w:rFonts w:ascii="Arial" w:eastAsia="Arial" w:hAnsi="Arial" w:cs="Arial"/>
        <w:b/>
        <w:i/>
        <w:sz w:val="16"/>
      </w:rPr>
      <w:t>1</w:t>
    </w:r>
    <w:r>
      <w:rPr>
        <w:rFonts w:ascii="Arial" w:eastAsia="Arial" w:hAnsi="Arial" w:cs="Arial"/>
        <w:b/>
        <w:i/>
        <w:sz w:val="16"/>
      </w:rPr>
      <w:fldChar w:fldCharType="end"/>
    </w:r>
    <w:r>
      <w:rPr>
        <w:rFonts w:ascii="Arial" w:eastAsia="Arial" w:hAnsi="Arial" w:cs="Arial"/>
        <w:i/>
        <w:sz w:val="16"/>
      </w:rPr>
      <w:t xml:space="preserve"> van </w:t>
    </w:r>
    <w:r w:rsidR="0082156C" w:rsidRPr="0060211A">
      <w:fldChar w:fldCharType="begin"/>
    </w:r>
    <w:r>
      <w:instrText xml:space="preserve"> NUMPAGES   \* MERGEFORMAT </w:instrText>
    </w:r>
    <w:r w:rsidR="0082156C" w:rsidRPr="0060211A">
      <w:fldChar w:fldCharType="separate"/>
    </w:r>
    <w:r w:rsidR="0082156C" w:rsidRPr="0060211A">
      <w:rPr>
        <w:rFonts w:ascii="Arial" w:eastAsia="Arial" w:hAnsi="Arial" w:cs="Arial"/>
        <w:b/>
        <w:i/>
        <w:noProof/>
        <w:sz w:val="16"/>
      </w:rPr>
      <w:t>14</w:t>
    </w:r>
    <w:r w:rsidR="0082156C" w:rsidRPr="0060211A">
      <w:rPr>
        <w:rFonts w:ascii="Arial" w:eastAsia="Arial" w:hAnsi="Arial" w:cs="Arial"/>
        <w:b/>
        <w:i/>
        <w:noProof/>
        <w:sz w:val="16"/>
      </w:rPr>
      <w:fldChar w:fldCharType="end"/>
    </w:r>
    <w:r>
      <w:rPr>
        <w:rFonts w:ascii="Arial" w:eastAsia="Arial" w:hAnsi="Arial" w:cs="Arial"/>
        <w: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ABCA" w14:textId="6EB2117C" w:rsidR="008C1120" w:rsidRDefault="004D5B16" w:rsidP="00573016">
    <w:pPr>
      <w:tabs>
        <w:tab w:val="right" w:pos="9065"/>
      </w:tabs>
      <w:spacing w:after="0" w:line="259" w:lineRule="auto"/>
      <w:ind w:left="-179" w:right="-11" w:firstLine="0"/>
    </w:pPr>
    <w:r>
      <w:rPr>
        <w:noProof/>
        <w:lang w:bidi="ar-SA"/>
      </w:rPr>
      <w:drawing>
        <wp:anchor distT="0" distB="0" distL="114300" distR="114300" simplePos="0" relativeHeight="251658241" behindDoc="0" locked="0" layoutInCell="1" allowOverlap="0" wp14:anchorId="34CC44D9" wp14:editId="539104C0">
          <wp:simplePos x="0" y="0"/>
          <wp:positionH relativeFrom="page">
            <wp:posOffset>813435</wp:posOffset>
          </wp:positionH>
          <wp:positionV relativeFrom="page">
            <wp:posOffset>9984831</wp:posOffset>
          </wp:positionV>
          <wp:extent cx="485775" cy="504190"/>
          <wp:effectExtent l="0" t="0" r="9525" b="0"/>
          <wp:wrapSquare wrapText="bothSides"/>
          <wp:docPr id="79902882" name="Picture 275"/>
          <wp:cNvGraphicFramePr/>
          <a:graphic xmlns:a="http://schemas.openxmlformats.org/drawingml/2006/main">
            <a:graphicData uri="http://schemas.openxmlformats.org/drawingml/2006/picture">
              <pic:pic xmlns:pic="http://schemas.openxmlformats.org/drawingml/2006/picture">
                <pic:nvPicPr>
                  <pic:cNvPr id="79902882" name="Picture 275"/>
                  <pic:cNvPicPr/>
                </pic:nvPicPr>
                <pic:blipFill>
                  <a:blip r:embed="rId1"/>
                  <a:stretch>
                    <a:fillRect/>
                  </a:stretch>
                </pic:blipFill>
                <pic:spPr>
                  <a:xfrm>
                    <a:off x="0" y="0"/>
                    <a:ext cx="485775" cy="50419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i/>
        <w:sz w:val="16"/>
      </w:rPr>
      <w:t>Algemene Voorwaarden KNMvD, versie 202</w:t>
    </w:r>
    <w:r w:rsidR="00F934AE">
      <w:rPr>
        <w:rFonts w:ascii="Arial" w:eastAsia="Arial" w:hAnsi="Arial" w:cs="Arial"/>
        <w:i/>
        <w:sz w:val="16"/>
      </w:rPr>
      <w:t>6</w:t>
    </w:r>
    <w:r>
      <w:rPr>
        <w:rFonts w:ascii="Arial" w:eastAsia="Arial" w:hAnsi="Arial" w:cs="Arial"/>
        <w:i/>
        <w:sz w:val="16"/>
      </w:rPr>
      <w:t xml:space="preserve">, pagina </w:t>
    </w:r>
    <w:r>
      <w:fldChar w:fldCharType="begin"/>
    </w:r>
    <w:r>
      <w:instrText xml:space="preserve"> PAGE   \* MERGEFORMAT </w:instrText>
    </w:r>
    <w:r>
      <w:fldChar w:fldCharType="separate"/>
    </w:r>
    <w:r w:rsidRPr="004D5B16">
      <w:rPr>
        <w:rFonts w:ascii="Arial" w:eastAsia="Arial" w:hAnsi="Arial" w:cs="Arial"/>
        <w:b/>
        <w:i/>
        <w:noProof/>
        <w:sz w:val="16"/>
      </w:rPr>
      <w:t>5</w:t>
    </w:r>
    <w:r>
      <w:rPr>
        <w:rFonts w:ascii="Arial" w:eastAsia="Arial" w:hAnsi="Arial" w:cs="Arial"/>
        <w:b/>
        <w:i/>
        <w:sz w:val="16"/>
      </w:rPr>
      <w:fldChar w:fldCharType="end"/>
    </w:r>
    <w:r>
      <w:rPr>
        <w:rFonts w:ascii="Arial" w:eastAsia="Arial" w:hAnsi="Arial" w:cs="Arial"/>
        <w:i/>
        <w:sz w:val="16"/>
      </w:rPr>
      <w:t xml:space="preserve"> van </w:t>
    </w:r>
    <w:r w:rsidR="00BC1048" w:rsidRPr="00BC1048">
      <w:fldChar w:fldCharType="begin"/>
    </w:r>
    <w:r>
      <w:instrText xml:space="preserve"> NUMPAGES   \* MERGEFORMAT </w:instrText>
    </w:r>
    <w:r w:rsidR="00BC1048" w:rsidRPr="00BC1048">
      <w:fldChar w:fldCharType="separate"/>
    </w:r>
    <w:r w:rsidRPr="004D5B16">
      <w:rPr>
        <w:rFonts w:ascii="Arial" w:eastAsia="Arial" w:hAnsi="Arial" w:cs="Arial"/>
        <w:b/>
        <w:i/>
        <w:noProof/>
        <w:sz w:val="16"/>
      </w:rPr>
      <w:t>5</w:t>
    </w:r>
    <w:r w:rsidR="00BC1048" w:rsidRPr="00BC1048">
      <w:rPr>
        <w:rFonts w:ascii="Arial" w:eastAsia="Arial" w:hAnsi="Arial" w:cs="Arial"/>
        <w:b/>
        <w:i/>
        <w:noProof/>
        <w:sz w:val="16"/>
      </w:rPr>
      <w:fldChar w:fldCharType="end"/>
    </w:r>
    <w:r>
      <w:rPr>
        <w:rFonts w:ascii="Arial" w:eastAsia="Arial" w:hAnsi="Arial" w:cs="Arial"/>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3ECB" w14:textId="77777777" w:rsidR="008C1120" w:rsidRDefault="004D5B16">
    <w:pPr>
      <w:tabs>
        <w:tab w:val="right" w:pos="9065"/>
      </w:tabs>
      <w:spacing w:after="0" w:line="259" w:lineRule="auto"/>
      <w:ind w:left="-179" w:right="-11" w:firstLine="0"/>
    </w:pPr>
    <w:r>
      <w:rPr>
        <w:noProof/>
        <w:lang w:bidi="ar-SA"/>
      </w:rPr>
      <w:drawing>
        <wp:anchor distT="0" distB="0" distL="114300" distR="114300" simplePos="0" relativeHeight="251658242" behindDoc="0" locked="0" layoutInCell="1" allowOverlap="0" wp14:anchorId="3381B54C" wp14:editId="1214FA1B">
          <wp:simplePos x="0" y="0"/>
          <wp:positionH relativeFrom="page">
            <wp:posOffset>785495</wp:posOffset>
          </wp:positionH>
          <wp:positionV relativeFrom="page">
            <wp:posOffset>9792347</wp:posOffset>
          </wp:positionV>
          <wp:extent cx="580390" cy="580390"/>
          <wp:effectExtent l="0" t="0" r="0" b="0"/>
          <wp:wrapSquare wrapText="bothSides"/>
          <wp:docPr id="79902883" name="Picture 275"/>
          <wp:cNvGraphicFramePr/>
          <a:graphic xmlns:a="http://schemas.openxmlformats.org/drawingml/2006/main">
            <a:graphicData uri="http://schemas.openxmlformats.org/drawingml/2006/picture">
              <pic:pic xmlns:pic="http://schemas.openxmlformats.org/drawingml/2006/picture">
                <pic:nvPicPr>
                  <pic:cNvPr id="79902883" name="Picture 275"/>
                  <pic:cNvPicPr/>
                </pic:nvPicPr>
                <pic:blipFill>
                  <a:blip r:embed="rId1"/>
                  <a:stretch>
                    <a:fillRect/>
                  </a:stretch>
                </pic:blipFill>
                <pic:spPr>
                  <a:xfrm>
                    <a:off x="0" y="0"/>
                    <a:ext cx="580390" cy="580390"/>
                  </a:xfrm>
                  <a:prstGeom prst="rect">
                    <a:avLst/>
                  </a:prstGeom>
                </pic:spPr>
              </pic:pic>
            </a:graphicData>
          </a:graphic>
        </wp:anchor>
      </w:drawing>
    </w:r>
    <w:r>
      <w:rPr>
        <w:rFonts w:ascii="Arial" w:eastAsia="Arial" w:hAnsi="Arial" w:cs="Arial"/>
        <w:i/>
        <w:sz w:val="16"/>
      </w:rPr>
      <w:tab/>
      <w:t xml:space="preserve">Algemene Voorwaarden KNMvD, versie 2018, pagina </w:t>
    </w:r>
    <w:r>
      <w:fldChar w:fldCharType="begin"/>
    </w:r>
    <w:r>
      <w:instrText xml:space="preserve"> PAGE   \* MERGEFORMAT </w:instrText>
    </w:r>
    <w:r>
      <w:fldChar w:fldCharType="separate"/>
    </w:r>
    <w:r>
      <w:rPr>
        <w:rFonts w:ascii="Arial" w:eastAsia="Arial" w:hAnsi="Arial" w:cs="Arial"/>
        <w:b/>
        <w:i/>
        <w:sz w:val="16"/>
      </w:rPr>
      <w:t>1</w:t>
    </w:r>
    <w:r>
      <w:rPr>
        <w:rFonts w:ascii="Arial" w:eastAsia="Arial" w:hAnsi="Arial" w:cs="Arial"/>
        <w:b/>
        <w:i/>
        <w:sz w:val="16"/>
      </w:rPr>
      <w:fldChar w:fldCharType="end"/>
    </w:r>
    <w:r>
      <w:rPr>
        <w:rFonts w:ascii="Arial" w:eastAsia="Arial" w:hAnsi="Arial" w:cs="Arial"/>
        <w:i/>
        <w:sz w:val="16"/>
      </w:rPr>
      <w:t xml:space="preserve"> van </w:t>
    </w:r>
    <w:r w:rsidR="0082156C" w:rsidRPr="0060211A">
      <w:fldChar w:fldCharType="begin"/>
    </w:r>
    <w:r>
      <w:instrText xml:space="preserve"> NUMPAGES   \* MERGEFORMAT </w:instrText>
    </w:r>
    <w:r w:rsidR="0082156C" w:rsidRPr="0060211A">
      <w:fldChar w:fldCharType="separate"/>
    </w:r>
    <w:r w:rsidR="0082156C" w:rsidRPr="0060211A">
      <w:rPr>
        <w:rFonts w:ascii="Arial" w:eastAsia="Arial" w:hAnsi="Arial" w:cs="Arial"/>
        <w:b/>
        <w:i/>
        <w:noProof/>
        <w:sz w:val="16"/>
      </w:rPr>
      <w:t>14</w:t>
    </w:r>
    <w:r w:rsidR="0082156C" w:rsidRPr="0060211A">
      <w:rPr>
        <w:rFonts w:ascii="Arial" w:eastAsia="Arial" w:hAnsi="Arial" w:cs="Arial"/>
        <w:b/>
        <w:i/>
        <w:noProof/>
        <w:sz w:val="16"/>
      </w:rPr>
      <w:fldChar w:fldCharType="end"/>
    </w:r>
    <w:r>
      <w:rPr>
        <w:rFonts w:ascii="Arial" w:eastAsia="Arial" w:hAnsi="Arial" w:cs="Arial"/>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8FFB" w14:textId="77777777" w:rsidR="00CA62EC" w:rsidRDefault="00CA62EC">
      <w:pPr>
        <w:spacing w:after="0" w:line="240" w:lineRule="auto"/>
      </w:pPr>
      <w:r>
        <w:separator/>
      </w:r>
    </w:p>
  </w:footnote>
  <w:footnote w:type="continuationSeparator" w:id="0">
    <w:p w14:paraId="717DADF3" w14:textId="77777777" w:rsidR="00CA62EC" w:rsidRDefault="00CA6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638"/>
    <w:multiLevelType w:val="multilevel"/>
    <w:tmpl w:val="B73889A2"/>
    <w:lvl w:ilvl="0">
      <w:start w:val="9"/>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26"/>
      </w:pPr>
      <w:rPr>
        <w:rFonts w:ascii="Arial" w:eastAsia="Calibri" w:hAnsi="Arial" w:cs="Arial" w:hint="default"/>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A6361F"/>
    <w:multiLevelType w:val="multilevel"/>
    <w:tmpl w:val="674E8230"/>
    <w:lvl w:ilvl="0">
      <w:start w:val="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26"/>
      </w:pPr>
      <w:rPr>
        <w:rFonts w:ascii="Arial" w:eastAsia="Calibri" w:hAnsi="Arial" w:cs="Arial" w:hint="default"/>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064F9E"/>
    <w:multiLevelType w:val="multilevel"/>
    <w:tmpl w:val="B672CA96"/>
    <w:lvl w:ilvl="0">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2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CB2C2D"/>
    <w:multiLevelType w:val="multilevel"/>
    <w:tmpl w:val="7CECE3C6"/>
    <w:lvl w:ilvl="0">
      <w:start w:val="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2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7911F8"/>
    <w:multiLevelType w:val="hybridMultilevel"/>
    <w:tmpl w:val="F62C7924"/>
    <w:lvl w:ilvl="0" w:tplc="53542F12">
      <w:start w:val="1"/>
      <w:numFmt w:val="lowerLetter"/>
      <w:lvlText w:val="%1."/>
      <w:lvlJc w:val="left"/>
      <w:pPr>
        <w:ind w:left="1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12D882">
      <w:start w:val="1"/>
      <w:numFmt w:val="lowerLetter"/>
      <w:lvlText w:val="%2"/>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161712">
      <w:start w:val="1"/>
      <w:numFmt w:val="lowerRoman"/>
      <w:lvlText w:val="%3"/>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7ECE12">
      <w:start w:val="1"/>
      <w:numFmt w:val="decimal"/>
      <w:lvlText w:val="%4"/>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58C58A">
      <w:start w:val="1"/>
      <w:numFmt w:val="lowerLetter"/>
      <w:lvlText w:val="%5"/>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50F94A">
      <w:start w:val="1"/>
      <w:numFmt w:val="lowerRoman"/>
      <w:lvlText w:val="%6"/>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545ED2">
      <w:start w:val="1"/>
      <w:numFmt w:val="decimal"/>
      <w:lvlText w:val="%7"/>
      <w:lvlJc w:val="left"/>
      <w:pPr>
        <w:ind w:left="5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C0B9B0">
      <w:start w:val="1"/>
      <w:numFmt w:val="lowerLetter"/>
      <w:lvlText w:val="%8"/>
      <w:lvlJc w:val="left"/>
      <w:pPr>
        <w:ind w:left="6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102C52">
      <w:start w:val="1"/>
      <w:numFmt w:val="lowerRoman"/>
      <w:lvlText w:val="%9"/>
      <w:lvlJc w:val="left"/>
      <w:pPr>
        <w:ind w:left="6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6B615C7"/>
    <w:multiLevelType w:val="hybridMultilevel"/>
    <w:tmpl w:val="2AFC661C"/>
    <w:lvl w:ilvl="0" w:tplc="589A8958">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C85F58">
      <w:start w:val="1"/>
      <w:numFmt w:val="bullet"/>
      <w:lvlText w:val="o"/>
      <w:lvlJc w:val="left"/>
      <w:pPr>
        <w:ind w:left="18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A496A6">
      <w:start w:val="1"/>
      <w:numFmt w:val="bullet"/>
      <w:lvlText w:val="▪"/>
      <w:lvlJc w:val="left"/>
      <w:pPr>
        <w:ind w:left="25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D60174">
      <w:start w:val="1"/>
      <w:numFmt w:val="bullet"/>
      <w:lvlText w:val="•"/>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90B798">
      <w:start w:val="1"/>
      <w:numFmt w:val="bullet"/>
      <w:lvlText w:val="o"/>
      <w:lvlJc w:val="left"/>
      <w:pPr>
        <w:ind w:left="40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3AB2DA">
      <w:start w:val="1"/>
      <w:numFmt w:val="bullet"/>
      <w:lvlText w:val="▪"/>
      <w:lvlJc w:val="left"/>
      <w:pPr>
        <w:ind w:left="47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D01482">
      <w:start w:val="1"/>
      <w:numFmt w:val="bullet"/>
      <w:lvlText w:val="•"/>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963D94">
      <w:start w:val="1"/>
      <w:numFmt w:val="bullet"/>
      <w:lvlText w:val="o"/>
      <w:lvlJc w:val="left"/>
      <w:pPr>
        <w:ind w:left="6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221C70">
      <w:start w:val="1"/>
      <w:numFmt w:val="bullet"/>
      <w:lvlText w:val="▪"/>
      <w:lvlJc w:val="left"/>
      <w:pPr>
        <w:ind w:left="68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C9606E5"/>
    <w:multiLevelType w:val="hybridMultilevel"/>
    <w:tmpl w:val="4CC21836"/>
    <w:lvl w:ilvl="0" w:tplc="AA5AB9F6">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F86010">
      <w:start w:val="1"/>
      <w:numFmt w:val="bullet"/>
      <w:lvlText w:val="o"/>
      <w:lvlJc w:val="left"/>
      <w:pPr>
        <w:ind w:left="1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A2842E">
      <w:start w:val="1"/>
      <w:numFmt w:val="bullet"/>
      <w:lvlText w:val="▪"/>
      <w:lvlJc w:val="left"/>
      <w:pPr>
        <w:ind w:left="2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6E3B06">
      <w:start w:val="1"/>
      <w:numFmt w:val="bullet"/>
      <w:lvlText w:val="•"/>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2A2F4C">
      <w:start w:val="1"/>
      <w:numFmt w:val="bullet"/>
      <w:lvlText w:val="o"/>
      <w:lvlJc w:val="left"/>
      <w:pPr>
        <w:ind w:left="3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6A5592">
      <w:start w:val="1"/>
      <w:numFmt w:val="bullet"/>
      <w:lvlText w:val="▪"/>
      <w:lvlJc w:val="left"/>
      <w:pPr>
        <w:ind w:left="4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928772">
      <w:start w:val="1"/>
      <w:numFmt w:val="bullet"/>
      <w:lvlText w:val="•"/>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A82554">
      <w:start w:val="1"/>
      <w:numFmt w:val="bullet"/>
      <w:lvlText w:val="o"/>
      <w:lvlJc w:val="left"/>
      <w:pPr>
        <w:ind w:left="6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40A6B8">
      <w:start w:val="1"/>
      <w:numFmt w:val="bullet"/>
      <w:lvlText w:val="▪"/>
      <w:lvlJc w:val="left"/>
      <w:pPr>
        <w:ind w:left="6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52273969">
    <w:abstractNumId w:val="5"/>
  </w:num>
  <w:num w:numId="2" w16cid:durableId="2143882132">
    <w:abstractNumId w:val="1"/>
  </w:num>
  <w:num w:numId="3" w16cid:durableId="781147940">
    <w:abstractNumId w:val="3"/>
  </w:num>
  <w:num w:numId="4" w16cid:durableId="1154569918">
    <w:abstractNumId w:val="2"/>
  </w:num>
  <w:num w:numId="5" w16cid:durableId="1057782169">
    <w:abstractNumId w:val="4"/>
  </w:num>
  <w:num w:numId="6" w16cid:durableId="215315002">
    <w:abstractNumId w:val="6"/>
  </w:num>
  <w:num w:numId="7" w16cid:durableId="8677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D900BBD-8279-49FF-86C9-04ABF4E88D6C}"/>
    <w:docVar w:name="dgnword-eventsink" w:val="1839868982144"/>
  </w:docVars>
  <w:rsids>
    <w:rsidRoot w:val="008F1707"/>
    <w:rsid w:val="00001D30"/>
    <w:rsid w:val="00013CC5"/>
    <w:rsid w:val="000152DB"/>
    <w:rsid w:val="00042E3E"/>
    <w:rsid w:val="00043BEB"/>
    <w:rsid w:val="000442DB"/>
    <w:rsid w:val="0006602F"/>
    <w:rsid w:val="00067201"/>
    <w:rsid w:val="0009204D"/>
    <w:rsid w:val="0009459C"/>
    <w:rsid w:val="000A3780"/>
    <w:rsid w:val="000A574A"/>
    <w:rsid w:val="000A76D0"/>
    <w:rsid w:val="000B4384"/>
    <w:rsid w:val="000B76EB"/>
    <w:rsid w:val="000C0854"/>
    <w:rsid w:val="000C3715"/>
    <w:rsid w:val="000D3071"/>
    <w:rsid w:val="000E33CF"/>
    <w:rsid w:val="000F337A"/>
    <w:rsid w:val="00104723"/>
    <w:rsid w:val="0010622E"/>
    <w:rsid w:val="00133347"/>
    <w:rsid w:val="00140A99"/>
    <w:rsid w:val="0015493E"/>
    <w:rsid w:val="001705C8"/>
    <w:rsid w:val="00174318"/>
    <w:rsid w:val="001B5C55"/>
    <w:rsid w:val="001D0212"/>
    <w:rsid w:val="001D48B8"/>
    <w:rsid w:val="001E0747"/>
    <w:rsid w:val="001F15E4"/>
    <w:rsid w:val="001F6610"/>
    <w:rsid w:val="0022545F"/>
    <w:rsid w:val="0026409E"/>
    <w:rsid w:val="0029343F"/>
    <w:rsid w:val="002A2CDA"/>
    <w:rsid w:val="002C267C"/>
    <w:rsid w:val="002C4F48"/>
    <w:rsid w:val="002F0AB1"/>
    <w:rsid w:val="002F5E22"/>
    <w:rsid w:val="00311A81"/>
    <w:rsid w:val="00321A3C"/>
    <w:rsid w:val="003227BA"/>
    <w:rsid w:val="00345B0C"/>
    <w:rsid w:val="0036083A"/>
    <w:rsid w:val="003712C6"/>
    <w:rsid w:val="00375048"/>
    <w:rsid w:val="003A12BF"/>
    <w:rsid w:val="003A1B01"/>
    <w:rsid w:val="003A28C2"/>
    <w:rsid w:val="003A2DA8"/>
    <w:rsid w:val="003B7A9A"/>
    <w:rsid w:val="004127D5"/>
    <w:rsid w:val="00423E39"/>
    <w:rsid w:val="00432AE8"/>
    <w:rsid w:val="0043658E"/>
    <w:rsid w:val="00437951"/>
    <w:rsid w:val="004466B4"/>
    <w:rsid w:val="0045136A"/>
    <w:rsid w:val="004559E9"/>
    <w:rsid w:val="00471400"/>
    <w:rsid w:val="0048137C"/>
    <w:rsid w:val="0049212F"/>
    <w:rsid w:val="004A177A"/>
    <w:rsid w:val="004D14C8"/>
    <w:rsid w:val="004D5B16"/>
    <w:rsid w:val="004D77E6"/>
    <w:rsid w:val="004E4D7C"/>
    <w:rsid w:val="005049F2"/>
    <w:rsid w:val="0051718D"/>
    <w:rsid w:val="00544264"/>
    <w:rsid w:val="0055161C"/>
    <w:rsid w:val="00573016"/>
    <w:rsid w:val="00581039"/>
    <w:rsid w:val="00583BF9"/>
    <w:rsid w:val="005866D4"/>
    <w:rsid w:val="0058753A"/>
    <w:rsid w:val="005A019B"/>
    <w:rsid w:val="005C2CE6"/>
    <w:rsid w:val="005D74E3"/>
    <w:rsid w:val="005E139C"/>
    <w:rsid w:val="005F7A6A"/>
    <w:rsid w:val="00600A57"/>
    <w:rsid w:val="0060211A"/>
    <w:rsid w:val="006222BB"/>
    <w:rsid w:val="00642F0E"/>
    <w:rsid w:val="00644AE6"/>
    <w:rsid w:val="006461B0"/>
    <w:rsid w:val="00663F10"/>
    <w:rsid w:val="00672439"/>
    <w:rsid w:val="006802C2"/>
    <w:rsid w:val="00682F1D"/>
    <w:rsid w:val="00684591"/>
    <w:rsid w:val="006957CD"/>
    <w:rsid w:val="006A33DB"/>
    <w:rsid w:val="006B031C"/>
    <w:rsid w:val="006B68AE"/>
    <w:rsid w:val="006D7CFE"/>
    <w:rsid w:val="00706D49"/>
    <w:rsid w:val="007245C7"/>
    <w:rsid w:val="00727CB7"/>
    <w:rsid w:val="00736862"/>
    <w:rsid w:val="00750097"/>
    <w:rsid w:val="007520BC"/>
    <w:rsid w:val="00753D4D"/>
    <w:rsid w:val="00754B9B"/>
    <w:rsid w:val="0076042E"/>
    <w:rsid w:val="00765292"/>
    <w:rsid w:val="0077103A"/>
    <w:rsid w:val="00774F45"/>
    <w:rsid w:val="007816D2"/>
    <w:rsid w:val="00790E77"/>
    <w:rsid w:val="00794836"/>
    <w:rsid w:val="007A4CAF"/>
    <w:rsid w:val="007A6D8A"/>
    <w:rsid w:val="007B3308"/>
    <w:rsid w:val="007B4761"/>
    <w:rsid w:val="007D2052"/>
    <w:rsid w:val="007D2E61"/>
    <w:rsid w:val="00802760"/>
    <w:rsid w:val="008175FE"/>
    <w:rsid w:val="0082156C"/>
    <w:rsid w:val="0082411D"/>
    <w:rsid w:val="00837402"/>
    <w:rsid w:val="00837E67"/>
    <w:rsid w:val="008624E9"/>
    <w:rsid w:val="008708F7"/>
    <w:rsid w:val="0087480E"/>
    <w:rsid w:val="0088503D"/>
    <w:rsid w:val="00890C99"/>
    <w:rsid w:val="00895625"/>
    <w:rsid w:val="008C1120"/>
    <w:rsid w:val="008C37F1"/>
    <w:rsid w:val="008C5091"/>
    <w:rsid w:val="008C5DFD"/>
    <w:rsid w:val="008D6870"/>
    <w:rsid w:val="008E0876"/>
    <w:rsid w:val="008E3D40"/>
    <w:rsid w:val="008E4A1F"/>
    <w:rsid w:val="008E51D3"/>
    <w:rsid w:val="008F1707"/>
    <w:rsid w:val="0090134A"/>
    <w:rsid w:val="009136C2"/>
    <w:rsid w:val="009139C7"/>
    <w:rsid w:val="00920D84"/>
    <w:rsid w:val="00923048"/>
    <w:rsid w:val="00935D38"/>
    <w:rsid w:val="009373EE"/>
    <w:rsid w:val="00950B58"/>
    <w:rsid w:val="009530A4"/>
    <w:rsid w:val="0096768B"/>
    <w:rsid w:val="00972DEF"/>
    <w:rsid w:val="00974216"/>
    <w:rsid w:val="00986A78"/>
    <w:rsid w:val="009A371F"/>
    <w:rsid w:val="009A72C1"/>
    <w:rsid w:val="009B1F07"/>
    <w:rsid w:val="009B4AF2"/>
    <w:rsid w:val="009C0C97"/>
    <w:rsid w:val="009E1CCA"/>
    <w:rsid w:val="009E20EF"/>
    <w:rsid w:val="009E556D"/>
    <w:rsid w:val="009F0B92"/>
    <w:rsid w:val="009F0BDD"/>
    <w:rsid w:val="009F4473"/>
    <w:rsid w:val="009F5203"/>
    <w:rsid w:val="009F6FC3"/>
    <w:rsid w:val="00A0088C"/>
    <w:rsid w:val="00A01F21"/>
    <w:rsid w:val="00A108B3"/>
    <w:rsid w:val="00A11F83"/>
    <w:rsid w:val="00A160B4"/>
    <w:rsid w:val="00A2311A"/>
    <w:rsid w:val="00A350CB"/>
    <w:rsid w:val="00A5645D"/>
    <w:rsid w:val="00A62BC5"/>
    <w:rsid w:val="00A75FC3"/>
    <w:rsid w:val="00A80E96"/>
    <w:rsid w:val="00A82108"/>
    <w:rsid w:val="00A929C2"/>
    <w:rsid w:val="00A92B8E"/>
    <w:rsid w:val="00A96D22"/>
    <w:rsid w:val="00AE187C"/>
    <w:rsid w:val="00AE2A09"/>
    <w:rsid w:val="00B0360D"/>
    <w:rsid w:val="00B10374"/>
    <w:rsid w:val="00B52F2F"/>
    <w:rsid w:val="00B559D3"/>
    <w:rsid w:val="00B614FB"/>
    <w:rsid w:val="00B76142"/>
    <w:rsid w:val="00BA71D2"/>
    <w:rsid w:val="00BB5064"/>
    <w:rsid w:val="00BC1048"/>
    <w:rsid w:val="00BC6B1C"/>
    <w:rsid w:val="00BE0731"/>
    <w:rsid w:val="00BE4530"/>
    <w:rsid w:val="00BE545B"/>
    <w:rsid w:val="00C03733"/>
    <w:rsid w:val="00C14F27"/>
    <w:rsid w:val="00C24AD1"/>
    <w:rsid w:val="00C24AD4"/>
    <w:rsid w:val="00C30384"/>
    <w:rsid w:val="00C44880"/>
    <w:rsid w:val="00C558DC"/>
    <w:rsid w:val="00C659B5"/>
    <w:rsid w:val="00C872FA"/>
    <w:rsid w:val="00C879AC"/>
    <w:rsid w:val="00C94E29"/>
    <w:rsid w:val="00CA23F2"/>
    <w:rsid w:val="00CA62EC"/>
    <w:rsid w:val="00CB2ED5"/>
    <w:rsid w:val="00CB442C"/>
    <w:rsid w:val="00CC3A89"/>
    <w:rsid w:val="00CC40AA"/>
    <w:rsid w:val="00CC590A"/>
    <w:rsid w:val="00CD4610"/>
    <w:rsid w:val="00D13DA0"/>
    <w:rsid w:val="00D15D7B"/>
    <w:rsid w:val="00D17A29"/>
    <w:rsid w:val="00D210F7"/>
    <w:rsid w:val="00D25058"/>
    <w:rsid w:val="00D25570"/>
    <w:rsid w:val="00D42DE2"/>
    <w:rsid w:val="00D43FE2"/>
    <w:rsid w:val="00D45E43"/>
    <w:rsid w:val="00D563FD"/>
    <w:rsid w:val="00D5713C"/>
    <w:rsid w:val="00D57D88"/>
    <w:rsid w:val="00D673FD"/>
    <w:rsid w:val="00D939C4"/>
    <w:rsid w:val="00D95950"/>
    <w:rsid w:val="00DB0F76"/>
    <w:rsid w:val="00DB3060"/>
    <w:rsid w:val="00DD0522"/>
    <w:rsid w:val="00DD0AB8"/>
    <w:rsid w:val="00DD32D3"/>
    <w:rsid w:val="00DD6172"/>
    <w:rsid w:val="00DE55F6"/>
    <w:rsid w:val="00E0154B"/>
    <w:rsid w:val="00E02DE5"/>
    <w:rsid w:val="00E03DB4"/>
    <w:rsid w:val="00E20EC1"/>
    <w:rsid w:val="00E43665"/>
    <w:rsid w:val="00E64398"/>
    <w:rsid w:val="00E71C32"/>
    <w:rsid w:val="00E73787"/>
    <w:rsid w:val="00E93FC4"/>
    <w:rsid w:val="00EA0D6F"/>
    <w:rsid w:val="00EA167F"/>
    <w:rsid w:val="00EA3098"/>
    <w:rsid w:val="00EA3CA1"/>
    <w:rsid w:val="00EA42B2"/>
    <w:rsid w:val="00EB6B47"/>
    <w:rsid w:val="00EC392A"/>
    <w:rsid w:val="00EE4C18"/>
    <w:rsid w:val="00EF642D"/>
    <w:rsid w:val="00F0203E"/>
    <w:rsid w:val="00F06703"/>
    <w:rsid w:val="00F32C4D"/>
    <w:rsid w:val="00F33ACB"/>
    <w:rsid w:val="00F45295"/>
    <w:rsid w:val="00F6043A"/>
    <w:rsid w:val="00F7003B"/>
    <w:rsid w:val="00F70A2F"/>
    <w:rsid w:val="00F72049"/>
    <w:rsid w:val="00F85881"/>
    <w:rsid w:val="00F85FD4"/>
    <w:rsid w:val="00F934AE"/>
    <w:rsid w:val="00F959AC"/>
    <w:rsid w:val="00F96CD5"/>
    <w:rsid w:val="00FA263B"/>
    <w:rsid w:val="00FA6A1A"/>
    <w:rsid w:val="00FB5D8B"/>
    <w:rsid w:val="00FC386B"/>
    <w:rsid w:val="00FC4704"/>
    <w:rsid w:val="00FC6D2B"/>
    <w:rsid w:val="00FD270C"/>
    <w:rsid w:val="00FD759B"/>
    <w:rsid w:val="00FE172C"/>
    <w:rsid w:val="00FF481B"/>
    <w:rsid w:val="05094835"/>
    <w:rsid w:val="2CEC7189"/>
    <w:rsid w:val="3205ADDB"/>
    <w:rsid w:val="3EBAAABD"/>
    <w:rsid w:val="4C9D4699"/>
    <w:rsid w:val="4DE5A728"/>
    <w:rsid w:val="529389EF"/>
    <w:rsid w:val="5EC663D7"/>
    <w:rsid w:val="7051555B"/>
    <w:rsid w:val="799352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842F"/>
  <w15:docId w15:val="{B813B0FF-A70E-408B-B075-7592C009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352" w:lineRule="auto"/>
      <w:ind w:left="716" w:hanging="716"/>
    </w:pPr>
    <w:rPr>
      <w:rFonts w:ascii="Calibri" w:eastAsia="Calibri" w:hAnsi="Calibri" w:cs="Calibri"/>
      <w:color w:val="000000"/>
      <w:sz w:val="20"/>
      <w:lang w:bidi="nl-NL"/>
    </w:rPr>
  </w:style>
  <w:style w:type="paragraph" w:styleId="Kop1">
    <w:name w:val="heading 1"/>
    <w:next w:val="Standaard"/>
    <w:link w:val="Kop1Char"/>
    <w:uiPriority w:val="9"/>
    <w:qFormat/>
    <w:pPr>
      <w:keepNext/>
      <w:keepLines/>
      <w:spacing w:after="93" w:line="259" w:lineRule="auto"/>
      <w:ind w:left="10" w:hanging="10"/>
      <w:outlineLvl w:val="0"/>
    </w:pPr>
    <w:rPr>
      <w:rFonts w:ascii="Calibri" w:eastAsia="Calibri" w:hAnsi="Calibri" w:cs="Calibri"/>
      <w: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i/>
      <w:color w:val="000000"/>
      <w:sz w:val="20"/>
    </w:rPr>
  </w:style>
  <w:style w:type="paragraph" w:styleId="Koptekst">
    <w:name w:val="header"/>
    <w:basedOn w:val="Standaard"/>
    <w:link w:val="KoptekstChar"/>
    <w:uiPriority w:val="99"/>
    <w:unhideWhenUsed/>
    <w:rsid w:val="00D42D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2DE2"/>
    <w:rPr>
      <w:rFonts w:ascii="Calibri" w:eastAsia="Calibri" w:hAnsi="Calibri" w:cs="Calibri"/>
      <w:color w:val="000000"/>
      <w:sz w:val="20"/>
      <w:lang w:bidi="nl-NL"/>
    </w:rPr>
  </w:style>
  <w:style w:type="paragraph" w:styleId="Ballontekst">
    <w:name w:val="Balloon Text"/>
    <w:basedOn w:val="Standaard"/>
    <w:link w:val="BallontekstChar"/>
    <w:uiPriority w:val="99"/>
    <w:semiHidden/>
    <w:unhideWhenUsed/>
    <w:rsid w:val="00E643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4398"/>
    <w:rPr>
      <w:rFonts w:ascii="Segoe UI" w:eastAsia="Calibri" w:hAnsi="Segoe UI" w:cs="Segoe UI"/>
      <w:color w:val="000000"/>
      <w:sz w:val="18"/>
      <w:szCs w:val="18"/>
      <w:lang w:bidi="nl-NL"/>
    </w:rPr>
  </w:style>
  <w:style w:type="character" w:styleId="Verwijzingopmerking">
    <w:name w:val="annotation reference"/>
    <w:basedOn w:val="Standaardalinea-lettertype"/>
    <w:uiPriority w:val="99"/>
    <w:semiHidden/>
    <w:unhideWhenUsed/>
    <w:rsid w:val="00A929C2"/>
    <w:rPr>
      <w:sz w:val="16"/>
      <w:szCs w:val="16"/>
    </w:rPr>
  </w:style>
  <w:style w:type="paragraph" w:styleId="Tekstopmerking">
    <w:name w:val="annotation text"/>
    <w:basedOn w:val="Standaard"/>
    <w:link w:val="TekstopmerkingChar"/>
    <w:uiPriority w:val="99"/>
    <w:semiHidden/>
    <w:unhideWhenUsed/>
    <w:rsid w:val="00A929C2"/>
    <w:pPr>
      <w:spacing w:line="240" w:lineRule="auto"/>
    </w:pPr>
    <w:rPr>
      <w:szCs w:val="20"/>
    </w:rPr>
  </w:style>
  <w:style w:type="character" w:customStyle="1" w:styleId="TekstopmerkingChar">
    <w:name w:val="Tekst opmerking Char"/>
    <w:basedOn w:val="Standaardalinea-lettertype"/>
    <w:link w:val="Tekstopmerking"/>
    <w:uiPriority w:val="99"/>
    <w:semiHidden/>
    <w:rsid w:val="00A929C2"/>
    <w:rPr>
      <w:rFonts w:ascii="Calibri" w:eastAsia="Calibri" w:hAnsi="Calibri" w:cs="Calibri"/>
      <w:color w:val="000000"/>
      <w:sz w:val="20"/>
      <w:szCs w:val="20"/>
      <w:lang w:bidi="nl-NL"/>
    </w:rPr>
  </w:style>
  <w:style w:type="paragraph" w:styleId="Onderwerpvanopmerking">
    <w:name w:val="annotation subject"/>
    <w:basedOn w:val="Tekstopmerking"/>
    <w:next w:val="Tekstopmerking"/>
    <w:link w:val="OnderwerpvanopmerkingChar"/>
    <w:uiPriority w:val="99"/>
    <w:semiHidden/>
    <w:unhideWhenUsed/>
    <w:rsid w:val="00A929C2"/>
    <w:rPr>
      <w:b/>
      <w:bCs/>
    </w:rPr>
  </w:style>
  <w:style w:type="character" w:customStyle="1" w:styleId="OnderwerpvanopmerkingChar">
    <w:name w:val="Onderwerp van opmerking Char"/>
    <w:basedOn w:val="TekstopmerkingChar"/>
    <w:link w:val="Onderwerpvanopmerking"/>
    <w:uiPriority w:val="99"/>
    <w:semiHidden/>
    <w:rsid w:val="00A929C2"/>
    <w:rPr>
      <w:rFonts w:ascii="Calibri" w:eastAsia="Calibri" w:hAnsi="Calibri" w:cs="Calibri"/>
      <w:b/>
      <w:bCs/>
      <w:color w:val="000000"/>
      <w:sz w:val="20"/>
      <w:szCs w:val="20"/>
      <w:lang w:bidi="nl-NL"/>
    </w:rPr>
  </w:style>
  <w:style w:type="paragraph" w:styleId="Voetnoottekst">
    <w:name w:val="footnote text"/>
    <w:basedOn w:val="Standaard"/>
    <w:link w:val="VoetnoottekstChar"/>
    <w:uiPriority w:val="99"/>
    <w:semiHidden/>
    <w:unhideWhenUsed/>
    <w:rsid w:val="00A929C2"/>
    <w:pPr>
      <w:spacing w:after="0" w:line="240" w:lineRule="auto"/>
    </w:pPr>
    <w:rPr>
      <w:szCs w:val="20"/>
    </w:rPr>
  </w:style>
  <w:style w:type="character" w:customStyle="1" w:styleId="VoetnoottekstChar">
    <w:name w:val="Voetnoottekst Char"/>
    <w:basedOn w:val="Standaardalinea-lettertype"/>
    <w:link w:val="Voetnoottekst"/>
    <w:uiPriority w:val="99"/>
    <w:semiHidden/>
    <w:rsid w:val="00A929C2"/>
    <w:rPr>
      <w:rFonts w:ascii="Calibri" w:eastAsia="Calibri" w:hAnsi="Calibri" w:cs="Calibri"/>
      <w:color w:val="000000"/>
      <w:sz w:val="20"/>
      <w:szCs w:val="20"/>
      <w:lang w:bidi="nl-NL"/>
    </w:rPr>
  </w:style>
  <w:style w:type="character" w:styleId="Voetnootmarkering">
    <w:name w:val="footnote reference"/>
    <w:basedOn w:val="Standaardalinea-lettertype"/>
    <w:uiPriority w:val="99"/>
    <w:semiHidden/>
    <w:unhideWhenUsed/>
    <w:rsid w:val="00A929C2"/>
    <w:rPr>
      <w:vertAlign w:val="superscript"/>
    </w:rPr>
  </w:style>
  <w:style w:type="character" w:styleId="Zwaar">
    <w:name w:val="Strong"/>
    <w:basedOn w:val="Standaardalinea-lettertype"/>
    <w:uiPriority w:val="22"/>
    <w:qFormat/>
    <w:rsid w:val="0009459C"/>
    <w:rPr>
      <w:b/>
      <w:bCs/>
    </w:rPr>
  </w:style>
  <w:style w:type="paragraph" w:styleId="Revisie">
    <w:name w:val="Revision"/>
    <w:hidden/>
    <w:uiPriority w:val="99"/>
    <w:semiHidden/>
    <w:rsid w:val="008E51D3"/>
    <w:pPr>
      <w:spacing w:after="0" w:line="240" w:lineRule="auto"/>
    </w:pPr>
    <w:rPr>
      <w:rFonts w:ascii="Calibri" w:eastAsia="Calibri" w:hAnsi="Calibri" w:cs="Calibri"/>
      <w:color w:val="000000"/>
      <w:sz w:val="20"/>
      <w:lang w:bidi="nl-NL"/>
    </w:rPr>
  </w:style>
  <w:style w:type="paragraph" w:styleId="Voettekst">
    <w:name w:val="footer"/>
    <w:basedOn w:val="Standaard"/>
    <w:link w:val="VoettekstChar"/>
    <w:uiPriority w:val="99"/>
    <w:semiHidden/>
    <w:unhideWhenUsed/>
    <w:rsid w:val="00EB6B4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EB6B47"/>
    <w:rPr>
      <w:rFonts w:ascii="Calibri" w:eastAsia="Calibri" w:hAnsi="Calibri" w:cs="Calibri"/>
      <w:color w:val="000000"/>
      <w:sz w:val="20"/>
      <w:lang w:bidi="nl-NL"/>
    </w:rPr>
  </w:style>
  <w:style w:type="paragraph" w:styleId="Geenafstand">
    <w:name w:val="No Spacing"/>
    <w:uiPriority w:val="1"/>
    <w:qFormat/>
    <w:rsid w:val="001E0747"/>
    <w:pPr>
      <w:spacing w:after="0" w:line="240" w:lineRule="auto"/>
      <w:ind w:left="716" w:hanging="716"/>
    </w:pPr>
    <w:rPr>
      <w:rFonts w:ascii="Calibri" w:eastAsia="Calibri" w:hAnsi="Calibri" w:cs="Calibri"/>
      <w:color w:val="000000"/>
      <w:sz w:val="20"/>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43FE65EA78C2459A7A276CC8641DB2" ma:contentTypeVersion="18" ma:contentTypeDescription="Een nieuw document maken." ma:contentTypeScope="" ma:versionID="dabc8d7d659cab594e6c5710604dc088">
  <xsd:schema xmlns:xsd="http://www.w3.org/2001/XMLSchema" xmlns:xs="http://www.w3.org/2001/XMLSchema" xmlns:p="http://schemas.microsoft.com/office/2006/metadata/properties" xmlns:ns2="cc2997a8-82f6-4491-9530-d3b69eba5ac4" xmlns:ns3="ea6d8787-949b-402e-abad-f164bd314241" targetNamespace="http://schemas.microsoft.com/office/2006/metadata/properties" ma:root="true" ma:fieldsID="0ea6caea0e40eb393aa81f551d71157c" ns2:_="" ns3:_="">
    <xsd:import namespace="cc2997a8-82f6-4491-9530-d3b69eba5ac4"/>
    <xsd:import namespace="ea6d8787-949b-402e-abad-f164bd3142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997a8-82f6-4491-9530-d3b69eba5ac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3df7590-baca-4057-8801-40860a4c05f4}" ma:internalName="TaxCatchAll" ma:showField="CatchAllData" ma:web="cc2997a8-82f6-4491-9530-d3b69eba5a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d8787-949b-402e-abad-f164bd3142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59e4816-35fa-468b-ae51-067e8781f8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6d8787-949b-402e-abad-f164bd314241">
      <Terms xmlns="http://schemas.microsoft.com/office/infopath/2007/PartnerControls"/>
    </lcf76f155ced4ddcb4097134ff3c332f>
    <TaxCatchAll xmlns="cc2997a8-82f6-4491-9530-d3b69eba5ac4" xsi:nil="true"/>
  </documentManagement>
</p:properties>
</file>

<file path=customXml/itemProps1.xml><?xml version="1.0" encoding="utf-8"?>
<ds:datastoreItem xmlns:ds="http://schemas.openxmlformats.org/officeDocument/2006/customXml" ds:itemID="{354539D1-D28B-4F3A-9CA9-9657904A3405}">
  <ds:schemaRefs>
    <ds:schemaRef ds:uri="http://schemas.microsoft.com/sharepoint/v3/contenttype/forms"/>
  </ds:schemaRefs>
</ds:datastoreItem>
</file>

<file path=customXml/itemProps2.xml><?xml version="1.0" encoding="utf-8"?>
<ds:datastoreItem xmlns:ds="http://schemas.openxmlformats.org/officeDocument/2006/customXml" ds:itemID="{66C2296A-C23E-4807-A8CB-1473BE2D0F1A}">
  <ds:schemaRefs>
    <ds:schemaRef ds:uri="http://schemas.openxmlformats.org/officeDocument/2006/bibliography"/>
  </ds:schemaRefs>
</ds:datastoreItem>
</file>

<file path=customXml/itemProps3.xml><?xml version="1.0" encoding="utf-8"?>
<ds:datastoreItem xmlns:ds="http://schemas.openxmlformats.org/officeDocument/2006/customXml" ds:itemID="{48DD806F-5236-454C-AC62-17442EE7A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997a8-82f6-4491-9530-d3b69eba5ac4"/>
    <ds:schemaRef ds:uri="ea6d8787-949b-402e-abad-f164bd314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8398A-B20B-4A94-A893-9A4056368AB2}">
  <ds:schemaRefs>
    <ds:schemaRef ds:uri="http://schemas.microsoft.com/office/2006/metadata/properties"/>
    <ds:schemaRef ds:uri="http://schemas.microsoft.com/office/infopath/2007/PartnerControls"/>
    <ds:schemaRef ds:uri="ea6d8787-949b-402e-abad-f164bd314241"/>
    <ds:schemaRef ds:uri="cc2997a8-82f6-4491-9530-d3b69eba5ac4"/>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5527</Words>
  <Characters>30400</Characters>
  <Application>Microsoft Office Word</Application>
  <DocSecurity>0</DocSecurity>
  <Lines>253</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Noordermeer</dc:creator>
  <cp:keywords/>
  <cp:lastModifiedBy>Fleur Linders</cp:lastModifiedBy>
  <cp:revision>57</cp:revision>
  <cp:lastPrinted>2026-02-17T18:52:00Z</cp:lastPrinted>
  <dcterms:created xsi:type="dcterms:W3CDTF">2026-03-30T21:32:00Z</dcterms:created>
  <dcterms:modified xsi:type="dcterms:W3CDTF">2026-04-07T07:26:00Z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BLOK</vt:lpwstr>
  </property>
  <property fmtid="{D5CDD505-2E9C-101B-9397-08002B2CF9AE}" pid="3" name="behandelaarid">
    <vt:lpwstr>39</vt:lpwstr>
  </property>
  <property fmtid="{D5CDD505-2E9C-101B-9397-08002B2CF9AE}" pid="4" name="contact">
    <vt:lpwstr>mr. A.H. Blok</vt:lpwstr>
  </property>
  <property fmtid="{D5CDD505-2E9C-101B-9397-08002B2CF9AE}" pid="5" name="contactemail">
    <vt:lpwstr>blok@bvd-advocaten.nl</vt:lpwstr>
  </property>
  <property fmtid="{D5CDD505-2E9C-101B-9397-08002B2CF9AE}" pid="6" name="contactfunctie">
    <vt:lpwstr>advocaat</vt:lpwstr>
  </property>
  <property fmtid="{D5CDD505-2E9C-101B-9397-08002B2CF9AE}" pid="7" name="contacttelefoon">
    <vt:lpwstr>(0184) 62 01 63</vt:lpwstr>
  </property>
  <property fmtid="{D5CDD505-2E9C-101B-9397-08002B2CF9AE}" pid="8" name="documentnaam">
    <vt:lpwstr>AV-KNMvD-2026 (kolommen) 16-02-2026.docx</vt:lpwstr>
  </property>
  <property fmtid="{D5CDD505-2E9C-101B-9397-08002B2CF9AE}" pid="9" name="documentnummer">
    <vt:lpwstr>26009527</vt:lpwstr>
  </property>
  <property fmtid="{D5CDD505-2E9C-101B-9397-08002B2CF9AE}" pid="10" name="dossiernummer">
    <vt:lpwstr>24001535.01</vt:lpwstr>
  </property>
  <property fmtid="{D5CDD505-2E9C-101B-9397-08002B2CF9AE}" pid="11" name="notaris">
    <vt:lpwstr>BLOK</vt:lpwstr>
  </property>
  <property fmtid="{D5CDD505-2E9C-101B-9397-08002B2CF9AE}" pid="12" name="notarisid">
    <vt:lpwstr>39</vt:lpwstr>
  </property>
  <property fmtid="{D5CDD505-2E9C-101B-9397-08002B2CF9AE}" pid="13" name="versiedatum">
    <vt:lpwstr>16-02-2026</vt:lpwstr>
  </property>
  <property fmtid="{D5CDD505-2E9C-101B-9397-08002B2CF9AE}" pid="14" name="versienummer">
    <vt:i4>1</vt:i4>
  </property>
  <property fmtid="{D5CDD505-2E9C-101B-9397-08002B2CF9AE}" pid="15" name="ContentTypeId">
    <vt:lpwstr>0x0101004243FE65EA78C2459A7A276CC8641DB2</vt:lpwstr>
  </property>
  <property fmtid="{D5CDD505-2E9C-101B-9397-08002B2CF9AE}" pid="16" name="docLang">
    <vt:lpwstr>nl</vt:lpwstr>
  </property>
  <property fmtid="{D5CDD505-2E9C-101B-9397-08002B2CF9AE}" pid="17" name="MediaServiceImageTags">
    <vt:lpwstr/>
  </property>
</Properties>
</file>