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E5354" w14:textId="77777777" w:rsidR="003B3FEA" w:rsidRDefault="003B3FEA" w:rsidP="001F2C99">
      <w:pPr>
        <w:spacing w:after="0" w:line="240" w:lineRule="auto"/>
        <w:jc w:val="center"/>
        <w:rPr>
          <w:rFonts w:ascii="Arial" w:eastAsia="Arial Unicode MS" w:hAnsi="Arial" w:cs="Arial"/>
          <w:b/>
          <w:sz w:val="24"/>
          <w:u w:color="969696"/>
        </w:rPr>
      </w:pPr>
    </w:p>
    <w:p w14:paraId="11A7840B" w14:textId="2D1F69E5" w:rsidR="001F2C99" w:rsidRPr="00316AC8" w:rsidRDefault="001F2C99" w:rsidP="001F2C99">
      <w:pPr>
        <w:spacing w:after="0" w:line="240" w:lineRule="auto"/>
        <w:jc w:val="center"/>
        <w:rPr>
          <w:rFonts w:ascii="Arial" w:eastAsia="Arial Unicode MS" w:hAnsi="Arial" w:cs="Arial"/>
          <w:b/>
          <w:sz w:val="24"/>
          <w:u w:color="969696"/>
        </w:rPr>
      </w:pPr>
      <w:r w:rsidRPr="00316AC8">
        <w:rPr>
          <w:rFonts w:ascii="Arial" w:eastAsia="Arial Unicode MS" w:hAnsi="Arial" w:cs="Arial"/>
          <w:b/>
          <w:sz w:val="24"/>
          <w:u w:color="969696"/>
        </w:rPr>
        <w:t>REGULAMENTO</w:t>
      </w:r>
    </w:p>
    <w:p w14:paraId="62815796" w14:textId="553CFFDF" w:rsidR="001F2C99" w:rsidRPr="00316AC8" w:rsidRDefault="001F2C99" w:rsidP="001F2C99">
      <w:pPr>
        <w:spacing w:after="0" w:line="240" w:lineRule="auto"/>
        <w:jc w:val="center"/>
        <w:rPr>
          <w:rFonts w:ascii="Arial" w:eastAsia="Arial Unicode MS" w:hAnsi="Arial" w:cs="Arial"/>
          <w:b/>
          <w:sz w:val="24"/>
          <w:u w:color="969696"/>
        </w:rPr>
      </w:pPr>
      <w:r w:rsidRPr="00316AC8">
        <w:rPr>
          <w:rFonts w:ascii="Arial" w:eastAsia="Arial Unicode MS" w:hAnsi="Arial" w:cs="Arial"/>
          <w:b/>
          <w:sz w:val="24"/>
          <w:u w:color="969696"/>
        </w:rPr>
        <w:t>“PROMOÇÃO</w:t>
      </w:r>
      <w:r w:rsidR="00DC06CB" w:rsidRPr="00316AC8">
        <w:rPr>
          <w:rFonts w:ascii="Arial" w:eastAsia="Arial Unicode MS" w:hAnsi="Arial" w:cs="Arial"/>
          <w:b/>
          <w:sz w:val="24"/>
          <w:u w:color="969696"/>
        </w:rPr>
        <w:t xml:space="preserve"> IDEE ALUGUEL PREMIADO</w:t>
      </w:r>
      <w:r w:rsidRPr="00316AC8">
        <w:rPr>
          <w:rFonts w:ascii="Arial" w:eastAsia="Arial Unicode MS" w:hAnsi="Arial" w:cs="Arial"/>
          <w:b/>
          <w:sz w:val="24"/>
          <w:u w:color="969696"/>
        </w:rPr>
        <w:t>”</w:t>
      </w:r>
    </w:p>
    <w:p w14:paraId="1709FB2C" w14:textId="77777777" w:rsidR="001F2C99" w:rsidRPr="00316AC8" w:rsidRDefault="001F2C99" w:rsidP="003451BE">
      <w:pPr>
        <w:rPr>
          <w:rFonts w:ascii="Arial" w:eastAsia="Arial Unicode MS" w:hAnsi="Arial" w:cs="Arial"/>
          <w:sz w:val="24"/>
          <w:u w:color="969696"/>
        </w:rPr>
      </w:pPr>
    </w:p>
    <w:p w14:paraId="74F58D1D" w14:textId="42CFBAD6" w:rsidR="001F2C99" w:rsidRPr="00316AC8" w:rsidRDefault="00FD0C17" w:rsidP="001F2C99">
      <w:pPr>
        <w:spacing w:after="0" w:line="240" w:lineRule="auto"/>
        <w:jc w:val="both"/>
        <w:rPr>
          <w:rFonts w:ascii="Arial" w:eastAsia="Arial Unicode MS" w:hAnsi="Arial" w:cs="Arial"/>
          <w:sz w:val="24"/>
          <w:u w:color="969696"/>
        </w:rPr>
      </w:pPr>
      <w:r w:rsidRPr="00316AC8">
        <w:rPr>
          <w:rFonts w:ascii="Arial" w:eastAsia="Arial Unicode MS" w:hAnsi="Arial" w:cs="Arial"/>
          <w:sz w:val="24"/>
          <w:u w:color="969696"/>
        </w:rPr>
        <w:t xml:space="preserve">A </w:t>
      </w:r>
      <w:r w:rsidR="00DC06CB" w:rsidRPr="00316AC8">
        <w:rPr>
          <w:rFonts w:ascii="Arial" w:eastAsia="Arial Unicode MS" w:hAnsi="Arial" w:cs="Arial"/>
          <w:b/>
          <w:bCs/>
          <w:sz w:val="24"/>
          <w:u w:color="969696"/>
        </w:rPr>
        <w:t>IDEE CORRETORA DE SEGUROS LTDA</w:t>
      </w:r>
      <w:r w:rsidR="001F2C99" w:rsidRPr="00316AC8">
        <w:rPr>
          <w:rFonts w:ascii="Arial" w:eastAsia="Arial Unicode MS" w:hAnsi="Arial" w:cs="Arial"/>
          <w:sz w:val="24"/>
          <w:u w:color="969696"/>
        </w:rPr>
        <w:t xml:space="preserve">, </w:t>
      </w:r>
      <w:r w:rsidR="001408C2" w:rsidRPr="00316AC8">
        <w:rPr>
          <w:rFonts w:ascii="Arial" w:eastAsia="Arial Unicode MS" w:hAnsi="Arial" w:cs="Arial"/>
          <w:sz w:val="24"/>
          <w:u w:color="969696"/>
        </w:rPr>
        <w:t xml:space="preserve">CNPJ </w:t>
      </w:r>
      <w:r w:rsidR="00DC06CB" w:rsidRPr="00316AC8">
        <w:rPr>
          <w:rFonts w:ascii="Arial" w:eastAsia="Arial Unicode MS" w:hAnsi="Arial" w:cs="Arial"/>
          <w:sz w:val="24"/>
          <w:u w:color="969696"/>
        </w:rPr>
        <w:t>08.286.371/0002-74</w:t>
      </w:r>
      <w:r w:rsidR="001F2C99" w:rsidRPr="00316AC8">
        <w:rPr>
          <w:rFonts w:ascii="Arial" w:eastAsia="Arial Unicode MS" w:hAnsi="Arial" w:cs="Arial"/>
          <w:sz w:val="24"/>
          <w:u w:color="969696"/>
        </w:rPr>
        <w:t xml:space="preserve"> localizad</w:t>
      </w:r>
      <w:r w:rsidRPr="00316AC8">
        <w:rPr>
          <w:rFonts w:ascii="Arial" w:eastAsia="Arial Unicode MS" w:hAnsi="Arial" w:cs="Arial"/>
          <w:sz w:val="24"/>
          <w:u w:color="969696"/>
        </w:rPr>
        <w:t xml:space="preserve">a na </w:t>
      </w:r>
      <w:r w:rsidR="00DC06CB" w:rsidRPr="00316AC8">
        <w:rPr>
          <w:rFonts w:ascii="Arial" w:hAnsi="Arial" w:cs="Arial"/>
          <w:sz w:val="24"/>
          <w:szCs w:val="24"/>
        </w:rPr>
        <w:t>Rua Octaviano Gozzano, 216 - Parque Campolim, Sorocaba - SP, 18.048-100</w:t>
      </w:r>
      <w:r w:rsidR="00AB5364" w:rsidRPr="00316AC8">
        <w:rPr>
          <w:rFonts w:ascii="Arial" w:eastAsia="Arial Unicode MS" w:hAnsi="Arial" w:cs="Arial"/>
          <w:sz w:val="24"/>
          <w:szCs w:val="24"/>
          <w:u w:color="969696"/>
        </w:rPr>
        <w:t>,</w:t>
      </w:r>
      <w:r w:rsidR="001F2C99" w:rsidRPr="00316AC8">
        <w:rPr>
          <w:rFonts w:ascii="Arial" w:eastAsia="Arial Unicode MS" w:hAnsi="Arial" w:cs="Arial"/>
          <w:sz w:val="24"/>
          <w:u w:color="969696"/>
        </w:rPr>
        <w:t xml:space="preserve"> é </w:t>
      </w:r>
      <w:r w:rsidR="003451BE" w:rsidRPr="00316AC8">
        <w:rPr>
          <w:rFonts w:ascii="Arial" w:eastAsia="Arial Unicode MS" w:hAnsi="Arial" w:cs="Arial"/>
          <w:sz w:val="24"/>
          <w:u w:color="969696"/>
        </w:rPr>
        <w:t xml:space="preserve">a empresa promotora da </w:t>
      </w:r>
      <w:r w:rsidR="00EF687A" w:rsidRPr="00316AC8">
        <w:rPr>
          <w:rFonts w:ascii="Arial" w:eastAsia="Arial Unicode MS" w:hAnsi="Arial" w:cs="Arial"/>
          <w:sz w:val="24"/>
          <w:u w:color="969696"/>
        </w:rPr>
        <w:t>promoção</w:t>
      </w:r>
      <w:r w:rsidR="001F2C99" w:rsidRPr="00316AC8">
        <w:rPr>
          <w:rFonts w:ascii="Arial" w:eastAsia="Arial Unicode MS" w:hAnsi="Arial" w:cs="Arial"/>
          <w:sz w:val="24"/>
          <w:u w:color="969696"/>
        </w:rPr>
        <w:t xml:space="preserve"> </w:t>
      </w:r>
      <w:r w:rsidRPr="00316AC8">
        <w:rPr>
          <w:rFonts w:ascii="Arial" w:eastAsia="Arial Unicode MS" w:hAnsi="Arial" w:cs="Arial"/>
          <w:b/>
          <w:bCs/>
          <w:sz w:val="24"/>
          <w:u w:color="969696"/>
        </w:rPr>
        <w:t>“</w:t>
      </w:r>
      <w:r w:rsidR="00DC06CB" w:rsidRPr="00316AC8">
        <w:rPr>
          <w:rFonts w:ascii="Arial" w:eastAsia="Arial Unicode MS" w:hAnsi="Arial" w:cs="Arial"/>
          <w:b/>
          <w:bCs/>
          <w:sz w:val="24"/>
          <w:u w:color="969696"/>
        </w:rPr>
        <w:t>IDEE ALUGUEL PREMIADO</w:t>
      </w:r>
      <w:r w:rsidRPr="00316AC8">
        <w:rPr>
          <w:rFonts w:ascii="Arial" w:eastAsia="Arial Unicode MS" w:hAnsi="Arial" w:cs="Arial"/>
          <w:b/>
          <w:bCs/>
          <w:sz w:val="24"/>
          <w:u w:color="969696"/>
        </w:rPr>
        <w:t>”</w:t>
      </w:r>
      <w:r w:rsidR="00DC06CB" w:rsidRPr="00316AC8">
        <w:rPr>
          <w:rFonts w:ascii="Arial" w:eastAsia="Arial Unicode MS" w:hAnsi="Arial" w:cs="Arial"/>
          <w:sz w:val="24"/>
          <w:u w:color="969696"/>
        </w:rPr>
        <w:t>,</w:t>
      </w:r>
      <w:r w:rsidR="001F2C99" w:rsidRPr="00316AC8">
        <w:rPr>
          <w:rFonts w:ascii="Arial" w:eastAsia="Arial Unicode MS" w:hAnsi="Arial" w:cs="Arial"/>
          <w:sz w:val="24"/>
          <w:u w:color="969696"/>
        </w:rPr>
        <w:t xml:space="preserve"> com </w:t>
      </w:r>
      <w:r w:rsidR="001F2C99" w:rsidRPr="00316AC8">
        <w:rPr>
          <w:rFonts w:ascii="Arial" w:eastAsia="Arial Unicode MS" w:hAnsi="Arial" w:cs="Arial"/>
          <w:b/>
          <w:bCs/>
          <w:sz w:val="24"/>
          <w:u w:color="969696"/>
        </w:rPr>
        <w:t>DISTRIBUIÇÃO GRATUITA</w:t>
      </w:r>
      <w:r w:rsidR="001F2C99" w:rsidRPr="00316AC8">
        <w:rPr>
          <w:rFonts w:ascii="Arial" w:eastAsia="Arial Unicode MS" w:hAnsi="Arial" w:cs="Arial"/>
          <w:sz w:val="24"/>
          <w:u w:color="969696"/>
        </w:rPr>
        <w:t xml:space="preserve"> de prêmios</w:t>
      </w:r>
      <w:r w:rsidR="00FB30F9" w:rsidRPr="00316AC8">
        <w:rPr>
          <w:rFonts w:ascii="Arial" w:eastAsia="Arial Unicode MS" w:hAnsi="Arial" w:cs="Arial"/>
          <w:sz w:val="24"/>
          <w:u w:color="969696"/>
        </w:rPr>
        <w:t>,</w:t>
      </w:r>
      <w:r w:rsidR="005C2D7D" w:rsidRPr="00316AC8">
        <w:rPr>
          <w:rFonts w:ascii="Arial" w:eastAsia="Arial Unicode MS" w:hAnsi="Arial" w:cs="Arial"/>
          <w:sz w:val="24"/>
          <w:u w:color="969696"/>
        </w:rPr>
        <w:t xml:space="preserve"> mediante</w:t>
      </w:r>
      <w:r w:rsidR="00505061" w:rsidRPr="00316AC8">
        <w:rPr>
          <w:rFonts w:ascii="Arial" w:eastAsia="Arial Unicode MS" w:hAnsi="Arial" w:cs="Arial"/>
          <w:sz w:val="24"/>
          <w:u w:color="969696"/>
        </w:rPr>
        <w:t xml:space="preserve"> sorteio,</w:t>
      </w:r>
      <w:r w:rsidR="001F2C99" w:rsidRPr="00316AC8">
        <w:rPr>
          <w:rFonts w:ascii="Arial" w:eastAsia="Arial Unicode MS" w:hAnsi="Arial" w:cs="Arial"/>
          <w:sz w:val="24"/>
          <w:u w:color="969696"/>
        </w:rPr>
        <w:t xml:space="preserve"> </w:t>
      </w:r>
      <w:r w:rsidR="005C2D7D" w:rsidRPr="00316AC8">
        <w:rPr>
          <w:rFonts w:ascii="Arial" w:eastAsia="Arial Unicode MS" w:hAnsi="Arial" w:cs="Arial"/>
          <w:sz w:val="24"/>
          <w:u w:color="969696"/>
        </w:rPr>
        <w:t xml:space="preserve">vinculados à títulos de capitalização da modalidade incentivo, </w:t>
      </w:r>
      <w:r w:rsidR="001F2C99" w:rsidRPr="00316AC8">
        <w:rPr>
          <w:rFonts w:ascii="Arial" w:eastAsia="Arial Unicode MS" w:hAnsi="Arial" w:cs="Arial"/>
          <w:sz w:val="24"/>
          <w:u w:color="969696"/>
        </w:rPr>
        <w:t>aos</w:t>
      </w:r>
      <w:r w:rsidR="00AB5364" w:rsidRPr="00316AC8">
        <w:rPr>
          <w:rFonts w:ascii="Arial" w:eastAsia="Arial Unicode MS" w:hAnsi="Arial" w:cs="Arial"/>
          <w:sz w:val="24"/>
          <w:u w:color="969696"/>
        </w:rPr>
        <w:t xml:space="preserve"> clientes participantes</w:t>
      </w:r>
      <w:r w:rsidR="001F2C99" w:rsidRPr="00316AC8">
        <w:rPr>
          <w:rFonts w:ascii="Arial" w:eastAsia="Arial Unicode MS" w:hAnsi="Arial" w:cs="Arial"/>
          <w:sz w:val="24"/>
          <w:u w:color="969696"/>
        </w:rPr>
        <w:t xml:space="preserve">, </w:t>
      </w:r>
      <w:r w:rsidR="005C2D7D" w:rsidRPr="00316AC8">
        <w:rPr>
          <w:rFonts w:ascii="Arial" w:eastAsia="Arial Unicode MS" w:hAnsi="Arial" w:cs="Arial"/>
          <w:sz w:val="24"/>
          <w:u w:color="969696"/>
        </w:rPr>
        <w:t>nos termos das</w:t>
      </w:r>
      <w:r w:rsidR="001F2C99" w:rsidRPr="00316AC8">
        <w:rPr>
          <w:rFonts w:ascii="Arial" w:eastAsia="Arial Unicode MS" w:hAnsi="Arial" w:cs="Arial"/>
          <w:sz w:val="24"/>
          <w:u w:color="969696"/>
        </w:rPr>
        <w:t xml:space="preserve"> condições </w:t>
      </w:r>
      <w:r w:rsidR="0013287F" w:rsidRPr="00316AC8">
        <w:rPr>
          <w:rFonts w:ascii="Arial" w:eastAsia="Arial Unicode MS" w:hAnsi="Arial" w:cs="Arial"/>
          <w:sz w:val="24"/>
          <w:u w:color="969696"/>
        </w:rPr>
        <w:t xml:space="preserve">da </w:t>
      </w:r>
      <w:r w:rsidR="00AB5364" w:rsidRPr="00316AC8">
        <w:rPr>
          <w:rFonts w:ascii="Arial" w:eastAsia="Arial Unicode MS" w:hAnsi="Arial" w:cs="Arial"/>
          <w:sz w:val="24"/>
          <w:u w:color="969696"/>
        </w:rPr>
        <w:t>P</w:t>
      </w:r>
      <w:r w:rsidR="0013287F" w:rsidRPr="00316AC8">
        <w:rPr>
          <w:rFonts w:ascii="Arial" w:eastAsia="Arial Unicode MS" w:hAnsi="Arial" w:cs="Arial"/>
          <w:sz w:val="24"/>
          <w:u w:color="969696"/>
        </w:rPr>
        <w:t xml:space="preserve">romoção </w:t>
      </w:r>
      <w:r w:rsidR="001F2C99" w:rsidRPr="00316AC8">
        <w:rPr>
          <w:rFonts w:ascii="Arial" w:eastAsia="Arial Unicode MS" w:hAnsi="Arial" w:cs="Arial"/>
          <w:sz w:val="24"/>
          <w:u w:color="969696"/>
        </w:rPr>
        <w:t xml:space="preserve">descritas neste </w:t>
      </w:r>
      <w:r w:rsidR="00AB5364" w:rsidRPr="00316AC8">
        <w:rPr>
          <w:rFonts w:ascii="Arial" w:eastAsia="Arial Unicode MS" w:hAnsi="Arial" w:cs="Arial"/>
          <w:sz w:val="24"/>
          <w:u w:color="969696"/>
        </w:rPr>
        <w:t>R</w:t>
      </w:r>
      <w:r w:rsidR="001F2C99" w:rsidRPr="00316AC8">
        <w:rPr>
          <w:rFonts w:ascii="Arial" w:eastAsia="Arial Unicode MS" w:hAnsi="Arial" w:cs="Arial"/>
          <w:sz w:val="24"/>
          <w:u w:color="969696"/>
        </w:rPr>
        <w:t>egulamento.</w:t>
      </w:r>
    </w:p>
    <w:p w14:paraId="49FEC156" w14:textId="77777777" w:rsidR="003B3FEA" w:rsidRPr="00316AC8" w:rsidRDefault="003B3FEA" w:rsidP="001F2C99">
      <w:pPr>
        <w:spacing w:after="0" w:line="240" w:lineRule="auto"/>
        <w:jc w:val="both"/>
        <w:rPr>
          <w:rFonts w:ascii="Arial" w:eastAsia="Arial Unicode MS" w:hAnsi="Arial" w:cs="Arial"/>
          <w:sz w:val="24"/>
          <w:u w:color="969696"/>
        </w:rPr>
      </w:pPr>
    </w:p>
    <w:p w14:paraId="0B339257" w14:textId="77777777" w:rsidR="001F2C99" w:rsidRPr="00316AC8" w:rsidRDefault="001F2C99" w:rsidP="001F2C99">
      <w:pPr>
        <w:spacing w:after="0" w:line="240" w:lineRule="auto"/>
        <w:jc w:val="both"/>
        <w:rPr>
          <w:rFonts w:ascii="Arial" w:eastAsia="Arial Unicode MS" w:hAnsi="Arial" w:cs="Arial"/>
          <w:sz w:val="24"/>
          <w:u w:color="969696"/>
        </w:rPr>
      </w:pPr>
    </w:p>
    <w:p w14:paraId="5481D05F" w14:textId="77777777" w:rsidR="001F2C99" w:rsidRPr="00316AC8" w:rsidRDefault="001F2C99" w:rsidP="001F2C99">
      <w:pPr>
        <w:spacing w:after="0" w:line="240" w:lineRule="auto"/>
        <w:jc w:val="both"/>
        <w:rPr>
          <w:rFonts w:ascii="Arial" w:eastAsia="Arial Unicode MS" w:hAnsi="Arial" w:cs="Arial"/>
          <w:b/>
          <w:bCs/>
          <w:sz w:val="24"/>
          <w:u w:color="969696"/>
        </w:rPr>
      </w:pPr>
      <w:r w:rsidRPr="00316AC8">
        <w:rPr>
          <w:rFonts w:ascii="Arial" w:eastAsia="Arial Unicode MS" w:hAnsi="Arial" w:cs="Arial"/>
          <w:b/>
          <w:bCs/>
          <w:sz w:val="24"/>
          <w:u w:color="969696"/>
        </w:rPr>
        <w:t>REGRAS DA PROMOÇÃO</w:t>
      </w:r>
    </w:p>
    <w:p w14:paraId="7164B006" w14:textId="77777777" w:rsidR="003B3FEA" w:rsidRPr="00316AC8" w:rsidRDefault="003B3FEA" w:rsidP="001F2C99">
      <w:pPr>
        <w:spacing w:after="0" w:line="240" w:lineRule="auto"/>
        <w:jc w:val="both"/>
        <w:rPr>
          <w:rFonts w:ascii="Arial" w:eastAsia="Arial Unicode MS" w:hAnsi="Arial" w:cs="Arial"/>
          <w:b/>
          <w:bCs/>
          <w:sz w:val="24"/>
          <w:u w:color="969696"/>
        </w:rPr>
      </w:pPr>
    </w:p>
    <w:p w14:paraId="1323B244" w14:textId="77777777" w:rsidR="001F2C99" w:rsidRPr="00316AC8" w:rsidRDefault="001F2C99" w:rsidP="001F2C99">
      <w:pPr>
        <w:spacing w:after="0" w:line="240" w:lineRule="auto"/>
        <w:jc w:val="both"/>
        <w:rPr>
          <w:rFonts w:ascii="Arial" w:eastAsia="Arial Unicode MS" w:hAnsi="Arial" w:cs="Arial"/>
          <w:sz w:val="24"/>
          <w:u w:color="969696"/>
        </w:rPr>
      </w:pPr>
    </w:p>
    <w:p w14:paraId="466790F9" w14:textId="268B7A90" w:rsidR="003B3FEA" w:rsidRPr="00316AC8" w:rsidRDefault="001F2C99" w:rsidP="001F2C99">
      <w:pPr>
        <w:spacing w:after="0" w:line="240" w:lineRule="auto"/>
        <w:jc w:val="both"/>
        <w:rPr>
          <w:rFonts w:ascii="Arial" w:eastAsia="Arial Unicode MS" w:hAnsi="Arial" w:cs="Arial"/>
          <w:b/>
          <w:sz w:val="24"/>
          <w:u w:color="969696"/>
        </w:rPr>
      </w:pPr>
      <w:r w:rsidRPr="00316AC8">
        <w:rPr>
          <w:rFonts w:ascii="Arial" w:eastAsia="Arial Unicode MS" w:hAnsi="Arial" w:cs="Arial"/>
          <w:b/>
          <w:sz w:val="24"/>
          <w:u w:color="969696"/>
        </w:rPr>
        <w:t>I. PERÍODO DA PROMOÇÃO</w:t>
      </w:r>
    </w:p>
    <w:p w14:paraId="0B846028" w14:textId="77777777" w:rsidR="001F2C99" w:rsidRPr="00316AC8" w:rsidRDefault="001F2C99" w:rsidP="001F2C99">
      <w:pPr>
        <w:spacing w:after="0" w:line="240" w:lineRule="auto"/>
        <w:jc w:val="both"/>
        <w:rPr>
          <w:rFonts w:ascii="Arial" w:eastAsia="Arial Unicode MS" w:hAnsi="Arial" w:cs="Arial"/>
          <w:sz w:val="24"/>
          <w:u w:color="969696"/>
        </w:rPr>
      </w:pPr>
    </w:p>
    <w:p w14:paraId="7FA3CFDD" w14:textId="39C96E8A" w:rsidR="00487081" w:rsidRPr="00316AC8" w:rsidRDefault="001F2C99" w:rsidP="00F90A9E">
      <w:pPr>
        <w:spacing w:after="0" w:line="240" w:lineRule="auto"/>
        <w:rPr>
          <w:rFonts w:ascii="Arial" w:eastAsia="Arial Unicode MS" w:hAnsi="Arial" w:cs="Arial"/>
          <w:sz w:val="24"/>
          <w:u w:color="969696"/>
        </w:rPr>
      </w:pPr>
      <w:r w:rsidRPr="00316AC8">
        <w:rPr>
          <w:rFonts w:ascii="Arial" w:eastAsia="Arial Unicode MS" w:hAnsi="Arial" w:cs="Arial"/>
          <w:sz w:val="24"/>
          <w:u w:color="969696"/>
        </w:rPr>
        <w:t xml:space="preserve">A presente </w:t>
      </w:r>
      <w:r w:rsidR="00AB5364" w:rsidRPr="00316AC8">
        <w:rPr>
          <w:rFonts w:ascii="Arial" w:eastAsia="Arial Unicode MS" w:hAnsi="Arial" w:cs="Arial"/>
          <w:sz w:val="24"/>
          <w:u w:color="969696"/>
        </w:rPr>
        <w:t>P</w:t>
      </w:r>
      <w:r w:rsidRPr="00316AC8">
        <w:rPr>
          <w:rFonts w:ascii="Arial" w:eastAsia="Arial Unicode MS" w:hAnsi="Arial" w:cs="Arial"/>
          <w:sz w:val="24"/>
          <w:u w:color="969696"/>
        </w:rPr>
        <w:t>romoção será realizada no perí</w:t>
      </w:r>
      <w:r w:rsidR="00F71A2C" w:rsidRPr="00316AC8">
        <w:rPr>
          <w:rFonts w:ascii="Arial" w:eastAsia="Arial Unicode MS" w:hAnsi="Arial" w:cs="Arial"/>
          <w:sz w:val="24"/>
          <w:u w:color="969696"/>
        </w:rPr>
        <w:t>odo de</w:t>
      </w:r>
      <w:r w:rsidR="008100F5" w:rsidRPr="00316AC8">
        <w:rPr>
          <w:rFonts w:ascii="Arial" w:eastAsia="Arial Unicode MS" w:hAnsi="Arial" w:cs="Arial"/>
          <w:sz w:val="24"/>
          <w:u w:color="969696"/>
        </w:rPr>
        <w:t xml:space="preserve"> </w:t>
      </w:r>
      <w:r w:rsidR="00487081" w:rsidRPr="00316AC8">
        <w:rPr>
          <w:rFonts w:ascii="Arial" w:eastAsia="Arial Unicode MS" w:hAnsi="Arial" w:cs="Arial"/>
          <w:sz w:val="24"/>
          <w:u w:color="969696"/>
        </w:rPr>
        <w:t>0</w:t>
      </w:r>
      <w:r w:rsidR="00DC06CB" w:rsidRPr="00316AC8">
        <w:rPr>
          <w:rFonts w:ascii="Arial" w:eastAsia="Arial Unicode MS" w:hAnsi="Arial" w:cs="Arial"/>
          <w:sz w:val="24"/>
          <w:u w:color="969696"/>
        </w:rPr>
        <w:t>7</w:t>
      </w:r>
      <w:r w:rsidR="008100F5" w:rsidRPr="00316AC8">
        <w:rPr>
          <w:rFonts w:ascii="Arial" w:eastAsia="Arial Unicode MS" w:hAnsi="Arial" w:cs="Arial"/>
          <w:sz w:val="24"/>
          <w:u w:color="969696"/>
        </w:rPr>
        <w:t>/</w:t>
      </w:r>
      <w:r w:rsidR="00284222" w:rsidRPr="00316AC8">
        <w:rPr>
          <w:rFonts w:ascii="Arial" w:eastAsia="Arial Unicode MS" w:hAnsi="Arial" w:cs="Arial"/>
          <w:sz w:val="24"/>
          <w:u w:color="969696"/>
        </w:rPr>
        <w:t>0</w:t>
      </w:r>
      <w:r w:rsidR="00487081" w:rsidRPr="00316AC8">
        <w:rPr>
          <w:rFonts w:ascii="Arial" w:eastAsia="Arial Unicode MS" w:hAnsi="Arial" w:cs="Arial"/>
          <w:sz w:val="24"/>
          <w:u w:color="969696"/>
        </w:rPr>
        <w:t>7</w:t>
      </w:r>
      <w:r w:rsidR="008100F5" w:rsidRPr="00316AC8">
        <w:rPr>
          <w:rFonts w:ascii="Arial" w:eastAsia="Arial Unicode MS" w:hAnsi="Arial" w:cs="Arial"/>
          <w:sz w:val="24"/>
          <w:u w:color="969696"/>
        </w:rPr>
        <w:t>/202</w:t>
      </w:r>
      <w:r w:rsidR="00DC06CB" w:rsidRPr="00316AC8">
        <w:rPr>
          <w:rFonts w:ascii="Arial" w:eastAsia="Arial Unicode MS" w:hAnsi="Arial" w:cs="Arial"/>
          <w:sz w:val="24"/>
          <w:u w:color="969696"/>
        </w:rPr>
        <w:t>5</w:t>
      </w:r>
      <w:r w:rsidR="008100F5" w:rsidRPr="00316AC8">
        <w:rPr>
          <w:rFonts w:ascii="Arial" w:eastAsia="Arial Unicode MS" w:hAnsi="Arial" w:cs="Arial"/>
          <w:sz w:val="24"/>
          <w:u w:color="969696"/>
        </w:rPr>
        <w:t xml:space="preserve"> a </w:t>
      </w:r>
      <w:r w:rsidR="00316AC8" w:rsidRPr="00316AC8">
        <w:rPr>
          <w:rFonts w:ascii="Arial" w:eastAsia="Arial Unicode MS" w:hAnsi="Arial" w:cs="Arial"/>
          <w:sz w:val="24"/>
          <w:u w:color="969696"/>
        </w:rPr>
        <w:t>28</w:t>
      </w:r>
      <w:r w:rsidR="008100F5" w:rsidRPr="00316AC8">
        <w:rPr>
          <w:rFonts w:ascii="Arial" w:eastAsia="Arial Unicode MS" w:hAnsi="Arial" w:cs="Arial"/>
          <w:sz w:val="24"/>
          <w:u w:color="969696"/>
        </w:rPr>
        <w:t>/</w:t>
      </w:r>
      <w:r w:rsidR="001408C2" w:rsidRPr="00316AC8">
        <w:rPr>
          <w:rFonts w:ascii="Arial" w:eastAsia="Arial Unicode MS" w:hAnsi="Arial" w:cs="Arial"/>
          <w:sz w:val="24"/>
          <w:u w:color="969696"/>
        </w:rPr>
        <w:t>0</w:t>
      </w:r>
      <w:r w:rsidR="00316AC8" w:rsidRPr="00316AC8">
        <w:rPr>
          <w:rFonts w:ascii="Arial" w:eastAsia="Arial Unicode MS" w:hAnsi="Arial" w:cs="Arial"/>
          <w:sz w:val="24"/>
          <w:u w:color="969696"/>
        </w:rPr>
        <w:t>2</w:t>
      </w:r>
      <w:r w:rsidR="00AB5364" w:rsidRPr="00316AC8">
        <w:rPr>
          <w:rFonts w:ascii="Arial" w:eastAsia="Arial Unicode MS" w:hAnsi="Arial" w:cs="Arial"/>
          <w:sz w:val="24"/>
          <w:u w:color="969696"/>
        </w:rPr>
        <w:t>/202</w:t>
      </w:r>
      <w:r w:rsidR="00DC06CB" w:rsidRPr="00316AC8">
        <w:rPr>
          <w:rFonts w:ascii="Arial" w:eastAsia="Arial Unicode MS" w:hAnsi="Arial" w:cs="Arial"/>
          <w:sz w:val="24"/>
          <w:u w:color="969696"/>
        </w:rPr>
        <w:t>6</w:t>
      </w:r>
      <w:r w:rsidR="00701935" w:rsidRPr="00316AC8">
        <w:rPr>
          <w:rFonts w:ascii="Arial" w:eastAsia="Arial Unicode MS" w:hAnsi="Arial" w:cs="Arial"/>
          <w:sz w:val="24"/>
          <w:u w:color="969696"/>
        </w:rPr>
        <w:t xml:space="preserve">. </w:t>
      </w:r>
    </w:p>
    <w:p w14:paraId="43F104FC" w14:textId="77777777" w:rsidR="00701935" w:rsidRPr="00316AC8" w:rsidRDefault="00701935" w:rsidP="00487081">
      <w:pPr>
        <w:spacing w:after="0" w:line="240" w:lineRule="auto"/>
        <w:jc w:val="center"/>
        <w:rPr>
          <w:rFonts w:ascii="Arial" w:eastAsia="Arial Unicode MS" w:hAnsi="Arial" w:cs="Arial"/>
          <w:sz w:val="24"/>
          <w:u w:color="969696"/>
        </w:rPr>
      </w:pPr>
    </w:p>
    <w:p w14:paraId="506D042A" w14:textId="77777777" w:rsidR="003B3FEA" w:rsidRPr="00316AC8" w:rsidRDefault="003B3FEA" w:rsidP="00487081">
      <w:pPr>
        <w:spacing w:after="0" w:line="240" w:lineRule="auto"/>
        <w:jc w:val="center"/>
        <w:rPr>
          <w:rFonts w:ascii="Arial" w:eastAsia="Arial Unicode MS" w:hAnsi="Arial" w:cs="Arial"/>
          <w:sz w:val="24"/>
          <w:u w:color="969696"/>
        </w:rPr>
      </w:pPr>
    </w:p>
    <w:p w14:paraId="26369C9A" w14:textId="77777777" w:rsidR="001F2C99" w:rsidRPr="00316AC8" w:rsidRDefault="001F2C99" w:rsidP="001F2C99">
      <w:pPr>
        <w:spacing w:after="0" w:line="240" w:lineRule="auto"/>
        <w:jc w:val="both"/>
        <w:rPr>
          <w:rFonts w:ascii="Arial" w:eastAsia="Arial Unicode MS" w:hAnsi="Arial" w:cs="Arial"/>
          <w:b/>
          <w:sz w:val="24"/>
          <w:u w:color="969696"/>
        </w:rPr>
      </w:pPr>
      <w:r w:rsidRPr="00316AC8">
        <w:rPr>
          <w:rFonts w:ascii="Arial" w:eastAsia="Arial Unicode MS" w:hAnsi="Arial" w:cs="Arial"/>
          <w:b/>
          <w:sz w:val="24"/>
          <w:u w:color="969696"/>
        </w:rPr>
        <w:t>II. ABRANGÊNCIA GEOGRÁFICA</w:t>
      </w:r>
    </w:p>
    <w:p w14:paraId="18227F56" w14:textId="77777777" w:rsidR="001F2C99" w:rsidRPr="00316AC8" w:rsidRDefault="001F2C99" w:rsidP="001F2C99">
      <w:pPr>
        <w:spacing w:after="0" w:line="240" w:lineRule="auto"/>
        <w:jc w:val="both"/>
        <w:rPr>
          <w:rFonts w:ascii="Arial" w:hAnsi="Arial" w:cs="Arial"/>
          <w:b/>
          <w:sz w:val="20"/>
          <w:szCs w:val="20"/>
        </w:rPr>
      </w:pPr>
    </w:p>
    <w:p w14:paraId="7E7BD357" w14:textId="77777777" w:rsidR="001F2C99" w:rsidRPr="00316AC8" w:rsidRDefault="001F2C99" w:rsidP="001F2C99">
      <w:pPr>
        <w:spacing w:after="0" w:line="240" w:lineRule="auto"/>
        <w:jc w:val="both"/>
        <w:rPr>
          <w:rFonts w:ascii="Arial" w:eastAsia="Arial Unicode MS" w:hAnsi="Arial" w:cs="Arial"/>
          <w:sz w:val="24"/>
          <w:u w:color="969696"/>
        </w:rPr>
      </w:pPr>
      <w:r w:rsidRPr="00316AC8">
        <w:rPr>
          <w:rFonts w:ascii="Arial" w:eastAsia="Arial Unicode MS" w:hAnsi="Arial" w:cs="Arial"/>
          <w:sz w:val="24"/>
          <w:u w:color="969696"/>
        </w:rPr>
        <w:t>A Promoção possui abrangência de âmbito nacional.</w:t>
      </w:r>
    </w:p>
    <w:p w14:paraId="04F87B25" w14:textId="77777777" w:rsidR="003B3FEA" w:rsidRPr="00316AC8" w:rsidRDefault="003B3FEA" w:rsidP="001F2C99">
      <w:pPr>
        <w:spacing w:after="0" w:line="240" w:lineRule="auto"/>
        <w:jc w:val="both"/>
        <w:rPr>
          <w:rFonts w:ascii="Arial" w:eastAsia="Arial Unicode MS" w:hAnsi="Arial" w:cs="Arial"/>
          <w:sz w:val="24"/>
          <w:u w:color="969696"/>
        </w:rPr>
      </w:pPr>
    </w:p>
    <w:p w14:paraId="6F67AD49" w14:textId="77777777" w:rsidR="001F2C99" w:rsidRPr="00316AC8" w:rsidRDefault="001F2C99" w:rsidP="001F2C99">
      <w:pPr>
        <w:spacing w:after="0" w:line="240" w:lineRule="auto"/>
        <w:jc w:val="both"/>
        <w:rPr>
          <w:rFonts w:ascii="Arial" w:eastAsia="Arial Unicode MS" w:hAnsi="Arial" w:cs="Arial"/>
          <w:sz w:val="24"/>
          <w:u w:color="969696"/>
        </w:rPr>
      </w:pPr>
    </w:p>
    <w:p w14:paraId="776FACF2" w14:textId="62955337" w:rsidR="001F2C99" w:rsidRPr="00316AC8" w:rsidRDefault="001F2C99" w:rsidP="001F2C99">
      <w:pPr>
        <w:spacing w:after="0" w:line="240" w:lineRule="auto"/>
        <w:jc w:val="both"/>
        <w:rPr>
          <w:rFonts w:ascii="Arial" w:eastAsia="Arial Unicode MS" w:hAnsi="Arial" w:cs="Arial"/>
          <w:b/>
          <w:sz w:val="24"/>
          <w:u w:color="969696"/>
        </w:rPr>
      </w:pPr>
      <w:r w:rsidRPr="00316AC8">
        <w:rPr>
          <w:rFonts w:ascii="Arial" w:eastAsia="Arial Unicode MS" w:hAnsi="Arial" w:cs="Arial"/>
          <w:b/>
          <w:sz w:val="24"/>
          <w:u w:color="969696"/>
        </w:rPr>
        <w:t xml:space="preserve">III. </w:t>
      </w:r>
      <w:r w:rsidR="00680523" w:rsidRPr="00316AC8">
        <w:rPr>
          <w:rFonts w:ascii="Arial" w:eastAsia="Arial Unicode MS" w:hAnsi="Arial" w:cs="Arial"/>
          <w:b/>
          <w:sz w:val="24"/>
          <w:u w:color="969696"/>
        </w:rPr>
        <w:t>CRITÉRIOS DE ELEGIBILIDADE</w:t>
      </w:r>
    </w:p>
    <w:p w14:paraId="124AC19E" w14:textId="77777777" w:rsidR="001F2C99" w:rsidRPr="00316AC8" w:rsidRDefault="001F2C99" w:rsidP="001F2C99">
      <w:pPr>
        <w:spacing w:after="0" w:line="240" w:lineRule="auto"/>
        <w:jc w:val="both"/>
        <w:rPr>
          <w:rFonts w:ascii="Arial" w:eastAsia="Arial Unicode MS" w:hAnsi="Arial" w:cs="Arial"/>
          <w:b/>
          <w:sz w:val="24"/>
          <w:u w:color="969696"/>
        </w:rPr>
      </w:pPr>
    </w:p>
    <w:p w14:paraId="7809A94E" w14:textId="64CC68DF" w:rsidR="00C1702C" w:rsidRPr="00316AC8" w:rsidRDefault="005C2D7D" w:rsidP="00FC69EC">
      <w:pPr>
        <w:pStyle w:val="PargrafodaLista"/>
        <w:numPr>
          <w:ilvl w:val="0"/>
          <w:numId w:val="13"/>
        </w:numPr>
        <w:tabs>
          <w:tab w:val="clear" w:pos="720"/>
          <w:tab w:val="left" w:pos="709"/>
        </w:tabs>
        <w:spacing w:after="0" w:line="240" w:lineRule="auto"/>
        <w:jc w:val="both"/>
        <w:rPr>
          <w:rFonts w:ascii="Arial" w:eastAsia="Arial Unicode MS" w:hAnsi="Arial" w:cs="Arial"/>
          <w:sz w:val="24"/>
          <w:u w:color="969696"/>
        </w:rPr>
      </w:pPr>
      <w:r w:rsidRPr="00316AC8">
        <w:rPr>
          <w:rFonts w:ascii="Arial" w:eastAsia="Arial Unicode MS" w:hAnsi="Arial" w:cs="Arial"/>
          <w:sz w:val="24"/>
          <w:u w:color="969696"/>
        </w:rPr>
        <w:t xml:space="preserve">Serão elegíveis </w:t>
      </w:r>
      <w:r w:rsidR="00D22CE6" w:rsidRPr="00316AC8">
        <w:rPr>
          <w:rFonts w:ascii="Arial" w:eastAsia="Arial Unicode MS" w:hAnsi="Arial" w:cs="Arial"/>
          <w:sz w:val="24"/>
          <w:u w:color="969696"/>
        </w:rPr>
        <w:t>a</w:t>
      </w:r>
      <w:r w:rsidRPr="00316AC8">
        <w:rPr>
          <w:rFonts w:ascii="Arial" w:eastAsia="Arial Unicode MS" w:hAnsi="Arial" w:cs="Arial"/>
          <w:sz w:val="24"/>
          <w:u w:color="969696"/>
        </w:rPr>
        <w:t xml:space="preserve"> participar </w:t>
      </w:r>
      <w:r w:rsidR="00572737" w:rsidRPr="00316AC8">
        <w:rPr>
          <w:rFonts w:ascii="Arial" w:eastAsia="Arial Unicode MS" w:hAnsi="Arial" w:cs="Arial"/>
          <w:sz w:val="24"/>
          <w:u w:color="969696"/>
        </w:rPr>
        <w:t xml:space="preserve">da </w:t>
      </w:r>
      <w:r w:rsidR="00AB5364" w:rsidRPr="00316AC8">
        <w:rPr>
          <w:rFonts w:ascii="Arial" w:eastAsia="Arial Unicode MS" w:hAnsi="Arial" w:cs="Arial"/>
          <w:sz w:val="24"/>
          <w:u w:color="969696"/>
        </w:rPr>
        <w:t>P</w:t>
      </w:r>
      <w:r w:rsidR="00572737" w:rsidRPr="00316AC8">
        <w:rPr>
          <w:rFonts w:ascii="Arial" w:eastAsia="Arial Unicode MS" w:hAnsi="Arial" w:cs="Arial"/>
          <w:sz w:val="24"/>
          <w:u w:color="969696"/>
        </w:rPr>
        <w:t>romoção</w:t>
      </w:r>
      <w:r w:rsidR="00AB5364" w:rsidRPr="00316AC8">
        <w:rPr>
          <w:rFonts w:ascii="Arial" w:eastAsia="Arial Unicode MS" w:hAnsi="Arial" w:cs="Arial"/>
          <w:sz w:val="24"/>
          <w:u w:color="969696"/>
        </w:rPr>
        <w:t>, desde que observadas as condições descritas neste Regulamento,</w:t>
      </w:r>
      <w:r w:rsidR="00572737" w:rsidRPr="00316AC8">
        <w:rPr>
          <w:rFonts w:ascii="Arial" w:eastAsia="Arial Unicode MS" w:hAnsi="Arial" w:cs="Arial"/>
          <w:sz w:val="24"/>
          <w:u w:color="969696"/>
        </w:rPr>
        <w:t xml:space="preserve"> as pessoas físicas maiores de 18 (dezoito) anos</w:t>
      </w:r>
      <w:r w:rsidR="00B70E8E" w:rsidRPr="00316AC8">
        <w:rPr>
          <w:rFonts w:ascii="Arial" w:eastAsia="Arial Unicode MS" w:hAnsi="Arial" w:cs="Arial"/>
          <w:sz w:val="24"/>
          <w:u w:color="969696"/>
        </w:rPr>
        <w:t xml:space="preserve"> </w:t>
      </w:r>
      <w:r w:rsidR="00C31833" w:rsidRPr="00316AC8">
        <w:rPr>
          <w:rFonts w:ascii="Arial" w:eastAsia="Arial Unicode MS" w:hAnsi="Arial" w:cs="Arial"/>
          <w:sz w:val="24"/>
          <w:u w:color="969696"/>
        </w:rPr>
        <w:t xml:space="preserve">que </w:t>
      </w:r>
      <w:r w:rsidR="00C1702C" w:rsidRPr="00316AC8">
        <w:rPr>
          <w:rFonts w:ascii="Arial" w:eastAsia="Arial Unicode MS" w:hAnsi="Arial" w:cs="Arial"/>
          <w:sz w:val="24"/>
          <w:u w:color="969696"/>
        </w:rPr>
        <w:t>adquirirem</w:t>
      </w:r>
      <w:r w:rsidR="00A81B92" w:rsidRPr="00316AC8">
        <w:rPr>
          <w:rFonts w:ascii="Arial" w:eastAsia="Arial Unicode MS" w:hAnsi="Arial" w:cs="Arial"/>
          <w:sz w:val="24"/>
          <w:u w:color="969696"/>
        </w:rPr>
        <w:t xml:space="preserve"> </w:t>
      </w:r>
      <w:r w:rsidR="00DC06CB" w:rsidRPr="00316AC8">
        <w:rPr>
          <w:rFonts w:ascii="Arial" w:eastAsia="Arial Unicode MS" w:hAnsi="Arial" w:cs="Arial"/>
          <w:sz w:val="24"/>
          <w:u w:color="969696"/>
        </w:rPr>
        <w:t xml:space="preserve">qualquer produto </w:t>
      </w:r>
      <w:r w:rsidR="002F30E5" w:rsidRPr="00316AC8">
        <w:rPr>
          <w:rFonts w:ascii="Arial" w:eastAsia="Arial Unicode MS" w:hAnsi="Arial" w:cs="Arial"/>
          <w:sz w:val="24"/>
          <w:u w:color="969696"/>
        </w:rPr>
        <w:t xml:space="preserve">que se refira a </w:t>
      </w:r>
      <w:r w:rsidR="00DC06CB" w:rsidRPr="00316AC8">
        <w:rPr>
          <w:rFonts w:ascii="Arial" w:eastAsia="Arial Unicode MS" w:hAnsi="Arial" w:cs="Arial"/>
          <w:sz w:val="24"/>
          <w:u w:color="969696"/>
        </w:rPr>
        <w:t>locação/aluguel</w:t>
      </w:r>
      <w:r w:rsidR="002F30E5" w:rsidRPr="00316AC8">
        <w:rPr>
          <w:rFonts w:ascii="Arial" w:eastAsia="Arial Unicode MS" w:hAnsi="Arial" w:cs="Arial"/>
          <w:sz w:val="24"/>
          <w:u w:color="969696"/>
        </w:rPr>
        <w:t xml:space="preserve"> comercial ou </w:t>
      </w:r>
      <w:r w:rsidR="00440C2D" w:rsidRPr="00316AC8">
        <w:rPr>
          <w:rFonts w:ascii="Arial" w:eastAsia="Arial Unicode MS" w:hAnsi="Arial" w:cs="Arial"/>
          <w:sz w:val="24"/>
          <w:u w:color="969696"/>
        </w:rPr>
        <w:t>residencial</w:t>
      </w:r>
      <w:r w:rsidR="00DC06CB" w:rsidRPr="00316AC8">
        <w:rPr>
          <w:rFonts w:ascii="Arial" w:eastAsia="Arial Unicode MS" w:hAnsi="Arial" w:cs="Arial"/>
          <w:sz w:val="24"/>
          <w:u w:color="969696"/>
        </w:rPr>
        <w:t xml:space="preserve"> comercializado pela Idee Corretora de Seguros,</w:t>
      </w:r>
      <w:r w:rsidR="00A81B92" w:rsidRPr="00316AC8">
        <w:rPr>
          <w:rFonts w:ascii="Arial" w:eastAsia="Arial Unicode MS" w:hAnsi="Arial" w:cs="Arial"/>
          <w:sz w:val="24"/>
          <w:u w:color="969696"/>
        </w:rPr>
        <w:t xml:space="preserve"> no período da promoção. </w:t>
      </w:r>
    </w:p>
    <w:p w14:paraId="7F1FC014" w14:textId="77777777" w:rsidR="00306E5D" w:rsidRPr="00316AC8" w:rsidRDefault="00306E5D" w:rsidP="00306E5D">
      <w:pPr>
        <w:pStyle w:val="PargrafodaLista"/>
        <w:spacing w:after="0" w:line="240" w:lineRule="auto"/>
        <w:jc w:val="both"/>
        <w:rPr>
          <w:rFonts w:ascii="Arial" w:eastAsia="Arial Unicode MS" w:hAnsi="Arial" w:cs="Arial"/>
          <w:sz w:val="24"/>
          <w:u w:color="969696"/>
        </w:rPr>
      </w:pPr>
    </w:p>
    <w:p w14:paraId="2B7316A1" w14:textId="6100CF72" w:rsidR="00572737" w:rsidRPr="00316AC8" w:rsidRDefault="00A81B92" w:rsidP="00FC69EC">
      <w:pPr>
        <w:pStyle w:val="PargrafodaLista"/>
        <w:numPr>
          <w:ilvl w:val="0"/>
          <w:numId w:val="13"/>
        </w:numPr>
        <w:tabs>
          <w:tab w:val="clear" w:pos="720"/>
          <w:tab w:val="left" w:pos="709"/>
        </w:tabs>
        <w:spacing w:after="0" w:line="240" w:lineRule="auto"/>
        <w:jc w:val="both"/>
        <w:rPr>
          <w:rFonts w:ascii="Arial" w:eastAsia="Arial Unicode MS" w:hAnsi="Arial" w:cs="Arial"/>
          <w:sz w:val="24"/>
          <w:u w:color="969696"/>
        </w:rPr>
      </w:pPr>
      <w:r w:rsidRPr="00316AC8">
        <w:rPr>
          <w:rFonts w:ascii="Arial" w:eastAsia="Arial Unicode MS" w:hAnsi="Arial" w:cs="Arial"/>
          <w:sz w:val="24"/>
          <w:u w:color="969696"/>
        </w:rPr>
        <w:t xml:space="preserve">Para fazer jus ao </w:t>
      </w:r>
      <w:r w:rsidR="00C1702C" w:rsidRPr="00316AC8">
        <w:rPr>
          <w:rFonts w:ascii="Arial" w:eastAsia="Arial Unicode MS" w:hAnsi="Arial" w:cs="Arial"/>
          <w:sz w:val="24"/>
          <w:u w:color="969696"/>
        </w:rPr>
        <w:t xml:space="preserve">número da sorte </w:t>
      </w:r>
      <w:r w:rsidR="00DC06CB" w:rsidRPr="00316AC8">
        <w:rPr>
          <w:rFonts w:ascii="Arial" w:eastAsia="Arial Unicode MS" w:hAnsi="Arial" w:cs="Arial"/>
          <w:sz w:val="24"/>
          <w:u w:color="969696"/>
        </w:rPr>
        <w:t xml:space="preserve">além da compra do produto </w:t>
      </w:r>
      <w:r w:rsidRPr="00316AC8">
        <w:rPr>
          <w:rFonts w:ascii="Arial" w:eastAsia="Arial Unicode MS" w:hAnsi="Arial" w:cs="Arial"/>
          <w:sz w:val="24"/>
          <w:u w:color="969696"/>
        </w:rPr>
        <w:t xml:space="preserve">é necessário estar </w:t>
      </w:r>
      <w:r w:rsidR="00C31833" w:rsidRPr="00316AC8">
        <w:rPr>
          <w:rFonts w:ascii="Arial" w:eastAsia="Arial Unicode MS" w:hAnsi="Arial" w:cs="Arial"/>
          <w:sz w:val="24"/>
          <w:u w:color="969696"/>
        </w:rPr>
        <w:t xml:space="preserve">com a adesão ativa a partir de </w:t>
      </w:r>
      <w:r w:rsidR="0096793E" w:rsidRPr="00316AC8">
        <w:rPr>
          <w:rFonts w:ascii="Arial" w:eastAsia="Arial Unicode MS" w:hAnsi="Arial" w:cs="Arial"/>
          <w:sz w:val="24"/>
          <w:u w:color="969696"/>
        </w:rPr>
        <w:t>0</w:t>
      </w:r>
      <w:r w:rsidR="00DC06CB" w:rsidRPr="00316AC8">
        <w:rPr>
          <w:rFonts w:ascii="Arial" w:eastAsia="Arial Unicode MS" w:hAnsi="Arial" w:cs="Arial"/>
          <w:sz w:val="24"/>
          <w:u w:color="969696"/>
        </w:rPr>
        <w:t>7</w:t>
      </w:r>
      <w:r w:rsidR="00C31833" w:rsidRPr="00316AC8">
        <w:rPr>
          <w:rFonts w:ascii="Arial" w:eastAsia="Arial Unicode MS" w:hAnsi="Arial" w:cs="Arial"/>
          <w:sz w:val="24"/>
          <w:u w:color="969696"/>
        </w:rPr>
        <w:t>/</w:t>
      </w:r>
      <w:r w:rsidR="00284222" w:rsidRPr="00316AC8">
        <w:rPr>
          <w:rFonts w:ascii="Arial" w:eastAsia="Arial Unicode MS" w:hAnsi="Arial" w:cs="Arial"/>
          <w:sz w:val="24"/>
          <w:u w:color="969696"/>
        </w:rPr>
        <w:t>0</w:t>
      </w:r>
      <w:r w:rsidR="0096793E" w:rsidRPr="00316AC8">
        <w:rPr>
          <w:rFonts w:ascii="Arial" w:eastAsia="Arial Unicode MS" w:hAnsi="Arial" w:cs="Arial"/>
          <w:sz w:val="24"/>
          <w:u w:color="969696"/>
        </w:rPr>
        <w:t>7</w:t>
      </w:r>
      <w:r w:rsidR="00C31833" w:rsidRPr="00316AC8">
        <w:rPr>
          <w:rFonts w:ascii="Arial" w:eastAsia="Arial Unicode MS" w:hAnsi="Arial" w:cs="Arial"/>
          <w:sz w:val="24"/>
          <w:u w:color="969696"/>
        </w:rPr>
        <w:t>/202</w:t>
      </w:r>
      <w:r w:rsidR="00DC06CB" w:rsidRPr="00316AC8">
        <w:rPr>
          <w:rFonts w:ascii="Arial" w:eastAsia="Arial Unicode MS" w:hAnsi="Arial" w:cs="Arial"/>
          <w:sz w:val="24"/>
          <w:u w:color="969696"/>
        </w:rPr>
        <w:t>5</w:t>
      </w:r>
      <w:r w:rsidR="00C31833" w:rsidRPr="00316AC8">
        <w:rPr>
          <w:rFonts w:ascii="Arial" w:eastAsia="Arial Unicode MS" w:hAnsi="Arial" w:cs="Arial"/>
          <w:sz w:val="24"/>
          <w:u w:color="969696"/>
        </w:rPr>
        <w:t>.</w:t>
      </w:r>
    </w:p>
    <w:p w14:paraId="5D04F608" w14:textId="77777777" w:rsidR="00381616" w:rsidRPr="00316AC8" w:rsidRDefault="00381616" w:rsidP="00381616">
      <w:pPr>
        <w:pStyle w:val="PargrafodaLista"/>
        <w:spacing w:after="0" w:line="240" w:lineRule="auto"/>
        <w:jc w:val="both"/>
        <w:rPr>
          <w:rFonts w:ascii="Arial" w:eastAsia="Arial Unicode MS" w:hAnsi="Arial" w:cs="Arial"/>
          <w:sz w:val="24"/>
          <w:u w:color="969696"/>
        </w:rPr>
      </w:pPr>
    </w:p>
    <w:p w14:paraId="4BB66188" w14:textId="3C85BF58" w:rsidR="00104337" w:rsidRPr="00316AC8" w:rsidRDefault="00C31833" w:rsidP="00DC06CB">
      <w:pPr>
        <w:pStyle w:val="PargrafodaLista"/>
        <w:numPr>
          <w:ilvl w:val="0"/>
          <w:numId w:val="13"/>
        </w:numPr>
        <w:tabs>
          <w:tab w:val="clear" w:pos="720"/>
          <w:tab w:val="left" w:pos="709"/>
        </w:tabs>
        <w:spacing w:after="0" w:line="240" w:lineRule="auto"/>
        <w:jc w:val="both"/>
        <w:rPr>
          <w:rFonts w:ascii="Arial" w:eastAsia="Arial Unicode MS" w:hAnsi="Arial" w:cs="Arial"/>
          <w:sz w:val="24"/>
          <w:u w:color="969696"/>
        </w:rPr>
      </w:pPr>
      <w:r w:rsidRPr="00316AC8">
        <w:rPr>
          <w:rFonts w:ascii="Arial" w:eastAsia="Arial Unicode MS" w:hAnsi="Arial" w:cs="Arial"/>
          <w:sz w:val="24"/>
          <w:u w:color="969696"/>
        </w:rPr>
        <w:t>O participante</w:t>
      </w:r>
      <w:r w:rsidR="00D11ED2" w:rsidRPr="00316AC8">
        <w:rPr>
          <w:rFonts w:ascii="Arial" w:eastAsia="Arial Unicode MS" w:hAnsi="Arial" w:cs="Arial"/>
          <w:sz w:val="24"/>
          <w:u w:color="969696"/>
        </w:rPr>
        <w:t xml:space="preserve"> </w:t>
      </w:r>
      <w:r w:rsidRPr="00316AC8">
        <w:rPr>
          <w:rFonts w:ascii="Arial" w:eastAsia="Arial Unicode MS" w:hAnsi="Arial" w:cs="Arial"/>
          <w:sz w:val="24"/>
          <w:u w:color="969696"/>
        </w:rPr>
        <w:t>receberá</w:t>
      </w:r>
      <w:r w:rsidR="004E5B11" w:rsidRPr="00316AC8">
        <w:rPr>
          <w:rFonts w:ascii="Arial" w:eastAsia="Arial Unicode MS" w:hAnsi="Arial" w:cs="Arial"/>
          <w:sz w:val="24"/>
          <w:u w:color="969696"/>
        </w:rPr>
        <w:t xml:space="preserve"> </w:t>
      </w:r>
      <w:r w:rsidR="00DC06CB" w:rsidRPr="00316AC8">
        <w:rPr>
          <w:rFonts w:ascii="Arial" w:eastAsia="Arial Unicode MS" w:hAnsi="Arial" w:cs="Arial"/>
          <w:sz w:val="24"/>
          <w:u w:color="969696"/>
        </w:rPr>
        <w:t>um</w:t>
      </w:r>
      <w:r w:rsidR="00863B87" w:rsidRPr="00316AC8">
        <w:rPr>
          <w:rFonts w:ascii="Arial" w:eastAsia="Arial Unicode MS" w:hAnsi="Arial" w:cs="Arial"/>
          <w:sz w:val="24"/>
          <w:u w:color="969696"/>
        </w:rPr>
        <w:t xml:space="preserve"> </w:t>
      </w:r>
      <w:r w:rsidRPr="00316AC8">
        <w:rPr>
          <w:rFonts w:ascii="Arial" w:eastAsia="Arial Unicode MS" w:hAnsi="Arial" w:cs="Arial"/>
          <w:sz w:val="24"/>
          <w:u w:color="969696"/>
        </w:rPr>
        <w:t>número da sorte</w:t>
      </w:r>
      <w:r w:rsidR="00D11ED2" w:rsidRPr="00316AC8">
        <w:rPr>
          <w:rFonts w:ascii="Arial" w:eastAsia="Arial Unicode MS" w:hAnsi="Arial" w:cs="Arial"/>
          <w:sz w:val="24"/>
          <w:u w:color="969696"/>
        </w:rPr>
        <w:t xml:space="preserve"> ao </w:t>
      </w:r>
      <w:r w:rsidR="002F30E5" w:rsidRPr="00316AC8">
        <w:rPr>
          <w:rFonts w:ascii="Arial" w:eastAsia="Arial Unicode MS" w:hAnsi="Arial" w:cs="Arial"/>
          <w:sz w:val="24"/>
          <w:u w:color="969696"/>
        </w:rPr>
        <w:t>contratar</w:t>
      </w:r>
      <w:r w:rsidR="0073382B" w:rsidRPr="00316AC8">
        <w:rPr>
          <w:rFonts w:ascii="Arial" w:eastAsia="Arial Unicode MS" w:hAnsi="Arial" w:cs="Arial"/>
          <w:sz w:val="24"/>
          <w:u w:color="969696"/>
        </w:rPr>
        <w:t xml:space="preserve"> </w:t>
      </w:r>
      <w:r w:rsidR="00DC06CB" w:rsidRPr="00316AC8">
        <w:rPr>
          <w:rFonts w:ascii="Arial" w:eastAsia="Arial Unicode MS" w:hAnsi="Arial" w:cs="Arial"/>
          <w:sz w:val="24"/>
          <w:u w:color="969696"/>
        </w:rPr>
        <w:t xml:space="preserve">qualquer produto de locação/aluguel da Idee Corretora de </w:t>
      </w:r>
      <w:r w:rsidR="00D11ED2" w:rsidRPr="00316AC8">
        <w:rPr>
          <w:rFonts w:ascii="Arial" w:eastAsia="Arial Unicode MS" w:hAnsi="Arial" w:cs="Arial"/>
          <w:sz w:val="24"/>
          <w:u w:color="969696"/>
        </w:rPr>
        <w:t>Seguro</w:t>
      </w:r>
      <w:r w:rsidR="00DC06CB" w:rsidRPr="00316AC8">
        <w:rPr>
          <w:rFonts w:ascii="Arial" w:eastAsia="Arial Unicode MS" w:hAnsi="Arial" w:cs="Arial"/>
          <w:sz w:val="24"/>
          <w:u w:color="969696"/>
        </w:rPr>
        <w:t xml:space="preserve">s </w:t>
      </w:r>
      <w:r w:rsidR="00D11ED2" w:rsidRPr="00316AC8">
        <w:rPr>
          <w:rFonts w:ascii="Arial" w:eastAsia="Arial Unicode MS" w:hAnsi="Arial" w:cs="Arial"/>
          <w:sz w:val="24"/>
          <w:u w:color="969696"/>
        </w:rPr>
        <w:t xml:space="preserve">no momento da adesão e pagamento, </w:t>
      </w:r>
      <w:r w:rsidR="002F30E5" w:rsidRPr="00316AC8">
        <w:rPr>
          <w:rFonts w:ascii="Arial" w:eastAsia="Arial Unicode MS" w:hAnsi="Arial" w:cs="Arial"/>
          <w:sz w:val="24"/>
          <w:u w:color="969696"/>
        </w:rPr>
        <w:t xml:space="preserve">durante </w:t>
      </w:r>
      <w:r w:rsidR="00D11ED2" w:rsidRPr="00316AC8">
        <w:rPr>
          <w:rFonts w:ascii="Arial" w:eastAsia="Arial Unicode MS" w:hAnsi="Arial" w:cs="Arial"/>
          <w:sz w:val="24"/>
          <w:u w:color="969696"/>
        </w:rPr>
        <w:t xml:space="preserve">o </w:t>
      </w:r>
      <w:r w:rsidR="00E04686" w:rsidRPr="00316AC8">
        <w:rPr>
          <w:rFonts w:ascii="Arial" w:eastAsia="Arial Unicode MS" w:hAnsi="Arial" w:cs="Arial"/>
          <w:sz w:val="24"/>
          <w:u w:color="969696"/>
        </w:rPr>
        <w:t>período de participação descrito no</w:t>
      </w:r>
      <w:r w:rsidR="0073382B" w:rsidRPr="00316AC8">
        <w:rPr>
          <w:rFonts w:ascii="Arial" w:eastAsia="Arial Unicode MS" w:hAnsi="Arial" w:cs="Arial"/>
          <w:sz w:val="24"/>
          <w:u w:color="969696"/>
        </w:rPr>
        <w:t xml:space="preserve"> </w:t>
      </w:r>
      <w:r w:rsidR="002F30E5" w:rsidRPr="00316AC8">
        <w:rPr>
          <w:rFonts w:ascii="Arial" w:eastAsia="Arial Unicode MS" w:hAnsi="Arial" w:cs="Arial"/>
          <w:sz w:val="24"/>
          <w:u w:color="969696"/>
        </w:rPr>
        <w:t>item</w:t>
      </w:r>
      <w:r w:rsidR="0073382B" w:rsidRPr="00316AC8">
        <w:rPr>
          <w:rFonts w:ascii="Arial" w:eastAsia="Arial Unicode MS" w:hAnsi="Arial" w:cs="Arial"/>
          <w:sz w:val="24"/>
          <w:u w:color="969696"/>
        </w:rPr>
        <w:t xml:space="preserve"> </w:t>
      </w:r>
      <w:r w:rsidR="00E04686" w:rsidRPr="00316AC8">
        <w:rPr>
          <w:rFonts w:ascii="Arial" w:eastAsia="Arial Unicode MS" w:hAnsi="Arial" w:cs="Arial"/>
          <w:sz w:val="24"/>
          <w:u w:color="969696"/>
        </w:rPr>
        <w:t>I – PERÍODO DA PR</w:t>
      </w:r>
      <w:r w:rsidR="00440C2D" w:rsidRPr="00316AC8">
        <w:rPr>
          <w:rFonts w:ascii="Arial" w:eastAsia="Arial Unicode MS" w:hAnsi="Arial" w:cs="Arial"/>
          <w:sz w:val="24"/>
          <w:u w:color="969696"/>
        </w:rPr>
        <w:t>O</w:t>
      </w:r>
      <w:r w:rsidR="00E04686" w:rsidRPr="00316AC8">
        <w:rPr>
          <w:rFonts w:ascii="Arial" w:eastAsia="Arial Unicode MS" w:hAnsi="Arial" w:cs="Arial"/>
          <w:sz w:val="24"/>
          <w:u w:color="969696"/>
        </w:rPr>
        <w:t>MOÇÃO</w:t>
      </w:r>
      <w:r w:rsidR="002F30E5" w:rsidRPr="00316AC8">
        <w:rPr>
          <w:rFonts w:ascii="Arial" w:eastAsia="Arial Unicode MS" w:hAnsi="Arial" w:cs="Arial"/>
          <w:sz w:val="24"/>
          <w:u w:color="969696"/>
        </w:rPr>
        <w:t>,</w:t>
      </w:r>
      <w:r w:rsidR="0073382B" w:rsidRPr="00316AC8">
        <w:rPr>
          <w:rFonts w:ascii="Arial" w:eastAsia="Arial Unicode MS" w:hAnsi="Arial" w:cs="Arial"/>
          <w:sz w:val="24"/>
          <w:u w:color="969696"/>
        </w:rPr>
        <w:t xml:space="preserve"> l</w:t>
      </w:r>
      <w:r w:rsidR="000500F6" w:rsidRPr="00316AC8">
        <w:rPr>
          <w:rFonts w:ascii="Arial" w:eastAsia="Arial Unicode MS" w:hAnsi="Arial" w:cs="Arial"/>
          <w:sz w:val="24"/>
          <w:u w:color="969696"/>
        </w:rPr>
        <w:t xml:space="preserve">imitados ao estoque de números conforme descrito no item </w:t>
      </w:r>
      <w:r w:rsidR="00C921C2" w:rsidRPr="00316AC8">
        <w:rPr>
          <w:rFonts w:ascii="Arial" w:eastAsia="Arial Unicode MS" w:hAnsi="Arial" w:cs="Arial"/>
          <w:sz w:val="24"/>
          <w:u w:color="969696"/>
        </w:rPr>
        <w:t>7</w:t>
      </w:r>
      <w:r w:rsidR="00E04686" w:rsidRPr="00316AC8">
        <w:rPr>
          <w:rFonts w:ascii="Arial" w:eastAsia="Arial Unicode MS" w:hAnsi="Arial" w:cs="Arial"/>
          <w:sz w:val="24"/>
          <w:u w:color="969696"/>
        </w:rPr>
        <w:t>.</w:t>
      </w:r>
    </w:p>
    <w:p w14:paraId="5BBCBA6E" w14:textId="77777777" w:rsidR="00104337" w:rsidRPr="00316AC8" w:rsidRDefault="00104337" w:rsidP="00104337">
      <w:pPr>
        <w:pStyle w:val="PargrafodaLista"/>
        <w:spacing w:after="0" w:line="240" w:lineRule="auto"/>
        <w:jc w:val="both"/>
        <w:rPr>
          <w:rFonts w:ascii="Arial" w:eastAsia="Arial Unicode MS" w:hAnsi="Arial" w:cs="Arial"/>
          <w:sz w:val="24"/>
          <w:u w:color="969696"/>
        </w:rPr>
      </w:pPr>
    </w:p>
    <w:p w14:paraId="7730125A" w14:textId="25F8DA85" w:rsidR="00185A3C" w:rsidRPr="00316AC8" w:rsidRDefault="00185A3C" w:rsidP="00185A3C">
      <w:pPr>
        <w:pStyle w:val="PargrafodaLista"/>
        <w:numPr>
          <w:ilvl w:val="0"/>
          <w:numId w:val="13"/>
        </w:numPr>
        <w:tabs>
          <w:tab w:val="clear" w:pos="720"/>
          <w:tab w:val="left" w:pos="709"/>
        </w:tabs>
        <w:spacing w:after="0" w:line="240" w:lineRule="auto"/>
        <w:jc w:val="both"/>
        <w:rPr>
          <w:rFonts w:ascii="Arial" w:eastAsia="Arial Unicode MS" w:hAnsi="Arial" w:cs="Arial"/>
          <w:sz w:val="24"/>
          <w:u w:color="969696"/>
        </w:rPr>
      </w:pPr>
      <w:r w:rsidRPr="00316AC8">
        <w:rPr>
          <w:rFonts w:ascii="Arial" w:eastAsia="Arial Unicode MS" w:hAnsi="Arial" w:cs="Arial"/>
          <w:sz w:val="24"/>
          <w:u w:color="969696"/>
        </w:rPr>
        <w:t>Através do Quadro I, ficam estabelecidos o período de elegibilidade/participação e a data do</w:t>
      </w:r>
      <w:r w:rsidR="002F30E5" w:rsidRPr="00316AC8">
        <w:rPr>
          <w:rFonts w:ascii="Arial" w:eastAsia="Arial Unicode MS" w:hAnsi="Arial" w:cs="Arial"/>
          <w:sz w:val="24"/>
          <w:u w:color="969696"/>
        </w:rPr>
        <w:t>s</w:t>
      </w:r>
      <w:r w:rsidRPr="00316AC8">
        <w:rPr>
          <w:rFonts w:ascii="Arial" w:eastAsia="Arial Unicode MS" w:hAnsi="Arial" w:cs="Arial"/>
          <w:sz w:val="24"/>
          <w:u w:color="969696"/>
        </w:rPr>
        <w:t xml:space="preserve"> sorteio</w:t>
      </w:r>
      <w:r w:rsidR="002F30E5" w:rsidRPr="00316AC8">
        <w:rPr>
          <w:rFonts w:ascii="Arial" w:eastAsia="Arial Unicode MS" w:hAnsi="Arial" w:cs="Arial"/>
          <w:sz w:val="24"/>
          <w:u w:color="969696"/>
        </w:rPr>
        <w:t>s</w:t>
      </w:r>
      <w:r w:rsidRPr="00316AC8">
        <w:rPr>
          <w:rFonts w:ascii="Arial" w:eastAsia="Arial Unicode MS" w:hAnsi="Arial" w:cs="Arial"/>
          <w:sz w:val="24"/>
          <w:u w:color="969696"/>
        </w:rPr>
        <w:t>.</w:t>
      </w:r>
    </w:p>
    <w:tbl>
      <w:tblPr>
        <w:tblW w:w="5260" w:type="dxa"/>
        <w:jc w:val="center"/>
        <w:tblCellMar>
          <w:left w:w="70" w:type="dxa"/>
          <w:right w:w="70" w:type="dxa"/>
        </w:tblCellMar>
        <w:tblLook w:val="04A0" w:firstRow="1" w:lastRow="0" w:firstColumn="1" w:lastColumn="0" w:noHBand="0" w:noVBand="1"/>
      </w:tblPr>
      <w:tblGrid>
        <w:gridCol w:w="960"/>
        <w:gridCol w:w="2500"/>
        <w:gridCol w:w="1800"/>
      </w:tblGrid>
      <w:tr w:rsidR="0096793E" w:rsidRPr="00316AC8" w14:paraId="05C1D8EE" w14:textId="77777777" w:rsidTr="00DC4C88">
        <w:trPr>
          <w:trHeight w:val="29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21D2B0B" w14:textId="18AAB401" w:rsidR="0096793E" w:rsidRPr="00316AC8" w:rsidRDefault="000500F6" w:rsidP="0096793E">
            <w:pPr>
              <w:spacing w:after="0" w:line="240" w:lineRule="auto"/>
              <w:rPr>
                <w:rFonts w:ascii="Calibri" w:eastAsia="Times New Roman" w:hAnsi="Calibri" w:cs="Calibri"/>
                <w:b/>
                <w:bCs/>
                <w:color w:val="000000"/>
                <w:lang w:eastAsia="pt-BR"/>
              </w:rPr>
            </w:pPr>
            <w:r w:rsidRPr="00316AC8">
              <w:rPr>
                <w:rFonts w:cs="Arial"/>
                <w:u w:color="969696"/>
              </w:rPr>
              <w:t>Qua</w:t>
            </w:r>
            <w:r w:rsidR="00B67DDC" w:rsidRPr="00316AC8">
              <w:rPr>
                <w:rFonts w:cs="Arial"/>
                <w:u w:color="969696"/>
              </w:rPr>
              <w:t xml:space="preserve">dro I </w:t>
            </w:r>
            <w:r w:rsidR="0096793E" w:rsidRPr="00316AC8">
              <w:rPr>
                <w:rFonts w:ascii="Calibri" w:eastAsia="Times New Roman" w:hAnsi="Calibri" w:cs="Calibri"/>
                <w:b/>
                <w:bCs/>
                <w:color w:val="000000"/>
                <w:lang w:eastAsia="pt-BR"/>
              </w:rPr>
              <w:t>Série</w:t>
            </w:r>
          </w:p>
        </w:tc>
        <w:tc>
          <w:tcPr>
            <w:tcW w:w="2500" w:type="dxa"/>
            <w:tcBorders>
              <w:top w:val="single" w:sz="4" w:space="0" w:color="auto"/>
              <w:left w:val="nil"/>
              <w:bottom w:val="single" w:sz="4" w:space="0" w:color="auto"/>
              <w:right w:val="single" w:sz="4" w:space="0" w:color="auto"/>
            </w:tcBorders>
            <w:noWrap/>
            <w:vAlign w:val="bottom"/>
            <w:hideMark/>
          </w:tcPr>
          <w:p w14:paraId="74091578" w14:textId="77777777" w:rsidR="0096793E" w:rsidRPr="00316AC8" w:rsidRDefault="0096793E" w:rsidP="0096793E">
            <w:pPr>
              <w:spacing w:after="0" w:line="240" w:lineRule="auto"/>
              <w:jc w:val="center"/>
              <w:rPr>
                <w:rFonts w:ascii="Verdana" w:eastAsia="Times New Roman" w:hAnsi="Verdana" w:cs="Calibri"/>
                <w:b/>
                <w:bCs/>
                <w:color w:val="000000"/>
                <w:sz w:val="16"/>
                <w:szCs w:val="16"/>
                <w:lang w:eastAsia="pt-BR"/>
              </w:rPr>
            </w:pPr>
            <w:r w:rsidRPr="00316AC8">
              <w:rPr>
                <w:rFonts w:ascii="Verdana" w:eastAsia="Times New Roman" w:hAnsi="Verdana" w:cs="Calibri"/>
                <w:b/>
                <w:bCs/>
                <w:color w:val="000000"/>
                <w:sz w:val="16"/>
                <w:szCs w:val="16"/>
                <w:lang w:eastAsia="pt-BR"/>
              </w:rPr>
              <w:t xml:space="preserve">Período de Elegibilidade </w:t>
            </w:r>
          </w:p>
        </w:tc>
        <w:tc>
          <w:tcPr>
            <w:tcW w:w="1800" w:type="dxa"/>
            <w:tcBorders>
              <w:top w:val="single" w:sz="4" w:space="0" w:color="auto"/>
              <w:left w:val="nil"/>
              <w:bottom w:val="single" w:sz="4" w:space="0" w:color="auto"/>
              <w:right w:val="single" w:sz="4" w:space="0" w:color="auto"/>
            </w:tcBorders>
            <w:noWrap/>
            <w:vAlign w:val="bottom"/>
            <w:hideMark/>
          </w:tcPr>
          <w:p w14:paraId="1B89850C" w14:textId="77777777" w:rsidR="0096793E" w:rsidRPr="00316AC8" w:rsidRDefault="0096793E" w:rsidP="0096793E">
            <w:pPr>
              <w:spacing w:after="0" w:line="240" w:lineRule="auto"/>
              <w:jc w:val="center"/>
              <w:rPr>
                <w:rFonts w:ascii="Verdana" w:eastAsia="Times New Roman" w:hAnsi="Verdana" w:cs="Calibri"/>
                <w:b/>
                <w:bCs/>
                <w:color w:val="000000"/>
                <w:sz w:val="16"/>
                <w:szCs w:val="16"/>
                <w:lang w:eastAsia="pt-BR"/>
              </w:rPr>
            </w:pPr>
            <w:r w:rsidRPr="00316AC8">
              <w:rPr>
                <w:rFonts w:ascii="Verdana" w:eastAsia="Times New Roman" w:hAnsi="Verdana" w:cs="Calibri"/>
                <w:b/>
                <w:bCs/>
                <w:color w:val="000000"/>
                <w:sz w:val="16"/>
                <w:szCs w:val="16"/>
                <w:lang w:eastAsia="pt-BR"/>
              </w:rPr>
              <w:t>Datas dos Sorteios</w:t>
            </w:r>
          </w:p>
        </w:tc>
      </w:tr>
      <w:tr w:rsidR="00EA71FD" w:rsidRPr="00316AC8" w14:paraId="3033A335" w14:textId="77777777" w:rsidTr="00DC4C88">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78ABE572" w14:textId="04B3DDF7" w:rsidR="00EA71FD" w:rsidRPr="00316AC8" w:rsidRDefault="00EA71FD" w:rsidP="00EA71FD">
            <w:pPr>
              <w:spacing w:after="0" w:line="240" w:lineRule="auto"/>
              <w:jc w:val="center"/>
              <w:rPr>
                <w:rFonts w:ascii="Calibri" w:eastAsia="Times New Roman" w:hAnsi="Calibri" w:cs="Calibri"/>
                <w:color w:val="000000"/>
                <w:lang w:eastAsia="pt-BR"/>
              </w:rPr>
            </w:pPr>
            <w:r w:rsidRPr="00316AC8">
              <w:rPr>
                <w:rFonts w:ascii="Calibri" w:eastAsia="Times New Roman" w:hAnsi="Calibri" w:cs="Calibri"/>
                <w:color w:val="000000"/>
                <w:lang w:eastAsia="pt-BR"/>
              </w:rPr>
              <w:t xml:space="preserve">  AA </w:t>
            </w:r>
          </w:p>
        </w:tc>
        <w:tc>
          <w:tcPr>
            <w:tcW w:w="2500" w:type="dxa"/>
            <w:tcBorders>
              <w:top w:val="nil"/>
              <w:left w:val="single" w:sz="4" w:space="0" w:color="auto"/>
              <w:bottom w:val="single" w:sz="4" w:space="0" w:color="auto"/>
              <w:right w:val="single" w:sz="4" w:space="0" w:color="auto"/>
            </w:tcBorders>
            <w:shd w:val="clear" w:color="000000" w:fill="FFFFFF"/>
            <w:noWrap/>
            <w:vAlign w:val="center"/>
            <w:hideMark/>
          </w:tcPr>
          <w:p w14:paraId="758E2F16" w14:textId="67BA7B26"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07/07/2025 a 31/07/2025</w:t>
            </w:r>
          </w:p>
        </w:tc>
        <w:tc>
          <w:tcPr>
            <w:tcW w:w="1800" w:type="dxa"/>
            <w:tcBorders>
              <w:top w:val="nil"/>
              <w:left w:val="nil"/>
              <w:bottom w:val="single" w:sz="4" w:space="0" w:color="auto"/>
              <w:right w:val="single" w:sz="4" w:space="0" w:color="auto"/>
            </w:tcBorders>
            <w:shd w:val="clear" w:color="000000" w:fill="FFFFFF"/>
            <w:noWrap/>
            <w:vAlign w:val="center"/>
            <w:hideMark/>
          </w:tcPr>
          <w:p w14:paraId="6AB155C0" w14:textId="35598C40"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09/08/25</w:t>
            </w:r>
          </w:p>
        </w:tc>
      </w:tr>
      <w:tr w:rsidR="00EA71FD" w:rsidRPr="00316AC8" w14:paraId="30F2FD0D" w14:textId="77777777" w:rsidTr="00DC4C88">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1BFBA875" w14:textId="74839D48" w:rsidR="00EA71FD" w:rsidRPr="00316AC8" w:rsidRDefault="00EA71FD" w:rsidP="00EA71FD">
            <w:pPr>
              <w:spacing w:after="0" w:line="240" w:lineRule="auto"/>
              <w:jc w:val="center"/>
              <w:rPr>
                <w:rFonts w:ascii="Calibri" w:eastAsia="Times New Roman" w:hAnsi="Calibri" w:cs="Calibri"/>
                <w:color w:val="000000"/>
                <w:lang w:eastAsia="pt-BR"/>
              </w:rPr>
            </w:pPr>
            <w:r w:rsidRPr="00316AC8">
              <w:rPr>
                <w:rFonts w:ascii="Calibri" w:eastAsia="Times New Roman" w:hAnsi="Calibri" w:cs="Calibri"/>
                <w:color w:val="000000"/>
                <w:lang w:eastAsia="pt-BR"/>
              </w:rPr>
              <w:t> AB</w:t>
            </w:r>
          </w:p>
        </w:tc>
        <w:tc>
          <w:tcPr>
            <w:tcW w:w="2500" w:type="dxa"/>
            <w:tcBorders>
              <w:top w:val="nil"/>
              <w:left w:val="single" w:sz="4" w:space="0" w:color="auto"/>
              <w:bottom w:val="single" w:sz="4" w:space="0" w:color="auto"/>
              <w:right w:val="single" w:sz="4" w:space="0" w:color="auto"/>
            </w:tcBorders>
            <w:shd w:val="clear" w:color="000000" w:fill="FFFFFF"/>
            <w:noWrap/>
            <w:vAlign w:val="center"/>
            <w:hideMark/>
          </w:tcPr>
          <w:p w14:paraId="207A566A" w14:textId="1A18BFED"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01/08/2025 a 31/08/2025</w:t>
            </w:r>
          </w:p>
        </w:tc>
        <w:tc>
          <w:tcPr>
            <w:tcW w:w="1800" w:type="dxa"/>
            <w:tcBorders>
              <w:top w:val="nil"/>
              <w:left w:val="nil"/>
              <w:bottom w:val="single" w:sz="4" w:space="0" w:color="auto"/>
              <w:right w:val="single" w:sz="4" w:space="0" w:color="auto"/>
            </w:tcBorders>
            <w:shd w:val="clear" w:color="000000" w:fill="FFFFFF"/>
            <w:noWrap/>
            <w:vAlign w:val="center"/>
            <w:hideMark/>
          </w:tcPr>
          <w:p w14:paraId="1051E60B" w14:textId="3A99DDAD"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13/09/25</w:t>
            </w:r>
          </w:p>
        </w:tc>
      </w:tr>
      <w:tr w:rsidR="00EA71FD" w:rsidRPr="00316AC8" w14:paraId="7C18C4B4" w14:textId="77777777" w:rsidTr="00DC4C88">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3FEC9573" w14:textId="25FC6BE0" w:rsidR="00EA71FD" w:rsidRPr="00316AC8" w:rsidRDefault="00EA71FD" w:rsidP="00EA71FD">
            <w:pPr>
              <w:spacing w:after="0" w:line="240" w:lineRule="auto"/>
              <w:jc w:val="center"/>
              <w:rPr>
                <w:rFonts w:ascii="Calibri" w:eastAsia="Times New Roman" w:hAnsi="Calibri" w:cs="Calibri"/>
                <w:color w:val="000000"/>
                <w:lang w:eastAsia="pt-BR"/>
              </w:rPr>
            </w:pPr>
            <w:r w:rsidRPr="00316AC8">
              <w:rPr>
                <w:rFonts w:ascii="Calibri" w:eastAsia="Times New Roman" w:hAnsi="Calibri" w:cs="Calibri"/>
                <w:color w:val="000000"/>
                <w:lang w:eastAsia="pt-BR"/>
              </w:rPr>
              <w:t> AC</w:t>
            </w:r>
          </w:p>
        </w:tc>
        <w:tc>
          <w:tcPr>
            <w:tcW w:w="2500" w:type="dxa"/>
            <w:tcBorders>
              <w:top w:val="nil"/>
              <w:left w:val="single" w:sz="4" w:space="0" w:color="auto"/>
              <w:bottom w:val="single" w:sz="4" w:space="0" w:color="auto"/>
              <w:right w:val="single" w:sz="4" w:space="0" w:color="auto"/>
            </w:tcBorders>
            <w:shd w:val="clear" w:color="000000" w:fill="FFFFFF"/>
            <w:noWrap/>
            <w:vAlign w:val="center"/>
            <w:hideMark/>
          </w:tcPr>
          <w:p w14:paraId="722E3830" w14:textId="6B919969"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01/09/2025 a 30/09/2025</w:t>
            </w:r>
          </w:p>
        </w:tc>
        <w:tc>
          <w:tcPr>
            <w:tcW w:w="1800" w:type="dxa"/>
            <w:tcBorders>
              <w:top w:val="nil"/>
              <w:left w:val="nil"/>
              <w:bottom w:val="single" w:sz="4" w:space="0" w:color="auto"/>
              <w:right w:val="single" w:sz="4" w:space="0" w:color="auto"/>
            </w:tcBorders>
            <w:shd w:val="clear" w:color="000000" w:fill="FFFFFF"/>
            <w:noWrap/>
            <w:vAlign w:val="center"/>
            <w:hideMark/>
          </w:tcPr>
          <w:p w14:paraId="722E7A5A" w14:textId="34DE2409"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11/10/25</w:t>
            </w:r>
          </w:p>
        </w:tc>
      </w:tr>
      <w:tr w:rsidR="00EA71FD" w:rsidRPr="00316AC8" w14:paraId="2B136904" w14:textId="77777777" w:rsidTr="00DC4C88">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3F94DD46" w14:textId="4F311BDA" w:rsidR="00EA71FD" w:rsidRPr="00316AC8" w:rsidRDefault="00EA71FD" w:rsidP="00EA71FD">
            <w:pPr>
              <w:spacing w:after="0" w:line="240" w:lineRule="auto"/>
              <w:jc w:val="center"/>
              <w:rPr>
                <w:rFonts w:ascii="Calibri" w:eastAsia="Times New Roman" w:hAnsi="Calibri" w:cs="Calibri"/>
                <w:color w:val="000000"/>
                <w:lang w:eastAsia="pt-BR"/>
              </w:rPr>
            </w:pPr>
            <w:r w:rsidRPr="00316AC8">
              <w:rPr>
                <w:rFonts w:ascii="Calibri" w:eastAsia="Times New Roman" w:hAnsi="Calibri" w:cs="Calibri"/>
                <w:color w:val="000000"/>
                <w:lang w:eastAsia="pt-BR"/>
              </w:rPr>
              <w:t> AD</w:t>
            </w:r>
          </w:p>
        </w:tc>
        <w:tc>
          <w:tcPr>
            <w:tcW w:w="2500" w:type="dxa"/>
            <w:tcBorders>
              <w:top w:val="nil"/>
              <w:left w:val="single" w:sz="4" w:space="0" w:color="auto"/>
              <w:bottom w:val="single" w:sz="4" w:space="0" w:color="auto"/>
              <w:right w:val="single" w:sz="4" w:space="0" w:color="auto"/>
            </w:tcBorders>
            <w:shd w:val="clear" w:color="000000" w:fill="FFFFFF"/>
            <w:noWrap/>
            <w:vAlign w:val="center"/>
            <w:hideMark/>
          </w:tcPr>
          <w:p w14:paraId="4CF99A20" w14:textId="51376668"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01/10/2025 a 31/10/2025</w:t>
            </w:r>
          </w:p>
        </w:tc>
        <w:tc>
          <w:tcPr>
            <w:tcW w:w="1800" w:type="dxa"/>
            <w:tcBorders>
              <w:top w:val="nil"/>
              <w:left w:val="nil"/>
              <w:bottom w:val="single" w:sz="4" w:space="0" w:color="auto"/>
              <w:right w:val="single" w:sz="4" w:space="0" w:color="auto"/>
            </w:tcBorders>
            <w:shd w:val="clear" w:color="000000" w:fill="FFFFFF"/>
            <w:noWrap/>
            <w:vAlign w:val="center"/>
            <w:hideMark/>
          </w:tcPr>
          <w:p w14:paraId="1E9A9358" w14:textId="6A50E8C3"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08/11/25</w:t>
            </w:r>
          </w:p>
        </w:tc>
      </w:tr>
      <w:tr w:rsidR="00EA71FD" w:rsidRPr="00316AC8" w14:paraId="5387E741" w14:textId="77777777" w:rsidTr="00DC4C88">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1CACAB03" w14:textId="6200FA0F" w:rsidR="00EA71FD" w:rsidRPr="00316AC8" w:rsidRDefault="00EA71FD" w:rsidP="00EA71FD">
            <w:pPr>
              <w:spacing w:after="0" w:line="240" w:lineRule="auto"/>
              <w:jc w:val="center"/>
              <w:rPr>
                <w:rFonts w:ascii="Calibri" w:eastAsia="Times New Roman" w:hAnsi="Calibri" w:cs="Calibri"/>
                <w:color w:val="000000"/>
                <w:lang w:eastAsia="pt-BR"/>
              </w:rPr>
            </w:pPr>
            <w:r w:rsidRPr="00316AC8">
              <w:rPr>
                <w:rFonts w:ascii="Calibri" w:eastAsia="Times New Roman" w:hAnsi="Calibri" w:cs="Calibri"/>
                <w:color w:val="000000"/>
                <w:lang w:eastAsia="pt-BR"/>
              </w:rPr>
              <w:t> AE</w:t>
            </w:r>
          </w:p>
        </w:tc>
        <w:tc>
          <w:tcPr>
            <w:tcW w:w="2500" w:type="dxa"/>
            <w:tcBorders>
              <w:top w:val="nil"/>
              <w:left w:val="single" w:sz="4" w:space="0" w:color="auto"/>
              <w:bottom w:val="single" w:sz="4" w:space="0" w:color="auto"/>
              <w:right w:val="single" w:sz="4" w:space="0" w:color="auto"/>
            </w:tcBorders>
            <w:shd w:val="clear" w:color="000000" w:fill="FFFFFF"/>
            <w:noWrap/>
            <w:vAlign w:val="center"/>
            <w:hideMark/>
          </w:tcPr>
          <w:p w14:paraId="27294950" w14:textId="74FEC90E"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01/11/2025 a 31/11/2025</w:t>
            </w:r>
          </w:p>
        </w:tc>
        <w:tc>
          <w:tcPr>
            <w:tcW w:w="1800" w:type="dxa"/>
            <w:tcBorders>
              <w:top w:val="nil"/>
              <w:left w:val="nil"/>
              <w:bottom w:val="single" w:sz="4" w:space="0" w:color="auto"/>
              <w:right w:val="single" w:sz="4" w:space="0" w:color="auto"/>
            </w:tcBorders>
            <w:shd w:val="clear" w:color="000000" w:fill="FFFFFF"/>
            <w:noWrap/>
            <w:vAlign w:val="center"/>
            <w:hideMark/>
          </w:tcPr>
          <w:p w14:paraId="75EE56E1" w14:textId="0A5038AE"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13/12/25</w:t>
            </w:r>
          </w:p>
        </w:tc>
      </w:tr>
      <w:tr w:rsidR="00EA71FD" w:rsidRPr="00316AC8" w14:paraId="2B46AAFC" w14:textId="77777777" w:rsidTr="00DC4C88">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2414C47D" w14:textId="346F8005" w:rsidR="00EA71FD" w:rsidRPr="00316AC8" w:rsidRDefault="00EA71FD" w:rsidP="00EA71FD">
            <w:pPr>
              <w:spacing w:after="0" w:line="240" w:lineRule="auto"/>
              <w:jc w:val="center"/>
              <w:rPr>
                <w:rFonts w:ascii="Calibri" w:eastAsia="Times New Roman" w:hAnsi="Calibri" w:cs="Calibri"/>
                <w:color w:val="000000"/>
                <w:lang w:eastAsia="pt-BR"/>
              </w:rPr>
            </w:pPr>
            <w:r w:rsidRPr="00316AC8">
              <w:rPr>
                <w:rFonts w:ascii="Calibri" w:eastAsia="Times New Roman" w:hAnsi="Calibri" w:cs="Calibri"/>
                <w:color w:val="000000"/>
                <w:lang w:eastAsia="pt-BR"/>
              </w:rPr>
              <w:t> AF</w:t>
            </w:r>
          </w:p>
        </w:tc>
        <w:tc>
          <w:tcPr>
            <w:tcW w:w="2500" w:type="dxa"/>
            <w:tcBorders>
              <w:top w:val="nil"/>
              <w:left w:val="single" w:sz="4" w:space="0" w:color="auto"/>
              <w:bottom w:val="single" w:sz="4" w:space="0" w:color="auto"/>
              <w:right w:val="single" w:sz="4" w:space="0" w:color="auto"/>
            </w:tcBorders>
            <w:shd w:val="clear" w:color="000000" w:fill="FFFFFF"/>
            <w:noWrap/>
            <w:vAlign w:val="center"/>
            <w:hideMark/>
          </w:tcPr>
          <w:p w14:paraId="4BC2ABE0" w14:textId="1A677275"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01/12/2025 a 31/12/2025</w:t>
            </w:r>
          </w:p>
        </w:tc>
        <w:tc>
          <w:tcPr>
            <w:tcW w:w="1800" w:type="dxa"/>
            <w:tcBorders>
              <w:top w:val="nil"/>
              <w:left w:val="nil"/>
              <w:bottom w:val="single" w:sz="4" w:space="0" w:color="auto"/>
              <w:right w:val="single" w:sz="4" w:space="0" w:color="auto"/>
            </w:tcBorders>
            <w:shd w:val="clear" w:color="000000" w:fill="FFFFFF"/>
            <w:noWrap/>
            <w:vAlign w:val="center"/>
            <w:hideMark/>
          </w:tcPr>
          <w:p w14:paraId="0648A09F" w14:textId="55C9A287"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10/01/26</w:t>
            </w:r>
          </w:p>
        </w:tc>
      </w:tr>
      <w:tr w:rsidR="00EA71FD" w:rsidRPr="00316AC8" w14:paraId="11CF0979" w14:textId="77777777" w:rsidTr="00F90A9E">
        <w:trPr>
          <w:trHeight w:val="377"/>
          <w:jc w:val="center"/>
        </w:trPr>
        <w:tc>
          <w:tcPr>
            <w:tcW w:w="960" w:type="dxa"/>
            <w:tcBorders>
              <w:top w:val="nil"/>
              <w:left w:val="single" w:sz="4" w:space="0" w:color="auto"/>
              <w:bottom w:val="single" w:sz="4" w:space="0" w:color="auto"/>
              <w:right w:val="single" w:sz="4" w:space="0" w:color="auto"/>
            </w:tcBorders>
            <w:noWrap/>
            <w:vAlign w:val="bottom"/>
          </w:tcPr>
          <w:p w14:paraId="5F665113" w14:textId="057834D3" w:rsidR="00EA71FD" w:rsidRPr="00316AC8" w:rsidRDefault="00EA71FD" w:rsidP="00EA71FD">
            <w:pPr>
              <w:spacing w:after="0" w:line="240" w:lineRule="auto"/>
              <w:jc w:val="center"/>
              <w:rPr>
                <w:rFonts w:ascii="Calibri" w:eastAsia="Times New Roman" w:hAnsi="Calibri" w:cs="Calibri"/>
                <w:color w:val="000000"/>
                <w:lang w:eastAsia="pt-BR"/>
              </w:rPr>
            </w:pPr>
            <w:r w:rsidRPr="00316AC8">
              <w:rPr>
                <w:rFonts w:ascii="Calibri" w:eastAsia="Times New Roman" w:hAnsi="Calibri" w:cs="Calibri"/>
                <w:color w:val="000000"/>
                <w:lang w:eastAsia="pt-BR"/>
              </w:rPr>
              <w:t>AG</w:t>
            </w:r>
          </w:p>
          <w:p w14:paraId="18E2E49B" w14:textId="13558DF5" w:rsidR="00EA71FD" w:rsidRPr="00316AC8" w:rsidRDefault="00EA71FD" w:rsidP="00EA71FD">
            <w:pPr>
              <w:spacing w:after="0" w:line="240" w:lineRule="auto"/>
              <w:jc w:val="center"/>
              <w:rPr>
                <w:rFonts w:ascii="Calibri" w:eastAsia="Times New Roman" w:hAnsi="Calibri" w:cs="Calibri"/>
                <w:color w:val="000000"/>
                <w:lang w:eastAsia="pt-BR"/>
              </w:rPr>
            </w:pPr>
          </w:p>
        </w:tc>
        <w:tc>
          <w:tcPr>
            <w:tcW w:w="2500" w:type="dxa"/>
            <w:tcBorders>
              <w:top w:val="nil"/>
              <w:left w:val="single" w:sz="4" w:space="0" w:color="auto"/>
              <w:bottom w:val="single" w:sz="4" w:space="0" w:color="auto"/>
              <w:right w:val="single" w:sz="4" w:space="0" w:color="auto"/>
            </w:tcBorders>
            <w:shd w:val="clear" w:color="000000" w:fill="FFFFFF"/>
            <w:noWrap/>
            <w:vAlign w:val="center"/>
            <w:hideMark/>
          </w:tcPr>
          <w:p w14:paraId="5368DE08" w14:textId="1D0440D2"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01/01/2026 a 31/01/2026</w:t>
            </w:r>
          </w:p>
        </w:tc>
        <w:tc>
          <w:tcPr>
            <w:tcW w:w="1800" w:type="dxa"/>
            <w:tcBorders>
              <w:top w:val="nil"/>
              <w:left w:val="nil"/>
              <w:bottom w:val="single" w:sz="4" w:space="0" w:color="auto"/>
              <w:right w:val="single" w:sz="4" w:space="0" w:color="auto"/>
            </w:tcBorders>
            <w:shd w:val="clear" w:color="000000" w:fill="FFFFFF"/>
            <w:noWrap/>
            <w:vAlign w:val="center"/>
            <w:hideMark/>
          </w:tcPr>
          <w:p w14:paraId="791ABCEF" w14:textId="77D56616"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14/02/26</w:t>
            </w:r>
          </w:p>
        </w:tc>
      </w:tr>
      <w:tr w:rsidR="00EA71FD" w:rsidRPr="00316AC8" w14:paraId="5AFCD6AB" w14:textId="77777777" w:rsidTr="00F90A9E">
        <w:trPr>
          <w:trHeight w:val="289"/>
          <w:jc w:val="center"/>
        </w:trPr>
        <w:tc>
          <w:tcPr>
            <w:tcW w:w="960" w:type="dxa"/>
            <w:tcBorders>
              <w:top w:val="nil"/>
              <w:left w:val="single" w:sz="4" w:space="0" w:color="auto"/>
              <w:bottom w:val="single" w:sz="4" w:space="0" w:color="auto"/>
              <w:right w:val="single" w:sz="4" w:space="0" w:color="auto"/>
            </w:tcBorders>
            <w:noWrap/>
            <w:vAlign w:val="bottom"/>
          </w:tcPr>
          <w:p w14:paraId="4C0FFE2F" w14:textId="62EBAF5E" w:rsidR="00EA71FD" w:rsidRPr="00316AC8" w:rsidRDefault="00EA71FD" w:rsidP="00EA71FD">
            <w:pPr>
              <w:spacing w:after="0" w:line="240" w:lineRule="auto"/>
              <w:jc w:val="center"/>
              <w:rPr>
                <w:rFonts w:ascii="Calibri" w:eastAsia="Times New Roman" w:hAnsi="Calibri" w:cs="Calibri"/>
                <w:color w:val="000000"/>
                <w:lang w:eastAsia="pt-BR"/>
              </w:rPr>
            </w:pPr>
            <w:r w:rsidRPr="00316AC8">
              <w:rPr>
                <w:rFonts w:ascii="Calibri" w:eastAsia="Times New Roman" w:hAnsi="Calibri" w:cs="Calibri"/>
                <w:color w:val="000000"/>
                <w:lang w:eastAsia="pt-BR"/>
              </w:rPr>
              <w:t>AH</w:t>
            </w:r>
          </w:p>
          <w:p w14:paraId="31DCDCC1" w14:textId="77777777" w:rsidR="00EA71FD" w:rsidRPr="00316AC8" w:rsidRDefault="00EA71FD" w:rsidP="00EA71FD">
            <w:pPr>
              <w:spacing w:after="0" w:line="240" w:lineRule="auto"/>
              <w:jc w:val="center"/>
              <w:rPr>
                <w:rFonts w:ascii="Calibri" w:eastAsia="Times New Roman" w:hAnsi="Calibri" w:cs="Calibri"/>
                <w:color w:val="000000"/>
                <w:lang w:eastAsia="pt-BR"/>
              </w:rPr>
            </w:pPr>
          </w:p>
          <w:p w14:paraId="12922FB7" w14:textId="25854106" w:rsidR="00EA71FD" w:rsidRPr="00316AC8" w:rsidRDefault="00EA71FD" w:rsidP="00EA71FD">
            <w:pPr>
              <w:spacing w:after="0" w:line="240" w:lineRule="auto"/>
              <w:jc w:val="center"/>
              <w:rPr>
                <w:rFonts w:ascii="Calibri" w:eastAsia="Times New Roman" w:hAnsi="Calibri" w:cs="Calibri"/>
                <w:color w:val="000000"/>
                <w:lang w:eastAsia="pt-BR"/>
              </w:rPr>
            </w:pPr>
          </w:p>
        </w:tc>
        <w:tc>
          <w:tcPr>
            <w:tcW w:w="2500" w:type="dxa"/>
            <w:tcBorders>
              <w:top w:val="nil"/>
              <w:left w:val="single" w:sz="4" w:space="0" w:color="auto"/>
              <w:bottom w:val="single" w:sz="4" w:space="0" w:color="auto"/>
              <w:right w:val="single" w:sz="4" w:space="0" w:color="auto"/>
            </w:tcBorders>
            <w:shd w:val="clear" w:color="000000" w:fill="FFFFFF"/>
            <w:noWrap/>
            <w:vAlign w:val="center"/>
            <w:hideMark/>
          </w:tcPr>
          <w:p w14:paraId="0D3D2912" w14:textId="355EC22B"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01/02/2026 a 28/02/2026</w:t>
            </w:r>
          </w:p>
        </w:tc>
        <w:tc>
          <w:tcPr>
            <w:tcW w:w="1800" w:type="dxa"/>
            <w:tcBorders>
              <w:top w:val="nil"/>
              <w:left w:val="nil"/>
              <w:bottom w:val="single" w:sz="4" w:space="0" w:color="auto"/>
              <w:right w:val="single" w:sz="4" w:space="0" w:color="auto"/>
            </w:tcBorders>
            <w:shd w:val="clear" w:color="000000" w:fill="FFFFFF"/>
            <w:noWrap/>
            <w:vAlign w:val="center"/>
            <w:hideMark/>
          </w:tcPr>
          <w:p w14:paraId="7E5D43BE" w14:textId="163D37D8"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14/03/26</w:t>
            </w:r>
          </w:p>
        </w:tc>
      </w:tr>
    </w:tbl>
    <w:p w14:paraId="094AC6AA" w14:textId="7F0B6744" w:rsidR="001F2C99" w:rsidRPr="00316AC8" w:rsidRDefault="001F2C99" w:rsidP="008A7EDE">
      <w:pPr>
        <w:pStyle w:val="PargrafodaLista"/>
        <w:numPr>
          <w:ilvl w:val="0"/>
          <w:numId w:val="13"/>
        </w:numPr>
        <w:spacing w:before="100" w:beforeAutospacing="1" w:after="100" w:afterAutospacing="1" w:line="240" w:lineRule="auto"/>
        <w:jc w:val="both"/>
        <w:rPr>
          <w:rFonts w:ascii="Arial" w:eastAsia="Times New Roman" w:hAnsi="Arial" w:cs="Arial"/>
          <w:sz w:val="24"/>
          <w:szCs w:val="24"/>
          <w:lang w:eastAsia="zh-CN"/>
        </w:rPr>
      </w:pPr>
      <w:r w:rsidRPr="00316AC8">
        <w:rPr>
          <w:rFonts w:ascii="Arial" w:eastAsia="Times New Roman" w:hAnsi="Arial" w:cs="Arial"/>
          <w:sz w:val="24"/>
          <w:szCs w:val="24"/>
          <w:lang w:eastAsia="zh-CN"/>
        </w:rPr>
        <w:lastRenderedPageBreak/>
        <w:t xml:space="preserve"> participação na presente Promoção não impede o </w:t>
      </w:r>
      <w:r w:rsidR="000570A4" w:rsidRPr="00316AC8">
        <w:rPr>
          <w:rFonts w:ascii="Arial" w:eastAsia="Times New Roman" w:hAnsi="Arial" w:cs="Arial"/>
          <w:sz w:val="24"/>
          <w:szCs w:val="24"/>
          <w:lang w:eastAsia="zh-CN"/>
        </w:rPr>
        <w:t>cliente</w:t>
      </w:r>
      <w:r w:rsidRPr="00316AC8">
        <w:rPr>
          <w:rFonts w:ascii="Arial" w:eastAsia="Times New Roman" w:hAnsi="Arial" w:cs="Arial"/>
          <w:sz w:val="24"/>
          <w:szCs w:val="24"/>
          <w:lang w:eastAsia="zh-CN"/>
        </w:rPr>
        <w:t xml:space="preserve"> de participar de qualquer outro evento oferecido pel</w:t>
      </w:r>
      <w:r w:rsidR="00CE6DEC" w:rsidRPr="00316AC8">
        <w:rPr>
          <w:rFonts w:ascii="Arial" w:eastAsia="Times New Roman" w:hAnsi="Arial" w:cs="Arial"/>
          <w:sz w:val="24"/>
          <w:szCs w:val="24"/>
          <w:lang w:eastAsia="zh-CN"/>
        </w:rPr>
        <w:t xml:space="preserve">a </w:t>
      </w:r>
      <w:r w:rsidR="00863B87" w:rsidRPr="00316AC8">
        <w:rPr>
          <w:rFonts w:ascii="Arial" w:eastAsia="Times New Roman" w:hAnsi="Arial" w:cs="Arial"/>
          <w:b/>
          <w:bCs/>
          <w:sz w:val="24"/>
          <w:szCs w:val="24"/>
          <w:lang w:eastAsia="zh-CN"/>
        </w:rPr>
        <w:t>IDEE CORRETORA DE SEGUROS</w:t>
      </w:r>
      <w:r w:rsidR="00CE6DEC" w:rsidRPr="00316AC8">
        <w:rPr>
          <w:rFonts w:ascii="Arial" w:eastAsia="Times New Roman" w:hAnsi="Arial" w:cs="Arial"/>
          <w:b/>
          <w:bCs/>
          <w:sz w:val="24"/>
          <w:szCs w:val="24"/>
          <w:lang w:eastAsia="zh-CN"/>
        </w:rPr>
        <w:t>.</w:t>
      </w:r>
    </w:p>
    <w:p w14:paraId="14B42979" w14:textId="77777777" w:rsidR="001F2C99" w:rsidRPr="00316AC8" w:rsidRDefault="001F2C99" w:rsidP="001F2C99">
      <w:pPr>
        <w:pStyle w:val="PargrafodaLista"/>
        <w:ind w:left="284"/>
        <w:rPr>
          <w:rFonts w:ascii="Arial" w:eastAsia="Arial Unicode MS" w:hAnsi="Arial" w:cs="Arial"/>
          <w:sz w:val="24"/>
          <w:szCs w:val="24"/>
          <w:u w:color="969696"/>
          <w:lang w:eastAsia="pt-BR"/>
        </w:rPr>
      </w:pPr>
    </w:p>
    <w:p w14:paraId="5EA7C5E5" w14:textId="29D4FBAD" w:rsidR="001F2C99" w:rsidRPr="00316AC8" w:rsidRDefault="001F2C99" w:rsidP="008A7EDE">
      <w:pPr>
        <w:pStyle w:val="PargrafodaLista"/>
        <w:numPr>
          <w:ilvl w:val="0"/>
          <w:numId w:val="13"/>
        </w:numPr>
        <w:spacing w:before="100" w:beforeAutospacing="1" w:after="100" w:afterAutospacing="1" w:line="240" w:lineRule="auto"/>
        <w:jc w:val="both"/>
        <w:rPr>
          <w:rFonts w:ascii="Arial" w:eastAsia="Times New Roman" w:hAnsi="Arial" w:cs="Arial"/>
          <w:b/>
          <w:bCs/>
          <w:sz w:val="24"/>
          <w:szCs w:val="24"/>
          <w:lang w:eastAsia="zh-CN"/>
        </w:rPr>
      </w:pPr>
      <w:r w:rsidRPr="00316AC8">
        <w:rPr>
          <w:rFonts w:ascii="Arial" w:eastAsia="Times New Roman" w:hAnsi="Arial" w:cs="Arial"/>
          <w:b/>
          <w:bCs/>
          <w:sz w:val="24"/>
          <w:szCs w:val="24"/>
          <w:lang w:eastAsia="zh-CN"/>
        </w:rPr>
        <w:t>Não poder</w:t>
      </w:r>
      <w:r w:rsidR="00E50CD2" w:rsidRPr="00316AC8">
        <w:rPr>
          <w:rFonts w:ascii="Arial" w:eastAsia="Times New Roman" w:hAnsi="Arial" w:cs="Arial"/>
          <w:b/>
          <w:bCs/>
          <w:sz w:val="24"/>
          <w:szCs w:val="24"/>
          <w:lang w:eastAsia="zh-CN"/>
        </w:rPr>
        <w:t>ão</w:t>
      </w:r>
      <w:r w:rsidRPr="00316AC8">
        <w:rPr>
          <w:rFonts w:ascii="Arial" w:eastAsia="Times New Roman" w:hAnsi="Arial" w:cs="Arial"/>
          <w:b/>
          <w:bCs/>
          <w:sz w:val="24"/>
          <w:szCs w:val="24"/>
          <w:lang w:eastAsia="zh-CN"/>
        </w:rPr>
        <w:t xml:space="preserve"> participar </w:t>
      </w:r>
      <w:r w:rsidR="008744CE" w:rsidRPr="00316AC8">
        <w:rPr>
          <w:rFonts w:ascii="Arial" w:eastAsia="Times New Roman" w:hAnsi="Arial" w:cs="Arial"/>
          <w:b/>
          <w:bCs/>
          <w:sz w:val="24"/>
          <w:szCs w:val="24"/>
          <w:lang w:eastAsia="zh-CN"/>
        </w:rPr>
        <w:t>o</w:t>
      </w:r>
      <w:r w:rsidR="00E50CD2" w:rsidRPr="00316AC8">
        <w:rPr>
          <w:rFonts w:ascii="Arial" w:eastAsia="Times New Roman" w:hAnsi="Arial" w:cs="Arial"/>
          <w:b/>
          <w:bCs/>
          <w:sz w:val="24"/>
          <w:szCs w:val="24"/>
          <w:lang w:eastAsia="zh-CN"/>
        </w:rPr>
        <w:t>s</w:t>
      </w:r>
      <w:r w:rsidR="008744CE" w:rsidRPr="00316AC8">
        <w:rPr>
          <w:rFonts w:ascii="Arial" w:eastAsia="Times New Roman" w:hAnsi="Arial" w:cs="Arial"/>
          <w:b/>
          <w:bCs/>
          <w:sz w:val="24"/>
          <w:szCs w:val="24"/>
          <w:lang w:eastAsia="zh-CN"/>
        </w:rPr>
        <w:t xml:space="preserve"> cliente</w:t>
      </w:r>
      <w:r w:rsidR="00E50CD2" w:rsidRPr="00316AC8">
        <w:rPr>
          <w:rFonts w:ascii="Arial" w:eastAsia="Times New Roman" w:hAnsi="Arial" w:cs="Arial"/>
          <w:b/>
          <w:bCs/>
          <w:sz w:val="24"/>
          <w:szCs w:val="24"/>
          <w:lang w:eastAsia="zh-CN"/>
        </w:rPr>
        <w:t>s</w:t>
      </w:r>
      <w:r w:rsidR="008744CE" w:rsidRPr="00316AC8">
        <w:rPr>
          <w:rFonts w:ascii="Arial" w:eastAsia="Times New Roman" w:hAnsi="Arial" w:cs="Arial"/>
          <w:b/>
          <w:bCs/>
          <w:sz w:val="24"/>
          <w:szCs w:val="24"/>
          <w:lang w:eastAsia="zh-CN"/>
        </w:rPr>
        <w:t xml:space="preserve"> que, no </w:t>
      </w:r>
      <w:r w:rsidR="00347BEA" w:rsidRPr="00316AC8">
        <w:rPr>
          <w:rFonts w:ascii="Arial" w:eastAsia="Times New Roman" w:hAnsi="Arial" w:cs="Arial"/>
          <w:b/>
          <w:bCs/>
          <w:sz w:val="24"/>
          <w:szCs w:val="24"/>
          <w:lang w:eastAsia="zh-CN"/>
        </w:rPr>
        <w:t>P</w:t>
      </w:r>
      <w:r w:rsidR="008744CE" w:rsidRPr="00316AC8">
        <w:rPr>
          <w:rFonts w:ascii="Arial" w:eastAsia="Times New Roman" w:hAnsi="Arial" w:cs="Arial"/>
          <w:b/>
          <w:bCs/>
          <w:sz w:val="24"/>
          <w:szCs w:val="24"/>
          <w:lang w:eastAsia="zh-CN"/>
        </w:rPr>
        <w:t xml:space="preserve">eríodo da </w:t>
      </w:r>
      <w:r w:rsidR="00AA29C6" w:rsidRPr="00316AC8">
        <w:rPr>
          <w:rFonts w:ascii="Arial" w:eastAsia="Times New Roman" w:hAnsi="Arial" w:cs="Arial"/>
          <w:b/>
          <w:bCs/>
          <w:sz w:val="24"/>
          <w:szCs w:val="24"/>
          <w:lang w:eastAsia="zh-CN"/>
        </w:rPr>
        <w:t>P</w:t>
      </w:r>
      <w:r w:rsidR="008744CE" w:rsidRPr="00316AC8">
        <w:rPr>
          <w:rFonts w:ascii="Arial" w:eastAsia="Times New Roman" w:hAnsi="Arial" w:cs="Arial"/>
          <w:b/>
          <w:bCs/>
          <w:sz w:val="24"/>
          <w:szCs w:val="24"/>
          <w:lang w:eastAsia="zh-CN"/>
        </w:rPr>
        <w:t xml:space="preserve">romoção, </w:t>
      </w:r>
      <w:r w:rsidR="00AA29C6" w:rsidRPr="00316AC8">
        <w:rPr>
          <w:rFonts w:ascii="Arial" w:eastAsia="Times New Roman" w:hAnsi="Arial" w:cs="Arial"/>
          <w:b/>
          <w:bCs/>
          <w:sz w:val="24"/>
          <w:szCs w:val="24"/>
          <w:lang w:eastAsia="zh-CN"/>
        </w:rPr>
        <w:t>se encontra</w:t>
      </w:r>
      <w:r w:rsidR="007B6C19" w:rsidRPr="00316AC8">
        <w:rPr>
          <w:rFonts w:ascii="Arial" w:eastAsia="Times New Roman" w:hAnsi="Arial" w:cs="Arial"/>
          <w:b/>
          <w:bCs/>
          <w:sz w:val="24"/>
          <w:szCs w:val="24"/>
          <w:lang w:eastAsia="zh-CN"/>
        </w:rPr>
        <w:t>r</w:t>
      </w:r>
      <w:r w:rsidR="00AA29C6" w:rsidRPr="00316AC8">
        <w:rPr>
          <w:rFonts w:ascii="Arial" w:eastAsia="Times New Roman" w:hAnsi="Arial" w:cs="Arial"/>
          <w:b/>
          <w:bCs/>
          <w:sz w:val="24"/>
          <w:szCs w:val="24"/>
          <w:lang w:eastAsia="zh-CN"/>
        </w:rPr>
        <w:t xml:space="preserve">em </w:t>
      </w:r>
      <w:r w:rsidRPr="00316AC8">
        <w:rPr>
          <w:rFonts w:ascii="Arial" w:eastAsia="Times New Roman" w:hAnsi="Arial" w:cs="Arial"/>
          <w:b/>
          <w:bCs/>
          <w:sz w:val="24"/>
          <w:szCs w:val="24"/>
          <w:lang w:eastAsia="zh-CN"/>
        </w:rPr>
        <w:t>em uma das situações listadas abaixo:</w:t>
      </w:r>
    </w:p>
    <w:p w14:paraId="655FD235" w14:textId="77777777" w:rsidR="001F2C99" w:rsidRPr="00316AC8" w:rsidRDefault="001F2C99" w:rsidP="000570A4">
      <w:pPr>
        <w:pStyle w:val="PargrafodaLista"/>
        <w:ind w:left="284"/>
        <w:jc w:val="both"/>
        <w:rPr>
          <w:rFonts w:ascii="Arial" w:eastAsia="Arial Unicode MS" w:hAnsi="Arial" w:cs="Arial"/>
          <w:b/>
          <w:bCs/>
          <w:sz w:val="24"/>
          <w:szCs w:val="24"/>
          <w:u w:color="969696"/>
          <w:lang w:eastAsia="pt-BR"/>
        </w:rPr>
      </w:pPr>
    </w:p>
    <w:p w14:paraId="58C36126" w14:textId="53BBAF5C" w:rsidR="003B3D56" w:rsidRPr="00316AC8" w:rsidRDefault="003B3D56" w:rsidP="00185A3C">
      <w:pPr>
        <w:pStyle w:val="PargrafodaLista"/>
        <w:numPr>
          <w:ilvl w:val="1"/>
          <w:numId w:val="13"/>
        </w:numPr>
        <w:tabs>
          <w:tab w:val="clear" w:pos="1429"/>
          <w:tab w:val="left" w:pos="567"/>
          <w:tab w:val="left" w:pos="1134"/>
        </w:tabs>
        <w:ind w:left="1134" w:hanging="425"/>
        <w:jc w:val="both"/>
        <w:rPr>
          <w:rFonts w:ascii="Arial" w:eastAsia="Times New Roman" w:hAnsi="Arial" w:cs="Arial"/>
          <w:b/>
          <w:bCs/>
          <w:sz w:val="24"/>
          <w:szCs w:val="24"/>
          <w:lang w:eastAsia="zh-CN"/>
        </w:rPr>
      </w:pPr>
      <w:r w:rsidRPr="00316AC8">
        <w:rPr>
          <w:rFonts w:ascii="Arial" w:eastAsia="Times New Roman" w:hAnsi="Arial" w:cs="Arial"/>
          <w:b/>
          <w:bCs/>
          <w:sz w:val="24"/>
          <w:szCs w:val="24"/>
          <w:lang w:eastAsia="zh-CN"/>
        </w:rPr>
        <w:t>Aqueles que exercem</w:t>
      </w:r>
      <w:r w:rsidR="001F2C99" w:rsidRPr="00316AC8">
        <w:rPr>
          <w:rFonts w:ascii="Arial" w:eastAsia="Times New Roman" w:hAnsi="Arial" w:cs="Arial"/>
          <w:b/>
          <w:bCs/>
          <w:sz w:val="24"/>
          <w:szCs w:val="24"/>
          <w:lang w:eastAsia="zh-CN"/>
        </w:rPr>
        <w:t xml:space="preserve"> cargo de Presidente, </w:t>
      </w:r>
      <w:r w:rsidR="00AA7E5A" w:rsidRPr="00316AC8">
        <w:rPr>
          <w:rFonts w:ascii="Arial" w:eastAsia="Times New Roman" w:hAnsi="Arial" w:cs="Arial"/>
          <w:b/>
          <w:bCs/>
          <w:sz w:val="24"/>
          <w:szCs w:val="24"/>
          <w:lang w:eastAsia="zh-CN"/>
        </w:rPr>
        <w:t xml:space="preserve">Diretor e Funcionários da </w:t>
      </w:r>
      <w:r w:rsidR="00863B87" w:rsidRPr="00316AC8">
        <w:rPr>
          <w:rFonts w:ascii="Arial" w:eastAsia="Times New Roman" w:hAnsi="Arial" w:cs="Arial"/>
          <w:b/>
          <w:bCs/>
          <w:sz w:val="24"/>
          <w:szCs w:val="24"/>
          <w:lang w:eastAsia="zh-CN"/>
        </w:rPr>
        <w:t>IDEE CORRETORA DE SEGUROS</w:t>
      </w:r>
      <w:r w:rsidR="003C0D5E" w:rsidRPr="00316AC8">
        <w:rPr>
          <w:rFonts w:ascii="Arial" w:eastAsia="Times New Roman" w:hAnsi="Arial" w:cs="Arial"/>
          <w:b/>
          <w:bCs/>
          <w:sz w:val="24"/>
          <w:szCs w:val="24"/>
          <w:lang w:eastAsia="zh-CN"/>
        </w:rPr>
        <w:t>.</w:t>
      </w:r>
    </w:p>
    <w:p w14:paraId="396E41A7" w14:textId="77777777" w:rsidR="00F7064A" w:rsidRPr="00316AC8" w:rsidRDefault="00F7064A" w:rsidP="00C17C58">
      <w:pPr>
        <w:pStyle w:val="PargrafodaLista"/>
        <w:tabs>
          <w:tab w:val="left" w:pos="567"/>
        </w:tabs>
        <w:ind w:left="1429"/>
        <w:jc w:val="both"/>
        <w:rPr>
          <w:rFonts w:ascii="Arial" w:eastAsia="Arial Unicode MS" w:hAnsi="Arial" w:cs="Arial"/>
          <w:b/>
          <w:bCs/>
          <w:sz w:val="24"/>
          <w:szCs w:val="24"/>
          <w:u w:color="969696"/>
          <w:lang w:eastAsia="pt-BR"/>
        </w:rPr>
      </w:pPr>
    </w:p>
    <w:p w14:paraId="263C27E5" w14:textId="4753C280" w:rsidR="001F2C99" w:rsidRPr="00316AC8" w:rsidRDefault="003B3D56" w:rsidP="00185A3C">
      <w:pPr>
        <w:pStyle w:val="PargrafodaLista"/>
        <w:numPr>
          <w:ilvl w:val="1"/>
          <w:numId w:val="13"/>
        </w:numPr>
        <w:tabs>
          <w:tab w:val="clear" w:pos="1429"/>
          <w:tab w:val="left" w:pos="567"/>
          <w:tab w:val="left" w:pos="1134"/>
        </w:tabs>
        <w:ind w:left="1134" w:hanging="436"/>
        <w:jc w:val="both"/>
        <w:rPr>
          <w:rFonts w:ascii="Arial" w:eastAsia="Times New Roman" w:hAnsi="Arial" w:cs="Arial"/>
          <w:b/>
          <w:bCs/>
          <w:sz w:val="24"/>
          <w:szCs w:val="24"/>
          <w:lang w:eastAsia="zh-CN"/>
        </w:rPr>
      </w:pPr>
      <w:r w:rsidRPr="00316AC8">
        <w:rPr>
          <w:rFonts w:ascii="Arial" w:eastAsia="Times New Roman" w:hAnsi="Arial" w:cs="Arial"/>
          <w:b/>
          <w:bCs/>
          <w:sz w:val="24"/>
          <w:szCs w:val="24"/>
          <w:lang w:eastAsia="zh-CN"/>
        </w:rPr>
        <w:t>Aqueles que exer</w:t>
      </w:r>
      <w:r w:rsidR="00674127" w:rsidRPr="00316AC8">
        <w:rPr>
          <w:rFonts w:ascii="Arial" w:eastAsia="Times New Roman" w:hAnsi="Arial" w:cs="Arial"/>
          <w:b/>
          <w:bCs/>
          <w:sz w:val="24"/>
          <w:szCs w:val="24"/>
          <w:lang w:eastAsia="zh-CN"/>
        </w:rPr>
        <w:t>ç</w:t>
      </w:r>
      <w:r w:rsidRPr="00316AC8">
        <w:rPr>
          <w:rFonts w:ascii="Arial" w:eastAsia="Times New Roman" w:hAnsi="Arial" w:cs="Arial"/>
          <w:b/>
          <w:bCs/>
          <w:sz w:val="24"/>
          <w:szCs w:val="24"/>
          <w:lang w:eastAsia="zh-CN"/>
        </w:rPr>
        <w:t>am</w:t>
      </w:r>
      <w:r w:rsidR="001F2C99" w:rsidRPr="00316AC8">
        <w:rPr>
          <w:rFonts w:ascii="Arial" w:eastAsia="Times New Roman" w:hAnsi="Arial" w:cs="Arial"/>
          <w:b/>
          <w:bCs/>
          <w:sz w:val="24"/>
          <w:szCs w:val="24"/>
          <w:lang w:eastAsia="zh-CN"/>
        </w:rPr>
        <w:t xml:space="preserve"> cargo de Presidente, Diretor ou funcionário</w:t>
      </w:r>
      <w:r w:rsidR="00AA29C6" w:rsidRPr="00316AC8">
        <w:rPr>
          <w:rFonts w:ascii="Arial" w:eastAsia="Times New Roman" w:hAnsi="Arial" w:cs="Arial"/>
          <w:b/>
          <w:bCs/>
          <w:sz w:val="24"/>
          <w:szCs w:val="24"/>
          <w:lang w:eastAsia="zh-CN"/>
        </w:rPr>
        <w:t>s</w:t>
      </w:r>
      <w:r w:rsidR="001F2C99" w:rsidRPr="00316AC8">
        <w:rPr>
          <w:rFonts w:ascii="Arial" w:eastAsia="Times New Roman" w:hAnsi="Arial" w:cs="Arial"/>
          <w:b/>
          <w:bCs/>
          <w:sz w:val="24"/>
          <w:szCs w:val="24"/>
          <w:lang w:eastAsia="zh-CN"/>
        </w:rPr>
        <w:t xml:space="preserve"> da Brasilcap Capitalização S.A.</w:t>
      </w:r>
    </w:p>
    <w:p w14:paraId="73597F57" w14:textId="77777777" w:rsidR="00780DCC" w:rsidRPr="00316AC8" w:rsidRDefault="00780DCC" w:rsidP="00C1159A">
      <w:pPr>
        <w:pStyle w:val="PargrafodaLista"/>
        <w:tabs>
          <w:tab w:val="left" w:pos="567"/>
          <w:tab w:val="left" w:pos="1134"/>
        </w:tabs>
        <w:ind w:left="1134"/>
        <w:jc w:val="both"/>
        <w:rPr>
          <w:rFonts w:ascii="Arial" w:eastAsia="Times New Roman" w:hAnsi="Arial" w:cs="Arial"/>
          <w:b/>
          <w:bCs/>
          <w:sz w:val="24"/>
          <w:szCs w:val="24"/>
          <w:lang w:eastAsia="zh-CN"/>
        </w:rPr>
      </w:pPr>
    </w:p>
    <w:p w14:paraId="5E44198B" w14:textId="76B341B6" w:rsidR="00C62212" w:rsidRPr="00316AC8" w:rsidRDefault="00C62212" w:rsidP="00185A3C">
      <w:pPr>
        <w:pStyle w:val="PargrafodaLista"/>
        <w:numPr>
          <w:ilvl w:val="1"/>
          <w:numId w:val="13"/>
        </w:numPr>
        <w:tabs>
          <w:tab w:val="clear" w:pos="1429"/>
          <w:tab w:val="left" w:pos="567"/>
          <w:tab w:val="num" w:pos="1134"/>
        </w:tabs>
        <w:ind w:left="1134" w:hanging="425"/>
        <w:jc w:val="both"/>
        <w:rPr>
          <w:rFonts w:ascii="Arial" w:eastAsia="Times New Roman" w:hAnsi="Arial" w:cs="Arial"/>
          <w:b/>
          <w:bCs/>
          <w:sz w:val="24"/>
          <w:szCs w:val="24"/>
          <w:lang w:eastAsia="zh-CN"/>
        </w:rPr>
      </w:pPr>
      <w:r w:rsidRPr="00316AC8">
        <w:rPr>
          <w:rFonts w:ascii="Arial" w:eastAsia="Times New Roman" w:hAnsi="Arial" w:cs="Arial"/>
          <w:b/>
          <w:bCs/>
          <w:sz w:val="24"/>
          <w:szCs w:val="24"/>
          <w:lang w:eastAsia="zh-CN"/>
        </w:rPr>
        <w:t xml:space="preserve">O participante será excluído automaticamente da Promoção em caso de fraude comprovada, podendo ainda responder </w:t>
      </w:r>
      <w:r w:rsidR="00491B86" w:rsidRPr="00316AC8">
        <w:rPr>
          <w:rFonts w:ascii="Arial" w:eastAsia="Times New Roman" w:hAnsi="Arial" w:cs="Arial"/>
          <w:b/>
          <w:bCs/>
          <w:sz w:val="24"/>
          <w:szCs w:val="24"/>
          <w:lang w:eastAsia="zh-CN"/>
        </w:rPr>
        <w:t xml:space="preserve">nas esferas cível e criminal </w:t>
      </w:r>
      <w:r w:rsidRPr="00316AC8">
        <w:rPr>
          <w:rFonts w:ascii="Arial" w:eastAsia="Times New Roman" w:hAnsi="Arial" w:cs="Arial"/>
          <w:b/>
          <w:bCs/>
          <w:sz w:val="24"/>
          <w:szCs w:val="24"/>
          <w:lang w:eastAsia="zh-CN"/>
        </w:rPr>
        <w:t>por crime de falsidade ideológica ou documental; ou de não preenchimento dos requisitos previamente determinados; ou em decorrência de informações incorretas ou equivocadas, de acordo com as regras descritas neste plano operacional e seu Regulamento.</w:t>
      </w:r>
    </w:p>
    <w:p w14:paraId="5E034C9C" w14:textId="77777777" w:rsidR="00D279CD" w:rsidRPr="00316AC8" w:rsidRDefault="00D279CD" w:rsidP="00C1159A">
      <w:pPr>
        <w:pStyle w:val="PargrafodaLista"/>
        <w:tabs>
          <w:tab w:val="left" w:pos="567"/>
        </w:tabs>
        <w:ind w:left="1134"/>
        <w:jc w:val="both"/>
        <w:rPr>
          <w:rFonts w:ascii="Arial" w:eastAsia="Times New Roman" w:hAnsi="Arial" w:cs="Arial"/>
          <w:b/>
          <w:bCs/>
          <w:sz w:val="24"/>
          <w:szCs w:val="24"/>
          <w:lang w:eastAsia="zh-CN"/>
        </w:rPr>
      </w:pPr>
    </w:p>
    <w:p w14:paraId="2A07D632" w14:textId="035310DC" w:rsidR="00030AD2" w:rsidRPr="00316AC8" w:rsidRDefault="00C62212" w:rsidP="00D279CD">
      <w:pPr>
        <w:pStyle w:val="PargrafodaLista"/>
        <w:numPr>
          <w:ilvl w:val="1"/>
          <w:numId w:val="13"/>
        </w:numPr>
        <w:tabs>
          <w:tab w:val="clear" w:pos="1429"/>
          <w:tab w:val="left" w:pos="567"/>
          <w:tab w:val="left" w:pos="1134"/>
          <w:tab w:val="num" w:pos="1276"/>
        </w:tabs>
        <w:ind w:left="1134" w:hanging="425"/>
        <w:jc w:val="both"/>
        <w:rPr>
          <w:rFonts w:ascii="Arial" w:eastAsia="Times New Roman" w:hAnsi="Arial" w:cs="Arial"/>
          <w:b/>
          <w:bCs/>
          <w:sz w:val="24"/>
          <w:szCs w:val="24"/>
          <w:lang w:eastAsia="zh-CN"/>
        </w:rPr>
      </w:pPr>
      <w:r w:rsidRPr="00316AC8">
        <w:rPr>
          <w:rFonts w:ascii="Arial" w:eastAsia="Times New Roman" w:hAnsi="Arial" w:cs="Arial"/>
          <w:b/>
          <w:bCs/>
          <w:sz w:val="24"/>
          <w:szCs w:val="24"/>
          <w:lang w:eastAsia="zh-CN"/>
        </w:rPr>
        <w:t>A adesão a esta Promoção caracteriza a aceitação total dos termos e condições deste Regulamento.</w:t>
      </w:r>
    </w:p>
    <w:p w14:paraId="6CD3549B" w14:textId="77777777" w:rsidR="001F2C99" w:rsidRPr="00316AC8" w:rsidRDefault="001F2C99" w:rsidP="000570A4">
      <w:pPr>
        <w:spacing w:after="0"/>
        <w:jc w:val="both"/>
        <w:rPr>
          <w:rFonts w:ascii="Arial" w:eastAsia="Arial Unicode MS" w:hAnsi="Arial" w:cs="Arial"/>
          <w:b/>
          <w:sz w:val="24"/>
          <w:szCs w:val="24"/>
          <w:u w:color="969696"/>
          <w:lang w:eastAsia="pt-BR"/>
        </w:rPr>
      </w:pPr>
    </w:p>
    <w:p w14:paraId="5F980CB7" w14:textId="720A74D3" w:rsidR="00102814" w:rsidRPr="00316AC8" w:rsidRDefault="001F2C99" w:rsidP="00102814">
      <w:pPr>
        <w:pStyle w:val="PargrafodaLista"/>
        <w:numPr>
          <w:ilvl w:val="0"/>
          <w:numId w:val="13"/>
        </w:numPr>
        <w:spacing w:after="0" w:line="240" w:lineRule="auto"/>
        <w:ind w:left="709" w:hanging="425"/>
        <w:jc w:val="both"/>
        <w:rPr>
          <w:rFonts w:ascii="Arial" w:eastAsia="Arial Unicode MS" w:hAnsi="Arial" w:cs="Arial"/>
          <w:sz w:val="24"/>
          <w:u w:color="969696"/>
        </w:rPr>
      </w:pPr>
      <w:r w:rsidRPr="00316AC8">
        <w:rPr>
          <w:rFonts w:ascii="Arial" w:eastAsia="Arial Unicode MS" w:hAnsi="Arial" w:cs="Arial"/>
          <w:sz w:val="24"/>
          <w:u w:color="969696"/>
        </w:rPr>
        <w:t>Os números da sorte</w:t>
      </w:r>
      <w:r w:rsidR="007868AD" w:rsidRPr="00316AC8">
        <w:rPr>
          <w:rFonts w:ascii="Arial" w:eastAsia="Arial Unicode MS" w:hAnsi="Arial" w:cs="Arial"/>
          <w:sz w:val="24"/>
          <w:u w:color="969696"/>
        </w:rPr>
        <w:t xml:space="preserve"> estarão disponíveis para consulta </w:t>
      </w:r>
      <w:r w:rsidR="00863B87" w:rsidRPr="00316AC8">
        <w:rPr>
          <w:rFonts w:ascii="Arial" w:eastAsia="Arial Unicode MS" w:hAnsi="Arial" w:cs="Arial"/>
          <w:sz w:val="24"/>
          <w:u w:color="969696"/>
        </w:rPr>
        <w:t xml:space="preserve">no </w:t>
      </w:r>
      <w:r w:rsidR="0073382B" w:rsidRPr="00316AC8">
        <w:rPr>
          <w:rFonts w:ascii="Arial" w:eastAsia="Arial Unicode MS" w:hAnsi="Arial" w:cs="Arial"/>
          <w:sz w:val="24"/>
          <w:u w:color="969696"/>
        </w:rPr>
        <w:t>site www.ideeseguros.com.br</w:t>
      </w:r>
      <w:r w:rsidR="00863B87" w:rsidRPr="00316AC8">
        <w:rPr>
          <w:rFonts w:ascii="Arial" w:eastAsia="Arial Unicode MS" w:hAnsi="Arial" w:cs="Arial"/>
          <w:sz w:val="24"/>
          <w:u w:color="969696"/>
        </w:rPr>
        <w:t xml:space="preserve"> </w:t>
      </w:r>
      <w:r w:rsidR="00D33C22" w:rsidRPr="00316AC8">
        <w:rPr>
          <w:rFonts w:ascii="Arial" w:eastAsia="Arial Unicode MS" w:hAnsi="Arial" w:cs="Arial"/>
          <w:sz w:val="24"/>
          <w:u w:color="969696"/>
        </w:rPr>
        <w:t>cadastrado no momento da compra dos produtos</w:t>
      </w:r>
      <w:r w:rsidR="002A5DC9" w:rsidRPr="00316AC8">
        <w:rPr>
          <w:rFonts w:ascii="Arial" w:eastAsia="Arial Unicode MS" w:hAnsi="Arial" w:cs="Arial"/>
          <w:sz w:val="24"/>
          <w:u w:color="969696"/>
        </w:rPr>
        <w:t xml:space="preserve">, </w:t>
      </w:r>
      <w:r w:rsidR="00CD6C07" w:rsidRPr="00316AC8">
        <w:rPr>
          <w:rFonts w:ascii="Arial" w:eastAsia="Arial Unicode MS" w:hAnsi="Arial" w:cs="Arial"/>
          <w:sz w:val="24"/>
          <w:u w:color="969696"/>
        </w:rPr>
        <w:t>conforme cronograma previsto</w:t>
      </w:r>
      <w:r w:rsidR="002A5DC9" w:rsidRPr="00316AC8">
        <w:rPr>
          <w:rFonts w:ascii="Arial" w:eastAsia="Arial Unicode MS" w:hAnsi="Arial" w:cs="Arial"/>
          <w:sz w:val="24"/>
          <w:u w:color="969696"/>
        </w:rPr>
        <w:t xml:space="preserve"> no item</w:t>
      </w:r>
      <w:r w:rsidR="00D47A6F" w:rsidRPr="00316AC8">
        <w:rPr>
          <w:rFonts w:ascii="Arial" w:eastAsia="Arial Unicode MS" w:hAnsi="Arial" w:cs="Arial"/>
          <w:sz w:val="24"/>
          <w:u w:color="969696"/>
        </w:rPr>
        <w:t xml:space="preserve"> I</w:t>
      </w:r>
      <w:r w:rsidR="00B46F6E" w:rsidRPr="00316AC8">
        <w:rPr>
          <w:rFonts w:ascii="Arial" w:eastAsia="Arial Unicode MS" w:hAnsi="Arial" w:cs="Arial"/>
          <w:sz w:val="24"/>
          <w:u w:color="969696"/>
        </w:rPr>
        <w:t xml:space="preserve">, </w:t>
      </w:r>
      <w:r w:rsidR="002A5DC9" w:rsidRPr="00316AC8">
        <w:rPr>
          <w:rFonts w:ascii="Arial" w:eastAsia="Arial Unicode MS" w:hAnsi="Arial" w:cs="Arial"/>
          <w:sz w:val="24"/>
          <w:u w:color="969696"/>
        </w:rPr>
        <w:t>deste Regulamento.</w:t>
      </w:r>
    </w:p>
    <w:p w14:paraId="56FE87EE" w14:textId="77777777" w:rsidR="00102814" w:rsidRPr="00316AC8" w:rsidRDefault="00102814" w:rsidP="00102814">
      <w:pPr>
        <w:spacing w:after="0" w:line="240" w:lineRule="auto"/>
        <w:jc w:val="both"/>
        <w:rPr>
          <w:rFonts w:ascii="Arial" w:eastAsia="Arial Unicode MS" w:hAnsi="Arial" w:cs="Arial"/>
          <w:sz w:val="24"/>
          <w:u w:color="969696"/>
        </w:rPr>
      </w:pPr>
    </w:p>
    <w:p w14:paraId="75D1482F" w14:textId="03A2B0A5" w:rsidR="001F2C99" w:rsidRPr="00316AC8" w:rsidRDefault="001F2C99" w:rsidP="004B244B">
      <w:pPr>
        <w:pStyle w:val="PargrafodaLista"/>
        <w:numPr>
          <w:ilvl w:val="0"/>
          <w:numId w:val="13"/>
        </w:numPr>
        <w:spacing w:after="0" w:line="240" w:lineRule="auto"/>
        <w:ind w:left="709" w:hanging="425"/>
        <w:jc w:val="both"/>
        <w:rPr>
          <w:rFonts w:ascii="Arial" w:eastAsia="Arial Unicode MS" w:hAnsi="Arial" w:cs="Arial"/>
          <w:b/>
          <w:sz w:val="24"/>
          <w:szCs w:val="24"/>
          <w:u w:color="969696"/>
        </w:rPr>
      </w:pPr>
      <w:r w:rsidRPr="00316AC8">
        <w:rPr>
          <w:rFonts w:ascii="Arial" w:eastAsia="Arial Unicode MS" w:hAnsi="Arial" w:cs="Arial"/>
          <w:b/>
          <w:sz w:val="24"/>
          <w:szCs w:val="24"/>
          <w:u w:color="969696"/>
        </w:rPr>
        <w:t xml:space="preserve">A distribuição dos números da sorte está limitada ao </w:t>
      </w:r>
      <w:r w:rsidR="00352A47" w:rsidRPr="00316AC8">
        <w:rPr>
          <w:rFonts w:ascii="Arial" w:hAnsi="Arial" w:cs="Arial"/>
          <w:b/>
          <w:color w:val="000000"/>
          <w:sz w:val="24"/>
          <w:szCs w:val="24"/>
        </w:rPr>
        <w:t>estoque de números das séries</w:t>
      </w:r>
      <w:r w:rsidR="00903A69" w:rsidRPr="00316AC8">
        <w:rPr>
          <w:rFonts w:ascii="Arial" w:hAnsi="Arial" w:cs="Arial"/>
          <w:b/>
          <w:color w:val="000000"/>
          <w:sz w:val="24"/>
          <w:szCs w:val="24"/>
        </w:rPr>
        <w:t xml:space="preserve"> de títulos de capitalização</w:t>
      </w:r>
      <w:r w:rsidR="00352A47" w:rsidRPr="00316AC8">
        <w:rPr>
          <w:rFonts w:ascii="Arial" w:hAnsi="Arial" w:cs="Arial"/>
          <w:b/>
          <w:color w:val="000000"/>
          <w:sz w:val="24"/>
          <w:szCs w:val="24"/>
        </w:rPr>
        <w:t xml:space="preserve"> destinadas </w:t>
      </w:r>
      <w:r w:rsidR="00FB30F9" w:rsidRPr="00316AC8">
        <w:rPr>
          <w:rFonts w:ascii="Arial" w:hAnsi="Arial" w:cs="Arial"/>
          <w:b/>
          <w:color w:val="000000"/>
          <w:sz w:val="24"/>
          <w:szCs w:val="24"/>
        </w:rPr>
        <w:t>à promoção</w:t>
      </w:r>
      <w:r w:rsidR="00AA7E5A" w:rsidRPr="00316AC8">
        <w:rPr>
          <w:rFonts w:ascii="Arial" w:hAnsi="Arial" w:cs="Arial"/>
          <w:b/>
          <w:color w:val="000000"/>
          <w:sz w:val="24"/>
          <w:szCs w:val="24"/>
        </w:rPr>
        <w:t>.</w:t>
      </w:r>
    </w:p>
    <w:p w14:paraId="0AD28D26" w14:textId="77777777" w:rsidR="00780DCC" w:rsidRPr="00316AC8" w:rsidRDefault="00780DCC" w:rsidP="001F2C99">
      <w:pPr>
        <w:spacing w:after="0" w:line="240" w:lineRule="auto"/>
        <w:jc w:val="both"/>
        <w:rPr>
          <w:rFonts w:ascii="Arial" w:eastAsia="Arial Unicode MS" w:hAnsi="Arial" w:cs="Arial"/>
          <w:b/>
          <w:sz w:val="24"/>
          <w:u w:color="969696"/>
        </w:rPr>
      </w:pPr>
    </w:p>
    <w:p w14:paraId="78DF9FF4" w14:textId="5B27396A" w:rsidR="001F2C99" w:rsidRPr="00316AC8" w:rsidRDefault="001F2C99" w:rsidP="001F2C99">
      <w:pPr>
        <w:spacing w:after="0" w:line="240" w:lineRule="auto"/>
        <w:jc w:val="both"/>
        <w:rPr>
          <w:rFonts w:ascii="Arial" w:eastAsia="Arial Unicode MS" w:hAnsi="Arial" w:cs="Arial"/>
          <w:b/>
          <w:sz w:val="24"/>
          <w:u w:color="969696"/>
        </w:rPr>
      </w:pPr>
      <w:r w:rsidRPr="00316AC8">
        <w:rPr>
          <w:rFonts w:ascii="Arial" w:eastAsia="Arial Unicode MS" w:hAnsi="Arial" w:cs="Arial"/>
          <w:b/>
          <w:sz w:val="24"/>
          <w:u w:color="969696"/>
        </w:rPr>
        <w:t>IV. PRÊMIOS</w:t>
      </w:r>
    </w:p>
    <w:p w14:paraId="2454B460" w14:textId="77777777" w:rsidR="00F14C6D" w:rsidRPr="00316AC8" w:rsidRDefault="00F14C6D" w:rsidP="001F2C99">
      <w:pPr>
        <w:spacing w:after="0" w:line="240" w:lineRule="auto"/>
        <w:jc w:val="both"/>
        <w:rPr>
          <w:rFonts w:ascii="Arial" w:eastAsia="Arial Unicode MS" w:hAnsi="Arial" w:cs="Arial"/>
          <w:b/>
          <w:sz w:val="24"/>
          <w:u w:color="969696"/>
        </w:rPr>
      </w:pPr>
    </w:p>
    <w:p w14:paraId="36084EF9" w14:textId="76EEB87D" w:rsidR="001F2C99" w:rsidRPr="00316AC8" w:rsidRDefault="00DC4C88" w:rsidP="001F2C99">
      <w:pPr>
        <w:spacing w:after="0" w:line="240" w:lineRule="auto"/>
        <w:jc w:val="both"/>
        <w:rPr>
          <w:rFonts w:ascii="Arial" w:eastAsia="Arial Unicode MS" w:hAnsi="Arial" w:cs="Arial"/>
          <w:b/>
          <w:sz w:val="24"/>
          <w:u w:color="969696"/>
        </w:rPr>
      </w:pPr>
      <w:r w:rsidRPr="00316AC8">
        <w:rPr>
          <w:rFonts w:ascii="Arial" w:eastAsia="Arial Unicode MS" w:hAnsi="Arial" w:cs="Arial"/>
          <w:b/>
          <w:sz w:val="24"/>
          <w:u w:color="969696"/>
        </w:rPr>
        <w:t>1.</w:t>
      </w:r>
    </w:p>
    <w:tbl>
      <w:tblPr>
        <w:tblW w:w="7140" w:type="dxa"/>
        <w:jc w:val="center"/>
        <w:tblCellMar>
          <w:left w:w="70" w:type="dxa"/>
          <w:right w:w="70" w:type="dxa"/>
        </w:tblCellMar>
        <w:tblLook w:val="04A0" w:firstRow="1" w:lastRow="0" w:firstColumn="1" w:lastColumn="0" w:noHBand="0" w:noVBand="1"/>
      </w:tblPr>
      <w:tblGrid>
        <w:gridCol w:w="2500"/>
        <w:gridCol w:w="1800"/>
        <w:gridCol w:w="2840"/>
      </w:tblGrid>
      <w:tr w:rsidR="00F14C6D" w:rsidRPr="00316AC8" w14:paraId="3C46E77F" w14:textId="77777777" w:rsidTr="00AF71C5">
        <w:trPr>
          <w:trHeight w:val="290"/>
          <w:jc w:val="center"/>
        </w:trPr>
        <w:tc>
          <w:tcPr>
            <w:tcW w:w="2500" w:type="dxa"/>
            <w:tcBorders>
              <w:top w:val="single" w:sz="4" w:space="0" w:color="auto"/>
              <w:left w:val="single" w:sz="4" w:space="0" w:color="auto"/>
              <w:bottom w:val="single" w:sz="4" w:space="0" w:color="auto"/>
              <w:right w:val="single" w:sz="4" w:space="0" w:color="auto"/>
            </w:tcBorders>
            <w:noWrap/>
            <w:vAlign w:val="bottom"/>
            <w:hideMark/>
          </w:tcPr>
          <w:p w14:paraId="7CC0F565" w14:textId="77777777" w:rsidR="00F14C6D" w:rsidRPr="00316AC8" w:rsidRDefault="00F14C6D" w:rsidP="00F14C6D">
            <w:pPr>
              <w:spacing w:after="0" w:line="240" w:lineRule="auto"/>
              <w:jc w:val="center"/>
              <w:rPr>
                <w:rFonts w:ascii="Verdana" w:eastAsia="Times New Roman" w:hAnsi="Verdana" w:cs="Calibri"/>
                <w:b/>
                <w:bCs/>
                <w:color w:val="000000"/>
                <w:sz w:val="16"/>
                <w:szCs w:val="16"/>
                <w:lang w:eastAsia="pt-BR"/>
              </w:rPr>
            </w:pPr>
            <w:r w:rsidRPr="00316AC8">
              <w:rPr>
                <w:rFonts w:ascii="Verdana" w:eastAsia="Times New Roman" w:hAnsi="Verdana" w:cs="Calibri"/>
                <w:b/>
                <w:bCs/>
                <w:color w:val="000000"/>
                <w:sz w:val="16"/>
                <w:szCs w:val="16"/>
                <w:lang w:eastAsia="pt-BR"/>
              </w:rPr>
              <w:t xml:space="preserve">Período de Elegibilidade </w:t>
            </w:r>
          </w:p>
        </w:tc>
        <w:tc>
          <w:tcPr>
            <w:tcW w:w="1800" w:type="dxa"/>
            <w:tcBorders>
              <w:top w:val="single" w:sz="4" w:space="0" w:color="auto"/>
              <w:left w:val="nil"/>
              <w:bottom w:val="single" w:sz="4" w:space="0" w:color="auto"/>
              <w:right w:val="single" w:sz="4" w:space="0" w:color="auto"/>
            </w:tcBorders>
            <w:noWrap/>
            <w:vAlign w:val="bottom"/>
            <w:hideMark/>
          </w:tcPr>
          <w:p w14:paraId="119312E3" w14:textId="77777777" w:rsidR="00F14C6D" w:rsidRPr="00316AC8" w:rsidRDefault="00F14C6D" w:rsidP="00F14C6D">
            <w:pPr>
              <w:spacing w:after="0" w:line="240" w:lineRule="auto"/>
              <w:jc w:val="center"/>
              <w:rPr>
                <w:rFonts w:ascii="Verdana" w:eastAsia="Times New Roman" w:hAnsi="Verdana" w:cs="Calibri"/>
                <w:b/>
                <w:bCs/>
                <w:color w:val="000000"/>
                <w:sz w:val="16"/>
                <w:szCs w:val="16"/>
                <w:lang w:eastAsia="pt-BR"/>
              </w:rPr>
            </w:pPr>
            <w:r w:rsidRPr="00316AC8">
              <w:rPr>
                <w:rFonts w:ascii="Verdana" w:eastAsia="Times New Roman" w:hAnsi="Verdana" w:cs="Calibri"/>
                <w:b/>
                <w:bCs/>
                <w:color w:val="000000"/>
                <w:sz w:val="16"/>
                <w:szCs w:val="16"/>
                <w:lang w:eastAsia="pt-BR"/>
              </w:rPr>
              <w:t>Datas dos Sorteios</w:t>
            </w:r>
          </w:p>
        </w:tc>
        <w:tc>
          <w:tcPr>
            <w:tcW w:w="2840" w:type="dxa"/>
            <w:tcBorders>
              <w:top w:val="single" w:sz="4" w:space="0" w:color="auto"/>
              <w:left w:val="nil"/>
              <w:bottom w:val="single" w:sz="4" w:space="0" w:color="auto"/>
              <w:right w:val="single" w:sz="4" w:space="0" w:color="auto"/>
            </w:tcBorders>
            <w:noWrap/>
            <w:vAlign w:val="bottom"/>
            <w:hideMark/>
          </w:tcPr>
          <w:p w14:paraId="52485738" w14:textId="77777777" w:rsidR="00F14C6D" w:rsidRPr="00316AC8" w:rsidRDefault="00F14C6D" w:rsidP="00F14C6D">
            <w:pPr>
              <w:spacing w:after="0" w:line="240" w:lineRule="auto"/>
              <w:rPr>
                <w:rFonts w:ascii="Calibri" w:eastAsia="Times New Roman" w:hAnsi="Calibri" w:cs="Calibri"/>
                <w:color w:val="000000"/>
                <w:lang w:eastAsia="pt-BR"/>
              </w:rPr>
            </w:pPr>
            <w:r w:rsidRPr="00316AC8">
              <w:rPr>
                <w:rFonts w:ascii="Calibri" w:eastAsia="Times New Roman" w:hAnsi="Calibri" w:cs="Calibri"/>
                <w:color w:val="000000"/>
                <w:lang w:eastAsia="pt-BR"/>
              </w:rPr>
              <w:t>Valor dos sorteios</w:t>
            </w:r>
          </w:p>
        </w:tc>
      </w:tr>
      <w:tr w:rsidR="00EA71FD" w:rsidRPr="00316AC8" w14:paraId="6EEE368B" w14:textId="77777777" w:rsidTr="00AF71C5">
        <w:trPr>
          <w:trHeight w:val="290"/>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BB90C" w14:textId="425345F2"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07/07/2025 a 31/07/2025</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3366C6E5" w14:textId="0EC9098D"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09/08/25</w:t>
            </w:r>
          </w:p>
        </w:tc>
        <w:tc>
          <w:tcPr>
            <w:tcW w:w="2840" w:type="dxa"/>
            <w:tcBorders>
              <w:top w:val="single" w:sz="4" w:space="0" w:color="auto"/>
              <w:left w:val="nil"/>
              <w:bottom w:val="single" w:sz="4" w:space="0" w:color="auto"/>
              <w:right w:val="single" w:sz="4" w:space="0" w:color="auto"/>
            </w:tcBorders>
            <w:noWrap/>
            <w:vAlign w:val="bottom"/>
            <w:hideMark/>
          </w:tcPr>
          <w:p w14:paraId="08E90840" w14:textId="7C1BD56D" w:rsidR="00EA71FD" w:rsidRPr="00316AC8" w:rsidRDefault="00EA71FD" w:rsidP="00EA71FD">
            <w:pPr>
              <w:spacing w:after="0" w:line="240" w:lineRule="auto"/>
              <w:rPr>
                <w:rFonts w:ascii="Calibri" w:eastAsia="Times New Roman" w:hAnsi="Calibri" w:cs="Calibri"/>
                <w:color w:val="000000"/>
                <w:lang w:eastAsia="pt-BR"/>
              </w:rPr>
            </w:pPr>
            <w:r w:rsidRPr="00316AC8">
              <w:rPr>
                <w:rFonts w:ascii="Calibri" w:eastAsia="Times New Roman" w:hAnsi="Calibri" w:cs="Calibri"/>
                <w:color w:val="000000"/>
                <w:lang w:eastAsia="pt-BR"/>
              </w:rPr>
              <w:t>1(um) prêmio de R$3.000,00</w:t>
            </w:r>
          </w:p>
        </w:tc>
      </w:tr>
      <w:tr w:rsidR="00EA71FD" w:rsidRPr="00316AC8" w14:paraId="6639ED2A" w14:textId="77777777" w:rsidTr="00AF71C5">
        <w:trPr>
          <w:trHeight w:val="290"/>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299ED8" w14:textId="4FD1CA10"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01/08/2025 a 31/08/2025</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30BF7F4A" w14:textId="3C18C62C"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13/09/25</w:t>
            </w:r>
          </w:p>
        </w:tc>
        <w:tc>
          <w:tcPr>
            <w:tcW w:w="2840" w:type="dxa"/>
            <w:tcBorders>
              <w:top w:val="single" w:sz="4" w:space="0" w:color="auto"/>
              <w:left w:val="nil"/>
              <w:bottom w:val="single" w:sz="4" w:space="0" w:color="auto"/>
              <w:right w:val="single" w:sz="4" w:space="0" w:color="auto"/>
            </w:tcBorders>
            <w:noWrap/>
            <w:vAlign w:val="bottom"/>
          </w:tcPr>
          <w:p w14:paraId="3D8303EA" w14:textId="270F35C6" w:rsidR="00EA71FD" w:rsidRPr="00316AC8" w:rsidRDefault="00EA71FD" w:rsidP="00EA71FD">
            <w:pPr>
              <w:spacing w:after="0" w:line="240" w:lineRule="auto"/>
              <w:rPr>
                <w:rFonts w:ascii="Calibri" w:eastAsia="Times New Roman" w:hAnsi="Calibri" w:cs="Calibri"/>
                <w:color w:val="000000"/>
                <w:lang w:eastAsia="pt-BR"/>
              </w:rPr>
            </w:pPr>
            <w:r w:rsidRPr="00316AC8">
              <w:rPr>
                <w:rFonts w:ascii="Calibri" w:eastAsia="Times New Roman" w:hAnsi="Calibri" w:cs="Calibri"/>
                <w:color w:val="000000"/>
                <w:lang w:eastAsia="pt-BR"/>
              </w:rPr>
              <w:t>1(um) prêmio de R$3.000,00</w:t>
            </w:r>
          </w:p>
        </w:tc>
      </w:tr>
      <w:tr w:rsidR="00EA71FD" w:rsidRPr="00316AC8" w14:paraId="3597388C" w14:textId="77777777" w:rsidTr="00AF71C5">
        <w:trPr>
          <w:trHeight w:val="290"/>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93059E" w14:textId="7A083120"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01/09/2025 a 30/09/2025</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1B4B5398" w14:textId="064DE2B8"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11/10/25</w:t>
            </w:r>
          </w:p>
        </w:tc>
        <w:tc>
          <w:tcPr>
            <w:tcW w:w="2840" w:type="dxa"/>
            <w:tcBorders>
              <w:top w:val="single" w:sz="4" w:space="0" w:color="auto"/>
              <w:left w:val="nil"/>
              <w:bottom w:val="single" w:sz="4" w:space="0" w:color="auto"/>
              <w:right w:val="single" w:sz="4" w:space="0" w:color="auto"/>
            </w:tcBorders>
            <w:noWrap/>
            <w:vAlign w:val="bottom"/>
          </w:tcPr>
          <w:p w14:paraId="33D2B5DA" w14:textId="0D8EB218" w:rsidR="00EA71FD" w:rsidRPr="00316AC8" w:rsidRDefault="00EA71FD" w:rsidP="00EA71FD">
            <w:pPr>
              <w:spacing w:after="0" w:line="240" w:lineRule="auto"/>
              <w:rPr>
                <w:rFonts w:ascii="Calibri" w:eastAsia="Times New Roman" w:hAnsi="Calibri" w:cs="Calibri"/>
                <w:color w:val="000000"/>
                <w:lang w:eastAsia="pt-BR"/>
              </w:rPr>
            </w:pPr>
            <w:r w:rsidRPr="00316AC8">
              <w:rPr>
                <w:rFonts w:ascii="Calibri" w:eastAsia="Times New Roman" w:hAnsi="Calibri" w:cs="Calibri"/>
                <w:color w:val="000000"/>
                <w:lang w:eastAsia="pt-BR"/>
              </w:rPr>
              <w:t>1(um) prêmio de R$3.000,00</w:t>
            </w:r>
          </w:p>
        </w:tc>
      </w:tr>
      <w:tr w:rsidR="00EA71FD" w:rsidRPr="00316AC8" w14:paraId="328AACA1" w14:textId="77777777" w:rsidTr="00AF71C5">
        <w:trPr>
          <w:trHeight w:val="290"/>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13039" w14:textId="7FDC94B5"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01/10/2025 a 31/10/2025</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7C83BA9E" w14:textId="02CEAA99"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08/11/25</w:t>
            </w:r>
          </w:p>
        </w:tc>
        <w:tc>
          <w:tcPr>
            <w:tcW w:w="2840" w:type="dxa"/>
            <w:tcBorders>
              <w:top w:val="single" w:sz="4" w:space="0" w:color="auto"/>
              <w:left w:val="nil"/>
              <w:bottom w:val="single" w:sz="4" w:space="0" w:color="auto"/>
              <w:right w:val="single" w:sz="4" w:space="0" w:color="auto"/>
            </w:tcBorders>
            <w:noWrap/>
            <w:vAlign w:val="bottom"/>
          </w:tcPr>
          <w:p w14:paraId="649B3D47" w14:textId="3652E8EF" w:rsidR="00EA71FD" w:rsidRPr="00316AC8" w:rsidRDefault="00EA71FD" w:rsidP="00EA71FD">
            <w:pPr>
              <w:spacing w:after="0" w:line="240" w:lineRule="auto"/>
              <w:rPr>
                <w:rFonts w:ascii="Calibri" w:eastAsia="Times New Roman" w:hAnsi="Calibri" w:cs="Calibri"/>
                <w:color w:val="000000"/>
                <w:lang w:eastAsia="pt-BR"/>
              </w:rPr>
            </w:pPr>
            <w:r w:rsidRPr="00316AC8">
              <w:rPr>
                <w:rFonts w:ascii="Calibri" w:eastAsia="Times New Roman" w:hAnsi="Calibri" w:cs="Calibri"/>
                <w:color w:val="000000"/>
                <w:lang w:eastAsia="pt-BR"/>
              </w:rPr>
              <w:t>1(um) prêmio de R$3.000,00</w:t>
            </w:r>
          </w:p>
        </w:tc>
      </w:tr>
      <w:tr w:rsidR="00EA71FD" w:rsidRPr="00316AC8" w14:paraId="00A1E09F" w14:textId="77777777" w:rsidTr="00AF71C5">
        <w:trPr>
          <w:trHeight w:val="290"/>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14D47A" w14:textId="1776D84F"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01/11/2025 a 31/11/2025</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7E28197E" w14:textId="5C22655A"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13/12/25</w:t>
            </w:r>
          </w:p>
        </w:tc>
        <w:tc>
          <w:tcPr>
            <w:tcW w:w="2840" w:type="dxa"/>
            <w:tcBorders>
              <w:top w:val="single" w:sz="4" w:space="0" w:color="auto"/>
              <w:left w:val="nil"/>
              <w:bottom w:val="single" w:sz="4" w:space="0" w:color="auto"/>
              <w:right w:val="single" w:sz="4" w:space="0" w:color="auto"/>
            </w:tcBorders>
            <w:noWrap/>
            <w:vAlign w:val="bottom"/>
          </w:tcPr>
          <w:p w14:paraId="6366FA6C" w14:textId="25BEE4BA" w:rsidR="00EA71FD" w:rsidRPr="00316AC8" w:rsidRDefault="00EA71FD" w:rsidP="00EA71FD">
            <w:pPr>
              <w:spacing w:after="0" w:line="240" w:lineRule="auto"/>
              <w:rPr>
                <w:rFonts w:ascii="Calibri" w:eastAsia="Times New Roman" w:hAnsi="Calibri" w:cs="Calibri"/>
                <w:color w:val="000000"/>
                <w:lang w:eastAsia="pt-BR"/>
              </w:rPr>
            </w:pPr>
            <w:r w:rsidRPr="00316AC8">
              <w:rPr>
                <w:rFonts w:ascii="Calibri" w:eastAsia="Times New Roman" w:hAnsi="Calibri" w:cs="Calibri"/>
                <w:color w:val="000000"/>
                <w:lang w:eastAsia="pt-BR"/>
              </w:rPr>
              <w:t>1(um) prêmio de R$3.000,00</w:t>
            </w:r>
          </w:p>
        </w:tc>
      </w:tr>
      <w:tr w:rsidR="00EA71FD" w:rsidRPr="00316AC8" w14:paraId="63B2DBBA" w14:textId="77777777" w:rsidTr="00AF71C5">
        <w:trPr>
          <w:trHeight w:val="290"/>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32F001" w14:textId="687AF2F1"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01/12/2025 a 31/12/2025</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062E31B5" w14:textId="72428D5D"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10/01/26</w:t>
            </w:r>
          </w:p>
        </w:tc>
        <w:tc>
          <w:tcPr>
            <w:tcW w:w="2840" w:type="dxa"/>
            <w:tcBorders>
              <w:top w:val="single" w:sz="4" w:space="0" w:color="auto"/>
              <w:left w:val="nil"/>
              <w:bottom w:val="single" w:sz="4" w:space="0" w:color="auto"/>
              <w:right w:val="single" w:sz="4" w:space="0" w:color="auto"/>
            </w:tcBorders>
            <w:noWrap/>
            <w:vAlign w:val="bottom"/>
          </w:tcPr>
          <w:p w14:paraId="35359571" w14:textId="27598D7C" w:rsidR="00EA71FD" w:rsidRPr="00316AC8" w:rsidRDefault="00EA71FD" w:rsidP="00EA71FD">
            <w:pPr>
              <w:spacing w:after="0" w:line="240" w:lineRule="auto"/>
              <w:rPr>
                <w:rFonts w:ascii="Calibri" w:eastAsia="Times New Roman" w:hAnsi="Calibri" w:cs="Calibri"/>
                <w:color w:val="000000"/>
                <w:lang w:eastAsia="pt-BR"/>
              </w:rPr>
            </w:pPr>
            <w:r w:rsidRPr="00316AC8">
              <w:rPr>
                <w:rFonts w:ascii="Calibri" w:eastAsia="Times New Roman" w:hAnsi="Calibri" w:cs="Calibri"/>
                <w:color w:val="000000"/>
                <w:lang w:eastAsia="pt-BR"/>
              </w:rPr>
              <w:t>1(um) prêmio de R$3.000,00</w:t>
            </w:r>
          </w:p>
        </w:tc>
      </w:tr>
      <w:tr w:rsidR="00EA71FD" w:rsidRPr="00316AC8" w14:paraId="2B40FD1A" w14:textId="77777777" w:rsidTr="00AF71C5">
        <w:trPr>
          <w:trHeight w:val="290"/>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459F1" w14:textId="1E0ED07E"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01/01/2026 a 31/01/2026</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3F1B578E" w14:textId="7B5CCB48"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14/02/26</w:t>
            </w:r>
          </w:p>
        </w:tc>
        <w:tc>
          <w:tcPr>
            <w:tcW w:w="2840" w:type="dxa"/>
            <w:tcBorders>
              <w:top w:val="single" w:sz="4" w:space="0" w:color="auto"/>
              <w:left w:val="nil"/>
              <w:bottom w:val="single" w:sz="4" w:space="0" w:color="auto"/>
              <w:right w:val="single" w:sz="4" w:space="0" w:color="auto"/>
            </w:tcBorders>
            <w:noWrap/>
            <w:vAlign w:val="bottom"/>
          </w:tcPr>
          <w:p w14:paraId="16FAB6BC" w14:textId="3195A6B0" w:rsidR="00EA71FD" w:rsidRPr="00316AC8" w:rsidRDefault="00EA71FD" w:rsidP="00EA71FD">
            <w:pPr>
              <w:spacing w:after="0" w:line="240" w:lineRule="auto"/>
              <w:rPr>
                <w:rFonts w:ascii="Calibri" w:eastAsia="Times New Roman" w:hAnsi="Calibri" w:cs="Calibri"/>
                <w:color w:val="000000"/>
                <w:lang w:eastAsia="pt-BR"/>
              </w:rPr>
            </w:pPr>
            <w:r w:rsidRPr="00316AC8">
              <w:rPr>
                <w:rFonts w:ascii="Calibri" w:eastAsia="Times New Roman" w:hAnsi="Calibri" w:cs="Calibri"/>
                <w:color w:val="000000"/>
                <w:lang w:eastAsia="pt-BR"/>
              </w:rPr>
              <w:t>1(um) prêmio de R$3.000,00</w:t>
            </w:r>
          </w:p>
        </w:tc>
      </w:tr>
      <w:tr w:rsidR="00EA71FD" w:rsidRPr="00316AC8" w14:paraId="06969507" w14:textId="77777777" w:rsidTr="00AF71C5">
        <w:trPr>
          <w:trHeight w:val="290"/>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3A87C3" w14:textId="5EADFC1E"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01/02/2026 a 28/02/2026</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1B774252" w14:textId="4D47623D" w:rsidR="00EA71FD" w:rsidRPr="00316AC8" w:rsidRDefault="00EA71FD" w:rsidP="00EA71FD">
            <w:pPr>
              <w:spacing w:after="0" w:line="240" w:lineRule="auto"/>
              <w:jc w:val="center"/>
              <w:rPr>
                <w:rFonts w:ascii="Verdana" w:eastAsia="Times New Roman" w:hAnsi="Verdana" w:cs="Calibri"/>
                <w:sz w:val="16"/>
                <w:szCs w:val="16"/>
                <w:lang w:eastAsia="pt-BR"/>
              </w:rPr>
            </w:pPr>
            <w:r w:rsidRPr="00316AC8">
              <w:rPr>
                <w:rFonts w:ascii="Verdana" w:hAnsi="Verdana" w:cs="Arial"/>
                <w:sz w:val="16"/>
                <w:szCs w:val="16"/>
              </w:rPr>
              <w:t>14/03/26</w:t>
            </w:r>
          </w:p>
        </w:tc>
        <w:tc>
          <w:tcPr>
            <w:tcW w:w="2840" w:type="dxa"/>
            <w:tcBorders>
              <w:top w:val="single" w:sz="4" w:space="0" w:color="auto"/>
              <w:left w:val="nil"/>
              <w:bottom w:val="single" w:sz="4" w:space="0" w:color="auto"/>
              <w:right w:val="single" w:sz="4" w:space="0" w:color="auto"/>
            </w:tcBorders>
            <w:noWrap/>
            <w:vAlign w:val="bottom"/>
          </w:tcPr>
          <w:p w14:paraId="49380EA4" w14:textId="55288334" w:rsidR="00EA71FD" w:rsidRPr="00316AC8" w:rsidRDefault="00EA71FD" w:rsidP="00EA71FD">
            <w:pPr>
              <w:spacing w:after="0" w:line="240" w:lineRule="auto"/>
              <w:rPr>
                <w:rFonts w:ascii="Calibri" w:eastAsia="Times New Roman" w:hAnsi="Calibri" w:cs="Calibri"/>
                <w:color w:val="000000"/>
                <w:lang w:eastAsia="pt-BR"/>
              </w:rPr>
            </w:pPr>
            <w:r w:rsidRPr="00316AC8">
              <w:rPr>
                <w:rFonts w:ascii="Calibri" w:eastAsia="Times New Roman" w:hAnsi="Calibri" w:cs="Calibri"/>
                <w:color w:val="000000"/>
                <w:lang w:eastAsia="pt-BR"/>
              </w:rPr>
              <w:t>1(um) prêmio de R$3.000,00</w:t>
            </w:r>
          </w:p>
        </w:tc>
      </w:tr>
    </w:tbl>
    <w:p w14:paraId="5BC7E24C" w14:textId="4BE44707" w:rsidR="00AA7E5A" w:rsidRPr="00316AC8" w:rsidRDefault="00AA7E5A" w:rsidP="00F14C6D">
      <w:pPr>
        <w:pStyle w:val="PargrafodaLista"/>
        <w:tabs>
          <w:tab w:val="left" w:pos="709"/>
          <w:tab w:val="left" w:pos="851"/>
        </w:tabs>
        <w:ind w:left="284"/>
        <w:rPr>
          <w:rFonts w:ascii="Arial" w:eastAsia="Arial Unicode MS" w:hAnsi="Arial" w:cs="Arial"/>
          <w:b/>
          <w:u w:color="969696"/>
        </w:rPr>
      </w:pPr>
    </w:p>
    <w:p w14:paraId="67F852F4" w14:textId="1BA13E71" w:rsidR="001F2C99" w:rsidRPr="00316AC8" w:rsidRDefault="00AA7E5A" w:rsidP="001F2C99">
      <w:pPr>
        <w:pStyle w:val="PargrafodaLista"/>
        <w:ind w:left="284" w:firstLine="283"/>
        <w:rPr>
          <w:rFonts w:ascii="Arial" w:eastAsia="Arial Unicode MS" w:hAnsi="Arial" w:cs="Arial"/>
          <w:b/>
          <w:u w:color="969696"/>
        </w:rPr>
      </w:pPr>
      <w:r w:rsidRPr="00316AC8">
        <w:rPr>
          <w:rFonts w:ascii="Arial" w:eastAsia="Arial Unicode MS" w:hAnsi="Arial" w:cs="Arial"/>
          <w:b/>
          <w:u w:color="969696"/>
        </w:rPr>
        <w:t>*</w:t>
      </w:r>
      <w:r w:rsidR="001F2C99" w:rsidRPr="00316AC8">
        <w:rPr>
          <w:rFonts w:ascii="Arial" w:eastAsia="Arial Unicode MS" w:hAnsi="Arial" w:cs="Arial"/>
          <w:b/>
          <w:u w:color="969696"/>
        </w:rPr>
        <w:t>Valor Líquido de IR (Imposto de Renda) à alíquota de 30%</w:t>
      </w:r>
      <w:r w:rsidR="00BB4144" w:rsidRPr="00316AC8">
        <w:rPr>
          <w:rFonts w:ascii="Arial" w:eastAsia="Arial Unicode MS" w:hAnsi="Arial" w:cs="Arial"/>
          <w:b/>
          <w:u w:color="969696"/>
        </w:rPr>
        <w:t xml:space="preserve"> (trinta por cento)</w:t>
      </w:r>
      <w:r w:rsidR="001F2C99" w:rsidRPr="00316AC8">
        <w:rPr>
          <w:rFonts w:ascii="Arial" w:eastAsia="Arial Unicode MS" w:hAnsi="Arial" w:cs="Arial"/>
          <w:b/>
          <w:u w:color="969696"/>
        </w:rPr>
        <w:t>, conforme legislação vigente.</w:t>
      </w:r>
    </w:p>
    <w:p w14:paraId="7372FEB9" w14:textId="77777777" w:rsidR="001D5B59" w:rsidRPr="00316AC8" w:rsidRDefault="001D5B59" w:rsidP="001F2C99">
      <w:pPr>
        <w:pStyle w:val="PargrafodaLista"/>
        <w:ind w:left="284" w:firstLine="283"/>
        <w:rPr>
          <w:rFonts w:ascii="Arial" w:eastAsia="Arial Unicode MS" w:hAnsi="Arial" w:cs="Arial"/>
          <w:b/>
          <w:u w:color="969696"/>
        </w:rPr>
      </w:pPr>
    </w:p>
    <w:p w14:paraId="355977ED" w14:textId="5FE9D24E" w:rsidR="001F2C99" w:rsidRPr="00316AC8" w:rsidRDefault="007B6C19" w:rsidP="00B96736">
      <w:pPr>
        <w:pStyle w:val="PargrafodaLista"/>
        <w:ind w:left="284"/>
        <w:jc w:val="both"/>
        <w:rPr>
          <w:rFonts w:ascii="Arial" w:eastAsia="Arial Unicode MS" w:hAnsi="Arial" w:cs="Arial"/>
          <w:sz w:val="24"/>
          <w:u w:color="969696"/>
        </w:rPr>
      </w:pPr>
      <w:r w:rsidRPr="00316AC8">
        <w:rPr>
          <w:rFonts w:ascii="Arial" w:eastAsia="Arial Unicode MS" w:hAnsi="Arial" w:cs="Arial"/>
          <w:sz w:val="24"/>
          <w:u w:color="969696"/>
        </w:rPr>
        <w:t>2.</w:t>
      </w:r>
      <w:r w:rsidRPr="00316AC8">
        <w:rPr>
          <w:rFonts w:ascii="Arial" w:eastAsia="Arial Unicode MS" w:hAnsi="Arial" w:cs="Arial"/>
          <w:sz w:val="24"/>
          <w:u w:color="969696"/>
        </w:rPr>
        <w:tab/>
      </w:r>
      <w:r w:rsidR="00680523" w:rsidRPr="00316AC8">
        <w:rPr>
          <w:rFonts w:ascii="Arial" w:eastAsia="Arial Unicode MS" w:hAnsi="Arial" w:cs="Arial"/>
          <w:sz w:val="24"/>
          <w:u w:color="969696"/>
        </w:rPr>
        <w:t xml:space="preserve">O Participante contemplado deverá apresentar a documentação necessária, conforme </w:t>
      </w:r>
      <w:r w:rsidR="00FB30F9" w:rsidRPr="00316AC8">
        <w:rPr>
          <w:rFonts w:ascii="Arial" w:eastAsia="Arial Unicode MS" w:hAnsi="Arial" w:cs="Arial"/>
          <w:sz w:val="24"/>
          <w:u w:color="969696"/>
        </w:rPr>
        <w:t xml:space="preserve">previsto no item </w:t>
      </w:r>
      <w:r w:rsidR="00D47A6F" w:rsidRPr="00316AC8">
        <w:rPr>
          <w:rFonts w:ascii="Arial" w:eastAsia="Arial Unicode MS" w:hAnsi="Arial" w:cs="Arial"/>
          <w:sz w:val="24"/>
          <w:u w:color="969696"/>
        </w:rPr>
        <w:t>VII</w:t>
      </w:r>
      <w:r w:rsidR="00843D90" w:rsidRPr="00316AC8">
        <w:rPr>
          <w:rFonts w:ascii="Arial" w:eastAsia="Arial Unicode MS" w:hAnsi="Arial" w:cs="Arial"/>
          <w:sz w:val="24"/>
          <w:u w:color="969696"/>
        </w:rPr>
        <w:t>I</w:t>
      </w:r>
      <w:r w:rsidR="00FB30F9" w:rsidRPr="00316AC8">
        <w:rPr>
          <w:rFonts w:ascii="Arial" w:eastAsia="Arial Unicode MS" w:hAnsi="Arial" w:cs="Arial"/>
          <w:sz w:val="24"/>
          <w:u w:color="969696"/>
        </w:rPr>
        <w:t xml:space="preserve">, subitem </w:t>
      </w:r>
      <w:r w:rsidR="00EA7DA4" w:rsidRPr="00316AC8">
        <w:rPr>
          <w:rFonts w:ascii="Arial" w:eastAsia="Arial Unicode MS" w:hAnsi="Arial" w:cs="Arial"/>
          <w:sz w:val="24"/>
          <w:u w:color="969696"/>
        </w:rPr>
        <w:t>5</w:t>
      </w:r>
      <w:r w:rsidR="00FB30F9" w:rsidRPr="00316AC8">
        <w:rPr>
          <w:rFonts w:ascii="Arial" w:eastAsia="Arial Unicode MS" w:hAnsi="Arial" w:cs="Arial"/>
          <w:sz w:val="24"/>
          <w:u w:color="969696"/>
        </w:rPr>
        <w:t xml:space="preserve"> deste Regulamento</w:t>
      </w:r>
      <w:r w:rsidR="00680523" w:rsidRPr="00316AC8">
        <w:rPr>
          <w:rFonts w:ascii="Arial" w:eastAsia="Arial Unicode MS" w:hAnsi="Arial" w:cs="Arial"/>
          <w:sz w:val="24"/>
          <w:u w:color="969696"/>
        </w:rPr>
        <w:t xml:space="preserve">. </w:t>
      </w:r>
      <w:r w:rsidR="001F2C99" w:rsidRPr="00316AC8">
        <w:rPr>
          <w:rFonts w:ascii="Arial" w:eastAsia="Arial Unicode MS" w:hAnsi="Arial" w:cs="Arial"/>
          <w:sz w:val="24"/>
          <w:u w:color="969696"/>
        </w:rPr>
        <w:t xml:space="preserve">O </w:t>
      </w:r>
      <w:r w:rsidR="00844596" w:rsidRPr="00316AC8">
        <w:rPr>
          <w:rFonts w:ascii="Arial" w:eastAsia="Arial Unicode MS" w:hAnsi="Arial" w:cs="Arial"/>
          <w:sz w:val="24"/>
          <w:u w:color="969696"/>
        </w:rPr>
        <w:t>P</w:t>
      </w:r>
      <w:r w:rsidR="001F2C99" w:rsidRPr="00316AC8">
        <w:rPr>
          <w:rFonts w:ascii="Arial" w:eastAsia="Arial Unicode MS" w:hAnsi="Arial" w:cs="Arial"/>
          <w:sz w:val="24"/>
          <w:u w:color="969696"/>
        </w:rPr>
        <w:t>articipante contemplado, caso deseje, para recebimento do prêmio, poder</w:t>
      </w:r>
      <w:r w:rsidR="00305586" w:rsidRPr="00316AC8">
        <w:rPr>
          <w:rFonts w:ascii="Arial" w:eastAsia="Arial Unicode MS" w:hAnsi="Arial" w:cs="Arial"/>
          <w:sz w:val="24"/>
          <w:u w:color="969696"/>
        </w:rPr>
        <w:t>á</w:t>
      </w:r>
      <w:r w:rsidR="001F2C99" w:rsidRPr="00316AC8">
        <w:rPr>
          <w:rFonts w:ascii="Arial" w:eastAsia="Arial Unicode MS" w:hAnsi="Arial" w:cs="Arial"/>
          <w:sz w:val="24"/>
          <w:u w:color="969696"/>
        </w:rPr>
        <w:t xml:space="preserve"> se fazer representar mediante a apresentação de instrumento público de mandato com poderes específicos.</w:t>
      </w:r>
    </w:p>
    <w:p w14:paraId="445A9A36" w14:textId="77777777" w:rsidR="001F2C99" w:rsidRPr="00316AC8" w:rsidRDefault="001F2C99" w:rsidP="0021261D">
      <w:pPr>
        <w:pStyle w:val="PargrafodaLista"/>
        <w:ind w:left="284"/>
        <w:jc w:val="both"/>
        <w:rPr>
          <w:rFonts w:ascii="Arial" w:eastAsia="Arial Unicode MS" w:hAnsi="Arial" w:cs="Arial"/>
          <w:sz w:val="24"/>
          <w:u w:color="969696"/>
        </w:rPr>
      </w:pPr>
    </w:p>
    <w:p w14:paraId="62DADEA9" w14:textId="2F284C0D" w:rsidR="001F2C99" w:rsidRPr="00316AC8" w:rsidRDefault="001F2C99" w:rsidP="002B66E4">
      <w:pPr>
        <w:pStyle w:val="PargrafodaLista"/>
        <w:numPr>
          <w:ilvl w:val="0"/>
          <w:numId w:val="12"/>
        </w:numPr>
        <w:spacing w:after="0"/>
        <w:ind w:left="284" w:firstLine="0"/>
        <w:jc w:val="both"/>
        <w:rPr>
          <w:rFonts w:ascii="Arial" w:eastAsia="Arial Unicode MS" w:hAnsi="Arial" w:cs="Arial"/>
          <w:b/>
          <w:sz w:val="24"/>
          <w:u w:color="969696"/>
        </w:rPr>
      </w:pPr>
      <w:r w:rsidRPr="00316AC8">
        <w:rPr>
          <w:rFonts w:ascii="Arial" w:eastAsia="Arial Unicode MS" w:hAnsi="Arial" w:cs="Arial"/>
          <w:b/>
          <w:sz w:val="24"/>
          <w:u w:color="969696"/>
        </w:rPr>
        <w:lastRenderedPageBreak/>
        <w:t xml:space="preserve">O </w:t>
      </w:r>
      <w:r w:rsidR="00844596" w:rsidRPr="00316AC8">
        <w:rPr>
          <w:rFonts w:ascii="Arial" w:eastAsia="Arial Unicode MS" w:hAnsi="Arial" w:cs="Arial"/>
          <w:b/>
          <w:sz w:val="24"/>
          <w:u w:color="969696"/>
        </w:rPr>
        <w:t>P</w:t>
      </w:r>
      <w:r w:rsidRPr="00316AC8">
        <w:rPr>
          <w:rFonts w:ascii="Arial" w:eastAsia="Arial Unicode MS" w:hAnsi="Arial" w:cs="Arial"/>
          <w:b/>
          <w:sz w:val="24"/>
          <w:u w:color="969696"/>
        </w:rPr>
        <w:t xml:space="preserve">articipante contemplado que </w:t>
      </w:r>
      <w:r w:rsidR="00680523" w:rsidRPr="00316AC8">
        <w:rPr>
          <w:rFonts w:ascii="Arial" w:eastAsia="Arial Unicode MS" w:hAnsi="Arial" w:cs="Arial"/>
          <w:b/>
          <w:sz w:val="24"/>
          <w:u w:color="969696"/>
        </w:rPr>
        <w:t xml:space="preserve">deixar de apresentar a documentação completa para recebimento do prêmio </w:t>
      </w:r>
      <w:r w:rsidRPr="00316AC8">
        <w:rPr>
          <w:rFonts w:ascii="Arial" w:eastAsia="Arial Unicode MS" w:hAnsi="Arial" w:cs="Arial"/>
          <w:b/>
          <w:sz w:val="24"/>
          <w:u w:color="969696"/>
        </w:rPr>
        <w:t>em até 05 (cinco) anos após a data de divulgação do sorteio perderá o direito de exigir o seu recebimento, conforme previsto na Legislação Civil. Os prêmios são pessoais e intransferíveis.</w:t>
      </w:r>
    </w:p>
    <w:p w14:paraId="019CD975" w14:textId="77777777" w:rsidR="001F2C99" w:rsidRPr="00316AC8" w:rsidRDefault="001F2C99" w:rsidP="001F2C99">
      <w:pPr>
        <w:spacing w:after="0"/>
        <w:jc w:val="both"/>
        <w:rPr>
          <w:rFonts w:ascii="Arial" w:eastAsia="Arial Unicode MS" w:hAnsi="Arial" w:cs="Arial"/>
          <w:sz w:val="24"/>
          <w:u w:color="969696"/>
        </w:rPr>
      </w:pPr>
    </w:p>
    <w:p w14:paraId="794F0BBB" w14:textId="4F191FC5" w:rsidR="001F2C99" w:rsidRPr="00316AC8" w:rsidRDefault="001F2C99" w:rsidP="002B66E4">
      <w:pPr>
        <w:pStyle w:val="PargrafodaLista"/>
        <w:numPr>
          <w:ilvl w:val="0"/>
          <w:numId w:val="12"/>
        </w:numPr>
        <w:ind w:left="284" w:firstLine="0"/>
        <w:jc w:val="both"/>
        <w:rPr>
          <w:rFonts w:ascii="Arial" w:eastAsia="Arial Unicode MS" w:hAnsi="Arial" w:cs="Arial"/>
          <w:sz w:val="24"/>
          <w:u w:color="969696"/>
        </w:rPr>
      </w:pPr>
      <w:r w:rsidRPr="00316AC8">
        <w:rPr>
          <w:rFonts w:ascii="Arial" w:eastAsia="Arial Unicode MS" w:hAnsi="Arial" w:cs="Arial"/>
          <w:sz w:val="24"/>
          <w:u w:color="969696"/>
        </w:rPr>
        <w:t>Na hipótese de falecimento do participante contemplado,</w:t>
      </w:r>
      <w:r w:rsidR="00C01E59" w:rsidRPr="00316AC8">
        <w:rPr>
          <w:rFonts w:ascii="Arial" w:eastAsia="Arial Unicode MS" w:hAnsi="Arial" w:cs="Arial"/>
          <w:sz w:val="24"/>
          <w:u w:color="969696"/>
        </w:rPr>
        <w:t xml:space="preserve"> os respectivos herdeiros receberão por si, de acordo com a legislação vigente, desde que exercido tal direito no prazo estabelecido no item </w:t>
      </w:r>
      <w:r w:rsidR="00DB54BE" w:rsidRPr="00316AC8">
        <w:rPr>
          <w:rFonts w:ascii="Arial" w:eastAsia="Arial Unicode MS" w:hAnsi="Arial" w:cs="Arial"/>
          <w:sz w:val="24"/>
          <w:u w:color="969696"/>
        </w:rPr>
        <w:t>3</w:t>
      </w:r>
      <w:r w:rsidR="00C01E59" w:rsidRPr="00316AC8">
        <w:rPr>
          <w:rFonts w:ascii="Arial" w:eastAsia="Arial Unicode MS" w:hAnsi="Arial" w:cs="Arial"/>
          <w:sz w:val="24"/>
          <w:u w:color="969696"/>
        </w:rPr>
        <w:t xml:space="preserve"> acima e apresentada a devida documentação que os legitime</w:t>
      </w:r>
      <w:r w:rsidRPr="00316AC8">
        <w:rPr>
          <w:rFonts w:ascii="Arial" w:eastAsia="Arial Unicode MS" w:hAnsi="Arial" w:cs="Arial"/>
          <w:sz w:val="24"/>
          <w:u w:color="969696"/>
        </w:rPr>
        <w:t>.</w:t>
      </w:r>
    </w:p>
    <w:p w14:paraId="688207E8" w14:textId="4D584F03" w:rsidR="001F2C99" w:rsidRPr="00316AC8" w:rsidRDefault="001F2C99" w:rsidP="001F2C99">
      <w:pPr>
        <w:pStyle w:val="PargrafodaLista"/>
        <w:jc w:val="both"/>
        <w:rPr>
          <w:rFonts w:ascii="Arial" w:eastAsia="Arial Unicode MS" w:hAnsi="Arial" w:cs="Arial"/>
          <w:sz w:val="24"/>
          <w:u w:color="969696"/>
        </w:rPr>
      </w:pPr>
    </w:p>
    <w:p w14:paraId="68963F48" w14:textId="7D7D4B24" w:rsidR="001F2C99" w:rsidRPr="00316AC8" w:rsidRDefault="001F2C99" w:rsidP="001F2C99">
      <w:pPr>
        <w:spacing w:after="0" w:line="240" w:lineRule="auto"/>
        <w:jc w:val="both"/>
        <w:rPr>
          <w:rFonts w:ascii="Arial" w:eastAsia="Arial Unicode MS" w:hAnsi="Arial" w:cs="Arial"/>
          <w:b/>
          <w:sz w:val="24"/>
          <w:u w:color="969696"/>
        </w:rPr>
      </w:pPr>
      <w:r w:rsidRPr="00316AC8">
        <w:rPr>
          <w:rFonts w:ascii="Arial" w:eastAsia="Arial Unicode MS" w:hAnsi="Arial" w:cs="Arial"/>
          <w:b/>
          <w:sz w:val="24"/>
          <w:u w:color="969696"/>
        </w:rPr>
        <w:t>V. PROCESSO DA PROMOÇÃO</w:t>
      </w:r>
    </w:p>
    <w:p w14:paraId="670694A1" w14:textId="77777777" w:rsidR="001F2C99" w:rsidRPr="00316AC8" w:rsidRDefault="001F2C99" w:rsidP="001F2C99">
      <w:pPr>
        <w:spacing w:after="0" w:line="240" w:lineRule="auto"/>
        <w:jc w:val="both"/>
        <w:rPr>
          <w:rFonts w:ascii="Arial" w:eastAsia="Arial Unicode MS" w:hAnsi="Arial" w:cs="Arial"/>
          <w:b/>
          <w:sz w:val="24"/>
          <w:u w:color="969696"/>
        </w:rPr>
      </w:pPr>
    </w:p>
    <w:p w14:paraId="30977049" w14:textId="25BD8805" w:rsidR="00284E11" w:rsidRPr="00316AC8" w:rsidRDefault="000F16A4" w:rsidP="00284E11">
      <w:pPr>
        <w:pStyle w:val="PargrafodaLista"/>
        <w:numPr>
          <w:ilvl w:val="0"/>
          <w:numId w:val="3"/>
        </w:numPr>
        <w:ind w:left="709" w:hanging="349"/>
        <w:jc w:val="both"/>
        <w:rPr>
          <w:rFonts w:ascii="Arial" w:eastAsia="Arial Unicode MS" w:hAnsi="Arial" w:cs="Arial"/>
          <w:sz w:val="24"/>
          <w:u w:color="969696"/>
        </w:rPr>
      </w:pPr>
      <w:r w:rsidRPr="00316AC8">
        <w:rPr>
          <w:rFonts w:ascii="Arial" w:eastAsia="Arial Unicode MS" w:hAnsi="Arial" w:cs="Arial"/>
          <w:sz w:val="24"/>
          <w:u w:color="969696"/>
        </w:rPr>
        <w:t xml:space="preserve">Os números da sorte serão atribuídos aos participantes </w:t>
      </w:r>
      <w:r w:rsidR="00903A69" w:rsidRPr="00316AC8">
        <w:rPr>
          <w:rFonts w:ascii="Arial" w:eastAsia="Arial Unicode MS" w:hAnsi="Arial" w:cs="Arial"/>
          <w:sz w:val="24"/>
          <w:u w:color="969696"/>
        </w:rPr>
        <w:t xml:space="preserve">elegíveis conforme previsto neste Regulamento, </w:t>
      </w:r>
      <w:r w:rsidRPr="00316AC8">
        <w:rPr>
          <w:rFonts w:ascii="Arial" w:eastAsia="Arial Unicode MS" w:hAnsi="Arial" w:cs="Arial"/>
          <w:sz w:val="24"/>
          <w:u w:color="969696"/>
        </w:rPr>
        <w:t xml:space="preserve">formados por uma sequência de </w:t>
      </w:r>
      <w:r w:rsidR="0057750B" w:rsidRPr="00316AC8">
        <w:rPr>
          <w:rFonts w:ascii="Arial" w:eastAsia="Arial Unicode MS" w:hAnsi="Arial" w:cs="Arial"/>
          <w:sz w:val="24"/>
          <w:u w:color="969696"/>
        </w:rPr>
        <w:t>4</w:t>
      </w:r>
      <w:r w:rsidRPr="00316AC8">
        <w:rPr>
          <w:rFonts w:ascii="Arial" w:eastAsia="Arial Unicode MS" w:hAnsi="Arial" w:cs="Arial"/>
          <w:sz w:val="24"/>
          <w:u w:color="969696"/>
        </w:rPr>
        <w:t xml:space="preserve"> (</w:t>
      </w:r>
      <w:r w:rsidR="0057750B" w:rsidRPr="00316AC8">
        <w:rPr>
          <w:rFonts w:ascii="Arial" w:eastAsia="Arial Unicode MS" w:hAnsi="Arial" w:cs="Arial"/>
          <w:sz w:val="24"/>
          <w:u w:color="969696"/>
        </w:rPr>
        <w:t>quatro</w:t>
      </w:r>
      <w:r w:rsidRPr="00316AC8">
        <w:rPr>
          <w:rFonts w:ascii="Arial" w:eastAsia="Arial Unicode MS" w:hAnsi="Arial" w:cs="Arial"/>
          <w:sz w:val="24"/>
          <w:u w:color="969696"/>
        </w:rPr>
        <w:t xml:space="preserve">) números. A </w:t>
      </w:r>
      <w:r w:rsidR="001F2C99" w:rsidRPr="00316AC8">
        <w:rPr>
          <w:rFonts w:ascii="Arial" w:eastAsia="Arial Unicode MS" w:hAnsi="Arial" w:cs="Arial"/>
          <w:sz w:val="24"/>
          <w:u w:color="969696"/>
        </w:rPr>
        <w:t xml:space="preserve">série iniciará no número </w:t>
      </w:r>
      <w:r w:rsidR="00C77014" w:rsidRPr="00316AC8">
        <w:rPr>
          <w:rFonts w:ascii="Arial" w:eastAsia="Arial Unicode MS" w:hAnsi="Arial" w:cs="Arial"/>
          <w:sz w:val="24"/>
          <w:u w:color="969696"/>
        </w:rPr>
        <w:t>0</w:t>
      </w:r>
      <w:r w:rsidR="00567324" w:rsidRPr="00316AC8">
        <w:rPr>
          <w:rFonts w:ascii="Arial" w:eastAsia="Arial Unicode MS" w:hAnsi="Arial" w:cs="Arial"/>
          <w:sz w:val="24"/>
          <w:u w:color="969696"/>
        </w:rPr>
        <w:t>.000</w:t>
      </w:r>
      <w:r w:rsidR="001F2C99" w:rsidRPr="00316AC8">
        <w:rPr>
          <w:rFonts w:ascii="Arial" w:eastAsia="Arial Unicode MS" w:hAnsi="Arial" w:cs="Arial"/>
          <w:sz w:val="24"/>
          <w:u w:color="969696"/>
        </w:rPr>
        <w:t xml:space="preserve"> e terminará no número </w:t>
      </w:r>
      <w:r w:rsidR="0057750B" w:rsidRPr="00316AC8">
        <w:rPr>
          <w:rFonts w:ascii="Arial" w:eastAsia="Arial Unicode MS" w:hAnsi="Arial" w:cs="Arial"/>
          <w:sz w:val="24"/>
          <w:u w:color="969696"/>
        </w:rPr>
        <w:t>9</w:t>
      </w:r>
      <w:r w:rsidR="00567324" w:rsidRPr="00316AC8">
        <w:rPr>
          <w:rFonts w:ascii="Arial" w:eastAsia="Arial Unicode MS" w:hAnsi="Arial" w:cs="Arial"/>
          <w:sz w:val="24"/>
          <w:u w:color="969696"/>
        </w:rPr>
        <w:t>.</w:t>
      </w:r>
      <w:r w:rsidR="0057750B" w:rsidRPr="00316AC8">
        <w:rPr>
          <w:rFonts w:ascii="Arial" w:eastAsia="Arial Unicode MS" w:hAnsi="Arial" w:cs="Arial"/>
          <w:sz w:val="24"/>
          <w:u w:color="969696"/>
        </w:rPr>
        <w:t>999</w:t>
      </w:r>
      <w:r w:rsidRPr="00316AC8">
        <w:rPr>
          <w:rFonts w:ascii="Arial" w:eastAsia="Arial Unicode MS" w:hAnsi="Arial" w:cs="Arial"/>
          <w:sz w:val="24"/>
          <w:u w:color="969696"/>
        </w:rPr>
        <w:t>.</w:t>
      </w:r>
    </w:p>
    <w:p w14:paraId="0C3E79ED" w14:textId="77777777" w:rsidR="00284E11" w:rsidRPr="00316AC8" w:rsidRDefault="00284E11" w:rsidP="00284E11">
      <w:pPr>
        <w:pStyle w:val="PargrafodaLista"/>
        <w:rPr>
          <w:rFonts w:ascii="Arial" w:eastAsia="Arial Unicode MS" w:hAnsi="Arial" w:cs="Arial"/>
          <w:sz w:val="24"/>
          <w:u w:color="969696"/>
        </w:rPr>
      </w:pPr>
    </w:p>
    <w:p w14:paraId="7CBD87DF" w14:textId="6F2ED5F0" w:rsidR="001F2C99" w:rsidRPr="00316AC8" w:rsidRDefault="001F2C99" w:rsidP="00284E11">
      <w:pPr>
        <w:pStyle w:val="PargrafodaLista"/>
        <w:numPr>
          <w:ilvl w:val="0"/>
          <w:numId w:val="3"/>
        </w:numPr>
        <w:tabs>
          <w:tab w:val="num" w:pos="2880"/>
        </w:tabs>
        <w:autoSpaceDE w:val="0"/>
        <w:autoSpaceDN w:val="0"/>
        <w:adjustRightInd w:val="0"/>
        <w:spacing w:after="0" w:line="276" w:lineRule="auto"/>
        <w:ind w:left="851" w:hanging="491"/>
        <w:jc w:val="both"/>
        <w:rPr>
          <w:rFonts w:ascii="Arial" w:eastAsia="Arial Unicode MS" w:hAnsi="Arial" w:cs="Arial"/>
          <w:sz w:val="24"/>
          <w:u w:color="969696"/>
        </w:rPr>
      </w:pPr>
      <w:r w:rsidRPr="00316AC8">
        <w:rPr>
          <w:rFonts w:ascii="Arial" w:eastAsia="Arial Unicode MS" w:hAnsi="Arial" w:cs="Arial"/>
          <w:sz w:val="24"/>
          <w:u w:color="969696"/>
        </w:rPr>
        <w:t>O sorteio ser</w:t>
      </w:r>
      <w:r w:rsidR="000F16A4" w:rsidRPr="00316AC8">
        <w:rPr>
          <w:rFonts w:ascii="Arial" w:eastAsia="Arial Unicode MS" w:hAnsi="Arial" w:cs="Arial"/>
          <w:sz w:val="24"/>
          <w:u w:color="969696"/>
        </w:rPr>
        <w:t>á re</w:t>
      </w:r>
      <w:r w:rsidRPr="00316AC8">
        <w:rPr>
          <w:rFonts w:ascii="Arial" w:eastAsia="Arial Unicode MS" w:hAnsi="Arial" w:cs="Arial"/>
          <w:sz w:val="24"/>
          <w:u w:color="969696"/>
        </w:rPr>
        <w:t>alizado com base na extração da Loteria Federal do Brasil.</w:t>
      </w:r>
    </w:p>
    <w:p w14:paraId="0E1274B8" w14:textId="77777777" w:rsidR="001F2C99" w:rsidRPr="00316AC8" w:rsidRDefault="001F2C99" w:rsidP="001F2C99">
      <w:pPr>
        <w:tabs>
          <w:tab w:val="num" w:pos="2880"/>
        </w:tabs>
        <w:autoSpaceDE w:val="0"/>
        <w:autoSpaceDN w:val="0"/>
        <w:adjustRightInd w:val="0"/>
        <w:spacing w:after="0"/>
        <w:ind w:left="357"/>
        <w:jc w:val="both"/>
        <w:rPr>
          <w:rFonts w:ascii="Arial" w:eastAsia="Arial Unicode MS" w:hAnsi="Arial" w:cs="Arial"/>
          <w:sz w:val="24"/>
          <w:u w:color="969696"/>
        </w:rPr>
      </w:pPr>
    </w:p>
    <w:p w14:paraId="75147050" w14:textId="079AAD3A" w:rsidR="001F2C99" w:rsidRPr="00316AC8" w:rsidRDefault="001F2C99" w:rsidP="00284E11">
      <w:pPr>
        <w:pStyle w:val="PargrafodaLista"/>
        <w:numPr>
          <w:ilvl w:val="1"/>
          <w:numId w:val="3"/>
        </w:numPr>
        <w:tabs>
          <w:tab w:val="left" w:pos="567"/>
          <w:tab w:val="left" w:pos="1418"/>
        </w:tabs>
        <w:ind w:left="1418" w:hanging="567"/>
        <w:jc w:val="both"/>
        <w:rPr>
          <w:rFonts w:ascii="Arial" w:eastAsia="Times New Roman" w:hAnsi="Arial" w:cs="Arial"/>
          <w:b/>
          <w:bCs/>
          <w:sz w:val="24"/>
          <w:szCs w:val="24"/>
          <w:lang w:eastAsia="zh-CN"/>
        </w:rPr>
      </w:pPr>
      <w:r w:rsidRPr="00316AC8">
        <w:rPr>
          <w:rFonts w:ascii="Arial" w:eastAsia="Times New Roman" w:hAnsi="Arial" w:cs="Arial"/>
          <w:b/>
          <w:bCs/>
          <w:sz w:val="24"/>
          <w:szCs w:val="24"/>
          <w:lang w:eastAsia="zh-CN"/>
        </w:rPr>
        <w:t>Caso o sorteio do concurso da Loteria Federal do Brasil não se realize na data prevista, nem na imediata que a substitua, será considerada, para fins do sorteio previsto nest</w:t>
      </w:r>
      <w:r w:rsidR="004B4498" w:rsidRPr="00316AC8">
        <w:rPr>
          <w:rFonts w:ascii="Arial" w:eastAsia="Times New Roman" w:hAnsi="Arial" w:cs="Arial"/>
          <w:b/>
          <w:bCs/>
          <w:sz w:val="24"/>
          <w:szCs w:val="24"/>
          <w:lang w:eastAsia="zh-CN"/>
        </w:rPr>
        <w:t xml:space="preserve">e Regulamento, </w:t>
      </w:r>
      <w:r w:rsidRPr="00316AC8">
        <w:rPr>
          <w:rFonts w:ascii="Arial" w:eastAsia="Times New Roman" w:hAnsi="Arial" w:cs="Arial"/>
          <w:b/>
          <w:bCs/>
          <w:sz w:val="24"/>
          <w:szCs w:val="24"/>
          <w:lang w:eastAsia="zh-CN"/>
        </w:rPr>
        <w:t>as Condições Gerais, a primeira extração subsequente realizada pela Caixa Econômica Federal</w:t>
      </w:r>
      <w:r w:rsidR="002D4F34" w:rsidRPr="00316AC8">
        <w:rPr>
          <w:rFonts w:ascii="Arial" w:eastAsia="Times New Roman" w:hAnsi="Arial" w:cs="Arial"/>
          <w:b/>
          <w:bCs/>
          <w:sz w:val="24"/>
          <w:szCs w:val="24"/>
          <w:lang w:eastAsia="zh-CN"/>
        </w:rPr>
        <w:t xml:space="preserve">, </w:t>
      </w:r>
      <w:r w:rsidR="002D4F34" w:rsidRPr="00316AC8">
        <w:rPr>
          <w:rFonts w:ascii="Arial" w:eastAsia="Arial Unicode MS" w:hAnsi="Arial" w:cs="Arial"/>
          <w:sz w:val="24"/>
          <w:u w:color="969696"/>
        </w:rPr>
        <w:t>desde que não coincidente com uma data já prevista para sorteio.</w:t>
      </w:r>
    </w:p>
    <w:p w14:paraId="2C25931E" w14:textId="77777777" w:rsidR="001F2C99" w:rsidRPr="00316AC8" w:rsidRDefault="001F2C99" w:rsidP="001F2C99">
      <w:pPr>
        <w:tabs>
          <w:tab w:val="num" w:pos="2880"/>
        </w:tabs>
        <w:autoSpaceDE w:val="0"/>
        <w:autoSpaceDN w:val="0"/>
        <w:adjustRightInd w:val="0"/>
        <w:spacing w:after="0"/>
        <w:ind w:left="357"/>
        <w:jc w:val="both"/>
        <w:rPr>
          <w:rFonts w:ascii="Arial" w:eastAsia="Arial Unicode MS" w:hAnsi="Arial" w:cs="Arial"/>
          <w:sz w:val="24"/>
          <w:u w:color="969696"/>
        </w:rPr>
      </w:pPr>
    </w:p>
    <w:p w14:paraId="3889A8A9" w14:textId="0F4C472D" w:rsidR="001F2C99" w:rsidRPr="00316AC8" w:rsidRDefault="001F2C99" w:rsidP="00284E11">
      <w:pPr>
        <w:pStyle w:val="PargrafodaLista"/>
        <w:numPr>
          <w:ilvl w:val="1"/>
          <w:numId w:val="3"/>
        </w:numPr>
        <w:tabs>
          <w:tab w:val="left" w:pos="567"/>
          <w:tab w:val="left" w:pos="1418"/>
        </w:tabs>
        <w:ind w:left="1418" w:hanging="567"/>
        <w:jc w:val="both"/>
        <w:rPr>
          <w:rFonts w:ascii="Arial" w:eastAsia="Times New Roman" w:hAnsi="Arial" w:cs="Arial"/>
          <w:b/>
          <w:bCs/>
          <w:sz w:val="24"/>
          <w:szCs w:val="24"/>
          <w:lang w:eastAsia="zh-CN"/>
        </w:rPr>
      </w:pPr>
      <w:r w:rsidRPr="00316AC8">
        <w:rPr>
          <w:rFonts w:ascii="Arial" w:eastAsia="Times New Roman" w:hAnsi="Arial" w:cs="Arial"/>
          <w:b/>
          <w:bCs/>
          <w:sz w:val="24"/>
          <w:szCs w:val="24"/>
          <w:lang w:eastAsia="zh-CN"/>
        </w:rPr>
        <w:t xml:space="preserve">Se a Caixa Econômica Federal não realizar as extrações substitutas da Loteria Federal do Brasil, suspender definitivamente a sua realização, modificar os referidos sorteios de forma que não mais coincidam com as premissas fixadas neste Regulamento, ou se houver qualquer impedimento à vinculação da Loteria Federal do Brasil aos sorteios previstos nesta Promoção, a Brasilcap Capitalização S.A., emissora e administradora dos Títulos de Capitalização, os promoverá, no prazo de até </w:t>
      </w:r>
      <w:r w:rsidR="00A6752E" w:rsidRPr="00316AC8">
        <w:rPr>
          <w:rFonts w:ascii="Arial" w:eastAsia="Times New Roman" w:hAnsi="Arial" w:cs="Arial"/>
          <w:b/>
          <w:bCs/>
          <w:sz w:val="24"/>
          <w:szCs w:val="24"/>
          <w:lang w:eastAsia="zh-CN"/>
        </w:rPr>
        <w:t>3</w:t>
      </w:r>
      <w:r w:rsidRPr="00316AC8">
        <w:rPr>
          <w:rFonts w:ascii="Arial" w:eastAsia="Times New Roman" w:hAnsi="Arial" w:cs="Arial"/>
          <w:b/>
          <w:bCs/>
          <w:sz w:val="24"/>
          <w:szCs w:val="24"/>
          <w:lang w:eastAsia="zh-CN"/>
        </w:rPr>
        <w:t>0</w:t>
      </w:r>
      <w:r w:rsidR="004B4498" w:rsidRPr="00316AC8">
        <w:rPr>
          <w:rFonts w:ascii="Arial" w:eastAsia="Times New Roman" w:hAnsi="Arial" w:cs="Arial"/>
          <w:b/>
          <w:bCs/>
          <w:sz w:val="24"/>
          <w:szCs w:val="24"/>
          <w:lang w:eastAsia="zh-CN"/>
        </w:rPr>
        <w:t xml:space="preserve"> (trinta)</w:t>
      </w:r>
      <w:r w:rsidRPr="00316AC8">
        <w:rPr>
          <w:rFonts w:ascii="Arial" w:eastAsia="Times New Roman" w:hAnsi="Arial" w:cs="Arial"/>
          <w:b/>
          <w:bCs/>
          <w:sz w:val="24"/>
          <w:szCs w:val="24"/>
          <w:lang w:eastAsia="zh-CN"/>
        </w:rPr>
        <w:t xml:space="preserve"> dias</w:t>
      </w:r>
      <w:r w:rsidR="00362F49" w:rsidRPr="00316AC8">
        <w:rPr>
          <w:rFonts w:ascii="Arial" w:eastAsia="Times New Roman" w:hAnsi="Arial" w:cs="Arial"/>
          <w:b/>
          <w:bCs/>
          <w:sz w:val="24"/>
          <w:szCs w:val="24"/>
          <w:lang w:eastAsia="zh-CN"/>
        </w:rPr>
        <w:t xml:space="preserve"> da data originalmente prevista para o sorteio</w:t>
      </w:r>
      <w:r w:rsidRPr="00316AC8">
        <w:rPr>
          <w:rFonts w:ascii="Arial" w:eastAsia="Times New Roman" w:hAnsi="Arial" w:cs="Arial"/>
          <w:b/>
          <w:bCs/>
          <w:sz w:val="24"/>
          <w:szCs w:val="24"/>
          <w:lang w:eastAsia="zh-CN"/>
        </w:rPr>
        <w:t>, através de meios próprios, em local de livre acesso ao público, sob fiscalização de auditoria independente e com base nos mesmos critérios estipulados neste Regulamento, dando ampla e prévia divulgação do fato através dos principais meios de comunicação</w:t>
      </w:r>
      <w:r w:rsidR="00362F49" w:rsidRPr="00316AC8">
        <w:rPr>
          <w:rFonts w:ascii="Arial" w:eastAsia="Times New Roman" w:hAnsi="Arial" w:cs="Arial"/>
          <w:b/>
          <w:bCs/>
          <w:sz w:val="24"/>
          <w:szCs w:val="24"/>
          <w:lang w:eastAsia="zh-CN"/>
        </w:rPr>
        <w:t xml:space="preserve"> e no seu site www.brasilcap.com.br</w:t>
      </w:r>
      <w:r w:rsidR="00D557D2" w:rsidRPr="00316AC8">
        <w:rPr>
          <w:rFonts w:ascii="Arial" w:eastAsia="Times New Roman" w:hAnsi="Arial" w:cs="Arial"/>
          <w:b/>
          <w:bCs/>
          <w:sz w:val="24"/>
          <w:szCs w:val="24"/>
          <w:lang w:eastAsia="zh-CN"/>
        </w:rPr>
        <w:t>.</w:t>
      </w:r>
      <w:r w:rsidRPr="00316AC8">
        <w:rPr>
          <w:rFonts w:ascii="Arial" w:eastAsia="Times New Roman" w:hAnsi="Arial" w:cs="Arial"/>
          <w:b/>
          <w:bCs/>
          <w:sz w:val="24"/>
          <w:szCs w:val="24"/>
          <w:lang w:eastAsia="zh-CN"/>
        </w:rPr>
        <w:t xml:space="preserve"> Concorrerão aos sorteios previstos neste Regulamento todos os títulos em vigor na data em que o sorteio correspondente deveria ter sido realizado.</w:t>
      </w:r>
      <w:r w:rsidR="00362F49" w:rsidRPr="00316AC8">
        <w:rPr>
          <w:rFonts w:ascii="Arial" w:eastAsia="Times New Roman" w:hAnsi="Arial" w:cs="Arial"/>
          <w:b/>
          <w:bCs/>
          <w:sz w:val="24"/>
          <w:szCs w:val="24"/>
          <w:lang w:eastAsia="zh-CN"/>
        </w:rPr>
        <w:t xml:space="preserve"> </w:t>
      </w:r>
    </w:p>
    <w:p w14:paraId="7ED63AF1" w14:textId="42AB9FF7" w:rsidR="001F2C99" w:rsidRPr="00316AC8" w:rsidRDefault="0057750B" w:rsidP="0057750B">
      <w:pPr>
        <w:tabs>
          <w:tab w:val="left" w:pos="709"/>
          <w:tab w:val="left" w:pos="851"/>
        </w:tabs>
        <w:jc w:val="both"/>
        <w:rPr>
          <w:rFonts w:ascii="Arial" w:eastAsia="Arial Unicode MS" w:hAnsi="Arial" w:cs="Arial"/>
          <w:b/>
          <w:bCs/>
          <w:sz w:val="24"/>
          <w:u w:color="969696"/>
        </w:rPr>
      </w:pPr>
      <w:r w:rsidRPr="00316AC8">
        <w:rPr>
          <w:rFonts w:ascii="Arial" w:eastAsia="Arial Unicode MS" w:hAnsi="Arial" w:cs="Arial"/>
          <w:b/>
          <w:bCs/>
          <w:sz w:val="24"/>
          <w:u w:color="969696"/>
        </w:rPr>
        <w:t xml:space="preserve">VI. </w:t>
      </w:r>
      <w:r w:rsidR="001F2C99" w:rsidRPr="00316AC8">
        <w:rPr>
          <w:rFonts w:ascii="Arial" w:eastAsia="Arial Unicode MS" w:hAnsi="Arial" w:cs="Arial"/>
          <w:b/>
          <w:bCs/>
          <w:sz w:val="24"/>
          <w:u w:color="969696"/>
        </w:rPr>
        <w:t>A</w:t>
      </w:r>
      <w:r w:rsidRPr="00316AC8">
        <w:rPr>
          <w:rFonts w:ascii="Arial" w:eastAsia="Arial Unicode MS" w:hAnsi="Arial" w:cs="Arial"/>
          <w:b/>
          <w:bCs/>
          <w:sz w:val="24"/>
          <w:u w:color="969696"/>
        </w:rPr>
        <w:t>PURAÇÃO</w:t>
      </w:r>
      <w:r w:rsidR="001F2C99" w:rsidRPr="00316AC8">
        <w:rPr>
          <w:rFonts w:ascii="Arial" w:eastAsia="Arial Unicode MS" w:hAnsi="Arial" w:cs="Arial"/>
          <w:b/>
          <w:bCs/>
          <w:sz w:val="24"/>
          <w:u w:color="969696"/>
        </w:rPr>
        <w:t>:</w:t>
      </w:r>
    </w:p>
    <w:p w14:paraId="50198962" w14:textId="77777777" w:rsidR="008F0C4B" w:rsidRPr="00316AC8" w:rsidRDefault="008F0C4B" w:rsidP="008F0C4B">
      <w:pPr>
        <w:pStyle w:val="PargrafodaLista"/>
        <w:tabs>
          <w:tab w:val="left" w:pos="709"/>
          <w:tab w:val="left" w:pos="851"/>
        </w:tabs>
        <w:ind w:left="1065"/>
        <w:jc w:val="both"/>
        <w:rPr>
          <w:rFonts w:ascii="Arial" w:eastAsia="Arial Unicode MS" w:hAnsi="Arial" w:cs="Arial"/>
          <w:sz w:val="24"/>
          <w:u w:color="969696"/>
        </w:rPr>
      </w:pPr>
    </w:p>
    <w:p w14:paraId="3B0AADAF" w14:textId="7E46D94D" w:rsidR="0057750B" w:rsidRPr="00316AC8" w:rsidRDefault="00BF6025" w:rsidP="0057750B">
      <w:pPr>
        <w:pStyle w:val="PargrafodaLista"/>
        <w:numPr>
          <w:ilvl w:val="0"/>
          <w:numId w:val="39"/>
        </w:numPr>
        <w:jc w:val="both"/>
        <w:rPr>
          <w:rFonts w:ascii="Arial" w:eastAsia="Arial Unicode MS" w:hAnsi="Arial" w:cs="Arial"/>
          <w:sz w:val="24"/>
          <w:u w:color="969696"/>
        </w:rPr>
      </w:pPr>
      <w:r w:rsidRPr="00316AC8">
        <w:rPr>
          <w:rFonts w:ascii="Arial" w:eastAsia="Arial Unicode MS" w:hAnsi="Arial" w:cs="Arial"/>
          <w:sz w:val="24"/>
          <w:u w:color="969696"/>
        </w:rPr>
        <w:t xml:space="preserve">A promoção será lastreada por </w:t>
      </w:r>
      <w:r w:rsidR="00316AC8" w:rsidRPr="00316AC8">
        <w:rPr>
          <w:rFonts w:ascii="Arial" w:eastAsia="Arial Unicode MS" w:hAnsi="Arial" w:cs="Arial"/>
          <w:sz w:val="24"/>
          <w:u w:color="969696"/>
        </w:rPr>
        <w:t>08</w:t>
      </w:r>
      <w:r w:rsidRPr="00316AC8">
        <w:rPr>
          <w:rFonts w:ascii="Arial" w:eastAsia="Arial Unicode MS" w:hAnsi="Arial" w:cs="Arial"/>
          <w:sz w:val="24"/>
          <w:u w:color="969696"/>
        </w:rPr>
        <w:t xml:space="preserve"> séries de títulos de capitalização, sendo uma série para cada mês de vigência da promoção e cada série será composta por 10.000 (dez mil) títulos.</w:t>
      </w:r>
    </w:p>
    <w:p w14:paraId="6C8D018D" w14:textId="77777777" w:rsidR="0057750B" w:rsidRPr="00316AC8" w:rsidRDefault="0057750B" w:rsidP="0057750B">
      <w:pPr>
        <w:jc w:val="both"/>
        <w:rPr>
          <w:rFonts w:ascii="Arial" w:eastAsia="Arial Unicode MS" w:hAnsi="Arial" w:cs="Arial"/>
          <w:sz w:val="24"/>
          <w:u w:color="969696"/>
        </w:rPr>
      </w:pPr>
    </w:p>
    <w:p w14:paraId="23B5D975" w14:textId="166265F9" w:rsidR="0057750B" w:rsidRPr="00316AC8" w:rsidRDefault="0057750B" w:rsidP="0057750B">
      <w:pPr>
        <w:pStyle w:val="PargrafodaLista"/>
        <w:numPr>
          <w:ilvl w:val="0"/>
          <w:numId w:val="39"/>
        </w:numPr>
        <w:jc w:val="both"/>
        <w:rPr>
          <w:rFonts w:ascii="Arial" w:eastAsia="Arial Unicode MS" w:hAnsi="Arial" w:cs="Arial"/>
          <w:sz w:val="24"/>
          <w:u w:color="969696"/>
        </w:rPr>
      </w:pPr>
      <w:r w:rsidRPr="00316AC8">
        <w:rPr>
          <w:rFonts w:ascii="Arial" w:eastAsia="Arial Unicode MS" w:hAnsi="Arial" w:cs="Arial"/>
          <w:sz w:val="24"/>
          <w:u w:color="969696"/>
        </w:rPr>
        <w:t>A cada título será atribuído 1 (um) número da sorte, de 0.000 a 9.999, distinto dos números atribuídos aos outros títulos da mesma série.</w:t>
      </w:r>
    </w:p>
    <w:p w14:paraId="764DB48B" w14:textId="77777777" w:rsidR="00967CBB" w:rsidRPr="00316AC8" w:rsidRDefault="00967CBB" w:rsidP="00F90A9E">
      <w:pPr>
        <w:pStyle w:val="PargrafodaLista"/>
        <w:rPr>
          <w:rFonts w:ascii="Arial" w:eastAsia="Arial Unicode MS" w:hAnsi="Arial" w:cs="Arial"/>
          <w:sz w:val="24"/>
          <w:u w:color="969696"/>
        </w:rPr>
      </w:pPr>
    </w:p>
    <w:p w14:paraId="6C7C441B" w14:textId="59641BC8" w:rsidR="00967CBB" w:rsidRPr="00316AC8" w:rsidRDefault="00967CBB" w:rsidP="0057750B">
      <w:pPr>
        <w:pStyle w:val="PargrafodaLista"/>
        <w:numPr>
          <w:ilvl w:val="0"/>
          <w:numId w:val="39"/>
        </w:numPr>
        <w:jc w:val="both"/>
        <w:rPr>
          <w:rFonts w:ascii="Arial" w:eastAsia="Arial Unicode MS" w:hAnsi="Arial" w:cs="Arial"/>
          <w:sz w:val="24"/>
          <w:u w:color="969696"/>
        </w:rPr>
      </w:pPr>
      <w:r w:rsidRPr="00316AC8">
        <w:rPr>
          <w:rFonts w:ascii="Arial" w:eastAsia="Arial Unicode MS" w:hAnsi="Arial" w:cs="Arial"/>
          <w:sz w:val="24"/>
          <w:u w:color="969696"/>
        </w:rPr>
        <w:t>Cada série possuirá um total de 1 (um) sorteio, conforme datas e valores mencionados na tabela do item IV, subitem 1, sendo certo que em cada sorteio será contemplado 1 (um) número da sorte para o prêmio de R$ 3.000,00 (três mil reais).</w:t>
      </w:r>
    </w:p>
    <w:p w14:paraId="1ECE00AD" w14:textId="77777777" w:rsidR="0057750B" w:rsidRPr="00316AC8" w:rsidRDefault="0057750B" w:rsidP="0057750B">
      <w:pPr>
        <w:pStyle w:val="PargrafodaLista"/>
        <w:rPr>
          <w:rFonts w:ascii="Arial" w:eastAsia="Arial Unicode MS" w:hAnsi="Arial" w:cs="Arial"/>
          <w:sz w:val="24"/>
          <w:u w:color="969696"/>
        </w:rPr>
      </w:pPr>
    </w:p>
    <w:p w14:paraId="1C1A02FD" w14:textId="633810C6" w:rsidR="0057750B" w:rsidRPr="00316AC8" w:rsidRDefault="00967CBB" w:rsidP="0057750B">
      <w:pPr>
        <w:pStyle w:val="PargrafodaLista"/>
        <w:numPr>
          <w:ilvl w:val="0"/>
          <w:numId w:val="39"/>
        </w:numPr>
        <w:jc w:val="both"/>
        <w:rPr>
          <w:rFonts w:ascii="Arial" w:eastAsia="Arial Unicode MS" w:hAnsi="Arial" w:cs="Arial"/>
          <w:sz w:val="24"/>
          <w:u w:color="969696"/>
        </w:rPr>
      </w:pPr>
      <w:r w:rsidRPr="00316AC8">
        <w:rPr>
          <w:rFonts w:ascii="Arial" w:eastAsia="Arial Unicode MS" w:hAnsi="Arial" w:cs="Arial"/>
          <w:sz w:val="24"/>
          <w:u w:color="969696"/>
        </w:rPr>
        <w:t xml:space="preserve">Cada </w:t>
      </w:r>
      <w:r w:rsidR="0057750B" w:rsidRPr="00316AC8">
        <w:rPr>
          <w:rFonts w:ascii="Arial" w:eastAsia="Arial Unicode MS" w:hAnsi="Arial" w:cs="Arial"/>
          <w:sz w:val="24"/>
          <w:u w:color="969696"/>
        </w:rPr>
        <w:t>título vigente concorrerá a 1 (um) sorteio, realizado em data previamente definida no Regulamento da Promoção, com base na extração da Loteria Federal do Brasil.</w:t>
      </w:r>
    </w:p>
    <w:p w14:paraId="28B4C7C4" w14:textId="472CD328" w:rsidR="0057750B" w:rsidRPr="00316AC8" w:rsidRDefault="0057750B" w:rsidP="00F039C3">
      <w:pPr>
        <w:ind w:left="360"/>
        <w:jc w:val="both"/>
        <w:rPr>
          <w:rFonts w:ascii="Arial" w:eastAsia="Arial Unicode MS" w:hAnsi="Arial" w:cs="Arial"/>
          <w:sz w:val="24"/>
          <w:u w:color="969696"/>
        </w:rPr>
      </w:pPr>
      <w:r w:rsidRPr="00316AC8">
        <w:rPr>
          <w:rFonts w:ascii="Arial" w:eastAsia="Arial Unicode MS" w:hAnsi="Arial" w:cs="Arial"/>
          <w:sz w:val="24"/>
          <w:u w:color="969696"/>
        </w:rPr>
        <w:t xml:space="preserve">4. A apuração da premiação deste evento dará origem a 1 (um) prêmio de (Bruto de Imposto de Renda) de 3896,1038962 vezes o valor do pagamento único. </w:t>
      </w:r>
      <w:bookmarkStart w:id="0" w:name="_Hlk199843397"/>
      <w:r w:rsidRPr="00316AC8">
        <w:rPr>
          <w:rFonts w:ascii="Arial" w:eastAsia="Arial Unicode MS" w:hAnsi="Arial" w:cs="Arial"/>
          <w:sz w:val="24"/>
          <w:u w:color="969696"/>
        </w:rPr>
        <w:t xml:space="preserve">O título contemplado será aquele que possuir o número da sorte impresso coincidente com o número formado pela coluna composta </w:t>
      </w:r>
      <w:bookmarkEnd w:id="0"/>
      <w:r w:rsidRPr="00316AC8">
        <w:rPr>
          <w:rFonts w:ascii="Arial" w:eastAsia="Arial Unicode MS" w:hAnsi="Arial" w:cs="Arial"/>
          <w:sz w:val="24"/>
          <w:u w:color="969696"/>
        </w:rPr>
        <w:t>pelo último algarismo do 1º ao 4º prêmio da extração da Loteria Federal do Brasil, lidos verticalmente de cima para baixo, conforme exemplo abaixo:</w:t>
      </w:r>
    </w:p>
    <w:p w14:paraId="3A60665F" w14:textId="40846835" w:rsidR="0057750B" w:rsidRPr="00316AC8" w:rsidRDefault="0057750B" w:rsidP="00F039C3">
      <w:pPr>
        <w:ind w:firstLine="360"/>
        <w:jc w:val="both"/>
        <w:rPr>
          <w:rFonts w:ascii="Arial" w:eastAsia="Arial Unicode MS" w:hAnsi="Arial" w:cs="Arial"/>
          <w:sz w:val="24"/>
          <w:u w:color="969696"/>
        </w:rPr>
      </w:pPr>
      <w:r w:rsidRPr="00316AC8">
        <w:rPr>
          <w:rFonts w:ascii="Arial" w:eastAsia="Arial Unicode MS" w:hAnsi="Arial" w:cs="Arial"/>
          <w:sz w:val="24"/>
          <w:u w:color="969696"/>
        </w:rPr>
        <w:t xml:space="preserve">Exemplo:  </w:t>
      </w:r>
    </w:p>
    <w:p w14:paraId="1F441EE2" w14:textId="2BE1748A" w:rsidR="0057750B" w:rsidRPr="00316AC8" w:rsidRDefault="0057750B" w:rsidP="0057750B">
      <w:pPr>
        <w:jc w:val="center"/>
        <w:rPr>
          <w:rFonts w:ascii="Arial" w:eastAsia="Arial Unicode MS" w:hAnsi="Arial" w:cs="Arial"/>
          <w:sz w:val="24"/>
          <w:u w:color="969696"/>
        </w:rPr>
      </w:pPr>
      <w:bookmarkStart w:id="1" w:name="_Hlk199854981"/>
      <w:r w:rsidRPr="00316AC8">
        <w:rPr>
          <w:rFonts w:ascii="Arial" w:eastAsia="Arial Unicode MS" w:hAnsi="Arial" w:cs="Arial"/>
          <w:sz w:val="24"/>
          <w:u w:color="969696"/>
        </w:rPr>
        <w:t>Apuração da Loteria Federal do Brasil</w:t>
      </w:r>
      <w:bookmarkEnd w:id="1"/>
    </w:p>
    <w:p w14:paraId="13618BD0" w14:textId="0340A096" w:rsidR="0057750B" w:rsidRPr="00316AC8" w:rsidRDefault="0057750B" w:rsidP="0057750B">
      <w:pPr>
        <w:jc w:val="center"/>
        <w:rPr>
          <w:rFonts w:ascii="Arial" w:eastAsia="Arial Unicode MS" w:hAnsi="Arial" w:cs="Arial"/>
          <w:sz w:val="24"/>
          <w:u w:color="969696"/>
        </w:rPr>
      </w:pPr>
      <w:r w:rsidRPr="00316AC8">
        <w:rPr>
          <w:rFonts w:ascii="Arial" w:eastAsia="Arial Unicode MS" w:hAnsi="Arial" w:cs="Arial"/>
          <w:noProof/>
          <w:sz w:val="24"/>
          <w:u w:color="969696"/>
        </w:rPr>
        <mc:AlternateContent>
          <mc:Choice Requires="wps">
            <w:drawing>
              <wp:anchor distT="0" distB="0" distL="114300" distR="114300" simplePos="0" relativeHeight="251659264" behindDoc="0" locked="0" layoutInCell="1" allowOverlap="1" wp14:anchorId="2CAFC61E" wp14:editId="16D2E50D">
                <wp:simplePos x="0" y="0"/>
                <wp:positionH relativeFrom="column">
                  <wp:posOffset>4825256</wp:posOffset>
                </wp:positionH>
                <wp:positionV relativeFrom="paragraph">
                  <wp:posOffset>74742</wp:posOffset>
                </wp:positionV>
                <wp:extent cx="775559" cy="302556"/>
                <wp:effectExtent l="7938" t="0" r="13652" b="32703"/>
                <wp:wrapNone/>
                <wp:docPr id="62495039" name="Seta: Dobrada 9"/>
                <wp:cNvGraphicFramePr/>
                <a:graphic xmlns:a="http://schemas.openxmlformats.org/drawingml/2006/main">
                  <a:graphicData uri="http://schemas.microsoft.com/office/word/2010/wordprocessingShape">
                    <wps:wsp>
                      <wps:cNvSpPr/>
                      <wps:spPr>
                        <a:xfrm rot="5400000">
                          <a:off x="0" y="0"/>
                          <a:ext cx="775559" cy="302556"/>
                        </a:xfrm>
                        <a:prstGeom prst="bentArrow">
                          <a:avLst/>
                        </a:prstGeom>
                        <a:solidFill>
                          <a:schemeClr val="bg1">
                            <a:lumMod val="50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BE80B" id="Seta: Dobrada 9" o:spid="_x0000_s1026" style="position:absolute;margin-left:379.95pt;margin-top:5.9pt;width:61.05pt;height:23.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5559,30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" path="m,302556l,170188c,97083,59263,37820,132368,37820r567552,l699920,r75639,75639l699920,151278r,-37819l132368,113459v-31331,,-56729,25398,-56729,56729l75639,302556,,302556xe" fillcolor="#7f7f7f [1612]" strokecolor="#bfbfbf [2412]" strokeweight="1pt">
                <v:stroke joinstyle="miter"/>
                <v:path arrowok="t" o:connecttype="custom" o:connectlocs="0,302556;0,170188;132368,37820;699920,37820;699920,0;775559,75639;699920,151278;699920,113459;132368,113459;75639,170188;75639,302556;0,302556" o:connectangles="0,0,0,0,0,0,0,0,0,0,0,0"/>
              </v:shape>
            </w:pict>
          </mc:Fallback>
        </mc:AlternateContent>
      </w:r>
      <w:r w:rsidRPr="00316AC8">
        <w:rPr>
          <w:rFonts w:ascii="Arial" w:eastAsia="Arial Unicode MS" w:hAnsi="Arial" w:cs="Arial"/>
          <w:noProof/>
          <w:sz w:val="24"/>
          <w:u w:color="969696"/>
        </w:rPr>
        <w:drawing>
          <wp:inline distT="0" distB="0" distL="0" distR="0" wp14:anchorId="15AE7541" wp14:editId="60D4F1CA">
            <wp:extent cx="3662680" cy="929005"/>
            <wp:effectExtent l="0" t="0" r="0" b="4445"/>
            <wp:docPr id="213296145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2680" cy="929005"/>
                    </a:xfrm>
                    <a:prstGeom prst="rect">
                      <a:avLst/>
                    </a:prstGeom>
                    <a:noFill/>
                    <a:ln>
                      <a:noFill/>
                    </a:ln>
                  </pic:spPr>
                </pic:pic>
              </a:graphicData>
            </a:graphic>
          </wp:inline>
        </w:drawing>
      </w:r>
    </w:p>
    <w:p w14:paraId="203D5786" w14:textId="77777777" w:rsidR="0057750B" w:rsidRPr="00316AC8" w:rsidRDefault="0057750B" w:rsidP="00F039C3">
      <w:pPr>
        <w:ind w:firstLine="708"/>
        <w:jc w:val="both"/>
        <w:rPr>
          <w:rFonts w:ascii="Arial" w:eastAsia="Arial Unicode MS" w:hAnsi="Arial" w:cs="Arial"/>
          <w:sz w:val="24"/>
          <w:u w:color="969696"/>
        </w:rPr>
      </w:pPr>
      <w:r w:rsidRPr="00316AC8">
        <w:rPr>
          <w:rFonts w:ascii="Arial" w:eastAsia="Arial Unicode MS" w:hAnsi="Arial" w:cs="Arial"/>
          <w:sz w:val="24"/>
          <w:u w:color="969696"/>
        </w:rPr>
        <w:t>Portanto, nesse exemplo a combinação contemplada é: 3.903.</w:t>
      </w:r>
    </w:p>
    <w:p w14:paraId="6C53628E" w14:textId="77777777" w:rsidR="0057750B" w:rsidRPr="00316AC8" w:rsidRDefault="0057750B" w:rsidP="00F039C3">
      <w:pPr>
        <w:ind w:firstLine="708"/>
        <w:jc w:val="both"/>
        <w:rPr>
          <w:rFonts w:ascii="Arial" w:eastAsia="Arial Unicode MS" w:hAnsi="Arial" w:cs="Arial"/>
          <w:sz w:val="24"/>
          <w:u w:color="969696"/>
        </w:rPr>
      </w:pPr>
      <w:r w:rsidRPr="00316AC8">
        <w:rPr>
          <w:rFonts w:ascii="Arial" w:eastAsia="Arial Unicode MS" w:hAnsi="Arial" w:cs="Arial"/>
          <w:sz w:val="24"/>
          <w:u w:color="969696"/>
        </w:rPr>
        <w:t>A probabilidade de contemplação em um evento de sorteio desta modalidade é de 0,01%.</w:t>
      </w:r>
    </w:p>
    <w:p w14:paraId="306155A9" w14:textId="5EC5384A" w:rsidR="00F039C3" w:rsidRPr="00316AC8" w:rsidRDefault="00F039C3" w:rsidP="00F039C3">
      <w:pPr>
        <w:shd w:val="clear" w:color="auto" w:fill="FFFFFF" w:themeFill="background1"/>
        <w:tabs>
          <w:tab w:val="left" w:pos="1134"/>
        </w:tabs>
        <w:ind w:left="708"/>
        <w:jc w:val="both"/>
        <w:rPr>
          <w:rFonts w:ascii="Arial" w:eastAsia="Arial Unicode MS" w:hAnsi="Arial" w:cs="Arial"/>
          <w:sz w:val="24"/>
          <w:u w:color="969696"/>
        </w:rPr>
      </w:pPr>
      <w:r w:rsidRPr="00316AC8">
        <w:rPr>
          <w:rFonts w:ascii="Arial" w:eastAsia="Arial Unicode MS" w:hAnsi="Arial" w:cs="Arial"/>
          <w:sz w:val="24"/>
          <w:u w:color="969696"/>
        </w:rPr>
        <w:t>5. Caso o número sorteado não tenha sido distribuído, será contemplado o próximo          número superior distribuído, ou, no caso de não distribuição do número superior, será contemplado o próximo número inferior distribuído.</w:t>
      </w:r>
    </w:p>
    <w:p w14:paraId="211FF104" w14:textId="7849DBDE" w:rsidR="00F039C3" w:rsidRPr="00316AC8" w:rsidRDefault="00F039C3" w:rsidP="00F039C3">
      <w:pPr>
        <w:pStyle w:val="PargrafodaLista"/>
        <w:shd w:val="clear" w:color="auto" w:fill="FFFFFF" w:themeFill="background1"/>
        <w:jc w:val="both"/>
        <w:rPr>
          <w:rFonts w:ascii="Arial" w:eastAsia="Arial Unicode MS" w:hAnsi="Arial" w:cs="Arial"/>
          <w:sz w:val="24"/>
          <w:u w:color="969696"/>
        </w:rPr>
      </w:pPr>
      <w:r w:rsidRPr="00316AC8">
        <w:rPr>
          <w:rFonts w:ascii="Arial" w:eastAsia="Arial Unicode MS" w:hAnsi="Arial" w:cs="Arial"/>
          <w:sz w:val="24"/>
          <w:u w:color="969696"/>
        </w:rPr>
        <w:t>6. Exemplo: o número 3903 não foi distribuído. Será contemplado um número superior, 3904; na sua falta, o inferior 3902; e assim sucessivamente 3905, 3901 etc, até a identificação de um número que tenha sido distribuído.</w:t>
      </w:r>
    </w:p>
    <w:p w14:paraId="294753A9" w14:textId="77777777" w:rsidR="00F039C3" w:rsidRPr="00316AC8" w:rsidRDefault="00F039C3" w:rsidP="00F039C3">
      <w:pPr>
        <w:ind w:firstLine="708"/>
        <w:jc w:val="both"/>
        <w:rPr>
          <w:rFonts w:ascii="Arial" w:eastAsia="Arial Unicode MS" w:hAnsi="Arial" w:cs="Arial"/>
          <w:sz w:val="24"/>
          <w:u w:color="969696"/>
        </w:rPr>
      </w:pPr>
    </w:p>
    <w:p w14:paraId="426F1363" w14:textId="6BD578B4" w:rsidR="001F2C99" w:rsidRPr="00316AC8" w:rsidRDefault="001F2C99" w:rsidP="001F2C99">
      <w:pPr>
        <w:pStyle w:val="Corpodetexto3"/>
        <w:rPr>
          <w:color w:val="auto"/>
          <w:sz w:val="24"/>
          <w:u w:color="969696"/>
        </w:rPr>
      </w:pPr>
      <w:r w:rsidRPr="00316AC8">
        <w:rPr>
          <w:color w:val="auto"/>
          <w:sz w:val="24"/>
          <w:u w:color="969696"/>
        </w:rPr>
        <w:t>VI. DESISTÊNCIA DA PROMOÇÃO</w:t>
      </w:r>
    </w:p>
    <w:p w14:paraId="3A47A56A" w14:textId="4A2FFC49" w:rsidR="001F2C99" w:rsidRPr="00316AC8" w:rsidRDefault="00F039C3" w:rsidP="001F2C99">
      <w:pPr>
        <w:pStyle w:val="Corpodetexto3"/>
        <w:rPr>
          <w:color w:val="auto"/>
          <w:sz w:val="24"/>
          <w:u w:color="969696"/>
        </w:rPr>
      </w:pPr>
      <w:r w:rsidRPr="00316AC8">
        <w:rPr>
          <w:color w:val="auto"/>
          <w:sz w:val="24"/>
          <w:u w:color="969696"/>
        </w:rPr>
        <w:t xml:space="preserve"> </w:t>
      </w:r>
    </w:p>
    <w:p w14:paraId="2F2F9F3F" w14:textId="78E87935" w:rsidR="001F6EE2" w:rsidRPr="00316AC8" w:rsidRDefault="001F6EE2" w:rsidP="00253594">
      <w:pPr>
        <w:numPr>
          <w:ilvl w:val="0"/>
          <w:numId w:val="7"/>
        </w:numPr>
        <w:tabs>
          <w:tab w:val="clear" w:pos="720"/>
          <w:tab w:val="num" w:pos="360"/>
        </w:tabs>
        <w:autoSpaceDE w:val="0"/>
        <w:autoSpaceDN w:val="0"/>
        <w:adjustRightInd w:val="0"/>
        <w:spacing w:after="200" w:line="276" w:lineRule="auto"/>
        <w:ind w:left="360"/>
        <w:jc w:val="both"/>
        <w:rPr>
          <w:rFonts w:ascii="Arial" w:eastAsia="Arial Unicode MS" w:hAnsi="Arial" w:cs="Arial"/>
          <w:sz w:val="24"/>
          <w:u w:color="969696"/>
        </w:rPr>
      </w:pPr>
      <w:r w:rsidRPr="00316AC8">
        <w:rPr>
          <w:rFonts w:ascii="Arial" w:eastAsia="Arial Unicode MS" w:hAnsi="Arial" w:cs="Arial"/>
          <w:sz w:val="24"/>
          <w:u w:color="969696"/>
        </w:rPr>
        <w:t xml:space="preserve">Caso o participante </w:t>
      </w:r>
      <w:r w:rsidR="007D7685" w:rsidRPr="00316AC8">
        <w:rPr>
          <w:rFonts w:ascii="Arial" w:eastAsia="Arial Unicode MS" w:hAnsi="Arial" w:cs="Arial"/>
          <w:sz w:val="24"/>
          <w:u w:color="969696"/>
        </w:rPr>
        <w:t xml:space="preserve">elegível </w:t>
      </w:r>
      <w:r w:rsidRPr="00316AC8">
        <w:rPr>
          <w:rFonts w:ascii="Arial" w:eastAsia="Arial Unicode MS" w:hAnsi="Arial" w:cs="Arial"/>
          <w:sz w:val="24"/>
          <w:u w:color="969696"/>
        </w:rPr>
        <w:t>não concorde com qualquer das disposições deste Regulamento ou não queira mais participar da Promoção, poderá desistir de sua participação</w:t>
      </w:r>
      <w:r w:rsidR="00693FE4" w:rsidRPr="00316AC8">
        <w:rPr>
          <w:rFonts w:ascii="Arial" w:eastAsia="Arial Unicode MS" w:hAnsi="Arial" w:cs="Arial"/>
          <w:sz w:val="24"/>
          <w:u w:color="969696"/>
        </w:rPr>
        <w:t xml:space="preserve"> a qualqu</w:t>
      </w:r>
      <w:r w:rsidR="00857B68" w:rsidRPr="00316AC8">
        <w:rPr>
          <w:rFonts w:ascii="Arial" w:eastAsia="Arial Unicode MS" w:hAnsi="Arial" w:cs="Arial"/>
          <w:sz w:val="24"/>
          <w:u w:color="969696"/>
        </w:rPr>
        <w:t>er momento</w:t>
      </w:r>
      <w:r w:rsidRPr="00316AC8">
        <w:rPr>
          <w:rFonts w:ascii="Arial" w:eastAsia="Arial Unicode MS" w:hAnsi="Arial" w:cs="Arial"/>
          <w:sz w:val="24"/>
          <w:u w:color="969696"/>
        </w:rPr>
        <w:t xml:space="preserve">, até 10 (dez) dias úteis antes do final do Período </w:t>
      </w:r>
      <w:r w:rsidR="007D7685" w:rsidRPr="00316AC8">
        <w:rPr>
          <w:rFonts w:ascii="Arial" w:eastAsia="Arial Unicode MS" w:hAnsi="Arial" w:cs="Arial"/>
          <w:sz w:val="24"/>
          <w:u w:color="969696"/>
        </w:rPr>
        <w:t>da Promoção</w:t>
      </w:r>
      <w:r w:rsidRPr="00316AC8">
        <w:rPr>
          <w:rFonts w:ascii="Arial" w:eastAsia="Arial Unicode MS" w:hAnsi="Arial" w:cs="Arial"/>
          <w:sz w:val="24"/>
          <w:u w:color="969696"/>
        </w:rPr>
        <w:t xml:space="preserve">, através </w:t>
      </w:r>
      <w:r w:rsidR="00CC0388" w:rsidRPr="00316AC8">
        <w:rPr>
          <w:rFonts w:ascii="Arial" w:eastAsia="Arial Unicode MS" w:hAnsi="Arial" w:cs="Arial"/>
          <w:sz w:val="24"/>
          <w:u w:color="969696"/>
        </w:rPr>
        <w:t xml:space="preserve">de comunicação por escrito à </w:t>
      </w:r>
      <w:r w:rsidR="00863B87" w:rsidRPr="00316AC8">
        <w:rPr>
          <w:rFonts w:ascii="Arial" w:eastAsia="Times New Roman" w:hAnsi="Arial" w:cs="Arial"/>
          <w:b/>
          <w:bCs/>
          <w:sz w:val="24"/>
          <w:szCs w:val="24"/>
          <w:lang w:eastAsia="zh-CN"/>
        </w:rPr>
        <w:t>IDEE CORRETORA DE SEGUROS</w:t>
      </w:r>
      <w:r w:rsidR="00CC0388" w:rsidRPr="00316AC8">
        <w:rPr>
          <w:rFonts w:ascii="Arial" w:eastAsia="Arial Unicode MS" w:hAnsi="Arial" w:cs="Arial"/>
          <w:sz w:val="24"/>
          <w:u w:color="969696"/>
        </w:rPr>
        <w:t xml:space="preserve">, através de </w:t>
      </w:r>
      <w:r w:rsidR="008F585C" w:rsidRPr="00316AC8">
        <w:rPr>
          <w:rFonts w:ascii="Arial" w:eastAsia="Arial Unicode MS" w:hAnsi="Arial" w:cs="Arial"/>
          <w:sz w:val="24"/>
          <w:u w:color="969696"/>
        </w:rPr>
        <w:t>atendimento@</w:t>
      </w:r>
      <w:r w:rsidR="0073382B" w:rsidRPr="00316AC8">
        <w:rPr>
          <w:rFonts w:ascii="Arial" w:eastAsia="Arial Unicode MS" w:hAnsi="Arial" w:cs="Arial"/>
          <w:sz w:val="24"/>
          <w:u w:color="969696"/>
        </w:rPr>
        <w:t>ideeseguros</w:t>
      </w:r>
      <w:r w:rsidR="008F585C" w:rsidRPr="00316AC8">
        <w:rPr>
          <w:rFonts w:ascii="Arial" w:eastAsia="Arial Unicode MS" w:hAnsi="Arial" w:cs="Arial"/>
          <w:sz w:val="24"/>
          <w:u w:color="969696"/>
        </w:rPr>
        <w:t>.com.br.</w:t>
      </w:r>
    </w:p>
    <w:p w14:paraId="0E046870" w14:textId="0BF962DA" w:rsidR="001F6EE2" w:rsidRPr="00316AC8" w:rsidRDefault="001F6EE2" w:rsidP="00253594">
      <w:pPr>
        <w:numPr>
          <w:ilvl w:val="0"/>
          <w:numId w:val="7"/>
        </w:numPr>
        <w:tabs>
          <w:tab w:val="clear" w:pos="720"/>
          <w:tab w:val="num" w:pos="360"/>
        </w:tabs>
        <w:autoSpaceDE w:val="0"/>
        <w:autoSpaceDN w:val="0"/>
        <w:adjustRightInd w:val="0"/>
        <w:spacing w:after="200" w:line="276" w:lineRule="auto"/>
        <w:ind w:left="360"/>
        <w:jc w:val="both"/>
        <w:rPr>
          <w:rFonts w:ascii="Arial" w:eastAsia="Arial Unicode MS" w:hAnsi="Arial" w:cs="Arial"/>
          <w:sz w:val="24"/>
          <w:u w:color="969696"/>
        </w:rPr>
      </w:pPr>
      <w:r w:rsidRPr="00316AC8">
        <w:rPr>
          <w:rFonts w:ascii="Arial" w:eastAsia="Arial Unicode MS" w:hAnsi="Arial" w:cs="Arial"/>
          <w:sz w:val="24"/>
          <w:u w:color="969696"/>
        </w:rPr>
        <w:t>A participação na Promoção, sem que o participante desista nos termos do item anterior, implicará na aceitação total e irrestrita de todos os itens deste Regulamento.</w:t>
      </w:r>
    </w:p>
    <w:p w14:paraId="4E962683" w14:textId="7B634B3A" w:rsidR="001F2C99" w:rsidRPr="00316AC8" w:rsidRDefault="001F2C99" w:rsidP="001F2C99">
      <w:pPr>
        <w:pStyle w:val="Corpodetexto3"/>
        <w:rPr>
          <w:color w:val="auto"/>
          <w:sz w:val="24"/>
          <w:u w:color="969696"/>
        </w:rPr>
      </w:pPr>
      <w:r w:rsidRPr="00316AC8">
        <w:rPr>
          <w:color w:val="auto"/>
          <w:sz w:val="24"/>
          <w:u w:color="969696"/>
        </w:rPr>
        <w:t>VII. DA CESSÃO DE DIREITOS A PARTICIPAÇÃO EM SORTEIOS DE TÍTULOS DE CAPITALIZAÇÃO.</w:t>
      </w:r>
    </w:p>
    <w:p w14:paraId="71504DEC" w14:textId="77777777" w:rsidR="001F2C99" w:rsidRPr="00316AC8" w:rsidRDefault="001F2C99" w:rsidP="001F2C99">
      <w:pPr>
        <w:pStyle w:val="Corpodetexto3"/>
        <w:rPr>
          <w:color w:val="auto"/>
          <w:sz w:val="24"/>
          <w:u w:color="969696"/>
        </w:rPr>
      </w:pPr>
    </w:p>
    <w:p w14:paraId="30CA4AE0" w14:textId="62A6FBE8" w:rsidR="001F2C99" w:rsidRPr="00316AC8" w:rsidRDefault="00326C98" w:rsidP="004F7196">
      <w:pPr>
        <w:pStyle w:val="Default"/>
        <w:numPr>
          <w:ilvl w:val="0"/>
          <w:numId w:val="22"/>
        </w:numPr>
        <w:ind w:left="426"/>
        <w:jc w:val="both"/>
        <w:rPr>
          <w:rFonts w:eastAsia="Arial Unicode MS"/>
          <w:u w:color="969696"/>
        </w:rPr>
      </w:pPr>
      <w:r w:rsidRPr="00316AC8">
        <w:rPr>
          <w:rFonts w:eastAsia="Arial Unicode MS"/>
          <w:u w:color="969696"/>
        </w:rPr>
        <w:t xml:space="preserve">A </w:t>
      </w:r>
      <w:r w:rsidR="00863B87" w:rsidRPr="00316AC8">
        <w:rPr>
          <w:rFonts w:eastAsia="Times New Roman"/>
          <w:b/>
          <w:bCs/>
          <w:lang w:eastAsia="zh-CN"/>
        </w:rPr>
        <w:t>IDEE CORRETORA DE SEGUROS</w:t>
      </w:r>
      <w:r w:rsidR="001F2C99" w:rsidRPr="00316AC8">
        <w:rPr>
          <w:rFonts w:eastAsia="Arial Unicode MS"/>
          <w:b/>
          <w:bCs/>
          <w:u w:color="969696"/>
        </w:rPr>
        <w:t xml:space="preserve"> </w:t>
      </w:r>
      <w:r w:rsidR="00BE62DB" w:rsidRPr="00316AC8">
        <w:rPr>
          <w:rFonts w:eastAsia="Arial Unicode MS"/>
          <w:u w:color="969696"/>
        </w:rPr>
        <w:t xml:space="preserve">é </w:t>
      </w:r>
      <w:r w:rsidRPr="00316AC8">
        <w:rPr>
          <w:rFonts w:eastAsia="Arial Unicode MS"/>
          <w:u w:color="969696"/>
        </w:rPr>
        <w:t>a</w:t>
      </w:r>
      <w:r w:rsidR="001F2C99" w:rsidRPr="00316AC8">
        <w:rPr>
          <w:rFonts w:eastAsia="Arial Unicode MS"/>
          <w:u w:color="969696"/>
        </w:rPr>
        <w:t xml:space="preserve"> proprietári</w:t>
      </w:r>
      <w:r w:rsidRPr="00316AC8">
        <w:rPr>
          <w:rFonts w:eastAsia="Arial Unicode MS"/>
          <w:u w:color="969696"/>
        </w:rPr>
        <w:t>a</w:t>
      </w:r>
      <w:r w:rsidR="001F2C99" w:rsidRPr="00316AC8">
        <w:rPr>
          <w:rFonts w:eastAsia="Arial Unicode MS"/>
          <w:u w:color="969696"/>
        </w:rPr>
        <w:t xml:space="preserve"> de Títulos de Capitalização, </w:t>
      </w:r>
      <w:r w:rsidR="001F2C99" w:rsidRPr="00316AC8">
        <w:rPr>
          <w:rFonts w:eastAsia="Arial Unicode MS"/>
          <w:b/>
          <w:u w:color="969696"/>
        </w:rPr>
        <w:t>Modalidade Incentivo, emitidos pela Brasilcap Capitalização S.A., CNPJ 15.138.043/0001-05, e aprovados pela SUSEP através do processo nº</w:t>
      </w:r>
      <w:r w:rsidR="00136401" w:rsidRPr="00316AC8">
        <w:rPr>
          <w:rFonts w:eastAsia="Arial Unicode MS"/>
          <w:b/>
          <w:u w:color="969696"/>
        </w:rPr>
        <w:t xml:space="preserve"> </w:t>
      </w:r>
      <w:r w:rsidR="0073382B" w:rsidRPr="00316AC8">
        <w:rPr>
          <w:rFonts w:eastAsia="Arial Unicode MS"/>
          <w:b/>
          <w:u w:color="969696"/>
        </w:rPr>
        <w:t>15414.636914/2025-85</w:t>
      </w:r>
      <w:r w:rsidR="00A40BAD" w:rsidRPr="00316AC8">
        <w:rPr>
          <w:rFonts w:eastAsia="Arial Unicode MS"/>
          <w:b/>
          <w:u w:color="969696"/>
        </w:rPr>
        <w:t xml:space="preserve"> </w:t>
      </w:r>
      <w:r w:rsidR="00A40BAD" w:rsidRPr="00316AC8">
        <w:rPr>
          <w:rFonts w:eastAsia="Arial Unicode MS"/>
          <w:bCs/>
          <w:u w:color="969696"/>
        </w:rPr>
        <w:t>o</w:t>
      </w:r>
      <w:r w:rsidR="001F2C99" w:rsidRPr="00316AC8">
        <w:rPr>
          <w:rFonts w:eastAsia="Arial Unicode MS"/>
          <w:bCs/>
          <w:u w:color="969696"/>
        </w:rPr>
        <w:t>bjet</w:t>
      </w:r>
      <w:r w:rsidR="001F2C99" w:rsidRPr="00316AC8">
        <w:rPr>
          <w:rFonts w:eastAsia="Arial Unicode MS"/>
          <w:u w:color="969696"/>
        </w:rPr>
        <w:t>o d</w:t>
      </w:r>
      <w:r w:rsidR="00136401" w:rsidRPr="00316AC8">
        <w:rPr>
          <w:rFonts w:eastAsia="Arial Unicode MS"/>
          <w:u w:color="969696"/>
        </w:rPr>
        <w:t>a</w:t>
      </w:r>
      <w:r w:rsidR="001F2C99" w:rsidRPr="00316AC8">
        <w:rPr>
          <w:rFonts w:eastAsia="Arial Unicode MS"/>
          <w:u w:color="969696"/>
        </w:rPr>
        <w:t xml:space="preserve"> presente </w:t>
      </w:r>
      <w:r w:rsidR="00C50D67" w:rsidRPr="00316AC8">
        <w:rPr>
          <w:rFonts w:eastAsia="Arial Unicode MS"/>
          <w:u w:color="969696"/>
        </w:rPr>
        <w:t>P</w:t>
      </w:r>
      <w:r w:rsidR="001F2C99" w:rsidRPr="00316AC8">
        <w:rPr>
          <w:rFonts w:eastAsia="Arial Unicode MS"/>
          <w:u w:color="969696"/>
        </w:rPr>
        <w:t xml:space="preserve">romoção. Tais Títulos de Capitalização darão direito </w:t>
      </w:r>
      <w:r w:rsidRPr="00316AC8">
        <w:rPr>
          <w:rFonts w:eastAsia="Arial Unicode MS"/>
          <w:u w:color="969696"/>
        </w:rPr>
        <w:t xml:space="preserve">à </w:t>
      </w:r>
      <w:r w:rsidR="00863B87" w:rsidRPr="00316AC8">
        <w:rPr>
          <w:rFonts w:eastAsia="Times New Roman"/>
          <w:b/>
          <w:bCs/>
          <w:lang w:eastAsia="zh-CN"/>
        </w:rPr>
        <w:t xml:space="preserve">IDEE </w:t>
      </w:r>
      <w:r w:rsidR="001F2C99" w:rsidRPr="00316AC8">
        <w:rPr>
          <w:rFonts w:eastAsia="Arial Unicode MS"/>
          <w:u w:color="969696"/>
        </w:rPr>
        <w:t xml:space="preserve">a concorrer </w:t>
      </w:r>
      <w:r w:rsidR="0014229C" w:rsidRPr="00316AC8">
        <w:rPr>
          <w:rFonts w:eastAsia="Arial Unicode MS"/>
          <w:u w:color="969696"/>
        </w:rPr>
        <w:t>ao</w:t>
      </w:r>
      <w:r w:rsidR="001F2C99" w:rsidRPr="00316AC8">
        <w:rPr>
          <w:rFonts w:eastAsia="Arial Unicode MS"/>
          <w:u w:color="969696"/>
        </w:rPr>
        <w:t xml:space="preserve"> sorteio de valor em dinheiro, direito esse que é cedido, apenas na parte relativa ao valor do prêmio em referência, ao participante, de acordo com as regras dispostas neste Regulamento.</w:t>
      </w:r>
    </w:p>
    <w:p w14:paraId="4E9905CF" w14:textId="77777777" w:rsidR="00306E5D" w:rsidRPr="00316AC8" w:rsidRDefault="00306E5D" w:rsidP="00136401">
      <w:pPr>
        <w:pStyle w:val="Default"/>
        <w:rPr>
          <w:rFonts w:eastAsia="Arial Unicode MS"/>
          <w:u w:color="969696"/>
        </w:rPr>
      </w:pPr>
    </w:p>
    <w:p w14:paraId="5BA73BD4" w14:textId="3B1AE03A" w:rsidR="001F2C99" w:rsidRPr="00316AC8" w:rsidRDefault="00967CBB" w:rsidP="00F910C3">
      <w:pPr>
        <w:numPr>
          <w:ilvl w:val="0"/>
          <w:numId w:val="22"/>
        </w:numPr>
        <w:autoSpaceDE w:val="0"/>
        <w:autoSpaceDN w:val="0"/>
        <w:adjustRightInd w:val="0"/>
        <w:spacing w:after="200" w:line="276" w:lineRule="auto"/>
        <w:ind w:left="360"/>
        <w:jc w:val="both"/>
        <w:rPr>
          <w:rFonts w:ascii="Arial" w:eastAsia="Arial Unicode MS" w:hAnsi="Arial" w:cs="Arial"/>
          <w:b/>
          <w:sz w:val="24"/>
          <w:u w:color="969696"/>
        </w:rPr>
      </w:pPr>
      <w:r w:rsidRPr="00316AC8">
        <w:rPr>
          <w:rFonts w:ascii="Arial" w:eastAsia="Arial Unicode MS" w:hAnsi="Arial" w:cs="Arial"/>
          <w:b/>
          <w:sz w:val="24"/>
          <w:u w:color="969696"/>
        </w:rPr>
        <w:t xml:space="preserve">Para tanto, na qualidade de titular dos Títulos de Capitalização, a ALBA se compromete a CEDER e TRANSFERIR de imediato o direito relativo à participação no sorteio, caso o </w:t>
      </w:r>
      <w:r w:rsidRPr="00316AC8">
        <w:rPr>
          <w:rFonts w:ascii="Arial" w:eastAsia="Arial Unicode MS" w:hAnsi="Arial" w:cs="Arial"/>
          <w:b/>
          <w:sz w:val="24"/>
          <w:u w:color="969696"/>
        </w:rPr>
        <w:lastRenderedPageBreak/>
        <w:t>participante faça jus ao recebimento do número da sorte, segundo os critérios previstos no presente regulamento.</w:t>
      </w:r>
    </w:p>
    <w:p w14:paraId="39AF26A8" w14:textId="15FF400D" w:rsidR="001F2C99" w:rsidRPr="00316AC8" w:rsidRDefault="00C7674C" w:rsidP="00F910C3">
      <w:pPr>
        <w:numPr>
          <w:ilvl w:val="0"/>
          <w:numId w:val="22"/>
        </w:numPr>
        <w:autoSpaceDE w:val="0"/>
        <w:autoSpaceDN w:val="0"/>
        <w:adjustRightInd w:val="0"/>
        <w:spacing w:after="200" w:line="276" w:lineRule="auto"/>
        <w:ind w:left="360"/>
        <w:jc w:val="both"/>
        <w:rPr>
          <w:rFonts w:ascii="Arial" w:eastAsia="Arial Unicode MS" w:hAnsi="Arial" w:cs="Arial"/>
          <w:sz w:val="24"/>
          <w:u w:color="969696"/>
        </w:rPr>
      </w:pPr>
      <w:r w:rsidRPr="00316AC8">
        <w:rPr>
          <w:rFonts w:ascii="Arial" w:eastAsia="Arial Unicode MS" w:hAnsi="Arial" w:cs="Arial"/>
          <w:sz w:val="24"/>
          <w:u w:color="969696"/>
        </w:rPr>
        <w:t xml:space="preserve">A </w:t>
      </w:r>
      <w:r w:rsidR="00863B87" w:rsidRPr="00316AC8">
        <w:rPr>
          <w:rFonts w:ascii="Arial" w:eastAsia="Arial Unicode MS" w:hAnsi="Arial" w:cs="Arial"/>
          <w:b/>
          <w:bCs/>
          <w:sz w:val="24"/>
          <w:u w:color="969696"/>
        </w:rPr>
        <w:t>IDEE</w:t>
      </w:r>
      <w:r w:rsidR="001F2C99" w:rsidRPr="00316AC8">
        <w:rPr>
          <w:rFonts w:ascii="Arial" w:eastAsia="Arial Unicode MS" w:hAnsi="Arial" w:cs="Arial"/>
          <w:sz w:val="24"/>
          <w:u w:color="969696"/>
        </w:rPr>
        <w:t xml:space="preserve"> permanece como exclusivo titular dos demais direitos, ações e obrigações sobre os Títulos de Capitalização objeto da presente cessão</w:t>
      </w:r>
      <w:r w:rsidR="001A18E3" w:rsidRPr="00316AC8">
        <w:rPr>
          <w:rFonts w:ascii="Arial" w:eastAsia="Arial Unicode MS" w:hAnsi="Arial" w:cs="Arial"/>
          <w:sz w:val="24"/>
          <w:u w:color="969696"/>
        </w:rPr>
        <w:t>, e se obriga a identificar todos os consumidores cessionários do direito relativo à participação no sorteio</w:t>
      </w:r>
      <w:r w:rsidR="007B6C19" w:rsidRPr="00316AC8">
        <w:rPr>
          <w:rFonts w:ascii="Arial" w:eastAsia="Arial Unicode MS" w:hAnsi="Arial" w:cs="Arial"/>
          <w:sz w:val="24"/>
          <w:u w:color="969696"/>
        </w:rPr>
        <w:t xml:space="preserve"> bem como os contemplados no sorteio</w:t>
      </w:r>
      <w:r w:rsidR="001A18E3" w:rsidRPr="00316AC8">
        <w:rPr>
          <w:rFonts w:ascii="Arial" w:eastAsia="Arial Unicode MS" w:hAnsi="Arial" w:cs="Arial"/>
          <w:sz w:val="24"/>
          <w:u w:color="969696"/>
        </w:rPr>
        <w:t>.</w:t>
      </w:r>
    </w:p>
    <w:p w14:paraId="3BF812CF" w14:textId="17351428" w:rsidR="00CD7834" w:rsidRPr="00316AC8" w:rsidRDefault="001F2C99" w:rsidP="00CD7834">
      <w:pPr>
        <w:numPr>
          <w:ilvl w:val="0"/>
          <w:numId w:val="22"/>
        </w:numPr>
        <w:autoSpaceDE w:val="0"/>
        <w:autoSpaceDN w:val="0"/>
        <w:adjustRightInd w:val="0"/>
        <w:spacing w:after="200" w:line="276" w:lineRule="auto"/>
        <w:ind w:left="360"/>
        <w:jc w:val="both"/>
        <w:rPr>
          <w:rFonts w:ascii="Arial" w:eastAsia="Arial Unicode MS" w:hAnsi="Arial" w:cs="Arial"/>
          <w:sz w:val="24"/>
          <w:u w:color="969696"/>
        </w:rPr>
      </w:pPr>
      <w:r w:rsidRPr="00316AC8">
        <w:rPr>
          <w:rFonts w:ascii="Arial" w:eastAsia="Arial Unicode MS" w:hAnsi="Arial" w:cs="Arial"/>
          <w:sz w:val="24"/>
          <w:u w:color="969696"/>
        </w:rPr>
        <w:t xml:space="preserve">As dúvidas e controvérsias originadas de reclamações dos </w:t>
      </w:r>
      <w:r w:rsidR="00A47072" w:rsidRPr="00316AC8">
        <w:rPr>
          <w:rFonts w:ascii="Arial" w:eastAsia="Arial Unicode MS" w:hAnsi="Arial" w:cs="Arial"/>
          <w:sz w:val="24"/>
          <w:u w:color="969696"/>
        </w:rPr>
        <w:t>p</w:t>
      </w:r>
      <w:r w:rsidRPr="00316AC8">
        <w:rPr>
          <w:rFonts w:ascii="Arial" w:eastAsia="Arial Unicode MS" w:hAnsi="Arial" w:cs="Arial"/>
          <w:sz w:val="24"/>
          <w:u w:color="969696"/>
        </w:rPr>
        <w:t>articipantes das promoções comerciais autorizadas deverão ser, primeiramente, dirimidas pelos seus respectivos organizadores, e em persistindo, deverão ser submetidas ao órgão autorizador e/ou aos órgãos integrantes do Sistema Nacional de Defesa do Consumidor.</w:t>
      </w:r>
    </w:p>
    <w:p w14:paraId="2482233B" w14:textId="77777777" w:rsidR="0060754A" w:rsidRPr="00316AC8" w:rsidRDefault="0060754A" w:rsidP="001F2C99">
      <w:pPr>
        <w:pStyle w:val="Corpodetexto3"/>
        <w:rPr>
          <w:color w:val="auto"/>
          <w:sz w:val="24"/>
          <w:u w:color="969696"/>
        </w:rPr>
      </w:pPr>
    </w:p>
    <w:p w14:paraId="2C984BFF" w14:textId="598027C2" w:rsidR="001F2C99" w:rsidRPr="00316AC8" w:rsidRDefault="00467A78" w:rsidP="001F2C99">
      <w:pPr>
        <w:pStyle w:val="Corpodetexto3"/>
        <w:rPr>
          <w:color w:val="auto"/>
          <w:sz w:val="24"/>
          <w:u w:color="969696"/>
        </w:rPr>
      </w:pPr>
      <w:r w:rsidRPr="00316AC8">
        <w:rPr>
          <w:color w:val="auto"/>
          <w:sz w:val="24"/>
          <w:u w:color="969696"/>
        </w:rPr>
        <w:t>VIII</w:t>
      </w:r>
      <w:r w:rsidR="001F2C99" w:rsidRPr="00316AC8">
        <w:rPr>
          <w:color w:val="auto"/>
          <w:sz w:val="24"/>
          <w:u w:color="969696"/>
        </w:rPr>
        <w:t>. DA DIVULGAÇÃO DOS RESULTADOS E ENTREGA DOS PRÊMIOS</w:t>
      </w:r>
    </w:p>
    <w:p w14:paraId="69A832A0" w14:textId="77777777" w:rsidR="001F2C99" w:rsidRPr="00316AC8" w:rsidRDefault="001F2C99" w:rsidP="001F2C99">
      <w:pPr>
        <w:rPr>
          <w:lang w:eastAsia="pt-BR"/>
        </w:rPr>
      </w:pPr>
    </w:p>
    <w:p w14:paraId="74AB1EC8" w14:textId="1118EEF5" w:rsidR="001F2C99" w:rsidRPr="00316AC8" w:rsidRDefault="001F2C99" w:rsidP="007422E6">
      <w:pPr>
        <w:numPr>
          <w:ilvl w:val="0"/>
          <w:numId w:val="8"/>
        </w:numPr>
        <w:tabs>
          <w:tab w:val="num" w:pos="360"/>
        </w:tabs>
        <w:autoSpaceDE w:val="0"/>
        <w:autoSpaceDN w:val="0"/>
        <w:adjustRightInd w:val="0"/>
        <w:spacing w:after="200" w:line="276" w:lineRule="auto"/>
        <w:ind w:left="360"/>
        <w:jc w:val="both"/>
        <w:rPr>
          <w:rFonts w:ascii="Arial" w:eastAsia="Arial Unicode MS" w:hAnsi="Arial" w:cs="Arial"/>
          <w:sz w:val="24"/>
          <w:u w:color="969696"/>
        </w:rPr>
      </w:pPr>
      <w:r w:rsidRPr="00316AC8">
        <w:rPr>
          <w:rFonts w:ascii="Arial" w:eastAsia="Arial Unicode MS" w:hAnsi="Arial" w:cs="Arial"/>
          <w:sz w:val="24"/>
          <w:u w:color="969696"/>
        </w:rPr>
        <w:t>Os resultados estarão disponíveis</w:t>
      </w:r>
      <w:r w:rsidR="00863B87" w:rsidRPr="00316AC8">
        <w:rPr>
          <w:rFonts w:ascii="Arial" w:eastAsia="Arial Unicode MS" w:hAnsi="Arial" w:cs="Arial"/>
          <w:sz w:val="24"/>
          <w:u w:color="969696"/>
        </w:rPr>
        <w:t xml:space="preserve"> </w:t>
      </w:r>
      <w:r w:rsidR="0073382B" w:rsidRPr="00316AC8">
        <w:rPr>
          <w:rFonts w:ascii="Arial" w:eastAsia="Arial Unicode MS" w:hAnsi="Arial" w:cs="Arial"/>
          <w:sz w:val="24"/>
          <w:u w:color="969696"/>
        </w:rPr>
        <w:t>no site www.ideeseguros.com.br</w:t>
      </w:r>
      <w:r w:rsidR="00863B87" w:rsidRPr="00316AC8">
        <w:rPr>
          <w:rFonts w:ascii="Arial" w:eastAsia="Arial Unicode MS" w:hAnsi="Arial" w:cs="Arial"/>
          <w:sz w:val="24"/>
          <w:u w:color="969696"/>
        </w:rPr>
        <w:t xml:space="preserve"> </w:t>
      </w:r>
      <w:r w:rsidRPr="00316AC8">
        <w:rPr>
          <w:rFonts w:ascii="Arial" w:eastAsia="Arial Unicode MS" w:hAnsi="Arial" w:cs="Arial"/>
          <w:sz w:val="24"/>
          <w:u w:color="969696"/>
        </w:rPr>
        <w:t>em até 15 (quinze) dia</w:t>
      </w:r>
      <w:r w:rsidR="001D0085" w:rsidRPr="00316AC8">
        <w:rPr>
          <w:rFonts w:ascii="Arial" w:eastAsia="Arial Unicode MS" w:hAnsi="Arial" w:cs="Arial"/>
          <w:sz w:val="24"/>
          <w:u w:color="969696"/>
        </w:rPr>
        <w:t>s</w:t>
      </w:r>
      <w:r w:rsidRPr="00316AC8">
        <w:rPr>
          <w:rFonts w:ascii="Arial" w:eastAsia="Arial Unicode MS" w:hAnsi="Arial" w:cs="Arial"/>
          <w:sz w:val="24"/>
          <w:u w:color="969696"/>
        </w:rPr>
        <w:t xml:space="preserve"> após </w:t>
      </w:r>
      <w:r w:rsidR="00554A85" w:rsidRPr="00316AC8">
        <w:rPr>
          <w:rFonts w:ascii="Arial" w:eastAsia="Arial Unicode MS" w:hAnsi="Arial" w:cs="Arial"/>
          <w:sz w:val="24"/>
          <w:u w:color="969696"/>
        </w:rPr>
        <w:t>o</w:t>
      </w:r>
      <w:r w:rsidRPr="00316AC8">
        <w:rPr>
          <w:rFonts w:ascii="Arial" w:eastAsia="Arial Unicode MS" w:hAnsi="Arial" w:cs="Arial"/>
          <w:sz w:val="24"/>
          <w:u w:color="969696"/>
        </w:rPr>
        <w:t xml:space="preserve"> sorteio.</w:t>
      </w:r>
    </w:p>
    <w:p w14:paraId="28577AEB" w14:textId="048FC2B0" w:rsidR="001F2C99" w:rsidRPr="00316AC8" w:rsidRDefault="001F2C99" w:rsidP="001F2C99">
      <w:pPr>
        <w:numPr>
          <w:ilvl w:val="0"/>
          <w:numId w:val="8"/>
        </w:numPr>
        <w:tabs>
          <w:tab w:val="num" w:pos="360"/>
        </w:tabs>
        <w:autoSpaceDE w:val="0"/>
        <w:autoSpaceDN w:val="0"/>
        <w:adjustRightInd w:val="0"/>
        <w:spacing w:after="200" w:line="276" w:lineRule="auto"/>
        <w:ind w:left="360"/>
        <w:jc w:val="both"/>
        <w:rPr>
          <w:rFonts w:ascii="Arial" w:eastAsia="Arial Unicode MS" w:hAnsi="Arial" w:cs="Arial"/>
          <w:b/>
          <w:sz w:val="24"/>
          <w:u w:color="969696"/>
        </w:rPr>
      </w:pPr>
      <w:r w:rsidRPr="00316AC8">
        <w:rPr>
          <w:rFonts w:ascii="Arial" w:eastAsia="Arial Unicode MS" w:hAnsi="Arial" w:cs="Arial"/>
          <w:sz w:val="24"/>
          <w:u w:color="969696"/>
        </w:rPr>
        <w:t>O valor</w:t>
      </w:r>
      <w:r w:rsidR="0069574D" w:rsidRPr="00316AC8">
        <w:rPr>
          <w:rFonts w:ascii="Arial" w:eastAsia="Arial Unicode MS" w:hAnsi="Arial" w:cs="Arial"/>
          <w:sz w:val="24"/>
          <w:u w:color="969696"/>
        </w:rPr>
        <w:t xml:space="preserve"> líquido</w:t>
      </w:r>
      <w:r w:rsidRPr="00316AC8">
        <w:rPr>
          <w:rFonts w:ascii="Arial" w:eastAsia="Arial Unicode MS" w:hAnsi="Arial" w:cs="Arial"/>
          <w:sz w:val="24"/>
          <w:u w:color="969696"/>
        </w:rPr>
        <w:t xml:space="preserve"> do prêmio será disponibilizado ao contemplado pela Brasilcap Capitalização S.A. até o 15º (décimo quinto) dia </w:t>
      </w:r>
      <w:r w:rsidR="00155D28" w:rsidRPr="00316AC8">
        <w:rPr>
          <w:rFonts w:ascii="Arial" w:eastAsia="Arial Unicode MS" w:hAnsi="Arial" w:cs="Arial"/>
          <w:sz w:val="24"/>
          <w:u w:color="969696"/>
        </w:rPr>
        <w:t>corrido</w:t>
      </w:r>
      <w:r w:rsidRPr="00316AC8">
        <w:rPr>
          <w:rFonts w:ascii="Arial" w:eastAsia="Arial Unicode MS" w:hAnsi="Arial" w:cs="Arial"/>
          <w:sz w:val="24"/>
          <w:u w:color="969696"/>
        </w:rPr>
        <w:t xml:space="preserve"> após </w:t>
      </w:r>
      <w:r w:rsidR="000E5DC1" w:rsidRPr="00316AC8">
        <w:rPr>
          <w:rFonts w:ascii="Arial" w:eastAsia="Arial Unicode MS" w:hAnsi="Arial" w:cs="Arial"/>
          <w:sz w:val="24"/>
          <w:u w:color="969696"/>
        </w:rPr>
        <w:t>a entrega da documentação</w:t>
      </w:r>
      <w:r w:rsidR="007D7685" w:rsidRPr="00316AC8">
        <w:rPr>
          <w:rFonts w:ascii="Arial" w:eastAsia="Arial Unicode MS" w:hAnsi="Arial" w:cs="Arial"/>
          <w:sz w:val="24"/>
          <w:u w:color="969696"/>
        </w:rPr>
        <w:t xml:space="preserve"> descrita no item </w:t>
      </w:r>
      <w:r w:rsidR="00EA7DA4" w:rsidRPr="00316AC8">
        <w:rPr>
          <w:rFonts w:ascii="Arial" w:eastAsia="Arial Unicode MS" w:hAnsi="Arial" w:cs="Arial"/>
          <w:sz w:val="24"/>
          <w:u w:color="969696"/>
        </w:rPr>
        <w:t>5</w:t>
      </w:r>
      <w:r w:rsidR="007D7685" w:rsidRPr="00316AC8">
        <w:rPr>
          <w:rFonts w:ascii="Arial" w:eastAsia="Arial Unicode MS" w:hAnsi="Arial" w:cs="Arial"/>
          <w:sz w:val="24"/>
          <w:u w:color="969696"/>
        </w:rPr>
        <w:t xml:space="preserve">, abaixo, em atendimento </w:t>
      </w:r>
      <w:r w:rsidR="007B246B" w:rsidRPr="00316AC8">
        <w:rPr>
          <w:rFonts w:ascii="Arial" w:eastAsia="Arial Unicode MS" w:hAnsi="Arial" w:cs="Arial"/>
          <w:sz w:val="24"/>
          <w:u w:color="969696"/>
        </w:rPr>
        <w:t>à</w:t>
      </w:r>
      <w:r w:rsidR="007D7685" w:rsidRPr="00316AC8">
        <w:rPr>
          <w:rFonts w:ascii="Arial" w:eastAsia="Arial Unicode MS" w:hAnsi="Arial" w:cs="Arial"/>
          <w:sz w:val="24"/>
          <w:u w:color="969696"/>
        </w:rPr>
        <w:t xml:space="preserve"> legislação vigente</w:t>
      </w:r>
      <w:r w:rsidR="007B246B" w:rsidRPr="00316AC8">
        <w:rPr>
          <w:rFonts w:ascii="Arial" w:eastAsia="Arial Unicode MS" w:hAnsi="Arial" w:cs="Arial"/>
          <w:sz w:val="24"/>
          <w:u w:color="969696"/>
        </w:rPr>
        <w:t>,</w:t>
      </w:r>
      <w:r w:rsidRPr="00316AC8">
        <w:rPr>
          <w:rFonts w:ascii="Arial" w:eastAsia="Arial Unicode MS" w:hAnsi="Arial" w:cs="Arial"/>
          <w:sz w:val="24"/>
          <w:u w:color="969696"/>
        </w:rPr>
        <w:t xml:space="preserve"> por meio de crédito na conta corrente </w:t>
      </w:r>
      <w:r w:rsidR="00D455B5" w:rsidRPr="00316AC8">
        <w:rPr>
          <w:rFonts w:ascii="Arial" w:eastAsia="Arial Unicode MS" w:hAnsi="Arial" w:cs="Arial"/>
          <w:sz w:val="24"/>
          <w:u w:color="969696"/>
        </w:rPr>
        <w:t xml:space="preserve">ou poupança </w:t>
      </w:r>
      <w:r w:rsidRPr="00316AC8">
        <w:rPr>
          <w:rFonts w:ascii="Arial" w:eastAsia="Arial Unicode MS" w:hAnsi="Arial" w:cs="Arial"/>
          <w:sz w:val="24"/>
          <w:u w:color="969696"/>
        </w:rPr>
        <w:t>de titularidade do participante</w:t>
      </w:r>
      <w:r w:rsidR="00C7674C" w:rsidRPr="00316AC8">
        <w:rPr>
          <w:rFonts w:ascii="Arial" w:eastAsia="Arial Unicode MS" w:hAnsi="Arial" w:cs="Arial"/>
          <w:sz w:val="24"/>
          <w:u w:color="969696"/>
        </w:rPr>
        <w:t>.</w:t>
      </w:r>
      <w:r w:rsidR="00780DCC" w:rsidRPr="00316AC8">
        <w:rPr>
          <w:rFonts w:ascii="Arial" w:eastAsia="Arial Unicode MS" w:hAnsi="Arial" w:cs="Arial"/>
          <w:sz w:val="24"/>
          <w:u w:color="969696"/>
        </w:rPr>
        <w:t xml:space="preserve"> Caso o participante não possua conta bancária, poderá receber por meio de ordem bancária em seu nome.</w:t>
      </w:r>
    </w:p>
    <w:p w14:paraId="3F13623D" w14:textId="782A6869" w:rsidR="001F2C99" w:rsidRPr="00316AC8" w:rsidRDefault="001F2C99" w:rsidP="001F2C99">
      <w:pPr>
        <w:numPr>
          <w:ilvl w:val="0"/>
          <w:numId w:val="8"/>
        </w:numPr>
        <w:tabs>
          <w:tab w:val="num" w:pos="360"/>
        </w:tabs>
        <w:autoSpaceDE w:val="0"/>
        <w:autoSpaceDN w:val="0"/>
        <w:adjustRightInd w:val="0"/>
        <w:spacing w:after="200" w:line="276" w:lineRule="auto"/>
        <w:ind w:left="360"/>
        <w:jc w:val="both"/>
        <w:rPr>
          <w:rFonts w:ascii="Arial" w:eastAsia="Arial Unicode MS" w:hAnsi="Arial" w:cs="Arial"/>
          <w:b/>
          <w:sz w:val="24"/>
          <w:u w:color="969696"/>
        </w:rPr>
      </w:pPr>
      <w:r w:rsidRPr="00316AC8">
        <w:rPr>
          <w:rFonts w:ascii="Arial" w:eastAsia="Arial Unicode MS" w:hAnsi="Arial" w:cs="Arial"/>
          <w:b/>
          <w:sz w:val="24"/>
          <w:u w:color="969696"/>
        </w:rPr>
        <w:t>É condição para recebimento do prêmio</w:t>
      </w:r>
      <w:r w:rsidR="008E6929" w:rsidRPr="00316AC8">
        <w:rPr>
          <w:rFonts w:ascii="Arial" w:eastAsia="Arial Unicode MS" w:hAnsi="Arial" w:cs="Arial"/>
          <w:b/>
          <w:sz w:val="24"/>
          <w:u w:color="969696"/>
        </w:rPr>
        <w:t xml:space="preserve"> que</w:t>
      </w:r>
      <w:r w:rsidRPr="00316AC8">
        <w:rPr>
          <w:rFonts w:ascii="Arial" w:eastAsia="Arial Unicode MS" w:hAnsi="Arial" w:cs="Arial"/>
          <w:b/>
          <w:sz w:val="24"/>
          <w:u w:color="969696"/>
        </w:rPr>
        <w:t xml:space="preserve"> o </w:t>
      </w:r>
      <w:r w:rsidR="004942A7" w:rsidRPr="00316AC8">
        <w:rPr>
          <w:rFonts w:ascii="Arial" w:eastAsia="Arial Unicode MS" w:hAnsi="Arial" w:cs="Arial"/>
          <w:b/>
          <w:sz w:val="24"/>
          <w:u w:color="969696"/>
        </w:rPr>
        <w:t>p</w:t>
      </w:r>
      <w:r w:rsidRPr="00316AC8">
        <w:rPr>
          <w:rFonts w:ascii="Arial" w:eastAsia="Arial Unicode MS" w:hAnsi="Arial" w:cs="Arial"/>
          <w:b/>
          <w:sz w:val="24"/>
          <w:u w:color="969696"/>
        </w:rPr>
        <w:t xml:space="preserve">articipante </w:t>
      </w:r>
      <w:r w:rsidR="008E6929" w:rsidRPr="00316AC8">
        <w:rPr>
          <w:rFonts w:ascii="Arial" w:eastAsia="Arial Unicode MS" w:hAnsi="Arial" w:cs="Arial"/>
          <w:b/>
          <w:sz w:val="24"/>
          <w:u w:color="969696"/>
        </w:rPr>
        <w:t xml:space="preserve">esteja </w:t>
      </w:r>
      <w:r w:rsidRPr="00316AC8">
        <w:rPr>
          <w:rFonts w:ascii="Arial" w:eastAsia="Arial Unicode MS" w:hAnsi="Arial" w:cs="Arial"/>
          <w:b/>
          <w:sz w:val="24"/>
          <w:u w:color="969696"/>
        </w:rPr>
        <w:t>com CPF regular junto aos diversos órgãos de controle e fiscalização para cumprimento da legislação vigente.</w:t>
      </w:r>
    </w:p>
    <w:p w14:paraId="2602EFB2" w14:textId="16BF0128" w:rsidR="001F2C99" w:rsidRPr="00316AC8" w:rsidRDefault="001F2C99" w:rsidP="001F2C99">
      <w:pPr>
        <w:numPr>
          <w:ilvl w:val="0"/>
          <w:numId w:val="8"/>
        </w:numPr>
        <w:tabs>
          <w:tab w:val="num" w:pos="360"/>
        </w:tabs>
        <w:autoSpaceDE w:val="0"/>
        <w:autoSpaceDN w:val="0"/>
        <w:adjustRightInd w:val="0"/>
        <w:spacing w:after="200" w:line="276" w:lineRule="auto"/>
        <w:ind w:left="360"/>
        <w:jc w:val="both"/>
        <w:rPr>
          <w:rFonts w:ascii="Arial" w:eastAsia="Arial Unicode MS" w:hAnsi="Arial" w:cs="Arial"/>
          <w:b/>
          <w:sz w:val="24"/>
          <w:u w:color="969696"/>
        </w:rPr>
      </w:pPr>
      <w:r w:rsidRPr="00316AC8">
        <w:rPr>
          <w:rFonts w:ascii="Arial" w:eastAsia="Arial Unicode MS" w:hAnsi="Arial" w:cs="Arial"/>
          <w:b/>
          <w:sz w:val="24"/>
          <w:u w:color="969696"/>
        </w:rPr>
        <w:t xml:space="preserve">Para fins de comunicação com o </w:t>
      </w:r>
      <w:r w:rsidR="008E6929" w:rsidRPr="00316AC8">
        <w:rPr>
          <w:rFonts w:ascii="Arial" w:eastAsia="Arial Unicode MS" w:hAnsi="Arial" w:cs="Arial"/>
          <w:b/>
          <w:sz w:val="24"/>
          <w:u w:color="969696"/>
        </w:rPr>
        <w:t xml:space="preserve">participante </w:t>
      </w:r>
      <w:r w:rsidRPr="00316AC8">
        <w:rPr>
          <w:rFonts w:ascii="Arial" w:eastAsia="Arial Unicode MS" w:hAnsi="Arial" w:cs="Arial"/>
          <w:b/>
          <w:sz w:val="24"/>
          <w:u w:color="969696"/>
        </w:rPr>
        <w:t>contemplado</w:t>
      </w:r>
      <w:r w:rsidR="008E6929" w:rsidRPr="00316AC8">
        <w:rPr>
          <w:rFonts w:ascii="Arial" w:eastAsia="Arial Unicode MS" w:hAnsi="Arial" w:cs="Arial"/>
          <w:b/>
          <w:sz w:val="24"/>
          <w:u w:color="969696"/>
        </w:rPr>
        <w:t xml:space="preserve"> em sorteio</w:t>
      </w:r>
      <w:r w:rsidRPr="00316AC8">
        <w:rPr>
          <w:rFonts w:ascii="Arial" w:eastAsia="Arial Unicode MS" w:hAnsi="Arial" w:cs="Arial"/>
          <w:b/>
          <w:sz w:val="24"/>
          <w:u w:color="969696"/>
        </w:rPr>
        <w:t>, caso seja necessária, é responsabilidade do cliente manter seu endereço, e-mail</w:t>
      </w:r>
      <w:r w:rsidR="008C4504" w:rsidRPr="00316AC8">
        <w:rPr>
          <w:rFonts w:ascii="Arial" w:eastAsia="Arial Unicode MS" w:hAnsi="Arial" w:cs="Arial"/>
          <w:b/>
          <w:sz w:val="24"/>
          <w:u w:color="969696"/>
        </w:rPr>
        <w:t xml:space="preserve">, telefone </w:t>
      </w:r>
      <w:r w:rsidRPr="00316AC8">
        <w:rPr>
          <w:rFonts w:ascii="Arial" w:eastAsia="Arial Unicode MS" w:hAnsi="Arial" w:cs="Arial"/>
          <w:b/>
          <w:sz w:val="24"/>
          <w:u w:color="969696"/>
        </w:rPr>
        <w:t xml:space="preserve">e demais dados cadastrais atualizados junto </w:t>
      </w:r>
      <w:r w:rsidR="0012743A" w:rsidRPr="00316AC8">
        <w:rPr>
          <w:rFonts w:ascii="Arial" w:eastAsia="Arial Unicode MS" w:hAnsi="Arial" w:cs="Arial"/>
          <w:b/>
          <w:sz w:val="24"/>
          <w:u w:color="969696"/>
        </w:rPr>
        <w:t xml:space="preserve">a </w:t>
      </w:r>
      <w:r w:rsidR="00863B87" w:rsidRPr="00316AC8">
        <w:rPr>
          <w:rFonts w:ascii="Arial" w:eastAsia="Times New Roman" w:hAnsi="Arial" w:cs="Arial"/>
          <w:b/>
          <w:bCs/>
          <w:sz w:val="24"/>
          <w:szCs w:val="24"/>
          <w:lang w:eastAsia="zh-CN"/>
        </w:rPr>
        <w:t>IDEE CORRETORA DE SEGUROS</w:t>
      </w:r>
      <w:r w:rsidR="006A254E" w:rsidRPr="00316AC8">
        <w:rPr>
          <w:rFonts w:ascii="Arial" w:eastAsia="Arial Unicode MS" w:hAnsi="Arial" w:cs="Arial"/>
          <w:b/>
          <w:sz w:val="24"/>
          <w:u w:color="969696"/>
        </w:rPr>
        <w:t>.</w:t>
      </w:r>
    </w:p>
    <w:p w14:paraId="26D0CB48" w14:textId="14B82FA9" w:rsidR="00F90A9E" w:rsidRPr="00316AC8" w:rsidRDefault="00F90A9E" w:rsidP="00F90A9E">
      <w:pPr>
        <w:autoSpaceDE w:val="0"/>
        <w:autoSpaceDN w:val="0"/>
        <w:adjustRightInd w:val="0"/>
        <w:spacing w:after="200" w:line="276" w:lineRule="auto"/>
        <w:jc w:val="both"/>
        <w:rPr>
          <w:rFonts w:ascii="Arial" w:eastAsia="Arial Unicode MS" w:hAnsi="Arial" w:cs="Arial"/>
          <w:sz w:val="24"/>
          <w:u w:color="969696"/>
        </w:rPr>
      </w:pPr>
      <w:r w:rsidRPr="00316AC8">
        <w:rPr>
          <w:rFonts w:ascii="Arial" w:eastAsia="Arial Unicode MS" w:hAnsi="Arial" w:cs="Arial"/>
          <w:sz w:val="24"/>
          <w:u w:color="969696"/>
        </w:rPr>
        <w:t>5. Para recebimento do prêmio, obrigatoriamente, o contemplado deverá informar e/ou confirmar os seguintes dados: nome completo; CPF; identidade; data de nascimento, atividade principal/profissão; gênero; condição de pessoa politicamente exposta; renda ou patrimônio; endereço completo; telefone com DDD; e-mail; e dados bancários para crédito da premiação, bem como encaminhar cópias dos seguintes documentos:</w:t>
      </w:r>
    </w:p>
    <w:p w14:paraId="33133E0F" w14:textId="77777777" w:rsidR="00F90A9E" w:rsidRPr="00316AC8" w:rsidRDefault="00F90A9E" w:rsidP="00F90A9E">
      <w:pPr>
        <w:autoSpaceDE w:val="0"/>
        <w:autoSpaceDN w:val="0"/>
        <w:adjustRightInd w:val="0"/>
        <w:spacing w:after="200" w:line="276" w:lineRule="auto"/>
        <w:ind w:left="426" w:hanging="284"/>
        <w:jc w:val="both"/>
        <w:rPr>
          <w:rFonts w:eastAsia="Arial Unicode MS"/>
          <w:sz w:val="24"/>
          <w:u w:color="969696"/>
        </w:rPr>
      </w:pPr>
      <w:r w:rsidRPr="00316AC8">
        <w:rPr>
          <w:rFonts w:ascii="Arial" w:eastAsia="Arial Unicode MS" w:hAnsi="Arial" w:cs="Arial"/>
          <w:sz w:val="24"/>
          <w:u w:color="969696"/>
        </w:rPr>
        <w:t xml:space="preserve">    5.1.1. </w:t>
      </w:r>
      <w:r w:rsidRPr="00316AC8">
        <w:rPr>
          <w:rFonts w:ascii="Arial" w:eastAsia="Arial Unicode MS" w:hAnsi="Arial" w:cs="Arial"/>
          <w:b/>
          <w:bCs/>
          <w:sz w:val="24"/>
          <w:u w:color="969696"/>
        </w:rPr>
        <w:t>Pessoa Física:</w:t>
      </w:r>
      <w:r w:rsidRPr="00316AC8">
        <w:rPr>
          <w:rFonts w:ascii="Arial" w:eastAsia="Arial Unicode MS" w:hAnsi="Arial" w:cs="Arial"/>
          <w:sz w:val="24"/>
          <w:u w:color="969696"/>
        </w:rPr>
        <w:t xml:space="preserve"> Identidade, CPF e comprovante de endereço (expedido por concessionárias do Governo, e com data de expedição não superior a 3 meses da data da compra). </w:t>
      </w:r>
    </w:p>
    <w:p w14:paraId="04409913" w14:textId="77777777" w:rsidR="00F90A9E" w:rsidRPr="00316AC8" w:rsidRDefault="00F90A9E" w:rsidP="00F90A9E">
      <w:pPr>
        <w:autoSpaceDE w:val="0"/>
        <w:autoSpaceDN w:val="0"/>
        <w:adjustRightInd w:val="0"/>
        <w:spacing w:after="200" w:line="276" w:lineRule="auto"/>
        <w:ind w:left="426"/>
        <w:jc w:val="both"/>
        <w:rPr>
          <w:rFonts w:eastAsia="Arial Unicode MS"/>
          <w:sz w:val="24"/>
          <w:u w:color="969696"/>
        </w:rPr>
      </w:pPr>
      <w:r w:rsidRPr="00316AC8">
        <w:rPr>
          <w:rFonts w:ascii="Arial" w:eastAsia="Arial Unicode MS" w:hAnsi="Arial" w:cs="Arial"/>
          <w:sz w:val="24"/>
          <w:u w:color="969696"/>
        </w:rPr>
        <w:t xml:space="preserve">5.1.2. </w:t>
      </w:r>
      <w:r w:rsidRPr="00316AC8">
        <w:rPr>
          <w:rFonts w:ascii="Arial" w:eastAsia="Arial Unicode MS" w:hAnsi="Arial" w:cs="Arial"/>
          <w:b/>
          <w:bCs/>
          <w:sz w:val="24"/>
          <w:u w:color="969696"/>
        </w:rPr>
        <w:t>Pessoa Jurídica:</w:t>
      </w:r>
      <w:r w:rsidRPr="00316AC8">
        <w:rPr>
          <w:rFonts w:ascii="Arial" w:eastAsia="Arial Unicode MS" w:hAnsi="Arial" w:cs="Arial"/>
          <w:sz w:val="24"/>
          <w:u w:color="969696"/>
        </w:rPr>
        <w:t xml:space="preserve"> Cartão CNPJ, Contrato social e todas as alterações até a última, ou estatuto social incluindo até a última ata de diretoria, Identidade e CPF de controladores. </w:t>
      </w:r>
    </w:p>
    <w:p w14:paraId="3D3D164A" w14:textId="77777777" w:rsidR="00F90A9E" w:rsidRPr="00316AC8" w:rsidRDefault="00F90A9E" w:rsidP="00F90A9E">
      <w:pPr>
        <w:autoSpaceDE w:val="0"/>
        <w:autoSpaceDN w:val="0"/>
        <w:adjustRightInd w:val="0"/>
        <w:spacing w:after="200" w:line="276" w:lineRule="auto"/>
        <w:ind w:left="426"/>
        <w:jc w:val="both"/>
        <w:rPr>
          <w:rFonts w:eastAsia="Arial Unicode MS"/>
          <w:sz w:val="24"/>
          <w:u w:color="969696"/>
        </w:rPr>
      </w:pPr>
      <w:r w:rsidRPr="00316AC8">
        <w:rPr>
          <w:rFonts w:ascii="Arial" w:eastAsia="Arial Unicode MS" w:hAnsi="Arial" w:cs="Arial"/>
          <w:sz w:val="24"/>
          <w:u w:color="969696"/>
        </w:rPr>
        <w:t xml:space="preserve">5.1.3. Pessoa Politicamente Exposta - PPE: </w:t>
      </w:r>
    </w:p>
    <w:p w14:paraId="6B8CEB0C" w14:textId="77777777" w:rsidR="00F90A9E" w:rsidRPr="00316AC8" w:rsidRDefault="00F90A9E" w:rsidP="00F90A9E">
      <w:pPr>
        <w:autoSpaceDE w:val="0"/>
        <w:autoSpaceDN w:val="0"/>
        <w:adjustRightInd w:val="0"/>
        <w:spacing w:after="200" w:line="276" w:lineRule="auto"/>
        <w:ind w:left="426"/>
        <w:jc w:val="both"/>
        <w:rPr>
          <w:rFonts w:eastAsia="Arial Unicode MS"/>
          <w:sz w:val="24"/>
          <w:u w:color="969696"/>
        </w:rPr>
      </w:pPr>
      <w:r w:rsidRPr="00316AC8">
        <w:rPr>
          <w:rFonts w:ascii="Arial" w:eastAsia="Arial Unicode MS" w:hAnsi="Arial" w:cs="Arial"/>
          <w:sz w:val="24"/>
          <w:u w:color="969696"/>
        </w:rPr>
        <w:t xml:space="preserve">5.1.3.1. </w:t>
      </w:r>
      <w:r w:rsidRPr="00316AC8">
        <w:rPr>
          <w:rFonts w:ascii="Arial" w:eastAsia="Arial Unicode MS" w:hAnsi="Arial" w:cs="Arial"/>
          <w:b/>
          <w:bCs/>
          <w:sz w:val="24"/>
          <w:u w:color="969696"/>
        </w:rPr>
        <w:t>Pessoa Física:</w:t>
      </w:r>
      <w:r w:rsidRPr="00316AC8">
        <w:rPr>
          <w:rFonts w:ascii="Arial" w:eastAsia="Arial Unicode MS" w:hAnsi="Arial" w:cs="Arial"/>
          <w:sz w:val="24"/>
          <w:u w:color="969696"/>
        </w:rPr>
        <w:t xml:space="preserve"> Identidade, CPF, comprovante de endereço (expedido por concessionárias do Governo, e com data de expedição não superior a 3 meses da data da compra) e Comprovante de renda ou patrimônio. </w:t>
      </w:r>
    </w:p>
    <w:p w14:paraId="23ADC41A" w14:textId="42ADC64C" w:rsidR="00946E4B" w:rsidRPr="00316AC8" w:rsidRDefault="00F90A9E" w:rsidP="00F90A9E">
      <w:pPr>
        <w:autoSpaceDE w:val="0"/>
        <w:autoSpaceDN w:val="0"/>
        <w:adjustRightInd w:val="0"/>
        <w:spacing w:after="200" w:line="276" w:lineRule="auto"/>
        <w:ind w:left="426" w:firstLine="70"/>
        <w:jc w:val="both"/>
        <w:rPr>
          <w:rFonts w:ascii="Arial" w:eastAsia="Arial Unicode MS" w:hAnsi="Arial" w:cs="Arial"/>
          <w:sz w:val="24"/>
          <w:u w:color="969696"/>
        </w:rPr>
      </w:pPr>
      <w:r w:rsidRPr="00316AC8">
        <w:rPr>
          <w:rFonts w:ascii="Arial" w:eastAsia="Arial Unicode MS" w:hAnsi="Arial" w:cs="Arial"/>
          <w:sz w:val="24"/>
          <w:u w:color="969696"/>
        </w:rPr>
        <w:lastRenderedPageBreak/>
        <w:t xml:space="preserve">5.1.3.2. </w:t>
      </w:r>
      <w:r w:rsidRPr="00316AC8">
        <w:rPr>
          <w:rFonts w:ascii="Arial" w:eastAsia="Arial Unicode MS" w:hAnsi="Arial" w:cs="Arial"/>
          <w:b/>
          <w:bCs/>
          <w:sz w:val="24"/>
          <w:u w:color="969696"/>
        </w:rPr>
        <w:t>Pessoa Jurídica:</w:t>
      </w:r>
      <w:r w:rsidRPr="00316AC8">
        <w:rPr>
          <w:rFonts w:ascii="Arial" w:eastAsia="Arial Unicode MS" w:hAnsi="Arial" w:cs="Arial"/>
          <w:sz w:val="24"/>
          <w:u w:color="969696"/>
        </w:rPr>
        <w:t xml:space="preserve"> Cartão CNPJ; Contrato social e todas as alterações até a última, ou estatuto social incluindo até a última ata de diretoria, comprovante de situação financeira e patrimonial, Identidade e CPF de controladores</w:t>
      </w:r>
      <w:r w:rsidR="00946E4B" w:rsidRPr="00316AC8">
        <w:rPr>
          <w:rFonts w:ascii="Arial" w:eastAsia="Arial Unicode MS" w:hAnsi="Arial" w:cs="Arial"/>
          <w:sz w:val="24"/>
          <w:u w:color="969696"/>
        </w:rPr>
        <w:t>.</w:t>
      </w:r>
    </w:p>
    <w:p w14:paraId="59B24905" w14:textId="26EA28C1" w:rsidR="001F2C99" w:rsidRPr="00316AC8" w:rsidRDefault="00946E4B" w:rsidP="00F90A9E">
      <w:pPr>
        <w:tabs>
          <w:tab w:val="left" w:pos="993"/>
        </w:tabs>
        <w:autoSpaceDE w:val="0"/>
        <w:autoSpaceDN w:val="0"/>
        <w:adjustRightInd w:val="0"/>
        <w:spacing w:after="200" w:line="276" w:lineRule="auto"/>
        <w:ind w:left="426"/>
        <w:jc w:val="both"/>
        <w:rPr>
          <w:rFonts w:ascii="Arial" w:eastAsia="Arial Unicode MS" w:hAnsi="Arial" w:cs="Arial"/>
          <w:sz w:val="24"/>
          <w:u w:color="969696"/>
        </w:rPr>
      </w:pPr>
      <w:r w:rsidRPr="00316AC8">
        <w:rPr>
          <w:rFonts w:ascii="Arial" w:eastAsia="Arial Unicode MS" w:hAnsi="Arial" w:cs="Arial"/>
          <w:sz w:val="24"/>
          <w:u w:color="969696"/>
        </w:rPr>
        <w:t>5</w:t>
      </w:r>
      <w:r w:rsidR="00F90A9E" w:rsidRPr="00316AC8">
        <w:rPr>
          <w:rFonts w:ascii="Arial" w:eastAsia="Arial Unicode MS" w:hAnsi="Arial" w:cs="Arial"/>
          <w:sz w:val="24"/>
          <w:u w:color="969696"/>
        </w:rPr>
        <w:t xml:space="preserve">.2. </w:t>
      </w:r>
      <w:r w:rsidR="00131580" w:rsidRPr="00316AC8">
        <w:rPr>
          <w:rFonts w:ascii="Arial" w:eastAsia="Arial Unicode MS" w:hAnsi="Arial" w:cs="Arial"/>
          <w:sz w:val="24"/>
          <w:u w:color="969696"/>
        </w:rPr>
        <w:t>A relação de dados pessoais</w:t>
      </w:r>
      <w:r w:rsidR="00BF486B" w:rsidRPr="00316AC8">
        <w:rPr>
          <w:rFonts w:ascii="Arial" w:eastAsia="Arial Unicode MS" w:hAnsi="Arial" w:cs="Arial"/>
          <w:sz w:val="24"/>
          <w:u w:color="969696"/>
        </w:rPr>
        <w:t xml:space="preserve"> e documentos</w:t>
      </w:r>
      <w:r w:rsidR="001147EA" w:rsidRPr="00316AC8">
        <w:rPr>
          <w:rFonts w:ascii="Arial" w:eastAsia="Arial Unicode MS" w:hAnsi="Arial" w:cs="Arial"/>
          <w:sz w:val="24"/>
          <w:u w:color="969696"/>
        </w:rPr>
        <w:t xml:space="preserve"> informada</w:t>
      </w:r>
      <w:r w:rsidR="00131580" w:rsidRPr="00316AC8">
        <w:rPr>
          <w:rFonts w:ascii="Arial" w:eastAsia="Arial Unicode MS" w:hAnsi="Arial" w:cs="Arial"/>
          <w:sz w:val="24"/>
          <w:u w:color="969696"/>
        </w:rPr>
        <w:t xml:space="preserve"> acima visa atender às exigência</w:t>
      </w:r>
      <w:r w:rsidR="001E7B03" w:rsidRPr="00316AC8">
        <w:rPr>
          <w:rFonts w:ascii="Arial" w:eastAsia="Arial Unicode MS" w:hAnsi="Arial" w:cs="Arial"/>
          <w:sz w:val="24"/>
          <w:u w:color="969696"/>
        </w:rPr>
        <w:t>s</w:t>
      </w:r>
      <w:r w:rsidRPr="00316AC8">
        <w:rPr>
          <w:rFonts w:ascii="Arial" w:eastAsia="Arial Unicode MS" w:hAnsi="Arial" w:cs="Arial"/>
          <w:sz w:val="24"/>
          <w:u w:color="969696"/>
        </w:rPr>
        <w:t xml:space="preserve"> </w:t>
      </w:r>
      <w:r w:rsidR="00F90A9E" w:rsidRPr="00316AC8">
        <w:rPr>
          <w:rFonts w:ascii="Arial" w:eastAsia="Arial Unicode MS" w:hAnsi="Arial" w:cs="Arial"/>
          <w:sz w:val="24"/>
          <w:u w:color="969696"/>
        </w:rPr>
        <w:t xml:space="preserve">    da legislação vigente.</w:t>
      </w:r>
      <w:r w:rsidRPr="00316AC8">
        <w:rPr>
          <w:rFonts w:ascii="Arial" w:eastAsia="Arial Unicode MS" w:hAnsi="Arial" w:cs="Arial"/>
          <w:sz w:val="24"/>
          <w:u w:color="969696"/>
        </w:rPr>
        <w:t xml:space="preserve">    </w:t>
      </w:r>
      <w:r w:rsidR="00F90A9E" w:rsidRPr="00316AC8">
        <w:rPr>
          <w:rFonts w:ascii="Arial" w:eastAsia="Arial Unicode MS" w:hAnsi="Arial" w:cs="Arial"/>
          <w:sz w:val="24"/>
          <w:u w:color="969696"/>
        </w:rPr>
        <w:t xml:space="preserve">            </w:t>
      </w:r>
    </w:p>
    <w:p w14:paraId="4CF0F19F" w14:textId="2749ED6C" w:rsidR="006A3E0F" w:rsidRPr="00316AC8" w:rsidRDefault="006A3E0F" w:rsidP="006A3E0F">
      <w:pPr>
        <w:pStyle w:val="PargrafodaLista"/>
      </w:pPr>
    </w:p>
    <w:p w14:paraId="53B3FBDF" w14:textId="10CA9CA2" w:rsidR="00F210B7" w:rsidRPr="00316AC8" w:rsidRDefault="00F210B7" w:rsidP="00F210B7">
      <w:pPr>
        <w:pStyle w:val="Corpodetexto3"/>
        <w:rPr>
          <w:color w:val="auto"/>
          <w:sz w:val="24"/>
          <w:u w:color="969696"/>
        </w:rPr>
      </w:pPr>
      <w:r w:rsidRPr="00316AC8">
        <w:rPr>
          <w:color w:val="auto"/>
          <w:sz w:val="24"/>
          <w:u w:color="969696"/>
        </w:rPr>
        <w:t>IX. DA PROTEÇÃO DE DADOS PESSOAIS</w:t>
      </w:r>
    </w:p>
    <w:p w14:paraId="3AD26A69" w14:textId="77777777" w:rsidR="00F210B7" w:rsidRPr="00316AC8" w:rsidRDefault="00F210B7" w:rsidP="00F210B7">
      <w:pPr>
        <w:pStyle w:val="Corpodetexto3"/>
        <w:ind w:left="426"/>
        <w:rPr>
          <w:b w:val="0"/>
          <w:bCs w:val="0"/>
          <w:color w:val="auto"/>
          <w:sz w:val="24"/>
          <w:u w:color="969696"/>
        </w:rPr>
      </w:pPr>
    </w:p>
    <w:p w14:paraId="3549142A" w14:textId="77777777" w:rsidR="00F210B7" w:rsidRPr="00316AC8" w:rsidRDefault="00F210B7" w:rsidP="00F210B7">
      <w:pPr>
        <w:pStyle w:val="Corpodetexto3"/>
        <w:numPr>
          <w:ilvl w:val="0"/>
          <w:numId w:val="14"/>
        </w:numPr>
        <w:ind w:left="426"/>
        <w:rPr>
          <w:b w:val="0"/>
          <w:bCs w:val="0"/>
          <w:color w:val="auto"/>
          <w:sz w:val="24"/>
          <w:u w:color="969696"/>
        </w:rPr>
      </w:pPr>
      <w:bookmarkStart w:id="2" w:name="_Hlk85707182"/>
      <w:r w:rsidRPr="00316AC8">
        <w:rPr>
          <w:b w:val="0"/>
          <w:bCs w:val="0"/>
          <w:color w:val="auto"/>
          <w:sz w:val="24"/>
          <w:u w:color="969696"/>
        </w:rPr>
        <w:t>Todos os dados pessoais tratados e informações compartilhadas serão utilizados exclusivamente para execução das atividades relacionadas a esta Promoção, e as informações e documentos fornecidos poderão ser armazenados para atendimento às exigências Circular SUSEP No 612, de 18 de agosto 2012 e legislação aplicável, respeitando o disposto na Lei nº 13.709/2018 - (LGPD - Lei Geral de Proteção de Dados).</w:t>
      </w:r>
    </w:p>
    <w:p w14:paraId="4F9756D0" w14:textId="77777777" w:rsidR="00F210B7" w:rsidRPr="00316AC8" w:rsidRDefault="00F210B7" w:rsidP="00F210B7">
      <w:pPr>
        <w:pStyle w:val="Corpodetexto3"/>
        <w:rPr>
          <w:b w:val="0"/>
          <w:bCs w:val="0"/>
          <w:color w:val="auto"/>
          <w:sz w:val="24"/>
          <w:u w:color="969696"/>
        </w:rPr>
      </w:pPr>
    </w:p>
    <w:bookmarkEnd w:id="2"/>
    <w:p w14:paraId="7BEA554E" w14:textId="7BA06F3B" w:rsidR="00F210B7" w:rsidRPr="00316AC8" w:rsidRDefault="00F210B7" w:rsidP="00F210B7">
      <w:pPr>
        <w:pStyle w:val="Corpodetexto3"/>
        <w:numPr>
          <w:ilvl w:val="0"/>
          <w:numId w:val="14"/>
        </w:numPr>
        <w:ind w:left="426"/>
        <w:rPr>
          <w:b w:val="0"/>
          <w:bCs w:val="0"/>
          <w:color w:val="auto"/>
          <w:sz w:val="24"/>
          <w:u w:color="969696"/>
        </w:rPr>
      </w:pPr>
      <w:r w:rsidRPr="00316AC8">
        <w:rPr>
          <w:b w:val="0"/>
          <w:bCs w:val="0"/>
          <w:color w:val="auto"/>
          <w:sz w:val="24"/>
          <w:u w:color="969696"/>
        </w:rPr>
        <w:t xml:space="preserve">A </w:t>
      </w:r>
      <w:r w:rsidR="00863B87" w:rsidRPr="00316AC8">
        <w:rPr>
          <w:b w:val="0"/>
          <w:bCs w:val="0"/>
          <w:color w:val="auto"/>
          <w:sz w:val="24"/>
          <w:u w:color="969696"/>
        </w:rPr>
        <w:t>IDEE</w:t>
      </w:r>
      <w:r w:rsidRPr="00316AC8">
        <w:rPr>
          <w:b w:val="0"/>
          <w:bCs w:val="0"/>
          <w:color w:val="auto"/>
          <w:sz w:val="24"/>
          <w:u w:color="969696"/>
        </w:rPr>
        <w:t xml:space="preserve"> poderá reter os dados pessoais do Participante pelo prazo necessário para o eventual exercício regular de seus direitos em processo judicial ou administrativo decorrentes do presente contrato, nos termos do Código Civil.</w:t>
      </w:r>
    </w:p>
    <w:p w14:paraId="67D7992E" w14:textId="77777777" w:rsidR="00F210B7" w:rsidRPr="00316AC8" w:rsidRDefault="00F210B7" w:rsidP="00F210B7">
      <w:pPr>
        <w:pStyle w:val="Corpodetexto3"/>
        <w:ind w:left="426"/>
        <w:rPr>
          <w:b w:val="0"/>
          <w:bCs w:val="0"/>
          <w:color w:val="auto"/>
          <w:sz w:val="24"/>
          <w:u w:color="969696"/>
        </w:rPr>
      </w:pPr>
    </w:p>
    <w:p w14:paraId="551C5FB0" w14:textId="470AC0DC" w:rsidR="00F210B7" w:rsidRPr="00316AC8" w:rsidRDefault="00F210B7" w:rsidP="00F210B7">
      <w:pPr>
        <w:pStyle w:val="Corpodetexto3"/>
        <w:numPr>
          <w:ilvl w:val="0"/>
          <w:numId w:val="14"/>
        </w:numPr>
        <w:ind w:left="426"/>
        <w:rPr>
          <w:b w:val="0"/>
          <w:bCs w:val="0"/>
          <w:color w:val="auto"/>
          <w:sz w:val="24"/>
          <w:u w:color="969696"/>
        </w:rPr>
      </w:pPr>
      <w:r w:rsidRPr="00316AC8">
        <w:rPr>
          <w:b w:val="0"/>
          <w:bCs w:val="0"/>
          <w:color w:val="auto"/>
          <w:sz w:val="24"/>
          <w:u w:color="969696"/>
        </w:rPr>
        <w:t xml:space="preserve">A </w:t>
      </w:r>
      <w:r w:rsidR="00863B87" w:rsidRPr="00316AC8">
        <w:rPr>
          <w:b w:val="0"/>
          <w:bCs w:val="0"/>
          <w:color w:val="auto"/>
          <w:sz w:val="24"/>
          <w:u w:color="969696"/>
        </w:rPr>
        <w:t>IDEE</w:t>
      </w:r>
      <w:r w:rsidRPr="00316AC8">
        <w:rPr>
          <w:b w:val="0"/>
          <w:bCs w:val="0"/>
          <w:color w:val="auto"/>
          <w:sz w:val="24"/>
          <w:u w:color="969696"/>
        </w:rPr>
        <w:t xml:space="preserve"> adota medidas técnicas, administrativas e organizacionais adequadas, de modo a garantir a segurança de Dados Pessoais do Participante em razão da presente promoção. </w:t>
      </w:r>
    </w:p>
    <w:p w14:paraId="3C8FC4F2" w14:textId="77777777" w:rsidR="00F210B7" w:rsidRPr="00316AC8" w:rsidRDefault="00F210B7" w:rsidP="00F210B7">
      <w:pPr>
        <w:pStyle w:val="Corpodetexto3"/>
        <w:ind w:left="426"/>
        <w:rPr>
          <w:color w:val="auto"/>
          <w:sz w:val="24"/>
          <w:u w:color="969696"/>
        </w:rPr>
      </w:pPr>
    </w:p>
    <w:p w14:paraId="728341DE" w14:textId="1C59A9E5" w:rsidR="00F210B7" w:rsidRPr="00316AC8" w:rsidRDefault="00F210B7" w:rsidP="00F210B7">
      <w:pPr>
        <w:pStyle w:val="Corpodetexto3"/>
        <w:numPr>
          <w:ilvl w:val="0"/>
          <w:numId w:val="14"/>
        </w:numPr>
        <w:ind w:left="426"/>
        <w:rPr>
          <w:color w:val="auto"/>
          <w:sz w:val="24"/>
          <w:u w:color="969696"/>
        </w:rPr>
      </w:pPr>
      <w:r w:rsidRPr="00316AC8">
        <w:rPr>
          <w:b w:val="0"/>
          <w:bCs w:val="0"/>
          <w:color w:val="auto"/>
          <w:sz w:val="24"/>
          <w:u w:color="969696"/>
        </w:rPr>
        <w:t xml:space="preserve">O participante da Promoção autoriza que a </w:t>
      </w:r>
      <w:r w:rsidR="00863B87" w:rsidRPr="00316AC8">
        <w:rPr>
          <w:b w:val="0"/>
          <w:bCs w:val="0"/>
          <w:color w:val="auto"/>
          <w:sz w:val="24"/>
          <w:u w:color="969696"/>
        </w:rPr>
        <w:t>IDEE</w:t>
      </w:r>
      <w:r w:rsidRPr="00316AC8">
        <w:rPr>
          <w:b w:val="0"/>
          <w:bCs w:val="0"/>
          <w:color w:val="auto"/>
          <w:sz w:val="24"/>
          <w:u w:color="969696"/>
        </w:rPr>
        <w:t xml:space="preserve"> compartilhe com a Brasilcap Capitalização S.A., para fins de identificação dos clientes participantes da promoção, nos termos da Circular SUSEP No 612, de 18 de agosto 2020, além de atrelar os números da sorte aos respectivos participantes e viabilizar a entrega da premiação ao contemplado, os seguintes dados pessoais, necessários à execução das operações relacionadas à Promoção e exclusivamente para este fim: </w:t>
      </w:r>
      <w:r w:rsidRPr="00316AC8">
        <w:rPr>
          <w:b w:val="0"/>
          <w:bCs w:val="0"/>
          <w:color w:val="auto"/>
          <w:sz w:val="24"/>
          <w:szCs w:val="22"/>
          <w:u w:color="969696"/>
          <w:lang w:eastAsia="en-US"/>
        </w:rPr>
        <w:t xml:space="preserve"> </w:t>
      </w:r>
      <w:r w:rsidRPr="00316AC8">
        <w:rPr>
          <w:b w:val="0"/>
          <w:bCs w:val="0"/>
          <w:color w:val="auto"/>
          <w:sz w:val="24"/>
          <w:u w:color="969696"/>
        </w:rPr>
        <w:t>nome completo; CPF; identidade; data de nascimento; gênero, condição de pessoa politicamente exposta; renda ou faturamento e patrimônio; endereço completo; telefone com DDD; e-mail; e dados bancários para crédito da premiação.</w:t>
      </w:r>
    </w:p>
    <w:p w14:paraId="3431F5F0" w14:textId="77777777" w:rsidR="00306E5D" w:rsidRPr="00316AC8" w:rsidRDefault="00306E5D" w:rsidP="00306E5D">
      <w:pPr>
        <w:pStyle w:val="Corpodetexto3"/>
        <w:ind w:left="426"/>
      </w:pPr>
    </w:p>
    <w:p w14:paraId="03692DD3" w14:textId="58A45A88" w:rsidR="00F210B7" w:rsidRPr="00316AC8" w:rsidRDefault="00F210B7" w:rsidP="00F210B7">
      <w:pPr>
        <w:pStyle w:val="Corpodetexto3"/>
        <w:numPr>
          <w:ilvl w:val="0"/>
          <w:numId w:val="14"/>
        </w:numPr>
        <w:ind w:left="426"/>
      </w:pPr>
      <w:r w:rsidRPr="00316AC8">
        <w:rPr>
          <w:b w:val="0"/>
          <w:bCs w:val="0"/>
          <w:color w:val="auto"/>
          <w:sz w:val="24"/>
          <w:u w:color="969696"/>
        </w:rPr>
        <w:t>O participante da Promoção autoriza ainda que a Brasilcap Capitalização S.A. compartilhe os dados pessoais acima citados com empresa prestadora de serviços por ela contratada com vistas exclusivamente à execução de atividades relacionadas à esta Promoção.</w:t>
      </w:r>
      <w:r w:rsidRPr="00316AC8">
        <w:t xml:space="preserve"> </w:t>
      </w:r>
    </w:p>
    <w:p w14:paraId="27B79D8B" w14:textId="77777777" w:rsidR="00E1655E" w:rsidRPr="00316AC8" w:rsidRDefault="00E1655E" w:rsidP="009009A4">
      <w:pPr>
        <w:pStyle w:val="PargrafodaLista"/>
      </w:pPr>
    </w:p>
    <w:p w14:paraId="306B8CBB" w14:textId="77777777" w:rsidR="00E1655E" w:rsidRPr="00316AC8" w:rsidRDefault="00E1655E" w:rsidP="009009A4">
      <w:pPr>
        <w:pStyle w:val="Corpodetexto3"/>
        <w:numPr>
          <w:ilvl w:val="0"/>
          <w:numId w:val="14"/>
        </w:numPr>
        <w:ind w:left="426"/>
        <w:rPr>
          <w:b w:val="0"/>
          <w:bCs w:val="0"/>
          <w:color w:val="auto"/>
          <w:sz w:val="24"/>
          <w:u w:color="969696"/>
        </w:rPr>
      </w:pPr>
      <w:r w:rsidRPr="00316AC8">
        <w:rPr>
          <w:b w:val="0"/>
          <w:bCs w:val="0"/>
          <w:color w:val="auto"/>
          <w:sz w:val="24"/>
          <w:u w:color="969696"/>
        </w:rPr>
        <w:t>A Brasilcap Capitalização S.A. mantém sua Política de Privacidade e Proteção de Dados disponível para consulta em www.brasilcap.com.br.</w:t>
      </w:r>
    </w:p>
    <w:p w14:paraId="691D64F9" w14:textId="77777777" w:rsidR="00E1655E" w:rsidRPr="00316AC8" w:rsidRDefault="00E1655E" w:rsidP="00330A15">
      <w:pPr>
        <w:pStyle w:val="Corpodetexto3"/>
        <w:ind w:left="426"/>
      </w:pPr>
    </w:p>
    <w:p w14:paraId="7FCE9130" w14:textId="350359E7" w:rsidR="00D557D2" w:rsidRPr="00316AC8" w:rsidRDefault="00D557D2" w:rsidP="00D557D2">
      <w:pPr>
        <w:pStyle w:val="Corpodetexto3"/>
      </w:pPr>
    </w:p>
    <w:p w14:paraId="27A817FD" w14:textId="3091C841" w:rsidR="001F2C99" w:rsidRPr="00316AC8" w:rsidRDefault="001F2C99" w:rsidP="001F2C99">
      <w:pPr>
        <w:pStyle w:val="Corpodetexto3"/>
        <w:rPr>
          <w:color w:val="auto"/>
          <w:sz w:val="24"/>
          <w:u w:color="969696"/>
        </w:rPr>
      </w:pPr>
      <w:r w:rsidRPr="00316AC8">
        <w:rPr>
          <w:color w:val="auto"/>
          <w:sz w:val="24"/>
          <w:u w:color="969696"/>
        </w:rPr>
        <w:t>X. DISPOSIÇÕES GERAIS</w:t>
      </w:r>
    </w:p>
    <w:p w14:paraId="76AD1036" w14:textId="77777777" w:rsidR="001F2C99" w:rsidRPr="00316AC8" w:rsidRDefault="001F2C99" w:rsidP="001F2C99">
      <w:pPr>
        <w:rPr>
          <w:lang w:eastAsia="pt-BR"/>
        </w:rPr>
      </w:pPr>
    </w:p>
    <w:p w14:paraId="6853D682" w14:textId="3B8458E9" w:rsidR="001F2C99" w:rsidRPr="00316AC8" w:rsidRDefault="001F2C99" w:rsidP="001F2C99">
      <w:pPr>
        <w:numPr>
          <w:ilvl w:val="0"/>
          <w:numId w:val="6"/>
        </w:numPr>
        <w:tabs>
          <w:tab w:val="clear" w:pos="720"/>
          <w:tab w:val="num" w:pos="360"/>
        </w:tabs>
        <w:autoSpaceDE w:val="0"/>
        <w:autoSpaceDN w:val="0"/>
        <w:adjustRightInd w:val="0"/>
        <w:spacing w:after="200" w:line="276" w:lineRule="auto"/>
        <w:ind w:left="360"/>
        <w:jc w:val="both"/>
        <w:rPr>
          <w:rFonts w:ascii="Arial" w:eastAsia="Arial Unicode MS" w:hAnsi="Arial" w:cs="Arial"/>
          <w:sz w:val="24"/>
          <w:u w:color="969696"/>
        </w:rPr>
      </w:pPr>
      <w:r w:rsidRPr="00316AC8">
        <w:rPr>
          <w:rFonts w:ascii="Arial" w:eastAsia="Arial Unicode MS" w:hAnsi="Arial" w:cs="Arial"/>
          <w:sz w:val="24"/>
          <w:u w:color="969696"/>
        </w:rPr>
        <w:t xml:space="preserve">A </w:t>
      </w:r>
      <w:r w:rsidR="00710428" w:rsidRPr="00316AC8">
        <w:rPr>
          <w:rFonts w:ascii="Arial" w:eastAsia="Arial Unicode MS" w:hAnsi="Arial" w:cs="Arial"/>
          <w:sz w:val="24"/>
          <w:u w:color="969696"/>
        </w:rPr>
        <w:t>P</w:t>
      </w:r>
      <w:r w:rsidRPr="00316AC8">
        <w:rPr>
          <w:rFonts w:ascii="Arial" w:eastAsia="Arial Unicode MS" w:hAnsi="Arial" w:cs="Arial"/>
          <w:sz w:val="24"/>
          <w:u w:color="969696"/>
        </w:rPr>
        <w:t xml:space="preserve">romoção será divulgada </w:t>
      </w:r>
      <w:r w:rsidR="00F039C3" w:rsidRPr="00316AC8">
        <w:rPr>
          <w:rFonts w:ascii="Arial" w:eastAsia="Arial Unicode MS" w:hAnsi="Arial" w:cs="Arial"/>
          <w:sz w:val="24"/>
          <w:u w:color="969696"/>
        </w:rPr>
        <w:t xml:space="preserve">através </w:t>
      </w:r>
      <w:r w:rsidR="0073382B" w:rsidRPr="00316AC8">
        <w:rPr>
          <w:rFonts w:ascii="Arial" w:eastAsia="Arial Unicode MS" w:hAnsi="Arial" w:cs="Arial"/>
          <w:sz w:val="24"/>
          <w:u w:color="969696"/>
        </w:rPr>
        <w:t>www.ideeseguros.com.br</w:t>
      </w:r>
      <w:r w:rsidR="00D61DD0" w:rsidRPr="00316AC8">
        <w:rPr>
          <w:rFonts w:ascii="Arial" w:eastAsia="Arial Unicode MS" w:hAnsi="Arial" w:cs="Arial"/>
          <w:sz w:val="24"/>
          <w:u w:color="969696"/>
        </w:rPr>
        <w:t xml:space="preserve">. </w:t>
      </w:r>
    </w:p>
    <w:p w14:paraId="735932D5" w14:textId="5306E298" w:rsidR="001F2C99" w:rsidRPr="00316AC8" w:rsidRDefault="00044966" w:rsidP="001F2C99">
      <w:pPr>
        <w:numPr>
          <w:ilvl w:val="0"/>
          <w:numId w:val="6"/>
        </w:numPr>
        <w:tabs>
          <w:tab w:val="clear" w:pos="720"/>
          <w:tab w:val="num" w:pos="360"/>
        </w:tabs>
        <w:autoSpaceDE w:val="0"/>
        <w:autoSpaceDN w:val="0"/>
        <w:adjustRightInd w:val="0"/>
        <w:spacing w:after="200" w:line="276" w:lineRule="auto"/>
        <w:ind w:left="360"/>
        <w:jc w:val="both"/>
        <w:rPr>
          <w:rFonts w:ascii="Arial" w:eastAsia="Arial Unicode MS" w:hAnsi="Arial" w:cs="Arial"/>
          <w:b/>
          <w:sz w:val="24"/>
          <w:u w:color="969696"/>
        </w:rPr>
      </w:pPr>
      <w:r w:rsidRPr="00316AC8">
        <w:rPr>
          <w:rFonts w:ascii="Arial" w:eastAsia="Arial Unicode MS" w:hAnsi="Arial" w:cs="Arial"/>
          <w:b/>
          <w:sz w:val="24"/>
          <w:u w:color="969696"/>
        </w:rPr>
        <w:t xml:space="preserve">A </w:t>
      </w:r>
      <w:r w:rsidR="00863B87" w:rsidRPr="00316AC8">
        <w:rPr>
          <w:rFonts w:ascii="Arial" w:eastAsia="Arial Unicode MS" w:hAnsi="Arial" w:cs="Arial"/>
          <w:b/>
          <w:sz w:val="24"/>
          <w:u w:color="969696"/>
        </w:rPr>
        <w:t>IDEE</w:t>
      </w:r>
      <w:r w:rsidR="001F2C99" w:rsidRPr="00316AC8">
        <w:rPr>
          <w:rFonts w:ascii="Arial" w:eastAsia="Arial Unicode MS" w:hAnsi="Arial" w:cs="Arial"/>
          <w:b/>
          <w:sz w:val="24"/>
          <w:u w:color="969696"/>
        </w:rPr>
        <w:t xml:space="preserve"> se reserva o direito de divulgar os nomes dos contemplados em publicidade nacional, bem como utilizar, mediante expressa autorização, suas imagens e sons de vozes, pelo prazo de 1 (um) ano a contar da data do sorteio, sem que isso implique qualquer direito à remuneração ou indenização aos contemplados, ou seja, sem qualquer ônus </w:t>
      </w:r>
      <w:r w:rsidRPr="00316AC8">
        <w:rPr>
          <w:rFonts w:ascii="Arial" w:eastAsia="Arial Unicode MS" w:hAnsi="Arial" w:cs="Arial"/>
          <w:b/>
          <w:sz w:val="24"/>
          <w:u w:color="969696"/>
        </w:rPr>
        <w:t xml:space="preserve">à </w:t>
      </w:r>
      <w:r w:rsidR="00863B87" w:rsidRPr="00316AC8">
        <w:rPr>
          <w:rFonts w:ascii="Arial" w:eastAsia="Arial Unicode MS" w:hAnsi="Arial" w:cs="Arial"/>
          <w:b/>
          <w:sz w:val="24"/>
          <w:u w:color="969696"/>
        </w:rPr>
        <w:t>IDEE</w:t>
      </w:r>
      <w:r w:rsidR="001F2C99" w:rsidRPr="00316AC8">
        <w:rPr>
          <w:rFonts w:ascii="Arial" w:eastAsia="Arial Unicode MS" w:hAnsi="Arial" w:cs="Arial"/>
          <w:b/>
          <w:sz w:val="24"/>
          <w:u w:color="969696"/>
        </w:rPr>
        <w:t xml:space="preserve"> ou à Brasilcap.</w:t>
      </w:r>
    </w:p>
    <w:p w14:paraId="5D267403" w14:textId="1EEB596D" w:rsidR="001F2C99" w:rsidRPr="00316AC8" w:rsidRDefault="00044966" w:rsidP="001F2C99">
      <w:pPr>
        <w:numPr>
          <w:ilvl w:val="0"/>
          <w:numId w:val="6"/>
        </w:numPr>
        <w:tabs>
          <w:tab w:val="clear" w:pos="720"/>
          <w:tab w:val="num" w:pos="360"/>
        </w:tabs>
        <w:autoSpaceDE w:val="0"/>
        <w:autoSpaceDN w:val="0"/>
        <w:adjustRightInd w:val="0"/>
        <w:spacing w:after="200" w:line="276" w:lineRule="auto"/>
        <w:ind w:left="360"/>
        <w:jc w:val="both"/>
        <w:rPr>
          <w:rFonts w:ascii="Arial" w:eastAsia="Arial Unicode MS" w:hAnsi="Arial" w:cs="Arial"/>
          <w:b/>
          <w:sz w:val="24"/>
          <w:u w:color="969696"/>
        </w:rPr>
      </w:pPr>
      <w:r w:rsidRPr="00316AC8">
        <w:rPr>
          <w:rFonts w:ascii="Arial" w:eastAsia="Arial Unicode MS" w:hAnsi="Arial" w:cs="Arial"/>
          <w:b/>
          <w:sz w:val="24"/>
          <w:u w:color="969696"/>
        </w:rPr>
        <w:lastRenderedPageBreak/>
        <w:t xml:space="preserve">A </w:t>
      </w:r>
      <w:r w:rsidR="00863B87" w:rsidRPr="00316AC8">
        <w:rPr>
          <w:rFonts w:ascii="Arial" w:eastAsia="Arial Unicode MS" w:hAnsi="Arial" w:cs="Arial"/>
          <w:b/>
          <w:sz w:val="24"/>
          <w:u w:color="969696"/>
        </w:rPr>
        <w:t>IDEE</w:t>
      </w:r>
      <w:r w:rsidR="001F2C99" w:rsidRPr="00316AC8">
        <w:rPr>
          <w:rFonts w:ascii="Arial" w:eastAsia="Arial Unicode MS" w:hAnsi="Arial" w:cs="Arial"/>
          <w:b/>
          <w:sz w:val="24"/>
          <w:u w:color="969696"/>
        </w:rPr>
        <w:t xml:space="preserve">, desde que devidamente comprovado, se reserva no direito de desqualificar o </w:t>
      </w:r>
      <w:r w:rsidR="00961450" w:rsidRPr="00316AC8">
        <w:rPr>
          <w:rFonts w:ascii="Arial" w:eastAsia="Arial Unicode MS" w:hAnsi="Arial" w:cs="Arial"/>
          <w:b/>
          <w:sz w:val="24"/>
          <w:u w:color="969696"/>
        </w:rPr>
        <w:t>p</w:t>
      </w:r>
      <w:r w:rsidR="001F2C99" w:rsidRPr="00316AC8">
        <w:rPr>
          <w:rFonts w:ascii="Arial" w:eastAsia="Arial Unicode MS" w:hAnsi="Arial" w:cs="Arial"/>
          <w:b/>
          <w:sz w:val="24"/>
          <w:u w:color="969696"/>
        </w:rPr>
        <w:t xml:space="preserve">articipante cuja conduta demonstre estar manipulando dolosamente a Promoção ou violando os termos impostos </w:t>
      </w:r>
      <w:r w:rsidR="00961450" w:rsidRPr="00316AC8">
        <w:rPr>
          <w:rFonts w:ascii="Arial" w:eastAsia="Arial Unicode MS" w:hAnsi="Arial" w:cs="Arial"/>
          <w:b/>
          <w:sz w:val="24"/>
          <w:u w:color="969696"/>
        </w:rPr>
        <w:t>neste</w:t>
      </w:r>
      <w:r w:rsidR="001F2C99" w:rsidRPr="00316AC8">
        <w:rPr>
          <w:rFonts w:ascii="Arial" w:eastAsia="Arial Unicode MS" w:hAnsi="Arial" w:cs="Arial"/>
          <w:b/>
          <w:sz w:val="24"/>
          <w:u w:color="969696"/>
        </w:rPr>
        <w:t xml:space="preserve"> </w:t>
      </w:r>
      <w:r w:rsidR="00961450" w:rsidRPr="00316AC8">
        <w:rPr>
          <w:rFonts w:ascii="Arial" w:eastAsia="Arial Unicode MS" w:hAnsi="Arial" w:cs="Arial"/>
          <w:b/>
          <w:sz w:val="24"/>
          <w:u w:color="969696"/>
        </w:rPr>
        <w:t>R</w:t>
      </w:r>
      <w:r w:rsidR="001F2C99" w:rsidRPr="00316AC8">
        <w:rPr>
          <w:rFonts w:ascii="Arial" w:eastAsia="Arial Unicode MS" w:hAnsi="Arial" w:cs="Arial"/>
          <w:b/>
          <w:sz w:val="24"/>
          <w:u w:color="969696"/>
        </w:rPr>
        <w:t>egulamento.</w:t>
      </w:r>
    </w:p>
    <w:p w14:paraId="273D78A6" w14:textId="505630F4" w:rsidR="001F2C99" w:rsidRPr="00316AC8" w:rsidRDefault="001F2C99" w:rsidP="001F2C99">
      <w:pPr>
        <w:numPr>
          <w:ilvl w:val="0"/>
          <w:numId w:val="6"/>
        </w:numPr>
        <w:tabs>
          <w:tab w:val="clear" w:pos="720"/>
          <w:tab w:val="num" w:pos="360"/>
        </w:tabs>
        <w:autoSpaceDE w:val="0"/>
        <w:autoSpaceDN w:val="0"/>
        <w:adjustRightInd w:val="0"/>
        <w:spacing w:after="200" w:line="276" w:lineRule="auto"/>
        <w:ind w:left="360"/>
        <w:jc w:val="both"/>
        <w:rPr>
          <w:rFonts w:ascii="Arial" w:eastAsia="Arial Unicode MS" w:hAnsi="Arial" w:cs="Arial"/>
          <w:b/>
          <w:sz w:val="24"/>
          <w:u w:color="969696"/>
        </w:rPr>
      </w:pPr>
      <w:r w:rsidRPr="00316AC8">
        <w:rPr>
          <w:rFonts w:ascii="Arial" w:eastAsia="Arial Unicode MS" w:hAnsi="Arial" w:cs="Arial"/>
          <w:b/>
          <w:sz w:val="24"/>
          <w:u w:color="969696"/>
        </w:rPr>
        <w:t>A aprovação deste título pela SUSEP não implica, por parte da Autarquia, em incentivo ou recomendação a sua aquisição, representando, exclusivamente, sua adequação às normas em vigor.</w:t>
      </w:r>
    </w:p>
    <w:p w14:paraId="7C4A3ECF" w14:textId="620133C9" w:rsidR="001F2C99" w:rsidRPr="00316AC8" w:rsidRDefault="001F2C99" w:rsidP="001F2C99">
      <w:pPr>
        <w:numPr>
          <w:ilvl w:val="0"/>
          <w:numId w:val="6"/>
        </w:numPr>
        <w:tabs>
          <w:tab w:val="clear" w:pos="720"/>
          <w:tab w:val="num" w:pos="360"/>
        </w:tabs>
        <w:autoSpaceDE w:val="0"/>
        <w:autoSpaceDN w:val="0"/>
        <w:adjustRightInd w:val="0"/>
        <w:spacing w:after="200" w:line="276" w:lineRule="auto"/>
        <w:ind w:left="360"/>
        <w:jc w:val="both"/>
        <w:rPr>
          <w:rFonts w:ascii="Arial" w:eastAsia="Arial Unicode MS" w:hAnsi="Arial" w:cs="Arial"/>
          <w:b/>
          <w:sz w:val="24"/>
          <w:u w:color="969696"/>
        </w:rPr>
      </w:pPr>
      <w:r w:rsidRPr="00316AC8">
        <w:rPr>
          <w:rFonts w:ascii="Arial" w:eastAsia="Arial Unicode MS" w:hAnsi="Arial" w:cs="Arial"/>
          <w:b/>
          <w:sz w:val="24"/>
          <w:u w:color="969696"/>
        </w:rPr>
        <w:t>A aprovação da SUSEP para a comercialização dos títulos de capitalização desta modalidade não desobriga ao cumprimento de outras exigências legais para a realização de promoções comerciais por empresas que não sejam por ela fiscalizadas.</w:t>
      </w:r>
    </w:p>
    <w:p w14:paraId="632C99C8" w14:textId="0254FB09" w:rsidR="00D279CD" w:rsidRPr="00316AC8" w:rsidRDefault="00D279CD" w:rsidP="001F2C99">
      <w:pPr>
        <w:numPr>
          <w:ilvl w:val="0"/>
          <w:numId w:val="6"/>
        </w:numPr>
        <w:tabs>
          <w:tab w:val="clear" w:pos="720"/>
          <w:tab w:val="num" w:pos="360"/>
        </w:tabs>
        <w:autoSpaceDE w:val="0"/>
        <w:autoSpaceDN w:val="0"/>
        <w:adjustRightInd w:val="0"/>
        <w:spacing w:after="200" w:line="276" w:lineRule="auto"/>
        <w:ind w:left="360"/>
        <w:jc w:val="both"/>
        <w:rPr>
          <w:rFonts w:ascii="Arial" w:eastAsia="Arial Unicode MS" w:hAnsi="Arial" w:cs="Arial"/>
          <w:b/>
          <w:sz w:val="24"/>
          <w:u w:color="969696"/>
        </w:rPr>
      </w:pPr>
      <w:r w:rsidRPr="00316AC8">
        <w:rPr>
          <w:rFonts w:ascii="Arial" w:eastAsia="Arial Unicode MS" w:hAnsi="Arial" w:cs="Arial"/>
          <w:b/>
          <w:sz w:val="24"/>
          <w:u w:color="969696"/>
        </w:rPr>
        <w:t xml:space="preserve">A </w:t>
      </w:r>
      <w:r w:rsidR="00863B87" w:rsidRPr="00316AC8">
        <w:rPr>
          <w:rFonts w:ascii="Arial" w:eastAsia="Arial Unicode MS" w:hAnsi="Arial" w:cs="Arial"/>
          <w:b/>
          <w:sz w:val="24"/>
          <w:u w:color="969696"/>
        </w:rPr>
        <w:t>IDEE</w:t>
      </w:r>
      <w:r w:rsidRPr="00316AC8">
        <w:rPr>
          <w:rFonts w:ascii="Arial" w:eastAsia="Arial Unicode MS" w:hAnsi="Arial" w:cs="Arial"/>
          <w:b/>
          <w:sz w:val="24"/>
          <w:u w:color="969696"/>
        </w:rPr>
        <w:t xml:space="preserve"> e/ou a Brasilcap se reservam no</w:t>
      </w:r>
      <w:r w:rsidR="000D192E" w:rsidRPr="00316AC8">
        <w:rPr>
          <w:rFonts w:ascii="Arial" w:eastAsia="Arial Unicode MS" w:hAnsi="Arial" w:cs="Arial"/>
          <w:b/>
          <w:sz w:val="24"/>
          <w:u w:color="969696"/>
        </w:rPr>
        <w:t xml:space="preserve"> direito de efetuar toda e qualquer ação corretiva neste Regulamento para evitar ações que venham a interferir no bom funcionamento da Promoção. Caso sejam aplicadas modificações, será realizada publicação nos canais de divulgação deste Regulamento, com a nova versão e a data de atualização.</w:t>
      </w:r>
      <w:r w:rsidRPr="00316AC8">
        <w:rPr>
          <w:rFonts w:ascii="Arial" w:eastAsia="Arial Unicode MS" w:hAnsi="Arial" w:cs="Arial"/>
          <w:b/>
          <w:sz w:val="24"/>
          <w:u w:color="969696"/>
        </w:rPr>
        <w:t xml:space="preserve"> </w:t>
      </w:r>
    </w:p>
    <w:p w14:paraId="4758887B" w14:textId="267EDD23" w:rsidR="001F2C99" w:rsidRPr="00316AC8" w:rsidRDefault="001F2C99" w:rsidP="001F2C99">
      <w:pPr>
        <w:numPr>
          <w:ilvl w:val="0"/>
          <w:numId w:val="6"/>
        </w:numPr>
        <w:tabs>
          <w:tab w:val="clear" w:pos="720"/>
          <w:tab w:val="num" w:pos="360"/>
        </w:tabs>
        <w:autoSpaceDE w:val="0"/>
        <w:autoSpaceDN w:val="0"/>
        <w:adjustRightInd w:val="0"/>
        <w:spacing w:after="200" w:line="276" w:lineRule="auto"/>
        <w:ind w:left="360"/>
        <w:jc w:val="both"/>
        <w:rPr>
          <w:rFonts w:ascii="Arial" w:eastAsia="Arial Unicode MS" w:hAnsi="Arial" w:cs="Arial"/>
          <w:sz w:val="24"/>
          <w:u w:color="969696"/>
        </w:rPr>
      </w:pPr>
      <w:r w:rsidRPr="00316AC8">
        <w:rPr>
          <w:rFonts w:ascii="Arial" w:eastAsia="Arial Unicode MS" w:hAnsi="Arial" w:cs="Arial"/>
          <w:sz w:val="24"/>
          <w:u w:color="969696"/>
        </w:rPr>
        <w:t xml:space="preserve">Fica, desde já, eleito o foro central da Comarca do </w:t>
      </w:r>
      <w:r w:rsidR="00961450" w:rsidRPr="00316AC8">
        <w:rPr>
          <w:rFonts w:ascii="Arial" w:eastAsia="Arial Unicode MS" w:hAnsi="Arial" w:cs="Arial"/>
          <w:sz w:val="24"/>
          <w:u w:color="969696"/>
        </w:rPr>
        <w:t>p</w:t>
      </w:r>
      <w:r w:rsidRPr="00316AC8">
        <w:rPr>
          <w:rFonts w:ascii="Arial" w:eastAsia="Arial Unicode MS" w:hAnsi="Arial" w:cs="Arial"/>
          <w:sz w:val="24"/>
          <w:u w:color="969696"/>
        </w:rPr>
        <w:t>articipante para solução de quaisquer questões referentes ao Regulamento da presente Promoção.</w:t>
      </w:r>
    </w:p>
    <w:p w14:paraId="7163EA02" w14:textId="2C2E3648" w:rsidR="001F2C99" w:rsidRPr="00316AC8" w:rsidRDefault="002F6709" w:rsidP="00863B87">
      <w:pPr>
        <w:tabs>
          <w:tab w:val="num" w:pos="360"/>
        </w:tabs>
        <w:autoSpaceDE w:val="0"/>
        <w:autoSpaceDN w:val="0"/>
        <w:adjustRightInd w:val="0"/>
        <w:spacing w:after="0"/>
        <w:ind w:left="360" w:hanging="360"/>
        <w:jc w:val="center"/>
        <w:rPr>
          <w:rFonts w:ascii="Arial" w:eastAsia="Arial Unicode MS" w:hAnsi="Arial" w:cs="Arial"/>
          <w:sz w:val="24"/>
          <w:u w:color="969696"/>
        </w:rPr>
      </w:pPr>
      <w:r w:rsidRPr="00316AC8">
        <w:rPr>
          <w:rFonts w:ascii="Arial" w:eastAsia="Arial Unicode MS" w:hAnsi="Arial" w:cs="Arial"/>
          <w:sz w:val="24"/>
          <w:u w:color="969696"/>
        </w:rPr>
        <w:t xml:space="preserve">A </w:t>
      </w:r>
      <w:r w:rsidR="00863B87" w:rsidRPr="00316AC8">
        <w:rPr>
          <w:rFonts w:ascii="Arial" w:eastAsia="Arial Unicode MS" w:hAnsi="Arial" w:cs="Arial"/>
          <w:sz w:val="24"/>
          <w:u w:color="969696"/>
        </w:rPr>
        <w:t>IDEE CORRETORA DE SEGUROS</w:t>
      </w:r>
    </w:p>
    <w:p w14:paraId="06CE2B3C" w14:textId="77777777" w:rsidR="00F14C6D" w:rsidRPr="00316AC8" w:rsidRDefault="00F14C6D" w:rsidP="001F2C99">
      <w:pPr>
        <w:tabs>
          <w:tab w:val="num" w:pos="360"/>
        </w:tabs>
        <w:autoSpaceDE w:val="0"/>
        <w:autoSpaceDN w:val="0"/>
        <w:adjustRightInd w:val="0"/>
        <w:spacing w:after="0"/>
        <w:ind w:left="360" w:hanging="360"/>
        <w:jc w:val="right"/>
        <w:rPr>
          <w:rFonts w:ascii="Arial" w:eastAsia="Arial Unicode MS" w:hAnsi="Arial" w:cs="Arial"/>
          <w:sz w:val="24"/>
          <w:u w:color="969696"/>
        </w:rPr>
      </w:pPr>
    </w:p>
    <w:p w14:paraId="211534B5" w14:textId="7E024F3D" w:rsidR="001F2C99" w:rsidRPr="00316AC8" w:rsidRDefault="001F2C99" w:rsidP="001F2C99">
      <w:pPr>
        <w:pStyle w:val="Ttulo6"/>
        <w:tabs>
          <w:tab w:val="num" w:pos="360"/>
        </w:tabs>
        <w:ind w:left="360" w:hanging="360"/>
        <w:rPr>
          <w:rFonts w:ascii="Arial" w:hAnsi="Arial" w:cs="Arial"/>
          <w:color w:val="auto"/>
          <w:sz w:val="24"/>
          <w:u w:color="969696"/>
        </w:rPr>
      </w:pPr>
      <w:r w:rsidRPr="00316AC8">
        <w:rPr>
          <w:rFonts w:ascii="Arial" w:hAnsi="Arial" w:cs="Arial"/>
          <w:color w:val="auto"/>
          <w:sz w:val="24"/>
          <w:u w:color="969696"/>
        </w:rPr>
        <w:t xml:space="preserve">Brasília (DF), </w:t>
      </w:r>
      <w:r w:rsidR="00F14C6D" w:rsidRPr="00316AC8">
        <w:rPr>
          <w:rFonts w:ascii="Arial" w:hAnsi="Arial" w:cs="Arial"/>
          <w:color w:val="auto"/>
          <w:sz w:val="24"/>
          <w:u w:color="969696"/>
        </w:rPr>
        <w:t>0</w:t>
      </w:r>
      <w:r w:rsidR="00863B87" w:rsidRPr="00316AC8">
        <w:rPr>
          <w:rFonts w:ascii="Arial" w:hAnsi="Arial" w:cs="Arial"/>
          <w:color w:val="auto"/>
          <w:sz w:val="24"/>
          <w:u w:color="969696"/>
        </w:rPr>
        <w:t>7</w:t>
      </w:r>
      <w:r w:rsidR="00694691" w:rsidRPr="00316AC8">
        <w:rPr>
          <w:rFonts w:ascii="Arial" w:hAnsi="Arial" w:cs="Arial"/>
          <w:color w:val="auto"/>
          <w:sz w:val="24"/>
          <w:u w:color="969696"/>
        </w:rPr>
        <w:t>/</w:t>
      </w:r>
      <w:r w:rsidR="006A254E" w:rsidRPr="00316AC8">
        <w:rPr>
          <w:rFonts w:ascii="Arial" w:hAnsi="Arial" w:cs="Arial"/>
          <w:color w:val="auto"/>
          <w:sz w:val="24"/>
          <w:u w:color="969696"/>
        </w:rPr>
        <w:t>0</w:t>
      </w:r>
      <w:r w:rsidR="00F14C6D" w:rsidRPr="00316AC8">
        <w:rPr>
          <w:rFonts w:ascii="Arial" w:hAnsi="Arial" w:cs="Arial"/>
          <w:color w:val="auto"/>
          <w:sz w:val="24"/>
          <w:u w:color="969696"/>
        </w:rPr>
        <w:t>7</w:t>
      </w:r>
      <w:r w:rsidRPr="00316AC8">
        <w:rPr>
          <w:rFonts w:ascii="Arial" w:hAnsi="Arial" w:cs="Arial"/>
          <w:color w:val="auto"/>
          <w:sz w:val="24"/>
          <w:u w:color="969696"/>
        </w:rPr>
        <w:t>/20</w:t>
      </w:r>
      <w:r w:rsidR="00185B67" w:rsidRPr="00316AC8">
        <w:rPr>
          <w:rFonts w:ascii="Arial" w:hAnsi="Arial" w:cs="Arial"/>
          <w:color w:val="auto"/>
          <w:sz w:val="24"/>
          <w:u w:color="969696"/>
        </w:rPr>
        <w:t>2</w:t>
      </w:r>
      <w:r w:rsidR="00863B87" w:rsidRPr="00316AC8">
        <w:rPr>
          <w:rFonts w:ascii="Arial" w:hAnsi="Arial" w:cs="Arial"/>
          <w:color w:val="auto"/>
          <w:sz w:val="24"/>
          <w:u w:color="969696"/>
        </w:rPr>
        <w:t>5</w:t>
      </w:r>
      <w:r w:rsidRPr="00316AC8">
        <w:rPr>
          <w:rFonts w:ascii="Arial" w:hAnsi="Arial" w:cs="Arial"/>
          <w:color w:val="auto"/>
          <w:sz w:val="24"/>
          <w:u w:color="969696"/>
        </w:rPr>
        <w:t>.</w:t>
      </w:r>
    </w:p>
    <w:p w14:paraId="4C248D70" w14:textId="77777777" w:rsidR="00467A78" w:rsidRPr="00316AC8" w:rsidRDefault="00467A78" w:rsidP="00467A78">
      <w:pPr>
        <w:autoSpaceDE w:val="0"/>
        <w:autoSpaceDN w:val="0"/>
        <w:adjustRightInd w:val="0"/>
        <w:spacing w:after="0"/>
        <w:rPr>
          <w:rFonts w:ascii="Arial" w:eastAsia="Arial Unicode MS" w:hAnsi="Arial" w:cs="Arial"/>
          <w:color w:val="000000"/>
          <w:sz w:val="24"/>
          <w:szCs w:val="24"/>
          <w:u w:color="969696"/>
        </w:rPr>
      </w:pPr>
    </w:p>
    <w:p w14:paraId="7BF300A8" w14:textId="2BBD43D9" w:rsidR="000B5BD8" w:rsidRPr="0073382B" w:rsidRDefault="001F2C99" w:rsidP="0091306C">
      <w:pPr>
        <w:pStyle w:val="Default"/>
        <w:rPr>
          <w:rFonts w:eastAsia="Arial Unicode MS"/>
          <w:b/>
          <w:bCs/>
          <w:u w:color="969696"/>
        </w:rPr>
      </w:pPr>
      <w:r w:rsidRPr="00316AC8">
        <w:rPr>
          <w:rFonts w:eastAsia="Arial Unicode MS"/>
          <w:b/>
          <w:bCs/>
          <w:u w:color="969696"/>
        </w:rPr>
        <w:t xml:space="preserve">Processo SUSEP </w:t>
      </w:r>
      <w:r w:rsidR="0073382B" w:rsidRPr="00316AC8">
        <w:rPr>
          <w:rFonts w:eastAsia="Arial Unicode MS"/>
          <w:b/>
          <w:bCs/>
          <w:u w:color="969696"/>
        </w:rPr>
        <w:t>15414.636914/2025-85</w:t>
      </w:r>
    </w:p>
    <w:sectPr w:rsidR="000B5BD8" w:rsidRPr="0073382B" w:rsidSect="00316AC8">
      <w:headerReference w:type="default" r:id="rId9"/>
      <w:pgSz w:w="11906" w:h="16838"/>
      <w:pgMar w:top="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E23D" w14:textId="77777777" w:rsidR="00A64F02" w:rsidRDefault="00A64F02" w:rsidP="00B4353B">
      <w:pPr>
        <w:spacing w:after="0" w:line="240" w:lineRule="auto"/>
      </w:pPr>
      <w:r>
        <w:separator/>
      </w:r>
    </w:p>
  </w:endnote>
  <w:endnote w:type="continuationSeparator" w:id="0">
    <w:p w14:paraId="3BF4CBF2" w14:textId="77777777" w:rsidR="00A64F02" w:rsidRDefault="00A64F02" w:rsidP="00B4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62BA" w14:textId="77777777" w:rsidR="00A64F02" w:rsidRDefault="00A64F02" w:rsidP="00B4353B">
      <w:pPr>
        <w:spacing w:after="0" w:line="240" w:lineRule="auto"/>
      </w:pPr>
      <w:r>
        <w:separator/>
      </w:r>
    </w:p>
  </w:footnote>
  <w:footnote w:type="continuationSeparator" w:id="0">
    <w:p w14:paraId="70E64C26" w14:textId="77777777" w:rsidR="00A64F02" w:rsidRDefault="00A64F02" w:rsidP="00B43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DB73" w14:textId="6A765D3E" w:rsidR="00DC0A6D" w:rsidRDefault="00DC0A6D">
    <w:pPr>
      <w:pStyle w:val="Cabealho"/>
    </w:pPr>
    <w:r>
      <w:rPr>
        <w:noProof/>
        <w:lang w:eastAsia="pt-BR"/>
      </w:rPr>
      <mc:AlternateContent>
        <mc:Choice Requires="wps">
          <w:drawing>
            <wp:anchor distT="0" distB="0" distL="114300" distR="114300" simplePos="0" relativeHeight="251659264" behindDoc="0" locked="0" layoutInCell="0" allowOverlap="1" wp14:anchorId="59E3FC32" wp14:editId="43946443">
              <wp:simplePos x="0" y="0"/>
              <wp:positionH relativeFrom="page">
                <wp:posOffset>0</wp:posOffset>
              </wp:positionH>
              <wp:positionV relativeFrom="page">
                <wp:posOffset>190500</wp:posOffset>
              </wp:positionV>
              <wp:extent cx="7560310" cy="266700"/>
              <wp:effectExtent l="0" t="0" r="0" b="0"/>
              <wp:wrapNone/>
              <wp:docPr id="4" name="MSIPCMe55640aeb7e8211bd445339a" descr="{&quot;HashCode&quot;:-102345963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7015AF" w14:textId="73A4FF62" w:rsidR="00DC0A6D" w:rsidRPr="00794136" w:rsidRDefault="00794136" w:rsidP="00794136">
                          <w:pPr>
                            <w:spacing w:after="0"/>
                            <w:rPr>
                              <w:rFonts w:ascii="Calibri" w:hAnsi="Calibri" w:cs="Calibri"/>
                              <w:color w:val="000000"/>
                              <w:sz w:val="20"/>
                            </w:rPr>
                          </w:pPr>
                          <w:r w:rsidRPr="00794136">
                            <w:rPr>
                              <w:rFonts w:ascii="Calibri" w:hAnsi="Calibri" w:cs="Calibri"/>
                              <w:color w:val="000000"/>
                              <w:sz w:val="20"/>
                            </w:rPr>
                            <w:t>#restrita</w:t>
                          </w:r>
                        </w:p>
                      </w:txbxContent>
                    </wps:txbx>
                    <wps:bodyPr rot="0" spcFirstLastPara="0" vertOverflow="overflow" horzOverflow="overflow" vert="horz" wrap="square" lIns="254000" tIns="0" rIns="254000" bIns="0" numCol="1" spcCol="0" rtlCol="0" fromWordArt="0" anchor="t" anchorCtr="0" forceAA="0" compatLnSpc="1">
                      <a:prstTxWarp prst="textNoShape">
                        <a:avLst/>
                      </a:prstTxWarp>
                      <a:noAutofit/>
                    </wps:bodyPr>
                  </wps:wsp>
                </a:graphicData>
              </a:graphic>
            </wp:anchor>
          </w:drawing>
        </mc:Choice>
        <mc:Fallback>
          <w:pict>
            <v:shapetype w14:anchorId="59E3FC32" id="_x0000_t202" coordsize="21600,21600" o:spt="202" path="m,l,21600r21600,l21600,xe">
              <v:stroke joinstyle="miter"/>
              <v:path gradientshapeok="t" o:connecttype="rect"/>
            </v:shapetype>
            <v:shape id="MSIPCMe55640aeb7e8211bd445339a" o:spid="_x0000_s1026" type="#_x0000_t202" alt="{&quot;HashCode&quot;:-1023459635,&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" o:allowincell="f" filled="f" stroked="f" strokeweight=".5pt">
              <v:textbox inset="20pt,0,20pt,0">
                <w:txbxContent>
                  <w:p w14:paraId="6A7015AF" w14:textId="73A4FF62" w:rsidR="00DC0A6D" w:rsidRPr="00794136" w:rsidRDefault="00794136" w:rsidP="00794136">
                    <w:pPr>
                      <w:spacing w:after="0"/>
                      <w:rPr>
                        <w:rFonts w:ascii="Calibri" w:hAnsi="Calibri" w:cs="Calibri"/>
                        <w:color w:val="000000"/>
                        <w:sz w:val="20"/>
                      </w:rPr>
                    </w:pPr>
                    <w:r w:rsidRPr="00794136">
                      <w:rPr>
                        <w:rFonts w:ascii="Calibri" w:hAnsi="Calibri" w:cs="Calibri"/>
                        <w:color w:val="000000"/>
                        <w:sz w:val="20"/>
                      </w:rPr>
                      <w:t>#restrita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8EC"/>
    <w:multiLevelType w:val="multilevel"/>
    <w:tmpl w:val="4734239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B9766E"/>
    <w:multiLevelType w:val="multilevel"/>
    <w:tmpl w:val="2FA2D2F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5F4D9F"/>
    <w:multiLevelType w:val="hybridMultilevel"/>
    <w:tmpl w:val="A9AA8A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C86AC1"/>
    <w:multiLevelType w:val="hybridMultilevel"/>
    <w:tmpl w:val="DB6EAA74"/>
    <w:lvl w:ilvl="0" w:tplc="72885AE0">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60228C3"/>
    <w:multiLevelType w:val="hybridMultilevel"/>
    <w:tmpl w:val="0E843B32"/>
    <w:lvl w:ilvl="0" w:tplc="912E1CD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06230E4E"/>
    <w:multiLevelType w:val="multilevel"/>
    <w:tmpl w:val="FBBCDD1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ACB45FE"/>
    <w:multiLevelType w:val="multilevel"/>
    <w:tmpl w:val="4734239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D3C6614"/>
    <w:multiLevelType w:val="hybridMultilevel"/>
    <w:tmpl w:val="A6D85528"/>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8" w15:restartNumberingAfterBreak="0">
    <w:nsid w:val="0E254CA4"/>
    <w:multiLevelType w:val="hybridMultilevel"/>
    <w:tmpl w:val="832EDC74"/>
    <w:lvl w:ilvl="0" w:tplc="5F9E964C">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14B22098"/>
    <w:multiLevelType w:val="multilevel"/>
    <w:tmpl w:val="FD507B5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29"/>
        </w:tabs>
        <w:ind w:left="1429" w:hanging="720"/>
      </w:pPr>
      <w:rPr>
        <w:rFonts w:hint="default"/>
        <w:b w:val="0"/>
        <w:i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15C421E9"/>
    <w:multiLevelType w:val="hybridMultilevel"/>
    <w:tmpl w:val="9B0240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F70A58"/>
    <w:multiLevelType w:val="multilevel"/>
    <w:tmpl w:val="4734239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27B13C4"/>
    <w:multiLevelType w:val="multilevel"/>
    <w:tmpl w:val="0FF46292"/>
    <w:lvl w:ilvl="0">
      <w:start w:val="5"/>
      <w:numFmt w:val="decimal"/>
      <w:lvlText w:val="%1."/>
      <w:lvlJc w:val="left"/>
      <w:pPr>
        <w:ind w:left="408" w:hanging="408"/>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3" w15:restartNumberingAfterBreak="0">
    <w:nsid w:val="23E82C88"/>
    <w:multiLevelType w:val="hybridMultilevel"/>
    <w:tmpl w:val="4ADC4E1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CB3EEC"/>
    <w:multiLevelType w:val="hybridMultilevel"/>
    <w:tmpl w:val="ABC2E4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78584A"/>
    <w:multiLevelType w:val="multilevel"/>
    <w:tmpl w:val="B336D0A6"/>
    <w:lvl w:ilvl="0">
      <w:start w:val="5"/>
      <w:numFmt w:val="decimal"/>
      <w:lvlText w:val="%1."/>
      <w:lvlJc w:val="left"/>
      <w:pPr>
        <w:ind w:left="408" w:hanging="408"/>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2F940F53"/>
    <w:multiLevelType w:val="hybridMultilevel"/>
    <w:tmpl w:val="0C8227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106BF3"/>
    <w:multiLevelType w:val="hybridMultilevel"/>
    <w:tmpl w:val="D0FCF48E"/>
    <w:lvl w:ilvl="0" w:tplc="D3E6CEC4">
      <w:start w:val="6"/>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2E3D00"/>
    <w:multiLevelType w:val="multilevel"/>
    <w:tmpl w:val="4734239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3201738"/>
    <w:multiLevelType w:val="hybridMultilevel"/>
    <w:tmpl w:val="F92228E0"/>
    <w:lvl w:ilvl="0" w:tplc="7F36C0B6">
      <w:start w:val="1"/>
      <w:numFmt w:val="decimal"/>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361CCF"/>
    <w:multiLevelType w:val="multilevel"/>
    <w:tmpl w:val="5F888292"/>
    <w:lvl w:ilvl="0">
      <w:start w:val="1"/>
      <w:numFmt w:val="decimal"/>
      <w:lvlText w:val="%1."/>
      <w:lvlJc w:val="left"/>
      <w:pPr>
        <w:tabs>
          <w:tab w:val="num" w:pos="502"/>
        </w:tabs>
        <w:ind w:left="502" w:hanging="360"/>
      </w:pPr>
      <w:rPr>
        <w:rFonts w:hint="default"/>
        <w:b w:val="0"/>
        <w:i w:val="0"/>
      </w:rPr>
    </w:lvl>
    <w:lvl w:ilvl="1">
      <w:start w:val="2"/>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3911719C"/>
    <w:multiLevelType w:val="multilevel"/>
    <w:tmpl w:val="87DEBD08"/>
    <w:lvl w:ilvl="0">
      <w:start w:val="14"/>
      <w:numFmt w:val="decimal"/>
      <w:lvlText w:val="%1."/>
      <w:lvlJc w:val="left"/>
      <w:pPr>
        <w:tabs>
          <w:tab w:val="num" w:pos="720"/>
        </w:tabs>
        <w:ind w:left="720" w:hanging="720"/>
      </w:pPr>
      <w:rPr>
        <w:rFonts w:hint="default"/>
        <w:b w:val="0"/>
        <w:i w:val="0"/>
      </w:rPr>
    </w:lvl>
    <w:lvl w:ilvl="1">
      <w:start w:val="6"/>
      <w:numFmt w:val="decimal"/>
      <w:lvlText w:val="%1.%2."/>
      <w:lvlJc w:val="left"/>
      <w:pPr>
        <w:tabs>
          <w:tab w:val="num" w:pos="1429"/>
        </w:tabs>
        <w:ind w:left="1429" w:hanging="720"/>
      </w:pPr>
      <w:rPr>
        <w:rFonts w:hint="default"/>
        <w:b w:val="0"/>
        <w:i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3ED5331D"/>
    <w:multiLevelType w:val="hybridMultilevel"/>
    <w:tmpl w:val="62BC5624"/>
    <w:lvl w:ilvl="0" w:tplc="FF0ADF34">
      <w:start w:val="1"/>
      <w:numFmt w:val="decimal"/>
      <w:lvlText w:val="%1."/>
      <w:lvlJc w:val="left"/>
      <w:pPr>
        <w:tabs>
          <w:tab w:val="num" w:pos="720"/>
        </w:tabs>
        <w:ind w:left="720" w:hanging="360"/>
      </w:pPr>
      <w:rPr>
        <w:rFonts w:hint="default"/>
        <w:b w:val="0"/>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FCA5BEB"/>
    <w:multiLevelType w:val="multilevel"/>
    <w:tmpl w:val="169E1FFE"/>
    <w:lvl w:ilvl="0">
      <w:start w:val="3"/>
      <w:numFmt w:val="decimal"/>
      <w:lvlText w:val="%1."/>
      <w:lvlJc w:val="left"/>
      <w:pPr>
        <w:ind w:left="585" w:hanging="585"/>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5E93BA2"/>
    <w:multiLevelType w:val="multilevel"/>
    <w:tmpl w:val="FD507B5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29"/>
        </w:tabs>
        <w:ind w:left="1429" w:hanging="720"/>
      </w:pPr>
      <w:rPr>
        <w:rFonts w:hint="default"/>
        <w:b w:val="0"/>
        <w:i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96B4291"/>
    <w:multiLevelType w:val="hybridMultilevel"/>
    <w:tmpl w:val="CE7E5A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2BE1889"/>
    <w:multiLevelType w:val="multilevel"/>
    <w:tmpl w:val="C7860FBA"/>
    <w:lvl w:ilvl="0">
      <w:start w:val="3"/>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2EB3DCA"/>
    <w:multiLevelType w:val="hybridMultilevel"/>
    <w:tmpl w:val="49800C58"/>
    <w:lvl w:ilvl="0" w:tplc="809AFDC6">
      <w:start w:val="1"/>
      <w:numFmt w:val="decimal"/>
      <w:lvlText w:val="%1"/>
      <w:lvlJc w:val="left"/>
      <w:pPr>
        <w:ind w:left="690" w:hanging="360"/>
      </w:pPr>
      <w:rPr>
        <w:rFonts w:hint="default"/>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28" w15:restartNumberingAfterBreak="0">
    <w:nsid w:val="57372FFC"/>
    <w:multiLevelType w:val="hybridMultilevel"/>
    <w:tmpl w:val="A41EC194"/>
    <w:lvl w:ilvl="0" w:tplc="37DA284E">
      <w:start w:val="5"/>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D61AA7"/>
    <w:multiLevelType w:val="multilevel"/>
    <w:tmpl w:val="7240927E"/>
    <w:lvl w:ilvl="0">
      <w:start w:val="3"/>
      <w:numFmt w:val="decimal"/>
      <w:lvlText w:val="%1"/>
      <w:lvlJc w:val="left"/>
      <w:pPr>
        <w:ind w:left="360" w:hanging="360"/>
      </w:pPr>
      <w:rPr>
        <w:rFonts w:hint="default"/>
      </w:rPr>
    </w:lvl>
    <w:lvl w:ilvl="1">
      <w:start w:val="3"/>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30" w15:restartNumberingAfterBreak="0">
    <w:nsid w:val="60F90DB1"/>
    <w:multiLevelType w:val="hybridMultilevel"/>
    <w:tmpl w:val="BA40CB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FB2AE0"/>
    <w:multiLevelType w:val="multilevel"/>
    <w:tmpl w:val="06625B7E"/>
    <w:lvl w:ilvl="0">
      <w:start w:val="5"/>
      <w:numFmt w:val="decimal"/>
      <w:lvlText w:val="%1."/>
      <w:lvlJc w:val="left"/>
      <w:pPr>
        <w:ind w:left="400" w:hanging="4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15:restartNumberingAfterBreak="0">
    <w:nsid w:val="68926B5B"/>
    <w:multiLevelType w:val="multilevel"/>
    <w:tmpl w:val="4734239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9CA33F5"/>
    <w:multiLevelType w:val="hybridMultilevel"/>
    <w:tmpl w:val="030892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25A2B10"/>
    <w:multiLevelType w:val="hybridMultilevel"/>
    <w:tmpl w:val="81F4172A"/>
    <w:lvl w:ilvl="0" w:tplc="FB9A09C8">
      <w:start w:val="11"/>
      <w:numFmt w:val="low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2C831DA"/>
    <w:multiLevelType w:val="hybridMultilevel"/>
    <w:tmpl w:val="6A189FE6"/>
    <w:lvl w:ilvl="0" w:tplc="A33CE658">
      <w:start w:val="1"/>
      <w:numFmt w:val="decimal"/>
      <w:lvlText w:val="%1."/>
      <w:lvlJc w:val="left"/>
      <w:pPr>
        <w:tabs>
          <w:tab w:val="num" w:pos="720"/>
        </w:tabs>
        <w:ind w:left="720" w:hanging="360"/>
      </w:pPr>
      <w:rPr>
        <w:rFonts w:hint="default"/>
        <w:b/>
        <w:i w:val="0"/>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6" w15:restartNumberingAfterBreak="0">
    <w:nsid w:val="73A43A78"/>
    <w:multiLevelType w:val="multilevel"/>
    <w:tmpl w:val="5F888292"/>
    <w:lvl w:ilvl="0">
      <w:start w:val="1"/>
      <w:numFmt w:val="decimal"/>
      <w:lvlText w:val="%1."/>
      <w:lvlJc w:val="left"/>
      <w:pPr>
        <w:tabs>
          <w:tab w:val="num" w:pos="502"/>
        </w:tabs>
        <w:ind w:left="502" w:hanging="360"/>
      </w:pPr>
      <w:rPr>
        <w:rFonts w:hint="default"/>
        <w:b w:val="0"/>
        <w:i w:val="0"/>
      </w:rPr>
    </w:lvl>
    <w:lvl w:ilvl="1">
      <w:start w:val="2"/>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40000A4"/>
    <w:multiLevelType w:val="hybridMultilevel"/>
    <w:tmpl w:val="6A98D5AE"/>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8" w15:restartNumberingAfterBreak="0">
    <w:nsid w:val="79DC5131"/>
    <w:multiLevelType w:val="hybridMultilevel"/>
    <w:tmpl w:val="130E5752"/>
    <w:lvl w:ilvl="0" w:tplc="A33CE658">
      <w:start w:val="1"/>
      <w:numFmt w:val="decimal"/>
      <w:lvlText w:val="%1."/>
      <w:lvlJc w:val="left"/>
      <w:pPr>
        <w:tabs>
          <w:tab w:val="num" w:pos="720"/>
        </w:tabs>
        <w:ind w:left="720" w:hanging="360"/>
      </w:pPr>
      <w:rPr>
        <w:rFonts w:hint="default"/>
        <w:b/>
        <w:i w:val="0"/>
      </w:rPr>
    </w:lvl>
    <w:lvl w:ilvl="1" w:tplc="04160019">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9" w15:restartNumberingAfterBreak="0">
    <w:nsid w:val="7C95273F"/>
    <w:multiLevelType w:val="hybridMultilevel"/>
    <w:tmpl w:val="9E803C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9617940">
    <w:abstractNumId w:val="6"/>
  </w:num>
  <w:num w:numId="2" w16cid:durableId="1980718586">
    <w:abstractNumId w:val="32"/>
  </w:num>
  <w:num w:numId="3" w16cid:durableId="1261597285">
    <w:abstractNumId w:val="0"/>
  </w:num>
  <w:num w:numId="4" w16cid:durableId="1278683777">
    <w:abstractNumId w:val="1"/>
  </w:num>
  <w:num w:numId="5" w16cid:durableId="1320575494">
    <w:abstractNumId w:val="22"/>
  </w:num>
  <w:num w:numId="6" w16cid:durableId="1787625867">
    <w:abstractNumId w:val="38"/>
  </w:num>
  <w:num w:numId="7" w16cid:durableId="1006984341">
    <w:abstractNumId w:val="35"/>
  </w:num>
  <w:num w:numId="8" w16cid:durableId="1788305786">
    <w:abstractNumId w:val="36"/>
  </w:num>
  <w:num w:numId="9" w16cid:durableId="2144302080">
    <w:abstractNumId w:val="24"/>
  </w:num>
  <w:num w:numId="10" w16cid:durableId="1532962009">
    <w:abstractNumId w:val="11"/>
  </w:num>
  <w:num w:numId="11" w16cid:durableId="1160194028">
    <w:abstractNumId w:val="30"/>
  </w:num>
  <w:num w:numId="12" w16cid:durableId="907884440">
    <w:abstractNumId w:val="13"/>
  </w:num>
  <w:num w:numId="13" w16cid:durableId="145704942">
    <w:abstractNumId w:val="9"/>
  </w:num>
  <w:num w:numId="14" w16cid:durableId="1910114845">
    <w:abstractNumId w:val="19"/>
  </w:num>
  <w:num w:numId="15" w16cid:durableId="456922568">
    <w:abstractNumId w:val="10"/>
  </w:num>
  <w:num w:numId="16" w16cid:durableId="2068801008">
    <w:abstractNumId w:val="4"/>
  </w:num>
  <w:num w:numId="17" w16cid:durableId="648751015">
    <w:abstractNumId w:val="21"/>
  </w:num>
  <w:num w:numId="18" w16cid:durableId="1170564125">
    <w:abstractNumId w:val="16"/>
  </w:num>
  <w:num w:numId="19" w16cid:durableId="1993024182">
    <w:abstractNumId w:val="39"/>
  </w:num>
  <w:num w:numId="20" w16cid:durableId="1323505360">
    <w:abstractNumId w:val="33"/>
  </w:num>
  <w:num w:numId="21" w16cid:durableId="741097299">
    <w:abstractNumId w:val="5"/>
  </w:num>
  <w:num w:numId="22" w16cid:durableId="599727756">
    <w:abstractNumId w:val="14"/>
  </w:num>
  <w:num w:numId="23" w16cid:durableId="1303583011">
    <w:abstractNumId w:val="7"/>
  </w:num>
  <w:num w:numId="24" w16cid:durableId="803087110">
    <w:abstractNumId w:val="29"/>
  </w:num>
  <w:num w:numId="25" w16cid:durableId="1671759419">
    <w:abstractNumId w:val="26"/>
  </w:num>
  <w:num w:numId="26" w16cid:durableId="1015301757">
    <w:abstractNumId w:val="37"/>
  </w:num>
  <w:num w:numId="27" w16cid:durableId="1866140661">
    <w:abstractNumId w:val="23"/>
  </w:num>
  <w:num w:numId="28" w16cid:durableId="1142983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3340560">
    <w:abstractNumId w:val="3"/>
  </w:num>
  <w:num w:numId="30" w16cid:durableId="1387952313">
    <w:abstractNumId w:val="8"/>
  </w:num>
  <w:num w:numId="31" w16cid:durableId="2147382816">
    <w:abstractNumId w:val="12"/>
  </w:num>
  <w:num w:numId="32" w16cid:durableId="151410829">
    <w:abstractNumId w:val="15"/>
  </w:num>
  <w:num w:numId="33" w16cid:durableId="398674140">
    <w:abstractNumId w:val="2"/>
  </w:num>
  <w:num w:numId="34" w16cid:durableId="1907185995">
    <w:abstractNumId w:val="18"/>
  </w:num>
  <w:num w:numId="35" w16cid:durableId="2115251251">
    <w:abstractNumId w:val="17"/>
  </w:num>
  <w:num w:numId="36" w16cid:durableId="282076708">
    <w:abstractNumId w:val="34"/>
  </w:num>
  <w:num w:numId="37" w16cid:durableId="315378793">
    <w:abstractNumId w:val="28"/>
  </w:num>
  <w:num w:numId="38" w16cid:durableId="1743940933">
    <w:abstractNumId w:val="27"/>
  </w:num>
  <w:num w:numId="39" w16cid:durableId="1231773477">
    <w:abstractNumId w:val="25"/>
  </w:num>
  <w:num w:numId="40" w16cid:durableId="1199204088">
    <w:abstractNumId w:val="31"/>
  </w:num>
  <w:num w:numId="41" w16cid:durableId="15724980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99"/>
    <w:rsid w:val="000007A7"/>
    <w:rsid w:val="00001445"/>
    <w:rsid w:val="000165C1"/>
    <w:rsid w:val="0001789D"/>
    <w:rsid w:val="00030AD2"/>
    <w:rsid w:val="00033540"/>
    <w:rsid w:val="0003790E"/>
    <w:rsid w:val="00043A7F"/>
    <w:rsid w:val="00044966"/>
    <w:rsid w:val="000452FB"/>
    <w:rsid w:val="00047738"/>
    <w:rsid w:val="000500F6"/>
    <w:rsid w:val="000570A4"/>
    <w:rsid w:val="000604EF"/>
    <w:rsid w:val="00060530"/>
    <w:rsid w:val="00060ABE"/>
    <w:rsid w:val="00065879"/>
    <w:rsid w:val="00067B42"/>
    <w:rsid w:val="0007344F"/>
    <w:rsid w:val="00074BC3"/>
    <w:rsid w:val="000809D5"/>
    <w:rsid w:val="00094323"/>
    <w:rsid w:val="000A2504"/>
    <w:rsid w:val="000A44C0"/>
    <w:rsid w:val="000A5132"/>
    <w:rsid w:val="000B5BD8"/>
    <w:rsid w:val="000B7B1B"/>
    <w:rsid w:val="000C10A3"/>
    <w:rsid w:val="000C377D"/>
    <w:rsid w:val="000C6199"/>
    <w:rsid w:val="000C6512"/>
    <w:rsid w:val="000C69D8"/>
    <w:rsid w:val="000C7098"/>
    <w:rsid w:val="000D192E"/>
    <w:rsid w:val="000D25D9"/>
    <w:rsid w:val="000D4153"/>
    <w:rsid w:val="000D60E6"/>
    <w:rsid w:val="000E3DC3"/>
    <w:rsid w:val="000E5DC1"/>
    <w:rsid w:val="000E7082"/>
    <w:rsid w:val="000F10E9"/>
    <w:rsid w:val="000F16A4"/>
    <w:rsid w:val="000F3030"/>
    <w:rsid w:val="000F6DCF"/>
    <w:rsid w:val="00102814"/>
    <w:rsid w:val="00104337"/>
    <w:rsid w:val="00105F68"/>
    <w:rsid w:val="00105FE5"/>
    <w:rsid w:val="00107066"/>
    <w:rsid w:val="00110559"/>
    <w:rsid w:val="001129E0"/>
    <w:rsid w:val="0011373C"/>
    <w:rsid w:val="001147EA"/>
    <w:rsid w:val="00116B45"/>
    <w:rsid w:val="001203D3"/>
    <w:rsid w:val="00120C1D"/>
    <w:rsid w:val="0012203F"/>
    <w:rsid w:val="00124038"/>
    <w:rsid w:val="001244DE"/>
    <w:rsid w:val="00124FEE"/>
    <w:rsid w:val="001269E1"/>
    <w:rsid w:val="0012743A"/>
    <w:rsid w:val="00131580"/>
    <w:rsid w:val="0013287F"/>
    <w:rsid w:val="0013297C"/>
    <w:rsid w:val="0013464D"/>
    <w:rsid w:val="001363BA"/>
    <w:rsid w:val="00136401"/>
    <w:rsid w:val="001408C2"/>
    <w:rsid w:val="00141674"/>
    <w:rsid w:val="0014229C"/>
    <w:rsid w:val="00142F27"/>
    <w:rsid w:val="00142F3B"/>
    <w:rsid w:val="00144BD1"/>
    <w:rsid w:val="00145868"/>
    <w:rsid w:val="0015276D"/>
    <w:rsid w:val="0015388D"/>
    <w:rsid w:val="00153D05"/>
    <w:rsid w:val="00155D28"/>
    <w:rsid w:val="00155E75"/>
    <w:rsid w:val="00160061"/>
    <w:rsid w:val="00166219"/>
    <w:rsid w:val="00175C2B"/>
    <w:rsid w:val="001775EA"/>
    <w:rsid w:val="001843BD"/>
    <w:rsid w:val="00185A3C"/>
    <w:rsid w:val="00185B67"/>
    <w:rsid w:val="001904C5"/>
    <w:rsid w:val="00191705"/>
    <w:rsid w:val="001929EC"/>
    <w:rsid w:val="00193B51"/>
    <w:rsid w:val="00196588"/>
    <w:rsid w:val="001A18E3"/>
    <w:rsid w:val="001A672E"/>
    <w:rsid w:val="001A708F"/>
    <w:rsid w:val="001B0C10"/>
    <w:rsid w:val="001B2FB5"/>
    <w:rsid w:val="001B658D"/>
    <w:rsid w:val="001C1103"/>
    <w:rsid w:val="001C20F8"/>
    <w:rsid w:val="001C5B2B"/>
    <w:rsid w:val="001C71DF"/>
    <w:rsid w:val="001D0085"/>
    <w:rsid w:val="001D02D4"/>
    <w:rsid w:val="001D031D"/>
    <w:rsid w:val="001D35D6"/>
    <w:rsid w:val="001D3FBD"/>
    <w:rsid w:val="001D5B59"/>
    <w:rsid w:val="001D7048"/>
    <w:rsid w:val="001E1F16"/>
    <w:rsid w:val="001E7B03"/>
    <w:rsid w:val="001F07B7"/>
    <w:rsid w:val="001F1507"/>
    <w:rsid w:val="001F2C99"/>
    <w:rsid w:val="001F4B1B"/>
    <w:rsid w:val="001F6EE2"/>
    <w:rsid w:val="002049FF"/>
    <w:rsid w:val="0020655B"/>
    <w:rsid w:val="0021261D"/>
    <w:rsid w:val="00214CC4"/>
    <w:rsid w:val="00215763"/>
    <w:rsid w:val="00215EA5"/>
    <w:rsid w:val="002235BF"/>
    <w:rsid w:val="00224D5B"/>
    <w:rsid w:val="0023528C"/>
    <w:rsid w:val="00240165"/>
    <w:rsid w:val="00241C6B"/>
    <w:rsid w:val="0024320A"/>
    <w:rsid w:val="002439C4"/>
    <w:rsid w:val="00253594"/>
    <w:rsid w:val="002562D5"/>
    <w:rsid w:val="0026207C"/>
    <w:rsid w:val="002679EB"/>
    <w:rsid w:val="00270D43"/>
    <w:rsid w:val="00276607"/>
    <w:rsid w:val="0027671E"/>
    <w:rsid w:val="00284222"/>
    <w:rsid w:val="00284E11"/>
    <w:rsid w:val="00286B94"/>
    <w:rsid w:val="00287321"/>
    <w:rsid w:val="0029036E"/>
    <w:rsid w:val="002906A1"/>
    <w:rsid w:val="002967AA"/>
    <w:rsid w:val="002A134B"/>
    <w:rsid w:val="002A5DC9"/>
    <w:rsid w:val="002A6E27"/>
    <w:rsid w:val="002A6E53"/>
    <w:rsid w:val="002B3A54"/>
    <w:rsid w:val="002B66E4"/>
    <w:rsid w:val="002C1316"/>
    <w:rsid w:val="002C47A5"/>
    <w:rsid w:val="002C4811"/>
    <w:rsid w:val="002C6670"/>
    <w:rsid w:val="002D054A"/>
    <w:rsid w:val="002D37EA"/>
    <w:rsid w:val="002D4F34"/>
    <w:rsid w:val="002D5426"/>
    <w:rsid w:val="002D59DF"/>
    <w:rsid w:val="002D6984"/>
    <w:rsid w:val="002E6F8F"/>
    <w:rsid w:val="002F006A"/>
    <w:rsid w:val="002F30E5"/>
    <w:rsid w:val="002F6709"/>
    <w:rsid w:val="0030248A"/>
    <w:rsid w:val="00305586"/>
    <w:rsid w:val="00305E2B"/>
    <w:rsid w:val="00306E5D"/>
    <w:rsid w:val="00307AF8"/>
    <w:rsid w:val="00310702"/>
    <w:rsid w:val="00312687"/>
    <w:rsid w:val="00312D3F"/>
    <w:rsid w:val="00316AC8"/>
    <w:rsid w:val="00326C98"/>
    <w:rsid w:val="0032761D"/>
    <w:rsid w:val="00330A15"/>
    <w:rsid w:val="00331ADB"/>
    <w:rsid w:val="003355EB"/>
    <w:rsid w:val="00335874"/>
    <w:rsid w:val="00340B37"/>
    <w:rsid w:val="00342B46"/>
    <w:rsid w:val="00343163"/>
    <w:rsid w:val="003451BE"/>
    <w:rsid w:val="003457F2"/>
    <w:rsid w:val="00347083"/>
    <w:rsid w:val="003472EF"/>
    <w:rsid w:val="00347BEA"/>
    <w:rsid w:val="00352A47"/>
    <w:rsid w:val="003562D9"/>
    <w:rsid w:val="0035696A"/>
    <w:rsid w:val="0036167D"/>
    <w:rsid w:val="00362F49"/>
    <w:rsid w:val="00363616"/>
    <w:rsid w:val="00364109"/>
    <w:rsid w:val="00372367"/>
    <w:rsid w:val="00381616"/>
    <w:rsid w:val="003847D9"/>
    <w:rsid w:val="003848C5"/>
    <w:rsid w:val="0039105D"/>
    <w:rsid w:val="003938A5"/>
    <w:rsid w:val="00394E69"/>
    <w:rsid w:val="00396CFF"/>
    <w:rsid w:val="00396F0A"/>
    <w:rsid w:val="003A0219"/>
    <w:rsid w:val="003B3572"/>
    <w:rsid w:val="003B39C2"/>
    <w:rsid w:val="003B3D56"/>
    <w:rsid w:val="003B3FEA"/>
    <w:rsid w:val="003C0236"/>
    <w:rsid w:val="003C0967"/>
    <w:rsid w:val="003C0D5E"/>
    <w:rsid w:val="003C363F"/>
    <w:rsid w:val="003C589C"/>
    <w:rsid w:val="003C5BFB"/>
    <w:rsid w:val="003C6854"/>
    <w:rsid w:val="003C6BA3"/>
    <w:rsid w:val="003D01CA"/>
    <w:rsid w:val="003D0D81"/>
    <w:rsid w:val="003D11E8"/>
    <w:rsid w:val="003D1F5E"/>
    <w:rsid w:val="003E485B"/>
    <w:rsid w:val="003F15D7"/>
    <w:rsid w:val="003F19A4"/>
    <w:rsid w:val="003F1E73"/>
    <w:rsid w:val="003F2F3D"/>
    <w:rsid w:val="00401A25"/>
    <w:rsid w:val="00404226"/>
    <w:rsid w:val="00405B2F"/>
    <w:rsid w:val="0040611E"/>
    <w:rsid w:val="004101FD"/>
    <w:rsid w:val="004137A7"/>
    <w:rsid w:val="00424157"/>
    <w:rsid w:val="00430D76"/>
    <w:rsid w:val="00433EBE"/>
    <w:rsid w:val="0043667D"/>
    <w:rsid w:val="00437A9C"/>
    <w:rsid w:val="00440C2D"/>
    <w:rsid w:val="0044187F"/>
    <w:rsid w:val="004507D2"/>
    <w:rsid w:val="004514D4"/>
    <w:rsid w:val="00453B83"/>
    <w:rsid w:val="00456052"/>
    <w:rsid w:val="00456740"/>
    <w:rsid w:val="00457324"/>
    <w:rsid w:val="00467A78"/>
    <w:rsid w:val="00470E4B"/>
    <w:rsid w:val="0047299A"/>
    <w:rsid w:val="00482D4E"/>
    <w:rsid w:val="00485E1E"/>
    <w:rsid w:val="00487081"/>
    <w:rsid w:val="0048727A"/>
    <w:rsid w:val="00491B86"/>
    <w:rsid w:val="00492289"/>
    <w:rsid w:val="00492694"/>
    <w:rsid w:val="00493B17"/>
    <w:rsid w:val="004942A7"/>
    <w:rsid w:val="0049777D"/>
    <w:rsid w:val="004A07B3"/>
    <w:rsid w:val="004A63EC"/>
    <w:rsid w:val="004B244B"/>
    <w:rsid w:val="004B4498"/>
    <w:rsid w:val="004B506F"/>
    <w:rsid w:val="004C12E2"/>
    <w:rsid w:val="004C3215"/>
    <w:rsid w:val="004C3407"/>
    <w:rsid w:val="004D03AF"/>
    <w:rsid w:val="004D6D47"/>
    <w:rsid w:val="004E0C52"/>
    <w:rsid w:val="004E2267"/>
    <w:rsid w:val="004E23F8"/>
    <w:rsid w:val="004E2810"/>
    <w:rsid w:val="004E5B11"/>
    <w:rsid w:val="004F0E55"/>
    <w:rsid w:val="004F38D6"/>
    <w:rsid w:val="004F4209"/>
    <w:rsid w:val="004F4532"/>
    <w:rsid w:val="004F56D6"/>
    <w:rsid w:val="004F5B0C"/>
    <w:rsid w:val="004F65BD"/>
    <w:rsid w:val="004F6F6B"/>
    <w:rsid w:val="005006F7"/>
    <w:rsid w:val="00500828"/>
    <w:rsid w:val="00505061"/>
    <w:rsid w:val="005071B9"/>
    <w:rsid w:val="005112FF"/>
    <w:rsid w:val="00513054"/>
    <w:rsid w:val="005130BD"/>
    <w:rsid w:val="00515B61"/>
    <w:rsid w:val="005162FD"/>
    <w:rsid w:val="005213E2"/>
    <w:rsid w:val="00522898"/>
    <w:rsid w:val="005228C9"/>
    <w:rsid w:val="00524308"/>
    <w:rsid w:val="005308C2"/>
    <w:rsid w:val="005449F3"/>
    <w:rsid w:val="005475B8"/>
    <w:rsid w:val="00547B06"/>
    <w:rsid w:val="0055301C"/>
    <w:rsid w:val="00553B2A"/>
    <w:rsid w:val="00554A85"/>
    <w:rsid w:val="00556837"/>
    <w:rsid w:val="005571E8"/>
    <w:rsid w:val="005617BA"/>
    <w:rsid w:val="00564AFF"/>
    <w:rsid w:val="005666A2"/>
    <w:rsid w:val="005672B7"/>
    <w:rsid w:val="00567324"/>
    <w:rsid w:val="00567FAA"/>
    <w:rsid w:val="00570263"/>
    <w:rsid w:val="00572737"/>
    <w:rsid w:val="00575395"/>
    <w:rsid w:val="0057750B"/>
    <w:rsid w:val="00582158"/>
    <w:rsid w:val="00583A54"/>
    <w:rsid w:val="005934ED"/>
    <w:rsid w:val="00597AD0"/>
    <w:rsid w:val="005A6F1A"/>
    <w:rsid w:val="005B0A49"/>
    <w:rsid w:val="005B2D52"/>
    <w:rsid w:val="005C2D7D"/>
    <w:rsid w:val="005C39F6"/>
    <w:rsid w:val="005C4719"/>
    <w:rsid w:val="005C4BBE"/>
    <w:rsid w:val="005D2D1F"/>
    <w:rsid w:val="005D3CC4"/>
    <w:rsid w:val="005E00E1"/>
    <w:rsid w:val="005E04ED"/>
    <w:rsid w:val="005E3D9C"/>
    <w:rsid w:val="005E47BF"/>
    <w:rsid w:val="005F148C"/>
    <w:rsid w:val="005F2883"/>
    <w:rsid w:val="005F7EAC"/>
    <w:rsid w:val="005F7F49"/>
    <w:rsid w:val="0060754A"/>
    <w:rsid w:val="00620F2F"/>
    <w:rsid w:val="00621964"/>
    <w:rsid w:val="00625701"/>
    <w:rsid w:val="00635A40"/>
    <w:rsid w:val="0064020B"/>
    <w:rsid w:val="00642776"/>
    <w:rsid w:val="00647224"/>
    <w:rsid w:val="00647494"/>
    <w:rsid w:val="00647B34"/>
    <w:rsid w:val="006531F4"/>
    <w:rsid w:val="00655C40"/>
    <w:rsid w:val="00655E0A"/>
    <w:rsid w:val="006561AC"/>
    <w:rsid w:val="00656996"/>
    <w:rsid w:val="006572F5"/>
    <w:rsid w:val="00657A11"/>
    <w:rsid w:val="00661E09"/>
    <w:rsid w:val="006666F2"/>
    <w:rsid w:val="00674127"/>
    <w:rsid w:val="0067696D"/>
    <w:rsid w:val="0067720C"/>
    <w:rsid w:val="0067772E"/>
    <w:rsid w:val="00680523"/>
    <w:rsid w:val="006833CB"/>
    <w:rsid w:val="00685F79"/>
    <w:rsid w:val="006863BD"/>
    <w:rsid w:val="0068782B"/>
    <w:rsid w:val="00691450"/>
    <w:rsid w:val="0069260A"/>
    <w:rsid w:val="00692F07"/>
    <w:rsid w:val="00693E61"/>
    <w:rsid w:val="00693FE4"/>
    <w:rsid w:val="00694691"/>
    <w:rsid w:val="0069574D"/>
    <w:rsid w:val="0069751B"/>
    <w:rsid w:val="006A13C9"/>
    <w:rsid w:val="006A254E"/>
    <w:rsid w:val="006A3DE6"/>
    <w:rsid w:val="006A3E0F"/>
    <w:rsid w:val="006A5CD9"/>
    <w:rsid w:val="006A60DA"/>
    <w:rsid w:val="006A7FEC"/>
    <w:rsid w:val="006B323C"/>
    <w:rsid w:val="006B4033"/>
    <w:rsid w:val="006B4BFA"/>
    <w:rsid w:val="006B5139"/>
    <w:rsid w:val="006C5D9B"/>
    <w:rsid w:val="006D21AE"/>
    <w:rsid w:val="006D454F"/>
    <w:rsid w:val="006D5A10"/>
    <w:rsid w:val="006F2953"/>
    <w:rsid w:val="007007A6"/>
    <w:rsid w:val="007008DD"/>
    <w:rsid w:val="00701631"/>
    <w:rsid w:val="00701935"/>
    <w:rsid w:val="00702A38"/>
    <w:rsid w:val="00710428"/>
    <w:rsid w:val="00714C10"/>
    <w:rsid w:val="0071697F"/>
    <w:rsid w:val="0072512D"/>
    <w:rsid w:val="00727D5A"/>
    <w:rsid w:val="007306D4"/>
    <w:rsid w:val="0073382B"/>
    <w:rsid w:val="007344B4"/>
    <w:rsid w:val="007422E6"/>
    <w:rsid w:val="00745641"/>
    <w:rsid w:val="00746DF8"/>
    <w:rsid w:val="00750694"/>
    <w:rsid w:val="00752245"/>
    <w:rsid w:val="00752E14"/>
    <w:rsid w:val="00756AD0"/>
    <w:rsid w:val="00756D2E"/>
    <w:rsid w:val="00770014"/>
    <w:rsid w:val="00774040"/>
    <w:rsid w:val="00776BEC"/>
    <w:rsid w:val="00777317"/>
    <w:rsid w:val="00777CCD"/>
    <w:rsid w:val="00780DCC"/>
    <w:rsid w:val="007866FA"/>
    <w:rsid w:val="007868AD"/>
    <w:rsid w:val="00787A97"/>
    <w:rsid w:val="007923F5"/>
    <w:rsid w:val="007931BB"/>
    <w:rsid w:val="007935DD"/>
    <w:rsid w:val="00794136"/>
    <w:rsid w:val="007961A8"/>
    <w:rsid w:val="00797AFC"/>
    <w:rsid w:val="007A7461"/>
    <w:rsid w:val="007B232C"/>
    <w:rsid w:val="007B246B"/>
    <w:rsid w:val="007B6C19"/>
    <w:rsid w:val="007B7FD3"/>
    <w:rsid w:val="007C21E8"/>
    <w:rsid w:val="007C58E4"/>
    <w:rsid w:val="007C7411"/>
    <w:rsid w:val="007D2122"/>
    <w:rsid w:val="007D368C"/>
    <w:rsid w:val="007D36CD"/>
    <w:rsid w:val="007D5989"/>
    <w:rsid w:val="007D7685"/>
    <w:rsid w:val="007D7755"/>
    <w:rsid w:val="007E78A2"/>
    <w:rsid w:val="007F0270"/>
    <w:rsid w:val="007F2059"/>
    <w:rsid w:val="007F4D7E"/>
    <w:rsid w:val="007F5069"/>
    <w:rsid w:val="008037E9"/>
    <w:rsid w:val="00805BD4"/>
    <w:rsid w:val="0080674C"/>
    <w:rsid w:val="00807776"/>
    <w:rsid w:val="00807FF4"/>
    <w:rsid w:val="008100F5"/>
    <w:rsid w:val="00810E7D"/>
    <w:rsid w:val="00814818"/>
    <w:rsid w:val="00816950"/>
    <w:rsid w:val="00833E7D"/>
    <w:rsid w:val="00834B54"/>
    <w:rsid w:val="008415C4"/>
    <w:rsid w:val="00842FDB"/>
    <w:rsid w:val="00843D90"/>
    <w:rsid w:val="00844596"/>
    <w:rsid w:val="00845614"/>
    <w:rsid w:val="00854FF2"/>
    <w:rsid w:val="0085746B"/>
    <w:rsid w:val="008577A9"/>
    <w:rsid w:val="00857B68"/>
    <w:rsid w:val="00863B87"/>
    <w:rsid w:val="00865798"/>
    <w:rsid w:val="00870D70"/>
    <w:rsid w:val="0087139E"/>
    <w:rsid w:val="008719FF"/>
    <w:rsid w:val="00872A92"/>
    <w:rsid w:val="008742A3"/>
    <w:rsid w:val="008744CE"/>
    <w:rsid w:val="00874B52"/>
    <w:rsid w:val="00880F39"/>
    <w:rsid w:val="00883646"/>
    <w:rsid w:val="00885DC3"/>
    <w:rsid w:val="00890122"/>
    <w:rsid w:val="00894FD0"/>
    <w:rsid w:val="008968DA"/>
    <w:rsid w:val="008A34E8"/>
    <w:rsid w:val="008A630F"/>
    <w:rsid w:val="008A666B"/>
    <w:rsid w:val="008A7216"/>
    <w:rsid w:val="008A7EDE"/>
    <w:rsid w:val="008B0F85"/>
    <w:rsid w:val="008B105D"/>
    <w:rsid w:val="008B14F7"/>
    <w:rsid w:val="008B3CDB"/>
    <w:rsid w:val="008B582B"/>
    <w:rsid w:val="008B71CE"/>
    <w:rsid w:val="008C006A"/>
    <w:rsid w:val="008C1E2D"/>
    <w:rsid w:val="008C4504"/>
    <w:rsid w:val="008C753C"/>
    <w:rsid w:val="008D57F5"/>
    <w:rsid w:val="008E0A01"/>
    <w:rsid w:val="008E3C28"/>
    <w:rsid w:val="008E5E2C"/>
    <w:rsid w:val="008E6929"/>
    <w:rsid w:val="008E70B9"/>
    <w:rsid w:val="008F0C4B"/>
    <w:rsid w:val="008F2370"/>
    <w:rsid w:val="008F2CDC"/>
    <w:rsid w:val="008F55D7"/>
    <w:rsid w:val="008F585C"/>
    <w:rsid w:val="008F71BF"/>
    <w:rsid w:val="008F7F48"/>
    <w:rsid w:val="009009A4"/>
    <w:rsid w:val="00900AE8"/>
    <w:rsid w:val="009013DA"/>
    <w:rsid w:val="00903A69"/>
    <w:rsid w:val="00910BCF"/>
    <w:rsid w:val="00911BC4"/>
    <w:rsid w:val="0091247A"/>
    <w:rsid w:val="00913007"/>
    <w:rsid w:val="0091306C"/>
    <w:rsid w:val="00913927"/>
    <w:rsid w:val="0091422F"/>
    <w:rsid w:val="00914CAB"/>
    <w:rsid w:val="00917204"/>
    <w:rsid w:val="00922002"/>
    <w:rsid w:val="009247D3"/>
    <w:rsid w:val="00925C4A"/>
    <w:rsid w:val="00926461"/>
    <w:rsid w:val="0092761F"/>
    <w:rsid w:val="00941259"/>
    <w:rsid w:val="00942550"/>
    <w:rsid w:val="00946E4B"/>
    <w:rsid w:val="00952126"/>
    <w:rsid w:val="00955269"/>
    <w:rsid w:val="00961450"/>
    <w:rsid w:val="00964152"/>
    <w:rsid w:val="0096793E"/>
    <w:rsid w:val="00967990"/>
    <w:rsid w:val="00967CBB"/>
    <w:rsid w:val="009711B9"/>
    <w:rsid w:val="0097464C"/>
    <w:rsid w:val="00980CAD"/>
    <w:rsid w:val="009823DA"/>
    <w:rsid w:val="009915E2"/>
    <w:rsid w:val="009918BA"/>
    <w:rsid w:val="0099436C"/>
    <w:rsid w:val="0099475D"/>
    <w:rsid w:val="009949A5"/>
    <w:rsid w:val="009A1B5E"/>
    <w:rsid w:val="009A5B6A"/>
    <w:rsid w:val="009A706F"/>
    <w:rsid w:val="009B1939"/>
    <w:rsid w:val="009B1EE6"/>
    <w:rsid w:val="009B1F50"/>
    <w:rsid w:val="009B4944"/>
    <w:rsid w:val="009B4D7D"/>
    <w:rsid w:val="009B4ECF"/>
    <w:rsid w:val="009B571D"/>
    <w:rsid w:val="009B7DB9"/>
    <w:rsid w:val="009C21DC"/>
    <w:rsid w:val="009D200C"/>
    <w:rsid w:val="009D2FD4"/>
    <w:rsid w:val="009D315D"/>
    <w:rsid w:val="009D3CDB"/>
    <w:rsid w:val="009E0896"/>
    <w:rsid w:val="009E2ACD"/>
    <w:rsid w:val="009F037A"/>
    <w:rsid w:val="009F134A"/>
    <w:rsid w:val="009F2426"/>
    <w:rsid w:val="009F2D44"/>
    <w:rsid w:val="009F2FF0"/>
    <w:rsid w:val="009F4E2C"/>
    <w:rsid w:val="009F5EC0"/>
    <w:rsid w:val="009F725B"/>
    <w:rsid w:val="00A05C1C"/>
    <w:rsid w:val="00A063C8"/>
    <w:rsid w:val="00A13091"/>
    <w:rsid w:val="00A16158"/>
    <w:rsid w:val="00A20119"/>
    <w:rsid w:val="00A21D01"/>
    <w:rsid w:val="00A25EE2"/>
    <w:rsid w:val="00A27185"/>
    <w:rsid w:val="00A27FFA"/>
    <w:rsid w:val="00A303E5"/>
    <w:rsid w:val="00A3356D"/>
    <w:rsid w:val="00A355B0"/>
    <w:rsid w:val="00A37604"/>
    <w:rsid w:val="00A37806"/>
    <w:rsid w:val="00A4088B"/>
    <w:rsid w:val="00A40BAD"/>
    <w:rsid w:val="00A43564"/>
    <w:rsid w:val="00A43F9B"/>
    <w:rsid w:val="00A47072"/>
    <w:rsid w:val="00A4760F"/>
    <w:rsid w:val="00A50AE9"/>
    <w:rsid w:val="00A51A58"/>
    <w:rsid w:val="00A555B9"/>
    <w:rsid w:val="00A55F47"/>
    <w:rsid w:val="00A576EC"/>
    <w:rsid w:val="00A5779A"/>
    <w:rsid w:val="00A61752"/>
    <w:rsid w:val="00A62514"/>
    <w:rsid w:val="00A62F81"/>
    <w:rsid w:val="00A64F02"/>
    <w:rsid w:val="00A6752E"/>
    <w:rsid w:val="00A7184D"/>
    <w:rsid w:val="00A72C87"/>
    <w:rsid w:val="00A81B92"/>
    <w:rsid w:val="00A85C38"/>
    <w:rsid w:val="00A87AAB"/>
    <w:rsid w:val="00A87BCE"/>
    <w:rsid w:val="00A96CD3"/>
    <w:rsid w:val="00A97D0E"/>
    <w:rsid w:val="00AA1585"/>
    <w:rsid w:val="00AA29C6"/>
    <w:rsid w:val="00AA467D"/>
    <w:rsid w:val="00AA68CE"/>
    <w:rsid w:val="00AA7E5A"/>
    <w:rsid w:val="00AB4708"/>
    <w:rsid w:val="00AB477B"/>
    <w:rsid w:val="00AB4ACD"/>
    <w:rsid w:val="00AB5364"/>
    <w:rsid w:val="00AC17D2"/>
    <w:rsid w:val="00AC6C0C"/>
    <w:rsid w:val="00AD1CDE"/>
    <w:rsid w:val="00AD2CCF"/>
    <w:rsid w:val="00AD6FAB"/>
    <w:rsid w:val="00AE013D"/>
    <w:rsid w:val="00AE3ECC"/>
    <w:rsid w:val="00AE7333"/>
    <w:rsid w:val="00AE743E"/>
    <w:rsid w:val="00AF2DBE"/>
    <w:rsid w:val="00AF71C5"/>
    <w:rsid w:val="00B00198"/>
    <w:rsid w:val="00B00EB6"/>
    <w:rsid w:val="00B0134F"/>
    <w:rsid w:val="00B03B13"/>
    <w:rsid w:val="00B117EC"/>
    <w:rsid w:val="00B23140"/>
    <w:rsid w:val="00B2336E"/>
    <w:rsid w:val="00B41C4B"/>
    <w:rsid w:val="00B4353B"/>
    <w:rsid w:val="00B44BF5"/>
    <w:rsid w:val="00B45A3E"/>
    <w:rsid w:val="00B45C91"/>
    <w:rsid w:val="00B46F6E"/>
    <w:rsid w:val="00B53694"/>
    <w:rsid w:val="00B57B23"/>
    <w:rsid w:val="00B67DDC"/>
    <w:rsid w:val="00B70E8E"/>
    <w:rsid w:val="00B72D19"/>
    <w:rsid w:val="00B7413D"/>
    <w:rsid w:val="00B818DC"/>
    <w:rsid w:val="00B936D2"/>
    <w:rsid w:val="00B94642"/>
    <w:rsid w:val="00B96736"/>
    <w:rsid w:val="00BA0B78"/>
    <w:rsid w:val="00BA1891"/>
    <w:rsid w:val="00BA386B"/>
    <w:rsid w:val="00BA3A84"/>
    <w:rsid w:val="00BA6AC4"/>
    <w:rsid w:val="00BB4144"/>
    <w:rsid w:val="00BC1E97"/>
    <w:rsid w:val="00BC3016"/>
    <w:rsid w:val="00BC38E2"/>
    <w:rsid w:val="00BC70E1"/>
    <w:rsid w:val="00BC759A"/>
    <w:rsid w:val="00BD00AC"/>
    <w:rsid w:val="00BD1253"/>
    <w:rsid w:val="00BD32FF"/>
    <w:rsid w:val="00BD41F7"/>
    <w:rsid w:val="00BD47BF"/>
    <w:rsid w:val="00BD4996"/>
    <w:rsid w:val="00BD6A9B"/>
    <w:rsid w:val="00BE28E1"/>
    <w:rsid w:val="00BE3D9B"/>
    <w:rsid w:val="00BE62DB"/>
    <w:rsid w:val="00BF486B"/>
    <w:rsid w:val="00BF542F"/>
    <w:rsid w:val="00BF6025"/>
    <w:rsid w:val="00BF6B2C"/>
    <w:rsid w:val="00C00A76"/>
    <w:rsid w:val="00C01297"/>
    <w:rsid w:val="00C01E59"/>
    <w:rsid w:val="00C01F83"/>
    <w:rsid w:val="00C042E3"/>
    <w:rsid w:val="00C1159A"/>
    <w:rsid w:val="00C1702C"/>
    <w:rsid w:val="00C17412"/>
    <w:rsid w:val="00C17C58"/>
    <w:rsid w:val="00C247E1"/>
    <w:rsid w:val="00C26B1A"/>
    <w:rsid w:val="00C27723"/>
    <w:rsid w:val="00C30945"/>
    <w:rsid w:val="00C31833"/>
    <w:rsid w:val="00C31D63"/>
    <w:rsid w:val="00C333AA"/>
    <w:rsid w:val="00C34145"/>
    <w:rsid w:val="00C41114"/>
    <w:rsid w:val="00C41FF4"/>
    <w:rsid w:val="00C43639"/>
    <w:rsid w:val="00C47D6A"/>
    <w:rsid w:val="00C47DB3"/>
    <w:rsid w:val="00C50D67"/>
    <w:rsid w:val="00C536F8"/>
    <w:rsid w:val="00C54182"/>
    <w:rsid w:val="00C55C95"/>
    <w:rsid w:val="00C60BF0"/>
    <w:rsid w:val="00C62212"/>
    <w:rsid w:val="00C64799"/>
    <w:rsid w:val="00C674B6"/>
    <w:rsid w:val="00C70CAC"/>
    <w:rsid w:val="00C7236C"/>
    <w:rsid w:val="00C75062"/>
    <w:rsid w:val="00C757F1"/>
    <w:rsid w:val="00C75BFC"/>
    <w:rsid w:val="00C7674C"/>
    <w:rsid w:val="00C76F0B"/>
    <w:rsid w:val="00C77014"/>
    <w:rsid w:val="00C80B6F"/>
    <w:rsid w:val="00C857CC"/>
    <w:rsid w:val="00C90FA4"/>
    <w:rsid w:val="00C91F99"/>
    <w:rsid w:val="00C921C2"/>
    <w:rsid w:val="00C93741"/>
    <w:rsid w:val="00CA0D82"/>
    <w:rsid w:val="00CA0D95"/>
    <w:rsid w:val="00CA59DC"/>
    <w:rsid w:val="00CC0388"/>
    <w:rsid w:val="00CC0920"/>
    <w:rsid w:val="00CC59DA"/>
    <w:rsid w:val="00CD4429"/>
    <w:rsid w:val="00CD6C07"/>
    <w:rsid w:val="00CD7435"/>
    <w:rsid w:val="00CD74B4"/>
    <w:rsid w:val="00CD7834"/>
    <w:rsid w:val="00CE0AB3"/>
    <w:rsid w:val="00CE6DEC"/>
    <w:rsid w:val="00CF1DA3"/>
    <w:rsid w:val="00CF2481"/>
    <w:rsid w:val="00CF34BA"/>
    <w:rsid w:val="00CF6313"/>
    <w:rsid w:val="00D02B4A"/>
    <w:rsid w:val="00D0347D"/>
    <w:rsid w:val="00D059C9"/>
    <w:rsid w:val="00D07117"/>
    <w:rsid w:val="00D111B6"/>
    <w:rsid w:val="00D11ED2"/>
    <w:rsid w:val="00D1422D"/>
    <w:rsid w:val="00D15E6E"/>
    <w:rsid w:val="00D2025A"/>
    <w:rsid w:val="00D213D1"/>
    <w:rsid w:val="00D21D3E"/>
    <w:rsid w:val="00D22CE6"/>
    <w:rsid w:val="00D22D3E"/>
    <w:rsid w:val="00D263DF"/>
    <w:rsid w:val="00D279CD"/>
    <w:rsid w:val="00D27A6D"/>
    <w:rsid w:val="00D33C22"/>
    <w:rsid w:val="00D35D99"/>
    <w:rsid w:val="00D363DD"/>
    <w:rsid w:val="00D36F51"/>
    <w:rsid w:val="00D433EF"/>
    <w:rsid w:val="00D455B5"/>
    <w:rsid w:val="00D47A6F"/>
    <w:rsid w:val="00D54950"/>
    <w:rsid w:val="00D55612"/>
    <w:rsid w:val="00D557D2"/>
    <w:rsid w:val="00D57169"/>
    <w:rsid w:val="00D606DE"/>
    <w:rsid w:val="00D60C1D"/>
    <w:rsid w:val="00D61DD0"/>
    <w:rsid w:val="00D626DA"/>
    <w:rsid w:val="00D63A5E"/>
    <w:rsid w:val="00D63B69"/>
    <w:rsid w:val="00D719A4"/>
    <w:rsid w:val="00D73D10"/>
    <w:rsid w:val="00D81996"/>
    <w:rsid w:val="00D837AE"/>
    <w:rsid w:val="00D84F40"/>
    <w:rsid w:val="00D851E1"/>
    <w:rsid w:val="00D90000"/>
    <w:rsid w:val="00D9461F"/>
    <w:rsid w:val="00DA39AE"/>
    <w:rsid w:val="00DA68F7"/>
    <w:rsid w:val="00DA7C14"/>
    <w:rsid w:val="00DA7D0D"/>
    <w:rsid w:val="00DB1DB7"/>
    <w:rsid w:val="00DB24F7"/>
    <w:rsid w:val="00DB32A1"/>
    <w:rsid w:val="00DB54BE"/>
    <w:rsid w:val="00DC06CB"/>
    <w:rsid w:val="00DC0A6D"/>
    <w:rsid w:val="00DC1E6F"/>
    <w:rsid w:val="00DC1F75"/>
    <w:rsid w:val="00DC4C88"/>
    <w:rsid w:val="00DC4F85"/>
    <w:rsid w:val="00DC506F"/>
    <w:rsid w:val="00DC7E8A"/>
    <w:rsid w:val="00DD0640"/>
    <w:rsid w:val="00DD67FA"/>
    <w:rsid w:val="00DD78EE"/>
    <w:rsid w:val="00DD7E0B"/>
    <w:rsid w:val="00DE22AF"/>
    <w:rsid w:val="00DF21E5"/>
    <w:rsid w:val="00E004A3"/>
    <w:rsid w:val="00E01636"/>
    <w:rsid w:val="00E04686"/>
    <w:rsid w:val="00E04ADB"/>
    <w:rsid w:val="00E100C2"/>
    <w:rsid w:val="00E11235"/>
    <w:rsid w:val="00E12B6A"/>
    <w:rsid w:val="00E14111"/>
    <w:rsid w:val="00E14775"/>
    <w:rsid w:val="00E15767"/>
    <w:rsid w:val="00E1655E"/>
    <w:rsid w:val="00E17B29"/>
    <w:rsid w:val="00E20179"/>
    <w:rsid w:val="00E24EEA"/>
    <w:rsid w:val="00E263AC"/>
    <w:rsid w:val="00E278FC"/>
    <w:rsid w:val="00E30CCC"/>
    <w:rsid w:val="00E34C32"/>
    <w:rsid w:val="00E35764"/>
    <w:rsid w:val="00E40271"/>
    <w:rsid w:val="00E4133A"/>
    <w:rsid w:val="00E50CD2"/>
    <w:rsid w:val="00E522D6"/>
    <w:rsid w:val="00E523B7"/>
    <w:rsid w:val="00E56212"/>
    <w:rsid w:val="00E62117"/>
    <w:rsid w:val="00E66CB4"/>
    <w:rsid w:val="00E71E73"/>
    <w:rsid w:val="00E8146B"/>
    <w:rsid w:val="00E85B2E"/>
    <w:rsid w:val="00E90437"/>
    <w:rsid w:val="00E920B4"/>
    <w:rsid w:val="00E94948"/>
    <w:rsid w:val="00E968DB"/>
    <w:rsid w:val="00EA018E"/>
    <w:rsid w:val="00EA03FC"/>
    <w:rsid w:val="00EA3EEB"/>
    <w:rsid w:val="00EA5F1E"/>
    <w:rsid w:val="00EA704C"/>
    <w:rsid w:val="00EA71FD"/>
    <w:rsid w:val="00EA7DA4"/>
    <w:rsid w:val="00EB0F3A"/>
    <w:rsid w:val="00EB0F89"/>
    <w:rsid w:val="00EC30F9"/>
    <w:rsid w:val="00EC72E5"/>
    <w:rsid w:val="00ED2853"/>
    <w:rsid w:val="00ED28F2"/>
    <w:rsid w:val="00ED2B69"/>
    <w:rsid w:val="00EE1FAA"/>
    <w:rsid w:val="00EE2538"/>
    <w:rsid w:val="00EE2588"/>
    <w:rsid w:val="00EE3B9F"/>
    <w:rsid w:val="00EE5372"/>
    <w:rsid w:val="00EF0E14"/>
    <w:rsid w:val="00EF4898"/>
    <w:rsid w:val="00EF687A"/>
    <w:rsid w:val="00F02F8B"/>
    <w:rsid w:val="00F039C3"/>
    <w:rsid w:val="00F14C6D"/>
    <w:rsid w:val="00F210B7"/>
    <w:rsid w:val="00F21452"/>
    <w:rsid w:val="00F2493D"/>
    <w:rsid w:val="00F25F00"/>
    <w:rsid w:val="00F27C09"/>
    <w:rsid w:val="00F33403"/>
    <w:rsid w:val="00F452BF"/>
    <w:rsid w:val="00F47099"/>
    <w:rsid w:val="00F50DFC"/>
    <w:rsid w:val="00F62E9D"/>
    <w:rsid w:val="00F63DE1"/>
    <w:rsid w:val="00F70626"/>
    <w:rsid w:val="00F7064A"/>
    <w:rsid w:val="00F71A2C"/>
    <w:rsid w:val="00F7236F"/>
    <w:rsid w:val="00F755E5"/>
    <w:rsid w:val="00F75E43"/>
    <w:rsid w:val="00F810F7"/>
    <w:rsid w:val="00F81B19"/>
    <w:rsid w:val="00F81C85"/>
    <w:rsid w:val="00F82F44"/>
    <w:rsid w:val="00F84125"/>
    <w:rsid w:val="00F84DE8"/>
    <w:rsid w:val="00F87180"/>
    <w:rsid w:val="00F90A9E"/>
    <w:rsid w:val="00F90D7A"/>
    <w:rsid w:val="00F910C3"/>
    <w:rsid w:val="00F92AAE"/>
    <w:rsid w:val="00F97EF1"/>
    <w:rsid w:val="00FB1322"/>
    <w:rsid w:val="00FB30F9"/>
    <w:rsid w:val="00FB5DD0"/>
    <w:rsid w:val="00FC0325"/>
    <w:rsid w:val="00FC094B"/>
    <w:rsid w:val="00FC0B3A"/>
    <w:rsid w:val="00FC0CE8"/>
    <w:rsid w:val="00FC1B2C"/>
    <w:rsid w:val="00FC74D8"/>
    <w:rsid w:val="00FD0C17"/>
    <w:rsid w:val="00FD0F3B"/>
    <w:rsid w:val="00FD251D"/>
    <w:rsid w:val="00FD25B8"/>
    <w:rsid w:val="00FD2EE0"/>
    <w:rsid w:val="00FD3B78"/>
    <w:rsid w:val="00FE0687"/>
    <w:rsid w:val="00FF171C"/>
    <w:rsid w:val="00FF30B9"/>
    <w:rsid w:val="00FF519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D1929"/>
  <w15:docId w15:val="{3DDCC5B5-B5B8-4BD5-AAE1-9769C29B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99"/>
  </w:style>
  <w:style w:type="paragraph" w:styleId="Ttulo1">
    <w:name w:val="heading 1"/>
    <w:basedOn w:val="Normal"/>
    <w:next w:val="Normal"/>
    <w:link w:val="Ttulo1Char"/>
    <w:qFormat/>
    <w:rsid w:val="001F2C99"/>
    <w:pPr>
      <w:keepNext/>
      <w:autoSpaceDE w:val="0"/>
      <w:autoSpaceDN w:val="0"/>
      <w:adjustRightInd w:val="0"/>
      <w:spacing w:after="0" w:line="240" w:lineRule="auto"/>
      <w:outlineLvl w:val="0"/>
    </w:pPr>
    <w:rPr>
      <w:rFonts w:ascii="Arial" w:eastAsia="Times New Roman" w:hAnsi="Arial" w:cs="Arial"/>
      <w:b/>
      <w:bCs/>
      <w:color w:val="33339A"/>
      <w:sz w:val="24"/>
      <w:szCs w:val="24"/>
      <w:lang w:eastAsia="pt-BR"/>
    </w:rPr>
  </w:style>
  <w:style w:type="paragraph" w:styleId="Ttulo5">
    <w:name w:val="heading 5"/>
    <w:basedOn w:val="Normal"/>
    <w:next w:val="Normal"/>
    <w:link w:val="Ttulo5Char"/>
    <w:uiPriority w:val="9"/>
    <w:semiHidden/>
    <w:unhideWhenUsed/>
    <w:qFormat/>
    <w:rsid w:val="001F2C99"/>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1F2C9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F2C99"/>
    <w:rPr>
      <w:rFonts w:ascii="Arial" w:eastAsia="Times New Roman" w:hAnsi="Arial" w:cs="Arial"/>
      <w:b/>
      <w:bCs/>
      <w:color w:val="33339A"/>
      <w:sz w:val="24"/>
      <w:szCs w:val="24"/>
      <w:lang w:eastAsia="pt-BR"/>
    </w:rPr>
  </w:style>
  <w:style w:type="character" w:customStyle="1" w:styleId="Ttulo5Char">
    <w:name w:val="Título 5 Char"/>
    <w:basedOn w:val="Fontepargpadro"/>
    <w:link w:val="Ttulo5"/>
    <w:uiPriority w:val="9"/>
    <w:semiHidden/>
    <w:rsid w:val="001F2C99"/>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1F2C99"/>
    <w:rPr>
      <w:rFonts w:asciiTheme="majorHAnsi" w:eastAsiaTheme="majorEastAsia" w:hAnsiTheme="majorHAnsi" w:cstheme="majorBidi"/>
      <w:color w:val="1F4D78" w:themeColor="accent1" w:themeShade="7F"/>
    </w:rPr>
  </w:style>
  <w:style w:type="paragraph" w:styleId="PargrafodaLista">
    <w:name w:val="List Paragraph"/>
    <w:basedOn w:val="Normal"/>
    <w:link w:val="PargrafodaListaChar"/>
    <w:uiPriority w:val="34"/>
    <w:qFormat/>
    <w:rsid w:val="001F2C99"/>
    <w:pPr>
      <w:ind w:left="720"/>
      <w:contextualSpacing/>
    </w:pPr>
  </w:style>
  <w:style w:type="paragraph" w:styleId="NormalWeb">
    <w:name w:val="Normal (Web)"/>
    <w:basedOn w:val="Normal"/>
    <w:uiPriority w:val="99"/>
    <w:semiHidden/>
    <w:rsid w:val="001F2C99"/>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Corpodetexto3">
    <w:name w:val="Body Text 3"/>
    <w:basedOn w:val="Normal"/>
    <w:link w:val="Corpodetexto3Char"/>
    <w:semiHidden/>
    <w:rsid w:val="001F2C99"/>
    <w:pPr>
      <w:autoSpaceDE w:val="0"/>
      <w:autoSpaceDN w:val="0"/>
      <w:adjustRightInd w:val="0"/>
      <w:spacing w:after="0" w:line="240" w:lineRule="auto"/>
      <w:jc w:val="both"/>
    </w:pPr>
    <w:rPr>
      <w:rFonts w:ascii="Arial" w:eastAsia="Arial Unicode MS" w:hAnsi="Arial" w:cs="Arial"/>
      <w:b/>
      <w:bCs/>
      <w:color w:val="58595B"/>
      <w:szCs w:val="24"/>
      <w:lang w:eastAsia="pt-BR"/>
    </w:rPr>
  </w:style>
  <w:style w:type="character" w:customStyle="1" w:styleId="Corpodetexto3Char">
    <w:name w:val="Corpo de texto 3 Char"/>
    <w:basedOn w:val="Fontepargpadro"/>
    <w:link w:val="Corpodetexto3"/>
    <w:semiHidden/>
    <w:rsid w:val="001F2C99"/>
    <w:rPr>
      <w:rFonts w:ascii="Arial" w:eastAsia="Arial Unicode MS" w:hAnsi="Arial" w:cs="Arial"/>
      <w:b/>
      <w:bCs/>
      <w:color w:val="58595B"/>
      <w:szCs w:val="24"/>
      <w:lang w:eastAsia="pt-BR"/>
    </w:rPr>
  </w:style>
  <w:style w:type="character" w:styleId="Refdecomentrio">
    <w:name w:val="annotation reference"/>
    <w:basedOn w:val="Fontepargpadro"/>
    <w:uiPriority w:val="99"/>
    <w:semiHidden/>
    <w:unhideWhenUsed/>
    <w:rsid w:val="00424157"/>
    <w:rPr>
      <w:sz w:val="16"/>
      <w:szCs w:val="16"/>
    </w:rPr>
  </w:style>
  <w:style w:type="paragraph" w:styleId="Textodecomentrio">
    <w:name w:val="annotation text"/>
    <w:basedOn w:val="Normal"/>
    <w:link w:val="TextodecomentrioChar"/>
    <w:uiPriority w:val="99"/>
    <w:unhideWhenUsed/>
    <w:rsid w:val="00131580"/>
    <w:pPr>
      <w:spacing w:line="240" w:lineRule="auto"/>
    </w:pPr>
    <w:rPr>
      <w:sz w:val="20"/>
      <w:szCs w:val="20"/>
    </w:rPr>
  </w:style>
  <w:style w:type="character" w:customStyle="1" w:styleId="TextodecomentrioChar">
    <w:name w:val="Texto de comentário Char"/>
    <w:basedOn w:val="Fontepargpadro"/>
    <w:link w:val="Textodecomentrio"/>
    <w:uiPriority w:val="99"/>
    <w:rsid w:val="00131580"/>
    <w:rPr>
      <w:sz w:val="20"/>
      <w:szCs w:val="20"/>
    </w:rPr>
  </w:style>
  <w:style w:type="paragraph" w:styleId="Assuntodocomentrio">
    <w:name w:val="annotation subject"/>
    <w:basedOn w:val="Textodecomentrio"/>
    <w:next w:val="Textodecomentrio"/>
    <w:link w:val="AssuntodocomentrioChar"/>
    <w:uiPriority w:val="99"/>
    <w:semiHidden/>
    <w:unhideWhenUsed/>
    <w:rsid w:val="00424157"/>
    <w:rPr>
      <w:b/>
      <w:bCs/>
    </w:rPr>
  </w:style>
  <w:style w:type="character" w:customStyle="1" w:styleId="AssuntodocomentrioChar">
    <w:name w:val="Assunto do comentário Char"/>
    <w:basedOn w:val="TextodecomentrioChar"/>
    <w:link w:val="Assuntodocomentrio"/>
    <w:uiPriority w:val="99"/>
    <w:semiHidden/>
    <w:rsid w:val="00424157"/>
    <w:rPr>
      <w:b/>
      <w:bCs/>
      <w:sz w:val="20"/>
      <w:szCs w:val="20"/>
    </w:rPr>
  </w:style>
  <w:style w:type="paragraph" w:styleId="Textodebalo">
    <w:name w:val="Balloon Text"/>
    <w:basedOn w:val="Normal"/>
    <w:link w:val="TextodebaloChar"/>
    <w:uiPriority w:val="99"/>
    <w:semiHidden/>
    <w:unhideWhenUsed/>
    <w:rsid w:val="004241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4157"/>
    <w:rPr>
      <w:rFonts w:ascii="Segoe UI" w:hAnsi="Segoe UI" w:cs="Segoe UI"/>
      <w:sz w:val="18"/>
      <w:szCs w:val="18"/>
    </w:rPr>
  </w:style>
  <w:style w:type="paragraph" w:styleId="Reviso">
    <w:name w:val="Revision"/>
    <w:hidden/>
    <w:uiPriority w:val="99"/>
    <w:semiHidden/>
    <w:rsid w:val="00144BD1"/>
    <w:pPr>
      <w:spacing w:after="0" w:line="240" w:lineRule="auto"/>
    </w:pPr>
  </w:style>
  <w:style w:type="paragraph" w:styleId="Cabealho">
    <w:name w:val="header"/>
    <w:basedOn w:val="Normal"/>
    <w:link w:val="CabealhoChar"/>
    <w:uiPriority w:val="99"/>
    <w:unhideWhenUsed/>
    <w:rsid w:val="00B435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353B"/>
  </w:style>
  <w:style w:type="paragraph" w:styleId="Rodap">
    <w:name w:val="footer"/>
    <w:basedOn w:val="Normal"/>
    <w:link w:val="RodapChar"/>
    <w:uiPriority w:val="99"/>
    <w:unhideWhenUsed/>
    <w:rsid w:val="00B4353B"/>
    <w:pPr>
      <w:tabs>
        <w:tab w:val="center" w:pos="4252"/>
        <w:tab w:val="right" w:pos="8504"/>
      </w:tabs>
      <w:spacing w:after="0" w:line="240" w:lineRule="auto"/>
    </w:pPr>
  </w:style>
  <w:style w:type="character" w:customStyle="1" w:styleId="RodapChar">
    <w:name w:val="Rodapé Char"/>
    <w:basedOn w:val="Fontepargpadro"/>
    <w:link w:val="Rodap"/>
    <w:uiPriority w:val="99"/>
    <w:rsid w:val="00B4353B"/>
  </w:style>
  <w:style w:type="character" w:styleId="Hyperlink">
    <w:name w:val="Hyperlink"/>
    <w:semiHidden/>
    <w:rsid w:val="00BE3D9B"/>
    <w:rPr>
      <w:color w:val="0000FF"/>
      <w:u w:val="single"/>
    </w:rPr>
  </w:style>
  <w:style w:type="paragraph" w:customStyle="1" w:styleId="Corpodetexto24">
    <w:name w:val="Corpo de texto 24"/>
    <w:basedOn w:val="Normal"/>
    <w:rsid w:val="00A96CD3"/>
    <w:pPr>
      <w:widowControl w:val="0"/>
      <w:spacing w:before="120" w:after="0" w:line="240" w:lineRule="auto"/>
      <w:ind w:left="709" w:hanging="709"/>
      <w:jc w:val="both"/>
    </w:pPr>
    <w:rPr>
      <w:rFonts w:ascii="Arial" w:eastAsia="Times New Roman" w:hAnsi="Arial" w:cs="Times New Roman"/>
      <w:sz w:val="21"/>
      <w:szCs w:val="20"/>
      <w:lang w:eastAsia="pt-BR"/>
    </w:rPr>
  </w:style>
  <w:style w:type="character" w:customStyle="1" w:styleId="MenoPendente1">
    <w:name w:val="Menção Pendente1"/>
    <w:basedOn w:val="Fontepargpadro"/>
    <w:uiPriority w:val="99"/>
    <w:semiHidden/>
    <w:unhideWhenUsed/>
    <w:rsid w:val="00674127"/>
    <w:rPr>
      <w:color w:val="605E5C"/>
      <w:shd w:val="clear" w:color="auto" w:fill="E1DFDD"/>
    </w:rPr>
  </w:style>
  <w:style w:type="character" w:customStyle="1" w:styleId="MenoPendente2">
    <w:name w:val="Menção Pendente2"/>
    <w:basedOn w:val="Fontepargpadro"/>
    <w:uiPriority w:val="99"/>
    <w:semiHidden/>
    <w:unhideWhenUsed/>
    <w:rsid w:val="00554A85"/>
    <w:rPr>
      <w:color w:val="605E5C"/>
      <w:shd w:val="clear" w:color="auto" w:fill="E1DFDD"/>
    </w:rPr>
  </w:style>
  <w:style w:type="character" w:styleId="MenoPendente">
    <w:name w:val="Unresolved Mention"/>
    <w:basedOn w:val="Fontepargpadro"/>
    <w:uiPriority w:val="99"/>
    <w:semiHidden/>
    <w:unhideWhenUsed/>
    <w:rsid w:val="00CC0388"/>
    <w:rPr>
      <w:color w:val="605E5C"/>
      <w:shd w:val="clear" w:color="auto" w:fill="E1DFDD"/>
    </w:rPr>
  </w:style>
  <w:style w:type="character" w:customStyle="1" w:styleId="PargrafodaListaChar">
    <w:name w:val="Parágrafo da Lista Char"/>
    <w:link w:val="PargrafodaLista"/>
    <w:uiPriority w:val="34"/>
    <w:rsid w:val="00F210B7"/>
  </w:style>
  <w:style w:type="paragraph" w:customStyle="1" w:styleId="Default">
    <w:name w:val="Default"/>
    <w:rsid w:val="00C341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659">
      <w:bodyDiv w:val="1"/>
      <w:marLeft w:val="0"/>
      <w:marRight w:val="0"/>
      <w:marTop w:val="0"/>
      <w:marBottom w:val="0"/>
      <w:divBdr>
        <w:top w:val="none" w:sz="0" w:space="0" w:color="auto"/>
        <w:left w:val="none" w:sz="0" w:space="0" w:color="auto"/>
        <w:bottom w:val="none" w:sz="0" w:space="0" w:color="auto"/>
        <w:right w:val="none" w:sz="0" w:space="0" w:color="auto"/>
      </w:divBdr>
    </w:div>
    <w:div w:id="65877926">
      <w:bodyDiv w:val="1"/>
      <w:marLeft w:val="0"/>
      <w:marRight w:val="0"/>
      <w:marTop w:val="0"/>
      <w:marBottom w:val="0"/>
      <w:divBdr>
        <w:top w:val="none" w:sz="0" w:space="0" w:color="auto"/>
        <w:left w:val="none" w:sz="0" w:space="0" w:color="auto"/>
        <w:bottom w:val="none" w:sz="0" w:space="0" w:color="auto"/>
        <w:right w:val="none" w:sz="0" w:space="0" w:color="auto"/>
      </w:divBdr>
    </w:div>
    <w:div w:id="88359816">
      <w:bodyDiv w:val="1"/>
      <w:marLeft w:val="0"/>
      <w:marRight w:val="0"/>
      <w:marTop w:val="0"/>
      <w:marBottom w:val="0"/>
      <w:divBdr>
        <w:top w:val="none" w:sz="0" w:space="0" w:color="auto"/>
        <w:left w:val="none" w:sz="0" w:space="0" w:color="auto"/>
        <w:bottom w:val="none" w:sz="0" w:space="0" w:color="auto"/>
        <w:right w:val="none" w:sz="0" w:space="0" w:color="auto"/>
      </w:divBdr>
    </w:div>
    <w:div w:id="146677873">
      <w:bodyDiv w:val="1"/>
      <w:marLeft w:val="0"/>
      <w:marRight w:val="0"/>
      <w:marTop w:val="0"/>
      <w:marBottom w:val="0"/>
      <w:divBdr>
        <w:top w:val="none" w:sz="0" w:space="0" w:color="auto"/>
        <w:left w:val="none" w:sz="0" w:space="0" w:color="auto"/>
        <w:bottom w:val="none" w:sz="0" w:space="0" w:color="auto"/>
        <w:right w:val="none" w:sz="0" w:space="0" w:color="auto"/>
      </w:divBdr>
    </w:div>
    <w:div w:id="152071465">
      <w:bodyDiv w:val="1"/>
      <w:marLeft w:val="0"/>
      <w:marRight w:val="0"/>
      <w:marTop w:val="0"/>
      <w:marBottom w:val="0"/>
      <w:divBdr>
        <w:top w:val="none" w:sz="0" w:space="0" w:color="auto"/>
        <w:left w:val="none" w:sz="0" w:space="0" w:color="auto"/>
        <w:bottom w:val="none" w:sz="0" w:space="0" w:color="auto"/>
        <w:right w:val="none" w:sz="0" w:space="0" w:color="auto"/>
      </w:divBdr>
    </w:div>
    <w:div w:id="185100357">
      <w:bodyDiv w:val="1"/>
      <w:marLeft w:val="0"/>
      <w:marRight w:val="0"/>
      <w:marTop w:val="0"/>
      <w:marBottom w:val="0"/>
      <w:divBdr>
        <w:top w:val="none" w:sz="0" w:space="0" w:color="auto"/>
        <w:left w:val="none" w:sz="0" w:space="0" w:color="auto"/>
        <w:bottom w:val="none" w:sz="0" w:space="0" w:color="auto"/>
        <w:right w:val="none" w:sz="0" w:space="0" w:color="auto"/>
      </w:divBdr>
    </w:div>
    <w:div w:id="327945206">
      <w:bodyDiv w:val="1"/>
      <w:marLeft w:val="0"/>
      <w:marRight w:val="0"/>
      <w:marTop w:val="0"/>
      <w:marBottom w:val="0"/>
      <w:divBdr>
        <w:top w:val="none" w:sz="0" w:space="0" w:color="auto"/>
        <w:left w:val="none" w:sz="0" w:space="0" w:color="auto"/>
        <w:bottom w:val="none" w:sz="0" w:space="0" w:color="auto"/>
        <w:right w:val="none" w:sz="0" w:space="0" w:color="auto"/>
      </w:divBdr>
    </w:div>
    <w:div w:id="489634324">
      <w:bodyDiv w:val="1"/>
      <w:marLeft w:val="0"/>
      <w:marRight w:val="0"/>
      <w:marTop w:val="0"/>
      <w:marBottom w:val="0"/>
      <w:divBdr>
        <w:top w:val="none" w:sz="0" w:space="0" w:color="auto"/>
        <w:left w:val="none" w:sz="0" w:space="0" w:color="auto"/>
        <w:bottom w:val="none" w:sz="0" w:space="0" w:color="auto"/>
        <w:right w:val="none" w:sz="0" w:space="0" w:color="auto"/>
      </w:divBdr>
    </w:div>
    <w:div w:id="546911581">
      <w:bodyDiv w:val="1"/>
      <w:marLeft w:val="0"/>
      <w:marRight w:val="0"/>
      <w:marTop w:val="0"/>
      <w:marBottom w:val="0"/>
      <w:divBdr>
        <w:top w:val="none" w:sz="0" w:space="0" w:color="auto"/>
        <w:left w:val="none" w:sz="0" w:space="0" w:color="auto"/>
        <w:bottom w:val="none" w:sz="0" w:space="0" w:color="auto"/>
        <w:right w:val="none" w:sz="0" w:space="0" w:color="auto"/>
      </w:divBdr>
    </w:div>
    <w:div w:id="624039673">
      <w:bodyDiv w:val="1"/>
      <w:marLeft w:val="0"/>
      <w:marRight w:val="0"/>
      <w:marTop w:val="0"/>
      <w:marBottom w:val="0"/>
      <w:divBdr>
        <w:top w:val="none" w:sz="0" w:space="0" w:color="auto"/>
        <w:left w:val="none" w:sz="0" w:space="0" w:color="auto"/>
        <w:bottom w:val="none" w:sz="0" w:space="0" w:color="auto"/>
        <w:right w:val="none" w:sz="0" w:space="0" w:color="auto"/>
      </w:divBdr>
    </w:div>
    <w:div w:id="673339390">
      <w:bodyDiv w:val="1"/>
      <w:marLeft w:val="0"/>
      <w:marRight w:val="0"/>
      <w:marTop w:val="0"/>
      <w:marBottom w:val="0"/>
      <w:divBdr>
        <w:top w:val="none" w:sz="0" w:space="0" w:color="auto"/>
        <w:left w:val="none" w:sz="0" w:space="0" w:color="auto"/>
        <w:bottom w:val="none" w:sz="0" w:space="0" w:color="auto"/>
        <w:right w:val="none" w:sz="0" w:space="0" w:color="auto"/>
      </w:divBdr>
    </w:div>
    <w:div w:id="785586233">
      <w:bodyDiv w:val="1"/>
      <w:marLeft w:val="0"/>
      <w:marRight w:val="0"/>
      <w:marTop w:val="0"/>
      <w:marBottom w:val="0"/>
      <w:divBdr>
        <w:top w:val="none" w:sz="0" w:space="0" w:color="auto"/>
        <w:left w:val="none" w:sz="0" w:space="0" w:color="auto"/>
        <w:bottom w:val="none" w:sz="0" w:space="0" w:color="auto"/>
        <w:right w:val="none" w:sz="0" w:space="0" w:color="auto"/>
      </w:divBdr>
    </w:div>
    <w:div w:id="922225982">
      <w:bodyDiv w:val="1"/>
      <w:marLeft w:val="0"/>
      <w:marRight w:val="0"/>
      <w:marTop w:val="0"/>
      <w:marBottom w:val="0"/>
      <w:divBdr>
        <w:top w:val="none" w:sz="0" w:space="0" w:color="auto"/>
        <w:left w:val="none" w:sz="0" w:space="0" w:color="auto"/>
        <w:bottom w:val="none" w:sz="0" w:space="0" w:color="auto"/>
        <w:right w:val="none" w:sz="0" w:space="0" w:color="auto"/>
      </w:divBdr>
      <w:divsChild>
        <w:div w:id="1471481958">
          <w:marLeft w:val="0"/>
          <w:marRight w:val="0"/>
          <w:marTop w:val="0"/>
          <w:marBottom w:val="0"/>
          <w:divBdr>
            <w:top w:val="none" w:sz="0" w:space="0" w:color="auto"/>
            <w:left w:val="none" w:sz="0" w:space="0" w:color="auto"/>
            <w:bottom w:val="none" w:sz="0" w:space="0" w:color="auto"/>
            <w:right w:val="none" w:sz="0" w:space="0" w:color="auto"/>
          </w:divBdr>
        </w:div>
      </w:divsChild>
    </w:div>
    <w:div w:id="1407071642">
      <w:bodyDiv w:val="1"/>
      <w:marLeft w:val="0"/>
      <w:marRight w:val="0"/>
      <w:marTop w:val="0"/>
      <w:marBottom w:val="0"/>
      <w:divBdr>
        <w:top w:val="none" w:sz="0" w:space="0" w:color="auto"/>
        <w:left w:val="none" w:sz="0" w:space="0" w:color="auto"/>
        <w:bottom w:val="none" w:sz="0" w:space="0" w:color="auto"/>
        <w:right w:val="none" w:sz="0" w:space="0" w:color="auto"/>
      </w:divBdr>
    </w:div>
    <w:div w:id="1410150965">
      <w:bodyDiv w:val="1"/>
      <w:marLeft w:val="0"/>
      <w:marRight w:val="0"/>
      <w:marTop w:val="0"/>
      <w:marBottom w:val="0"/>
      <w:divBdr>
        <w:top w:val="none" w:sz="0" w:space="0" w:color="auto"/>
        <w:left w:val="none" w:sz="0" w:space="0" w:color="auto"/>
        <w:bottom w:val="none" w:sz="0" w:space="0" w:color="auto"/>
        <w:right w:val="none" w:sz="0" w:space="0" w:color="auto"/>
      </w:divBdr>
    </w:div>
    <w:div w:id="1515418730">
      <w:bodyDiv w:val="1"/>
      <w:marLeft w:val="0"/>
      <w:marRight w:val="0"/>
      <w:marTop w:val="0"/>
      <w:marBottom w:val="0"/>
      <w:divBdr>
        <w:top w:val="none" w:sz="0" w:space="0" w:color="auto"/>
        <w:left w:val="none" w:sz="0" w:space="0" w:color="auto"/>
        <w:bottom w:val="none" w:sz="0" w:space="0" w:color="auto"/>
        <w:right w:val="none" w:sz="0" w:space="0" w:color="auto"/>
      </w:divBdr>
    </w:div>
    <w:div w:id="1595432615">
      <w:bodyDiv w:val="1"/>
      <w:marLeft w:val="0"/>
      <w:marRight w:val="0"/>
      <w:marTop w:val="0"/>
      <w:marBottom w:val="0"/>
      <w:divBdr>
        <w:top w:val="none" w:sz="0" w:space="0" w:color="auto"/>
        <w:left w:val="none" w:sz="0" w:space="0" w:color="auto"/>
        <w:bottom w:val="none" w:sz="0" w:space="0" w:color="auto"/>
        <w:right w:val="none" w:sz="0" w:space="0" w:color="auto"/>
      </w:divBdr>
    </w:div>
    <w:div w:id="1642422851">
      <w:bodyDiv w:val="1"/>
      <w:marLeft w:val="0"/>
      <w:marRight w:val="0"/>
      <w:marTop w:val="0"/>
      <w:marBottom w:val="0"/>
      <w:divBdr>
        <w:top w:val="none" w:sz="0" w:space="0" w:color="auto"/>
        <w:left w:val="none" w:sz="0" w:space="0" w:color="auto"/>
        <w:bottom w:val="none" w:sz="0" w:space="0" w:color="auto"/>
        <w:right w:val="none" w:sz="0" w:space="0" w:color="auto"/>
      </w:divBdr>
    </w:div>
    <w:div w:id="1668824261">
      <w:bodyDiv w:val="1"/>
      <w:marLeft w:val="0"/>
      <w:marRight w:val="0"/>
      <w:marTop w:val="0"/>
      <w:marBottom w:val="0"/>
      <w:divBdr>
        <w:top w:val="none" w:sz="0" w:space="0" w:color="auto"/>
        <w:left w:val="none" w:sz="0" w:space="0" w:color="auto"/>
        <w:bottom w:val="none" w:sz="0" w:space="0" w:color="auto"/>
        <w:right w:val="none" w:sz="0" w:space="0" w:color="auto"/>
      </w:divBdr>
    </w:div>
    <w:div w:id="1732848887">
      <w:bodyDiv w:val="1"/>
      <w:marLeft w:val="0"/>
      <w:marRight w:val="0"/>
      <w:marTop w:val="0"/>
      <w:marBottom w:val="0"/>
      <w:divBdr>
        <w:top w:val="none" w:sz="0" w:space="0" w:color="auto"/>
        <w:left w:val="none" w:sz="0" w:space="0" w:color="auto"/>
        <w:bottom w:val="none" w:sz="0" w:space="0" w:color="auto"/>
        <w:right w:val="none" w:sz="0" w:space="0" w:color="auto"/>
      </w:divBdr>
      <w:divsChild>
        <w:div w:id="408893523">
          <w:marLeft w:val="0"/>
          <w:marRight w:val="0"/>
          <w:marTop w:val="0"/>
          <w:marBottom w:val="0"/>
          <w:divBdr>
            <w:top w:val="none" w:sz="0" w:space="0" w:color="auto"/>
            <w:left w:val="none" w:sz="0" w:space="0" w:color="auto"/>
            <w:bottom w:val="none" w:sz="0" w:space="0" w:color="auto"/>
            <w:right w:val="none" w:sz="0" w:space="0" w:color="auto"/>
          </w:divBdr>
        </w:div>
      </w:divsChild>
    </w:div>
    <w:div w:id="1775902709">
      <w:bodyDiv w:val="1"/>
      <w:marLeft w:val="0"/>
      <w:marRight w:val="0"/>
      <w:marTop w:val="0"/>
      <w:marBottom w:val="0"/>
      <w:divBdr>
        <w:top w:val="none" w:sz="0" w:space="0" w:color="auto"/>
        <w:left w:val="none" w:sz="0" w:space="0" w:color="auto"/>
        <w:bottom w:val="none" w:sz="0" w:space="0" w:color="auto"/>
        <w:right w:val="none" w:sz="0" w:space="0" w:color="auto"/>
      </w:divBdr>
    </w:div>
    <w:div w:id="1956129187">
      <w:bodyDiv w:val="1"/>
      <w:marLeft w:val="0"/>
      <w:marRight w:val="0"/>
      <w:marTop w:val="0"/>
      <w:marBottom w:val="0"/>
      <w:divBdr>
        <w:top w:val="none" w:sz="0" w:space="0" w:color="auto"/>
        <w:left w:val="none" w:sz="0" w:space="0" w:color="auto"/>
        <w:bottom w:val="none" w:sz="0" w:space="0" w:color="auto"/>
        <w:right w:val="none" w:sz="0" w:space="0" w:color="auto"/>
      </w:divBdr>
    </w:div>
    <w:div w:id="2035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28B2E-6777-415C-87A0-6F062A80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2428</Words>
  <Characters>13747</Characters>
  <Application>Microsoft Office Word</Application>
  <DocSecurity>0</DocSecurity>
  <Lines>361</Lines>
  <Paragraphs>181</Paragraphs>
  <ScaleCrop>false</ScaleCrop>
  <HeadingPairs>
    <vt:vector size="2" baseType="variant">
      <vt:variant>
        <vt:lpstr>Título</vt:lpstr>
      </vt:variant>
      <vt:variant>
        <vt:i4>1</vt:i4>
      </vt:variant>
    </vt:vector>
  </HeadingPairs>
  <TitlesOfParts>
    <vt:vector size="1" baseType="lpstr">
      <vt:lpstr/>
    </vt:vector>
  </TitlesOfParts>
  <Company>BANCO DO BRASIL S.A.</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Cristiane Duarte Marra do Couto</cp:lastModifiedBy>
  <cp:revision>4</cp:revision>
  <cp:lastPrinted>2021-11-01T20:31:00Z</cp:lastPrinted>
  <dcterms:created xsi:type="dcterms:W3CDTF">2025-06-30T19:08:00Z</dcterms:created>
  <dcterms:modified xsi:type="dcterms:W3CDTF">2026-02-23T22:53:00Z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2b5376-9aae-4374-af6e-5dbabdf2ced1_Enabled">
    <vt:lpwstr>True</vt:lpwstr>
  </property>
  <property fmtid="{D5CDD505-2E9C-101B-9397-08002B2CF9AE}" pid="3" name="MSIP_Label_802b5376-9aae-4374-af6e-5dbabdf2ced1_SiteId">
    <vt:lpwstr>1384a791-5f3c-46c2-8b96-437e4cd317ca</vt:lpwstr>
  </property>
  <property fmtid="{D5CDD505-2E9C-101B-9397-08002B2CF9AE}" pid="4" name="MSIP_Label_802b5376-9aae-4374-af6e-5dbabdf2ced1_Owner">
    <vt:lpwstr>ggirardi@brasilcap.com.br</vt:lpwstr>
  </property>
  <property fmtid="{D5CDD505-2E9C-101B-9397-08002B2CF9AE}" pid="5" name="MSIP_Label_802b5376-9aae-4374-af6e-5dbabdf2ced1_SetDate">
    <vt:lpwstr>2020-03-26T15:29:19.5562732Z</vt:lpwstr>
  </property>
  <property fmtid="{D5CDD505-2E9C-101B-9397-08002B2CF9AE}" pid="6" name="MSIP_Label_802b5376-9aae-4374-af6e-5dbabdf2ced1_Name">
    <vt:lpwstr>RESTRITA</vt:lpwstr>
  </property>
  <property fmtid="{D5CDD505-2E9C-101B-9397-08002B2CF9AE}" pid="7" name="MSIP_Label_802b5376-9aae-4374-af6e-5dbabdf2ced1_Application">
    <vt:lpwstr>Microsoft Azure Information Protection</vt:lpwstr>
  </property>
  <property fmtid="{D5CDD505-2E9C-101B-9397-08002B2CF9AE}" pid="8" name="MSIP_Label_802b5376-9aae-4374-af6e-5dbabdf2ced1_ActionId">
    <vt:lpwstr>018d3a8f-d11c-4303-81ed-414a378662ce</vt:lpwstr>
  </property>
  <property fmtid="{D5CDD505-2E9C-101B-9397-08002B2CF9AE}" pid="9" name="MSIP_Label_802b5376-9aae-4374-af6e-5dbabdf2ced1_Extended_MSFT_Method">
    <vt:lpwstr>Manual</vt:lpwstr>
  </property>
  <property fmtid="{D5CDD505-2E9C-101B-9397-08002B2CF9AE}" pid="10" name="MSIP_Label_40881dc9-f7f2-41de-a334-ceff3dc15b31_Enabled">
    <vt:lpwstr>true</vt:lpwstr>
  </property>
  <property fmtid="{D5CDD505-2E9C-101B-9397-08002B2CF9AE}" pid="11" name="MSIP_Label_40881dc9-f7f2-41de-a334-ceff3dc15b31_SetDate">
    <vt:lpwstr>2021-11-01T20:53:42Z</vt:lpwstr>
  </property>
  <property fmtid="{D5CDD505-2E9C-101B-9397-08002B2CF9AE}" pid="12" name="MSIP_Label_40881dc9-f7f2-41de-a334-ceff3dc15b31_Method">
    <vt:lpwstr>Standard</vt:lpwstr>
  </property>
  <property fmtid="{D5CDD505-2E9C-101B-9397-08002B2CF9AE}" pid="13" name="MSIP_Label_40881dc9-f7f2-41de-a334-ceff3dc15b31_Name">
    <vt:lpwstr>40881dc9-f7f2-41de-a334-ceff3dc15b31</vt:lpwstr>
  </property>
  <property fmtid="{D5CDD505-2E9C-101B-9397-08002B2CF9AE}" pid="14" name="MSIP_Label_40881dc9-f7f2-41de-a334-ceff3dc15b31_SiteId">
    <vt:lpwstr>ea0c2907-38d2-4181-8750-b0b190b60443</vt:lpwstr>
  </property>
  <property fmtid="{D5CDD505-2E9C-101B-9397-08002B2CF9AE}" pid="15" name="MSIP_Label_40881dc9-f7f2-41de-a334-ceff3dc15b31_ActionId">
    <vt:lpwstr>c698e45f-107c-463c-ba7a-c54100988992</vt:lpwstr>
  </property>
  <property fmtid="{D5CDD505-2E9C-101B-9397-08002B2CF9AE}" pid="16" name="MSIP_Label_40881dc9-f7f2-41de-a334-ceff3dc15b31_ContentBits">
    <vt:lpwstr>1</vt:lpwstr>
  </property>
</Properties>
</file>