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C17BB" w:rsidRDefault="009C17BB">
      <w:pPr>
        <w:spacing w:before="76" w:after="0" w:line="240" w:lineRule="auto"/>
        <w:ind w:left="100" w:right="4248"/>
        <w:jc w:val="both"/>
        <w:rPr>
          <w:rFonts w:ascii="Arial" w:eastAsia="Arial" w:hAnsi="Arial" w:cs="Arial"/>
          <w:sz w:val="26"/>
          <w:szCs w:val="26"/>
        </w:rPr>
      </w:pPr>
    </w:p>
    <w:p w14:paraId="00000002" w14:textId="11124E62" w:rsidR="009C17BB" w:rsidRDefault="00801176">
      <w:pPr>
        <w:spacing w:before="76" w:after="0" w:line="240" w:lineRule="auto"/>
        <w:ind w:right="4248"/>
        <w:jc w:val="both"/>
        <w:rPr>
          <w:rFonts w:ascii="Arial" w:eastAsia="Arial" w:hAnsi="Arial" w:cs="Arial"/>
          <w:color w:val="000000"/>
          <w:sz w:val="26"/>
          <w:szCs w:val="26"/>
        </w:rPr>
      </w:pPr>
      <w:r>
        <w:rPr>
          <w:rFonts w:ascii="Arial" w:eastAsia="Arial" w:hAnsi="Arial" w:cs="Arial"/>
          <w:color w:val="000000"/>
          <w:sz w:val="26"/>
          <w:szCs w:val="26"/>
        </w:rPr>
        <w:t>P</w:t>
      </w:r>
      <w:r w:rsidR="00BC063C">
        <w:rPr>
          <w:rFonts w:ascii="Arial" w:eastAsia="Arial" w:hAnsi="Arial" w:cs="Arial"/>
          <w:color w:val="000000"/>
          <w:sz w:val="26"/>
          <w:szCs w:val="26"/>
        </w:rPr>
        <w:t>RESS RELEASE</w:t>
      </w:r>
    </w:p>
    <w:p w14:paraId="00000003" w14:textId="77777777" w:rsidR="009C17BB" w:rsidRDefault="009C17BB">
      <w:pPr>
        <w:spacing w:before="76" w:after="0" w:line="240" w:lineRule="auto"/>
        <w:ind w:left="100" w:right="4248"/>
        <w:jc w:val="both"/>
        <w:rPr>
          <w:rFonts w:ascii="Arial" w:eastAsia="Arial" w:hAnsi="Arial" w:cs="Arial"/>
          <w:color w:val="000000"/>
          <w:sz w:val="20"/>
          <w:szCs w:val="20"/>
        </w:rPr>
      </w:pPr>
    </w:p>
    <w:p w14:paraId="00000004" w14:textId="3D12AB01" w:rsidR="009C17BB" w:rsidRDefault="00801176">
      <w:pPr>
        <w:spacing w:before="76" w:after="0" w:line="240" w:lineRule="auto"/>
        <w:ind w:right="4248"/>
        <w:jc w:val="both"/>
        <w:rPr>
          <w:rFonts w:ascii="Arial" w:eastAsia="Arial" w:hAnsi="Arial" w:cs="Arial"/>
          <w:color w:val="000000"/>
          <w:sz w:val="26"/>
          <w:szCs w:val="26"/>
        </w:rPr>
      </w:pPr>
      <w:r>
        <w:rPr>
          <w:rFonts w:ascii="Arial" w:eastAsia="Arial" w:hAnsi="Arial" w:cs="Arial"/>
          <w:color w:val="000000"/>
          <w:sz w:val="26"/>
          <w:szCs w:val="26"/>
        </w:rPr>
        <w:t>F</w:t>
      </w:r>
      <w:r w:rsidR="00BC063C">
        <w:rPr>
          <w:rFonts w:ascii="Arial" w:eastAsia="Arial" w:hAnsi="Arial" w:cs="Arial"/>
          <w:color w:val="000000"/>
          <w:sz w:val="26"/>
          <w:szCs w:val="26"/>
        </w:rPr>
        <w:t>or Immediate Release</w:t>
      </w:r>
    </w:p>
    <w:p w14:paraId="00000005" w14:textId="77777777" w:rsidR="009C17BB" w:rsidRDefault="009C17BB">
      <w:pPr>
        <w:spacing w:before="9" w:after="0" w:line="220" w:lineRule="auto"/>
        <w:rPr>
          <w:sz w:val="20"/>
          <w:szCs w:val="20"/>
        </w:rPr>
      </w:pPr>
    </w:p>
    <w:p w14:paraId="00000006" w14:textId="77777777" w:rsidR="009C17BB" w:rsidRDefault="00801176">
      <w:pPr>
        <w:pBdr>
          <w:top w:val="nil"/>
          <w:left w:val="nil"/>
          <w:bottom w:val="nil"/>
          <w:right w:val="nil"/>
          <w:between w:val="nil"/>
        </w:pBdr>
        <w:spacing w:after="0" w:line="240" w:lineRule="auto"/>
        <w:rPr>
          <w:color w:val="000000"/>
        </w:rPr>
      </w:pPr>
      <w:r>
        <w:rPr>
          <w:color w:val="000000"/>
        </w:rPr>
        <w:t>Contact: &lt;YOUR NAME&gt;</w:t>
      </w:r>
    </w:p>
    <w:p w14:paraId="00000007" w14:textId="2ACD3E18" w:rsidR="009C17BB" w:rsidRDefault="00801176" w:rsidP="007C38B0">
      <w:pPr>
        <w:pStyle w:val="NoSpacing"/>
      </w:pPr>
      <w:r>
        <w:t>&lt;YOUR PHONE&gt;</w:t>
      </w:r>
      <w:r w:rsidR="007C38B0">
        <w:tab/>
      </w:r>
      <w:r>
        <w:br/>
        <w:t>&lt;YOUR EMAIL&gt;</w:t>
      </w:r>
    </w:p>
    <w:p w14:paraId="00000008" w14:textId="1037171D" w:rsidR="009C17BB" w:rsidRDefault="00245DF8">
      <w:pPr>
        <w:pBdr>
          <w:top w:val="nil"/>
          <w:left w:val="nil"/>
          <w:bottom w:val="nil"/>
          <w:right w:val="nil"/>
          <w:between w:val="nil"/>
        </w:pBdr>
        <w:spacing w:after="0" w:line="240" w:lineRule="auto"/>
        <w:rPr>
          <w:color w:val="000000"/>
        </w:rPr>
      </w:pPr>
      <w:hyperlink r:id="rId6" w:history="1">
        <w:r w:rsidRPr="00FF0302">
          <w:rPr>
            <w:rStyle w:val="Hyperlink"/>
          </w:rPr>
          <w:t>www.brakesforbreasts.com</w:t>
        </w:r>
      </w:hyperlink>
    </w:p>
    <w:p w14:paraId="00000009" w14:textId="77777777" w:rsidR="009C17BB" w:rsidRDefault="009C17BB">
      <w:pPr>
        <w:pBdr>
          <w:top w:val="nil"/>
          <w:left w:val="nil"/>
          <w:bottom w:val="nil"/>
          <w:right w:val="nil"/>
          <w:between w:val="nil"/>
        </w:pBdr>
        <w:spacing w:after="0" w:line="240" w:lineRule="auto"/>
        <w:rPr>
          <w:color w:val="000000"/>
          <w:sz w:val="16"/>
          <w:szCs w:val="16"/>
        </w:rPr>
      </w:pPr>
    </w:p>
    <w:p w14:paraId="0000000A" w14:textId="1BFA0D35" w:rsidR="009C17BB" w:rsidRPr="007E69F4" w:rsidRDefault="00E05DA2" w:rsidP="007E69F4">
      <w:pPr>
        <w:spacing w:after="0" w:line="297" w:lineRule="auto"/>
        <w:ind w:left="100" w:right="65"/>
        <w:jc w:val="center"/>
        <w:rPr>
          <w:rFonts w:ascii="Arial" w:eastAsia="Arial" w:hAnsi="Arial" w:cs="Arial"/>
          <w:color w:val="0000FF"/>
          <w:sz w:val="28"/>
          <w:szCs w:val="28"/>
          <w:u w:val="single"/>
        </w:rPr>
      </w:pPr>
      <w:r>
        <w:rPr>
          <w:rFonts w:ascii="Arial" w:eastAsia="Arial" w:hAnsi="Arial" w:cs="Arial"/>
          <w:color w:val="0000FF"/>
          <w:sz w:val="28"/>
          <w:szCs w:val="28"/>
          <w:u w:val="single"/>
        </w:rPr>
        <w:t>Lab actively</w:t>
      </w:r>
      <w:r w:rsidR="007E69F4">
        <w:rPr>
          <w:rFonts w:ascii="Arial" w:eastAsia="Arial" w:hAnsi="Arial" w:cs="Arial"/>
          <w:color w:val="0000FF"/>
          <w:sz w:val="28"/>
          <w:szCs w:val="28"/>
          <w:u w:val="single"/>
        </w:rPr>
        <w:t xml:space="preserve"> prepare</w:t>
      </w:r>
      <w:r>
        <w:rPr>
          <w:rFonts w:ascii="Arial" w:eastAsia="Arial" w:hAnsi="Arial" w:cs="Arial"/>
          <w:color w:val="0000FF"/>
          <w:sz w:val="28"/>
          <w:szCs w:val="28"/>
          <w:u w:val="single"/>
        </w:rPr>
        <w:t>s</w:t>
      </w:r>
      <w:r w:rsidR="007E69F4">
        <w:rPr>
          <w:rFonts w:ascii="Arial" w:eastAsia="Arial" w:hAnsi="Arial" w:cs="Arial"/>
          <w:color w:val="0000FF"/>
          <w:sz w:val="28"/>
          <w:szCs w:val="28"/>
          <w:u w:val="single"/>
        </w:rPr>
        <w:t xml:space="preserve"> for Phase 2 Launch</w:t>
      </w:r>
      <w:r w:rsidRPr="00E05DA2">
        <w:rPr>
          <w:rFonts w:ascii="Arial" w:eastAsia="Arial" w:hAnsi="Arial" w:cs="Arial"/>
          <w:color w:val="0000FF"/>
          <w:sz w:val="28"/>
          <w:szCs w:val="28"/>
          <w:u w:val="single"/>
        </w:rPr>
        <w:t xml:space="preserve"> </w:t>
      </w:r>
      <w:r>
        <w:rPr>
          <w:rFonts w:ascii="Arial" w:eastAsia="Arial" w:hAnsi="Arial" w:cs="Arial"/>
          <w:color w:val="0000FF"/>
          <w:sz w:val="28"/>
          <w:szCs w:val="28"/>
          <w:u w:val="single"/>
        </w:rPr>
        <w:t>of Breast Cancer Vaccine Trials</w:t>
      </w:r>
      <w:r w:rsidR="00801176">
        <w:rPr>
          <w:rFonts w:ascii="Arial" w:eastAsia="Arial" w:hAnsi="Arial" w:cs="Arial"/>
          <w:color w:val="0066FF"/>
          <w:sz w:val="20"/>
          <w:szCs w:val="20"/>
        </w:rPr>
        <w:br/>
      </w:r>
    </w:p>
    <w:p w14:paraId="0000000B" w14:textId="4A1F7439" w:rsidR="009C17BB" w:rsidRDefault="00801176">
      <w:pPr>
        <w:spacing w:after="0" w:line="297" w:lineRule="auto"/>
        <w:ind w:left="100" w:right="65"/>
        <w:jc w:val="center"/>
        <w:rPr>
          <w:rFonts w:ascii="Arial" w:eastAsia="Arial" w:hAnsi="Arial" w:cs="Arial"/>
          <w:sz w:val="20"/>
          <w:szCs w:val="20"/>
        </w:rPr>
      </w:pPr>
      <w:r>
        <w:rPr>
          <w:rFonts w:ascii="Arial" w:eastAsia="Arial" w:hAnsi="Arial" w:cs="Arial"/>
          <w:b/>
          <w:sz w:val="24"/>
          <w:szCs w:val="24"/>
        </w:rPr>
        <w:t xml:space="preserve">With the help of </w:t>
      </w:r>
      <w:r w:rsidR="00EE0B0D">
        <w:rPr>
          <w:rFonts w:ascii="Arial" w:eastAsia="Arial" w:hAnsi="Arial" w:cs="Arial"/>
          <w:b/>
          <w:sz w:val="24"/>
          <w:szCs w:val="24"/>
        </w:rPr>
        <w:t xml:space="preserve">over </w:t>
      </w:r>
      <w:r>
        <w:rPr>
          <w:rFonts w:ascii="Arial" w:eastAsia="Arial" w:hAnsi="Arial" w:cs="Arial"/>
          <w:b/>
          <w:sz w:val="24"/>
          <w:szCs w:val="24"/>
        </w:rPr>
        <w:t>$</w:t>
      </w:r>
      <w:r w:rsidR="00E05DA2">
        <w:rPr>
          <w:rFonts w:ascii="Arial" w:eastAsia="Arial" w:hAnsi="Arial" w:cs="Arial"/>
          <w:b/>
          <w:sz w:val="24"/>
          <w:szCs w:val="24"/>
        </w:rPr>
        <w:t>2</w:t>
      </w:r>
      <w:r w:rsidR="00EE0B0D">
        <w:rPr>
          <w:rFonts w:ascii="Arial" w:eastAsia="Arial" w:hAnsi="Arial" w:cs="Arial"/>
          <w:b/>
          <w:sz w:val="24"/>
          <w:szCs w:val="24"/>
        </w:rPr>
        <w:t>.4</w:t>
      </w:r>
      <w:r w:rsidR="007C38B0">
        <w:rPr>
          <w:rFonts w:ascii="Arial" w:eastAsia="Arial" w:hAnsi="Arial" w:cs="Arial"/>
          <w:b/>
          <w:sz w:val="24"/>
          <w:szCs w:val="24"/>
        </w:rPr>
        <w:t xml:space="preserve"> </w:t>
      </w:r>
      <w:r>
        <w:rPr>
          <w:rFonts w:ascii="Arial" w:eastAsia="Arial" w:hAnsi="Arial" w:cs="Arial"/>
          <w:b/>
          <w:sz w:val="24"/>
          <w:szCs w:val="24"/>
        </w:rPr>
        <w:t xml:space="preserve">million, raised by the auto repair industry </w:t>
      </w:r>
    </w:p>
    <w:p w14:paraId="0000000C" w14:textId="77777777" w:rsidR="009C17BB" w:rsidRDefault="009C17BB">
      <w:pPr>
        <w:spacing w:after="0" w:line="297" w:lineRule="auto"/>
        <w:ind w:left="100" w:right="65"/>
        <w:jc w:val="both"/>
        <w:rPr>
          <w:rFonts w:ascii="Arial" w:eastAsia="Arial" w:hAnsi="Arial" w:cs="Arial"/>
          <w:sz w:val="20"/>
          <w:szCs w:val="20"/>
        </w:rPr>
      </w:pPr>
    </w:p>
    <w:p w14:paraId="0000000D" w14:textId="77777777" w:rsidR="009C17BB" w:rsidRDefault="00801176">
      <w:pPr>
        <w:spacing w:after="0" w:line="240" w:lineRule="auto"/>
        <w:ind w:left="101" w:right="72"/>
        <w:jc w:val="both"/>
        <w:rPr>
          <w:rFonts w:ascii="Arial" w:eastAsia="Arial" w:hAnsi="Arial" w:cs="Arial"/>
          <w:sz w:val="20"/>
          <w:szCs w:val="20"/>
        </w:rPr>
      </w:pPr>
      <w:r>
        <w:rPr>
          <w:rFonts w:ascii="Arial" w:eastAsia="Arial" w:hAnsi="Arial" w:cs="Arial"/>
          <w:sz w:val="20"/>
          <w:szCs w:val="20"/>
        </w:rPr>
        <w:t>In October, &lt;SHOP NAME&gt; in &lt;CITY STATE&gt; will join hundreds of Independent Auto Repair Shops across the US and Canada to raise funds for breast cancer vaccine research as part of the Brakes for Breast fundraiser.</w:t>
      </w:r>
    </w:p>
    <w:p w14:paraId="0000000E" w14:textId="77777777" w:rsidR="009C17BB" w:rsidRDefault="009C17BB">
      <w:pPr>
        <w:spacing w:after="0" w:line="240" w:lineRule="auto"/>
        <w:ind w:left="101" w:right="72"/>
        <w:jc w:val="both"/>
        <w:rPr>
          <w:rFonts w:ascii="Arial" w:eastAsia="Arial" w:hAnsi="Arial" w:cs="Arial"/>
          <w:sz w:val="20"/>
          <w:szCs w:val="20"/>
        </w:rPr>
      </w:pPr>
    </w:p>
    <w:p w14:paraId="0000000F" w14:textId="7B59F6AE" w:rsidR="009C17BB" w:rsidRDefault="00801176">
      <w:pPr>
        <w:spacing w:after="0" w:line="240" w:lineRule="auto"/>
        <w:ind w:left="101" w:right="72"/>
        <w:jc w:val="both"/>
        <w:rPr>
          <w:rFonts w:ascii="Arial" w:eastAsia="Arial" w:hAnsi="Arial" w:cs="Arial"/>
          <w:sz w:val="20"/>
          <w:szCs w:val="20"/>
        </w:rPr>
      </w:pPr>
      <w:r>
        <w:rPr>
          <w:rFonts w:ascii="Arial" w:eastAsia="Arial" w:hAnsi="Arial" w:cs="Arial"/>
          <w:sz w:val="20"/>
          <w:szCs w:val="20"/>
        </w:rPr>
        <w:t xml:space="preserve">As part of the fundraiser, participating auto repair facilities will give away FREE (quality) brake pads or shoes.  The customer simply pays the labor and any other ancillary parts necessary to complete the brake job, and the shops then donate 10% of the brake job directly to Cleveland Clinic Breast Cancer Vaccine Research Fund.  </w:t>
      </w:r>
    </w:p>
    <w:p w14:paraId="00000010" w14:textId="77777777" w:rsidR="009C17BB" w:rsidRDefault="009C17BB">
      <w:pPr>
        <w:spacing w:after="0" w:line="240" w:lineRule="auto"/>
        <w:ind w:left="101" w:right="72"/>
        <w:jc w:val="both"/>
        <w:rPr>
          <w:rFonts w:ascii="Arial" w:eastAsia="Arial" w:hAnsi="Arial" w:cs="Arial"/>
          <w:sz w:val="20"/>
          <w:szCs w:val="20"/>
        </w:rPr>
      </w:pPr>
    </w:p>
    <w:p w14:paraId="00000011" w14:textId="4A034851" w:rsidR="009C17BB" w:rsidRDefault="00801176">
      <w:pPr>
        <w:spacing w:after="0" w:line="240" w:lineRule="auto"/>
        <w:ind w:left="101" w:right="72"/>
        <w:jc w:val="both"/>
        <w:rPr>
          <w:rFonts w:ascii="Arial" w:eastAsia="Arial" w:hAnsi="Arial" w:cs="Arial"/>
          <w:u w:val="single"/>
        </w:rPr>
      </w:pPr>
      <w:r>
        <w:rPr>
          <w:rFonts w:ascii="Arial" w:eastAsia="Arial" w:hAnsi="Arial" w:cs="Arial"/>
          <w:color w:val="000000"/>
          <w:sz w:val="20"/>
          <w:szCs w:val="20"/>
          <w:highlight w:val="white"/>
        </w:rPr>
        <w:t>Brakes for Breasts fundraising efforts started in 2011 with 5 automotive repair shops in the Cleveland, Ohio area that raised $10,000 and has now evolved to incorporate hundreds of shops in the United States and Canada.  Since then, these shops have collectively raised over $</w:t>
      </w:r>
      <w:r w:rsidR="00E05DA2">
        <w:rPr>
          <w:rFonts w:ascii="Arial" w:eastAsia="Arial" w:hAnsi="Arial" w:cs="Arial"/>
          <w:color w:val="000000"/>
          <w:sz w:val="20"/>
          <w:szCs w:val="20"/>
          <w:highlight w:val="white"/>
        </w:rPr>
        <w:t>2.</w:t>
      </w:r>
      <w:r w:rsidR="00EE0B0D">
        <w:rPr>
          <w:rFonts w:ascii="Arial" w:eastAsia="Arial" w:hAnsi="Arial" w:cs="Arial"/>
          <w:color w:val="000000"/>
          <w:sz w:val="20"/>
          <w:szCs w:val="20"/>
          <w:highlight w:val="white"/>
        </w:rPr>
        <w:t>4</w:t>
      </w:r>
      <w:r w:rsidR="002B4C2A">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million, making Brakes for Breasts the largest third-party fundraising entity at the Cleveland Clinic. More importantly, Brakes for Breasts has become an integral partner of the effort to develop the first vaccine designed to prevent triple negative breast cancer, the most aggressive and lethal form of this disease.</w:t>
      </w:r>
      <w:r>
        <w:rPr>
          <w:rFonts w:ascii="Arial" w:eastAsia="Arial" w:hAnsi="Arial" w:cs="Arial"/>
          <w:color w:val="000000"/>
        </w:rPr>
        <w:t xml:space="preserve">  </w:t>
      </w:r>
    </w:p>
    <w:p w14:paraId="00000012" w14:textId="77777777" w:rsidR="009C17BB" w:rsidRDefault="009C17BB">
      <w:pPr>
        <w:spacing w:after="0" w:line="299" w:lineRule="auto"/>
        <w:ind w:right="65"/>
        <w:rPr>
          <w:rFonts w:ascii="Arial" w:eastAsia="Arial" w:hAnsi="Arial" w:cs="Arial"/>
          <w:color w:val="000000"/>
          <w:sz w:val="20"/>
          <w:szCs w:val="20"/>
          <w:highlight w:val="white"/>
        </w:rPr>
      </w:pPr>
    </w:p>
    <w:p w14:paraId="00000013" w14:textId="77777777" w:rsidR="009C17BB" w:rsidRDefault="009C17BB">
      <w:pPr>
        <w:spacing w:after="0" w:line="299" w:lineRule="auto"/>
        <w:ind w:left="100" w:right="65"/>
        <w:rPr>
          <w:rFonts w:ascii="Arial" w:eastAsia="Arial" w:hAnsi="Arial" w:cs="Arial"/>
          <w:color w:val="000000"/>
          <w:sz w:val="16"/>
          <w:szCs w:val="16"/>
          <w:highlight w:val="white"/>
        </w:rPr>
      </w:pPr>
    </w:p>
    <w:p w14:paraId="00000014" w14:textId="7FE239E4" w:rsidR="009C17BB" w:rsidRDefault="00801176">
      <w:pPr>
        <w:spacing w:after="0" w:line="299" w:lineRule="auto"/>
        <w:ind w:left="100" w:right="65"/>
        <w:rPr>
          <w:rFonts w:ascii="Arial" w:eastAsia="Arial" w:hAnsi="Arial" w:cs="Arial"/>
          <w:b/>
          <w:color w:val="000000"/>
          <w:sz w:val="20"/>
          <w:szCs w:val="20"/>
          <w:highlight w:val="white"/>
        </w:rPr>
      </w:pPr>
      <w:r>
        <w:rPr>
          <w:rFonts w:ascii="Arial" w:eastAsia="Arial" w:hAnsi="Arial" w:cs="Arial"/>
          <w:color w:val="000000"/>
          <w:sz w:val="20"/>
          <w:szCs w:val="20"/>
          <w:highlight w:val="white"/>
        </w:rPr>
        <w:t xml:space="preserve">To date donation total is </w:t>
      </w:r>
      <w:r>
        <w:rPr>
          <w:rFonts w:ascii="Arial" w:eastAsia="Arial" w:hAnsi="Arial" w:cs="Arial"/>
          <w:b/>
          <w:color w:val="000000"/>
          <w:sz w:val="20"/>
          <w:szCs w:val="20"/>
          <w:highlight w:val="white"/>
        </w:rPr>
        <w:t>$</w:t>
      </w:r>
      <w:r w:rsidR="00E05DA2">
        <w:rPr>
          <w:rFonts w:ascii="Arial" w:eastAsia="Arial" w:hAnsi="Arial" w:cs="Arial"/>
          <w:b/>
          <w:color w:val="000000"/>
          <w:sz w:val="20"/>
          <w:szCs w:val="20"/>
          <w:highlight w:val="white"/>
        </w:rPr>
        <w:t>2,</w:t>
      </w:r>
      <w:r w:rsidR="00EE0B0D">
        <w:rPr>
          <w:rFonts w:ascii="Arial" w:eastAsia="Arial" w:hAnsi="Arial" w:cs="Arial"/>
          <w:b/>
          <w:color w:val="000000"/>
          <w:sz w:val="20"/>
          <w:szCs w:val="20"/>
          <w:highlight w:val="white"/>
        </w:rPr>
        <w:t>430,083</w:t>
      </w:r>
    </w:p>
    <w:p w14:paraId="00000015" w14:textId="77777777" w:rsidR="009C17BB" w:rsidRDefault="009C17BB">
      <w:pPr>
        <w:spacing w:after="0" w:line="299" w:lineRule="auto"/>
        <w:ind w:left="100" w:right="65"/>
        <w:jc w:val="center"/>
        <w:rPr>
          <w:rFonts w:ascii="Arial" w:eastAsia="Arial" w:hAnsi="Arial" w:cs="Arial"/>
          <w:b/>
          <w:color w:val="000000"/>
          <w:sz w:val="16"/>
          <w:szCs w:val="16"/>
          <w:highlight w:val="white"/>
        </w:rPr>
      </w:pPr>
    </w:p>
    <w:p w14:paraId="00000016" w14:textId="77777777" w:rsidR="009C17BB" w:rsidRDefault="00801176">
      <w:pPr>
        <w:spacing w:after="0" w:line="240" w:lineRule="auto"/>
        <w:ind w:left="100" w:right="72"/>
        <w:rPr>
          <w:rFonts w:ascii="Arial" w:eastAsia="Arial" w:hAnsi="Arial" w:cs="Arial"/>
          <w:b/>
          <w:color w:val="000000"/>
          <w:sz w:val="20"/>
          <w:szCs w:val="20"/>
        </w:rPr>
      </w:pPr>
      <w:r>
        <w:rPr>
          <w:rFonts w:ascii="Arial" w:eastAsia="Arial" w:hAnsi="Arial" w:cs="Arial"/>
          <w:b/>
          <w:color w:val="FF00FF"/>
          <w:sz w:val="20"/>
          <w:szCs w:val="20"/>
        </w:rPr>
        <w:t>Brakes For Breasts</w:t>
      </w:r>
      <w:r>
        <w:rPr>
          <w:rFonts w:ascii="Arial" w:eastAsia="Arial" w:hAnsi="Arial" w:cs="Arial"/>
          <w:b/>
          <w:color w:val="DD2067"/>
          <w:sz w:val="20"/>
          <w:szCs w:val="20"/>
        </w:rPr>
        <w:t xml:space="preserve"> </w:t>
      </w:r>
      <w:r>
        <w:rPr>
          <w:rFonts w:ascii="Arial" w:eastAsia="Arial" w:hAnsi="Arial" w:cs="Arial"/>
          <w:b/>
          <w:color w:val="000000"/>
          <w:sz w:val="20"/>
          <w:szCs w:val="20"/>
        </w:rPr>
        <w:t xml:space="preserve">is different from any other breast cancer campaign: </w:t>
      </w:r>
    </w:p>
    <w:p w14:paraId="00000017" w14:textId="67CC0C75" w:rsidR="009C17BB" w:rsidRDefault="00CD6069">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eastAsia="Arial" w:hAnsi="Arial" w:cs="Arial"/>
          <w:color w:val="000000"/>
          <w:sz w:val="20"/>
          <w:szCs w:val="20"/>
        </w:rPr>
        <w:t xml:space="preserve">The </w:t>
      </w:r>
      <w:r w:rsidR="00801176">
        <w:rPr>
          <w:rFonts w:ascii="Arial" w:eastAsia="Arial" w:hAnsi="Arial" w:cs="Arial"/>
          <w:color w:val="000000"/>
          <w:sz w:val="20"/>
          <w:szCs w:val="20"/>
        </w:rPr>
        <w:t>Dr. Tuohy</w:t>
      </w:r>
      <w:r>
        <w:rPr>
          <w:rFonts w:ascii="Arial" w:eastAsia="Arial" w:hAnsi="Arial" w:cs="Arial"/>
          <w:color w:val="000000"/>
          <w:sz w:val="20"/>
          <w:szCs w:val="20"/>
        </w:rPr>
        <w:t xml:space="preserve"> Lab is a </w:t>
      </w:r>
      <w:r w:rsidR="00801176">
        <w:rPr>
          <w:rFonts w:ascii="Arial" w:eastAsia="Arial" w:hAnsi="Arial" w:cs="Arial"/>
          <w:color w:val="000000"/>
          <w:sz w:val="20"/>
          <w:szCs w:val="20"/>
        </w:rPr>
        <w:t xml:space="preserve">team of researchers at the Cleveland Clinic has </w:t>
      </w:r>
      <w:proofErr w:type="gramStart"/>
      <w:r w:rsidR="00801176">
        <w:rPr>
          <w:rFonts w:ascii="Arial" w:eastAsia="Arial" w:hAnsi="Arial" w:cs="Arial"/>
          <w:color w:val="000000"/>
          <w:sz w:val="20"/>
          <w:szCs w:val="20"/>
        </w:rPr>
        <w:t>actually created</w:t>
      </w:r>
      <w:proofErr w:type="gramEnd"/>
      <w:r w:rsidR="00801176">
        <w:rPr>
          <w:rFonts w:ascii="Arial" w:eastAsia="Arial" w:hAnsi="Arial" w:cs="Arial"/>
          <w:color w:val="000000"/>
          <w:sz w:val="20"/>
          <w:szCs w:val="20"/>
        </w:rPr>
        <w:t xml:space="preserve"> a </w:t>
      </w:r>
      <w:r w:rsidR="00801176">
        <w:rPr>
          <w:rFonts w:ascii="Arial" w:eastAsia="Arial" w:hAnsi="Arial" w:cs="Arial"/>
          <w:b/>
          <w:i/>
          <w:color w:val="000000"/>
          <w:sz w:val="20"/>
          <w:szCs w:val="20"/>
        </w:rPr>
        <w:t>vaccine</w:t>
      </w:r>
      <w:r w:rsidR="00801176">
        <w:rPr>
          <w:rFonts w:ascii="Arial" w:eastAsia="Arial" w:hAnsi="Arial" w:cs="Arial"/>
          <w:color w:val="000000"/>
          <w:sz w:val="20"/>
          <w:szCs w:val="20"/>
        </w:rPr>
        <w:t xml:space="preserve"> that has proved effective in laboratory animals in </w:t>
      </w:r>
      <w:proofErr w:type="gramStart"/>
      <w:r w:rsidR="00801176">
        <w:rPr>
          <w:rFonts w:ascii="Arial" w:eastAsia="Arial" w:hAnsi="Arial" w:cs="Arial"/>
          <w:color w:val="000000"/>
          <w:sz w:val="20"/>
          <w:szCs w:val="20"/>
        </w:rPr>
        <w:t xml:space="preserve">actually </w:t>
      </w:r>
      <w:r w:rsidR="00801176">
        <w:rPr>
          <w:rFonts w:ascii="Arial" w:eastAsia="Arial" w:hAnsi="Arial" w:cs="Arial"/>
          <w:b/>
          <w:i/>
          <w:color w:val="000000"/>
          <w:sz w:val="20"/>
          <w:szCs w:val="20"/>
        </w:rPr>
        <w:t>preventing</w:t>
      </w:r>
      <w:proofErr w:type="gramEnd"/>
      <w:r w:rsidR="00801176">
        <w:rPr>
          <w:rFonts w:ascii="Arial" w:eastAsia="Arial" w:hAnsi="Arial" w:cs="Arial"/>
          <w:color w:val="000000"/>
          <w:sz w:val="20"/>
          <w:szCs w:val="20"/>
        </w:rPr>
        <w:t xml:space="preserve"> breast cancer. </w:t>
      </w:r>
    </w:p>
    <w:p w14:paraId="5BFA4FD0" w14:textId="3F6ECA78" w:rsidR="00E05DA2" w:rsidRPr="00EE0B0D" w:rsidRDefault="00801176" w:rsidP="00EE0B0D">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eastAsia="Arial" w:hAnsi="Arial" w:cs="Arial"/>
          <w:color w:val="000000"/>
          <w:sz w:val="20"/>
          <w:szCs w:val="20"/>
        </w:rPr>
        <w:t xml:space="preserve">Phase </w:t>
      </w:r>
      <w:r w:rsidR="00EE0B0D">
        <w:rPr>
          <w:rFonts w:ascii="Arial" w:eastAsia="Arial" w:hAnsi="Arial" w:cs="Arial"/>
          <w:color w:val="000000"/>
          <w:sz w:val="20"/>
          <w:szCs w:val="20"/>
        </w:rPr>
        <w:t>1</w:t>
      </w:r>
      <w:r>
        <w:rPr>
          <w:rFonts w:ascii="Arial" w:eastAsia="Arial" w:hAnsi="Arial" w:cs="Arial"/>
          <w:color w:val="000000"/>
          <w:sz w:val="20"/>
          <w:szCs w:val="20"/>
        </w:rPr>
        <w:t xml:space="preserve"> </w:t>
      </w:r>
      <w:r w:rsidR="00CD6069">
        <w:rPr>
          <w:rFonts w:ascii="Arial" w:eastAsia="Arial" w:hAnsi="Arial" w:cs="Arial"/>
          <w:color w:val="000000"/>
          <w:sz w:val="20"/>
          <w:szCs w:val="20"/>
        </w:rPr>
        <w:t xml:space="preserve">human </w:t>
      </w:r>
      <w:r>
        <w:rPr>
          <w:rFonts w:ascii="Arial" w:eastAsia="Arial" w:hAnsi="Arial" w:cs="Arial"/>
          <w:color w:val="000000"/>
          <w:sz w:val="20"/>
          <w:szCs w:val="20"/>
        </w:rPr>
        <w:t>trial</w:t>
      </w:r>
      <w:r w:rsidR="00CD6069">
        <w:rPr>
          <w:rFonts w:ascii="Arial" w:eastAsia="Arial" w:hAnsi="Arial" w:cs="Arial"/>
          <w:color w:val="000000"/>
          <w:sz w:val="20"/>
          <w:szCs w:val="20"/>
        </w:rPr>
        <w:t>s</w:t>
      </w:r>
      <w:r w:rsidR="007112FD">
        <w:rPr>
          <w:rFonts w:ascii="Arial" w:eastAsia="Arial" w:hAnsi="Arial" w:cs="Arial"/>
          <w:color w:val="000000"/>
          <w:sz w:val="20"/>
          <w:szCs w:val="20"/>
        </w:rPr>
        <w:t xml:space="preserve"> began Oct 2021</w:t>
      </w:r>
      <w:r w:rsidR="00CD6069">
        <w:rPr>
          <w:rFonts w:ascii="Arial" w:eastAsia="Arial" w:hAnsi="Arial" w:cs="Arial"/>
          <w:color w:val="000000"/>
          <w:sz w:val="20"/>
          <w:szCs w:val="20"/>
        </w:rPr>
        <w:t xml:space="preserve"> and </w:t>
      </w:r>
      <w:r w:rsidR="00EE0B0D">
        <w:rPr>
          <w:rFonts w:ascii="Arial" w:eastAsia="Arial" w:hAnsi="Arial" w:cs="Arial"/>
          <w:color w:val="000000"/>
          <w:sz w:val="20"/>
          <w:szCs w:val="20"/>
        </w:rPr>
        <w:t>were successfully completed in 2026.</w:t>
      </w:r>
    </w:p>
    <w:p w14:paraId="532A69D2" w14:textId="1401F322" w:rsidR="007C38B0" w:rsidRPr="00E05DA2" w:rsidRDefault="00E05DA2" w:rsidP="00E05DA2">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hAnsi="Arial" w:cs="Arial"/>
          <w:color w:val="222222"/>
          <w:shd w:val="clear" w:color="auto" w:fill="FFFFFF"/>
        </w:rPr>
        <w:t>The lab is actively working toward the launch of Phase 2</w:t>
      </w:r>
      <w:r w:rsidR="00EE0B0D">
        <w:rPr>
          <w:rFonts w:ascii="Arial" w:hAnsi="Arial" w:cs="Arial"/>
          <w:color w:val="222222"/>
          <w:shd w:val="clear" w:color="auto" w:fill="FFFFFF"/>
        </w:rPr>
        <w:t xml:space="preserve"> in 2027</w:t>
      </w:r>
      <w:r>
        <w:rPr>
          <w:rFonts w:ascii="Arial" w:hAnsi="Arial" w:cs="Arial"/>
          <w:color w:val="222222"/>
          <w:shd w:val="clear" w:color="auto" w:fill="FFFFFF"/>
        </w:rPr>
        <w:t>.</w:t>
      </w:r>
    </w:p>
    <w:p w14:paraId="00000019" w14:textId="77777777" w:rsidR="009C17BB" w:rsidRDefault="00801176">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eastAsia="Arial" w:hAnsi="Arial" w:cs="Arial"/>
          <w:color w:val="000000"/>
          <w:sz w:val="20"/>
          <w:szCs w:val="20"/>
        </w:rPr>
        <w:t>100% of every penny raised goes directly to the Cleveland Clinic for research on the Breast Cancer Vaccine.</w:t>
      </w:r>
    </w:p>
    <w:p w14:paraId="0000001A" w14:textId="77777777" w:rsidR="009C17BB" w:rsidRDefault="00801176">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eastAsia="Arial" w:hAnsi="Arial" w:cs="Arial"/>
          <w:color w:val="000000"/>
          <w:sz w:val="20"/>
          <w:szCs w:val="20"/>
        </w:rPr>
        <w:t>These are just “mom &amp; pop” shops across the country, independent business owners that have joined hands for a great cause.</w:t>
      </w:r>
    </w:p>
    <w:p w14:paraId="0000001B" w14:textId="77777777" w:rsidR="009C17BB" w:rsidRDefault="009C17BB">
      <w:pPr>
        <w:spacing w:before="17" w:after="0" w:line="220" w:lineRule="auto"/>
        <w:ind w:left="498" w:right="65"/>
        <w:rPr>
          <w:rFonts w:ascii="Arial" w:eastAsia="Arial" w:hAnsi="Arial" w:cs="Arial"/>
          <w:sz w:val="20"/>
          <w:szCs w:val="20"/>
        </w:rPr>
      </w:pPr>
    </w:p>
    <w:p w14:paraId="0000001C" w14:textId="23B430B4" w:rsidR="009C17BB" w:rsidRDefault="00801176">
      <w:pPr>
        <w:spacing w:before="34" w:after="0" w:line="240" w:lineRule="auto"/>
        <w:ind w:left="100" w:right="-20"/>
        <w:rPr>
          <w:rFonts w:ascii="Arial" w:eastAsia="Arial" w:hAnsi="Arial" w:cs="Arial"/>
          <w:sz w:val="20"/>
          <w:szCs w:val="20"/>
        </w:rPr>
      </w:pPr>
      <w:r>
        <w:rPr>
          <w:rFonts w:ascii="Arial" w:eastAsia="Arial" w:hAnsi="Arial" w:cs="Arial"/>
          <w:sz w:val="20"/>
          <w:szCs w:val="20"/>
        </w:rPr>
        <w:t xml:space="preserve">To learn more about </w:t>
      </w:r>
      <w:r w:rsidR="00CD6069">
        <w:rPr>
          <w:rFonts w:ascii="Arial" w:eastAsia="Arial" w:hAnsi="Arial" w:cs="Arial"/>
          <w:sz w:val="20"/>
          <w:szCs w:val="20"/>
        </w:rPr>
        <w:t xml:space="preserve">this </w:t>
      </w:r>
      <w:r>
        <w:rPr>
          <w:rFonts w:ascii="Arial" w:eastAsia="Arial" w:hAnsi="Arial" w:cs="Arial"/>
          <w:sz w:val="20"/>
          <w:szCs w:val="20"/>
        </w:rPr>
        <w:t>breast cancer vaccine, browse a list of participating shops, and view a yearly breakdown of our total $</w:t>
      </w:r>
      <w:r w:rsidR="00E05DA2">
        <w:rPr>
          <w:rFonts w:ascii="Arial" w:eastAsia="Arial" w:hAnsi="Arial" w:cs="Arial"/>
          <w:sz w:val="20"/>
          <w:szCs w:val="20"/>
        </w:rPr>
        <w:t>2,</w:t>
      </w:r>
      <w:r w:rsidR="00EE0B0D">
        <w:rPr>
          <w:rFonts w:ascii="Arial" w:eastAsia="Arial" w:hAnsi="Arial" w:cs="Arial"/>
          <w:sz w:val="20"/>
          <w:szCs w:val="20"/>
        </w:rPr>
        <w:t>430,083.02</w:t>
      </w:r>
      <w:r w:rsidR="007C38B0">
        <w:rPr>
          <w:rFonts w:ascii="Arial" w:eastAsia="Arial" w:hAnsi="Arial" w:cs="Arial"/>
          <w:sz w:val="20"/>
          <w:szCs w:val="20"/>
        </w:rPr>
        <w:t xml:space="preserve"> </w:t>
      </w:r>
      <w:r>
        <w:rPr>
          <w:rFonts w:ascii="Arial" w:eastAsia="Arial" w:hAnsi="Arial" w:cs="Arial"/>
          <w:sz w:val="20"/>
          <w:szCs w:val="20"/>
        </w:rPr>
        <w:t xml:space="preserve">raised, go to </w:t>
      </w:r>
      <w:hyperlink r:id="rId7">
        <w:r>
          <w:rPr>
            <w:rFonts w:ascii="Arial" w:eastAsia="Arial" w:hAnsi="Arial" w:cs="Arial"/>
            <w:color w:val="0000FF"/>
            <w:sz w:val="20"/>
            <w:szCs w:val="20"/>
            <w:u w:val="single"/>
          </w:rPr>
          <w:t>www.brakesforbreasts.com</w:t>
        </w:r>
      </w:hyperlink>
      <w:r>
        <w:rPr>
          <w:rFonts w:ascii="Arial" w:eastAsia="Arial" w:hAnsi="Arial" w:cs="Arial"/>
          <w:sz w:val="20"/>
          <w:szCs w:val="20"/>
        </w:rPr>
        <w:t xml:space="preserve"> or follow us on Facebook @brakesforbreasts. </w:t>
      </w:r>
    </w:p>
    <w:p w14:paraId="0000001D" w14:textId="77777777" w:rsidR="009C17BB" w:rsidRDefault="00801176">
      <w:pPr>
        <w:spacing w:before="34" w:after="0" w:line="240" w:lineRule="auto"/>
        <w:ind w:left="100" w:right="-20"/>
        <w:rPr>
          <w:rFonts w:ascii="Arial" w:eastAsia="Arial" w:hAnsi="Arial" w:cs="Arial"/>
          <w:color w:val="65676B"/>
          <w:sz w:val="26"/>
          <w:szCs w:val="26"/>
          <w:highlight w:val="white"/>
        </w:rPr>
      </w:pPr>
      <w:r>
        <w:rPr>
          <w:rFonts w:ascii="Arial" w:eastAsia="Arial" w:hAnsi="Arial" w:cs="Arial"/>
          <w:color w:val="65676B"/>
          <w:sz w:val="26"/>
          <w:szCs w:val="26"/>
          <w:highlight w:val="white"/>
        </w:rPr>
        <w:t xml:space="preserve"> </w:t>
      </w:r>
    </w:p>
    <w:p w14:paraId="0000001E" w14:textId="77777777" w:rsidR="009C17BB" w:rsidRDefault="009C17BB">
      <w:pPr>
        <w:spacing w:before="34" w:after="0" w:line="240" w:lineRule="auto"/>
        <w:ind w:right="-20"/>
        <w:rPr>
          <w:rFonts w:ascii="Arial" w:eastAsia="Arial" w:hAnsi="Arial" w:cs="Arial"/>
          <w:sz w:val="20"/>
          <w:szCs w:val="20"/>
        </w:rPr>
      </w:pPr>
    </w:p>
    <w:p w14:paraId="0000001F" w14:textId="77777777" w:rsidR="009C17BB" w:rsidRDefault="009C17BB">
      <w:pPr>
        <w:spacing w:before="70" w:after="0" w:line="226" w:lineRule="auto"/>
        <w:ind w:left="100" w:right="-20"/>
        <w:rPr>
          <w:rFonts w:ascii="Arial" w:eastAsia="Arial" w:hAnsi="Arial" w:cs="Arial"/>
          <w:sz w:val="20"/>
          <w:szCs w:val="20"/>
        </w:rPr>
      </w:pPr>
    </w:p>
    <w:p w14:paraId="00000020" w14:textId="77777777" w:rsidR="009C17BB" w:rsidRDefault="00801176">
      <w:pPr>
        <w:spacing w:after="0" w:line="240" w:lineRule="auto"/>
        <w:ind w:left="101" w:right="-14"/>
        <w:rPr>
          <w:rFonts w:ascii="Arial" w:eastAsia="Arial" w:hAnsi="Arial" w:cs="Arial"/>
          <w:b/>
          <w:sz w:val="20"/>
          <w:szCs w:val="20"/>
        </w:rPr>
      </w:pPr>
      <w:r>
        <w:rPr>
          <w:rFonts w:ascii="Arial" w:eastAsia="Arial" w:hAnsi="Arial" w:cs="Arial"/>
          <w:b/>
          <w:sz w:val="20"/>
          <w:szCs w:val="20"/>
        </w:rPr>
        <w:t>About &lt;YOUR SHOP NAME&gt;:</w:t>
      </w:r>
    </w:p>
    <w:p w14:paraId="00000021" w14:textId="77777777" w:rsidR="009C17BB" w:rsidRDefault="00801176">
      <w:pPr>
        <w:spacing w:after="0" w:line="240" w:lineRule="auto"/>
        <w:ind w:left="101" w:right="-14"/>
        <w:rPr>
          <w:rFonts w:ascii="Arial" w:eastAsia="Arial" w:hAnsi="Arial" w:cs="Arial"/>
          <w:sz w:val="20"/>
          <w:szCs w:val="20"/>
        </w:rPr>
      </w:pPr>
      <w:r>
        <w:rPr>
          <w:rFonts w:ascii="Arial" w:eastAsia="Arial" w:hAnsi="Arial" w:cs="Arial"/>
          <w:sz w:val="20"/>
          <w:szCs w:val="20"/>
        </w:rPr>
        <w:t xml:space="preserve">&lt;YOUR SHOP NAME&gt; is a </w:t>
      </w:r>
      <w:proofErr w:type="gramStart"/>
      <w:r>
        <w:rPr>
          <w:rFonts w:ascii="Arial" w:eastAsia="Arial" w:hAnsi="Arial" w:cs="Arial"/>
          <w:sz w:val="20"/>
          <w:szCs w:val="20"/>
        </w:rPr>
        <w:t>locally-owned</w:t>
      </w:r>
      <w:proofErr w:type="gramEnd"/>
      <w:r>
        <w:rPr>
          <w:rFonts w:ascii="Arial" w:eastAsia="Arial" w:hAnsi="Arial" w:cs="Arial"/>
          <w:sz w:val="20"/>
          <w:szCs w:val="20"/>
        </w:rPr>
        <w:t xml:space="preserve"> auto repair shop in &lt;CITY, STATE&gt;.  Owner &lt;OWNER NAME&gt; and his team are dedicated to premier service, customer education, and community service.  More information is available on the company’s website: &lt;YOUR COMPANY WEBSITE&gt; </w:t>
      </w:r>
    </w:p>
    <w:sectPr w:rsidR="009C17BB">
      <w:pgSz w:w="12240" w:h="15840"/>
      <w:pgMar w:top="0" w:right="990" w:bottom="9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3549"/>
    <w:multiLevelType w:val="multilevel"/>
    <w:tmpl w:val="DA582050"/>
    <w:lvl w:ilvl="0">
      <w:start w:val="1"/>
      <w:numFmt w:val="decimal"/>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 w15:restartNumberingAfterBreak="0">
    <w:nsid w:val="6376705D"/>
    <w:multiLevelType w:val="multilevel"/>
    <w:tmpl w:val="F09079B2"/>
    <w:lvl w:ilvl="0">
      <w:start w:val="1"/>
      <w:numFmt w:val="decimal"/>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num w:numId="1" w16cid:durableId="255402392">
    <w:abstractNumId w:val="1"/>
  </w:num>
  <w:num w:numId="2" w16cid:durableId="160985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BB"/>
    <w:rsid w:val="00245DF8"/>
    <w:rsid w:val="002B4C2A"/>
    <w:rsid w:val="003E408A"/>
    <w:rsid w:val="00587448"/>
    <w:rsid w:val="007112FD"/>
    <w:rsid w:val="007C38B0"/>
    <w:rsid w:val="007E69F4"/>
    <w:rsid w:val="00801176"/>
    <w:rsid w:val="009C17BB"/>
    <w:rsid w:val="00BC063C"/>
    <w:rsid w:val="00C96978"/>
    <w:rsid w:val="00CD6069"/>
    <w:rsid w:val="00E05DA2"/>
    <w:rsid w:val="00EE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6302"/>
  <w15:docId w15:val="{BC445C49-9391-4096-8130-435A2D4D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078BF"/>
    <w:pPr>
      <w:ind w:left="720"/>
      <w:contextualSpacing/>
    </w:pPr>
  </w:style>
  <w:style w:type="paragraph" w:styleId="NoSpacing">
    <w:name w:val="No Spacing"/>
    <w:uiPriority w:val="1"/>
    <w:qFormat/>
    <w:rsid w:val="00DB0EA9"/>
  </w:style>
  <w:style w:type="paragraph" w:styleId="BalloonText">
    <w:name w:val="Balloon Text"/>
    <w:basedOn w:val="Normal"/>
    <w:link w:val="BalloonTextChar"/>
    <w:uiPriority w:val="99"/>
    <w:semiHidden/>
    <w:unhideWhenUsed/>
    <w:rsid w:val="00DB0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EA9"/>
    <w:rPr>
      <w:rFonts w:ascii="Tahoma" w:hAnsi="Tahoma" w:cs="Tahoma"/>
      <w:sz w:val="16"/>
      <w:szCs w:val="16"/>
    </w:rPr>
  </w:style>
  <w:style w:type="character" w:styleId="Hyperlink">
    <w:name w:val="Hyperlink"/>
    <w:basedOn w:val="DefaultParagraphFont"/>
    <w:uiPriority w:val="99"/>
    <w:unhideWhenUsed/>
    <w:rsid w:val="00797D00"/>
    <w:rPr>
      <w:color w:val="0000FF"/>
      <w:u w:val="single"/>
    </w:rPr>
  </w:style>
  <w:style w:type="character" w:styleId="Strong">
    <w:name w:val="Strong"/>
    <w:basedOn w:val="DefaultParagraphFont"/>
    <w:uiPriority w:val="22"/>
    <w:qFormat/>
    <w:rsid w:val="005B1BD7"/>
    <w:rPr>
      <w:b/>
      <w:bCs/>
    </w:rPr>
  </w:style>
  <w:style w:type="character" w:styleId="FollowedHyperlink">
    <w:name w:val="FollowedHyperlink"/>
    <w:basedOn w:val="DefaultParagraphFont"/>
    <w:uiPriority w:val="99"/>
    <w:semiHidden/>
    <w:unhideWhenUsed/>
    <w:rsid w:val="003D77E3"/>
    <w:rPr>
      <w:color w:val="800080" w:themeColor="followedHyperlink"/>
      <w:u w:val="single"/>
    </w:rPr>
  </w:style>
  <w:style w:type="character" w:styleId="UnresolvedMention">
    <w:name w:val="Unresolved Mention"/>
    <w:basedOn w:val="DefaultParagraphFont"/>
    <w:uiPriority w:val="99"/>
    <w:semiHidden/>
    <w:unhideWhenUsed/>
    <w:rsid w:val="003D77E3"/>
    <w:rPr>
      <w:color w:val="605E5C"/>
      <w:shd w:val="clear" w:color="auto" w:fill="E1DFDD"/>
    </w:rPr>
  </w:style>
  <w:style w:type="paragraph" w:styleId="Revision">
    <w:name w:val="Revision"/>
    <w:hidden/>
    <w:uiPriority w:val="99"/>
    <w:semiHidden/>
    <w:rsid w:val="00526377"/>
  </w:style>
  <w:style w:type="character" w:styleId="CommentReference">
    <w:name w:val="annotation reference"/>
    <w:basedOn w:val="DefaultParagraphFont"/>
    <w:uiPriority w:val="99"/>
    <w:semiHidden/>
    <w:unhideWhenUsed/>
    <w:rsid w:val="00526377"/>
    <w:rPr>
      <w:sz w:val="16"/>
      <w:szCs w:val="16"/>
    </w:rPr>
  </w:style>
  <w:style w:type="paragraph" w:styleId="CommentText">
    <w:name w:val="annotation text"/>
    <w:basedOn w:val="Normal"/>
    <w:link w:val="CommentTextChar"/>
    <w:uiPriority w:val="99"/>
    <w:semiHidden/>
    <w:unhideWhenUsed/>
    <w:rsid w:val="00526377"/>
    <w:pPr>
      <w:spacing w:line="240" w:lineRule="auto"/>
    </w:pPr>
    <w:rPr>
      <w:sz w:val="20"/>
      <w:szCs w:val="20"/>
    </w:rPr>
  </w:style>
  <w:style w:type="character" w:customStyle="1" w:styleId="CommentTextChar">
    <w:name w:val="Comment Text Char"/>
    <w:basedOn w:val="DefaultParagraphFont"/>
    <w:link w:val="CommentText"/>
    <w:uiPriority w:val="99"/>
    <w:semiHidden/>
    <w:rsid w:val="00526377"/>
  </w:style>
  <w:style w:type="paragraph" w:styleId="CommentSubject">
    <w:name w:val="annotation subject"/>
    <w:basedOn w:val="CommentText"/>
    <w:next w:val="CommentText"/>
    <w:link w:val="CommentSubjectChar"/>
    <w:uiPriority w:val="99"/>
    <w:semiHidden/>
    <w:unhideWhenUsed/>
    <w:rsid w:val="00526377"/>
    <w:rPr>
      <w:b/>
      <w:bCs/>
    </w:rPr>
  </w:style>
  <w:style w:type="character" w:customStyle="1" w:styleId="CommentSubjectChar">
    <w:name w:val="Comment Subject Char"/>
    <w:basedOn w:val="CommentTextChar"/>
    <w:link w:val="CommentSubject"/>
    <w:uiPriority w:val="99"/>
    <w:semiHidden/>
    <w:rsid w:val="00526377"/>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rakesforbreas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akesforbreast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wl8TYiS/b3VRosLT6/OS1B3GA==">AMUW2mVb1sCCpIijuhRhmHVjaetRrfwKW/Mn+PZRzC6jZJxDLQC9mE5LzXD52Du0NXx1ESEJq6mxlKOpxSLrODdbc7wYtyTcQ9LQgJEtU+boixYfCzjHZ00=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431</Words>
  <Characters>2260</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dc:creator>
  <cp:lastModifiedBy>Laura Frank</cp:lastModifiedBy>
  <cp:revision>2</cp:revision>
  <dcterms:created xsi:type="dcterms:W3CDTF">2026-05-19T12:16:00Z</dcterms:created>
  <dcterms:modified xsi:type="dcterms:W3CDTF">2026-05-19T12:16:00Z</dcterms:modified>
</cp:coreProperties>
</file>