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CB975" w14:textId="7CA75ADB" w:rsidR="006B465D" w:rsidRDefault="00B902C5" w:rsidP="00B902C5">
      <w:pPr>
        <w:spacing w:line="240" w:lineRule="auto"/>
        <w:ind w:left="2160"/>
        <w:rPr>
          <w:rFonts w:ascii="Times New Roman" w:hAnsi="Times New Roman" w:cs="Times New Roman"/>
          <w:b/>
          <w:bCs/>
          <w:sz w:val="36"/>
          <w:szCs w:val="36"/>
        </w:rPr>
      </w:pPr>
      <w:r>
        <w:rPr>
          <w:noProof/>
        </w:rPr>
        <w:drawing>
          <wp:anchor distT="0" distB="0" distL="0" distR="0" simplePos="0" relativeHeight="251659264" behindDoc="0" locked="0" layoutInCell="1" allowOverlap="1" wp14:anchorId="6FBF2008" wp14:editId="60123DA4">
            <wp:simplePos x="0" y="0"/>
            <wp:positionH relativeFrom="page">
              <wp:posOffset>666750</wp:posOffset>
            </wp:positionH>
            <wp:positionV relativeFrom="paragraph">
              <wp:posOffset>0</wp:posOffset>
            </wp:positionV>
            <wp:extent cx="723900" cy="723900"/>
            <wp:effectExtent l="0" t="0" r="0" b="0"/>
            <wp:wrapSquare wrapText="bothSides"/>
            <wp:docPr id="1" name="image1.jpeg" descr="A round emblem with a tree and a light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round emblem with a tree and a lighthous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36"/>
          <w:szCs w:val="36"/>
        </w:rPr>
        <w:t xml:space="preserve">   </w:t>
      </w:r>
      <w:r w:rsidR="006B465D" w:rsidRPr="006B465D">
        <w:rPr>
          <w:rFonts w:ascii="Times New Roman" w:hAnsi="Times New Roman" w:cs="Times New Roman"/>
          <w:b/>
          <w:bCs/>
          <w:sz w:val="36"/>
          <w:szCs w:val="36"/>
        </w:rPr>
        <w:t>TOWN OF YARMOUTH</w:t>
      </w:r>
    </w:p>
    <w:p w14:paraId="4727C703" w14:textId="41DAD973" w:rsidR="00454875" w:rsidRPr="006B465D" w:rsidRDefault="00B902C5" w:rsidP="00B902C5">
      <w:pPr>
        <w:spacing w:line="240" w:lineRule="auto"/>
        <w:ind w:left="1440" w:firstLine="720"/>
        <w:rPr>
          <w:rFonts w:ascii="Times New Roman" w:hAnsi="Times New Roman" w:cs="Times New Roman"/>
          <w:b/>
          <w:bCs/>
          <w:sz w:val="24"/>
          <w:szCs w:val="24"/>
        </w:rPr>
      </w:pPr>
      <w:r>
        <w:rPr>
          <w:rFonts w:ascii="Times New Roman" w:hAnsi="Times New Roman" w:cs="Times New Roman"/>
          <w:b/>
          <w:bCs/>
          <w:sz w:val="24"/>
          <w:szCs w:val="24"/>
        </w:rPr>
        <w:t xml:space="preserve">            </w:t>
      </w:r>
      <w:r w:rsidR="00454875" w:rsidRPr="006B465D">
        <w:rPr>
          <w:rFonts w:ascii="Times New Roman" w:hAnsi="Times New Roman" w:cs="Times New Roman"/>
          <w:b/>
          <w:bCs/>
          <w:sz w:val="24"/>
          <w:szCs w:val="24"/>
        </w:rPr>
        <w:t>Notice of Request for Proposals</w:t>
      </w:r>
    </w:p>
    <w:p w14:paraId="5C0A9A07" w14:textId="27E9197E" w:rsidR="00454875" w:rsidRPr="006B465D" w:rsidRDefault="00B902C5" w:rsidP="00B902C5">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454875" w:rsidRPr="006B465D">
        <w:rPr>
          <w:rFonts w:ascii="Times New Roman" w:hAnsi="Times New Roman" w:cs="Times New Roman"/>
          <w:b/>
          <w:bCs/>
          <w:sz w:val="24"/>
          <w:szCs w:val="24"/>
        </w:rPr>
        <w:t>To Provide the Following Services:</w:t>
      </w:r>
    </w:p>
    <w:p w14:paraId="7C9621AD" w14:textId="77777777" w:rsidR="00454875" w:rsidRPr="006B465D" w:rsidRDefault="00454875" w:rsidP="00454875">
      <w:pPr>
        <w:pStyle w:val="BodyText2"/>
        <w:jc w:val="center"/>
        <w:rPr>
          <w:rFonts w:ascii="Times New Roman" w:hAnsi="Times New Roman"/>
          <w:bCs/>
        </w:rPr>
      </w:pPr>
      <w:bookmarkStart w:id="0" w:name="Legal_Ad"/>
      <w:bookmarkEnd w:id="0"/>
      <w:r w:rsidRPr="006B465D">
        <w:rPr>
          <w:rFonts w:ascii="Times New Roman" w:hAnsi="Times New Roman"/>
          <w:bCs/>
        </w:rPr>
        <w:t>Revocable License for the Operation of the</w:t>
      </w:r>
    </w:p>
    <w:p w14:paraId="2696E8EE" w14:textId="71AC4EFD" w:rsidR="00454875" w:rsidRDefault="00B902C5" w:rsidP="00454875">
      <w:pPr>
        <w:pStyle w:val="BodyText2"/>
        <w:jc w:val="center"/>
        <w:rPr>
          <w:rFonts w:ascii="Times New Roman" w:hAnsi="Times New Roman"/>
          <w:bCs/>
        </w:rPr>
      </w:pPr>
      <w:r>
        <w:rPr>
          <w:rFonts w:ascii="Times New Roman" w:hAnsi="Times New Roman"/>
          <w:bCs/>
        </w:rPr>
        <w:t xml:space="preserve">Bass River </w:t>
      </w:r>
      <w:r w:rsidR="00454875" w:rsidRPr="006B465D">
        <w:rPr>
          <w:rFonts w:ascii="Times New Roman" w:hAnsi="Times New Roman"/>
          <w:bCs/>
        </w:rPr>
        <w:t>Golf Course Restaurant Concession</w:t>
      </w:r>
    </w:p>
    <w:p w14:paraId="36358215" w14:textId="77777777" w:rsidR="006B465D" w:rsidRPr="006B465D" w:rsidRDefault="006B465D" w:rsidP="00454875">
      <w:pPr>
        <w:pStyle w:val="BodyText2"/>
        <w:jc w:val="center"/>
        <w:rPr>
          <w:rFonts w:ascii="Times New Roman" w:hAnsi="Times New Roman"/>
          <w:bCs/>
        </w:rPr>
      </w:pPr>
    </w:p>
    <w:p w14:paraId="0672A857" w14:textId="77777777" w:rsidR="00454875" w:rsidRPr="006B465D" w:rsidRDefault="00454875" w:rsidP="00454875">
      <w:pPr>
        <w:spacing w:after="0" w:line="240" w:lineRule="auto"/>
        <w:rPr>
          <w:rFonts w:ascii="Times New Roman" w:eastAsia="Times New Roman" w:hAnsi="Times New Roman" w:cs="Times New Roman"/>
          <w:bCs/>
          <w:sz w:val="24"/>
          <w:szCs w:val="24"/>
        </w:rPr>
      </w:pPr>
    </w:p>
    <w:p w14:paraId="77B0B5B8" w14:textId="149ABC0A" w:rsidR="00454875" w:rsidRPr="006B465D" w:rsidRDefault="00454875" w:rsidP="00454875">
      <w:pPr>
        <w:spacing w:after="0" w:line="240" w:lineRule="auto"/>
        <w:rPr>
          <w:rFonts w:ascii="Times New Roman" w:eastAsia="Times New Roman" w:hAnsi="Times New Roman" w:cs="Times New Roman"/>
          <w:bCs/>
          <w:sz w:val="24"/>
          <w:szCs w:val="24"/>
        </w:rPr>
      </w:pPr>
      <w:r w:rsidRPr="006B465D">
        <w:rPr>
          <w:rFonts w:ascii="Times New Roman" w:eastAsia="Times New Roman" w:hAnsi="Times New Roman" w:cs="Times New Roman"/>
          <w:bCs/>
          <w:sz w:val="24"/>
          <w:szCs w:val="24"/>
        </w:rPr>
        <w:t>Date:</w:t>
      </w:r>
      <w:r w:rsidRPr="006B465D">
        <w:rPr>
          <w:rFonts w:ascii="Times New Roman" w:eastAsia="Times New Roman" w:hAnsi="Times New Roman" w:cs="Times New Roman"/>
          <w:bCs/>
          <w:sz w:val="24"/>
          <w:szCs w:val="24"/>
        </w:rPr>
        <w:tab/>
      </w:r>
      <w:r w:rsidRPr="006B465D">
        <w:rPr>
          <w:rFonts w:ascii="Times New Roman" w:eastAsia="Times New Roman" w:hAnsi="Times New Roman" w:cs="Times New Roman"/>
          <w:bCs/>
          <w:sz w:val="24"/>
          <w:szCs w:val="24"/>
        </w:rPr>
        <w:fldChar w:fldCharType="begin"/>
      </w:r>
      <w:r w:rsidRPr="006B465D">
        <w:rPr>
          <w:rFonts w:ascii="Times New Roman" w:eastAsia="Times New Roman" w:hAnsi="Times New Roman" w:cs="Times New Roman"/>
          <w:bCs/>
          <w:sz w:val="24"/>
          <w:szCs w:val="24"/>
        </w:rPr>
        <w:instrText xml:space="preserve"> DATE \@ "MMMM d, yyyy" </w:instrText>
      </w:r>
      <w:r w:rsidRPr="006B465D">
        <w:rPr>
          <w:rFonts w:ascii="Times New Roman" w:eastAsia="Times New Roman" w:hAnsi="Times New Roman" w:cs="Times New Roman"/>
          <w:bCs/>
          <w:sz w:val="24"/>
          <w:szCs w:val="24"/>
        </w:rPr>
        <w:fldChar w:fldCharType="separate"/>
      </w:r>
      <w:r w:rsidR="00EF2AF9">
        <w:rPr>
          <w:rFonts w:ascii="Times New Roman" w:eastAsia="Times New Roman" w:hAnsi="Times New Roman" w:cs="Times New Roman"/>
          <w:bCs/>
          <w:noProof/>
          <w:sz w:val="24"/>
          <w:szCs w:val="24"/>
        </w:rPr>
        <w:t>August 26, 2025</w:t>
      </w:r>
      <w:r w:rsidRPr="006B465D">
        <w:rPr>
          <w:rFonts w:ascii="Times New Roman" w:eastAsia="Times New Roman" w:hAnsi="Times New Roman" w:cs="Times New Roman"/>
          <w:bCs/>
          <w:sz w:val="24"/>
          <w:szCs w:val="24"/>
        </w:rPr>
        <w:fldChar w:fldCharType="end"/>
      </w:r>
    </w:p>
    <w:p w14:paraId="513842D0" w14:textId="77777777" w:rsidR="00454875" w:rsidRPr="006B465D" w:rsidRDefault="00454875" w:rsidP="00454875">
      <w:pPr>
        <w:spacing w:after="0" w:line="240" w:lineRule="auto"/>
        <w:rPr>
          <w:rFonts w:ascii="Times New Roman" w:eastAsia="Times New Roman" w:hAnsi="Times New Roman" w:cs="Times New Roman"/>
          <w:b/>
          <w:bCs/>
          <w:sz w:val="24"/>
          <w:szCs w:val="24"/>
        </w:rPr>
      </w:pPr>
    </w:p>
    <w:p w14:paraId="7667FFD9" w14:textId="33B56413" w:rsidR="00454875" w:rsidRPr="006B465D" w:rsidRDefault="00454875" w:rsidP="00454875">
      <w:pPr>
        <w:spacing w:line="278" w:lineRule="auto"/>
        <w:jc w:val="both"/>
        <w:rPr>
          <w:rFonts w:ascii="Times New Roman" w:eastAsia="Aptos" w:hAnsi="Times New Roman" w:cs="Times New Roman"/>
          <w:kern w:val="2"/>
          <w:sz w:val="24"/>
          <w:szCs w:val="24"/>
        </w:rPr>
      </w:pPr>
      <w:bookmarkStart w:id="1" w:name="_Hlk178237784"/>
      <w:r w:rsidRPr="006B465D">
        <w:rPr>
          <w:rFonts w:ascii="Times New Roman" w:eastAsia="Aptos" w:hAnsi="Times New Roman" w:cs="Times New Roman"/>
          <w:kern w:val="2"/>
          <w:sz w:val="24"/>
          <w:szCs w:val="24"/>
        </w:rPr>
        <w:t xml:space="preserve">The Town of Yarmouth, through its Town Administrator, is soliciting proposals from qualified vendors for the operation of the Food and Beverage Concession at the </w:t>
      </w:r>
      <w:r w:rsidR="00B902C5">
        <w:rPr>
          <w:rFonts w:ascii="Times New Roman" w:eastAsia="Aptos" w:hAnsi="Times New Roman" w:cs="Times New Roman"/>
          <w:kern w:val="2"/>
          <w:sz w:val="24"/>
          <w:szCs w:val="24"/>
        </w:rPr>
        <w:t>Bass River Golf</w:t>
      </w:r>
      <w:r w:rsidRPr="006B465D">
        <w:rPr>
          <w:rFonts w:ascii="Times New Roman" w:eastAsia="Aptos" w:hAnsi="Times New Roman" w:cs="Times New Roman"/>
          <w:kern w:val="2"/>
          <w:sz w:val="24"/>
          <w:szCs w:val="24"/>
        </w:rPr>
        <w:t xml:space="preserve"> Course under a revocable license agreement as detailed in the Request for Proposals (RFP) documents. </w:t>
      </w:r>
    </w:p>
    <w:p w14:paraId="0ECF2351" w14:textId="77777777" w:rsidR="00454875" w:rsidRPr="006B465D" w:rsidRDefault="00454875" w:rsidP="00454875">
      <w:pPr>
        <w:spacing w:line="278" w:lineRule="auto"/>
        <w:jc w:val="both"/>
        <w:rPr>
          <w:rFonts w:ascii="Times New Roman" w:eastAsia="Aptos" w:hAnsi="Times New Roman" w:cs="Times New Roman"/>
          <w:kern w:val="2"/>
          <w:sz w:val="24"/>
          <w:szCs w:val="24"/>
        </w:rPr>
      </w:pPr>
      <w:r w:rsidRPr="006B465D">
        <w:rPr>
          <w:rFonts w:ascii="Times New Roman" w:eastAsia="Aptos" w:hAnsi="Times New Roman" w:cs="Times New Roman"/>
          <w:kern w:val="2"/>
          <w:sz w:val="24"/>
          <w:szCs w:val="24"/>
        </w:rPr>
        <w:t>The License term will begin approximately April 1, 2026, and extend through December 31, 2028, for a total of three (3) consecutive seasons, with up to two (2) one-year extensions at the sole discretion of the Town.</w:t>
      </w:r>
    </w:p>
    <w:p w14:paraId="3B8A9B17" w14:textId="77777777" w:rsidR="00454875" w:rsidRPr="006B465D" w:rsidRDefault="00454875" w:rsidP="00454875">
      <w:pPr>
        <w:spacing w:line="278" w:lineRule="auto"/>
        <w:jc w:val="both"/>
        <w:rPr>
          <w:rFonts w:ascii="Times New Roman" w:eastAsia="Aptos" w:hAnsi="Times New Roman" w:cs="Times New Roman"/>
          <w:b/>
          <w:bCs/>
          <w:kern w:val="2"/>
          <w:sz w:val="24"/>
          <w:szCs w:val="24"/>
        </w:rPr>
      </w:pPr>
      <w:r w:rsidRPr="006B465D">
        <w:rPr>
          <w:rFonts w:ascii="Times New Roman" w:eastAsia="Aptos" w:hAnsi="Times New Roman" w:cs="Times New Roman"/>
          <w:kern w:val="2"/>
          <w:sz w:val="24"/>
          <w:szCs w:val="24"/>
        </w:rPr>
        <w:t xml:space="preserve">The RFP documents can be viewed and downloaded online at https://www.yarmouth.ma.us/bids.aspx starting from </w:t>
      </w:r>
      <w:r w:rsidRPr="006B465D">
        <w:rPr>
          <w:rFonts w:ascii="Times New Roman" w:eastAsia="Aptos" w:hAnsi="Times New Roman" w:cs="Times New Roman"/>
          <w:b/>
          <w:bCs/>
          <w:kern w:val="2"/>
          <w:sz w:val="24"/>
          <w:szCs w:val="24"/>
        </w:rPr>
        <w:t>11:00 am on August 26, 2025.</w:t>
      </w:r>
    </w:p>
    <w:p w14:paraId="4F6C91D4" w14:textId="77777777" w:rsidR="00454875" w:rsidRPr="006B465D" w:rsidRDefault="00454875" w:rsidP="00454875">
      <w:pPr>
        <w:spacing w:line="278" w:lineRule="auto"/>
        <w:jc w:val="both"/>
        <w:rPr>
          <w:rFonts w:ascii="Times New Roman" w:eastAsia="Aptos" w:hAnsi="Times New Roman" w:cs="Times New Roman"/>
          <w:kern w:val="2"/>
          <w:sz w:val="24"/>
          <w:szCs w:val="24"/>
        </w:rPr>
      </w:pPr>
      <w:r w:rsidRPr="006B465D">
        <w:rPr>
          <w:rFonts w:ascii="Times New Roman" w:eastAsia="Aptos" w:hAnsi="Times New Roman" w:cs="Times New Roman"/>
          <w:kern w:val="2"/>
          <w:sz w:val="24"/>
          <w:szCs w:val="24"/>
        </w:rPr>
        <w:t>This solicitation is being conducted in accordance with the provisions of Massachusetts General Laws, Chapter 30B, Uniform Procurement Act, Section 6, and all contracts must be awarded strictly in accordance with the requirements of this Act. If it becomes necessary to revise any part of this RFP or provide additional information, an addendum will be issued to all prospective proposers who received copies of the original request.</w:t>
      </w:r>
    </w:p>
    <w:p w14:paraId="13234F01" w14:textId="40804885" w:rsidR="00454875" w:rsidRPr="006B465D" w:rsidRDefault="00454875" w:rsidP="00454875">
      <w:pPr>
        <w:spacing w:line="278" w:lineRule="auto"/>
        <w:jc w:val="both"/>
        <w:rPr>
          <w:rFonts w:ascii="Times New Roman" w:eastAsia="Aptos" w:hAnsi="Times New Roman" w:cs="Times New Roman"/>
          <w:kern w:val="2"/>
          <w:sz w:val="24"/>
          <w:szCs w:val="24"/>
        </w:rPr>
      </w:pPr>
      <w:bookmarkStart w:id="2" w:name="_Hlk182492850"/>
      <w:bookmarkEnd w:id="1"/>
      <w:r w:rsidRPr="006B465D">
        <w:rPr>
          <w:rFonts w:ascii="Times New Roman" w:eastAsia="Aptos" w:hAnsi="Times New Roman" w:cs="Times New Roman"/>
          <w:kern w:val="2"/>
          <w:sz w:val="24"/>
          <w:szCs w:val="24"/>
        </w:rPr>
        <w:t xml:space="preserve">Responses are due </w:t>
      </w:r>
      <w:r w:rsidRPr="006B465D">
        <w:rPr>
          <w:rFonts w:ascii="Times New Roman" w:eastAsia="Aptos" w:hAnsi="Times New Roman" w:cs="Times New Roman"/>
          <w:b/>
          <w:bCs/>
          <w:kern w:val="2"/>
          <w:sz w:val="24"/>
          <w:szCs w:val="24"/>
        </w:rPr>
        <w:t>September 24, 2025, at 3:00 p.m.</w:t>
      </w:r>
      <w:r w:rsidRPr="006B465D">
        <w:rPr>
          <w:rFonts w:ascii="Times New Roman" w:eastAsia="Aptos" w:hAnsi="Times New Roman" w:cs="Times New Roman"/>
          <w:kern w:val="2"/>
          <w:sz w:val="24"/>
          <w:szCs w:val="24"/>
        </w:rPr>
        <w:t xml:space="preserve"> in the Office of the Town Administrator at Yarmouth Town Hall, 1146 Route 28, South Yarmouth, MA. All responses must be submitted in a sealed envelope, clearly marked, and received before the deadline</w:t>
      </w:r>
      <w:bookmarkEnd w:id="2"/>
      <w:r w:rsidRPr="006B465D">
        <w:rPr>
          <w:rFonts w:ascii="Times New Roman" w:eastAsia="Aptos" w:hAnsi="Times New Roman" w:cs="Times New Roman"/>
          <w:kern w:val="2"/>
          <w:sz w:val="24"/>
          <w:szCs w:val="24"/>
        </w:rPr>
        <w:t>.</w:t>
      </w:r>
    </w:p>
    <w:p w14:paraId="4C9A9CCC" w14:textId="77777777" w:rsidR="00454875" w:rsidRPr="006B465D" w:rsidRDefault="00454875" w:rsidP="00454875">
      <w:pPr>
        <w:spacing w:line="278" w:lineRule="auto"/>
        <w:jc w:val="both"/>
        <w:rPr>
          <w:rFonts w:ascii="Times New Roman" w:eastAsia="Aptos" w:hAnsi="Times New Roman" w:cs="Times New Roman"/>
          <w:kern w:val="2"/>
          <w:sz w:val="24"/>
          <w:szCs w:val="24"/>
        </w:rPr>
      </w:pPr>
      <w:bookmarkStart w:id="3" w:name="_Hlk182821459"/>
      <w:r w:rsidRPr="006B465D">
        <w:rPr>
          <w:rFonts w:ascii="Times New Roman" w:eastAsia="Aptos" w:hAnsi="Times New Roman" w:cs="Times New Roman"/>
          <w:kern w:val="2"/>
          <w:sz w:val="24"/>
          <w:szCs w:val="24"/>
        </w:rPr>
        <w:t xml:space="preserve">If there are any questions regarding any part of this Request for Proposal, they should be directed to Svetlana Salemme, Procurement Program Manager, </w:t>
      </w:r>
      <w:hyperlink r:id="rId5" w:history="1">
        <w:r w:rsidRPr="006B465D">
          <w:rPr>
            <w:rFonts w:ascii="Times New Roman" w:eastAsia="Aptos" w:hAnsi="Times New Roman" w:cs="Times New Roman"/>
            <w:color w:val="467886"/>
            <w:kern w:val="2"/>
            <w:sz w:val="24"/>
            <w:szCs w:val="24"/>
            <w:u w:val="single"/>
          </w:rPr>
          <w:t>at ssalemme@yarmouth.ma.us</w:t>
        </w:r>
      </w:hyperlink>
      <w:r w:rsidRPr="006B465D">
        <w:rPr>
          <w:rFonts w:ascii="Times New Roman" w:eastAsia="Aptos" w:hAnsi="Times New Roman" w:cs="Times New Roman"/>
          <w:kern w:val="2"/>
          <w:sz w:val="24"/>
          <w:szCs w:val="24"/>
        </w:rPr>
        <w:t>.</w:t>
      </w:r>
    </w:p>
    <w:bookmarkEnd w:id="3"/>
    <w:p w14:paraId="627E2A3B" w14:textId="77777777" w:rsidR="00454875" w:rsidRPr="006B465D" w:rsidRDefault="00454875" w:rsidP="00454875">
      <w:pPr>
        <w:spacing w:line="278" w:lineRule="auto"/>
        <w:jc w:val="both"/>
        <w:rPr>
          <w:rFonts w:ascii="Times New Roman" w:eastAsia="Aptos" w:hAnsi="Times New Roman" w:cs="Times New Roman"/>
          <w:kern w:val="2"/>
          <w:sz w:val="24"/>
          <w:szCs w:val="24"/>
        </w:rPr>
      </w:pPr>
      <w:r w:rsidRPr="006B465D">
        <w:rPr>
          <w:rFonts w:ascii="Times New Roman" w:eastAsia="Aptos" w:hAnsi="Times New Roman" w:cs="Times New Roman"/>
          <w:kern w:val="2"/>
          <w:sz w:val="24"/>
          <w:szCs w:val="24"/>
        </w:rPr>
        <w:t>The Town of Yarmouth reserves the right to cancel this RFP or to reject any or all proposals, in whole or in part, if such actions are in the best interests of the Town.</w:t>
      </w:r>
    </w:p>
    <w:p w14:paraId="1D26F765" w14:textId="77777777" w:rsidR="00454875" w:rsidRPr="006B465D" w:rsidRDefault="00454875" w:rsidP="00454875">
      <w:pPr>
        <w:spacing w:line="278" w:lineRule="auto"/>
        <w:rPr>
          <w:rFonts w:ascii="Times New Roman" w:eastAsia="Aptos" w:hAnsi="Times New Roman" w:cs="Times New Roman"/>
          <w:kern w:val="2"/>
          <w:sz w:val="24"/>
          <w:szCs w:val="24"/>
        </w:rPr>
      </w:pPr>
    </w:p>
    <w:p w14:paraId="73047B58" w14:textId="77777777" w:rsidR="00E8719D" w:rsidRPr="006B465D" w:rsidRDefault="00E8719D">
      <w:pPr>
        <w:rPr>
          <w:rFonts w:ascii="Times New Roman" w:hAnsi="Times New Roman" w:cs="Times New Roman"/>
          <w:sz w:val="24"/>
          <w:szCs w:val="24"/>
        </w:rPr>
      </w:pPr>
    </w:p>
    <w:sectPr w:rsidR="00E8719D" w:rsidRPr="006B4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75"/>
    <w:rsid w:val="002213E2"/>
    <w:rsid w:val="002451C4"/>
    <w:rsid w:val="00245BC9"/>
    <w:rsid w:val="002E3593"/>
    <w:rsid w:val="00454875"/>
    <w:rsid w:val="006B465D"/>
    <w:rsid w:val="0086649D"/>
    <w:rsid w:val="00A756E8"/>
    <w:rsid w:val="00B902C5"/>
    <w:rsid w:val="00DE67FC"/>
    <w:rsid w:val="00DF2215"/>
    <w:rsid w:val="00E8719D"/>
    <w:rsid w:val="00EF2AF9"/>
    <w:rsid w:val="00F0545D"/>
    <w:rsid w:val="00F82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D04ED"/>
  <w15:chartTrackingRefBased/>
  <w15:docId w15:val="{CB80CFD3-EA66-41CF-8EBB-0919E2B8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875"/>
    <w:pPr>
      <w:spacing w:line="259" w:lineRule="auto"/>
    </w:pPr>
    <w:rPr>
      <w:kern w:val="0"/>
      <w:sz w:val="22"/>
      <w:szCs w:val="22"/>
    </w:rPr>
  </w:style>
  <w:style w:type="paragraph" w:styleId="Heading1">
    <w:name w:val="heading 1"/>
    <w:basedOn w:val="Normal"/>
    <w:next w:val="Normal"/>
    <w:link w:val="Heading1Char"/>
    <w:uiPriority w:val="9"/>
    <w:qFormat/>
    <w:rsid w:val="004548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548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548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548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48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48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48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48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48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8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548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48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48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48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48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48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48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4875"/>
    <w:rPr>
      <w:rFonts w:eastAsiaTheme="majorEastAsia" w:cstheme="majorBidi"/>
      <w:color w:val="272727" w:themeColor="text1" w:themeTint="D8"/>
    </w:rPr>
  </w:style>
  <w:style w:type="paragraph" w:styleId="Title">
    <w:name w:val="Title"/>
    <w:basedOn w:val="Normal"/>
    <w:next w:val="Normal"/>
    <w:link w:val="TitleChar"/>
    <w:uiPriority w:val="10"/>
    <w:qFormat/>
    <w:rsid w:val="004548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8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48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48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4875"/>
    <w:pPr>
      <w:spacing w:before="160"/>
      <w:jc w:val="center"/>
    </w:pPr>
    <w:rPr>
      <w:i/>
      <w:iCs/>
      <w:color w:val="404040" w:themeColor="text1" w:themeTint="BF"/>
    </w:rPr>
  </w:style>
  <w:style w:type="character" w:customStyle="1" w:styleId="QuoteChar">
    <w:name w:val="Quote Char"/>
    <w:basedOn w:val="DefaultParagraphFont"/>
    <w:link w:val="Quote"/>
    <w:uiPriority w:val="29"/>
    <w:rsid w:val="00454875"/>
    <w:rPr>
      <w:i/>
      <w:iCs/>
      <w:color w:val="404040" w:themeColor="text1" w:themeTint="BF"/>
    </w:rPr>
  </w:style>
  <w:style w:type="paragraph" w:styleId="ListParagraph">
    <w:name w:val="List Paragraph"/>
    <w:basedOn w:val="Normal"/>
    <w:uiPriority w:val="34"/>
    <w:qFormat/>
    <w:rsid w:val="00454875"/>
    <w:pPr>
      <w:ind w:left="720"/>
      <w:contextualSpacing/>
    </w:pPr>
  </w:style>
  <w:style w:type="character" w:styleId="IntenseEmphasis">
    <w:name w:val="Intense Emphasis"/>
    <w:basedOn w:val="DefaultParagraphFont"/>
    <w:uiPriority w:val="21"/>
    <w:qFormat/>
    <w:rsid w:val="00454875"/>
    <w:rPr>
      <w:i/>
      <w:iCs/>
      <w:color w:val="0F4761" w:themeColor="accent1" w:themeShade="BF"/>
    </w:rPr>
  </w:style>
  <w:style w:type="paragraph" w:styleId="IntenseQuote">
    <w:name w:val="Intense Quote"/>
    <w:basedOn w:val="Normal"/>
    <w:next w:val="Normal"/>
    <w:link w:val="IntenseQuoteChar"/>
    <w:uiPriority w:val="30"/>
    <w:qFormat/>
    <w:rsid w:val="004548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4875"/>
    <w:rPr>
      <w:i/>
      <w:iCs/>
      <w:color w:val="0F4761" w:themeColor="accent1" w:themeShade="BF"/>
    </w:rPr>
  </w:style>
  <w:style w:type="character" w:styleId="IntenseReference">
    <w:name w:val="Intense Reference"/>
    <w:basedOn w:val="DefaultParagraphFont"/>
    <w:uiPriority w:val="32"/>
    <w:qFormat/>
    <w:rsid w:val="00454875"/>
    <w:rPr>
      <w:b/>
      <w:bCs/>
      <w:smallCaps/>
      <w:color w:val="0F4761" w:themeColor="accent1" w:themeShade="BF"/>
      <w:spacing w:val="5"/>
    </w:rPr>
  </w:style>
  <w:style w:type="paragraph" w:styleId="BodyText2">
    <w:name w:val="Body Text 2"/>
    <w:basedOn w:val="Normal"/>
    <w:link w:val="BodyText2Char"/>
    <w:rsid w:val="00454875"/>
    <w:pPr>
      <w:spacing w:after="0" w:line="240" w:lineRule="auto"/>
    </w:pPr>
    <w:rPr>
      <w:rFonts w:ascii="Albertus Medium" w:eastAsia="Times New Roman" w:hAnsi="Albertus Medium" w:cs="Times New Roman"/>
      <w:b/>
      <w:sz w:val="24"/>
      <w:szCs w:val="24"/>
    </w:rPr>
  </w:style>
  <w:style w:type="character" w:customStyle="1" w:styleId="BodyText2Char">
    <w:name w:val="Body Text 2 Char"/>
    <w:basedOn w:val="DefaultParagraphFont"/>
    <w:link w:val="BodyText2"/>
    <w:rsid w:val="00454875"/>
    <w:rPr>
      <w:rFonts w:ascii="Albertus Medium" w:eastAsia="Times New Roman" w:hAnsi="Albertus Medium" w:cs="Times New Roman"/>
      <w:b/>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salemme@yarmouth.ma.u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1672</Characters>
  <Application>Microsoft Office Word</Application>
  <DocSecurity>0</DocSecurity>
  <Lines>32</Lines>
  <Paragraphs>16</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Salemme, Svetlana</dc:creator>
  <cp:keywords/>
  <dc:description/>
  <cp:lastModifiedBy>Salemme, Svetlana</cp:lastModifiedBy>
  <cp:revision>2</cp:revision>
  <cp:lastPrinted>2025-08-26T14:31:00Z</cp:lastPrinted>
  <dcterms:created xsi:type="dcterms:W3CDTF">2025-08-26T15:24:00Z</dcterms:created>
  <dcterms:modified xsi:type="dcterms:W3CDTF">2025-08-26T15:24:00Z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0c6e6243-1ce3-4d59-a1eb-cf92f53963b0</vt:lpwstr>
  </property>
</Properties>
</file>