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1623" w14:textId="77777777" w:rsidR="00094588" w:rsidRDefault="00094588" w:rsidP="00094588">
      <w:pPr>
        <w:rPr>
          <w:rFonts w:ascii="Book Antiqua" w:hAnsi="Book Antiqua"/>
          <w:b/>
          <w:sz w:val="28"/>
        </w:rPr>
      </w:pPr>
      <w:r w:rsidRPr="002F79C2">
        <w:rPr>
          <w:rFonts w:ascii="Book Antiqua" w:hAnsi="Book Antiqua"/>
          <w:b/>
          <w:sz w:val="32"/>
          <w:szCs w:val="24"/>
        </w:rPr>
        <w:t>GROUNDSKEEPER</w:t>
      </w:r>
    </w:p>
    <w:p w14:paraId="20939CD1" w14:textId="77777777" w:rsidR="00094588" w:rsidRDefault="00094588" w:rsidP="00094588">
      <w:pPr>
        <w:rPr>
          <w:rFonts w:ascii="Book Antiqua" w:hAnsi="Book Antiqua"/>
        </w:rPr>
      </w:pPr>
    </w:p>
    <w:p w14:paraId="670B820C" w14:textId="26C64D63" w:rsidR="00094588" w:rsidRPr="00D432E3" w:rsidRDefault="00094588" w:rsidP="00094588">
      <w:pPr>
        <w:rPr>
          <w:rFonts w:ascii="Book Antiqua" w:hAnsi="Book Antiqua"/>
          <w:b/>
        </w:rPr>
      </w:pPr>
      <w:r w:rsidRPr="00D432E3">
        <w:rPr>
          <w:rFonts w:ascii="Book Antiqua" w:hAnsi="Book Antiqua"/>
          <w:b/>
        </w:rPr>
        <w:t>Summary:</w:t>
      </w:r>
    </w:p>
    <w:p w14:paraId="3F88EE6F" w14:textId="58E384AB" w:rsidR="00094588" w:rsidRDefault="00094588" w:rsidP="00094588">
      <w:pPr>
        <w:rPr>
          <w:rFonts w:ascii="Book Antiqua" w:hAnsi="Book Antiqua"/>
        </w:rPr>
      </w:pPr>
      <w:r w:rsidRPr="00D432E3">
        <w:rPr>
          <w:rFonts w:ascii="Book Antiqua" w:hAnsi="Book Antiqua"/>
        </w:rPr>
        <w:t>Assists in the performance of a variety of</w:t>
      </w:r>
      <w:r w:rsidR="00100FA9">
        <w:rPr>
          <w:rFonts w:ascii="Book Antiqua" w:hAnsi="Book Antiqua"/>
        </w:rPr>
        <w:t xml:space="preserve"> ongoing</w:t>
      </w:r>
      <w:r w:rsidRPr="00D432E3">
        <w:rPr>
          <w:rFonts w:ascii="Book Antiqua" w:hAnsi="Book Antiqua"/>
        </w:rPr>
        <w:t xml:space="preserve"> tasks </w:t>
      </w:r>
      <w:r w:rsidR="00100FA9">
        <w:rPr>
          <w:rFonts w:ascii="Book Antiqua" w:hAnsi="Book Antiqua"/>
        </w:rPr>
        <w:t xml:space="preserve">crucial </w:t>
      </w:r>
      <w:r w:rsidRPr="00D432E3">
        <w:rPr>
          <w:rFonts w:ascii="Book Antiqua" w:hAnsi="Book Antiqua"/>
        </w:rPr>
        <w:t xml:space="preserve">to maintain the buildings and grounds of the Museum. </w:t>
      </w:r>
      <w:r w:rsidR="002F79C2">
        <w:rPr>
          <w:rFonts w:ascii="Book Antiqua" w:hAnsi="Book Antiqua"/>
        </w:rPr>
        <w:t xml:space="preserve">This </w:t>
      </w:r>
      <w:r w:rsidR="002F79C2" w:rsidRPr="6A37A1DD">
        <w:rPr>
          <w:rFonts w:ascii="Book Antiqua" w:hAnsi="Book Antiqua"/>
        </w:rPr>
        <w:t xml:space="preserve">is </w:t>
      </w:r>
      <w:r w:rsidR="002F79C2">
        <w:rPr>
          <w:rFonts w:ascii="Book Antiqua" w:hAnsi="Book Antiqua"/>
        </w:rPr>
        <w:t xml:space="preserve">a </w:t>
      </w:r>
      <w:r w:rsidR="002F79C2" w:rsidRPr="6A37A1DD">
        <w:rPr>
          <w:rFonts w:ascii="Book Antiqua" w:hAnsi="Book Antiqua"/>
        </w:rPr>
        <w:t>part</w:t>
      </w:r>
      <w:r w:rsidR="002F79C2">
        <w:rPr>
          <w:rFonts w:ascii="Book Antiqua" w:hAnsi="Book Antiqua"/>
        </w:rPr>
        <w:t>-</w:t>
      </w:r>
      <w:r w:rsidR="002F79C2" w:rsidRPr="6A37A1DD">
        <w:rPr>
          <w:rFonts w:ascii="Book Antiqua" w:hAnsi="Book Antiqua"/>
        </w:rPr>
        <w:t>time</w:t>
      </w:r>
      <w:r w:rsidR="002F79C2">
        <w:rPr>
          <w:rFonts w:ascii="Book Antiqua" w:hAnsi="Book Antiqua"/>
        </w:rPr>
        <w:t xml:space="preserve">, hourly, non-exempt position which will average between </w:t>
      </w:r>
      <w:r w:rsidR="000B4B71">
        <w:rPr>
          <w:rFonts w:ascii="Book Antiqua" w:hAnsi="Book Antiqua"/>
        </w:rPr>
        <w:t>15</w:t>
      </w:r>
      <w:r w:rsidR="002F79C2">
        <w:rPr>
          <w:rFonts w:ascii="Book Antiqua" w:hAnsi="Book Antiqua"/>
        </w:rPr>
        <w:t>-</w:t>
      </w:r>
      <w:r w:rsidR="000B4B71">
        <w:rPr>
          <w:rFonts w:ascii="Book Antiqua" w:hAnsi="Book Antiqua"/>
        </w:rPr>
        <w:t>20</w:t>
      </w:r>
      <w:r w:rsidR="002F79C2">
        <w:rPr>
          <w:rFonts w:ascii="Book Antiqua" w:hAnsi="Book Antiqua"/>
        </w:rPr>
        <w:t xml:space="preserve"> hours per week.</w:t>
      </w:r>
    </w:p>
    <w:p w14:paraId="691D0933" w14:textId="77777777" w:rsidR="002F79C2" w:rsidRPr="00D432E3" w:rsidRDefault="002F79C2" w:rsidP="002F79C2">
      <w:pPr>
        <w:spacing w:after="120"/>
        <w:rPr>
          <w:rFonts w:ascii="Book Antiqua" w:hAnsi="Book Antiqua"/>
        </w:rPr>
      </w:pPr>
    </w:p>
    <w:p w14:paraId="032FFDA2" w14:textId="77777777" w:rsidR="00094588" w:rsidRPr="00D432E3" w:rsidRDefault="00094588" w:rsidP="00094588">
      <w:pPr>
        <w:rPr>
          <w:rFonts w:ascii="Book Antiqua" w:hAnsi="Book Antiqua"/>
          <w:b/>
        </w:rPr>
      </w:pPr>
      <w:r w:rsidRPr="00D432E3">
        <w:rPr>
          <w:rFonts w:ascii="Book Antiqua" w:hAnsi="Book Antiqua"/>
        </w:rPr>
        <w:t>E</w:t>
      </w:r>
      <w:r w:rsidRPr="00D432E3">
        <w:rPr>
          <w:rFonts w:ascii="Book Antiqua" w:hAnsi="Book Antiqua"/>
          <w:b/>
        </w:rPr>
        <w:t>ssential Duties and Responsibilities:</w:t>
      </w:r>
    </w:p>
    <w:p w14:paraId="1684B065" w14:textId="5CFFB303" w:rsidR="000B4B71" w:rsidRPr="00D432E3" w:rsidRDefault="000B4B71" w:rsidP="000B4B71">
      <w:pPr>
        <w:numPr>
          <w:ilvl w:val="0"/>
          <w:numId w:val="1"/>
        </w:numPr>
        <w:suppressAutoHyphens/>
        <w:spacing w:after="80" w:line="240" w:lineRule="auto"/>
        <w:rPr>
          <w:rFonts w:ascii="Book Antiqua" w:hAnsi="Book Antiqua"/>
        </w:rPr>
      </w:pPr>
      <w:r w:rsidRPr="00D432E3">
        <w:rPr>
          <w:rFonts w:ascii="Book Antiqua" w:hAnsi="Book Antiqua"/>
        </w:rPr>
        <w:t>Performs routine cleaning of museum interior, including mopping, vacuuming, and dusting, as needed</w:t>
      </w:r>
      <w:r w:rsidR="00A911F3">
        <w:rPr>
          <w:rFonts w:ascii="Book Antiqua" w:hAnsi="Book Antiqua"/>
        </w:rPr>
        <w:t>.</w:t>
      </w:r>
    </w:p>
    <w:p w14:paraId="6321D324" w14:textId="58835BF2" w:rsidR="00094588" w:rsidRPr="00D432E3" w:rsidRDefault="00094588" w:rsidP="002F79C2">
      <w:pPr>
        <w:numPr>
          <w:ilvl w:val="0"/>
          <w:numId w:val="1"/>
        </w:numPr>
        <w:suppressAutoHyphens/>
        <w:spacing w:after="80" w:line="240" w:lineRule="auto"/>
        <w:rPr>
          <w:rFonts w:ascii="Book Antiqua" w:hAnsi="Book Antiqua"/>
        </w:rPr>
      </w:pPr>
      <w:r w:rsidRPr="00D432E3">
        <w:rPr>
          <w:rFonts w:ascii="Book Antiqua" w:hAnsi="Book Antiqua"/>
        </w:rPr>
        <w:t>Collects litter from the museum grounds and disposes of it</w:t>
      </w:r>
      <w:r w:rsidR="00A911F3">
        <w:rPr>
          <w:rFonts w:ascii="Book Antiqua" w:hAnsi="Book Antiqua"/>
        </w:rPr>
        <w:t>.</w:t>
      </w:r>
    </w:p>
    <w:p w14:paraId="23ADFB20" w14:textId="426B354C" w:rsidR="00094588" w:rsidRPr="00D432E3" w:rsidRDefault="00094588" w:rsidP="002F79C2">
      <w:pPr>
        <w:numPr>
          <w:ilvl w:val="0"/>
          <w:numId w:val="1"/>
        </w:numPr>
        <w:suppressAutoHyphens/>
        <w:spacing w:after="80" w:line="240" w:lineRule="auto"/>
        <w:rPr>
          <w:rFonts w:ascii="Book Antiqua" w:hAnsi="Book Antiqua"/>
        </w:rPr>
      </w:pPr>
      <w:r w:rsidRPr="00D432E3">
        <w:rPr>
          <w:rFonts w:ascii="Book Antiqua" w:hAnsi="Book Antiqua"/>
        </w:rPr>
        <w:t>Keeps landscaped areas free of weeds, trims bushes and trees as necessary, and waters plants or seeds as needed</w:t>
      </w:r>
      <w:r w:rsidR="00A911F3">
        <w:rPr>
          <w:rFonts w:ascii="Book Antiqua" w:hAnsi="Book Antiqua"/>
        </w:rPr>
        <w:t>.</w:t>
      </w:r>
    </w:p>
    <w:p w14:paraId="6487CC72" w14:textId="25E86B0B" w:rsidR="00094588" w:rsidRPr="00D432E3" w:rsidRDefault="00094588" w:rsidP="002F79C2">
      <w:pPr>
        <w:numPr>
          <w:ilvl w:val="0"/>
          <w:numId w:val="1"/>
        </w:numPr>
        <w:suppressAutoHyphens/>
        <w:spacing w:after="80" w:line="240" w:lineRule="auto"/>
        <w:rPr>
          <w:rFonts w:ascii="Book Antiqua" w:hAnsi="Book Antiqua"/>
        </w:rPr>
      </w:pPr>
      <w:r w:rsidRPr="00D432E3">
        <w:rPr>
          <w:rFonts w:ascii="Book Antiqua" w:hAnsi="Book Antiqua"/>
        </w:rPr>
        <w:t>Applies mulch to the picnic grove and around other trees, and collects garbage from the outdoor trash receptacles</w:t>
      </w:r>
      <w:r w:rsidR="00A911F3">
        <w:rPr>
          <w:rFonts w:ascii="Book Antiqua" w:hAnsi="Book Antiqua"/>
        </w:rPr>
        <w:t>.</w:t>
      </w:r>
    </w:p>
    <w:p w14:paraId="48BB18BD" w14:textId="605F54F1" w:rsidR="00094588" w:rsidRPr="00D432E3" w:rsidRDefault="00094588" w:rsidP="002F79C2">
      <w:pPr>
        <w:numPr>
          <w:ilvl w:val="0"/>
          <w:numId w:val="1"/>
        </w:numPr>
        <w:suppressAutoHyphens/>
        <w:spacing w:after="80" w:line="240" w:lineRule="auto"/>
        <w:rPr>
          <w:rFonts w:ascii="Book Antiqua" w:hAnsi="Book Antiqua"/>
        </w:rPr>
      </w:pPr>
      <w:r w:rsidRPr="00D432E3">
        <w:rPr>
          <w:rFonts w:ascii="Book Antiqua" w:hAnsi="Book Antiqua"/>
        </w:rPr>
        <w:t>Assists the facilities manager with special projects</w:t>
      </w:r>
      <w:r w:rsidR="00A911F3">
        <w:rPr>
          <w:rFonts w:ascii="Book Antiqua" w:hAnsi="Book Antiqua"/>
        </w:rPr>
        <w:t>.</w:t>
      </w:r>
    </w:p>
    <w:p w14:paraId="3C00D43B" w14:textId="444A9A7C" w:rsidR="00094588" w:rsidRPr="00D432E3" w:rsidRDefault="00094588" w:rsidP="002F79C2">
      <w:pPr>
        <w:numPr>
          <w:ilvl w:val="0"/>
          <w:numId w:val="1"/>
        </w:numPr>
        <w:suppressAutoHyphens/>
        <w:spacing w:after="80" w:line="240" w:lineRule="auto"/>
        <w:rPr>
          <w:rFonts w:ascii="Book Antiqua" w:hAnsi="Book Antiqua"/>
        </w:rPr>
      </w:pPr>
      <w:r w:rsidRPr="00D432E3">
        <w:rPr>
          <w:rFonts w:ascii="Book Antiqua" w:hAnsi="Book Antiqua"/>
        </w:rPr>
        <w:t>Other duties as assigned</w:t>
      </w:r>
      <w:r w:rsidR="00A911F3">
        <w:rPr>
          <w:rFonts w:ascii="Book Antiqua" w:hAnsi="Book Antiqua"/>
        </w:rPr>
        <w:t>.</w:t>
      </w:r>
    </w:p>
    <w:p w14:paraId="2CF1D51D" w14:textId="77777777" w:rsidR="00A911F3" w:rsidRPr="002B78C5" w:rsidRDefault="00A911F3" w:rsidP="00A911F3">
      <w:pPr>
        <w:pStyle w:val="ListParagraph"/>
        <w:spacing w:after="0" w:line="240" w:lineRule="auto"/>
        <w:ind w:left="1080"/>
        <w:rPr>
          <w:rFonts w:ascii="Book Antiqua" w:hAnsi="Book Antiqua"/>
          <w:color w:val="000000" w:themeColor="text1"/>
        </w:rPr>
      </w:pPr>
    </w:p>
    <w:p w14:paraId="54897BB2" w14:textId="77777777" w:rsidR="00A911F3" w:rsidRPr="00832780" w:rsidRDefault="00A911F3" w:rsidP="00A911F3">
      <w:pPr>
        <w:spacing w:line="240" w:lineRule="auto"/>
        <w:rPr>
          <w:rFonts w:ascii="Book Antiqua" w:hAnsi="Book Antiqua"/>
          <w:b/>
        </w:rPr>
      </w:pPr>
      <w:r w:rsidRPr="00832780">
        <w:rPr>
          <w:rFonts w:ascii="Book Antiqua" w:hAnsi="Book Antiqua"/>
          <w:b/>
        </w:rPr>
        <w:t>Supervisory Responsibilities:</w:t>
      </w:r>
    </w:p>
    <w:p w14:paraId="395B446A" w14:textId="77777777" w:rsidR="00A911F3" w:rsidRPr="00832780" w:rsidRDefault="00A911F3" w:rsidP="00A911F3">
      <w:pPr>
        <w:numPr>
          <w:ilvl w:val="0"/>
          <w:numId w:val="6"/>
        </w:numPr>
        <w:suppressAutoHyphens/>
        <w:spacing w:after="80" w:line="240" w:lineRule="auto"/>
        <w:rPr>
          <w:rFonts w:ascii="Book Antiqua" w:hAnsi="Book Antiqua"/>
        </w:rPr>
      </w:pPr>
      <w:r w:rsidRPr="00832780">
        <w:rPr>
          <w:rFonts w:ascii="Book Antiqua" w:hAnsi="Book Antiqua"/>
        </w:rPr>
        <w:t>None</w:t>
      </w:r>
    </w:p>
    <w:p w14:paraId="06DAA05F" w14:textId="77777777" w:rsidR="00094588" w:rsidRPr="00D432E3" w:rsidRDefault="00094588" w:rsidP="00094588">
      <w:pPr>
        <w:rPr>
          <w:rFonts w:ascii="Book Antiqua" w:hAnsi="Book Antiqua"/>
          <w:b/>
        </w:rPr>
      </w:pPr>
    </w:p>
    <w:p w14:paraId="0C471430" w14:textId="6C0FFD04" w:rsidR="00094588" w:rsidRDefault="00094588" w:rsidP="00094588">
      <w:pPr>
        <w:rPr>
          <w:rFonts w:ascii="Book Antiqua" w:hAnsi="Book Antiqua"/>
          <w:b/>
        </w:rPr>
      </w:pPr>
      <w:r w:rsidRPr="00D432E3">
        <w:rPr>
          <w:rFonts w:ascii="Book Antiqua" w:hAnsi="Book Antiqua"/>
          <w:b/>
        </w:rPr>
        <w:t>Qualifications:</w:t>
      </w:r>
    </w:p>
    <w:p w14:paraId="3C6A782B" w14:textId="61AA552B" w:rsidR="00A911F3" w:rsidRPr="00A911F3" w:rsidRDefault="00A911F3" w:rsidP="00094588">
      <w:pPr>
        <w:rPr>
          <w:rFonts w:ascii="Book Antiqua" w:hAnsi="Book Antiqua"/>
          <w:i/>
        </w:rPr>
      </w:pPr>
      <w:r w:rsidRPr="00832780">
        <w:rPr>
          <w:rFonts w:ascii="Book Antiqua" w:hAnsi="Book Antiqua"/>
          <w:i/>
        </w:rPr>
        <w:t xml:space="preserve">To perform this job successfully, an individual must be able to perform each essential duty satisfactorily.  The requirements listed below are representative of the knowledge, skill, and/or ability required.  </w:t>
      </w:r>
    </w:p>
    <w:p w14:paraId="1DDE2758" w14:textId="77777777" w:rsidR="00094588" w:rsidRPr="00D432E3" w:rsidRDefault="00094588" w:rsidP="00094588">
      <w:pPr>
        <w:numPr>
          <w:ilvl w:val="1"/>
          <w:numId w:val="2"/>
        </w:numPr>
        <w:spacing w:after="0" w:line="240" w:lineRule="auto"/>
        <w:rPr>
          <w:rFonts w:ascii="Book Antiqua" w:hAnsi="Book Antiqua"/>
        </w:rPr>
      </w:pPr>
      <w:r w:rsidRPr="00D432E3">
        <w:rPr>
          <w:rFonts w:ascii="Book Antiqua" w:hAnsi="Book Antiqua"/>
          <w:b/>
        </w:rPr>
        <w:t>Language Skills</w:t>
      </w:r>
    </w:p>
    <w:p w14:paraId="6E980D65" w14:textId="77777777" w:rsidR="00094588" w:rsidRPr="00D432E3" w:rsidRDefault="00094588" w:rsidP="00A911F3">
      <w:pPr>
        <w:pStyle w:val="ListParagraph"/>
        <w:numPr>
          <w:ilvl w:val="0"/>
          <w:numId w:val="2"/>
        </w:numPr>
        <w:tabs>
          <w:tab w:val="clear" w:pos="720"/>
        </w:tabs>
        <w:suppressAutoHyphens/>
        <w:spacing w:after="80" w:line="240" w:lineRule="auto"/>
        <w:ind w:left="806"/>
        <w:rPr>
          <w:rFonts w:ascii="Book Antiqua" w:hAnsi="Book Antiqua"/>
        </w:rPr>
      </w:pPr>
      <w:r w:rsidRPr="00D432E3">
        <w:rPr>
          <w:rFonts w:ascii="Book Antiqua" w:hAnsi="Book Antiqua"/>
        </w:rPr>
        <w:t>Must be able to read and comprehend instructions and communicate effectively with the public.</w:t>
      </w:r>
    </w:p>
    <w:p w14:paraId="5A46BEE5" w14:textId="77777777" w:rsidR="00094588" w:rsidRPr="00A911F3" w:rsidRDefault="00094588" w:rsidP="00A911F3">
      <w:pPr>
        <w:numPr>
          <w:ilvl w:val="1"/>
          <w:numId w:val="3"/>
        </w:numPr>
        <w:suppressAutoHyphens/>
        <w:spacing w:after="0" w:line="240" w:lineRule="auto"/>
        <w:rPr>
          <w:rFonts w:ascii="Book Antiqua" w:hAnsi="Book Antiqua"/>
          <w:b/>
        </w:rPr>
      </w:pPr>
      <w:r w:rsidRPr="00D432E3">
        <w:rPr>
          <w:rFonts w:ascii="Book Antiqua" w:hAnsi="Book Antiqua"/>
          <w:b/>
        </w:rPr>
        <w:t>Technical Skills</w:t>
      </w:r>
    </w:p>
    <w:p w14:paraId="671643E9" w14:textId="77777777" w:rsidR="00094588" w:rsidRDefault="00094588" w:rsidP="00A911F3">
      <w:pPr>
        <w:pStyle w:val="ListParagraph"/>
        <w:numPr>
          <w:ilvl w:val="0"/>
          <w:numId w:val="4"/>
        </w:numPr>
        <w:tabs>
          <w:tab w:val="clear" w:pos="720"/>
        </w:tabs>
        <w:suppressAutoHyphens/>
        <w:spacing w:after="80" w:line="240" w:lineRule="auto"/>
        <w:ind w:left="806"/>
        <w:rPr>
          <w:rFonts w:ascii="Book Antiqua" w:hAnsi="Book Antiqua"/>
        </w:rPr>
      </w:pPr>
      <w:r w:rsidRPr="00D432E3">
        <w:rPr>
          <w:rFonts w:ascii="Book Antiqua" w:hAnsi="Book Antiqua"/>
        </w:rPr>
        <w:t xml:space="preserve">Skills to operate hand tools, power tools, a variety of custodial equipment and machines, and mowing equipment.  Knowledge of plumbing and electrical work helpful and the ability to interpret a variety of instructions. </w:t>
      </w:r>
    </w:p>
    <w:p w14:paraId="5C3830FD" w14:textId="77777777" w:rsidR="00094588" w:rsidRPr="00D432E3" w:rsidRDefault="00094588" w:rsidP="00A911F3">
      <w:pPr>
        <w:suppressAutoHyphens/>
        <w:spacing w:after="80" w:line="240" w:lineRule="auto"/>
        <w:rPr>
          <w:rFonts w:ascii="Book Antiqua" w:hAnsi="Book Antiqua"/>
        </w:rPr>
      </w:pPr>
    </w:p>
    <w:p w14:paraId="72BC3099" w14:textId="77777777" w:rsidR="00094588" w:rsidRPr="00D432E3" w:rsidRDefault="00094588" w:rsidP="00094588">
      <w:pPr>
        <w:rPr>
          <w:rFonts w:ascii="Book Antiqua" w:hAnsi="Book Antiqua"/>
          <w:b/>
        </w:rPr>
      </w:pPr>
      <w:r w:rsidRPr="00D432E3">
        <w:rPr>
          <w:rFonts w:ascii="Book Antiqua" w:hAnsi="Book Antiqua"/>
          <w:b/>
        </w:rPr>
        <w:t>Physical Demands:</w:t>
      </w:r>
    </w:p>
    <w:p w14:paraId="22808F38" w14:textId="7FACE89F" w:rsidR="00094588" w:rsidRPr="00D432E3" w:rsidRDefault="00094588" w:rsidP="00A911F3">
      <w:pPr>
        <w:numPr>
          <w:ilvl w:val="0"/>
          <w:numId w:val="5"/>
        </w:numPr>
        <w:suppressAutoHyphens/>
        <w:spacing w:after="80" w:line="240" w:lineRule="auto"/>
        <w:rPr>
          <w:rFonts w:ascii="Book Antiqua" w:hAnsi="Book Antiqua"/>
        </w:rPr>
      </w:pPr>
      <w:r w:rsidRPr="00D432E3">
        <w:rPr>
          <w:rFonts w:ascii="Book Antiqua" w:hAnsi="Book Antiqua"/>
        </w:rPr>
        <w:t xml:space="preserve">Requires frequent walking, bending, reaching, stooping, and kneeling.  Requires frequent lifting </w:t>
      </w:r>
      <w:r w:rsidR="00A911F3">
        <w:rPr>
          <w:rFonts w:ascii="Book Antiqua" w:hAnsi="Book Antiqua"/>
        </w:rPr>
        <w:t xml:space="preserve">of </w:t>
      </w:r>
      <w:r w:rsidRPr="00D432E3">
        <w:rPr>
          <w:rFonts w:ascii="Book Antiqua" w:hAnsi="Book Antiqua"/>
        </w:rPr>
        <w:t xml:space="preserve">up to 50 pounds.  Requires full range of eye-hand coordination and manual dexterity to operate tools, etc. </w:t>
      </w:r>
      <w:r w:rsidR="00A911F3">
        <w:rPr>
          <w:rFonts w:ascii="Book Antiqua" w:hAnsi="Book Antiqua"/>
        </w:rPr>
        <w:t>R</w:t>
      </w:r>
      <w:r w:rsidR="00A911F3" w:rsidRPr="00B7204E">
        <w:rPr>
          <w:rFonts w:ascii="Book Antiqua" w:hAnsi="Book Antiqua"/>
        </w:rPr>
        <w:t xml:space="preserve">ange of hearing, speech, and sight </w:t>
      </w:r>
      <w:r w:rsidR="00A911F3">
        <w:rPr>
          <w:rFonts w:ascii="Book Antiqua" w:hAnsi="Book Antiqua"/>
        </w:rPr>
        <w:t xml:space="preserve">conducive </w:t>
      </w:r>
      <w:r w:rsidR="00A911F3" w:rsidRPr="00B7204E">
        <w:rPr>
          <w:rFonts w:ascii="Book Antiqua" w:hAnsi="Book Antiqua"/>
        </w:rPr>
        <w:t xml:space="preserve">to </w:t>
      </w:r>
      <w:r w:rsidR="00A911F3" w:rsidRPr="00B7204E">
        <w:rPr>
          <w:rFonts w:ascii="Book Antiqua" w:hAnsi="Book Antiqua"/>
        </w:rPr>
        <w:lastRenderedPageBreak/>
        <w:t>communicat</w:t>
      </w:r>
      <w:r w:rsidR="00A911F3">
        <w:rPr>
          <w:rFonts w:ascii="Book Antiqua" w:hAnsi="Book Antiqua"/>
        </w:rPr>
        <w:t>ing</w:t>
      </w:r>
      <w:r w:rsidR="00A911F3" w:rsidRPr="00B7204E">
        <w:rPr>
          <w:rFonts w:ascii="Book Antiqua" w:hAnsi="Book Antiqua"/>
        </w:rPr>
        <w:t xml:space="preserve"> with a varied audience and/or staff, to record, prepare and convey appropriate materials and </w:t>
      </w:r>
      <w:r w:rsidR="00A911F3">
        <w:rPr>
          <w:rFonts w:ascii="Book Antiqua" w:hAnsi="Book Antiqua"/>
        </w:rPr>
        <w:t>information</w:t>
      </w:r>
      <w:r w:rsidRPr="00D432E3">
        <w:rPr>
          <w:rFonts w:ascii="Book Antiqua" w:hAnsi="Book Antiqua"/>
        </w:rPr>
        <w:t xml:space="preserve">. </w:t>
      </w:r>
      <w:r w:rsidR="00A911F3">
        <w:rPr>
          <w:rFonts w:ascii="Book Antiqua" w:hAnsi="Book Antiqua"/>
        </w:rPr>
        <w:t>Involves</w:t>
      </w:r>
      <w:r w:rsidRPr="00D432E3">
        <w:rPr>
          <w:rFonts w:ascii="Book Antiqua" w:hAnsi="Book Antiqua"/>
        </w:rPr>
        <w:t xml:space="preserve"> exposure to </w:t>
      </w:r>
      <w:r w:rsidR="00A911F3">
        <w:rPr>
          <w:rFonts w:ascii="Book Antiqua" w:hAnsi="Book Antiqua"/>
        </w:rPr>
        <w:t xml:space="preserve">potentially harmful </w:t>
      </w:r>
      <w:r w:rsidRPr="00D432E3">
        <w:rPr>
          <w:rFonts w:ascii="Book Antiqua" w:hAnsi="Book Antiqua"/>
        </w:rPr>
        <w:t>chemicals and substances.  Ability to work under high-stress conditions; keeping irregular hours.</w:t>
      </w:r>
    </w:p>
    <w:p w14:paraId="390315D6" w14:textId="77777777" w:rsidR="00094588" w:rsidRPr="00D432E3" w:rsidRDefault="00094588" w:rsidP="00094588">
      <w:pPr>
        <w:rPr>
          <w:rFonts w:ascii="Book Antiqua" w:hAnsi="Book Antiqua"/>
        </w:rPr>
      </w:pPr>
    </w:p>
    <w:p w14:paraId="466978F3" w14:textId="77777777" w:rsidR="00094588" w:rsidRPr="00D432E3" w:rsidRDefault="00094588" w:rsidP="00094588">
      <w:pPr>
        <w:rPr>
          <w:rFonts w:ascii="Book Antiqua" w:hAnsi="Book Antiqua"/>
          <w:b/>
        </w:rPr>
      </w:pPr>
      <w:r w:rsidRPr="00D432E3">
        <w:rPr>
          <w:rFonts w:ascii="Book Antiqua" w:hAnsi="Book Antiqua"/>
          <w:b/>
        </w:rPr>
        <w:t>Work Environment:</w:t>
      </w:r>
    </w:p>
    <w:p w14:paraId="64E3748D" w14:textId="742DE114" w:rsidR="004A18B3" w:rsidRPr="004A18B3" w:rsidRDefault="00094588" w:rsidP="004A18B3">
      <w:pPr>
        <w:numPr>
          <w:ilvl w:val="0"/>
          <w:numId w:val="5"/>
        </w:numPr>
        <w:suppressAutoHyphens/>
        <w:spacing w:after="80" w:line="240" w:lineRule="auto"/>
        <w:rPr>
          <w:rFonts w:ascii="Book Antiqua" w:hAnsi="Book Antiqua"/>
        </w:rPr>
      </w:pPr>
      <w:r w:rsidRPr="00D432E3">
        <w:rPr>
          <w:rFonts w:ascii="Book Antiqua" w:hAnsi="Book Antiqua"/>
        </w:rPr>
        <w:t xml:space="preserve">Outside in all weather conditions. Frequent exposure to dust, water and wet working areas. Infrequent exposure to chemical and noxious fumes and odors. On-site work environment.  Occasional evening and frequent weekend work. Involves frequent contact with staff and public. </w:t>
      </w:r>
    </w:p>
    <w:p w14:paraId="1C318817" w14:textId="77777777" w:rsidR="004A18B3" w:rsidRPr="000C58C1" w:rsidRDefault="004A18B3" w:rsidP="004A18B3">
      <w:pPr>
        <w:spacing w:before="240" w:after="120"/>
        <w:rPr>
          <w:rFonts w:ascii="Book Antiqua" w:hAnsi="Book Antiqua" w:cs="Palatino Linotype"/>
          <w:i/>
        </w:rPr>
      </w:pPr>
      <w:r w:rsidRPr="000C58C1">
        <w:rPr>
          <w:rFonts w:ascii="Book Antiqua" w:hAnsi="Book Antiqua" w:cs="Palatino Linotype"/>
          <w:i/>
        </w:rPr>
        <w:t>Reasonable accommodations may be made to enable individuals with disabilities to perform the essential functions.</w:t>
      </w:r>
    </w:p>
    <w:p w14:paraId="333E97B9" w14:textId="77777777" w:rsidR="004A18B3" w:rsidRPr="000C58C1" w:rsidRDefault="004A18B3" w:rsidP="004A18B3">
      <w:pPr>
        <w:spacing w:after="120"/>
        <w:rPr>
          <w:rFonts w:ascii="Book Antiqua" w:hAnsi="Book Antiqua" w:cs="Palatino Linotype"/>
          <w:i/>
        </w:rPr>
      </w:pPr>
      <w:r w:rsidRPr="000C58C1">
        <w:rPr>
          <w:rFonts w:ascii="Book Antiqua" w:hAnsi="Book Antiqua" w:cs="Palatino Linotype"/>
          <w:i/>
        </w:rPr>
        <w:t xml:space="preserve">The Armstrong Air &amp; Space Museum is an equal opportunity employer.  The Armstrong Air &amp; Space Museum does not discriminate in its employment on the basis of race, color, religion, gender, national origin, ancestry, disability, age, and veteran status, or on any other basis that would be in violation of any applicable federal, state or local law. </w:t>
      </w:r>
    </w:p>
    <w:p w14:paraId="034F64FC" w14:textId="77777777" w:rsidR="004A18B3" w:rsidRDefault="004A18B3" w:rsidP="004A18B3"/>
    <w:p w14:paraId="17E1C3AF" w14:textId="5AA446D4" w:rsidR="004A18B3" w:rsidRPr="000C58C1" w:rsidRDefault="004A18B3" w:rsidP="004A18B3">
      <w:pPr>
        <w:rPr>
          <w:rFonts w:ascii="Book Antiqua" w:hAnsi="Book Antiqua"/>
        </w:rPr>
      </w:pPr>
      <w:r w:rsidRPr="000C58C1">
        <w:rPr>
          <w:rFonts w:ascii="Book Antiqua" w:hAnsi="Book Antiqua"/>
        </w:rPr>
        <w:t xml:space="preserve">Compensation: </w:t>
      </w:r>
      <w:r>
        <w:rPr>
          <w:rFonts w:ascii="Book Antiqua" w:hAnsi="Book Antiqua"/>
        </w:rPr>
        <w:t xml:space="preserve"> </w:t>
      </w:r>
      <w:r w:rsidRPr="000C58C1">
        <w:rPr>
          <w:rFonts w:ascii="Book Antiqua" w:hAnsi="Book Antiqua"/>
        </w:rPr>
        <w:t>$</w:t>
      </w:r>
      <w:r>
        <w:rPr>
          <w:rFonts w:ascii="Book Antiqua" w:hAnsi="Book Antiqua"/>
        </w:rPr>
        <w:t>1</w:t>
      </w:r>
      <w:r w:rsidR="00481ED4">
        <w:rPr>
          <w:rFonts w:ascii="Book Antiqua" w:hAnsi="Book Antiqua"/>
        </w:rPr>
        <w:t>1.</w:t>
      </w:r>
      <w:r w:rsidR="00D14B0C">
        <w:rPr>
          <w:rFonts w:ascii="Book Antiqua" w:hAnsi="Book Antiqua"/>
        </w:rPr>
        <w:t>2</w:t>
      </w:r>
      <w:r w:rsidR="00E75776">
        <w:rPr>
          <w:rFonts w:ascii="Book Antiqua" w:hAnsi="Book Antiqua"/>
        </w:rPr>
        <w:t>0</w:t>
      </w:r>
      <w:r>
        <w:rPr>
          <w:rFonts w:ascii="Book Antiqua" w:hAnsi="Book Antiqua"/>
        </w:rPr>
        <w:t xml:space="preserve"> </w:t>
      </w:r>
      <w:r w:rsidRPr="000C58C1">
        <w:rPr>
          <w:rFonts w:ascii="Book Antiqua" w:hAnsi="Book Antiqua"/>
        </w:rPr>
        <w:t>per hour, non-exempt.</w:t>
      </w:r>
    </w:p>
    <w:p w14:paraId="4B1CC387" w14:textId="0D3BCF7B" w:rsidR="004A18B3" w:rsidRPr="000C58C1" w:rsidRDefault="004A18B3" w:rsidP="004A18B3">
      <w:pPr>
        <w:rPr>
          <w:rFonts w:ascii="Book Antiqua" w:hAnsi="Book Antiqua"/>
        </w:rPr>
      </w:pPr>
      <w:r w:rsidRPr="000C58C1">
        <w:rPr>
          <w:rFonts w:ascii="Book Antiqua" w:hAnsi="Book Antiqua"/>
        </w:rPr>
        <w:t xml:space="preserve">Benefits include: </w:t>
      </w:r>
      <w:r>
        <w:rPr>
          <w:rFonts w:ascii="Book Antiqua" w:hAnsi="Book Antiqua"/>
        </w:rPr>
        <w:t xml:space="preserve"> </w:t>
      </w:r>
      <w:r w:rsidRPr="000C58C1">
        <w:rPr>
          <w:rFonts w:ascii="Book Antiqua" w:hAnsi="Book Antiqua"/>
        </w:rPr>
        <w:t>sick time, free museum membership, discounts on museum merchandise and select programs.</w:t>
      </w:r>
    </w:p>
    <w:p w14:paraId="2985F04E" w14:textId="77777777" w:rsidR="004A18B3" w:rsidRPr="008874E8" w:rsidRDefault="004A18B3" w:rsidP="004A18B3">
      <w:pPr>
        <w:spacing w:after="0" w:line="240" w:lineRule="auto"/>
        <w:rPr>
          <w:rFonts w:ascii="Book Antiqua" w:hAnsi="Book Antiqua"/>
        </w:rPr>
      </w:pPr>
    </w:p>
    <w:p w14:paraId="2303428A" w14:textId="77777777" w:rsidR="00305CE0" w:rsidRDefault="00305CE0"/>
    <w:sectPr w:rsidR="00305C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AC86" w14:textId="77777777" w:rsidR="00745354" w:rsidRDefault="00745354" w:rsidP="00A911F3">
      <w:pPr>
        <w:spacing w:after="0" w:line="240" w:lineRule="auto"/>
      </w:pPr>
      <w:r>
        <w:separator/>
      </w:r>
    </w:p>
  </w:endnote>
  <w:endnote w:type="continuationSeparator" w:id="0">
    <w:p w14:paraId="468D8451" w14:textId="77777777" w:rsidR="00745354" w:rsidRDefault="00745354" w:rsidP="00A9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373">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C2BE" w14:textId="77777777" w:rsidR="00D14B0C" w:rsidRDefault="00D14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6409" w14:textId="1B74A251" w:rsidR="00A911F3" w:rsidRDefault="00D14B0C">
    <w:pPr>
      <w:pStyle w:val="Footer"/>
    </w:pPr>
    <w:r>
      <w:t>11</w:t>
    </w:r>
    <w:r w:rsidR="00481ED4">
      <w:t>/</w:t>
    </w:r>
    <w:r>
      <w:t>11</w:t>
    </w:r>
    <w:r w:rsidR="00B2689E">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41EC" w14:textId="77777777" w:rsidR="00D14B0C" w:rsidRDefault="00D14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64D5F" w14:textId="77777777" w:rsidR="00745354" w:rsidRDefault="00745354" w:rsidP="00A911F3">
      <w:pPr>
        <w:spacing w:after="0" w:line="240" w:lineRule="auto"/>
      </w:pPr>
      <w:r>
        <w:separator/>
      </w:r>
    </w:p>
  </w:footnote>
  <w:footnote w:type="continuationSeparator" w:id="0">
    <w:p w14:paraId="1E8DB1BD" w14:textId="77777777" w:rsidR="00745354" w:rsidRDefault="00745354" w:rsidP="00A9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5969" w14:textId="77777777" w:rsidR="00D14B0C" w:rsidRDefault="00D14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8CDF" w14:textId="77777777" w:rsidR="00D14B0C" w:rsidRDefault="00D14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78D1" w14:textId="77777777" w:rsidR="00D14B0C" w:rsidRDefault="00D14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77F18"/>
    <w:multiLevelType w:val="hybridMultilevel"/>
    <w:tmpl w:val="464AF1B2"/>
    <w:lvl w:ilvl="0" w:tplc="C2E8BB5C">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DA32C1"/>
    <w:multiLevelType w:val="hybridMultilevel"/>
    <w:tmpl w:val="DD06E334"/>
    <w:lvl w:ilvl="0" w:tplc="DD94F27A">
      <w:start w:val="1"/>
      <w:numFmt w:val="bullet"/>
      <w:lvlText w:val=""/>
      <w:lvlJc w:val="left"/>
      <w:pPr>
        <w:tabs>
          <w:tab w:val="num" w:pos="720"/>
        </w:tabs>
        <w:ind w:left="720" w:hanging="360"/>
      </w:pPr>
      <w:rPr>
        <w:rFonts w:ascii="Symbol" w:hAnsi="Symbol" w:hint="default"/>
      </w:rPr>
    </w:lvl>
    <w:lvl w:ilvl="1" w:tplc="35044B4E">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AB0D4F"/>
    <w:multiLevelType w:val="hybridMultilevel"/>
    <w:tmpl w:val="3404FC58"/>
    <w:lvl w:ilvl="0" w:tplc="C01A15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D003ED"/>
    <w:multiLevelType w:val="hybridMultilevel"/>
    <w:tmpl w:val="39387F86"/>
    <w:lvl w:ilvl="0" w:tplc="8CA880F8">
      <w:start w:val="1"/>
      <w:numFmt w:val="bullet"/>
      <w:lvlText w:val=""/>
      <w:lvlJc w:val="left"/>
      <w:pPr>
        <w:tabs>
          <w:tab w:val="num" w:pos="720"/>
        </w:tabs>
        <w:ind w:left="720" w:hanging="360"/>
      </w:pPr>
      <w:rPr>
        <w:rFonts w:ascii="Symbol" w:hAnsi="Symbol" w:hint="default"/>
      </w:rPr>
    </w:lvl>
    <w:lvl w:ilvl="1" w:tplc="C01A1554">
      <w:start w:val="1"/>
      <w:numFmt w:val="bullet"/>
      <w:lvlText w:val=""/>
      <w:lvlJc w:val="left"/>
      <w:pPr>
        <w:tabs>
          <w:tab w:val="num" w:pos="360"/>
        </w:tabs>
        <w:ind w:left="360" w:hanging="360"/>
      </w:pPr>
      <w:rPr>
        <w:rFonts w:ascii="Wingdings" w:hAnsi="Wingdings" w:hint="default"/>
      </w:rPr>
    </w:lvl>
    <w:lvl w:ilvl="2" w:tplc="E5D84F9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82444D"/>
    <w:multiLevelType w:val="multilevel"/>
    <w:tmpl w:val="097E74B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0"/>
        </w:tabs>
        <w:ind w:left="0" w:hanging="360"/>
      </w:pPr>
      <w:rPr>
        <w:rFonts w:ascii="Wingdings" w:hAnsi="Wingdings"/>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5" w15:restartNumberingAfterBreak="0">
    <w:nsid w:val="6D400692"/>
    <w:multiLevelType w:val="hybridMultilevel"/>
    <w:tmpl w:val="56B6ED46"/>
    <w:lvl w:ilvl="0" w:tplc="E5D84F9C">
      <w:start w:val="1"/>
      <w:numFmt w:val="bullet"/>
      <w:lvlText w:val=""/>
      <w:lvlJc w:val="left"/>
      <w:pPr>
        <w:tabs>
          <w:tab w:val="num" w:pos="720"/>
        </w:tabs>
        <w:ind w:left="720" w:hanging="360"/>
      </w:pPr>
      <w:rPr>
        <w:rFonts w:ascii="Symbol" w:hAnsi="Symbol" w:hint="default"/>
      </w:rPr>
    </w:lvl>
    <w:lvl w:ilvl="1" w:tplc="C01A1554">
      <w:start w:val="1"/>
      <w:numFmt w:val="bullet"/>
      <w:lvlText w:val=""/>
      <w:lvlJc w:val="left"/>
      <w:pPr>
        <w:tabs>
          <w:tab w:val="num" w:pos="360"/>
        </w:tabs>
        <w:ind w:left="360" w:hanging="360"/>
      </w:pPr>
      <w:rPr>
        <w:rFonts w:ascii="Wingdings" w:hAnsi="Wingdings" w:hint="default"/>
      </w:rPr>
    </w:lvl>
    <w:lvl w:ilvl="2" w:tplc="E5D84F9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2829468">
    <w:abstractNumId w:val="0"/>
  </w:num>
  <w:num w:numId="2" w16cid:durableId="1053775136">
    <w:abstractNumId w:val="1"/>
  </w:num>
  <w:num w:numId="3" w16cid:durableId="1043940327">
    <w:abstractNumId w:val="5"/>
  </w:num>
  <w:num w:numId="4" w16cid:durableId="651374989">
    <w:abstractNumId w:val="3"/>
  </w:num>
  <w:num w:numId="5" w16cid:durableId="516625524">
    <w:abstractNumId w:val="2"/>
  </w:num>
  <w:num w:numId="6" w16cid:durableId="1941832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88"/>
    <w:rsid w:val="00094588"/>
    <w:rsid w:val="000A72F2"/>
    <w:rsid w:val="000B3256"/>
    <w:rsid w:val="000B4B71"/>
    <w:rsid w:val="00100FA9"/>
    <w:rsid w:val="002F79C2"/>
    <w:rsid w:val="00305CE0"/>
    <w:rsid w:val="003F5956"/>
    <w:rsid w:val="00437D54"/>
    <w:rsid w:val="00481ED4"/>
    <w:rsid w:val="004A18B3"/>
    <w:rsid w:val="00525A8B"/>
    <w:rsid w:val="005A3794"/>
    <w:rsid w:val="006F2C61"/>
    <w:rsid w:val="00745354"/>
    <w:rsid w:val="00827F54"/>
    <w:rsid w:val="00A7264E"/>
    <w:rsid w:val="00A911F3"/>
    <w:rsid w:val="00B2689E"/>
    <w:rsid w:val="00C04107"/>
    <w:rsid w:val="00D14B0C"/>
    <w:rsid w:val="00DC2220"/>
    <w:rsid w:val="00E539F6"/>
    <w:rsid w:val="00E75776"/>
    <w:rsid w:val="00E80D0E"/>
    <w:rsid w:val="00EF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1B03"/>
  <w15:chartTrackingRefBased/>
  <w15:docId w15:val="{362A1898-E8EE-4174-95D5-F80C355F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5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1F3"/>
    <w:pPr>
      <w:spacing w:after="200" w:line="276" w:lineRule="auto"/>
      <w:ind w:left="720"/>
    </w:pPr>
    <w:rPr>
      <w:rFonts w:ascii="Calibri" w:eastAsia="Times New Roman" w:hAnsi="Calibri" w:cs="font373"/>
      <w:lang w:eastAsia="ar-SA"/>
    </w:rPr>
  </w:style>
  <w:style w:type="paragraph" w:styleId="Header">
    <w:name w:val="header"/>
    <w:basedOn w:val="Normal"/>
    <w:link w:val="HeaderChar"/>
    <w:uiPriority w:val="99"/>
    <w:unhideWhenUsed/>
    <w:rsid w:val="00A91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1F3"/>
  </w:style>
  <w:style w:type="paragraph" w:styleId="Footer">
    <w:name w:val="footer"/>
    <w:basedOn w:val="Normal"/>
    <w:link w:val="FooterChar"/>
    <w:uiPriority w:val="99"/>
    <w:unhideWhenUsed/>
    <w:rsid w:val="00A91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2393</Characters>
  <Application>Microsoft Office Word</Application>
  <DocSecurity>0</DocSecurity>
  <Lines>56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Centuori</dc:creator>
  <cp:keywords/>
  <dc:description/>
  <cp:lastModifiedBy>Dante Centuori</cp:lastModifiedBy>
  <cp:revision>4</cp:revision>
  <dcterms:created xsi:type="dcterms:W3CDTF">2025-11-11T17:08:00Z</dcterms:created>
  <dcterms:modified xsi:type="dcterms:W3CDTF">2025-11-11T17:08:00Z</dcterms:modified>
</cp:coreProperties>
</file>