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0C4719" w14:textId="77777777" w:rsidR="000749D1" w:rsidRPr="001D4805" w:rsidRDefault="000749D1" w:rsidP="00E84254">
      <w:pPr>
        <w:ind w:left="196" w:hanging="54"/>
        <w:rPr>
          <w:rFonts w:ascii="Calibri" w:hAnsi="Calibri" w:cs="Calibri"/>
          <w:b/>
          <w:sz w:val="22"/>
          <w:szCs w:val="22"/>
        </w:rPr>
      </w:pPr>
      <w:r w:rsidRPr="00B96070">
        <w:rPr>
          <w:noProof/>
        </w:rPr>
        <w:drawing>
          <wp:inline distT="0" distB="0" distL="0" distR="0" wp14:anchorId="20B0E28C" wp14:editId="3CEFDAFE">
            <wp:extent cx="5857875" cy="10763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57875" cy="1076325"/>
                    </a:xfrm>
                    <a:prstGeom prst="rect">
                      <a:avLst/>
                    </a:prstGeom>
                    <a:noFill/>
                    <a:ln>
                      <a:noFill/>
                    </a:ln>
                  </pic:spPr>
                </pic:pic>
              </a:graphicData>
            </a:graphic>
          </wp:inline>
        </w:drawing>
      </w:r>
    </w:p>
    <w:p w14:paraId="50108CE8" w14:textId="77777777" w:rsidR="000749D1" w:rsidRDefault="000749D1" w:rsidP="000749D1">
      <w:pPr>
        <w:jc w:val="center"/>
        <w:rPr>
          <w:rFonts w:ascii="Lucida Calligraphy" w:hAnsi="Lucida Calligraphy"/>
          <w:b/>
          <w:sz w:val="32"/>
          <w:szCs w:val="32"/>
        </w:rPr>
      </w:pPr>
    </w:p>
    <w:p w14:paraId="25FA7FD1" w14:textId="77777777" w:rsidR="0009774F" w:rsidRPr="0055242E" w:rsidRDefault="00C65CFD" w:rsidP="001924C9">
      <w:pPr>
        <w:jc w:val="both"/>
        <w:rPr>
          <w:rFonts w:asciiTheme="minorHAnsi" w:hAnsiTheme="minorHAnsi" w:cstheme="minorHAnsi"/>
          <w:sz w:val="22"/>
          <w:szCs w:val="22"/>
        </w:rPr>
      </w:pPr>
      <w:r w:rsidRPr="0055242E">
        <w:rPr>
          <w:rFonts w:asciiTheme="minorHAnsi" w:hAnsiTheme="minorHAnsi" w:cstheme="minorHAnsi"/>
          <w:sz w:val="22"/>
          <w:szCs w:val="22"/>
        </w:rPr>
        <w:t xml:space="preserve">Murray Valley Aboriginal Cooperative was established in 1974 with </w:t>
      </w:r>
      <w:r w:rsidR="001924C9" w:rsidRPr="0055242E">
        <w:rPr>
          <w:rFonts w:asciiTheme="minorHAnsi" w:hAnsiTheme="minorHAnsi" w:cstheme="minorHAnsi"/>
          <w:sz w:val="22"/>
          <w:szCs w:val="22"/>
        </w:rPr>
        <w:t>a clear vision</w:t>
      </w:r>
      <w:r w:rsidRPr="0055242E">
        <w:rPr>
          <w:rFonts w:asciiTheme="minorHAnsi" w:hAnsiTheme="minorHAnsi" w:cstheme="minorHAnsi"/>
          <w:sz w:val="22"/>
          <w:szCs w:val="22"/>
        </w:rPr>
        <w:t xml:space="preserve"> to provide Health</w:t>
      </w:r>
      <w:r w:rsidR="0009774F" w:rsidRPr="0055242E">
        <w:rPr>
          <w:rFonts w:asciiTheme="minorHAnsi" w:hAnsiTheme="minorHAnsi" w:cstheme="minorHAnsi"/>
          <w:sz w:val="22"/>
          <w:szCs w:val="22"/>
        </w:rPr>
        <w:t>,</w:t>
      </w:r>
      <w:r w:rsidRPr="0055242E">
        <w:rPr>
          <w:rFonts w:asciiTheme="minorHAnsi" w:hAnsiTheme="minorHAnsi" w:cstheme="minorHAnsi"/>
          <w:sz w:val="22"/>
          <w:szCs w:val="22"/>
        </w:rPr>
        <w:t xml:space="preserve"> Housing and </w:t>
      </w:r>
      <w:r w:rsidR="007329C6" w:rsidRPr="0055242E">
        <w:rPr>
          <w:rFonts w:asciiTheme="minorHAnsi" w:hAnsiTheme="minorHAnsi" w:cstheme="minorHAnsi"/>
          <w:sz w:val="22"/>
          <w:szCs w:val="22"/>
        </w:rPr>
        <w:t xml:space="preserve">Child Care / </w:t>
      </w:r>
      <w:r w:rsidRPr="0055242E">
        <w:rPr>
          <w:rFonts w:asciiTheme="minorHAnsi" w:hAnsiTheme="minorHAnsi" w:cstheme="minorHAnsi"/>
          <w:sz w:val="22"/>
          <w:szCs w:val="22"/>
        </w:rPr>
        <w:t>Education to our Community. MVAC is now the largest service provider in Robinvale</w:t>
      </w:r>
      <w:r w:rsidR="007329C6" w:rsidRPr="0055242E">
        <w:rPr>
          <w:rFonts w:asciiTheme="minorHAnsi" w:hAnsiTheme="minorHAnsi" w:cstheme="minorHAnsi"/>
          <w:sz w:val="22"/>
          <w:szCs w:val="22"/>
        </w:rPr>
        <w:t xml:space="preserve"> and welcomes you to apply for this position.</w:t>
      </w:r>
      <w:r w:rsidR="003B075C" w:rsidRPr="0055242E">
        <w:rPr>
          <w:rFonts w:asciiTheme="minorHAnsi" w:hAnsiTheme="minorHAnsi" w:cstheme="minorHAnsi"/>
          <w:sz w:val="22"/>
          <w:szCs w:val="22"/>
        </w:rPr>
        <w:t xml:space="preserve"> </w:t>
      </w:r>
    </w:p>
    <w:p w14:paraId="18313B93" w14:textId="77777777" w:rsidR="0055242E" w:rsidRPr="0055242E" w:rsidRDefault="0055242E" w:rsidP="001924C9">
      <w:pPr>
        <w:jc w:val="both"/>
        <w:rPr>
          <w:rFonts w:asciiTheme="minorHAnsi" w:hAnsiTheme="minorHAnsi" w:cstheme="minorHAnsi"/>
          <w:sz w:val="22"/>
          <w:szCs w:val="22"/>
        </w:rPr>
      </w:pPr>
    </w:p>
    <w:p w14:paraId="16063F1C" w14:textId="77777777" w:rsidR="003B075C" w:rsidRPr="0055242E" w:rsidRDefault="003B075C" w:rsidP="001924C9">
      <w:pPr>
        <w:jc w:val="both"/>
        <w:rPr>
          <w:rFonts w:asciiTheme="minorHAnsi" w:hAnsiTheme="minorHAnsi" w:cstheme="minorHAnsi"/>
          <w:sz w:val="22"/>
          <w:szCs w:val="22"/>
        </w:rPr>
      </w:pPr>
      <w:r w:rsidRPr="0055242E">
        <w:rPr>
          <w:rFonts w:asciiTheme="minorHAnsi" w:hAnsiTheme="minorHAnsi" w:cstheme="minorHAnsi"/>
          <w:sz w:val="22"/>
          <w:szCs w:val="22"/>
        </w:rPr>
        <w:t xml:space="preserve">MVAC is committed to </w:t>
      </w:r>
      <w:r w:rsidR="001924C9" w:rsidRPr="0055242E">
        <w:rPr>
          <w:rFonts w:asciiTheme="minorHAnsi" w:hAnsiTheme="minorHAnsi" w:cstheme="minorHAnsi"/>
          <w:sz w:val="22"/>
          <w:szCs w:val="22"/>
        </w:rPr>
        <w:t>Safety and through compliance to our</w:t>
      </w:r>
      <w:r w:rsidRPr="0055242E">
        <w:rPr>
          <w:rFonts w:asciiTheme="minorHAnsi" w:hAnsiTheme="minorHAnsi" w:cstheme="minorHAnsi"/>
          <w:sz w:val="22"/>
          <w:szCs w:val="22"/>
        </w:rPr>
        <w:t xml:space="preserve"> Standards </w:t>
      </w:r>
      <w:r w:rsidR="001924C9" w:rsidRPr="0055242E">
        <w:rPr>
          <w:rFonts w:asciiTheme="minorHAnsi" w:hAnsiTheme="minorHAnsi" w:cstheme="minorHAnsi"/>
          <w:sz w:val="22"/>
          <w:szCs w:val="22"/>
        </w:rPr>
        <w:t xml:space="preserve">we </w:t>
      </w:r>
      <w:r w:rsidRPr="0055242E">
        <w:rPr>
          <w:rFonts w:asciiTheme="minorHAnsi" w:hAnsiTheme="minorHAnsi" w:cstheme="minorHAnsi"/>
          <w:sz w:val="22"/>
          <w:szCs w:val="22"/>
        </w:rPr>
        <w:t>strive to embed this commitment through</w:t>
      </w:r>
      <w:r w:rsidR="00637E79" w:rsidRPr="0055242E">
        <w:rPr>
          <w:rFonts w:asciiTheme="minorHAnsi" w:hAnsiTheme="minorHAnsi" w:cstheme="minorHAnsi"/>
          <w:sz w:val="22"/>
          <w:szCs w:val="22"/>
        </w:rPr>
        <w:t>out</w:t>
      </w:r>
      <w:r w:rsidRPr="0055242E">
        <w:rPr>
          <w:rFonts w:asciiTheme="minorHAnsi" w:hAnsiTheme="minorHAnsi" w:cstheme="minorHAnsi"/>
          <w:sz w:val="22"/>
          <w:szCs w:val="22"/>
        </w:rPr>
        <w:t xml:space="preserve"> the organisation.</w:t>
      </w:r>
      <w:r w:rsidR="0009774F" w:rsidRPr="0055242E">
        <w:rPr>
          <w:rFonts w:asciiTheme="minorHAnsi" w:hAnsiTheme="minorHAnsi" w:cstheme="minorHAnsi"/>
          <w:sz w:val="22"/>
          <w:szCs w:val="22"/>
        </w:rPr>
        <w:t xml:space="preserve"> Compliance to these standards is a mandatory requirement for all staff members.</w:t>
      </w:r>
    </w:p>
    <w:p w14:paraId="7E0B0581" w14:textId="77777777" w:rsidR="0055242E" w:rsidRPr="0055242E" w:rsidRDefault="0055242E" w:rsidP="001924C9">
      <w:pPr>
        <w:jc w:val="both"/>
        <w:rPr>
          <w:rFonts w:asciiTheme="minorHAnsi" w:hAnsiTheme="minorHAnsi" w:cstheme="minorHAnsi"/>
          <w:sz w:val="22"/>
          <w:szCs w:val="22"/>
        </w:rPr>
      </w:pPr>
    </w:p>
    <w:p w14:paraId="08AFC1E8" w14:textId="77777777" w:rsidR="001924C9" w:rsidRDefault="001924C9" w:rsidP="001924C9">
      <w:pPr>
        <w:jc w:val="both"/>
        <w:rPr>
          <w:rFonts w:asciiTheme="minorHAnsi" w:hAnsiTheme="minorHAnsi" w:cstheme="minorHAnsi"/>
          <w:sz w:val="22"/>
          <w:szCs w:val="22"/>
        </w:rPr>
      </w:pPr>
      <w:r w:rsidRPr="0055242E">
        <w:rPr>
          <w:rFonts w:asciiTheme="minorHAnsi" w:hAnsiTheme="minorHAnsi" w:cstheme="minorHAnsi"/>
          <w:sz w:val="22"/>
          <w:szCs w:val="22"/>
        </w:rPr>
        <w:t>This Position D</w:t>
      </w:r>
      <w:r w:rsidR="002F4EE9" w:rsidRPr="0055242E">
        <w:rPr>
          <w:rFonts w:asciiTheme="minorHAnsi" w:hAnsiTheme="minorHAnsi" w:cstheme="minorHAnsi"/>
          <w:sz w:val="22"/>
          <w:szCs w:val="22"/>
        </w:rPr>
        <w:t>e</w:t>
      </w:r>
      <w:r w:rsidRPr="0055242E">
        <w:rPr>
          <w:rFonts w:asciiTheme="minorHAnsi" w:hAnsiTheme="minorHAnsi" w:cstheme="minorHAnsi"/>
          <w:sz w:val="22"/>
          <w:szCs w:val="22"/>
        </w:rPr>
        <w:t>sc</w:t>
      </w:r>
      <w:r w:rsidR="002F4EE9" w:rsidRPr="0055242E">
        <w:rPr>
          <w:rFonts w:asciiTheme="minorHAnsi" w:hAnsiTheme="minorHAnsi" w:cstheme="minorHAnsi"/>
          <w:sz w:val="22"/>
          <w:szCs w:val="22"/>
        </w:rPr>
        <w:t>ri</w:t>
      </w:r>
      <w:r w:rsidRPr="0055242E">
        <w:rPr>
          <w:rFonts w:asciiTheme="minorHAnsi" w:hAnsiTheme="minorHAnsi" w:cstheme="minorHAnsi"/>
          <w:sz w:val="22"/>
          <w:szCs w:val="22"/>
        </w:rPr>
        <w:t xml:space="preserve">ption provides our employees with specific role expectations and functions. The roles and responsibilities reflect our values and ensure accountability towards the achievement of our values and mission. </w:t>
      </w:r>
    </w:p>
    <w:p w14:paraId="69F6880A" w14:textId="77777777" w:rsidR="0055242E" w:rsidRPr="0055242E" w:rsidRDefault="0055242E" w:rsidP="001924C9">
      <w:pPr>
        <w:jc w:val="both"/>
        <w:rPr>
          <w:rFonts w:asciiTheme="minorHAnsi" w:hAnsiTheme="minorHAnsi" w:cstheme="minorHAnsi"/>
          <w:sz w:val="22"/>
          <w:szCs w:val="22"/>
        </w:rPr>
      </w:pPr>
    </w:p>
    <w:p w14:paraId="59AEA59D" w14:textId="77777777" w:rsidR="001924C9" w:rsidRPr="0055242E" w:rsidRDefault="001924C9" w:rsidP="001924C9">
      <w:pPr>
        <w:jc w:val="both"/>
        <w:rPr>
          <w:rFonts w:asciiTheme="minorHAnsi" w:hAnsiTheme="minorHAnsi" w:cstheme="minorHAnsi"/>
          <w:sz w:val="22"/>
          <w:szCs w:val="22"/>
        </w:rPr>
      </w:pPr>
      <w:r w:rsidRPr="0055242E">
        <w:rPr>
          <w:rFonts w:asciiTheme="minorHAnsi" w:hAnsiTheme="minorHAnsi" w:cstheme="minorHAnsi"/>
          <w:sz w:val="22"/>
          <w:szCs w:val="22"/>
        </w:rPr>
        <w:t xml:space="preserve">We are a flexible organisation and as such we expect individual roles will change over time, and </w:t>
      </w:r>
      <w:r w:rsidR="000D2949" w:rsidRPr="0055242E">
        <w:rPr>
          <w:rFonts w:asciiTheme="minorHAnsi" w:hAnsiTheme="minorHAnsi" w:cstheme="minorHAnsi"/>
          <w:sz w:val="22"/>
          <w:szCs w:val="22"/>
        </w:rPr>
        <w:t>position</w:t>
      </w:r>
      <w:r w:rsidRPr="0055242E">
        <w:rPr>
          <w:rFonts w:asciiTheme="minorHAnsi" w:hAnsiTheme="minorHAnsi" w:cstheme="minorHAnsi"/>
          <w:sz w:val="22"/>
          <w:szCs w:val="22"/>
        </w:rPr>
        <w:t xml:space="preserve"> descriptions will change with them. </w:t>
      </w:r>
      <w:r w:rsidR="00D47197" w:rsidRPr="0055242E">
        <w:rPr>
          <w:rFonts w:asciiTheme="minorHAnsi" w:hAnsiTheme="minorHAnsi" w:cstheme="minorHAnsi"/>
          <w:sz w:val="22"/>
          <w:szCs w:val="22"/>
        </w:rPr>
        <w:t>Position</w:t>
      </w:r>
      <w:r w:rsidRPr="0055242E">
        <w:rPr>
          <w:rFonts w:asciiTheme="minorHAnsi" w:hAnsiTheme="minorHAnsi" w:cstheme="minorHAnsi"/>
          <w:sz w:val="22"/>
          <w:szCs w:val="22"/>
        </w:rPr>
        <w:t xml:space="preserve"> descriptions need to evolve and continue to be correctly classified as these changes occur. The duties and responsibilities outlined should not be considered definitive. </w:t>
      </w:r>
    </w:p>
    <w:p w14:paraId="1C146B0D" w14:textId="77777777" w:rsidR="003B075C" w:rsidRPr="0055242E" w:rsidRDefault="003B075C" w:rsidP="000749D1">
      <w:pPr>
        <w:rPr>
          <w:rFonts w:asciiTheme="minorHAnsi" w:hAnsiTheme="minorHAnsi" w:cstheme="minorHAnsi"/>
          <w:sz w:val="22"/>
          <w:szCs w:val="22"/>
        </w:rPr>
      </w:pPr>
    </w:p>
    <w:p w14:paraId="565BA498" w14:textId="77777777" w:rsidR="007329C6" w:rsidRPr="009140D5" w:rsidRDefault="007329C6" w:rsidP="000749D1"/>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7796"/>
      </w:tblGrid>
      <w:tr w:rsidR="000749D1" w:rsidRPr="00AA4A76" w14:paraId="18F6F28F" w14:textId="77777777" w:rsidTr="00BC24FE">
        <w:tc>
          <w:tcPr>
            <w:tcW w:w="1985" w:type="dxa"/>
            <w:tcBorders>
              <w:top w:val="single" w:sz="4" w:space="0" w:color="auto"/>
              <w:left w:val="single" w:sz="4" w:space="0" w:color="auto"/>
              <w:bottom w:val="single" w:sz="4" w:space="0" w:color="auto"/>
              <w:right w:val="single" w:sz="4" w:space="0" w:color="auto"/>
            </w:tcBorders>
            <w:shd w:val="clear" w:color="auto" w:fill="9F480D"/>
            <w:hideMark/>
          </w:tcPr>
          <w:p w14:paraId="14C63104" w14:textId="77777777" w:rsidR="000749D1" w:rsidRPr="00C65CFD" w:rsidRDefault="000749D1" w:rsidP="001D6A78">
            <w:pPr>
              <w:widowControl w:val="0"/>
              <w:autoSpaceDE w:val="0"/>
              <w:autoSpaceDN w:val="0"/>
              <w:adjustRightInd w:val="0"/>
              <w:spacing w:before="60" w:after="60"/>
              <w:ind w:left="34" w:hanging="34"/>
              <w:jc w:val="right"/>
              <w:rPr>
                <w:rFonts w:ascii="Calibri" w:eastAsia="Calibri" w:hAnsi="Calibri" w:cs="Calibri"/>
                <w:b/>
                <w:bCs/>
                <w:color w:val="FFFFFF" w:themeColor="background1"/>
                <w:sz w:val="22"/>
                <w:szCs w:val="22"/>
              </w:rPr>
            </w:pPr>
            <w:r w:rsidRPr="00C65CFD">
              <w:rPr>
                <w:rFonts w:ascii="Calibri" w:eastAsia="Calibri" w:hAnsi="Calibri" w:cs="Calibri"/>
                <w:b/>
                <w:bCs/>
                <w:color w:val="FFFFFF" w:themeColor="background1"/>
                <w:sz w:val="22"/>
                <w:szCs w:val="22"/>
              </w:rPr>
              <w:t xml:space="preserve">Position </w:t>
            </w:r>
            <w:r w:rsidR="00246E28" w:rsidRPr="00C65CFD">
              <w:rPr>
                <w:rFonts w:ascii="Calibri" w:eastAsia="Calibri" w:hAnsi="Calibri" w:cs="Calibri"/>
                <w:b/>
                <w:bCs/>
                <w:color w:val="FFFFFF" w:themeColor="background1"/>
                <w:sz w:val="22"/>
                <w:szCs w:val="22"/>
              </w:rPr>
              <w:t xml:space="preserve">Title </w:t>
            </w:r>
          </w:p>
        </w:tc>
        <w:tc>
          <w:tcPr>
            <w:tcW w:w="7796" w:type="dxa"/>
            <w:tcBorders>
              <w:top w:val="single" w:sz="4" w:space="0" w:color="auto"/>
              <w:left w:val="single" w:sz="4" w:space="0" w:color="auto"/>
              <w:bottom w:val="single" w:sz="4" w:space="0" w:color="auto"/>
              <w:right w:val="single" w:sz="4" w:space="0" w:color="auto"/>
            </w:tcBorders>
            <w:shd w:val="clear" w:color="auto" w:fill="9F480D"/>
            <w:hideMark/>
          </w:tcPr>
          <w:p w14:paraId="1253191C" w14:textId="62B566BF" w:rsidR="000749D1" w:rsidRPr="00AA4A76" w:rsidRDefault="000C10EE" w:rsidP="00583886">
            <w:pPr>
              <w:widowControl w:val="0"/>
              <w:autoSpaceDE w:val="0"/>
              <w:autoSpaceDN w:val="0"/>
              <w:adjustRightInd w:val="0"/>
              <w:spacing w:before="60" w:after="60"/>
              <w:rPr>
                <w:rFonts w:ascii="Calibri" w:eastAsia="Calibri" w:hAnsi="Calibri" w:cs="Calibri"/>
                <w:b/>
                <w:bCs/>
                <w:color w:val="FFFFFF"/>
                <w:sz w:val="22"/>
                <w:szCs w:val="22"/>
              </w:rPr>
            </w:pPr>
            <w:r>
              <w:rPr>
                <w:rFonts w:ascii="Calibri" w:eastAsia="Calibri" w:hAnsi="Calibri" w:cs="Calibri"/>
                <w:b/>
                <w:bCs/>
                <w:color w:val="FFFFFF"/>
                <w:sz w:val="22"/>
                <w:szCs w:val="22"/>
              </w:rPr>
              <w:t>Receptionist</w:t>
            </w:r>
          </w:p>
        </w:tc>
      </w:tr>
      <w:tr w:rsidR="00FA6344" w:rsidRPr="00AA4A76" w14:paraId="4171FAF2" w14:textId="77777777" w:rsidTr="00BC24FE">
        <w:tc>
          <w:tcPr>
            <w:tcW w:w="1985" w:type="dxa"/>
            <w:tcBorders>
              <w:top w:val="single" w:sz="4" w:space="0" w:color="auto"/>
              <w:left w:val="single" w:sz="4" w:space="0" w:color="auto"/>
              <w:bottom w:val="single" w:sz="4" w:space="0" w:color="auto"/>
              <w:right w:val="single" w:sz="4" w:space="0" w:color="auto"/>
            </w:tcBorders>
            <w:shd w:val="clear" w:color="auto" w:fill="9F480D"/>
          </w:tcPr>
          <w:p w14:paraId="54C411F1" w14:textId="69E5965D" w:rsidR="00FA6344" w:rsidRPr="00C65CFD" w:rsidRDefault="002B2D04" w:rsidP="001D6A78">
            <w:pPr>
              <w:widowControl w:val="0"/>
              <w:autoSpaceDE w:val="0"/>
              <w:autoSpaceDN w:val="0"/>
              <w:adjustRightInd w:val="0"/>
              <w:spacing w:before="60" w:after="60"/>
              <w:jc w:val="right"/>
              <w:rPr>
                <w:rFonts w:ascii="Calibri" w:eastAsia="Calibri" w:hAnsi="Calibri" w:cs="Calibri"/>
                <w:b/>
                <w:color w:val="FFFFFF" w:themeColor="background1"/>
                <w:sz w:val="22"/>
                <w:szCs w:val="22"/>
              </w:rPr>
            </w:pPr>
            <w:r>
              <w:rPr>
                <w:rFonts w:ascii="Calibri" w:eastAsia="Calibri" w:hAnsi="Calibri" w:cs="Calibri"/>
                <w:b/>
                <w:color w:val="FFFFFF" w:themeColor="background1"/>
                <w:sz w:val="22"/>
                <w:szCs w:val="22"/>
              </w:rPr>
              <w:t>Position Number</w:t>
            </w:r>
          </w:p>
        </w:tc>
        <w:tc>
          <w:tcPr>
            <w:tcW w:w="7796" w:type="dxa"/>
            <w:tcBorders>
              <w:top w:val="single" w:sz="4" w:space="0" w:color="auto"/>
              <w:left w:val="single" w:sz="4" w:space="0" w:color="auto"/>
              <w:bottom w:val="single" w:sz="4" w:space="0" w:color="auto"/>
              <w:right w:val="single" w:sz="4" w:space="0" w:color="auto"/>
            </w:tcBorders>
          </w:tcPr>
          <w:p w14:paraId="00F13B06" w14:textId="274FB1F6" w:rsidR="00FA6344" w:rsidRPr="00A11144" w:rsidRDefault="00FA6344" w:rsidP="00A11144">
            <w:pPr>
              <w:rPr>
                <w:rFonts w:asciiTheme="minorHAnsi" w:eastAsia="Calibri" w:hAnsiTheme="minorHAnsi" w:cstheme="minorHAnsi"/>
                <w:sz w:val="22"/>
                <w:szCs w:val="22"/>
              </w:rPr>
            </w:pPr>
          </w:p>
        </w:tc>
      </w:tr>
      <w:tr w:rsidR="00BF3DE8" w:rsidRPr="00AA4A76" w14:paraId="5CCD1DFD" w14:textId="77777777" w:rsidTr="00BC24FE">
        <w:tc>
          <w:tcPr>
            <w:tcW w:w="1985" w:type="dxa"/>
            <w:tcBorders>
              <w:top w:val="single" w:sz="4" w:space="0" w:color="auto"/>
              <w:left w:val="single" w:sz="4" w:space="0" w:color="auto"/>
              <w:bottom w:val="single" w:sz="4" w:space="0" w:color="auto"/>
              <w:right w:val="single" w:sz="4" w:space="0" w:color="auto"/>
            </w:tcBorders>
            <w:shd w:val="clear" w:color="auto" w:fill="9F480D"/>
          </w:tcPr>
          <w:p w14:paraId="4CB4DE5F" w14:textId="77777777" w:rsidR="00BF3DE8" w:rsidRPr="00C65CFD" w:rsidRDefault="00BF3DE8" w:rsidP="001D6A78">
            <w:pPr>
              <w:widowControl w:val="0"/>
              <w:autoSpaceDE w:val="0"/>
              <w:autoSpaceDN w:val="0"/>
              <w:adjustRightInd w:val="0"/>
              <w:spacing w:before="60" w:after="60"/>
              <w:jc w:val="right"/>
              <w:rPr>
                <w:rFonts w:ascii="Calibri" w:eastAsia="Calibri" w:hAnsi="Calibri" w:cs="Calibri"/>
                <w:b/>
                <w:color w:val="FFFFFF" w:themeColor="background1"/>
                <w:sz w:val="22"/>
                <w:szCs w:val="22"/>
              </w:rPr>
            </w:pPr>
            <w:r w:rsidRPr="00C65CFD">
              <w:rPr>
                <w:rFonts w:ascii="Calibri" w:eastAsia="Calibri" w:hAnsi="Calibri" w:cs="Calibri"/>
                <w:b/>
                <w:color w:val="FFFFFF" w:themeColor="background1"/>
                <w:sz w:val="22"/>
                <w:szCs w:val="22"/>
              </w:rPr>
              <w:t>Cost Centre</w:t>
            </w:r>
          </w:p>
        </w:tc>
        <w:tc>
          <w:tcPr>
            <w:tcW w:w="7796" w:type="dxa"/>
            <w:tcBorders>
              <w:top w:val="single" w:sz="4" w:space="0" w:color="auto"/>
              <w:left w:val="single" w:sz="4" w:space="0" w:color="auto"/>
              <w:bottom w:val="single" w:sz="4" w:space="0" w:color="auto"/>
              <w:right w:val="single" w:sz="4" w:space="0" w:color="auto"/>
            </w:tcBorders>
          </w:tcPr>
          <w:p w14:paraId="51C3BA41" w14:textId="6E024DDF" w:rsidR="00BF3DE8" w:rsidRDefault="00BF3DE8" w:rsidP="002B2D04">
            <w:pPr>
              <w:widowControl w:val="0"/>
              <w:tabs>
                <w:tab w:val="left" w:pos="5247"/>
              </w:tabs>
              <w:autoSpaceDE w:val="0"/>
              <w:autoSpaceDN w:val="0"/>
              <w:adjustRightInd w:val="0"/>
              <w:spacing w:before="60" w:after="60"/>
              <w:rPr>
                <w:rFonts w:ascii="Calibri" w:eastAsia="Calibri" w:hAnsi="Calibri" w:cs="Calibri"/>
                <w:bCs/>
                <w:sz w:val="22"/>
                <w:szCs w:val="22"/>
              </w:rPr>
            </w:pPr>
            <w:bookmarkStart w:id="0" w:name="_GoBack"/>
            <w:bookmarkEnd w:id="0"/>
          </w:p>
        </w:tc>
      </w:tr>
      <w:tr w:rsidR="00B03720" w:rsidRPr="00AA4A76" w14:paraId="1091BBD9" w14:textId="77777777" w:rsidTr="00BC24FE">
        <w:tc>
          <w:tcPr>
            <w:tcW w:w="1985" w:type="dxa"/>
            <w:tcBorders>
              <w:top w:val="single" w:sz="4" w:space="0" w:color="auto"/>
              <w:left w:val="single" w:sz="4" w:space="0" w:color="auto"/>
              <w:bottom w:val="single" w:sz="4" w:space="0" w:color="auto"/>
              <w:right w:val="single" w:sz="4" w:space="0" w:color="auto"/>
            </w:tcBorders>
            <w:shd w:val="clear" w:color="auto" w:fill="9F480D"/>
          </w:tcPr>
          <w:p w14:paraId="44044C99" w14:textId="236B257C" w:rsidR="00B03720" w:rsidRPr="002B2D04" w:rsidRDefault="002B2D04" w:rsidP="001D6A78">
            <w:pPr>
              <w:widowControl w:val="0"/>
              <w:autoSpaceDE w:val="0"/>
              <w:autoSpaceDN w:val="0"/>
              <w:adjustRightInd w:val="0"/>
              <w:spacing w:before="60" w:after="60"/>
              <w:jc w:val="right"/>
              <w:rPr>
                <w:rFonts w:ascii="Calibri" w:eastAsia="Calibri" w:hAnsi="Calibri" w:cs="Calibri"/>
                <w:b/>
                <w:color w:val="FFFFFF" w:themeColor="background1"/>
                <w:sz w:val="22"/>
                <w:szCs w:val="22"/>
              </w:rPr>
            </w:pPr>
            <w:r w:rsidRPr="002B2D04">
              <w:rPr>
                <w:rFonts w:asciiTheme="minorHAnsi" w:eastAsia="Calibri" w:hAnsiTheme="minorHAnsi" w:cstheme="minorHAnsi"/>
                <w:b/>
                <w:color w:val="FFFFFF" w:themeColor="background1"/>
                <w:sz w:val="22"/>
                <w:szCs w:val="22"/>
              </w:rPr>
              <w:t>Senior or Middle Management, Team Member</w:t>
            </w:r>
          </w:p>
        </w:tc>
        <w:tc>
          <w:tcPr>
            <w:tcW w:w="7796" w:type="dxa"/>
            <w:tcBorders>
              <w:top w:val="single" w:sz="4" w:space="0" w:color="auto"/>
              <w:left w:val="single" w:sz="4" w:space="0" w:color="auto"/>
              <w:bottom w:val="single" w:sz="4" w:space="0" w:color="auto"/>
              <w:right w:val="single" w:sz="4" w:space="0" w:color="auto"/>
            </w:tcBorders>
          </w:tcPr>
          <w:p w14:paraId="73FB73AD" w14:textId="7AC149A4" w:rsidR="00C03F97" w:rsidRDefault="002B2D04" w:rsidP="002B2D04">
            <w:pPr>
              <w:widowControl w:val="0"/>
              <w:autoSpaceDE w:val="0"/>
              <w:autoSpaceDN w:val="0"/>
              <w:adjustRightInd w:val="0"/>
              <w:spacing w:before="60" w:after="60"/>
              <w:rPr>
                <w:rFonts w:ascii="Calibri" w:eastAsia="Calibri" w:hAnsi="Calibri" w:cs="Calibri"/>
                <w:bCs/>
                <w:sz w:val="22"/>
                <w:szCs w:val="22"/>
              </w:rPr>
            </w:pPr>
            <w:r>
              <w:rPr>
                <w:rFonts w:ascii="Calibri" w:eastAsia="Calibri" w:hAnsi="Calibri" w:cs="Calibri"/>
                <w:bCs/>
                <w:sz w:val="22"/>
                <w:szCs w:val="22"/>
              </w:rPr>
              <w:t xml:space="preserve">Casual </w:t>
            </w:r>
            <w:r w:rsidR="00F83B3C">
              <w:rPr>
                <w:rFonts w:ascii="Calibri" w:eastAsia="Calibri" w:hAnsi="Calibri" w:cs="Calibri"/>
                <w:bCs/>
                <w:sz w:val="22"/>
                <w:szCs w:val="22"/>
              </w:rPr>
              <w:t>Team Member</w:t>
            </w:r>
            <w:r w:rsidR="00C03F97">
              <w:rPr>
                <w:rFonts w:ascii="Calibri" w:eastAsia="Calibri" w:hAnsi="Calibri" w:cs="Calibri"/>
                <w:bCs/>
                <w:sz w:val="22"/>
                <w:szCs w:val="22"/>
              </w:rPr>
              <w:t xml:space="preserve"> </w:t>
            </w:r>
          </w:p>
        </w:tc>
      </w:tr>
      <w:tr w:rsidR="00BF3DE8" w:rsidRPr="00AA4A76" w14:paraId="45ADE6D5" w14:textId="77777777" w:rsidTr="00BC24FE">
        <w:tc>
          <w:tcPr>
            <w:tcW w:w="1985" w:type="dxa"/>
            <w:tcBorders>
              <w:top w:val="single" w:sz="4" w:space="0" w:color="auto"/>
              <w:left w:val="single" w:sz="4" w:space="0" w:color="auto"/>
              <w:bottom w:val="single" w:sz="4" w:space="0" w:color="auto"/>
              <w:right w:val="single" w:sz="4" w:space="0" w:color="auto"/>
            </w:tcBorders>
            <w:shd w:val="clear" w:color="auto" w:fill="9F480D"/>
          </w:tcPr>
          <w:p w14:paraId="41E01B05" w14:textId="208AA0FA" w:rsidR="00BF3DE8" w:rsidRPr="00C65CFD" w:rsidRDefault="00BF3DE8" w:rsidP="001D6A78">
            <w:pPr>
              <w:widowControl w:val="0"/>
              <w:autoSpaceDE w:val="0"/>
              <w:autoSpaceDN w:val="0"/>
              <w:adjustRightInd w:val="0"/>
              <w:spacing w:before="60" w:after="60"/>
              <w:jc w:val="right"/>
              <w:rPr>
                <w:rFonts w:ascii="Calibri" w:eastAsia="Calibri" w:hAnsi="Calibri" w:cs="Calibri"/>
                <w:b/>
                <w:color w:val="FFFFFF" w:themeColor="background1"/>
                <w:sz w:val="22"/>
                <w:szCs w:val="22"/>
              </w:rPr>
            </w:pPr>
            <w:r w:rsidRPr="00C65CFD">
              <w:rPr>
                <w:rFonts w:ascii="Calibri" w:eastAsia="Calibri" w:hAnsi="Calibri" w:cs="Calibri"/>
                <w:b/>
                <w:color w:val="FFFFFF" w:themeColor="background1"/>
                <w:sz w:val="22"/>
                <w:szCs w:val="22"/>
              </w:rPr>
              <w:t>Classification</w:t>
            </w:r>
            <w:r w:rsidR="00B03720" w:rsidRPr="00C65CFD">
              <w:rPr>
                <w:rFonts w:ascii="Calibri" w:eastAsia="Calibri" w:hAnsi="Calibri" w:cs="Calibri"/>
                <w:b/>
                <w:color w:val="FFFFFF" w:themeColor="background1"/>
                <w:sz w:val="22"/>
                <w:szCs w:val="22"/>
              </w:rPr>
              <w:t xml:space="preserve"> – Full or Part-time (%)</w:t>
            </w:r>
            <w:r w:rsidR="000C10EE">
              <w:rPr>
                <w:rFonts w:ascii="Calibri" w:eastAsia="Calibri" w:hAnsi="Calibri" w:cs="Calibri"/>
                <w:b/>
                <w:color w:val="FFFFFF" w:themeColor="background1"/>
                <w:sz w:val="22"/>
                <w:szCs w:val="22"/>
              </w:rPr>
              <w:t xml:space="preserve"> or casual</w:t>
            </w:r>
          </w:p>
        </w:tc>
        <w:tc>
          <w:tcPr>
            <w:tcW w:w="7796" w:type="dxa"/>
            <w:tcBorders>
              <w:top w:val="single" w:sz="4" w:space="0" w:color="auto"/>
              <w:left w:val="single" w:sz="4" w:space="0" w:color="auto"/>
              <w:bottom w:val="single" w:sz="4" w:space="0" w:color="auto"/>
              <w:right w:val="single" w:sz="4" w:space="0" w:color="auto"/>
            </w:tcBorders>
          </w:tcPr>
          <w:p w14:paraId="2427E48E" w14:textId="77777777" w:rsidR="00BF3DE8" w:rsidRDefault="000C10EE" w:rsidP="00583886">
            <w:pPr>
              <w:widowControl w:val="0"/>
              <w:autoSpaceDE w:val="0"/>
              <w:autoSpaceDN w:val="0"/>
              <w:adjustRightInd w:val="0"/>
              <w:spacing w:before="60" w:after="60"/>
              <w:rPr>
                <w:rFonts w:ascii="Calibri" w:eastAsia="Calibri" w:hAnsi="Calibri" w:cs="Calibri"/>
                <w:bCs/>
                <w:sz w:val="22"/>
                <w:szCs w:val="22"/>
              </w:rPr>
            </w:pPr>
            <w:r>
              <w:rPr>
                <w:rFonts w:ascii="Calibri" w:eastAsia="Calibri" w:hAnsi="Calibri" w:cs="Calibri"/>
                <w:bCs/>
                <w:sz w:val="22"/>
                <w:szCs w:val="22"/>
              </w:rPr>
              <w:t>Casual</w:t>
            </w:r>
          </w:p>
          <w:p w14:paraId="4D796894" w14:textId="4BFF23E5" w:rsidR="000C10EE" w:rsidRDefault="000C10EE" w:rsidP="00583886">
            <w:pPr>
              <w:widowControl w:val="0"/>
              <w:autoSpaceDE w:val="0"/>
              <w:autoSpaceDN w:val="0"/>
              <w:adjustRightInd w:val="0"/>
              <w:spacing w:before="60" w:after="60"/>
              <w:rPr>
                <w:rFonts w:ascii="Calibri" w:eastAsia="Calibri" w:hAnsi="Calibri" w:cs="Calibri"/>
                <w:bCs/>
                <w:sz w:val="22"/>
                <w:szCs w:val="22"/>
              </w:rPr>
            </w:pPr>
            <w:r>
              <w:rPr>
                <w:rFonts w:ascii="Calibri" w:eastAsia="Calibri" w:hAnsi="Calibri" w:cs="Calibri"/>
                <w:bCs/>
                <w:sz w:val="22"/>
                <w:szCs w:val="22"/>
              </w:rPr>
              <w:t>No ongoing commitment – this is a casual position with no guarantee of regular, ongoing hours.</w:t>
            </w:r>
          </w:p>
        </w:tc>
      </w:tr>
      <w:tr w:rsidR="002B2D04" w:rsidRPr="00AA4A76" w14:paraId="459CC350" w14:textId="77777777" w:rsidTr="00BC24FE">
        <w:tc>
          <w:tcPr>
            <w:tcW w:w="1985" w:type="dxa"/>
            <w:tcBorders>
              <w:top w:val="single" w:sz="4" w:space="0" w:color="auto"/>
              <w:left w:val="single" w:sz="4" w:space="0" w:color="auto"/>
              <w:bottom w:val="single" w:sz="4" w:space="0" w:color="auto"/>
              <w:right w:val="single" w:sz="4" w:space="0" w:color="auto"/>
            </w:tcBorders>
            <w:shd w:val="clear" w:color="auto" w:fill="9F480D"/>
          </w:tcPr>
          <w:p w14:paraId="3785C2D8" w14:textId="13E26778" w:rsidR="002B2D04" w:rsidRPr="00C65CFD" w:rsidRDefault="002B2D04" w:rsidP="001D6A78">
            <w:pPr>
              <w:widowControl w:val="0"/>
              <w:autoSpaceDE w:val="0"/>
              <w:autoSpaceDN w:val="0"/>
              <w:adjustRightInd w:val="0"/>
              <w:spacing w:before="60" w:after="60"/>
              <w:jc w:val="right"/>
              <w:rPr>
                <w:rFonts w:ascii="Calibri" w:eastAsia="Calibri" w:hAnsi="Calibri" w:cs="Calibri"/>
                <w:b/>
                <w:color w:val="FFFFFF" w:themeColor="background1"/>
                <w:sz w:val="22"/>
                <w:szCs w:val="22"/>
              </w:rPr>
            </w:pPr>
            <w:r>
              <w:rPr>
                <w:rFonts w:ascii="Calibri" w:eastAsia="Calibri" w:hAnsi="Calibri" w:cs="Calibri"/>
                <w:b/>
                <w:color w:val="FFFFFF" w:themeColor="background1"/>
                <w:sz w:val="22"/>
                <w:szCs w:val="22"/>
              </w:rPr>
              <w:t>Scope and Purpose of Position</w:t>
            </w:r>
          </w:p>
        </w:tc>
        <w:tc>
          <w:tcPr>
            <w:tcW w:w="7796" w:type="dxa"/>
            <w:tcBorders>
              <w:top w:val="single" w:sz="4" w:space="0" w:color="auto"/>
              <w:left w:val="single" w:sz="4" w:space="0" w:color="auto"/>
              <w:bottom w:val="single" w:sz="4" w:space="0" w:color="auto"/>
              <w:right w:val="single" w:sz="4" w:space="0" w:color="auto"/>
            </w:tcBorders>
          </w:tcPr>
          <w:p w14:paraId="2190A87F" w14:textId="18720B08" w:rsidR="002B2D04" w:rsidRDefault="002B2D04" w:rsidP="002B2D04">
            <w:pPr>
              <w:widowControl w:val="0"/>
              <w:autoSpaceDE w:val="0"/>
              <w:autoSpaceDN w:val="0"/>
              <w:adjustRightInd w:val="0"/>
              <w:spacing w:before="60" w:after="60"/>
              <w:rPr>
                <w:rFonts w:ascii="Calibri" w:eastAsia="Calibri" w:hAnsi="Calibri" w:cs="Calibri"/>
                <w:bCs/>
                <w:sz w:val="22"/>
                <w:szCs w:val="22"/>
              </w:rPr>
            </w:pPr>
            <w:r>
              <w:rPr>
                <w:rFonts w:asciiTheme="minorHAnsi" w:hAnsiTheme="minorHAnsi" w:cstheme="minorHAnsi"/>
                <w:sz w:val="22"/>
                <w:szCs w:val="22"/>
              </w:rPr>
              <w:t xml:space="preserve">Casual </w:t>
            </w:r>
            <w:r>
              <w:rPr>
                <w:rFonts w:ascii="Calibri" w:eastAsia="Calibri" w:hAnsi="Calibri" w:cs="Calibri"/>
                <w:bCs/>
                <w:sz w:val="22"/>
                <w:szCs w:val="22"/>
              </w:rPr>
              <w:t>Reception and Administrative Tasks</w:t>
            </w:r>
            <w:r>
              <w:rPr>
                <w:rFonts w:ascii="Calibri" w:hAnsi="Calibri" w:cs="Calibri"/>
                <w:bCs/>
                <w:sz w:val="22"/>
                <w:szCs w:val="22"/>
              </w:rPr>
              <w:t xml:space="preserve">. </w:t>
            </w:r>
            <w:r>
              <w:rPr>
                <w:rFonts w:asciiTheme="minorHAnsi" w:hAnsiTheme="minorHAnsi" w:cstheme="minorHAnsi"/>
                <w:sz w:val="22"/>
                <w:szCs w:val="22"/>
              </w:rPr>
              <w:t xml:space="preserve">This role supports MVAC with the team with reception focused duties on a flexible, hourly basis. To provide support as-needed during staff shortages. </w:t>
            </w:r>
            <w:r w:rsidRPr="00A11144">
              <w:rPr>
                <w:rFonts w:asciiTheme="minorHAnsi" w:hAnsiTheme="minorHAnsi" w:cstheme="minorHAnsi"/>
                <w:sz w:val="22"/>
                <w:szCs w:val="22"/>
              </w:rPr>
              <w:t>The </w:t>
            </w:r>
            <w:r>
              <w:rPr>
                <w:rFonts w:asciiTheme="minorHAnsi" w:hAnsiTheme="minorHAnsi" w:cstheme="minorHAnsi"/>
                <w:sz w:val="22"/>
                <w:szCs w:val="22"/>
              </w:rPr>
              <w:t>Receptionist</w:t>
            </w:r>
            <w:r w:rsidRPr="00A11144">
              <w:rPr>
                <w:rFonts w:asciiTheme="minorHAnsi" w:hAnsiTheme="minorHAnsi" w:cstheme="minorHAnsi"/>
                <w:sz w:val="22"/>
                <w:szCs w:val="22"/>
              </w:rPr>
              <w:t> provides front</w:t>
            </w:r>
            <w:r w:rsidRPr="00A11144">
              <w:rPr>
                <w:rFonts w:asciiTheme="minorHAnsi" w:hAnsiTheme="minorHAnsi" w:cstheme="minorHAnsi"/>
                <w:sz w:val="22"/>
                <w:szCs w:val="22"/>
              </w:rPr>
              <w:noBreakHyphen/>
              <w:t>of</w:t>
            </w:r>
            <w:r w:rsidRPr="00A11144">
              <w:rPr>
                <w:rFonts w:asciiTheme="minorHAnsi" w:hAnsiTheme="minorHAnsi" w:cstheme="minorHAnsi"/>
                <w:sz w:val="22"/>
                <w:szCs w:val="22"/>
              </w:rPr>
              <w:noBreakHyphen/>
              <w:t xml:space="preserve">house and administrative support for the MVAC </w:t>
            </w:r>
            <w:r>
              <w:rPr>
                <w:rFonts w:asciiTheme="minorHAnsi" w:hAnsiTheme="minorHAnsi" w:cstheme="minorHAnsi"/>
                <w:sz w:val="22"/>
                <w:szCs w:val="22"/>
              </w:rPr>
              <w:t>Family and Community Services, and, Social Emotional Wellbeing team</w:t>
            </w:r>
            <w:r w:rsidRPr="00A11144">
              <w:rPr>
                <w:rFonts w:asciiTheme="minorHAnsi" w:hAnsiTheme="minorHAnsi" w:cstheme="minorHAnsi"/>
                <w:sz w:val="22"/>
                <w:szCs w:val="22"/>
              </w:rPr>
              <w:t xml:space="preserve">, ensuring all clients and visitors are </w:t>
            </w:r>
            <w:r>
              <w:rPr>
                <w:rFonts w:asciiTheme="minorHAnsi" w:hAnsiTheme="minorHAnsi" w:cstheme="minorHAnsi"/>
                <w:sz w:val="22"/>
                <w:szCs w:val="22"/>
              </w:rPr>
              <w:t xml:space="preserve">warmly </w:t>
            </w:r>
            <w:r w:rsidRPr="00A11144">
              <w:rPr>
                <w:rFonts w:asciiTheme="minorHAnsi" w:hAnsiTheme="minorHAnsi" w:cstheme="minorHAnsi"/>
                <w:sz w:val="22"/>
                <w:szCs w:val="22"/>
              </w:rPr>
              <w:t xml:space="preserve">welcomed and assisted in a culturally safe and respectful way. The </w:t>
            </w:r>
            <w:r>
              <w:rPr>
                <w:rFonts w:asciiTheme="minorHAnsi" w:hAnsiTheme="minorHAnsi" w:cstheme="minorHAnsi"/>
                <w:sz w:val="22"/>
                <w:szCs w:val="22"/>
              </w:rPr>
              <w:t>receptionist</w:t>
            </w:r>
            <w:r w:rsidRPr="00A11144">
              <w:rPr>
                <w:rFonts w:asciiTheme="minorHAnsi" w:hAnsiTheme="minorHAnsi" w:cstheme="minorHAnsi"/>
                <w:sz w:val="22"/>
                <w:szCs w:val="22"/>
              </w:rPr>
              <w:t xml:space="preserve"> supports smooth day</w:t>
            </w:r>
            <w:r w:rsidRPr="00A11144">
              <w:rPr>
                <w:rFonts w:asciiTheme="minorHAnsi" w:hAnsiTheme="minorHAnsi" w:cstheme="minorHAnsi"/>
                <w:sz w:val="22"/>
                <w:szCs w:val="22"/>
              </w:rPr>
              <w:noBreakHyphen/>
              <w:t>to</w:t>
            </w:r>
            <w:r w:rsidRPr="00A11144">
              <w:rPr>
                <w:rFonts w:asciiTheme="minorHAnsi" w:hAnsiTheme="minorHAnsi" w:cstheme="minorHAnsi"/>
                <w:sz w:val="22"/>
                <w:szCs w:val="22"/>
              </w:rPr>
              <w:noBreakHyphen/>
              <w:t xml:space="preserve">day operations by </w:t>
            </w:r>
            <w:r>
              <w:rPr>
                <w:rFonts w:asciiTheme="minorHAnsi" w:hAnsiTheme="minorHAnsi" w:cstheme="minorHAnsi"/>
                <w:sz w:val="22"/>
                <w:szCs w:val="22"/>
              </w:rPr>
              <w:t>answering the</w:t>
            </w:r>
            <w:r w:rsidRPr="00A11144">
              <w:rPr>
                <w:rFonts w:asciiTheme="minorHAnsi" w:hAnsiTheme="minorHAnsi" w:cstheme="minorHAnsi"/>
                <w:sz w:val="22"/>
                <w:szCs w:val="22"/>
              </w:rPr>
              <w:t xml:space="preserve"> phones, </w:t>
            </w:r>
            <w:r>
              <w:rPr>
                <w:rFonts w:asciiTheme="minorHAnsi" w:hAnsiTheme="minorHAnsi" w:cstheme="minorHAnsi"/>
                <w:sz w:val="22"/>
                <w:szCs w:val="22"/>
              </w:rPr>
              <w:t xml:space="preserve">being a welcoming friendly face, facilitating access to </w:t>
            </w:r>
            <w:r w:rsidRPr="00A11144">
              <w:rPr>
                <w:rFonts w:asciiTheme="minorHAnsi" w:hAnsiTheme="minorHAnsi" w:cstheme="minorHAnsi"/>
                <w:sz w:val="22"/>
                <w:szCs w:val="22"/>
              </w:rPr>
              <w:t>appointments</w:t>
            </w:r>
            <w:r>
              <w:rPr>
                <w:rFonts w:asciiTheme="minorHAnsi" w:hAnsiTheme="minorHAnsi" w:cstheme="minorHAnsi"/>
                <w:sz w:val="22"/>
                <w:szCs w:val="22"/>
              </w:rPr>
              <w:t xml:space="preserve"> and workers</w:t>
            </w:r>
            <w:r w:rsidRPr="00A11144">
              <w:rPr>
                <w:rFonts w:asciiTheme="minorHAnsi" w:hAnsiTheme="minorHAnsi" w:cstheme="minorHAnsi"/>
                <w:sz w:val="22"/>
                <w:szCs w:val="22"/>
              </w:rPr>
              <w:t xml:space="preserve">, </w:t>
            </w:r>
            <w:r>
              <w:rPr>
                <w:rFonts w:asciiTheme="minorHAnsi" w:hAnsiTheme="minorHAnsi" w:cstheme="minorHAnsi"/>
                <w:sz w:val="22"/>
                <w:szCs w:val="22"/>
              </w:rPr>
              <w:t>providing simple help-seeking assistance</w:t>
            </w:r>
            <w:r w:rsidRPr="00A11144">
              <w:rPr>
                <w:rFonts w:asciiTheme="minorHAnsi" w:hAnsiTheme="minorHAnsi" w:cstheme="minorHAnsi"/>
                <w:sz w:val="22"/>
                <w:szCs w:val="22"/>
              </w:rPr>
              <w:t xml:space="preserve"> and</w:t>
            </w:r>
            <w:r>
              <w:rPr>
                <w:rFonts w:asciiTheme="minorHAnsi" w:hAnsiTheme="minorHAnsi" w:cstheme="minorHAnsi"/>
                <w:sz w:val="22"/>
                <w:szCs w:val="22"/>
              </w:rPr>
              <w:t xml:space="preserve"> completing</w:t>
            </w:r>
            <w:r w:rsidRPr="00A11144">
              <w:rPr>
                <w:rFonts w:asciiTheme="minorHAnsi" w:hAnsiTheme="minorHAnsi" w:cstheme="minorHAnsi"/>
                <w:sz w:val="22"/>
                <w:szCs w:val="22"/>
              </w:rPr>
              <w:t xml:space="preserve"> general reception tasks.</w:t>
            </w:r>
            <w:r>
              <w:rPr>
                <w:rFonts w:asciiTheme="minorHAnsi" w:hAnsiTheme="minorHAnsi" w:cstheme="minorHAnsi"/>
                <w:sz w:val="22"/>
                <w:szCs w:val="22"/>
              </w:rPr>
              <w:t xml:space="preserve"> The position is supervised by the Manager Social Emotional Wellbeing and a key inclusion of the Social Emotional Wellbeing team, ensuring that positivity, compassionate listening and respectful role modelling is maintained.</w:t>
            </w:r>
          </w:p>
        </w:tc>
      </w:tr>
      <w:tr w:rsidR="002B2D04" w:rsidRPr="00AA4A76" w14:paraId="59E6623B" w14:textId="77777777" w:rsidTr="00BC24FE">
        <w:tc>
          <w:tcPr>
            <w:tcW w:w="1985" w:type="dxa"/>
            <w:tcBorders>
              <w:top w:val="single" w:sz="4" w:space="0" w:color="auto"/>
              <w:left w:val="single" w:sz="4" w:space="0" w:color="auto"/>
              <w:bottom w:val="single" w:sz="4" w:space="0" w:color="auto"/>
              <w:right w:val="single" w:sz="4" w:space="0" w:color="auto"/>
            </w:tcBorders>
            <w:shd w:val="clear" w:color="auto" w:fill="9F480D"/>
            <w:hideMark/>
          </w:tcPr>
          <w:p w14:paraId="4166F5A1" w14:textId="77777777" w:rsidR="002B2D04" w:rsidRPr="00C65CFD" w:rsidRDefault="002B2D04" w:rsidP="001D6A78">
            <w:pPr>
              <w:widowControl w:val="0"/>
              <w:autoSpaceDE w:val="0"/>
              <w:autoSpaceDN w:val="0"/>
              <w:adjustRightInd w:val="0"/>
              <w:spacing w:before="60" w:after="60"/>
              <w:jc w:val="right"/>
              <w:rPr>
                <w:rFonts w:ascii="Calibri" w:eastAsia="Calibri" w:hAnsi="Calibri" w:cs="Calibri"/>
                <w:b/>
                <w:bCs/>
                <w:color w:val="FFFFFF" w:themeColor="background1"/>
                <w:sz w:val="22"/>
                <w:szCs w:val="22"/>
              </w:rPr>
            </w:pPr>
            <w:r w:rsidRPr="00C65CFD">
              <w:rPr>
                <w:rFonts w:ascii="Calibri" w:eastAsia="Calibri" w:hAnsi="Calibri" w:cs="Calibri"/>
                <w:b/>
                <w:color w:val="FFFFFF" w:themeColor="background1"/>
                <w:sz w:val="22"/>
                <w:szCs w:val="22"/>
              </w:rPr>
              <w:t xml:space="preserve">Contractual Employment Period   </w:t>
            </w:r>
          </w:p>
        </w:tc>
        <w:tc>
          <w:tcPr>
            <w:tcW w:w="7796" w:type="dxa"/>
            <w:tcBorders>
              <w:top w:val="single" w:sz="4" w:space="0" w:color="auto"/>
              <w:left w:val="single" w:sz="4" w:space="0" w:color="auto"/>
              <w:bottom w:val="single" w:sz="4" w:space="0" w:color="auto"/>
              <w:right w:val="single" w:sz="4" w:space="0" w:color="auto"/>
            </w:tcBorders>
            <w:hideMark/>
          </w:tcPr>
          <w:p w14:paraId="1D21EE44" w14:textId="6A8D05B6" w:rsidR="002B2D04" w:rsidRDefault="002B2D04" w:rsidP="002B2D04">
            <w:pPr>
              <w:widowControl w:val="0"/>
              <w:autoSpaceDE w:val="0"/>
              <w:autoSpaceDN w:val="0"/>
              <w:adjustRightInd w:val="0"/>
              <w:spacing w:before="60" w:after="60"/>
              <w:rPr>
                <w:rFonts w:ascii="Calibri" w:eastAsia="Calibri" w:hAnsi="Calibri" w:cs="Calibri"/>
                <w:bCs/>
                <w:sz w:val="22"/>
                <w:szCs w:val="22"/>
              </w:rPr>
            </w:pPr>
            <w:r>
              <w:rPr>
                <w:rFonts w:ascii="Calibri" w:eastAsia="Calibri" w:hAnsi="Calibri" w:cs="Calibri"/>
                <w:bCs/>
                <w:sz w:val="22"/>
                <w:szCs w:val="22"/>
              </w:rPr>
              <w:t>N/A for a casual position</w:t>
            </w:r>
          </w:p>
          <w:p w14:paraId="39BE7049" w14:textId="77777777" w:rsidR="002B2D04" w:rsidRPr="00AA4A76" w:rsidRDefault="002B2D04" w:rsidP="002B2D04">
            <w:pPr>
              <w:widowControl w:val="0"/>
              <w:autoSpaceDE w:val="0"/>
              <w:autoSpaceDN w:val="0"/>
              <w:adjustRightInd w:val="0"/>
              <w:spacing w:before="60" w:after="60"/>
              <w:rPr>
                <w:rFonts w:ascii="Calibri" w:eastAsia="Calibri" w:hAnsi="Calibri" w:cs="Calibri"/>
                <w:bCs/>
                <w:sz w:val="22"/>
                <w:szCs w:val="22"/>
              </w:rPr>
            </w:pPr>
          </w:p>
        </w:tc>
      </w:tr>
      <w:tr w:rsidR="00BC37BC" w:rsidRPr="00AA4A76" w14:paraId="7D7ACECC" w14:textId="77777777" w:rsidTr="00BC24FE">
        <w:tc>
          <w:tcPr>
            <w:tcW w:w="1985" w:type="dxa"/>
            <w:tcBorders>
              <w:top w:val="single" w:sz="4" w:space="0" w:color="auto"/>
              <w:left w:val="single" w:sz="4" w:space="0" w:color="auto"/>
              <w:bottom w:val="single" w:sz="4" w:space="0" w:color="auto"/>
              <w:right w:val="single" w:sz="4" w:space="0" w:color="auto"/>
            </w:tcBorders>
            <w:shd w:val="clear" w:color="auto" w:fill="9F480D"/>
            <w:hideMark/>
          </w:tcPr>
          <w:p w14:paraId="4AD8DDD9" w14:textId="77777777" w:rsidR="00BC37BC" w:rsidRPr="00BC37BC" w:rsidRDefault="00BC37BC" w:rsidP="001D6A78">
            <w:pPr>
              <w:widowControl w:val="0"/>
              <w:autoSpaceDE w:val="0"/>
              <w:autoSpaceDN w:val="0"/>
              <w:adjustRightInd w:val="0"/>
              <w:spacing w:before="60" w:after="60"/>
              <w:jc w:val="right"/>
              <w:rPr>
                <w:rFonts w:ascii="Calibri" w:eastAsia="Calibri" w:hAnsi="Calibri" w:cs="Calibri"/>
                <w:b/>
                <w:color w:val="FFFFFF" w:themeColor="background1"/>
                <w:sz w:val="22"/>
                <w:szCs w:val="22"/>
              </w:rPr>
            </w:pPr>
            <w:r w:rsidRPr="00BC37BC">
              <w:rPr>
                <w:rFonts w:ascii="Calibri" w:eastAsia="Calibri" w:hAnsi="Calibri" w:cs="Calibri"/>
                <w:b/>
                <w:color w:val="FFFFFF" w:themeColor="background1"/>
                <w:sz w:val="22"/>
                <w:szCs w:val="22"/>
              </w:rPr>
              <w:t xml:space="preserve">Time Fraction Per </w:t>
            </w:r>
            <w:r w:rsidRPr="00BC37BC">
              <w:rPr>
                <w:rFonts w:ascii="Calibri" w:eastAsia="Calibri" w:hAnsi="Calibri" w:cs="Calibri"/>
                <w:b/>
                <w:color w:val="FFFFFF" w:themeColor="background1"/>
                <w:sz w:val="22"/>
                <w:szCs w:val="22"/>
              </w:rPr>
              <w:lastRenderedPageBreak/>
              <w:t>Week</w:t>
            </w:r>
          </w:p>
        </w:tc>
        <w:tc>
          <w:tcPr>
            <w:tcW w:w="7796" w:type="dxa"/>
            <w:tcBorders>
              <w:top w:val="single" w:sz="4" w:space="0" w:color="auto"/>
              <w:left w:val="single" w:sz="4" w:space="0" w:color="auto"/>
              <w:bottom w:val="single" w:sz="4" w:space="0" w:color="auto"/>
              <w:right w:val="single" w:sz="4" w:space="0" w:color="auto"/>
            </w:tcBorders>
            <w:hideMark/>
          </w:tcPr>
          <w:p w14:paraId="7CC39922" w14:textId="77777777" w:rsidR="00BC37BC" w:rsidRDefault="00BC37BC" w:rsidP="00BC37BC">
            <w:pPr>
              <w:widowControl w:val="0"/>
              <w:autoSpaceDE w:val="0"/>
              <w:autoSpaceDN w:val="0"/>
              <w:adjustRightInd w:val="0"/>
              <w:spacing w:before="60" w:after="60"/>
              <w:rPr>
                <w:rFonts w:ascii="Calibri" w:eastAsia="Calibri" w:hAnsi="Calibri" w:cs="Calibri"/>
                <w:bCs/>
                <w:sz w:val="22"/>
                <w:szCs w:val="22"/>
              </w:rPr>
            </w:pPr>
            <w:r>
              <w:rPr>
                <w:rFonts w:ascii="Calibri" w:eastAsia="Calibri" w:hAnsi="Calibri" w:cs="Calibri"/>
                <w:bCs/>
                <w:sz w:val="22"/>
                <w:szCs w:val="22"/>
              </w:rPr>
              <w:lastRenderedPageBreak/>
              <w:t xml:space="preserve">Each engagement is a separate engagement and ongoing work and hours of work is </w:t>
            </w:r>
            <w:r>
              <w:rPr>
                <w:rFonts w:ascii="Calibri" w:eastAsia="Calibri" w:hAnsi="Calibri" w:cs="Calibri"/>
                <w:bCs/>
                <w:sz w:val="22"/>
                <w:szCs w:val="22"/>
              </w:rPr>
              <w:lastRenderedPageBreak/>
              <w:t>NOT guaranteed.</w:t>
            </w:r>
          </w:p>
          <w:p w14:paraId="76D69C3E" w14:textId="77777777" w:rsidR="00BC37BC" w:rsidRDefault="00BC37BC" w:rsidP="00BC37BC">
            <w:pPr>
              <w:widowControl w:val="0"/>
              <w:autoSpaceDE w:val="0"/>
              <w:autoSpaceDN w:val="0"/>
              <w:adjustRightInd w:val="0"/>
              <w:spacing w:before="60" w:after="60"/>
              <w:rPr>
                <w:rFonts w:ascii="Calibri" w:eastAsia="Calibri" w:hAnsi="Calibri" w:cs="Calibri"/>
                <w:bCs/>
                <w:sz w:val="22"/>
                <w:szCs w:val="22"/>
              </w:rPr>
            </w:pPr>
            <w:r>
              <w:rPr>
                <w:rFonts w:ascii="Calibri" w:eastAsia="Calibri" w:hAnsi="Calibri" w:cs="Calibri"/>
                <w:bCs/>
                <w:sz w:val="22"/>
                <w:szCs w:val="22"/>
              </w:rPr>
              <w:t>This position is front of house and each engagement will be between the hours of</w:t>
            </w:r>
          </w:p>
          <w:p w14:paraId="2234F022" w14:textId="77777777" w:rsidR="00BC37BC" w:rsidRPr="00D3478F" w:rsidRDefault="00BC37BC" w:rsidP="00BC37BC">
            <w:pPr>
              <w:widowControl w:val="0"/>
              <w:autoSpaceDE w:val="0"/>
              <w:autoSpaceDN w:val="0"/>
              <w:adjustRightInd w:val="0"/>
              <w:spacing w:before="60" w:after="60"/>
              <w:rPr>
                <w:rFonts w:ascii="Calibri" w:eastAsia="Calibri" w:hAnsi="Calibri" w:cs="Calibri"/>
                <w:bCs/>
                <w:sz w:val="22"/>
                <w:szCs w:val="22"/>
              </w:rPr>
            </w:pPr>
            <w:r w:rsidRPr="00D3478F">
              <w:rPr>
                <w:rFonts w:ascii="Calibri" w:eastAsia="Calibri" w:hAnsi="Calibri" w:cs="Calibri"/>
                <w:bCs/>
                <w:sz w:val="22"/>
                <w:szCs w:val="22"/>
              </w:rPr>
              <w:t xml:space="preserve">9:00am – </w:t>
            </w:r>
            <w:r>
              <w:rPr>
                <w:rFonts w:ascii="Calibri" w:eastAsia="Calibri" w:hAnsi="Calibri" w:cs="Calibri"/>
                <w:bCs/>
                <w:sz w:val="22"/>
                <w:szCs w:val="22"/>
              </w:rPr>
              <w:t>4</w:t>
            </w:r>
            <w:r w:rsidRPr="00D3478F">
              <w:rPr>
                <w:rFonts w:ascii="Calibri" w:eastAsia="Calibri" w:hAnsi="Calibri" w:cs="Calibri"/>
                <w:bCs/>
                <w:sz w:val="22"/>
                <w:szCs w:val="22"/>
              </w:rPr>
              <w:t>:00pm.</w:t>
            </w:r>
          </w:p>
          <w:p w14:paraId="63ED1AB2" w14:textId="77777777" w:rsidR="00BC37BC" w:rsidRDefault="00BC37BC" w:rsidP="00646073">
            <w:pPr>
              <w:widowControl w:val="0"/>
              <w:autoSpaceDE w:val="0"/>
              <w:autoSpaceDN w:val="0"/>
              <w:adjustRightInd w:val="0"/>
              <w:spacing w:before="60" w:after="60"/>
              <w:rPr>
                <w:rFonts w:ascii="Calibri" w:eastAsia="Calibri" w:hAnsi="Calibri" w:cs="Calibri"/>
                <w:bCs/>
                <w:sz w:val="22"/>
                <w:szCs w:val="22"/>
              </w:rPr>
            </w:pPr>
            <w:r w:rsidRPr="00D505AB">
              <w:rPr>
                <w:rFonts w:ascii="Calibri" w:eastAsia="Calibri" w:hAnsi="Calibri" w:cs="Calibri"/>
                <w:bCs/>
                <w:sz w:val="22"/>
                <w:szCs w:val="22"/>
              </w:rPr>
              <w:t>Breaks</w:t>
            </w:r>
            <w:r>
              <w:rPr>
                <w:rFonts w:ascii="Calibri" w:eastAsia="Calibri" w:hAnsi="Calibri" w:cs="Calibri"/>
                <w:bCs/>
                <w:sz w:val="22"/>
                <w:szCs w:val="22"/>
              </w:rPr>
              <w:t xml:space="preserve">: </w:t>
            </w:r>
          </w:p>
          <w:p w14:paraId="1A261068" w14:textId="77777777" w:rsidR="00BC37BC" w:rsidRPr="00B034A8" w:rsidRDefault="00BC37BC" w:rsidP="00646073">
            <w:pPr>
              <w:pStyle w:val="ListParagraph"/>
              <w:widowControl w:val="0"/>
              <w:numPr>
                <w:ilvl w:val="0"/>
                <w:numId w:val="3"/>
              </w:numPr>
              <w:autoSpaceDE w:val="0"/>
              <w:autoSpaceDN w:val="0"/>
              <w:adjustRightInd w:val="0"/>
              <w:spacing w:before="60" w:after="60"/>
              <w:rPr>
                <w:rFonts w:ascii="Calibri" w:eastAsia="Calibri" w:hAnsi="Calibri" w:cs="Calibri"/>
                <w:bCs/>
                <w:sz w:val="22"/>
                <w:szCs w:val="22"/>
              </w:rPr>
            </w:pPr>
            <w:r>
              <w:rPr>
                <w:rFonts w:ascii="Calibri" w:eastAsia="Calibri" w:hAnsi="Calibri" w:cs="Calibri"/>
                <w:bCs/>
                <w:sz w:val="22"/>
                <w:szCs w:val="22"/>
              </w:rPr>
              <w:t xml:space="preserve">1-hour </w:t>
            </w:r>
            <w:r w:rsidRPr="00B034A8">
              <w:rPr>
                <w:rFonts w:ascii="Calibri" w:eastAsia="Calibri" w:hAnsi="Calibri" w:cs="Calibri"/>
                <w:bCs/>
                <w:sz w:val="22"/>
                <w:szCs w:val="22"/>
              </w:rPr>
              <w:t xml:space="preserve">unpaid meal break if working for more than 5 hours. </w:t>
            </w:r>
          </w:p>
          <w:p w14:paraId="41503548" w14:textId="77777777" w:rsidR="00BC37BC" w:rsidRDefault="00BC37BC" w:rsidP="00646073">
            <w:pPr>
              <w:pStyle w:val="ListParagraph"/>
              <w:widowControl w:val="0"/>
              <w:numPr>
                <w:ilvl w:val="0"/>
                <w:numId w:val="3"/>
              </w:numPr>
              <w:autoSpaceDE w:val="0"/>
              <w:autoSpaceDN w:val="0"/>
              <w:adjustRightInd w:val="0"/>
              <w:spacing w:before="60" w:after="60"/>
              <w:rPr>
                <w:rFonts w:ascii="Calibri" w:eastAsia="Calibri" w:hAnsi="Calibri" w:cs="Calibri"/>
                <w:bCs/>
                <w:sz w:val="22"/>
                <w:szCs w:val="22"/>
              </w:rPr>
            </w:pPr>
            <w:r w:rsidRPr="00B034A8">
              <w:rPr>
                <w:rFonts w:ascii="Calibri" w:eastAsia="Calibri" w:hAnsi="Calibri" w:cs="Calibri"/>
                <w:bCs/>
                <w:sz w:val="22"/>
                <w:szCs w:val="22"/>
              </w:rPr>
              <w:t>10 minutes each for morning and afternoon tea</w:t>
            </w:r>
            <w:r>
              <w:rPr>
                <w:rFonts w:ascii="Calibri" w:eastAsia="Calibri" w:hAnsi="Calibri" w:cs="Calibri"/>
                <w:bCs/>
                <w:sz w:val="22"/>
                <w:szCs w:val="22"/>
              </w:rPr>
              <w:t xml:space="preserve"> if working for every 4 hours.</w:t>
            </w:r>
            <w:r w:rsidRPr="00B034A8">
              <w:rPr>
                <w:rFonts w:ascii="Calibri" w:eastAsia="Calibri" w:hAnsi="Calibri" w:cs="Calibri"/>
                <w:bCs/>
                <w:sz w:val="22"/>
                <w:szCs w:val="22"/>
              </w:rPr>
              <w:t xml:space="preserve"> </w:t>
            </w:r>
          </w:p>
          <w:p w14:paraId="3D18DA48" w14:textId="77777777" w:rsidR="00BC37BC" w:rsidRPr="00DC49B9" w:rsidRDefault="00BC37BC" w:rsidP="00BC37BC">
            <w:pPr>
              <w:widowControl w:val="0"/>
              <w:autoSpaceDE w:val="0"/>
              <w:autoSpaceDN w:val="0"/>
              <w:adjustRightInd w:val="0"/>
              <w:spacing w:before="60" w:after="60"/>
              <w:rPr>
                <w:rFonts w:ascii="Calibri" w:eastAsia="Calibri" w:hAnsi="Calibri" w:cs="Calibri"/>
                <w:bCs/>
                <w:sz w:val="22"/>
                <w:szCs w:val="22"/>
              </w:rPr>
            </w:pPr>
          </w:p>
        </w:tc>
      </w:tr>
      <w:tr w:rsidR="002B2D04" w:rsidRPr="00AA4A76" w14:paraId="63D04149" w14:textId="77777777" w:rsidTr="00BC24FE">
        <w:tc>
          <w:tcPr>
            <w:tcW w:w="1985" w:type="dxa"/>
            <w:tcBorders>
              <w:top w:val="single" w:sz="4" w:space="0" w:color="auto"/>
              <w:left w:val="single" w:sz="4" w:space="0" w:color="auto"/>
              <w:bottom w:val="single" w:sz="4" w:space="0" w:color="auto"/>
              <w:right w:val="single" w:sz="4" w:space="0" w:color="auto"/>
            </w:tcBorders>
            <w:shd w:val="clear" w:color="auto" w:fill="9F480D"/>
          </w:tcPr>
          <w:p w14:paraId="3DC7EE10" w14:textId="77777777" w:rsidR="002B2D04" w:rsidRPr="000930E0" w:rsidRDefault="002B2D04" w:rsidP="001D6A78">
            <w:pPr>
              <w:widowControl w:val="0"/>
              <w:autoSpaceDE w:val="0"/>
              <w:autoSpaceDN w:val="0"/>
              <w:adjustRightInd w:val="0"/>
              <w:spacing w:before="60" w:after="60"/>
              <w:jc w:val="right"/>
              <w:rPr>
                <w:rFonts w:ascii="Calibri" w:eastAsia="Calibri" w:hAnsi="Calibri" w:cs="Calibri"/>
                <w:b/>
                <w:bCs/>
                <w:color w:val="FFFFFF" w:themeColor="background1"/>
                <w:sz w:val="22"/>
                <w:szCs w:val="22"/>
              </w:rPr>
            </w:pPr>
            <w:r w:rsidRPr="000930E0">
              <w:rPr>
                <w:rFonts w:ascii="Calibri" w:eastAsia="Calibri" w:hAnsi="Calibri" w:cs="Calibri"/>
                <w:b/>
                <w:color w:val="FFFFFF" w:themeColor="background1"/>
                <w:sz w:val="22"/>
                <w:szCs w:val="22"/>
              </w:rPr>
              <w:lastRenderedPageBreak/>
              <w:t>Award</w:t>
            </w:r>
          </w:p>
        </w:tc>
        <w:tc>
          <w:tcPr>
            <w:tcW w:w="7796" w:type="dxa"/>
            <w:tcBorders>
              <w:top w:val="single" w:sz="4" w:space="0" w:color="auto"/>
              <w:left w:val="single" w:sz="4" w:space="0" w:color="auto"/>
              <w:bottom w:val="single" w:sz="4" w:space="0" w:color="auto"/>
              <w:right w:val="single" w:sz="4" w:space="0" w:color="auto"/>
            </w:tcBorders>
          </w:tcPr>
          <w:p w14:paraId="3A04C397" w14:textId="59748B34" w:rsidR="002B2D04" w:rsidRPr="00BC37BC" w:rsidRDefault="002B2D04" w:rsidP="00BC37BC">
            <w:pPr>
              <w:widowControl w:val="0"/>
              <w:autoSpaceDE w:val="0"/>
              <w:autoSpaceDN w:val="0"/>
              <w:adjustRightInd w:val="0"/>
              <w:spacing w:before="60" w:after="60"/>
              <w:ind w:left="34" w:hanging="34"/>
              <w:rPr>
                <w:rFonts w:ascii="Calibri" w:eastAsia="Calibri" w:hAnsi="Calibri" w:cs="Calibri"/>
                <w:bCs/>
                <w:sz w:val="22"/>
                <w:szCs w:val="22"/>
              </w:rPr>
            </w:pPr>
            <w:r w:rsidRPr="006815E0">
              <w:rPr>
                <w:rFonts w:ascii="Calibri" w:eastAsia="Calibri" w:hAnsi="Calibri" w:cs="Calibri"/>
                <w:bCs/>
                <w:sz w:val="22"/>
                <w:szCs w:val="22"/>
              </w:rPr>
              <w:t>Social, Community, Home Care and Disability Services Industry Award (SCH</w:t>
            </w:r>
            <w:r>
              <w:rPr>
                <w:rFonts w:ascii="Calibri" w:eastAsia="Calibri" w:hAnsi="Calibri" w:cs="Calibri"/>
                <w:bCs/>
                <w:sz w:val="22"/>
                <w:szCs w:val="22"/>
              </w:rPr>
              <w:t>C</w:t>
            </w:r>
            <w:r w:rsidRPr="006815E0">
              <w:rPr>
                <w:rFonts w:ascii="Calibri" w:eastAsia="Calibri" w:hAnsi="Calibri" w:cs="Calibri"/>
                <w:bCs/>
                <w:sz w:val="22"/>
                <w:szCs w:val="22"/>
              </w:rPr>
              <w:t>ADS) 2010</w:t>
            </w:r>
          </w:p>
        </w:tc>
      </w:tr>
      <w:tr w:rsidR="00BC37BC" w:rsidRPr="00AA4A76" w14:paraId="67F2EA25" w14:textId="77777777" w:rsidTr="00BC24FE">
        <w:tc>
          <w:tcPr>
            <w:tcW w:w="1985" w:type="dxa"/>
            <w:tcBorders>
              <w:top w:val="single" w:sz="4" w:space="0" w:color="auto"/>
              <w:left w:val="single" w:sz="4" w:space="0" w:color="auto"/>
              <w:bottom w:val="single" w:sz="4" w:space="0" w:color="auto"/>
              <w:right w:val="single" w:sz="4" w:space="0" w:color="auto"/>
            </w:tcBorders>
            <w:shd w:val="clear" w:color="auto" w:fill="9F480D"/>
          </w:tcPr>
          <w:p w14:paraId="3CC55200" w14:textId="77777777" w:rsidR="00BC37BC" w:rsidRPr="00BC37BC" w:rsidRDefault="00BC37BC" w:rsidP="001D6A78">
            <w:pPr>
              <w:widowControl w:val="0"/>
              <w:autoSpaceDE w:val="0"/>
              <w:autoSpaceDN w:val="0"/>
              <w:adjustRightInd w:val="0"/>
              <w:spacing w:before="60" w:after="60"/>
              <w:jc w:val="right"/>
              <w:rPr>
                <w:rFonts w:ascii="Calibri" w:eastAsia="Calibri" w:hAnsi="Calibri" w:cs="Calibri"/>
                <w:b/>
                <w:color w:val="FFFFFF" w:themeColor="background1"/>
                <w:sz w:val="22"/>
                <w:szCs w:val="22"/>
              </w:rPr>
            </w:pPr>
            <w:r w:rsidRPr="00BC37BC">
              <w:rPr>
                <w:rFonts w:ascii="Calibri" w:eastAsia="Calibri" w:hAnsi="Calibri" w:cs="Calibri"/>
                <w:b/>
                <w:color w:val="FFFFFF" w:themeColor="background1"/>
                <w:sz w:val="22"/>
                <w:szCs w:val="22"/>
              </w:rPr>
              <w:t>Child Safety</w:t>
            </w:r>
          </w:p>
        </w:tc>
        <w:tc>
          <w:tcPr>
            <w:tcW w:w="7796" w:type="dxa"/>
            <w:tcBorders>
              <w:top w:val="single" w:sz="4" w:space="0" w:color="auto"/>
              <w:left w:val="single" w:sz="4" w:space="0" w:color="auto"/>
              <w:bottom w:val="single" w:sz="4" w:space="0" w:color="auto"/>
              <w:right w:val="single" w:sz="4" w:space="0" w:color="auto"/>
            </w:tcBorders>
          </w:tcPr>
          <w:p w14:paraId="78E7A6FC" w14:textId="77777777" w:rsidR="00BC37BC" w:rsidRPr="00BC37BC" w:rsidRDefault="00BC37BC" w:rsidP="00BC37BC">
            <w:pPr>
              <w:widowControl w:val="0"/>
              <w:autoSpaceDE w:val="0"/>
              <w:autoSpaceDN w:val="0"/>
              <w:adjustRightInd w:val="0"/>
              <w:spacing w:before="60" w:after="60"/>
              <w:ind w:left="34" w:hanging="34"/>
              <w:rPr>
                <w:rFonts w:ascii="Calibri" w:eastAsia="Calibri" w:hAnsi="Calibri" w:cs="Calibri"/>
                <w:bCs/>
                <w:sz w:val="22"/>
                <w:szCs w:val="22"/>
              </w:rPr>
            </w:pPr>
            <w:r w:rsidRPr="00BC37BC">
              <w:rPr>
                <w:rFonts w:ascii="Calibri" w:eastAsia="Calibri" w:hAnsi="Calibri" w:cs="Calibri"/>
                <w:bCs/>
                <w:sz w:val="22"/>
                <w:szCs w:val="22"/>
              </w:rPr>
              <w:t>MVAC aims to ensure the safety and well-being of children and youth throughout our organisation in line with current Child Safety Standards. In order to achieve this, MVAC has implemented all necessary legislation, regulations and guidelines pertaining to child safety at all levels of operation through policies and procedures.</w:t>
            </w:r>
          </w:p>
          <w:p w14:paraId="69FDFB58" w14:textId="77777777" w:rsidR="00BC37BC" w:rsidRPr="00BC37BC" w:rsidRDefault="00BC37BC" w:rsidP="00BC37BC">
            <w:pPr>
              <w:widowControl w:val="0"/>
              <w:autoSpaceDE w:val="0"/>
              <w:autoSpaceDN w:val="0"/>
              <w:adjustRightInd w:val="0"/>
              <w:spacing w:before="60" w:after="60"/>
              <w:ind w:left="34" w:hanging="34"/>
              <w:rPr>
                <w:rFonts w:ascii="Calibri" w:eastAsia="Calibri" w:hAnsi="Calibri" w:cs="Calibri"/>
                <w:bCs/>
                <w:sz w:val="22"/>
                <w:szCs w:val="22"/>
              </w:rPr>
            </w:pPr>
            <w:r w:rsidRPr="00BC37BC">
              <w:rPr>
                <w:rFonts w:ascii="Calibri" w:eastAsia="Calibri" w:hAnsi="Calibri" w:cs="Calibri"/>
                <w:bCs/>
                <w:sz w:val="22"/>
                <w:szCs w:val="22"/>
              </w:rPr>
              <w:t>Management Responsibility:</w:t>
            </w:r>
          </w:p>
          <w:p w14:paraId="4FA04B17" w14:textId="77777777" w:rsidR="00BC37BC" w:rsidRPr="00BC37BC" w:rsidRDefault="00BC37BC" w:rsidP="00BC37BC">
            <w:pPr>
              <w:widowControl w:val="0"/>
              <w:autoSpaceDE w:val="0"/>
              <w:autoSpaceDN w:val="0"/>
              <w:adjustRightInd w:val="0"/>
              <w:spacing w:before="60" w:after="60"/>
              <w:ind w:left="34" w:hanging="34"/>
              <w:rPr>
                <w:rFonts w:ascii="Calibri" w:eastAsia="Calibri" w:hAnsi="Calibri" w:cs="Calibri"/>
                <w:bCs/>
                <w:sz w:val="22"/>
                <w:szCs w:val="22"/>
              </w:rPr>
            </w:pPr>
            <w:r w:rsidRPr="00BC37BC">
              <w:rPr>
                <w:rFonts w:ascii="Calibri" w:eastAsia="Calibri" w:hAnsi="Calibri" w:cs="Calibri"/>
                <w:bCs/>
                <w:sz w:val="22"/>
                <w:szCs w:val="22"/>
              </w:rPr>
              <w:t>Prioritises the safety and wellbeing of children to your staff.</w:t>
            </w:r>
          </w:p>
          <w:p w14:paraId="536D8F51" w14:textId="77777777" w:rsidR="00BC37BC" w:rsidRPr="00BC37BC" w:rsidRDefault="00BC37BC" w:rsidP="00BC37BC">
            <w:pPr>
              <w:widowControl w:val="0"/>
              <w:autoSpaceDE w:val="0"/>
              <w:autoSpaceDN w:val="0"/>
              <w:adjustRightInd w:val="0"/>
              <w:spacing w:before="60" w:after="60"/>
              <w:ind w:left="34" w:hanging="34"/>
              <w:rPr>
                <w:rFonts w:ascii="Calibri" w:eastAsia="Calibri" w:hAnsi="Calibri" w:cs="Calibri"/>
                <w:bCs/>
                <w:sz w:val="22"/>
                <w:szCs w:val="22"/>
              </w:rPr>
            </w:pPr>
            <w:r w:rsidRPr="00BC37BC">
              <w:rPr>
                <w:rFonts w:ascii="Calibri" w:eastAsia="Calibri" w:hAnsi="Calibri" w:cs="Calibri"/>
                <w:bCs/>
                <w:sz w:val="22"/>
                <w:szCs w:val="22"/>
              </w:rPr>
              <w:t>Regularly review the 11 standards at staff meeting level.</w:t>
            </w:r>
          </w:p>
          <w:p w14:paraId="2D1FE7B9" w14:textId="77777777" w:rsidR="00BC37BC" w:rsidRPr="00BC37BC" w:rsidRDefault="00BC37BC" w:rsidP="00BC37BC">
            <w:pPr>
              <w:widowControl w:val="0"/>
              <w:autoSpaceDE w:val="0"/>
              <w:autoSpaceDN w:val="0"/>
              <w:adjustRightInd w:val="0"/>
              <w:spacing w:before="60" w:after="60"/>
              <w:ind w:left="34" w:hanging="34"/>
              <w:rPr>
                <w:rFonts w:ascii="Calibri" w:eastAsia="Calibri" w:hAnsi="Calibri" w:cs="Calibri"/>
                <w:bCs/>
                <w:sz w:val="22"/>
                <w:szCs w:val="22"/>
              </w:rPr>
            </w:pPr>
            <w:r w:rsidRPr="00BC37BC">
              <w:rPr>
                <w:rFonts w:ascii="Calibri" w:eastAsia="Calibri" w:hAnsi="Calibri" w:cs="Calibri"/>
                <w:bCs/>
                <w:sz w:val="22"/>
                <w:szCs w:val="22"/>
              </w:rPr>
              <w:t>Staff and Volunteers Responsibility:</w:t>
            </w:r>
          </w:p>
          <w:p w14:paraId="3C09811E" w14:textId="77777777" w:rsidR="00BC37BC" w:rsidRPr="00BC37BC" w:rsidRDefault="00BC37BC" w:rsidP="00BC37BC">
            <w:pPr>
              <w:widowControl w:val="0"/>
              <w:autoSpaceDE w:val="0"/>
              <w:autoSpaceDN w:val="0"/>
              <w:adjustRightInd w:val="0"/>
              <w:spacing w:before="60" w:after="60"/>
              <w:ind w:left="34" w:hanging="34"/>
              <w:rPr>
                <w:rFonts w:ascii="Calibri" w:eastAsia="Calibri" w:hAnsi="Calibri" w:cs="Calibri"/>
                <w:bCs/>
                <w:sz w:val="22"/>
                <w:szCs w:val="22"/>
              </w:rPr>
            </w:pPr>
            <w:r w:rsidRPr="00BC37BC">
              <w:rPr>
                <w:rFonts w:ascii="Calibri" w:eastAsia="Calibri" w:hAnsi="Calibri" w:cs="Calibri"/>
                <w:bCs/>
                <w:sz w:val="22"/>
                <w:szCs w:val="22"/>
              </w:rPr>
              <w:t>Prioritises child safety.</w:t>
            </w:r>
          </w:p>
          <w:p w14:paraId="53AB3EBA" w14:textId="77777777" w:rsidR="00BC37BC" w:rsidRPr="00BC37BC" w:rsidRDefault="00BC37BC" w:rsidP="00BC37BC">
            <w:pPr>
              <w:widowControl w:val="0"/>
              <w:autoSpaceDE w:val="0"/>
              <w:autoSpaceDN w:val="0"/>
              <w:adjustRightInd w:val="0"/>
              <w:spacing w:before="60" w:after="60"/>
              <w:ind w:left="34" w:hanging="34"/>
              <w:rPr>
                <w:rFonts w:ascii="Calibri" w:eastAsia="Calibri" w:hAnsi="Calibri" w:cs="Calibri"/>
                <w:bCs/>
                <w:sz w:val="22"/>
                <w:szCs w:val="22"/>
              </w:rPr>
            </w:pPr>
            <w:r w:rsidRPr="00BC37BC">
              <w:rPr>
                <w:rFonts w:ascii="Calibri" w:eastAsia="Calibri" w:hAnsi="Calibri" w:cs="Calibri"/>
                <w:bCs/>
                <w:sz w:val="22"/>
                <w:szCs w:val="22"/>
              </w:rPr>
              <w:t>Implement the Child Safety and welling policies.</w:t>
            </w:r>
          </w:p>
          <w:p w14:paraId="6B9255D0" w14:textId="77777777" w:rsidR="00BC37BC" w:rsidRPr="00BC37BC" w:rsidRDefault="00BC37BC" w:rsidP="00BC37BC">
            <w:pPr>
              <w:widowControl w:val="0"/>
              <w:autoSpaceDE w:val="0"/>
              <w:autoSpaceDN w:val="0"/>
              <w:adjustRightInd w:val="0"/>
              <w:spacing w:before="60" w:after="60"/>
              <w:ind w:left="34" w:hanging="34"/>
              <w:rPr>
                <w:rFonts w:ascii="Calibri" w:eastAsia="Calibri" w:hAnsi="Calibri" w:cs="Calibri"/>
                <w:bCs/>
                <w:sz w:val="22"/>
                <w:szCs w:val="22"/>
              </w:rPr>
            </w:pPr>
            <w:r w:rsidRPr="00BC37BC">
              <w:rPr>
                <w:rFonts w:ascii="Calibri" w:eastAsia="Calibri" w:hAnsi="Calibri" w:cs="Calibri"/>
                <w:bCs/>
                <w:sz w:val="22"/>
                <w:szCs w:val="22"/>
              </w:rPr>
              <w:t>Speak up about child safety.</w:t>
            </w:r>
          </w:p>
        </w:tc>
      </w:tr>
      <w:tr w:rsidR="002B2D04" w:rsidRPr="00AA4A76" w14:paraId="3A8D1B57" w14:textId="77777777" w:rsidTr="00BC24FE">
        <w:tc>
          <w:tcPr>
            <w:tcW w:w="1985" w:type="dxa"/>
            <w:tcBorders>
              <w:top w:val="single" w:sz="4" w:space="0" w:color="auto"/>
              <w:left w:val="single" w:sz="4" w:space="0" w:color="auto"/>
              <w:bottom w:val="single" w:sz="4" w:space="0" w:color="auto"/>
              <w:right w:val="single" w:sz="4" w:space="0" w:color="auto"/>
            </w:tcBorders>
            <w:shd w:val="clear" w:color="auto" w:fill="9F480D"/>
            <w:hideMark/>
          </w:tcPr>
          <w:p w14:paraId="3F5F51ED" w14:textId="77777777" w:rsidR="002B2D04" w:rsidRPr="00796495" w:rsidRDefault="002B2D04" w:rsidP="001D6A78">
            <w:pPr>
              <w:widowControl w:val="0"/>
              <w:autoSpaceDE w:val="0"/>
              <w:autoSpaceDN w:val="0"/>
              <w:adjustRightInd w:val="0"/>
              <w:spacing w:before="60" w:after="60"/>
              <w:jc w:val="right"/>
              <w:rPr>
                <w:rFonts w:ascii="Calibri" w:eastAsia="Calibri" w:hAnsi="Calibri" w:cs="Calibri"/>
                <w:b/>
                <w:bCs/>
                <w:color w:val="FFFFFF" w:themeColor="background1"/>
                <w:sz w:val="22"/>
                <w:szCs w:val="22"/>
              </w:rPr>
            </w:pPr>
            <w:r w:rsidRPr="00796495">
              <w:rPr>
                <w:rFonts w:ascii="Calibri" w:eastAsia="Calibri" w:hAnsi="Calibri" w:cs="Calibri"/>
                <w:b/>
                <w:color w:val="FFFFFF" w:themeColor="background1"/>
                <w:sz w:val="22"/>
                <w:szCs w:val="22"/>
              </w:rPr>
              <w:t>Salary or Compensation Rate (including superannuation)</w:t>
            </w:r>
          </w:p>
        </w:tc>
        <w:tc>
          <w:tcPr>
            <w:tcW w:w="7796" w:type="dxa"/>
            <w:tcBorders>
              <w:top w:val="single" w:sz="4" w:space="0" w:color="auto"/>
              <w:left w:val="single" w:sz="4" w:space="0" w:color="auto"/>
              <w:bottom w:val="single" w:sz="4" w:space="0" w:color="auto"/>
              <w:right w:val="single" w:sz="4" w:space="0" w:color="auto"/>
            </w:tcBorders>
          </w:tcPr>
          <w:p w14:paraId="7DE43151" w14:textId="77777777" w:rsidR="00BC37BC" w:rsidRDefault="00BC37BC" w:rsidP="00BC37BC">
            <w:pPr>
              <w:widowControl w:val="0"/>
              <w:autoSpaceDE w:val="0"/>
              <w:autoSpaceDN w:val="0"/>
              <w:adjustRightInd w:val="0"/>
              <w:spacing w:before="60" w:after="60"/>
              <w:rPr>
                <w:rFonts w:asciiTheme="minorHAnsi" w:eastAsia="Calibri" w:hAnsiTheme="minorHAnsi" w:cstheme="minorHAnsi"/>
                <w:bCs/>
              </w:rPr>
            </w:pPr>
            <w:r>
              <w:rPr>
                <w:rFonts w:asciiTheme="minorHAnsi" w:eastAsia="Calibri" w:hAnsiTheme="minorHAnsi" w:cstheme="minorHAnsi"/>
                <w:bCs/>
              </w:rPr>
              <w:t>Casual - Level 1</w:t>
            </w:r>
          </w:p>
          <w:p w14:paraId="46D6D3EE" w14:textId="3644F9FF" w:rsidR="002B2D04" w:rsidRPr="00BC37BC" w:rsidRDefault="00BC37BC" w:rsidP="00BC37BC">
            <w:pPr>
              <w:widowControl w:val="0"/>
              <w:autoSpaceDE w:val="0"/>
              <w:autoSpaceDN w:val="0"/>
              <w:adjustRightInd w:val="0"/>
              <w:spacing w:before="60" w:after="60"/>
              <w:rPr>
                <w:rFonts w:asciiTheme="minorHAnsi" w:eastAsia="Calibri" w:hAnsiTheme="minorHAnsi" w:cstheme="minorHAnsi"/>
                <w:bCs/>
              </w:rPr>
            </w:pPr>
            <w:r w:rsidRPr="00BC37BC">
              <w:rPr>
                <w:rFonts w:ascii="Calibri" w:eastAsia="Calibri" w:hAnsi="Calibri" w:cs="Calibri"/>
                <w:bCs/>
                <w:i/>
                <w:sz w:val="22"/>
                <w:szCs w:val="22"/>
              </w:rPr>
              <w:t>Casual loading is paid in lieu of entitlements.</w:t>
            </w:r>
          </w:p>
        </w:tc>
      </w:tr>
      <w:tr w:rsidR="002B2D04" w:rsidRPr="00AA4A76" w14:paraId="52BB80EA" w14:textId="77777777" w:rsidTr="00BC24FE">
        <w:tc>
          <w:tcPr>
            <w:tcW w:w="1985" w:type="dxa"/>
            <w:tcBorders>
              <w:top w:val="single" w:sz="4" w:space="0" w:color="auto"/>
              <w:left w:val="single" w:sz="4" w:space="0" w:color="auto"/>
              <w:bottom w:val="single" w:sz="4" w:space="0" w:color="auto"/>
              <w:right w:val="single" w:sz="4" w:space="0" w:color="auto"/>
            </w:tcBorders>
            <w:shd w:val="clear" w:color="auto" w:fill="9F480D"/>
          </w:tcPr>
          <w:p w14:paraId="525EB631" w14:textId="77777777" w:rsidR="002B2D04" w:rsidRPr="00796495" w:rsidRDefault="002B2D04" w:rsidP="001D6A78">
            <w:pPr>
              <w:widowControl w:val="0"/>
              <w:autoSpaceDE w:val="0"/>
              <w:autoSpaceDN w:val="0"/>
              <w:adjustRightInd w:val="0"/>
              <w:spacing w:before="60" w:after="60"/>
              <w:jc w:val="right"/>
              <w:rPr>
                <w:rFonts w:ascii="Calibri" w:eastAsia="Calibri" w:hAnsi="Calibri" w:cs="Calibri"/>
                <w:b/>
                <w:bCs/>
                <w:color w:val="FFFFFF" w:themeColor="background1"/>
                <w:sz w:val="22"/>
                <w:szCs w:val="22"/>
              </w:rPr>
            </w:pPr>
            <w:r w:rsidRPr="00796495">
              <w:rPr>
                <w:rFonts w:ascii="Calibri" w:eastAsia="Calibri" w:hAnsi="Calibri" w:cs="Calibri"/>
                <w:b/>
                <w:bCs/>
                <w:color w:val="FFFFFF" w:themeColor="background1"/>
                <w:sz w:val="22"/>
                <w:szCs w:val="22"/>
              </w:rPr>
              <w:t xml:space="preserve">Salary Packaging </w:t>
            </w:r>
          </w:p>
        </w:tc>
        <w:tc>
          <w:tcPr>
            <w:tcW w:w="7796" w:type="dxa"/>
            <w:tcBorders>
              <w:top w:val="single" w:sz="4" w:space="0" w:color="auto"/>
              <w:left w:val="single" w:sz="4" w:space="0" w:color="auto"/>
              <w:bottom w:val="single" w:sz="4" w:space="0" w:color="auto"/>
              <w:right w:val="single" w:sz="4" w:space="0" w:color="auto"/>
            </w:tcBorders>
          </w:tcPr>
          <w:p w14:paraId="16804A9F" w14:textId="121DD57A" w:rsidR="002B2D04" w:rsidRPr="00AA4A76" w:rsidRDefault="002B2D04" w:rsidP="002B2D04">
            <w:pPr>
              <w:widowControl w:val="0"/>
              <w:autoSpaceDE w:val="0"/>
              <w:autoSpaceDN w:val="0"/>
              <w:adjustRightInd w:val="0"/>
              <w:spacing w:before="60" w:after="60"/>
              <w:rPr>
                <w:rFonts w:ascii="Calibri" w:eastAsia="Calibri" w:hAnsi="Calibri" w:cs="Calibri"/>
                <w:bCs/>
                <w:sz w:val="22"/>
                <w:szCs w:val="22"/>
              </w:rPr>
            </w:pPr>
            <w:r>
              <w:rPr>
                <w:rFonts w:ascii="Calibri" w:eastAsia="Calibri" w:hAnsi="Calibri" w:cs="Calibri"/>
                <w:bCs/>
                <w:sz w:val="22"/>
                <w:szCs w:val="22"/>
              </w:rPr>
              <w:t>Not available</w:t>
            </w:r>
          </w:p>
        </w:tc>
      </w:tr>
      <w:tr w:rsidR="002B2D04" w:rsidRPr="00AA4A76" w14:paraId="0D96F343" w14:textId="77777777" w:rsidTr="00BC24FE">
        <w:tc>
          <w:tcPr>
            <w:tcW w:w="1985" w:type="dxa"/>
            <w:tcBorders>
              <w:top w:val="single" w:sz="4" w:space="0" w:color="auto"/>
              <w:left w:val="single" w:sz="4" w:space="0" w:color="auto"/>
              <w:bottom w:val="single" w:sz="4" w:space="0" w:color="auto"/>
              <w:right w:val="single" w:sz="4" w:space="0" w:color="auto"/>
            </w:tcBorders>
            <w:shd w:val="clear" w:color="auto" w:fill="9F480D"/>
          </w:tcPr>
          <w:p w14:paraId="489CD2A8" w14:textId="77777777" w:rsidR="002B2D04" w:rsidRPr="00796495" w:rsidRDefault="002B2D04" w:rsidP="001D6A78">
            <w:pPr>
              <w:widowControl w:val="0"/>
              <w:autoSpaceDE w:val="0"/>
              <w:autoSpaceDN w:val="0"/>
              <w:adjustRightInd w:val="0"/>
              <w:spacing w:before="60" w:after="60"/>
              <w:jc w:val="right"/>
              <w:rPr>
                <w:rFonts w:ascii="Calibri" w:eastAsia="Calibri" w:hAnsi="Calibri" w:cs="Calibri"/>
                <w:b/>
                <w:bCs/>
                <w:color w:val="FFFFFF" w:themeColor="background1"/>
                <w:sz w:val="22"/>
                <w:szCs w:val="22"/>
              </w:rPr>
            </w:pPr>
            <w:r w:rsidRPr="00796495">
              <w:rPr>
                <w:rFonts w:ascii="Calibri" w:eastAsia="Calibri" w:hAnsi="Calibri" w:cs="Calibri"/>
                <w:b/>
                <w:bCs/>
                <w:color w:val="FFFFFF" w:themeColor="background1"/>
                <w:sz w:val="22"/>
                <w:szCs w:val="22"/>
              </w:rPr>
              <w:t>Required Pre-Employment Conditions or Screening Checks</w:t>
            </w:r>
          </w:p>
          <w:p w14:paraId="434A4508" w14:textId="77777777" w:rsidR="002B2D04" w:rsidRPr="00796495" w:rsidRDefault="002B2D04" w:rsidP="001D6A78">
            <w:pPr>
              <w:widowControl w:val="0"/>
              <w:autoSpaceDE w:val="0"/>
              <w:autoSpaceDN w:val="0"/>
              <w:adjustRightInd w:val="0"/>
              <w:spacing w:before="60" w:after="60"/>
              <w:jc w:val="right"/>
              <w:rPr>
                <w:rFonts w:ascii="Calibri" w:eastAsia="Calibri" w:hAnsi="Calibri" w:cs="Calibri"/>
                <w:b/>
                <w:bCs/>
                <w:color w:val="FFFFFF" w:themeColor="background1"/>
                <w:sz w:val="22"/>
                <w:szCs w:val="22"/>
              </w:rPr>
            </w:pPr>
          </w:p>
          <w:p w14:paraId="1347211F" w14:textId="2763C848" w:rsidR="002B2D04" w:rsidRPr="00796495" w:rsidRDefault="002B2D04" w:rsidP="001D6A78">
            <w:pPr>
              <w:widowControl w:val="0"/>
              <w:autoSpaceDE w:val="0"/>
              <w:autoSpaceDN w:val="0"/>
              <w:adjustRightInd w:val="0"/>
              <w:spacing w:before="60" w:after="60"/>
              <w:jc w:val="right"/>
              <w:rPr>
                <w:rFonts w:ascii="Calibri" w:eastAsia="Calibri" w:hAnsi="Calibri" w:cs="Calibri"/>
                <w:b/>
                <w:bCs/>
                <w:color w:val="FFFFFF" w:themeColor="background1"/>
                <w:sz w:val="22"/>
                <w:szCs w:val="22"/>
              </w:rPr>
            </w:pPr>
          </w:p>
          <w:p w14:paraId="3A072B54" w14:textId="4015FFB2" w:rsidR="00796495" w:rsidRPr="00796495" w:rsidRDefault="00796495" w:rsidP="001D6A78">
            <w:pPr>
              <w:widowControl w:val="0"/>
              <w:autoSpaceDE w:val="0"/>
              <w:autoSpaceDN w:val="0"/>
              <w:adjustRightInd w:val="0"/>
              <w:spacing w:before="60" w:after="60"/>
              <w:jc w:val="right"/>
              <w:rPr>
                <w:rFonts w:ascii="Calibri" w:eastAsia="Calibri" w:hAnsi="Calibri" w:cs="Calibri"/>
                <w:b/>
                <w:bCs/>
                <w:color w:val="FFFFFF" w:themeColor="background1"/>
                <w:sz w:val="22"/>
                <w:szCs w:val="22"/>
              </w:rPr>
            </w:pPr>
          </w:p>
          <w:p w14:paraId="26FF22C3" w14:textId="24E5572D" w:rsidR="00796495" w:rsidRPr="00796495" w:rsidRDefault="00796495" w:rsidP="001D6A78">
            <w:pPr>
              <w:widowControl w:val="0"/>
              <w:autoSpaceDE w:val="0"/>
              <w:autoSpaceDN w:val="0"/>
              <w:adjustRightInd w:val="0"/>
              <w:spacing w:before="60" w:after="60"/>
              <w:jc w:val="right"/>
              <w:rPr>
                <w:rFonts w:ascii="Calibri" w:eastAsia="Calibri" w:hAnsi="Calibri" w:cs="Calibri"/>
                <w:b/>
                <w:bCs/>
                <w:color w:val="FFFFFF" w:themeColor="background1"/>
                <w:sz w:val="22"/>
                <w:szCs w:val="22"/>
              </w:rPr>
            </w:pPr>
          </w:p>
          <w:p w14:paraId="0D4E2601" w14:textId="0A14A0E0" w:rsidR="00796495" w:rsidRPr="00796495" w:rsidRDefault="00796495" w:rsidP="001D6A78">
            <w:pPr>
              <w:widowControl w:val="0"/>
              <w:autoSpaceDE w:val="0"/>
              <w:autoSpaceDN w:val="0"/>
              <w:adjustRightInd w:val="0"/>
              <w:spacing w:before="60" w:after="60"/>
              <w:jc w:val="right"/>
              <w:rPr>
                <w:rFonts w:ascii="Calibri" w:eastAsia="Calibri" w:hAnsi="Calibri" w:cs="Calibri"/>
                <w:b/>
                <w:bCs/>
                <w:color w:val="FFFFFF" w:themeColor="background1"/>
                <w:sz w:val="22"/>
                <w:szCs w:val="22"/>
              </w:rPr>
            </w:pPr>
          </w:p>
          <w:p w14:paraId="546C60CE" w14:textId="5CCA97D9" w:rsidR="00796495" w:rsidRPr="00796495" w:rsidRDefault="00796495" w:rsidP="001D6A78">
            <w:pPr>
              <w:widowControl w:val="0"/>
              <w:autoSpaceDE w:val="0"/>
              <w:autoSpaceDN w:val="0"/>
              <w:adjustRightInd w:val="0"/>
              <w:spacing w:before="60" w:after="60"/>
              <w:jc w:val="right"/>
              <w:rPr>
                <w:rFonts w:ascii="Calibri" w:eastAsia="Calibri" w:hAnsi="Calibri" w:cs="Calibri"/>
                <w:b/>
                <w:bCs/>
                <w:color w:val="FFFFFF" w:themeColor="background1"/>
                <w:sz w:val="22"/>
                <w:szCs w:val="22"/>
              </w:rPr>
            </w:pPr>
          </w:p>
          <w:p w14:paraId="633057F1" w14:textId="77777777" w:rsidR="00796495" w:rsidRPr="00796495" w:rsidRDefault="00796495" w:rsidP="001D6A78">
            <w:pPr>
              <w:widowControl w:val="0"/>
              <w:autoSpaceDE w:val="0"/>
              <w:autoSpaceDN w:val="0"/>
              <w:adjustRightInd w:val="0"/>
              <w:spacing w:before="60" w:after="60"/>
              <w:jc w:val="right"/>
              <w:rPr>
                <w:rFonts w:ascii="Calibri" w:eastAsia="Calibri" w:hAnsi="Calibri" w:cs="Calibri"/>
                <w:b/>
                <w:bCs/>
                <w:color w:val="FFFFFF" w:themeColor="background1"/>
                <w:sz w:val="22"/>
                <w:szCs w:val="22"/>
              </w:rPr>
            </w:pPr>
          </w:p>
          <w:p w14:paraId="2ACE543E" w14:textId="77777777" w:rsidR="002B2D04" w:rsidRPr="00796495" w:rsidRDefault="002B2D04" w:rsidP="001D6A78">
            <w:pPr>
              <w:widowControl w:val="0"/>
              <w:autoSpaceDE w:val="0"/>
              <w:autoSpaceDN w:val="0"/>
              <w:adjustRightInd w:val="0"/>
              <w:spacing w:before="60" w:after="60"/>
              <w:jc w:val="right"/>
              <w:rPr>
                <w:rFonts w:ascii="Calibri" w:eastAsia="Calibri" w:hAnsi="Calibri" w:cs="Calibri"/>
                <w:b/>
                <w:bCs/>
                <w:color w:val="FFFFFF" w:themeColor="background1"/>
                <w:sz w:val="22"/>
                <w:szCs w:val="22"/>
              </w:rPr>
            </w:pPr>
            <w:r w:rsidRPr="00796495">
              <w:rPr>
                <w:rFonts w:ascii="Calibri" w:eastAsia="Calibri" w:hAnsi="Calibri" w:cs="Calibri"/>
                <w:b/>
                <w:bCs/>
                <w:color w:val="FFFFFF" w:themeColor="background1"/>
                <w:sz w:val="22"/>
                <w:szCs w:val="22"/>
              </w:rPr>
              <w:t xml:space="preserve">Mandatory training </w:t>
            </w:r>
          </w:p>
          <w:p w14:paraId="488287EB" w14:textId="77777777" w:rsidR="002B2D04" w:rsidRPr="00796495" w:rsidRDefault="002B2D04" w:rsidP="001D6A78">
            <w:pPr>
              <w:widowControl w:val="0"/>
              <w:autoSpaceDE w:val="0"/>
              <w:autoSpaceDN w:val="0"/>
              <w:adjustRightInd w:val="0"/>
              <w:spacing w:before="60" w:after="60"/>
              <w:jc w:val="right"/>
              <w:rPr>
                <w:rFonts w:ascii="Calibri" w:eastAsia="Calibri" w:hAnsi="Calibri" w:cs="Calibri"/>
                <w:b/>
                <w:bCs/>
                <w:color w:val="FFFFFF" w:themeColor="background1"/>
                <w:sz w:val="22"/>
                <w:szCs w:val="22"/>
              </w:rPr>
            </w:pPr>
          </w:p>
          <w:p w14:paraId="52A52174" w14:textId="77777777" w:rsidR="002B2D04" w:rsidRPr="00796495" w:rsidRDefault="002B2D04" w:rsidP="001D6A78">
            <w:pPr>
              <w:widowControl w:val="0"/>
              <w:autoSpaceDE w:val="0"/>
              <w:autoSpaceDN w:val="0"/>
              <w:adjustRightInd w:val="0"/>
              <w:spacing w:before="60" w:after="60"/>
              <w:jc w:val="right"/>
              <w:rPr>
                <w:rFonts w:ascii="Calibri" w:eastAsia="Calibri" w:hAnsi="Calibri" w:cs="Calibri"/>
                <w:b/>
                <w:bCs/>
                <w:color w:val="FFFFFF" w:themeColor="background1"/>
                <w:sz w:val="22"/>
                <w:szCs w:val="22"/>
              </w:rPr>
            </w:pPr>
          </w:p>
          <w:p w14:paraId="24014C3D" w14:textId="77777777" w:rsidR="002B2D04" w:rsidRPr="00796495" w:rsidRDefault="002B2D04" w:rsidP="001D6A78">
            <w:pPr>
              <w:widowControl w:val="0"/>
              <w:autoSpaceDE w:val="0"/>
              <w:autoSpaceDN w:val="0"/>
              <w:adjustRightInd w:val="0"/>
              <w:spacing w:before="60" w:after="60"/>
              <w:jc w:val="right"/>
              <w:rPr>
                <w:rFonts w:ascii="Calibri" w:eastAsia="Calibri" w:hAnsi="Calibri" w:cs="Calibri"/>
                <w:b/>
                <w:bCs/>
                <w:color w:val="FFFFFF" w:themeColor="background1"/>
                <w:sz w:val="22"/>
                <w:szCs w:val="22"/>
              </w:rPr>
            </w:pPr>
          </w:p>
        </w:tc>
        <w:tc>
          <w:tcPr>
            <w:tcW w:w="7796" w:type="dxa"/>
            <w:tcBorders>
              <w:top w:val="single" w:sz="4" w:space="0" w:color="auto"/>
              <w:left w:val="single" w:sz="4" w:space="0" w:color="auto"/>
              <w:bottom w:val="single" w:sz="4" w:space="0" w:color="auto"/>
              <w:right w:val="single" w:sz="4" w:space="0" w:color="auto"/>
            </w:tcBorders>
          </w:tcPr>
          <w:p w14:paraId="0A596561" w14:textId="77777777" w:rsidR="00796495" w:rsidRPr="002D2793" w:rsidRDefault="00796495" w:rsidP="00796495">
            <w:pPr>
              <w:pStyle w:val="Header"/>
              <w:rPr>
                <w:rFonts w:asciiTheme="minorHAnsi" w:eastAsia="Calibri" w:hAnsiTheme="minorHAnsi" w:cstheme="minorHAnsi"/>
                <w:bCs/>
              </w:rPr>
            </w:pPr>
            <w:r w:rsidRPr="002D2793">
              <w:rPr>
                <w:rFonts w:asciiTheme="minorHAnsi" w:eastAsia="Calibri" w:hAnsiTheme="minorHAnsi" w:cstheme="minorHAnsi"/>
                <w:bCs/>
              </w:rPr>
              <w:t>All MVAC employees, prior to any appointment, are required to obtain or hold a current police check (no older than three months before application) and maintain:</w:t>
            </w:r>
          </w:p>
          <w:p w14:paraId="2292F210" w14:textId="77777777" w:rsidR="00796495" w:rsidRPr="002D2793" w:rsidRDefault="00796495" w:rsidP="00796495">
            <w:pPr>
              <w:pStyle w:val="Header"/>
              <w:numPr>
                <w:ilvl w:val="0"/>
                <w:numId w:val="2"/>
              </w:numPr>
              <w:rPr>
                <w:rFonts w:asciiTheme="minorHAnsi" w:eastAsia="Calibri" w:hAnsiTheme="minorHAnsi" w:cstheme="minorHAnsi"/>
                <w:b/>
                <w:bCs/>
                <w:i/>
              </w:rPr>
            </w:pPr>
            <w:r w:rsidRPr="002D2793">
              <w:rPr>
                <w:rFonts w:asciiTheme="minorHAnsi" w:eastAsia="Calibri" w:hAnsiTheme="minorHAnsi" w:cstheme="minorHAnsi"/>
                <w:b/>
                <w:bCs/>
                <w:i/>
              </w:rPr>
              <w:t xml:space="preserve"> A Working with Children Check.  For more information: </w:t>
            </w:r>
            <w:hyperlink r:id="rId9" w:history="1">
              <w:r w:rsidRPr="002D2793">
                <w:rPr>
                  <w:rStyle w:val="Hyperlink"/>
                  <w:rFonts w:asciiTheme="minorHAnsi" w:eastAsia="Calibri" w:hAnsiTheme="minorHAnsi" w:cstheme="minorHAnsi"/>
                  <w:b/>
                  <w:bCs/>
                  <w:i/>
                </w:rPr>
                <w:t>www.justice.vic.gov.au/workingwithchildren/</w:t>
              </w:r>
            </w:hyperlink>
          </w:p>
          <w:p w14:paraId="7A5D0FA6" w14:textId="77777777" w:rsidR="00796495" w:rsidRPr="002D2793" w:rsidRDefault="00796495" w:rsidP="00796495">
            <w:pPr>
              <w:pStyle w:val="Header"/>
              <w:numPr>
                <w:ilvl w:val="0"/>
                <w:numId w:val="2"/>
              </w:numPr>
              <w:rPr>
                <w:rFonts w:asciiTheme="minorHAnsi" w:eastAsia="Calibri" w:hAnsiTheme="minorHAnsi" w:cstheme="minorHAnsi"/>
                <w:b/>
                <w:bCs/>
                <w:i/>
              </w:rPr>
            </w:pPr>
            <w:r>
              <w:rPr>
                <w:rFonts w:asciiTheme="minorHAnsi" w:eastAsia="Calibri" w:hAnsiTheme="minorHAnsi" w:cstheme="minorHAnsi"/>
                <w:b/>
                <w:bCs/>
                <w:i/>
              </w:rPr>
              <w:t>C</w:t>
            </w:r>
            <w:r w:rsidRPr="002D2793">
              <w:rPr>
                <w:rFonts w:asciiTheme="minorHAnsi" w:eastAsia="Calibri" w:hAnsiTheme="minorHAnsi" w:cstheme="minorHAnsi"/>
                <w:b/>
                <w:bCs/>
                <w:i/>
              </w:rPr>
              <w:t xml:space="preserve">urrent unrestricted </w:t>
            </w:r>
            <w:r>
              <w:rPr>
                <w:rFonts w:asciiTheme="minorHAnsi" w:eastAsia="Calibri" w:hAnsiTheme="minorHAnsi" w:cstheme="minorHAnsi"/>
                <w:b/>
                <w:bCs/>
                <w:i/>
              </w:rPr>
              <w:t xml:space="preserve">manual </w:t>
            </w:r>
            <w:r w:rsidRPr="002D2793">
              <w:rPr>
                <w:rFonts w:asciiTheme="minorHAnsi" w:eastAsia="Calibri" w:hAnsiTheme="minorHAnsi" w:cstheme="minorHAnsi"/>
                <w:b/>
                <w:bCs/>
                <w:i/>
              </w:rPr>
              <w:t>drivers’ licence</w:t>
            </w:r>
          </w:p>
          <w:p w14:paraId="5F2E4A37" w14:textId="77777777" w:rsidR="00796495" w:rsidRPr="002D2793" w:rsidRDefault="00796495" w:rsidP="00796495">
            <w:pPr>
              <w:pStyle w:val="Header"/>
              <w:numPr>
                <w:ilvl w:val="0"/>
                <w:numId w:val="2"/>
              </w:numPr>
              <w:rPr>
                <w:rFonts w:asciiTheme="minorHAnsi" w:eastAsia="Calibri" w:hAnsiTheme="minorHAnsi" w:cstheme="minorHAnsi"/>
                <w:b/>
                <w:bCs/>
                <w:i/>
              </w:rPr>
            </w:pPr>
            <w:r w:rsidRPr="002D2793">
              <w:rPr>
                <w:rFonts w:asciiTheme="minorHAnsi" w:eastAsia="Calibri" w:hAnsiTheme="minorHAnsi" w:cstheme="minorHAnsi"/>
                <w:b/>
                <w:bCs/>
                <w:i/>
              </w:rPr>
              <w:t>Police Check (current, no more than three-months before application)</w:t>
            </w:r>
          </w:p>
          <w:p w14:paraId="0DE20403" w14:textId="77777777" w:rsidR="00796495" w:rsidRPr="002D2793" w:rsidRDefault="00796495" w:rsidP="00796495">
            <w:pPr>
              <w:pStyle w:val="Header"/>
              <w:numPr>
                <w:ilvl w:val="0"/>
                <w:numId w:val="2"/>
              </w:numPr>
              <w:rPr>
                <w:rFonts w:asciiTheme="minorHAnsi" w:eastAsia="Calibri" w:hAnsiTheme="minorHAnsi" w:cstheme="minorHAnsi"/>
                <w:b/>
                <w:bCs/>
                <w:i/>
              </w:rPr>
            </w:pPr>
            <w:r>
              <w:rPr>
                <w:rFonts w:asciiTheme="minorHAnsi" w:eastAsia="Calibri" w:hAnsiTheme="minorHAnsi" w:cstheme="minorHAnsi"/>
                <w:b/>
                <w:bCs/>
                <w:i/>
              </w:rPr>
              <w:t>C</w:t>
            </w:r>
            <w:r w:rsidRPr="002D2793">
              <w:rPr>
                <w:rFonts w:asciiTheme="minorHAnsi" w:eastAsia="Calibri" w:hAnsiTheme="minorHAnsi" w:cstheme="minorHAnsi"/>
                <w:b/>
                <w:bCs/>
                <w:i/>
              </w:rPr>
              <w:t>urrent First Aid Certificate (code finishing in 0003 or greater)</w:t>
            </w:r>
          </w:p>
          <w:p w14:paraId="32C0AD60" w14:textId="77777777" w:rsidR="00796495" w:rsidRPr="002D2793" w:rsidRDefault="00796495" w:rsidP="00796495">
            <w:pPr>
              <w:pStyle w:val="Header"/>
              <w:rPr>
                <w:rFonts w:asciiTheme="minorHAnsi" w:eastAsia="Calibri" w:hAnsiTheme="minorHAnsi" w:cstheme="minorHAnsi"/>
                <w:bCs/>
              </w:rPr>
            </w:pPr>
          </w:p>
          <w:p w14:paraId="24C7FDE4" w14:textId="77777777" w:rsidR="00796495" w:rsidRPr="002D2793" w:rsidRDefault="00796495" w:rsidP="00796495">
            <w:pPr>
              <w:pStyle w:val="Header"/>
              <w:rPr>
                <w:rFonts w:asciiTheme="minorHAnsi" w:eastAsia="Calibri" w:hAnsiTheme="minorHAnsi" w:cstheme="minorHAnsi"/>
                <w:bCs/>
                <w:i/>
              </w:rPr>
            </w:pPr>
            <w:r w:rsidRPr="002D2793">
              <w:rPr>
                <w:rFonts w:asciiTheme="minorHAnsi" w:eastAsia="Calibri" w:hAnsiTheme="minorHAnsi" w:cstheme="minorHAnsi"/>
                <w:bCs/>
                <w:i/>
              </w:rPr>
              <w:t xml:space="preserve">Note: MVAC will assist all employees during their </w:t>
            </w:r>
            <w:r>
              <w:rPr>
                <w:rFonts w:asciiTheme="minorHAnsi" w:eastAsia="Calibri" w:hAnsiTheme="minorHAnsi" w:cstheme="minorHAnsi"/>
                <w:bCs/>
                <w:i/>
              </w:rPr>
              <w:t>term</w:t>
            </w:r>
            <w:r w:rsidRPr="002D2793">
              <w:rPr>
                <w:rFonts w:asciiTheme="minorHAnsi" w:eastAsia="Calibri" w:hAnsiTheme="minorHAnsi" w:cstheme="minorHAnsi"/>
                <w:bCs/>
                <w:i/>
              </w:rPr>
              <w:t xml:space="preserve"> of employment to hold a current status or stay current for above conditions.</w:t>
            </w:r>
          </w:p>
          <w:p w14:paraId="4F990672" w14:textId="77777777" w:rsidR="002B2D04" w:rsidRPr="00EE7105" w:rsidRDefault="002B2D04" w:rsidP="002B2D04">
            <w:pPr>
              <w:pStyle w:val="Header"/>
              <w:ind w:left="720"/>
              <w:rPr>
                <w:rFonts w:ascii="Calibri" w:eastAsia="Calibri" w:hAnsi="Calibri" w:cs="Calibri"/>
                <w:bCs/>
                <w:i/>
                <w:sz w:val="22"/>
                <w:szCs w:val="22"/>
              </w:rPr>
            </w:pPr>
          </w:p>
          <w:p w14:paraId="3C993455" w14:textId="77777777" w:rsidR="002B2D04" w:rsidRPr="00F83B3C" w:rsidRDefault="002B2D04" w:rsidP="002B2D04">
            <w:pPr>
              <w:pStyle w:val="Header"/>
              <w:rPr>
                <w:rFonts w:ascii="Calibri" w:eastAsia="Calibri" w:hAnsi="Calibri" w:cs="Calibri"/>
                <w:bCs/>
                <w:sz w:val="22"/>
                <w:szCs w:val="22"/>
              </w:rPr>
            </w:pPr>
            <w:r w:rsidRPr="00F83B3C">
              <w:rPr>
                <w:rFonts w:ascii="Calibri" w:eastAsia="Calibri" w:hAnsi="Calibri" w:cs="Calibri"/>
                <w:bCs/>
                <w:sz w:val="22"/>
                <w:szCs w:val="22"/>
              </w:rPr>
              <w:t>The following must be completed in the first 3 months of employment:</w:t>
            </w:r>
          </w:p>
          <w:p w14:paraId="5C797074" w14:textId="77777777" w:rsidR="002B2D04" w:rsidRDefault="002B2D04" w:rsidP="002B2D04">
            <w:pPr>
              <w:pStyle w:val="Header"/>
              <w:numPr>
                <w:ilvl w:val="0"/>
                <w:numId w:val="2"/>
              </w:numPr>
              <w:rPr>
                <w:rFonts w:ascii="Calibri" w:eastAsia="Calibri" w:hAnsi="Calibri" w:cs="Calibri"/>
                <w:bCs/>
                <w:i/>
                <w:sz w:val="22"/>
                <w:szCs w:val="22"/>
              </w:rPr>
            </w:pPr>
            <w:r w:rsidRPr="00EE7105">
              <w:rPr>
                <w:rFonts w:ascii="Calibri" w:eastAsia="Calibri" w:hAnsi="Calibri" w:cs="Calibri"/>
                <w:bCs/>
                <w:i/>
                <w:sz w:val="22"/>
                <w:szCs w:val="22"/>
              </w:rPr>
              <w:t>Child</w:t>
            </w:r>
            <w:r>
              <w:rPr>
                <w:rFonts w:ascii="Calibri" w:eastAsia="Calibri" w:hAnsi="Calibri" w:cs="Calibri"/>
                <w:bCs/>
                <w:i/>
                <w:sz w:val="22"/>
                <w:szCs w:val="22"/>
              </w:rPr>
              <w:t xml:space="preserve"> Safety</w:t>
            </w:r>
            <w:r w:rsidRPr="00EE7105">
              <w:rPr>
                <w:rFonts w:ascii="Calibri" w:eastAsia="Calibri" w:hAnsi="Calibri" w:cs="Calibri"/>
                <w:bCs/>
                <w:i/>
                <w:sz w:val="22"/>
                <w:szCs w:val="22"/>
              </w:rPr>
              <w:t xml:space="preserve"> Training</w:t>
            </w:r>
          </w:p>
          <w:p w14:paraId="39DBE83C" w14:textId="77777777" w:rsidR="002B2D04" w:rsidRDefault="002B2D04" w:rsidP="002B2D04">
            <w:pPr>
              <w:pStyle w:val="Header"/>
              <w:numPr>
                <w:ilvl w:val="0"/>
                <w:numId w:val="2"/>
              </w:numPr>
              <w:rPr>
                <w:rFonts w:ascii="Calibri" w:eastAsia="Calibri" w:hAnsi="Calibri" w:cs="Calibri"/>
                <w:bCs/>
                <w:i/>
                <w:sz w:val="22"/>
                <w:szCs w:val="22"/>
              </w:rPr>
            </w:pPr>
            <w:r>
              <w:rPr>
                <w:rFonts w:ascii="Calibri" w:eastAsia="Calibri" w:hAnsi="Calibri" w:cs="Calibri"/>
                <w:bCs/>
                <w:i/>
                <w:sz w:val="22"/>
                <w:szCs w:val="22"/>
              </w:rPr>
              <w:t>MVAC Code of Conduct</w:t>
            </w:r>
          </w:p>
          <w:p w14:paraId="44691452" w14:textId="77777777" w:rsidR="002B2D04" w:rsidRDefault="002B2D04" w:rsidP="002B2D04">
            <w:pPr>
              <w:pStyle w:val="Header"/>
              <w:numPr>
                <w:ilvl w:val="0"/>
                <w:numId w:val="2"/>
              </w:numPr>
              <w:rPr>
                <w:rFonts w:ascii="Calibri" w:eastAsia="Calibri" w:hAnsi="Calibri" w:cs="Calibri"/>
                <w:bCs/>
                <w:i/>
                <w:sz w:val="22"/>
                <w:szCs w:val="22"/>
              </w:rPr>
            </w:pPr>
            <w:r>
              <w:rPr>
                <w:rFonts w:ascii="Calibri" w:eastAsia="Calibri" w:hAnsi="Calibri" w:cs="Calibri"/>
                <w:bCs/>
                <w:i/>
                <w:sz w:val="22"/>
                <w:szCs w:val="22"/>
              </w:rPr>
              <w:t>MVAC Feedback and Complaints</w:t>
            </w:r>
          </w:p>
          <w:p w14:paraId="0E3D756B" w14:textId="77777777" w:rsidR="002B2D04" w:rsidRDefault="002B2D04" w:rsidP="002B2D04">
            <w:pPr>
              <w:pStyle w:val="Header"/>
              <w:numPr>
                <w:ilvl w:val="0"/>
                <w:numId w:val="2"/>
              </w:numPr>
              <w:rPr>
                <w:rFonts w:ascii="Calibri" w:eastAsia="Calibri" w:hAnsi="Calibri" w:cs="Calibri"/>
                <w:bCs/>
                <w:i/>
                <w:sz w:val="22"/>
                <w:szCs w:val="22"/>
              </w:rPr>
            </w:pPr>
            <w:r>
              <w:rPr>
                <w:rFonts w:ascii="Calibri" w:eastAsia="Calibri" w:hAnsi="Calibri" w:cs="Calibri"/>
                <w:bCs/>
                <w:i/>
                <w:sz w:val="22"/>
                <w:szCs w:val="22"/>
              </w:rPr>
              <w:t>Work, Health and Safety</w:t>
            </w:r>
          </w:p>
          <w:p w14:paraId="66CE455D" w14:textId="77777777" w:rsidR="002B2D04" w:rsidRPr="00EE7105" w:rsidRDefault="002B2D04" w:rsidP="002B2D04">
            <w:pPr>
              <w:pStyle w:val="Header"/>
              <w:numPr>
                <w:ilvl w:val="0"/>
                <w:numId w:val="2"/>
              </w:numPr>
              <w:rPr>
                <w:rFonts w:ascii="Calibri" w:eastAsia="Calibri" w:hAnsi="Calibri" w:cs="Calibri"/>
                <w:bCs/>
                <w:i/>
                <w:sz w:val="22"/>
                <w:szCs w:val="22"/>
              </w:rPr>
            </w:pPr>
            <w:r>
              <w:rPr>
                <w:rFonts w:ascii="Calibri" w:eastAsia="Calibri" w:hAnsi="Calibri" w:cs="Calibri"/>
                <w:bCs/>
                <w:i/>
                <w:sz w:val="22"/>
                <w:szCs w:val="22"/>
              </w:rPr>
              <w:t>Smoking, Vaping, Drug and Alcohol-free Policy training</w:t>
            </w:r>
          </w:p>
          <w:p w14:paraId="1247E32B" w14:textId="656426C8" w:rsidR="002B2D04" w:rsidRPr="00EE7105" w:rsidRDefault="002B2D04" w:rsidP="002B2D04">
            <w:pPr>
              <w:pStyle w:val="Header"/>
              <w:numPr>
                <w:ilvl w:val="0"/>
                <w:numId w:val="2"/>
              </w:numPr>
              <w:rPr>
                <w:rFonts w:ascii="Calibri" w:eastAsia="Calibri" w:hAnsi="Calibri" w:cs="Calibri"/>
                <w:bCs/>
                <w:i/>
                <w:sz w:val="22"/>
                <w:szCs w:val="22"/>
              </w:rPr>
            </w:pPr>
            <w:r w:rsidRPr="00EE7105">
              <w:rPr>
                <w:rFonts w:ascii="Calibri" w:eastAsia="Calibri" w:hAnsi="Calibri" w:cs="Calibri"/>
                <w:bCs/>
                <w:i/>
                <w:sz w:val="22"/>
                <w:szCs w:val="22"/>
              </w:rPr>
              <w:t xml:space="preserve">MARAM </w:t>
            </w:r>
          </w:p>
          <w:p w14:paraId="6AE2AF0D" w14:textId="77777777" w:rsidR="002B2D04" w:rsidRPr="00F83B3C" w:rsidRDefault="002B2D04" w:rsidP="002B2D04">
            <w:pPr>
              <w:pStyle w:val="Header"/>
              <w:numPr>
                <w:ilvl w:val="0"/>
                <w:numId w:val="2"/>
              </w:numPr>
              <w:rPr>
                <w:rFonts w:ascii="Calibri" w:eastAsia="Calibri" w:hAnsi="Calibri" w:cs="Calibri"/>
                <w:bCs/>
                <w:i/>
                <w:sz w:val="22"/>
                <w:szCs w:val="22"/>
              </w:rPr>
            </w:pPr>
            <w:r w:rsidRPr="00EE7105">
              <w:rPr>
                <w:rFonts w:ascii="Calibri" w:eastAsia="Calibri" w:hAnsi="Calibri" w:cs="Calibri"/>
                <w:bCs/>
                <w:i/>
                <w:sz w:val="22"/>
                <w:szCs w:val="22"/>
              </w:rPr>
              <w:t xml:space="preserve">First Aid Certificate (code finishing in 0003 or greater), </w:t>
            </w:r>
          </w:p>
          <w:p w14:paraId="15627C0A" w14:textId="77777777" w:rsidR="002B2D04" w:rsidRPr="00EE7105" w:rsidRDefault="002B2D04" w:rsidP="002B2D04">
            <w:pPr>
              <w:pStyle w:val="Header"/>
              <w:rPr>
                <w:rFonts w:ascii="Calibri" w:eastAsia="Calibri" w:hAnsi="Calibri" w:cs="Calibri"/>
                <w:bCs/>
                <w:sz w:val="22"/>
                <w:szCs w:val="22"/>
              </w:rPr>
            </w:pPr>
          </w:p>
          <w:p w14:paraId="7E3D37E9" w14:textId="77777777" w:rsidR="002B2D04" w:rsidRPr="00E67032" w:rsidRDefault="002B2D04" w:rsidP="002B2D04">
            <w:pPr>
              <w:pStyle w:val="Header"/>
              <w:rPr>
                <w:rFonts w:ascii="Calibri" w:eastAsia="Calibri" w:hAnsi="Calibri" w:cs="Calibri"/>
                <w:bCs/>
                <w:i/>
                <w:sz w:val="16"/>
                <w:szCs w:val="16"/>
              </w:rPr>
            </w:pPr>
          </w:p>
        </w:tc>
      </w:tr>
      <w:tr w:rsidR="002B2D04" w:rsidRPr="00AA4A76" w14:paraId="46752911" w14:textId="77777777" w:rsidTr="00BC24FE">
        <w:tc>
          <w:tcPr>
            <w:tcW w:w="1985" w:type="dxa"/>
            <w:tcBorders>
              <w:top w:val="single" w:sz="4" w:space="0" w:color="auto"/>
              <w:left w:val="single" w:sz="4" w:space="0" w:color="auto"/>
              <w:bottom w:val="single" w:sz="4" w:space="0" w:color="auto"/>
              <w:right w:val="single" w:sz="4" w:space="0" w:color="auto"/>
            </w:tcBorders>
            <w:shd w:val="clear" w:color="auto" w:fill="9F480D"/>
            <w:hideMark/>
          </w:tcPr>
          <w:p w14:paraId="72FF1080" w14:textId="77777777" w:rsidR="002B2D04" w:rsidRPr="00796495" w:rsidRDefault="002B2D04" w:rsidP="001D6A78">
            <w:pPr>
              <w:widowControl w:val="0"/>
              <w:autoSpaceDE w:val="0"/>
              <w:autoSpaceDN w:val="0"/>
              <w:adjustRightInd w:val="0"/>
              <w:spacing w:before="60" w:after="60"/>
              <w:jc w:val="right"/>
              <w:rPr>
                <w:rFonts w:ascii="Calibri" w:eastAsia="Calibri" w:hAnsi="Calibri" w:cs="Calibri"/>
                <w:b/>
                <w:bCs/>
                <w:color w:val="FFFFFF" w:themeColor="background1"/>
                <w:sz w:val="22"/>
                <w:szCs w:val="22"/>
              </w:rPr>
            </w:pPr>
            <w:r w:rsidRPr="00796495">
              <w:rPr>
                <w:rFonts w:ascii="Calibri" w:eastAsia="Calibri" w:hAnsi="Calibri" w:cs="Calibri"/>
                <w:b/>
                <w:bCs/>
                <w:color w:val="FFFFFF" w:themeColor="background1"/>
                <w:sz w:val="22"/>
                <w:szCs w:val="22"/>
              </w:rPr>
              <w:lastRenderedPageBreak/>
              <w:t>Primary Position Location</w:t>
            </w:r>
          </w:p>
        </w:tc>
        <w:tc>
          <w:tcPr>
            <w:tcW w:w="7796" w:type="dxa"/>
            <w:tcBorders>
              <w:top w:val="single" w:sz="4" w:space="0" w:color="auto"/>
              <w:left w:val="single" w:sz="4" w:space="0" w:color="auto"/>
              <w:bottom w:val="single" w:sz="4" w:space="0" w:color="auto"/>
              <w:right w:val="single" w:sz="4" w:space="0" w:color="auto"/>
            </w:tcBorders>
          </w:tcPr>
          <w:p w14:paraId="3E29036C" w14:textId="77777777" w:rsidR="002B2D04" w:rsidRPr="00AA4A76" w:rsidRDefault="002B2D04" w:rsidP="002B2D04">
            <w:pPr>
              <w:pStyle w:val="Header"/>
              <w:rPr>
                <w:rFonts w:ascii="Calibri" w:eastAsia="Calibri" w:hAnsi="Calibri" w:cs="Calibri"/>
                <w:b/>
                <w:sz w:val="22"/>
                <w:szCs w:val="22"/>
              </w:rPr>
            </w:pPr>
            <w:r>
              <w:rPr>
                <w:rFonts w:ascii="Calibri" w:eastAsia="Calibri" w:hAnsi="Calibri" w:cs="Calibri"/>
                <w:b/>
                <w:sz w:val="22"/>
                <w:szCs w:val="22"/>
              </w:rPr>
              <w:t>MVAC Offices, 87 Latje Road, Robinvale</w:t>
            </w:r>
          </w:p>
        </w:tc>
      </w:tr>
      <w:tr w:rsidR="002B2D04" w:rsidRPr="00AA4A76" w14:paraId="16F44C4E" w14:textId="77777777" w:rsidTr="00BC24FE">
        <w:tc>
          <w:tcPr>
            <w:tcW w:w="1985" w:type="dxa"/>
            <w:tcBorders>
              <w:top w:val="single" w:sz="4" w:space="0" w:color="auto"/>
              <w:left w:val="single" w:sz="4" w:space="0" w:color="auto"/>
              <w:bottom w:val="single" w:sz="4" w:space="0" w:color="auto"/>
              <w:right w:val="single" w:sz="4" w:space="0" w:color="auto"/>
            </w:tcBorders>
            <w:shd w:val="clear" w:color="auto" w:fill="9F480D"/>
          </w:tcPr>
          <w:p w14:paraId="17B53B0F" w14:textId="77777777" w:rsidR="002B2D04" w:rsidRPr="00796495" w:rsidRDefault="002B2D04" w:rsidP="001D6A78">
            <w:pPr>
              <w:widowControl w:val="0"/>
              <w:autoSpaceDE w:val="0"/>
              <w:autoSpaceDN w:val="0"/>
              <w:adjustRightInd w:val="0"/>
              <w:spacing w:before="60" w:after="60"/>
              <w:jc w:val="right"/>
              <w:rPr>
                <w:rFonts w:ascii="Calibri" w:eastAsia="Calibri" w:hAnsi="Calibri" w:cs="Calibri"/>
                <w:b/>
                <w:bCs/>
                <w:color w:val="FFFFFF" w:themeColor="background1"/>
                <w:sz w:val="22"/>
                <w:szCs w:val="22"/>
              </w:rPr>
            </w:pPr>
            <w:r w:rsidRPr="00796495">
              <w:rPr>
                <w:rFonts w:ascii="Calibri" w:eastAsia="Calibri" w:hAnsi="Calibri" w:cs="Calibri"/>
                <w:b/>
                <w:bCs/>
                <w:color w:val="FFFFFF" w:themeColor="background1"/>
                <w:sz w:val="22"/>
                <w:szCs w:val="22"/>
              </w:rPr>
              <w:t>Secondary Locations (If any)</w:t>
            </w:r>
          </w:p>
        </w:tc>
        <w:tc>
          <w:tcPr>
            <w:tcW w:w="7796" w:type="dxa"/>
            <w:tcBorders>
              <w:top w:val="single" w:sz="4" w:space="0" w:color="auto"/>
              <w:left w:val="single" w:sz="4" w:space="0" w:color="auto"/>
              <w:bottom w:val="single" w:sz="4" w:space="0" w:color="auto"/>
              <w:right w:val="single" w:sz="4" w:space="0" w:color="auto"/>
            </w:tcBorders>
          </w:tcPr>
          <w:p w14:paraId="1EA765AC" w14:textId="70945221" w:rsidR="002B2D04" w:rsidRDefault="002B2D04" w:rsidP="002B2D04">
            <w:pPr>
              <w:widowControl w:val="0"/>
              <w:autoSpaceDE w:val="0"/>
              <w:autoSpaceDN w:val="0"/>
              <w:adjustRightInd w:val="0"/>
              <w:spacing w:before="60" w:after="60"/>
              <w:rPr>
                <w:rFonts w:ascii="Calibri" w:eastAsia="Calibri" w:hAnsi="Calibri" w:cs="Calibri"/>
                <w:sz w:val="22"/>
                <w:szCs w:val="22"/>
              </w:rPr>
            </w:pPr>
            <w:r>
              <w:rPr>
                <w:rFonts w:ascii="Calibri" w:eastAsia="Calibri" w:hAnsi="Calibri" w:cs="Calibri"/>
                <w:bCs/>
                <w:sz w:val="22"/>
                <w:szCs w:val="22"/>
              </w:rPr>
              <w:t>Not applicable</w:t>
            </w:r>
          </w:p>
        </w:tc>
      </w:tr>
      <w:tr w:rsidR="002B2D04" w:rsidRPr="00AA4A76" w14:paraId="0A4ABABE" w14:textId="77777777" w:rsidTr="00BC24FE">
        <w:tc>
          <w:tcPr>
            <w:tcW w:w="1985" w:type="dxa"/>
            <w:tcBorders>
              <w:top w:val="single" w:sz="4" w:space="0" w:color="auto"/>
              <w:left w:val="single" w:sz="4" w:space="0" w:color="auto"/>
              <w:bottom w:val="single" w:sz="4" w:space="0" w:color="auto"/>
              <w:right w:val="single" w:sz="4" w:space="0" w:color="auto"/>
            </w:tcBorders>
            <w:shd w:val="clear" w:color="auto" w:fill="9F480D"/>
          </w:tcPr>
          <w:p w14:paraId="3520177D" w14:textId="77777777" w:rsidR="002B2D04" w:rsidRPr="00796495" w:rsidRDefault="002B2D04" w:rsidP="001D6A78">
            <w:pPr>
              <w:widowControl w:val="0"/>
              <w:autoSpaceDE w:val="0"/>
              <w:autoSpaceDN w:val="0"/>
              <w:adjustRightInd w:val="0"/>
              <w:spacing w:before="60" w:after="60"/>
              <w:jc w:val="right"/>
              <w:rPr>
                <w:rFonts w:ascii="Calibri" w:eastAsia="Calibri" w:hAnsi="Calibri" w:cs="Calibri"/>
                <w:b/>
                <w:bCs/>
                <w:color w:val="FFFFFF" w:themeColor="background1"/>
                <w:sz w:val="22"/>
                <w:szCs w:val="22"/>
              </w:rPr>
            </w:pPr>
            <w:r w:rsidRPr="00796495">
              <w:rPr>
                <w:rFonts w:ascii="Calibri" w:eastAsia="Calibri" w:hAnsi="Calibri" w:cs="Calibri"/>
                <w:b/>
                <w:bCs/>
                <w:color w:val="FFFFFF" w:themeColor="background1"/>
                <w:sz w:val="22"/>
                <w:szCs w:val="22"/>
              </w:rPr>
              <w:t>Probation Period</w:t>
            </w:r>
          </w:p>
        </w:tc>
        <w:tc>
          <w:tcPr>
            <w:tcW w:w="7796" w:type="dxa"/>
            <w:tcBorders>
              <w:top w:val="single" w:sz="4" w:space="0" w:color="auto"/>
              <w:left w:val="single" w:sz="4" w:space="0" w:color="auto"/>
              <w:bottom w:val="single" w:sz="4" w:space="0" w:color="auto"/>
              <w:right w:val="single" w:sz="4" w:space="0" w:color="auto"/>
            </w:tcBorders>
          </w:tcPr>
          <w:p w14:paraId="36EBACA3" w14:textId="71A86EE6" w:rsidR="002B2D04" w:rsidRPr="00AA4A76" w:rsidRDefault="002B2D04" w:rsidP="002B2D04">
            <w:pPr>
              <w:widowControl w:val="0"/>
              <w:autoSpaceDE w:val="0"/>
              <w:autoSpaceDN w:val="0"/>
              <w:adjustRightInd w:val="0"/>
              <w:spacing w:before="60" w:after="60"/>
              <w:rPr>
                <w:rFonts w:ascii="Calibri" w:eastAsia="Calibri" w:hAnsi="Calibri" w:cs="Calibri"/>
                <w:bCs/>
                <w:sz w:val="22"/>
                <w:szCs w:val="22"/>
              </w:rPr>
            </w:pPr>
            <w:r>
              <w:rPr>
                <w:rFonts w:ascii="Calibri" w:eastAsia="Calibri" w:hAnsi="Calibri" w:cs="Calibri"/>
                <w:bCs/>
                <w:sz w:val="22"/>
                <w:szCs w:val="22"/>
              </w:rPr>
              <w:t>Not applicable</w:t>
            </w:r>
          </w:p>
        </w:tc>
      </w:tr>
      <w:tr w:rsidR="002B2D04" w:rsidRPr="00AA4A76" w14:paraId="70793484" w14:textId="77777777" w:rsidTr="00BC24FE">
        <w:tc>
          <w:tcPr>
            <w:tcW w:w="1985" w:type="dxa"/>
            <w:tcBorders>
              <w:top w:val="single" w:sz="4" w:space="0" w:color="auto"/>
              <w:left w:val="single" w:sz="4" w:space="0" w:color="auto"/>
              <w:bottom w:val="single" w:sz="4" w:space="0" w:color="auto"/>
              <w:right w:val="single" w:sz="4" w:space="0" w:color="auto"/>
            </w:tcBorders>
            <w:shd w:val="clear" w:color="auto" w:fill="9F480D"/>
          </w:tcPr>
          <w:p w14:paraId="6FEAB01C" w14:textId="77777777" w:rsidR="002B2D04" w:rsidRPr="00796495" w:rsidRDefault="002B2D04" w:rsidP="001D6A78">
            <w:pPr>
              <w:widowControl w:val="0"/>
              <w:autoSpaceDE w:val="0"/>
              <w:autoSpaceDN w:val="0"/>
              <w:adjustRightInd w:val="0"/>
              <w:spacing w:before="60" w:after="60"/>
              <w:jc w:val="right"/>
              <w:rPr>
                <w:rFonts w:ascii="Calibri" w:eastAsia="Calibri" w:hAnsi="Calibri" w:cs="Calibri"/>
                <w:b/>
                <w:bCs/>
                <w:color w:val="FFFFFF" w:themeColor="background1"/>
                <w:sz w:val="22"/>
                <w:szCs w:val="22"/>
              </w:rPr>
            </w:pPr>
            <w:r w:rsidRPr="00796495">
              <w:rPr>
                <w:rFonts w:ascii="Calibri" w:eastAsia="Calibri" w:hAnsi="Calibri" w:cs="Calibri"/>
                <w:b/>
                <w:bCs/>
                <w:color w:val="FFFFFF" w:themeColor="background1"/>
                <w:sz w:val="22"/>
                <w:szCs w:val="22"/>
              </w:rPr>
              <w:t>Performance Review Timing</w:t>
            </w:r>
          </w:p>
        </w:tc>
        <w:tc>
          <w:tcPr>
            <w:tcW w:w="7796" w:type="dxa"/>
            <w:tcBorders>
              <w:top w:val="single" w:sz="4" w:space="0" w:color="auto"/>
              <w:left w:val="single" w:sz="4" w:space="0" w:color="auto"/>
              <w:bottom w:val="single" w:sz="4" w:space="0" w:color="auto"/>
              <w:right w:val="single" w:sz="4" w:space="0" w:color="auto"/>
            </w:tcBorders>
          </w:tcPr>
          <w:p w14:paraId="19731F01" w14:textId="405F4DE1" w:rsidR="002B2D04" w:rsidRPr="005B38F9" w:rsidRDefault="00796495" w:rsidP="002B2D04">
            <w:pPr>
              <w:rPr>
                <w:rFonts w:asciiTheme="minorHAnsi" w:eastAsia="Calibri" w:hAnsiTheme="minorHAnsi" w:cstheme="minorHAnsi"/>
                <w:sz w:val="22"/>
                <w:szCs w:val="22"/>
                <w:lang w:val="en-GB"/>
              </w:rPr>
            </w:pPr>
            <w:r>
              <w:rPr>
                <w:rFonts w:ascii="Calibri" w:eastAsia="Calibri" w:hAnsi="Calibri" w:cs="Calibri"/>
                <w:bCs/>
                <w:sz w:val="22"/>
                <w:szCs w:val="22"/>
              </w:rPr>
              <w:t>Not applicable</w:t>
            </w:r>
          </w:p>
        </w:tc>
      </w:tr>
      <w:tr w:rsidR="002B2D04" w:rsidRPr="00AA4A76" w14:paraId="6748E77A" w14:textId="77777777" w:rsidTr="00BC24FE">
        <w:tc>
          <w:tcPr>
            <w:tcW w:w="1985" w:type="dxa"/>
            <w:tcBorders>
              <w:top w:val="single" w:sz="4" w:space="0" w:color="auto"/>
              <w:left w:val="single" w:sz="4" w:space="0" w:color="auto"/>
              <w:bottom w:val="single" w:sz="4" w:space="0" w:color="auto"/>
              <w:right w:val="single" w:sz="4" w:space="0" w:color="auto"/>
            </w:tcBorders>
            <w:shd w:val="clear" w:color="auto" w:fill="9F480D"/>
          </w:tcPr>
          <w:p w14:paraId="74E08CE8" w14:textId="77777777" w:rsidR="002B2D04" w:rsidRPr="00796495" w:rsidRDefault="002B2D04" w:rsidP="001D6A78">
            <w:pPr>
              <w:widowControl w:val="0"/>
              <w:autoSpaceDE w:val="0"/>
              <w:autoSpaceDN w:val="0"/>
              <w:adjustRightInd w:val="0"/>
              <w:spacing w:before="60" w:after="60"/>
              <w:jc w:val="right"/>
              <w:rPr>
                <w:rFonts w:ascii="Calibri" w:eastAsia="Calibri" w:hAnsi="Calibri" w:cs="Calibri"/>
                <w:b/>
                <w:bCs/>
                <w:color w:val="FFFFFF" w:themeColor="background1"/>
                <w:sz w:val="22"/>
                <w:szCs w:val="22"/>
              </w:rPr>
            </w:pPr>
            <w:r w:rsidRPr="00796495">
              <w:rPr>
                <w:rFonts w:ascii="Calibri" w:eastAsia="Calibri" w:hAnsi="Calibri" w:cs="Calibri"/>
                <w:b/>
                <w:bCs/>
                <w:color w:val="FFFFFF" w:themeColor="background1"/>
                <w:sz w:val="22"/>
                <w:szCs w:val="22"/>
              </w:rPr>
              <w:t>Direct Performance Reviewer</w:t>
            </w:r>
          </w:p>
        </w:tc>
        <w:tc>
          <w:tcPr>
            <w:tcW w:w="7796" w:type="dxa"/>
            <w:tcBorders>
              <w:top w:val="single" w:sz="4" w:space="0" w:color="auto"/>
              <w:left w:val="single" w:sz="4" w:space="0" w:color="auto"/>
              <w:bottom w:val="single" w:sz="4" w:space="0" w:color="auto"/>
              <w:right w:val="single" w:sz="4" w:space="0" w:color="auto"/>
            </w:tcBorders>
          </w:tcPr>
          <w:p w14:paraId="128083B1" w14:textId="281F06BD" w:rsidR="002B2D04" w:rsidRPr="00AA4A76" w:rsidRDefault="002B2D04" w:rsidP="002B2D04">
            <w:pPr>
              <w:pStyle w:val="QIPConsultingBullet1"/>
              <w:numPr>
                <w:ilvl w:val="0"/>
                <w:numId w:val="0"/>
              </w:numPr>
              <w:rPr>
                <w:rFonts w:eastAsia="Calibri" w:cs="Calibri"/>
                <w:lang w:val="en-GB"/>
              </w:rPr>
            </w:pPr>
            <w:r>
              <w:rPr>
                <w:rFonts w:eastAsia="Calibri" w:cs="Calibri"/>
                <w:bCs/>
              </w:rPr>
              <w:t>Not applicable</w:t>
            </w:r>
          </w:p>
        </w:tc>
      </w:tr>
      <w:tr w:rsidR="002B2D04" w:rsidRPr="00AA4A76" w14:paraId="0D0CB4EE" w14:textId="77777777" w:rsidTr="00BC24FE">
        <w:tc>
          <w:tcPr>
            <w:tcW w:w="1985" w:type="dxa"/>
            <w:tcBorders>
              <w:top w:val="single" w:sz="4" w:space="0" w:color="auto"/>
              <w:left w:val="single" w:sz="4" w:space="0" w:color="auto"/>
              <w:bottom w:val="single" w:sz="4" w:space="0" w:color="auto"/>
              <w:right w:val="single" w:sz="4" w:space="0" w:color="auto"/>
            </w:tcBorders>
            <w:shd w:val="clear" w:color="auto" w:fill="9F480D"/>
          </w:tcPr>
          <w:p w14:paraId="72E52CC7" w14:textId="77777777" w:rsidR="002B2D04" w:rsidRPr="00796495" w:rsidRDefault="002B2D04" w:rsidP="001D6A78">
            <w:pPr>
              <w:widowControl w:val="0"/>
              <w:autoSpaceDE w:val="0"/>
              <w:autoSpaceDN w:val="0"/>
              <w:adjustRightInd w:val="0"/>
              <w:spacing w:before="60" w:after="60"/>
              <w:jc w:val="right"/>
              <w:rPr>
                <w:rFonts w:ascii="Calibri" w:eastAsia="Calibri" w:hAnsi="Calibri" w:cs="Calibri"/>
                <w:b/>
                <w:bCs/>
                <w:color w:val="FFFFFF" w:themeColor="background1"/>
                <w:sz w:val="22"/>
                <w:szCs w:val="22"/>
              </w:rPr>
            </w:pPr>
            <w:r w:rsidRPr="00796495">
              <w:rPr>
                <w:rFonts w:ascii="Calibri" w:eastAsia="Calibri" w:hAnsi="Calibri" w:cs="Calibri"/>
                <w:b/>
                <w:bCs/>
                <w:color w:val="FFFFFF" w:themeColor="background1"/>
                <w:sz w:val="22"/>
                <w:szCs w:val="22"/>
              </w:rPr>
              <w:t>End of Contract Conditions</w:t>
            </w:r>
          </w:p>
        </w:tc>
        <w:tc>
          <w:tcPr>
            <w:tcW w:w="7796" w:type="dxa"/>
            <w:tcBorders>
              <w:top w:val="single" w:sz="4" w:space="0" w:color="auto"/>
              <w:left w:val="single" w:sz="4" w:space="0" w:color="auto"/>
              <w:bottom w:val="single" w:sz="4" w:space="0" w:color="auto"/>
              <w:right w:val="single" w:sz="4" w:space="0" w:color="auto"/>
            </w:tcBorders>
          </w:tcPr>
          <w:p w14:paraId="5CF3B8FD" w14:textId="2C7821A7" w:rsidR="002B2D04" w:rsidRPr="0046081E" w:rsidRDefault="002B2D04" w:rsidP="002B2D04">
            <w:pPr>
              <w:rPr>
                <w:rFonts w:asciiTheme="minorHAnsi" w:eastAsia="Calibri" w:hAnsiTheme="minorHAnsi" w:cstheme="minorHAnsi"/>
                <w:sz w:val="22"/>
                <w:szCs w:val="22"/>
                <w:lang w:val="en-GB"/>
              </w:rPr>
            </w:pPr>
            <w:r>
              <w:rPr>
                <w:rFonts w:ascii="Calibri" w:eastAsia="Calibri" w:hAnsi="Calibri" w:cs="Calibri"/>
                <w:bCs/>
                <w:sz w:val="22"/>
                <w:szCs w:val="22"/>
              </w:rPr>
              <w:t>Not applicable</w:t>
            </w:r>
          </w:p>
        </w:tc>
      </w:tr>
      <w:tr w:rsidR="002B2D04" w:rsidRPr="00AA4A76" w14:paraId="5B7CC13D" w14:textId="77777777" w:rsidTr="00BC24FE">
        <w:tc>
          <w:tcPr>
            <w:tcW w:w="1985" w:type="dxa"/>
            <w:tcBorders>
              <w:top w:val="single" w:sz="4" w:space="0" w:color="auto"/>
              <w:left w:val="single" w:sz="4" w:space="0" w:color="auto"/>
              <w:bottom w:val="single" w:sz="4" w:space="0" w:color="auto"/>
              <w:right w:val="single" w:sz="4" w:space="0" w:color="auto"/>
            </w:tcBorders>
            <w:shd w:val="clear" w:color="auto" w:fill="9F480D"/>
          </w:tcPr>
          <w:p w14:paraId="3B85BAF8" w14:textId="77777777" w:rsidR="002B2D04" w:rsidRPr="00796495" w:rsidRDefault="002B2D04" w:rsidP="001D6A78">
            <w:pPr>
              <w:widowControl w:val="0"/>
              <w:autoSpaceDE w:val="0"/>
              <w:autoSpaceDN w:val="0"/>
              <w:adjustRightInd w:val="0"/>
              <w:spacing w:before="60" w:after="60"/>
              <w:jc w:val="right"/>
              <w:rPr>
                <w:rFonts w:ascii="Calibri" w:eastAsia="Calibri" w:hAnsi="Calibri" w:cs="Calibri"/>
                <w:b/>
                <w:bCs/>
                <w:color w:val="FFFFFF" w:themeColor="background1"/>
                <w:sz w:val="22"/>
                <w:szCs w:val="22"/>
              </w:rPr>
            </w:pPr>
            <w:r w:rsidRPr="00796495">
              <w:rPr>
                <w:rFonts w:ascii="Calibri" w:eastAsia="Calibri" w:hAnsi="Calibri" w:cs="Calibri"/>
                <w:b/>
                <w:bCs/>
                <w:color w:val="FFFFFF" w:themeColor="background1"/>
                <w:sz w:val="22"/>
                <w:szCs w:val="22"/>
              </w:rPr>
              <w:t>Primary Legislation Position Operates Under</w:t>
            </w:r>
          </w:p>
        </w:tc>
        <w:tc>
          <w:tcPr>
            <w:tcW w:w="7796" w:type="dxa"/>
            <w:tcBorders>
              <w:top w:val="single" w:sz="4" w:space="0" w:color="auto"/>
              <w:left w:val="single" w:sz="4" w:space="0" w:color="auto"/>
              <w:bottom w:val="single" w:sz="4" w:space="0" w:color="auto"/>
              <w:right w:val="single" w:sz="4" w:space="0" w:color="auto"/>
            </w:tcBorders>
          </w:tcPr>
          <w:p w14:paraId="5B9F6016" w14:textId="77777777" w:rsidR="002B2D04" w:rsidRPr="00FC2C03" w:rsidRDefault="002B2D04" w:rsidP="00FC2C03">
            <w:pPr>
              <w:pStyle w:val="QIPConsultingBullet1"/>
              <w:ind w:left="340" w:hanging="340"/>
              <w:rPr>
                <w:rFonts w:eastAsia="Calibri" w:cs="Calibri"/>
                <w:lang w:val="en-GB"/>
              </w:rPr>
            </w:pPr>
            <w:r w:rsidRPr="00FC2C03">
              <w:rPr>
                <w:rFonts w:eastAsia="Calibri" w:cs="Calibri"/>
                <w:lang w:val="en-GB"/>
              </w:rPr>
              <w:t>Fair Work Act 2009 (</w:t>
            </w:r>
            <w:proofErr w:type="spellStart"/>
            <w:r w:rsidRPr="00FC2C03">
              <w:rPr>
                <w:rFonts w:eastAsia="Calibri" w:cs="Calibri"/>
                <w:lang w:val="en-GB"/>
              </w:rPr>
              <w:t>Cth</w:t>
            </w:r>
            <w:proofErr w:type="spellEnd"/>
            <w:r w:rsidRPr="00FC2C03">
              <w:rPr>
                <w:rFonts w:eastAsia="Calibri" w:cs="Calibri"/>
                <w:lang w:val="en-GB"/>
              </w:rPr>
              <w:t>)</w:t>
            </w:r>
          </w:p>
          <w:p w14:paraId="0C361139" w14:textId="77777777" w:rsidR="002B2D04" w:rsidRPr="00FC2C03" w:rsidRDefault="002B2D04" w:rsidP="00FC2C03">
            <w:pPr>
              <w:pStyle w:val="QIPConsultingBullet1"/>
              <w:ind w:left="340" w:hanging="340"/>
              <w:rPr>
                <w:rFonts w:eastAsia="Calibri" w:cs="Calibri"/>
                <w:lang w:val="en-GB"/>
              </w:rPr>
            </w:pPr>
            <w:r w:rsidRPr="00FC2C03">
              <w:rPr>
                <w:rFonts w:eastAsia="Calibri" w:cs="Calibri"/>
                <w:lang w:val="en-GB"/>
              </w:rPr>
              <w:t>Australian Human Rights Commission Act 1986 (</w:t>
            </w:r>
            <w:proofErr w:type="spellStart"/>
            <w:r w:rsidRPr="00FC2C03">
              <w:rPr>
                <w:rFonts w:eastAsia="Calibri" w:cs="Calibri"/>
                <w:lang w:val="en-GB"/>
              </w:rPr>
              <w:t>Cth</w:t>
            </w:r>
            <w:proofErr w:type="spellEnd"/>
            <w:r w:rsidRPr="00FC2C03">
              <w:rPr>
                <w:rFonts w:eastAsia="Calibri" w:cs="Calibri"/>
                <w:lang w:val="en-GB"/>
              </w:rPr>
              <w:t>)</w:t>
            </w:r>
          </w:p>
          <w:p w14:paraId="113F7A65" w14:textId="77777777" w:rsidR="002B2D04" w:rsidRPr="00FC2C03" w:rsidRDefault="002B2D04" w:rsidP="00FC2C03">
            <w:pPr>
              <w:pStyle w:val="QIPConsultingBullet1"/>
              <w:ind w:left="340" w:hanging="340"/>
              <w:rPr>
                <w:rFonts w:eastAsia="Calibri" w:cs="Calibri"/>
                <w:lang w:val="en-GB"/>
              </w:rPr>
            </w:pPr>
            <w:r w:rsidRPr="00FC2C03">
              <w:rPr>
                <w:rFonts w:eastAsia="Calibri" w:cs="Calibri"/>
                <w:lang w:val="en-GB"/>
              </w:rPr>
              <w:t>Racial Discrimination Act 1975 (</w:t>
            </w:r>
            <w:proofErr w:type="spellStart"/>
            <w:r w:rsidRPr="00FC2C03">
              <w:rPr>
                <w:rFonts w:eastAsia="Calibri" w:cs="Calibri"/>
                <w:lang w:val="en-GB"/>
              </w:rPr>
              <w:t>Cth</w:t>
            </w:r>
            <w:proofErr w:type="spellEnd"/>
            <w:r w:rsidRPr="00FC2C03">
              <w:rPr>
                <w:rFonts w:eastAsia="Calibri" w:cs="Calibri"/>
                <w:lang w:val="en-GB"/>
              </w:rPr>
              <w:t>)</w:t>
            </w:r>
          </w:p>
          <w:p w14:paraId="4B47417E" w14:textId="77777777" w:rsidR="002B2D04" w:rsidRPr="00FC2C03" w:rsidRDefault="002B2D04" w:rsidP="00FC2C03">
            <w:pPr>
              <w:pStyle w:val="QIPConsultingBullet1"/>
              <w:ind w:left="340" w:hanging="340"/>
              <w:rPr>
                <w:rFonts w:eastAsia="Calibri" w:cs="Calibri"/>
                <w:lang w:val="en-GB"/>
              </w:rPr>
            </w:pPr>
            <w:r w:rsidRPr="00FC2C03">
              <w:rPr>
                <w:rFonts w:eastAsia="Calibri" w:cs="Calibri"/>
                <w:lang w:val="en-GB"/>
              </w:rPr>
              <w:t>Sex Discrimination Act 1984 (</w:t>
            </w:r>
            <w:proofErr w:type="spellStart"/>
            <w:r w:rsidRPr="00FC2C03">
              <w:rPr>
                <w:rFonts w:eastAsia="Calibri" w:cs="Calibri"/>
                <w:lang w:val="en-GB"/>
              </w:rPr>
              <w:t>Cth</w:t>
            </w:r>
            <w:proofErr w:type="spellEnd"/>
            <w:r w:rsidRPr="00FC2C03">
              <w:rPr>
                <w:rFonts w:eastAsia="Calibri" w:cs="Calibri"/>
                <w:lang w:val="en-GB"/>
              </w:rPr>
              <w:t>)</w:t>
            </w:r>
          </w:p>
          <w:p w14:paraId="07A85F96" w14:textId="77777777" w:rsidR="002B2D04" w:rsidRPr="00FC2C03" w:rsidRDefault="002B2D04" w:rsidP="00FC2C03">
            <w:pPr>
              <w:pStyle w:val="QIPConsultingBullet1"/>
              <w:ind w:left="340" w:hanging="340"/>
              <w:rPr>
                <w:rFonts w:eastAsia="Calibri" w:cs="Calibri"/>
                <w:lang w:val="en-GB"/>
              </w:rPr>
            </w:pPr>
            <w:r w:rsidRPr="00FC2C03">
              <w:rPr>
                <w:rFonts w:eastAsia="Calibri" w:cs="Calibri"/>
                <w:lang w:val="en-GB"/>
              </w:rPr>
              <w:t>Occupational Health and Safety Act 2004 (Vic)</w:t>
            </w:r>
          </w:p>
          <w:p w14:paraId="6167A4AE" w14:textId="77777777" w:rsidR="002B2D04" w:rsidRPr="00FC2C03" w:rsidRDefault="002B2D04" w:rsidP="00FC2C03">
            <w:pPr>
              <w:pStyle w:val="QIPConsultingBullet1"/>
              <w:ind w:left="340" w:hanging="340"/>
              <w:rPr>
                <w:rFonts w:eastAsia="Calibri" w:cs="Calibri"/>
                <w:lang w:val="en-GB"/>
              </w:rPr>
            </w:pPr>
            <w:r w:rsidRPr="00FC2C03">
              <w:rPr>
                <w:rFonts w:eastAsia="Calibri" w:cs="Calibri"/>
                <w:lang w:val="en-GB"/>
              </w:rPr>
              <w:t>Occupational Health and Safety Regulations 2017</w:t>
            </w:r>
          </w:p>
          <w:p w14:paraId="602580F9" w14:textId="77777777" w:rsidR="002B2D04" w:rsidRPr="00FC2C03" w:rsidRDefault="002B2D04" w:rsidP="00FC2C03">
            <w:pPr>
              <w:pStyle w:val="QIPConsultingBullet1"/>
              <w:ind w:left="340" w:hanging="340"/>
              <w:rPr>
                <w:rFonts w:eastAsia="Calibri" w:cs="Calibri"/>
                <w:lang w:val="en-GB"/>
              </w:rPr>
            </w:pPr>
            <w:r w:rsidRPr="00FC2C03">
              <w:rPr>
                <w:rFonts w:eastAsia="Calibri" w:cs="Calibri"/>
                <w:lang w:val="en-GB"/>
              </w:rPr>
              <w:t>Worker Screening Act 2020 (Vic)</w:t>
            </w:r>
          </w:p>
          <w:p w14:paraId="2610543F" w14:textId="7CD3ED54" w:rsidR="002B2D04" w:rsidRPr="000C10EE" w:rsidRDefault="002B2D04" w:rsidP="002B2D04">
            <w:pPr>
              <w:pStyle w:val="QIPConsultingBullet1"/>
              <w:ind w:left="340" w:hanging="340"/>
              <w:rPr>
                <w:rFonts w:asciiTheme="minorHAnsi" w:eastAsia="Calibri" w:hAnsiTheme="minorHAnsi" w:cstheme="minorHAnsi"/>
                <w:bCs/>
                <w:sz w:val="24"/>
                <w:szCs w:val="24"/>
              </w:rPr>
            </w:pPr>
            <w:r w:rsidRPr="00FC2C03">
              <w:rPr>
                <w:rFonts w:eastAsia="Calibri" w:cs="Calibri"/>
                <w:lang w:val="en-GB"/>
              </w:rPr>
              <w:t>Child Wellbeing</w:t>
            </w:r>
            <w:r w:rsidRPr="00796495">
              <w:rPr>
                <w:rFonts w:asciiTheme="minorHAnsi" w:eastAsia="Calibri" w:hAnsiTheme="minorHAnsi" w:cstheme="minorHAnsi"/>
                <w:bCs/>
              </w:rPr>
              <w:t xml:space="preserve"> and Safety Act 2005</w:t>
            </w:r>
          </w:p>
        </w:tc>
      </w:tr>
      <w:tr w:rsidR="00796495" w:rsidRPr="00AA4A76" w14:paraId="536ECFEB" w14:textId="77777777" w:rsidTr="00BC24FE">
        <w:tc>
          <w:tcPr>
            <w:tcW w:w="1985" w:type="dxa"/>
            <w:tcBorders>
              <w:top w:val="single" w:sz="4" w:space="0" w:color="auto"/>
              <w:left w:val="single" w:sz="4" w:space="0" w:color="auto"/>
              <w:bottom w:val="single" w:sz="4" w:space="0" w:color="auto"/>
              <w:right w:val="single" w:sz="4" w:space="0" w:color="auto"/>
            </w:tcBorders>
            <w:shd w:val="clear" w:color="auto" w:fill="9F480D"/>
          </w:tcPr>
          <w:p w14:paraId="4D7FA871" w14:textId="1FF118A8" w:rsidR="00796495" w:rsidRPr="00796495" w:rsidRDefault="00796495" w:rsidP="001D6A78">
            <w:pPr>
              <w:widowControl w:val="0"/>
              <w:autoSpaceDE w:val="0"/>
              <w:autoSpaceDN w:val="0"/>
              <w:adjustRightInd w:val="0"/>
              <w:spacing w:before="60" w:after="60"/>
              <w:jc w:val="right"/>
              <w:rPr>
                <w:rFonts w:ascii="Calibri" w:eastAsia="Calibri" w:hAnsi="Calibri" w:cs="Calibri"/>
                <w:b/>
                <w:bCs/>
                <w:sz w:val="22"/>
                <w:szCs w:val="22"/>
              </w:rPr>
            </w:pPr>
            <w:r w:rsidRPr="00796495">
              <w:rPr>
                <w:rFonts w:asciiTheme="minorHAnsi" w:eastAsia="Calibri" w:hAnsiTheme="minorHAnsi" w:cstheme="minorHAnsi"/>
                <w:b/>
                <w:bCs/>
                <w:color w:val="FFFFFF" w:themeColor="background1"/>
                <w:sz w:val="22"/>
                <w:szCs w:val="22"/>
              </w:rPr>
              <w:t xml:space="preserve">Secondary Legislation or Polices Position Operates Under </w:t>
            </w:r>
          </w:p>
        </w:tc>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tcPr>
          <w:p w14:paraId="7F4BB8A6" w14:textId="77777777" w:rsidR="00796495" w:rsidRPr="00FC2C03" w:rsidRDefault="00796495" w:rsidP="00FC2C03">
            <w:pPr>
              <w:pStyle w:val="QIPConsultingBullet1"/>
              <w:ind w:left="340" w:hanging="340"/>
              <w:rPr>
                <w:rFonts w:eastAsia="Calibri" w:cs="Calibri"/>
                <w:lang w:val="en-GB"/>
              </w:rPr>
            </w:pPr>
            <w:r w:rsidRPr="00FC2C03">
              <w:rPr>
                <w:rFonts w:eastAsia="Calibri" w:cs="Calibri"/>
                <w:lang w:val="en-GB"/>
              </w:rPr>
              <w:t>State and Federal Child Safety Standards</w:t>
            </w:r>
          </w:p>
          <w:p w14:paraId="356DE173" w14:textId="77777777" w:rsidR="00796495" w:rsidRPr="00796495" w:rsidRDefault="00796495" w:rsidP="00FC2C03">
            <w:pPr>
              <w:pStyle w:val="QIPConsultingBullet1"/>
              <w:numPr>
                <w:ilvl w:val="0"/>
                <w:numId w:val="0"/>
              </w:numPr>
              <w:ind w:left="340" w:hanging="340"/>
              <w:rPr>
                <w:rFonts w:eastAsia="Calibri" w:cs="Calibri"/>
                <w:lang w:val="en-GB"/>
              </w:rPr>
            </w:pPr>
          </w:p>
        </w:tc>
      </w:tr>
      <w:tr w:rsidR="002B2D04" w:rsidRPr="00AA4A76" w14:paraId="1C60C74B" w14:textId="77777777" w:rsidTr="00BC24FE">
        <w:tc>
          <w:tcPr>
            <w:tcW w:w="1985" w:type="dxa"/>
            <w:tcBorders>
              <w:top w:val="single" w:sz="4" w:space="0" w:color="auto"/>
              <w:left w:val="single" w:sz="4" w:space="0" w:color="auto"/>
              <w:bottom w:val="single" w:sz="4" w:space="0" w:color="auto"/>
              <w:right w:val="single" w:sz="4" w:space="0" w:color="auto"/>
            </w:tcBorders>
            <w:shd w:val="clear" w:color="auto" w:fill="9F480D"/>
          </w:tcPr>
          <w:p w14:paraId="5C0E1E85" w14:textId="77777777" w:rsidR="002B2D04" w:rsidRDefault="002B2D04" w:rsidP="001D6A78">
            <w:pPr>
              <w:widowControl w:val="0"/>
              <w:autoSpaceDE w:val="0"/>
              <w:autoSpaceDN w:val="0"/>
              <w:adjustRightInd w:val="0"/>
              <w:spacing w:before="60" w:after="60"/>
              <w:jc w:val="right"/>
              <w:rPr>
                <w:rFonts w:ascii="Calibri" w:eastAsia="Calibri" w:hAnsi="Calibri" w:cs="Calibri"/>
                <w:b/>
                <w:bCs/>
                <w:sz w:val="22"/>
                <w:szCs w:val="22"/>
              </w:rPr>
            </w:pPr>
            <w:r w:rsidRPr="00796495">
              <w:rPr>
                <w:rFonts w:ascii="Calibri" w:eastAsia="Calibri" w:hAnsi="Calibri" w:cs="Calibri"/>
                <w:b/>
                <w:bCs/>
                <w:color w:val="FFFFFF" w:themeColor="background1"/>
                <w:sz w:val="22"/>
                <w:szCs w:val="22"/>
              </w:rPr>
              <w:t>Key Internal Relationships</w:t>
            </w:r>
            <w:r>
              <w:rPr>
                <w:rFonts w:ascii="Calibri" w:eastAsia="Calibri" w:hAnsi="Calibri" w:cs="Calibri"/>
                <w:b/>
                <w:bCs/>
                <w:sz w:val="22"/>
                <w:szCs w:val="22"/>
              </w:rPr>
              <w:t xml:space="preserve"> </w:t>
            </w:r>
          </w:p>
        </w:tc>
        <w:tc>
          <w:tcPr>
            <w:tcW w:w="7796" w:type="dxa"/>
            <w:tcBorders>
              <w:top w:val="single" w:sz="4" w:space="0" w:color="auto"/>
              <w:left w:val="single" w:sz="4" w:space="0" w:color="auto"/>
              <w:bottom w:val="single" w:sz="4" w:space="0" w:color="auto"/>
              <w:right w:val="single" w:sz="4" w:space="0" w:color="auto"/>
            </w:tcBorders>
          </w:tcPr>
          <w:p w14:paraId="6A995460" w14:textId="1505BE9B" w:rsidR="002B2D04" w:rsidRDefault="002B2D04" w:rsidP="00FC2C03">
            <w:pPr>
              <w:pStyle w:val="QIPConsultingBullet1"/>
              <w:ind w:left="340" w:hanging="340"/>
              <w:rPr>
                <w:rFonts w:eastAsia="Calibri" w:cs="Calibri"/>
                <w:lang w:val="en-GB"/>
              </w:rPr>
            </w:pPr>
            <w:r>
              <w:rPr>
                <w:rFonts w:eastAsia="Calibri" w:cs="Calibri"/>
                <w:lang w:val="en-GB"/>
              </w:rPr>
              <w:t>MVAC Social Emotional Wellbeing</w:t>
            </w:r>
          </w:p>
          <w:p w14:paraId="4D7EB412" w14:textId="77777777" w:rsidR="002B2D04" w:rsidRPr="00FC2C03" w:rsidRDefault="002B2D04" w:rsidP="00FC2C03">
            <w:pPr>
              <w:pStyle w:val="QIPConsultingBullet1"/>
              <w:ind w:left="340" w:hanging="340"/>
              <w:rPr>
                <w:rFonts w:eastAsia="Calibri" w:cs="Calibri"/>
                <w:lang w:val="en-GB"/>
              </w:rPr>
            </w:pPr>
            <w:r w:rsidRPr="00FC2C03">
              <w:rPr>
                <w:rFonts w:eastAsia="Calibri" w:cs="Calibri"/>
                <w:lang w:val="en-GB"/>
              </w:rPr>
              <w:t>Coordinator: Time Out Service; Elder Care Support</w:t>
            </w:r>
          </w:p>
          <w:p w14:paraId="10CEEFA2" w14:textId="77777777" w:rsidR="002B2D04" w:rsidRPr="00FC2C03" w:rsidRDefault="002B2D04" w:rsidP="00FC2C03">
            <w:pPr>
              <w:pStyle w:val="QIPConsultingBullet1"/>
              <w:ind w:left="340" w:hanging="340"/>
              <w:rPr>
                <w:rFonts w:eastAsia="Calibri" w:cs="Calibri"/>
                <w:lang w:val="en-GB"/>
              </w:rPr>
            </w:pPr>
            <w:r w:rsidRPr="00FC2C03">
              <w:rPr>
                <w:rFonts w:eastAsia="Calibri" w:cs="Calibri"/>
                <w:lang w:val="en-GB"/>
              </w:rPr>
              <w:t>Counsellor</w:t>
            </w:r>
          </w:p>
          <w:p w14:paraId="186DF5E3" w14:textId="6DCBCC33" w:rsidR="002B2D04" w:rsidRDefault="002B2D04" w:rsidP="00FC2C03">
            <w:pPr>
              <w:pStyle w:val="QIPConsultingBullet1"/>
              <w:ind w:left="340" w:hanging="340"/>
              <w:rPr>
                <w:rFonts w:eastAsia="Calibri" w:cs="Calibri"/>
                <w:lang w:val="en-GB"/>
              </w:rPr>
            </w:pPr>
            <w:r w:rsidRPr="00FC2C03">
              <w:rPr>
                <w:rFonts w:eastAsia="Calibri" w:cs="Calibri"/>
                <w:lang w:val="en-GB"/>
              </w:rPr>
              <w:t>Manager Family Services</w:t>
            </w:r>
          </w:p>
          <w:p w14:paraId="22502B9D" w14:textId="515041E6" w:rsidR="002B2D04" w:rsidRDefault="002B2D04" w:rsidP="00FC2C03">
            <w:pPr>
              <w:pStyle w:val="QIPConsultingBullet1"/>
              <w:ind w:left="340" w:hanging="340"/>
              <w:rPr>
                <w:rFonts w:eastAsia="Calibri" w:cs="Calibri"/>
                <w:lang w:val="en-GB"/>
              </w:rPr>
            </w:pPr>
            <w:r>
              <w:rPr>
                <w:rFonts w:eastAsia="Calibri" w:cs="Calibri"/>
                <w:lang w:val="en-GB"/>
              </w:rPr>
              <w:t>MVAC Family and Community Services team</w:t>
            </w:r>
          </w:p>
          <w:p w14:paraId="0C9A73FF" w14:textId="24AE757E" w:rsidR="002B2D04" w:rsidRPr="00AA4A76" w:rsidRDefault="002B2D04" w:rsidP="00FC2C03">
            <w:pPr>
              <w:pStyle w:val="QIPConsultingBullet1"/>
              <w:ind w:left="340" w:hanging="340"/>
              <w:rPr>
                <w:rFonts w:eastAsia="Calibri" w:cs="Calibri"/>
                <w:lang w:val="en-GB"/>
              </w:rPr>
            </w:pPr>
            <w:r>
              <w:rPr>
                <w:rFonts w:eastAsia="Calibri" w:cs="Calibri"/>
                <w:lang w:val="en-GB"/>
              </w:rPr>
              <w:t>MVAC Administration team</w:t>
            </w:r>
          </w:p>
        </w:tc>
      </w:tr>
      <w:tr w:rsidR="002B2D04" w:rsidRPr="00AA4A76" w14:paraId="1DC953D3" w14:textId="77777777" w:rsidTr="00BC24FE">
        <w:tc>
          <w:tcPr>
            <w:tcW w:w="1985" w:type="dxa"/>
            <w:tcBorders>
              <w:top w:val="single" w:sz="4" w:space="0" w:color="auto"/>
              <w:left w:val="single" w:sz="4" w:space="0" w:color="auto"/>
              <w:bottom w:val="single" w:sz="4" w:space="0" w:color="auto"/>
              <w:right w:val="single" w:sz="4" w:space="0" w:color="auto"/>
            </w:tcBorders>
            <w:shd w:val="clear" w:color="auto" w:fill="9F480D"/>
          </w:tcPr>
          <w:p w14:paraId="47CA50ED" w14:textId="77777777" w:rsidR="002B2D04" w:rsidRPr="00796495" w:rsidRDefault="002B2D04" w:rsidP="001D6A78">
            <w:pPr>
              <w:widowControl w:val="0"/>
              <w:autoSpaceDE w:val="0"/>
              <w:autoSpaceDN w:val="0"/>
              <w:adjustRightInd w:val="0"/>
              <w:spacing w:before="60" w:after="60"/>
              <w:jc w:val="right"/>
              <w:rPr>
                <w:rFonts w:ascii="Calibri" w:eastAsia="Calibri" w:hAnsi="Calibri" w:cs="Calibri"/>
                <w:b/>
                <w:bCs/>
                <w:color w:val="FFFFFF" w:themeColor="background1"/>
                <w:sz w:val="22"/>
                <w:szCs w:val="22"/>
              </w:rPr>
            </w:pPr>
            <w:r w:rsidRPr="00796495">
              <w:rPr>
                <w:rFonts w:ascii="Calibri" w:eastAsia="Calibri" w:hAnsi="Calibri" w:cs="Calibri"/>
                <w:b/>
                <w:bCs/>
                <w:color w:val="FFFFFF" w:themeColor="background1"/>
                <w:sz w:val="22"/>
                <w:szCs w:val="22"/>
              </w:rPr>
              <w:t>Key External Relationships</w:t>
            </w:r>
          </w:p>
        </w:tc>
        <w:tc>
          <w:tcPr>
            <w:tcW w:w="7796" w:type="dxa"/>
            <w:tcBorders>
              <w:top w:val="single" w:sz="4" w:space="0" w:color="auto"/>
              <w:left w:val="single" w:sz="4" w:space="0" w:color="auto"/>
              <w:bottom w:val="single" w:sz="4" w:space="0" w:color="auto"/>
              <w:right w:val="single" w:sz="4" w:space="0" w:color="auto"/>
            </w:tcBorders>
          </w:tcPr>
          <w:p w14:paraId="3A77DF07" w14:textId="77777777" w:rsidR="002B2D04" w:rsidRDefault="002B2D04" w:rsidP="00FC2C03">
            <w:pPr>
              <w:pStyle w:val="QIPConsultingBullet1"/>
              <w:ind w:left="340" w:hanging="340"/>
              <w:rPr>
                <w:rFonts w:eastAsia="Calibri" w:cs="Calibri"/>
                <w:lang w:val="en-GB"/>
              </w:rPr>
            </w:pPr>
            <w:r>
              <w:rPr>
                <w:rFonts w:eastAsia="Calibri" w:cs="Calibri"/>
                <w:lang w:val="en-GB"/>
              </w:rPr>
              <w:t>Community members</w:t>
            </w:r>
          </w:p>
          <w:p w14:paraId="1F58C5FC" w14:textId="1FB42BDD" w:rsidR="002B2D04" w:rsidRDefault="002B2D04" w:rsidP="00FC2C03">
            <w:pPr>
              <w:pStyle w:val="QIPConsultingBullet1"/>
              <w:ind w:left="340" w:hanging="340"/>
              <w:rPr>
                <w:rFonts w:eastAsia="Calibri" w:cs="Calibri"/>
                <w:lang w:val="en-GB"/>
              </w:rPr>
            </w:pPr>
            <w:r>
              <w:rPr>
                <w:rFonts w:eastAsia="Calibri" w:cs="Calibri"/>
                <w:lang w:val="en-GB"/>
              </w:rPr>
              <w:t>Clients</w:t>
            </w:r>
          </w:p>
          <w:p w14:paraId="0DBBC418" w14:textId="002C470C" w:rsidR="002B2D04" w:rsidRDefault="002B2D04" w:rsidP="00FC2C03">
            <w:pPr>
              <w:pStyle w:val="QIPConsultingBullet1"/>
              <w:ind w:left="340" w:hanging="340"/>
              <w:rPr>
                <w:rFonts w:eastAsia="Calibri" w:cs="Calibri"/>
                <w:lang w:val="en-GB"/>
              </w:rPr>
            </w:pPr>
            <w:r>
              <w:rPr>
                <w:rFonts w:eastAsia="Calibri" w:cs="Calibri"/>
                <w:lang w:val="en-GB"/>
              </w:rPr>
              <w:t>Stakeholders</w:t>
            </w:r>
          </w:p>
          <w:p w14:paraId="7823ED0D" w14:textId="77777777" w:rsidR="002B2D04" w:rsidRDefault="002B2D04" w:rsidP="00FC2C03">
            <w:pPr>
              <w:pStyle w:val="QIPConsultingBullet1"/>
              <w:ind w:left="340" w:hanging="340"/>
              <w:rPr>
                <w:rFonts w:eastAsia="Calibri" w:cs="Calibri"/>
                <w:lang w:val="en-GB"/>
              </w:rPr>
            </w:pPr>
            <w:r>
              <w:rPr>
                <w:rFonts w:eastAsia="Calibri" w:cs="Calibri"/>
                <w:lang w:val="en-GB"/>
              </w:rPr>
              <w:t>Organisational visitors</w:t>
            </w:r>
          </w:p>
          <w:p w14:paraId="02269907" w14:textId="79171748" w:rsidR="002B2D04" w:rsidRPr="007A72F1" w:rsidRDefault="002B2D04" w:rsidP="00FC2C03">
            <w:pPr>
              <w:pStyle w:val="QIPConsultingBullet1"/>
              <w:ind w:left="340" w:hanging="340"/>
              <w:rPr>
                <w:rFonts w:eastAsia="Calibri" w:cs="Calibri"/>
                <w:lang w:val="en-GB"/>
              </w:rPr>
            </w:pPr>
            <w:r>
              <w:rPr>
                <w:rFonts w:eastAsia="Calibri" w:cs="Calibri"/>
                <w:lang w:val="en-GB"/>
              </w:rPr>
              <w:t>Community networks and local organisations</w:t>
            </w:r>
          </w:p>
        </w:tc>
      </w:tr>
      <w:tr w:rsidR="002B2D04" w:rsidRPr="00AA4A76" w14:paraId="624B996A" w14:textId="77777777" w:rsidTr="00BC24FE">
        <w:tc>
          <w:tcPr>
            <w:tcW w:w="1985" w:type="dxa"/>
            <w:tcBorders>
              <w:top w:val="single" w:sz="4" w:space="0" w:color="auto"/>
              <w:left w:val="single" w:sz="4" w:space="0" w:color="auto"/>
              <w:bottom w:val="single" w:sz="4" w:space="0" w:color="auto"/>
              <w:right w:val="single" w:sz="4" w:space="0" w:color="auto"/>
            </w:tcBorders>
            <w:shd w:val="clear" w:color="auto" w:fill="9F480D"/>
          </w:tcPr>
          <w:p w14:paraId="4FA1748F" w14:textId="78388693" w:rsidR="002B2D04" w:rsidRDefault="002B2D04" w:rsidP="001D6A78">
            <w:pPr>
              <w:widowControl w:val="0"/>
              <w:autoSpaceDE w:val="0"/>
              <w:autoSpaceDN w:val="0"/>
              <w:adjustRightInd w:val="0"/>
              <w:spacing w:before="60" w:after="60"/>
              <w:jc w:val="right"/>
              <w:rPr>
                <w:rFonts w:ascii="Calibri" w:eastAsia="Calibri" w:hAnsi="Calibri" w:cs="Calibri"/>
                <w:b/>
                <w:bCs/>
                <w:sz w:val="22"/>
                <w:szCs w:val="22"/>
              </w:rPr>
            </w:pPr>
            <w:r w:rsidRPr="007E1E8F">
              <w:rPr>
                <w:rFonts w:ascii="Calibri" w:eastAsia="Calibri" w:hAnsi="Calibri" w:cs="Calibri"/>
                <w:b/>
                <w:bCs/>
                <w:color w:val="FFFFFF" w:themeColor="background1"/>
                <w:sz w:val="22"/>
                <w:szCs w:val="22"/>
              </w:rPr>
              <w:t xml:space="preserve">Key </w:t>
            </w:r>
            <w:r w:rsidR="007E1E8F">
              <w:rPr>
                <w:rFonts w:ascii="Calibri" w:eastAsia="Calibri" w:hAnsi="Calibri" w:cs="Calibri"/>
                <w:b/>
                <w:bCs/>
                <w:color w:val="FFFFFF" w:themeColor="background1"/>
                <w:sz w:val="22"/>
                <w:szCs w:val="22"/>
              </w:rPr>
              <w:t>Responsibilities</w:t>
            </w:r>
          </w:p>
        </w:tc>
        <w:tc>
          <w:tcPr>
            <w:tcW w:w="7796" w:type="dxa"/>
            <w:tcBorders>
              <w:top w:val="single" w:sz="4" w:space="0" w:color="auto"/>
              <w:left w:val="single" w:sz="4" w:space="0" w:color="auto"/>
              <w:bottom w:val="single" w:sz="4" w:space="0" w:color="auto"/>
              <w:right w:val="single" w:sz="4" w:space="0" w:color="auto"/>
            </w:tcBorders>
          </w:tcPr>
          <w:p w14:paraId="0001778E" w14:textId="240589DE" w:rsidR="002B2D04" w:rsidRPr="00FC2C03" w:rsidRDefault="002B2D04" w:rsidP="00FC2C03">
            <w:pPr>
              <w:pStyle w:val="QIPConsultingBullet1"/>
              <w:ind w:left="340" w:hanging="340"/>
              <w:rPr>
                <w:rFonts w:eastAsia="Calibri" w:cs="Calibri"/>
                <w:lang w:val="en-GB"/>
              </w:rPr>
            </w:pPr>
            <w:r w:rsidRPr="00FC2C03">
              <w:rPr>
                <w:rFonts w:eastAsia="Calibri" w:cs="Calibri"/>
                <w:lang w:val="en-GB"/>
              </w:rPr>
              <w:t>Greeting and welcoming clients and visitors, providing information about MVAC Family and Community services, and ensuring the waiting area feels safe and respectful for Aboriginal community members and all visitors.</w:t>
            </w:r>
          </w:p>
          <w:p w14:paraId="535441C0" w14:textId="4A996F87" w:rsidR="002B2D04" w:rsidRPr="00FC2C03" w:rsidRDefault="002B2D04" w:rsidP="00FC2C03">
            <w:pPr>
              <w:pStyle w:val="QIPConsultingBullet1"/>
              <w:ind w:left="340" w:hanging="340"/>
              <w:rPr>
                <w:rFonts w:eastAsia="Calibri" w:cs="Calibri"/>
                <w:lang w:val="en-GB"/>
              </w:rPr>
            </w:pPr>
            <w:r w:rsidRPr="00FC2C03">
              <w:rPr>
                <w:rFonts w:eastAsia="Calibri" w:cs="Calibri"/>
                <w:lang w:val="en-GB"/>
              </w:rPr>
              <w:t xml:space="preserve">Managing client arrivals and departures, including checking and updating personal details where necessary, supporting access to staff, negotiating requests and available supports, simple situational problem-solving, reassuring and calming distressed community members as they await their key workers, role modelling calm and compassionate presence. </w:t>
            </w:r>
          </w:p>
          <w:p w14:paraId="626B414F" w14:textId="05E51F5E" w:rsidR="002B2D04" w:rsidRPr="00FC2C03" w:rsidRDefault="002B2D04" w:rsidP="00FC2C03">
            <w:pPr>
              <w:pStyle w:val="QIPConsultingBullet1"/>
              <w:ind w:left="340" w:hanging="340"/>
              <w:rPr>
                <w:rFonts w:eastAsia="Calibri" w:cs="Calibri"/>
                <w:lang w:val="en-GB"/>
              </w:rPr>
            </w:pPr>
            <w:r w:rsidRPr="00FC2C03">
              <w:rPr>
                <w:rFonts w:eastAsia="Calibri" w:cs="Calibri"/>
                <w:lang w:val="en-GB"/>
              </w:rPr>
              <w:lastRenderedPageBreak/>
              <w:t>Answering and directing phone calls, booking and rescheduling appointments for Family and Community service staff, and passing on messages in a timely manner.</w:t>
            </w:r>
          </w:p>
          <w:p w14:paraId="41F11684" w14:textId="1643984E" w:rsidR="002B2D04" w:rsidRPr="00FC2C03" w:rsidRDefault="002B2D04" w:rsidP="00FC2C03">
            <w:pPr>
              <w:pStyle w:val="QIPConsultingBullet1"/>
              <w:ind w:left="340" w:hanging="340"/>
              <w:rPr>
                <w:rFonts w:eastAsia="Calibri" w:cs="Calibri"/>
                <w:lang w:val="en-GB"/>
              </w:rPr>
            </w:pPr>
            <w:r w:rsidRPr="00FC2C03">
              <w:rPr>
                <w:rFonts w:eastAsia="Calibri" w:cs="Calibri"/>
                <w:lang w:val="en-GB"/>
              </w:rPr>
              <w:t>Record keeping, maintaining call log and visitor register</w:t>
            </w:r>
          </w:p>
          <w:p w14:paraId="1CCF6768" w14:textId="7F982F22" w:rsidR="002B2D04" w:rsidRPr="00FC2C03" w:rsidRDefault="002B2D04" w:rsidP="00FC2C03">
            <w:pPr>
              <w:pStyle w:val="QIPConsultingBullet1"/>
              <w:ind w:left="340" w:hanging="340"/>
              <w:rPr>
                <w:rFonts w:eastAsia="Calibri" w:cs="Calibri"/>
                <w:lang w:val="en-GB"/>
              </w:rPr>
            </w:pPr>
            <w:r w:rsidRPr="00FC2C03">
              <w:rPr>
                <w:rFonts w:eastAsia="Calibri" w:cs="Calibri"/>
                <w:lang w:val="en-GB"/>
              </w:rPr>
              <w:t>Routinely check reception area for cleanliness</w:t>
            </w:r>
          </w:p>
          <w:p w14:paraId="06B40FE4" w14:textId="7F7ED6BE" w:rsidR="002B2D04" w:rsidRPr="00FC2C03" w:rsidRDefault="002B2D04" w:rsidP="00FC2C03">
            <w:pPr>
              <w:pStyle w:val="QIPConsultingBullet1"/>
              <w:ind w:left="340" w:hanging="340"/>
              <w:rPr>
                <w:rFonts w:eastAsia="Calibri" w:cs="Calibri"/>
                <w:lang w:val="en-GB"/>
              </w:rPr>
            </w:pPr>
            <w:r w:rsidRPr="00FC2C03">
              <w:rPr>
                <w:rFonts w:eastAsia="Calibri" w:cs="Calibri"/>
                <w:lang w:val="en-GB"/>
              </w:rPr>
              <w:t>Routine checklists for monitoring Work, Health and Safety</w:t>
            </w:r>
          </w:p>
          <w:p w14:paraId="47B5643E" w14:textId="00A3D0CA" w:rsidR="002B2D04" w:rsidRPr="00FC2C03" w:rsidRDefault="002B2D04" w:rsidP="00FC2C03">
            <w:pPr>
              <w:pStyle w:val="QIPConsultingBullet1"/>
              <w:ind w:left="340" w:hanging="340"/>
              <w:rPr>
                <w:rFonts w:eastAsia="Calibri" w:cs="Calibri"/>
                <w:lang w:val="en-GB"/>
              </w:rPr>
            </w:pPr>
            <w:r w:rsidRPr="00FC2C03">
              <w:rPr>
                <w:rFonts w:eastAsia="Calibri" w:cs="Calibri"/>
                <w:lang w:val="en-GB"/>
              </w:rPr>
              <w:t>Monitoring the waiting area and communicating with service staff when there are urgent or vulnerable community members (e.g. elders, children, distressed clients) seeking support.</w:t>
            </w:r>
          </w:p>
          <w:p w14:paraId="14D3719F" w14:textId="493A4ED8" w:rsidR="002B2D04" w:rsidRPr="00FC2C03" w:rsidRDefault="002B2D04" w:rsidP="00FC2C03">
            <w:pPr>
              <w:pStyle w:val="QIPConsultingBullet1"/>
              <w:ind w:left="340" w:hanging="340"/>
              <w:rPr>
                <w:rFonts w:eastAsia="Calibri" w:cs="Calibri"/>
                <w:lang w:val="en-GB"/>
              </w:rPr>
            </w:pPr>
            <w:r w:rsidRPr="00FC2C03">
              <w:rPr>
                <w:rFonts w:eastAsia="Calibri" w:cs="Calibri"/>
                <w:lang w:val="en-GB"/>
              </w:rPr>
              <w:t>Supporting ease of flow for community services, sharing information about upcoming community events, gatherings, opportunities and local resources and letting clients know about pick</w:t>
            </w:r>
            <w:r w:rsidRPr="00FC2C03">
              <w:rPr>
                <w:rFonts w:eastAsia="Calibri" w:cs="Calibri"/>
                <w:lang w:val="en-GB"/>
              </w:rPr>
              <w:noBreakHyphen/>
              <w:t>up times and meeting areas where relevant.</w:t>
            </w:r>
          </w:p>
          <w:p w14:paraId="0EBAA51A" w14:textId="77777777" w:rsidR="002B2D04" w:rsidRPr="00FC2C03" w:rsidRDefault="002B2D04" w:rsidP="00FC2C03">
            <w:pPr>
              <w:pStyle w:val="QIPConsultingBullet1"/>
              <w:ind w:left="340" w:hanging="340"/>
              <w:rPr>
                <w:rFonts w:eastAsia="Calibri" w:cs="Calibri"/>
                <w:lang w:val="en-GB"/>
              </w:rPr>
            </w:pPr>
            <w:r w:rsidRPr="00FC2C03">
              <w:rPr>
                <w:rFonts w:eastAsia="Calibri" w:cs="Calibri"/>
                <w:lang w:val="en-GB"/>
              </w:rPr>
              <w:t>Maintaining a tidy, safe reception and waiting area, including simple cleaning of high</w:t>
            </w:r>
            <w:r w:rsidRPr="00FC2C03">
              <w:rPr>
                <w:rFonts w:eastAsia="Calibri" w:cs="Calibri"/>
                <w:lang w:val="en-GB"/>
              </w:rPr>
              <w:noBreakHyphen/>
              <w:t>touch areas (e.g. toys, chairs, counters) in line with infection control and workplace safety requirements.​</w:t>
            </w:r>
          </w:p>
          <w:p w14:paraId="295C7CBC" w14:textId="77777777" w:rsidR="002B2D04" w:rsidRPr="00FC2C03" w:rsidRDefault="002B2D04" w:rsidP="00FC2C03">
            <w:pPr>
              <w:pStyle w:val="QIPConsultingBullet1"/>
              <w:ind w:left="340" w:hanging="340"/>
              <w:rPr>
                <w:rFonts w:eastAsia="Calibri" w:cs="Calibri"/>
                <w:lang w:val="en-GB"/>
              </w:rPr>
            </w:pPr>
            <w:r w:rsidRPr="00FC2C03">
              <w:rPr>
                <w:rFonts w:eastAsia="Calibri" w:cs="Calibri"/>
                <w:lang w:val="en-GB"/>
              </w:rPr>
              <w:t>Assisting with general administrative duties such as mail, photocopying, basic data entry, printing, and contributing to quality improvement activities when requested.</w:t>
            </w:r>
          </w:p>
          <w:p w14:paraId="5C2A0B2B" w14:textId="512B8289" w:rsidR="002B2D04" w:rsidRDefault="002B2D04" w:rsidP="00FC2C03">
            <w:pPr>
              <w:pStyle w:val="QIPConsultingBullet1"/>
              <w:ind w:left="340" w:hanging="340"/>
              <w:rPr>
                <w:rFonts w:eastAsia="Calibri" w:cs="Calibri"/>
                <w:lang w:val="en-GB"/>
              </w:rPr>
            </w:pPr>
            <w:r>
              <w:rPr>
                <w:rFonts w:eastAsia="Calibri" w:cs="Calibri"/>
                <w:lang w:val="en-GB"/>
              </w:rPr>
              <w:t xml:space="preserve">Complying with, and stay current with any </w:t>
            </w:r>
            <w:r w:rsidRPr="00FC2C03">
              <w:rPr>
                <w:rFonts w:eastAsia="Calibri" w:cs="Calibri"/>
                <w:lang w:val="en-GB"/>
              </w:rPr>
              <w:t>Work, Health and Safety</w:t>
            </w:r>
            <w:r>
              <w:rPr>
                <w:rFonts w:eastAsia="Calibri" w:cs="Calibri"/>
                <w:lang w:val="en-GB"/>
              </w:rPr>
              <w:t xml:space="preserve"> regulations affecting the operations and accreditation of MVAC and its staff.</w:t>
            </w:r>
          </w:p>
          <w:p w14:paraId="53FB466A" w14:textId="4D2312FC" w:rsidR="002B2D04" w:rsidRDefault="002B2D04" w:rsidP="00FC2C03">
            <w:pPr>
              <w:pStyle w:val="QIPConsultingBullet1"/>
              <w:ind w:left="340" w:hanging="340"/>
              <w:rPr>
                <w:rFonts w:eastAsia="Calibri" w:cs="Calibri"/>
                <w:lang w:val="en-GB"/>
              </w:rPr>
            </w:pPr>
            <w:r>
              <w:rPr>
                <w:rFonts w:eastAsia="Calibri" w:cs="Calibri"/>
                <w:lang w:val="en-GB"/>
              </w:rPr>
              <w:t>Order and coordinate the delivery of stationary or other Family and Community Service resources</w:t>
            </w:r>
          </w:p>
          <w:p w14:paraId="69C92985" w14:textId="09C16D34" w:rsidR="002B2D04" w:rsidRDefault="002B2D04" w:rsidP="00FC2C03">
            <w:pPr>
              <w:pStyle w:val="QIPConsultingBullet1"/>
              <w:ind w:left="340" w:hanging="340"/>
              <w:rPr>
                <w:rFonts w:eastAsia="Calibri" w:cs="Calibri"/>
                <w:lang w:val="en-GB"/>
              </w:rPr>
            </w:pPr>
            <w:r>
              <w:rPr>
                <w:rFonts w:eastAsia="Calibri" w:cs="Calibri"/>
                <w:lang w:val="en-GB"/>
              </w:rPr>
              <w:t>Work in collaboration and with due respect, all leadership and support staff</w:t>
            </w:r>
          </w:p>
          <w:p w14:paraId="654ACB6D" w14:textId="60DACB4D" w:rsidR="002B2D04" w:rsidRDefault="002B2D04" w:rsidP="00FC2C03">
            <w:pPr>
              <w:pStyle w:val="QIPConsultingBullet1"/>
              <w:ind w:left="340" w:hanging="340"/>
              <w:rPr>
                <w:rFonts w:eastAsia="Calibri" w:cs="Calibri"/>
                <w:lang w:val="en-GB"/>
              </w:rPr>
            </w:pPr>
            <w:r w:rsidRPr="00204E48">
              <w:rPr>
                <w:rFonts w:eastAsia="Calibri" w:cs="Calibri"/>
                <w:lang w:val="en-GB"/>
              </w:rPr>
              <w:t xml:space="preserve">Follow any lawful instructions </w:t>
            </w:r>
            <w:r>
              <w:rPr>
                <w:rFonts w:eastAsia="Calibri" w:cs="Calibri"/>
                <w:lang w:val="en-GB"/>
              </w:rPr>
              <w:t xml:space="preserve">or requests for additional relevant duties </w:t>
            </w:r>
            <w:r w:rsidRPr="00204E48">
              <w:rPr>
                <w:rFonts w:eastAsia="Calibri" w:cs="Calibri"/>
                <w:lang w:val="en-GB"/>
              </w:rPr>
              <w:t xml:space="preserve">from </w:t>
            </w:r>
            <w:r>
              <w:rPr>
                <w:rFonts w:eastAsia="Calibri" w:cs="Calibri"/>
                <w:lang w:val="en-GB"/>
              </w:rPr>
              <w:t>the Family and Community services teams.</w:t>
            </w:r>
          </w:p>
          <w:p w14:paraId="4576C2B2" w14:textId="77777777" w:rsidR="002B2D04" w:rsidRDefault="002B2D04" w:rsidP="00FC2C03">
            <w:pPr>
              <w:pStyle w:val="QIPConsultingBullet1"/>
              <w:ind w:left="340" w:hanging="340"/>
              <w:rPr>
                <w:rFonts w:eastAsia="Calibri" w:cs="Calibri"/>
                <w:lang w:val="en-GB"/>
              </w:rPr>
            </w:pPr>
            <w:r>
              <w:rPr>
                <w:rFonts w:eastAsia="Calibri" w:cs="Calibri"/>
                <w:lang w:val="en-GB"/>
              </w:rPr>
              <w:t>Maintain observable compliance with Child Safety Standards including behaviour and communication practices suited to caring for the safety of minors and vulnerable people</w:t>
            </w:r>
          </w:p>
          <w:p w14:paraId="1E7B8808" w14:textId="72186943" w:rsidR="002B2D04" w:rsidRPr="006B0938" w:rsidRDefault="002B2D04" w:rsidP="00FC2C03">
            <w:pPr>
              <w:pStyle w:val="QIPConsultingBullet1"/>
              <w:ind w:left="340" w:hanging="340"/>
              <w:rPr>
                <w:rFonts w:eastAsia="Calibri" w:cs="Calibri"/>
                <w:lang w:val="en-GB"/>
              </w:rPr>
            </w:pPr>
            <w:r>
              <w:rPr>
                <w:rFonts w:eastAsia="Calibri" w:cs="Calibri"/>
                <w:lang w:val="en-GB"/>
              </w:rPr>
              <w:t>Support team to prepare spaces and maintain acceptable level of cleanliness for clients, visitors, community and stakeholder meetings.</w:t>
            </w:r>
          </w:p>
          <w:p w14:paraId="5C20683B" w14:textId="77777777" w:rsidR="002B2D04" w:rsidRPr="001D6A78" w:rsidRDefault="002B2D04" w:rsidP="001D6A78">
            <w:pPr>
              <w:rPr>
                <w:rFonts w:asciiTheme="minorHAnsi" w:eastAsia="Calibri" w:hAnsiTheme="minorHAnsi" w:cstheme="minorHAnsi"/>
                <w:sz w:val="22"/>
                <w:szCs w:val="22"/>
              </w:rPr>
            </w:pPr>
          </w:p>
        </w:tc>
      </w:tr>
      <w:tr w:rsidR="001D6A78" w:rsidRPr="00AA4A76" w14:paraId="00F16F57" w14:textId="77777777" w:rsidTr="00BC24FE">
        <w:tc>
          <w:tcPr>
            <w:tcW w:w="1985" w:type="dxa"/>
            <w:tcBorders>
              <w:top w:val="single" w:sz="4" w:space="0" w:color="auto"/>
              <w:left w:val="single" w:sz="4" w:space="0" w:color="auto"/>
              <w:bottom w:val="single" w:sz="4" w:space="0" w:color="auto"/>
              <w:right w:val="single" w:sz="4" w:space="0" w:color="auto"/>
            </w:tcBorders>
            <w:shd w:val="clear" w:color="auto" w:fill="9F480D"/>
          </w:tcPr>
          <w:p w14:paraId="7B20EC47" w14:textId="7D7A8EF7" w:rsidR="001D6A78" w:rsidRDefault="001D6A78" w:rsidP="001D6A78">
            <w:pPr>
              <w:widowControl w:val="0"/>
              <w:autoSpaceDE w:val="0"/>
              <w:autoSpaceDN w:val="0"/>
              <w:adjustRightInd w:val="0"/>
              <w:spacing w:before="60" w:after="60"/>
              <w:jc w:val="right"/>
              <w:rPr>
                <w:rFonts w:ascii="Calibri" w:eastAsia="Calibri" w:hAnsi="Calibri" w:cs="Calibri"/>
                <w:b/>
                <w:bCs/>
                <w:sz w:val="22"/>
                <w:szCs w:val="22"/>
              </w:rPr>
            </w:pPr>
            <w:r w:rsidRPr="002D2793">
              <w:rPr>
                <w:rFonts w:asciiTheme="minorHAnsi" w:eastAsia="Calibri" w:hAnsiTheme="minorHAnsi" w:cstheme="minorHAnsi"/>
                <w:b/>
                <w:bCs/>
                <w:color w:val="FFFFFF" w:themeColor="background1"/>
              </w:rPr>
              <w:lastRenderedPageBreak/>
              <w:t>Key Selection Criteria</w:t>
            </w:r>
          </w:p>
        </w:tc>
        <w:tc>
          <w:tcPr>
            <w:tcW w:w="7796" w:type="dxa"/>
            <w:tcBorders>
              <w:top w:val="single" w:sz="4" w:space="0" w:color="auto"/>
              <w:left w:val="single" w:sz="4" w:space="0" w:color="auto"/>
              <w:bottom w:val="single" w:sz="4" w:space="0" w:color="auto"/>
              <w:right w:val="single" w:sz="4" w:space="0" w:color="auto"/>
            </w:tcBorders>
          </w:tcPr>
          <w:p w14:paraId="132BA51B" w14:textId="77777777" w:rsidR="001D6A78" w:rsidRPr="001D6A78" w:rsidRDefault="001D6A78" w:rsidP="001D6A78">
            <w:pPr>
              <w:pStyle w:val="QIPConsultingBullet1"/>
              <w:ind w:left="340" w:hanging="340"/>
              <w:rPr>
                <w:rFonts w:eastAsia="Calibri" w:cs="Calibri"/>
                <w:lang w:val="en-GB"/>
              </w:rPr>
            </w:pPr>
            <w:r w:rsidRPr="001D6A78">
              <w:rPr>
                <w:rFonts w:eastAsia="Calibri" w:cs="Calibri"/>
                <w:lang w:val="en-GB"/>
              </w:rPr>
              <w:t>Understanding of and respect for Aboriginal and Torres Strait Islander cultures and the role of Aboriginal Community Controlled Organisations, with a commitment to culturally safe, non</w:t>
            </w:r>
            <w:r w:rsidRPr="001D6A78">
              <w:rPr>
                <w:rFonts w:eastAsia="Calibri" w:cs="Calibri"/>
                <w:lang w:val="en-GB"/>
              </w:rPr>
              <w:noBreakHyphen/>
              <w:t>judgemental customer service.</w:t>
            </w:r>
          </w:p>
          <w:p w14:paraId="0C69C1F9" w14:textId="77777777" w:rsidR="001D6A78" w:rsidRPr="001D6A78" w:rsidRDefault="001D6A78" w:rsidP="001D6A78">
            <w:pPr>
              <w:pStyle w:val="QIPConsultingBullet1"/>
              <w:ind w:left="340" w:hanging="340"/>
              <w:rPr>
                <w:rFonts w:eastAsia="Calibri" w:cs="Calibri"/>
                <w:lang w:val="en-GB"/>
              </w:rPr>
            </w:pPr>
            <w:r w:rsidRPr="001D6A78">
              <w:rPr>
                <w:rFonts w:eastAsia="Calibri" w:cs="Calibri"/>
                <w:lang w:val="en-GB"/>
              </w:rPr>
              <w:t>Previous experience in a reception, customer service or administrative role, preferably in a health or community setting, with the ability to manage a busy front desk.</w:t>
            </w:r>
          </w:p>
          <w:p w14:paraId="504313AB" w14:textId="77777777" w:rsidR="001D6A78" w:rsidRPr="001D6A78" w:rsidRDefault="001D6A78" w:rsidP="001D6A78">
            <w:pPr>
              <w:pStyle w:val="QIPConsultingBullet1"/>
              <w:ind w:left="340" w:hanging="340"/>
              <w:rPr>
                <w:rFonts w:eastAsia="Calibri" w:cs="Calibri"/>
                <w:lang w:val="en-GB"/>
              </w:rPr>
            </w:pPr>
            <w:r w:rsidRPr="001D6A78">
              <w:rPr>
                <w:rFonts w:eastAsia="Calibri" w:cs="Calibri"/>
                <w:lang w:val="en-GB"/>
              </w:rPr>
              <w:t>Good communication and interpersonal skills, including clear and respectful verbal and written communication with clients, families, Elders and staff.</w:t>
            </w:r>
          </w:p>
          <w:p w14:paraId="38567963" w14:textId="77777777" w:rsidR="001D6A78" w:rsidRPr="001D6A78" w:rsidRDefault="001D6A78" w:rsidP="001D6A78">
            <w:pPr>
              <w:pStyle w:val="QIPConsultingBullet1"/>
              <w:ind w:left="340" w:hanging="340"/>
              <w:rPr>
                <w:rFonts w:eastAsia="Calibri" w:cs="Calibri"/>
                <w:lang w:val="en-GB"/>
              </w:rPr>
            </w:pPr>
            <w:r w:rsidRPr="001D6A78">
              <w:rPr>
                <w:rFonts w:eastAsia="Calibri" w:cs="Calibri"/>
                <w:lang w:val="en-GB"/>
              </w:rPr>
              <w:t>Basic to intermediate computer skills, with the ability to learn client-record and booking systems, use email and standard office software, and accurately enter and update client information.</w:t>
            </w:r>
          </w:p>
          <w:p w14:paraId="687BA4E0" w14:textId="77777777" w:rsidR="001D6A78" w:rsidRPr="001D6A78" w:rsidRDefault="001D6A78" w:rsidP="001D6A78">
            <w:pPr>
              <w:pStyle w:val="QIPConsultingBullet1"/>
              <w:ind w:left="340" w:hanging="340"/>
              <w:rPr>
                <w:rFonts w:eastAsia="Calibri" w:cs="Calibri"/>
                <w:lang w:val="en-GB"/>
              </w:rPr>
            </w:pPr>
            <w:r w:rsidRPr="001D6A78">
              <w:rPr>
                <w:rFonts w:eastAsia="Calibri" w:cs="Calibri"/>
                <w:lang w:val="en-GB"/>
              </w:rPr>
              <w:lastRenderedPageBreak/>
              <w:t>Strong organisational skills, including the ability to manage competing demands, maintain confidentiality, and follow MVAC policies and procedures.</w:t>
            </w:r>
          </w:p>
          <w:p w14:paraId="6A712460" w14:textId="77777777" w:rsidR="001D6A78" w:rsidRPr="001D6A78" w:rsidRDefault="001D6A78" w:rsidP="001D6A78">
            <w:pPr>
              <w:pStyle w:val="QIPConsultingBullet1"/>
              <w:ind w:left="340" w:hanging="340"/>
              <w:rPr>
                <w:rFonts w:eastAsia="Calibri" w:cs="Calibri"/>
                <w:lang w:val="en-GB"/>
              </w:rPr>
            </w:pPr>
            <w:r w:rsidRPr="001D6A78">
              <w:rPr>
                <w:rFonts w:eastAsia="Calibri" w:cs="Calibri"/>
                <w:lang w:val="en-GB"/>
              </w:rPr>
              <w:t>Ability to work as part of a team, show reliability and flexibility with hours where required, and hold (or readiness to obtain) a Working With Children Check, police check and relevant vaccinations in line with MVAC policy.</w:t>
            </w:r>
          </w:p>
          <w:p w14:paraId="39154B2A" w14:textId="77777777" w:rsidR="001D6A78" w:rsidRDefault="001D6A78" w:rsidP="001D6A78">
            <w:pPr>
              <w:pStyle w:val="QIPConsultingBullet1"/>
              <w:numPr>
                <w:ilvl w:val="0"/>
                <w:numId w:val="0"/>
              </w:numPr>
              <w:rPr>
                <w:rFonts w:eastAsia="Calibri" w:cs="Calibri"/>
                <w:lang w:val="en-GB"/>
              </w:rPr>
            </w:pPr>
          </w:p>
        </w:tc>
      </w:tr>
      <w:tr w:rsidR="001D6A78" w:rsidRPr="00AA4A76" w14:paraId="0FF9575C" w14:textId="77777777" w:rsidTr="00BC24FE">
        <w:tc>
          <w:tcPr>
            <w:tcW w:w="1985" w:type="dxa"/>
            <w:tcBorders>
              <w:top w:val="single" w:sz="4" w:space="0" w:color="auto"/>
              <w:left w:val="single" w:sz="4" w:space="0" w:color="auto"/>
              <w:bottom w:val="single" w:sz="4" w:space="0" w:color="auto"/>
              <w:right w:val="single" w:sz="4" w:space="0" w:color="auto"/>
            </w:tcBorders>
            <w:shd w:val="clear" w:color="auto" w:fill="9F480D"/>
          </w:tcPr>
          <w:p w14:paraId="54429285" w14:textId="48EDD81B" w:rsidR="001D6A78" w:rsidRDefault="001D6A78" w:rsidP="001D6A78">
            <w:pPr>
              <w:widowControl w:val="0"/>
              <w:autoSpaceDE w:val="0"/>
              <w:autoSpaceDN w:val="0"/>
              <w:adjustRightInd w:val="0"/>
              <w:spacing w:before="60" w:after="60"/>
              <w:jc w:val="right"/>
              <w:rPr>
                <w:rFonts w:ascii="Calibri" w:eastAsia="Calibri" w:hAnsi="Calibri" w:cs="Calibri"/>
                <w:b/>
                <w:bCs/>
                <w:sz w:val="22"/>
                <w:szCs w:val="22"/>
              </w:rPr>
            </w:pPr>
            <w:r w:rsidRPr="002D2793">
              <w:rPr>
                <w:rFonts w:asciiTheme="minorHAnsi" w:eastAsia="Calibri" w:hAnsiTheme="minorHAnsi" w:cstheme="minorHAnsi"/>
                <w:b/>
                <w:bCs/>
                <w:color w:val="FFFFFF" w:themeColor="background1"/>
              </w:rPr>
              <w:lastRenderedPageBreak/>
              <w:t>Key Challenges within the position</w:t>
            </w:r>
          </w:p>
        </w:tc>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tcPr>
          <w:p w14:paraId="67885268" w14:textId="77777777" w:rsidR="001D6A78" w:rsidRPr="00BB347A" w:rsidRDefault="001D6A78" w:rsidP="001D6A78">
            <w:pPr>
              <w:pStyle w:val="QIPConsultingBullet1"/>
              <w:ind w:left="340" w:hanging="340"/>
              <w:rPr>
                <w:rFonts w:eastAsia="Calibri" w:cs="Calibri"/>
                <w:lang w:val="en-GB"/>
              </w:rPr>
            </w:pPr>
            <w:r w:rsidRPr="00BB347A">
              <w:rPr>
                <w:rFonts w:eastAsia="Calibri" w:cs="Calibri"/>
                <w:lang w:val="en-GB"/>
              </w:rPr>
              <w:t>Prioritising self-care and recognising the signs of burn out and vicarious trauma</w:t>
            </w:r>
          </w:p>
          <w:p w14:paraId="73CE4E5F" w14:textId="77777777" w:rsidR="001D6A78" w:rsidRPr="00BB347A" w:rsidRDefault="001D6A78" w:rsidP="001D6A78">
            <w:pPr>
              <w:pStyle w:val="QIPConsultingBullet1"/>
              <w:ind w:left="340" w:hanging="340"/>
              <w:rPr>
                <w:rFonts w:eastAsia="Calibri" w:cs="Calibri"/>
                <w:lang w:val="en-GB"/>
              </w:rPr>
            </w:pPr>
            <w:r w:rsidRPr="00BB347A">
              <w:rPr>
                <w:rFonts w:eastAsia="Calibri" w:cs="Calibri"/>
                <w:lang w:val="en-GB"/>
              </w:rPr>
              <w:t>Maintaining safe boundaries and managing personal and professional boundaries</w:t>
            </w:r>
          </w:p>
          <w:p w14:paraId="4CA1969C" w14:textId="77777777" w:rsidR="001D6A78" w:rsidRPr="00BB347A" w:rsidRDefault="001D6A78" w:rsidP="001D6A78">
            <w:pPr>
              <w:pStyle w:val="QIPConsultingBullet1"/>
              <w:ind w:left="340" w:hanging="340"/>
              <w:rPr>
                <w:rFonts w:eastAsia="Calibri" w:cs="Calibri"/>
                <w:lang w:val="en-GB"/>
              </w:rPr>
            </w:pPr>
            <w:r w:rsidRPr="00BB347A">
              <w:rPr>
                <w:rFonts w:eastAsia="Calibri" w:cs="Calibri"/>
                <w:lang w:val="en-GB"/>
              </w:rPr>
              <w:t>Working within scope of the position</w:t>
            </w:r>
          </w:p>
          <w:p w14:paraId="26F260FE" w14:textId="77777777" w:rsidR="001D6A78" w:rsidRPr="00BB347A" w:rsidRDefault="001D6A78" w:rsidP="001D6A78">
            <w:pPr>
              <w:pStyle w:val="QIPConsultingBullet1"/>
              <w:ind w:left="340" w:hanging="340"/>
              <w:rPr>
                <w:rFonts w:eastAsia="Calibri" w:cs="Calibri"/>
                <w:lang w:val="en-GB"/>
              </w:rPr>
            </w:pPr>
            <w:r w:rsidRPr="00BB347A">
              <w:rPr>
                <w:rFonts w:eastAsia="Calibri" w:cs="Calibri"/>
                <w:lang w:val="en-GB"/>
              </w:rPr>
              <w:t>Cultural load</w:t>
            </w:r>
          </w:p>
          <w:p w14:paraId="18FBD3CE" w14:textId="5BEEF82B" w:rsidR="001D6A78" w:rsidRPr="00BB347A" w:rsidRDefault="00BB347A" w:rsidP="00BB347A">
            <w:pPr>
              <w:pStyle w:val="QIPConsultingBullet1"/>
              <w:ind w:left="340" w:hanging="340"/>
              <w:rPr>
                <w:rFonts w:eastAsia="Calibri" w:cs="Calibri"/>
                <w:lang w:val="en-GB"/>
              </w:rPr>
            </w:pPr>
            <w:r w:rsidRPr="00BB347A">
              <w:rPr>
                <w:rFonts w:eastAsia="Calibri" w:cs="Calibri"/>
                <w:lang w:val="en-GB"/>
              </w:rPr>
              <w:t>Clients under stress</w:t>
            </w:r>
          </w:p>
        </w:tc>
      </w:tr>
      <w:tr w:rsidR="002B2D04" w:rsidRPr="00AA4A76" w14:paraId="22DEC258" w14:textId="77777777" w:rsidTr="00BC24FE">
        <w:tc>
          <w:tcPr>
            <w:tcW w:w="1985" w:type="dxa"/>
            <w:tcBorders>
              <w:top w:val="single" w:sz="4" w:space="0" w:color="auto"/>
              <w:left w:val="single" w:sz="4" w:space="0" w:color="auto"/>
              <w:bottom w:val="single" w:sz="4" w:space="0" w:color="auto"/>
              <w:right w:val="single" w:sz="4" w:space="0" w:color="auto"/>
            </w:tcBorders>
            <w:shd w:val="clear" w:color="auto" w:fill="9F480D"/>
          </w:tcPr>
          <w:p w14:paraId="09496CA0" w14:textId="77777777" w:rsidR="002B2D04" w:rsidRPr="00BC24FE" w:rsidRDefault="002B2D04" w:rsidP="001D6A78">
            <w:pPr>
              <w:widowControl w:val="0"/>
              <w:autoSpaceDE w:val="0"/>
              <w:autoSpaceDN w:val="0"/>
              <w:adjustRightInd w:val="0"/>
              <w:spacing w:before="60" w:after="60"/>
              <w:jc w:val="right"/>
              <w:rPr>
                <w:rFonts w:ascii="Calibri" w:eastAsia="Calibri" w:hAnsi="Calibri" w:cs="Calibri"/>
                <w:b/>
                <w:bCs/>
                <w:color w:val="FFFFFF" w:themeColor="background1"/>
                <w:sz w:val="22"/>
                <w:szCs w:val="22"/>
              </w:rPr>
            </w:pPr>
            <w:r w:rsidRPr="00BC24FE">
              <w:rPr>
                <w:rFonts w:ascii="Calibri" w:eastAsia="Calibri" w:hAnsi="Calibri" w:cs="Calibri"/>
                <w:b/>
                <w:bCs/>
                <w:color w:val="FFFFFF" w:themeColor="background1"/>
                <w:sz w:val="22"/>
                <w:szCs w:val="22"/>
              </w:rPr>
              <w:t xml:space="preserve">Essential Personal Qualities </w:t>
            </w:r>
          </w:p>
        </w:tc>
        <w:tc>
          <w:tcPr>
            <w:tcW w:w="7796" w:type="dxa"/>
            <w:tcBorders>
              <w:top w:val="single" w:sz="4" w:space="0" w:color="auto"/>
              <w:left w:val="single" w:sz="4" w:space="0" w:color="auto"/>
              <w:bottom w:val="single" w:sz="4" w:space="0" w:color="auto"/>
              <w:right w:val="single" w:sz="4" w:space="0" w:color="auto"/>
            </w:tcBorders>
          </w:tcPr>
          <w:p w14:paraId="1ED90B81" w14:textId="77777777" w:rsidR="00BB347A" w:rsidRPr="00BB347A" w:rsidRDefault="00BB347A" w:rsidP="00BB347A">
            <w:pPr>
              <w:pStyle w:val="QIPConsultingBullet1"/>
              <w:ind w:left="340" w:hanging="340"/>
              <w:rPr>
                <w:rFonts w:eastAsia="Calibri" w:cs="Calibri"/>
                <w:lang w:val="en-GB"/>
              </w:rPr>
            </w:pPr>
            <w:r w:rsidRPr="00BB347A">
              <w:rPr>
                <w:rFonts w:eastAsia="Calibri" w:cs="Calibri"/>
                <w:lang w:val="en-GB"/>
              </w:rPr>
              <w:t xml:space="preserve">Being well-presented, friendly, and courteous </w:t>
            </w:r>
          </w:p>
          <w:p w14:paraId="1466CC61" w14:textId="77777777" w:rsidR="00BB347A" w:rsidRPr="00BB347A" w:rsidRDefault="00BB347A" w:rsidP="00BB347A">
            <w:pPr>
              <w:pStyle w:val="QIPConsultingBullet1"/>
              <w:ind w:left="340" w:hanging="340"/>
              <w:rPr>
                <w:rFonts w:eastAsia="Calibri" w:cs="Calibri"/>
                <w:lang w:val="en-GB"/>
              </w:rPr>
            </w:pPr>
            <w:r w:rsidRPr="00BB347A">
              <w:rPr>
                <w:rFonts w:eastAsia="Calibri" w:cs="Calibri"/>
                <w:lang w:val="en-GB"/>
              </w:rPr>
              <w:t>Honesty and personal and professional integrity</w:t>
            </w:r>
          </w:p>
          <w:p w14:paraId="513CC1AC" w14:textId="15485EBA" w:rsidR="002B2D04" w:rsidRPr="00BB347A" w:rsidRDefault="00BB347A" w:rsidP="00BB347A">
            <w:pPr>
              <w:pStyle w:val="QIPConsultingBullet1"/>
              <w:ind w:left="340" w:hanging="340"/>
              <w:rPr>
                <w:rFonts w:eastAsia="Calibri" w:cs="Calibri"/>
                <w:sz w:val="24"/>
                <w:szCs w:val="24"/>
                <w:lang w:val="en-GB"/>
              </w:rPr>
            </w:pPr>
            <w:r w:rsidRPr="00BB347A">
              <w:rPr>
                <w:rFonts w:eastAsia="Calibri" w:cs="Calibri"/>
                <w:lang w:val="en-GB"/>
              </w:rPr>
              <w:t xml:space="preserve">Respect for diversity, lived experience, and service to community </w:t>
            </w:r>
          </w:p>
        </w:tc>
      </w:tr>
      <w:tr w:rsidR="002B2D04" w:rsidRPr="00AA4A76" w14:paraId="54D1C3CE" w14:textId="77777777" w:rsidTr="00BC24FE">
        <w:tc>
          <w:tcPr>
            <w:tcW w:w="1985" w:type="dxa"/>
            <w:tcBorders>
              <w:top w:val="single" w:sz="4" w:space="0" w:color="auto"/>
              <w:left w:val="single" w:sz="4" w:space="0" w:color="auto"/>
              <w:bottom w:val="single" w:sz="4" w:space="0" w:color="auto"/>
              <w:right w:val="single" w:sz="4" w:space="0" w:color="auto"/>
            </w:tcBorders>
            <w:shd w:val="clear" w:color="auto" w:fill="9F480D"/>
          </w:tcPr>
          <w:p w14:paraId="56D28229" w14:textId="77777777" w:rsidR="002B2D04" w:rsidRPr="00BC24FE" w:rsidRDefault="002B2D04" w:rsidP="001D6A78">
            <w:pPr>
              <w:widowControl w:val="0"/>
              <w:autoSpaceDE w:val="0"/>
              <w:autoSpaceDN w:val="0"/>
              <w:adjustRightInd w:val="0"/>
              <w:spacing w:before="60" w:after="60"/>
              <w:jc w:val="right"/>
              <w:rPr>
                <w:rFonts w:ascii="Calibri" w:eastAsia="Calibri" w:hAnsi="Calibri" w:cs="Calibri"/>
                <w:b/>
                <w:bCs/>
                <w:color w:val="FFFFFF" w:themeColor="background1"/>
                <w:sz w:val="22"/>
                <w:szCs w:val="22"/>
              </w:rPr>
            </w:pPr>
            <w:r w:rsidRPr="00BC24FE">
              <w:rPr>
                <w:rFonts w:ascii="Calibri" w:eastAsia="Calibri" w:hAnsi="Calibri" w:cs="Calibri"/>
                <w:b/>
                <w:bCs/>
                <w:color w:val="FFFFFF" w:themeColor="background1"/>
                <w:sz w:val="22"/>
                <w:szCs w:val="22"/>
              </w:rPr>
              <w:t xml:space="preserve">Random Drug and Alcohol Testing </w:t>
            </w:r>
          </w:p>
        </w:tc>
        <w:tc>
          <w:tcPr>
            <w:tcW w:w="7796" w:type="dxa"/>
            <w:tcBorders>
              <w:top w:val="single" w:sz="4" w:space="0" w:color="auto"/>
              <w:left w:val="single" w:sz="4" w:space="0" w:color="auto"/>
              <w:bottom w:val="single" w:sz="4" w:space="0" w:color="auto"/>
              <w:right w:val="single" w:sz="4" w:space="0" w:color="auto"/>
            </w:tcBorders>
          </w:tcPr>
          <w:p w14:paraId="64D830B7" w14:textId="57F96192" w:rsidR="002B2D04" w:rsidRPr="00E43315" w:rsidRDefault="002B2D04" w:rsidP="002B2D04">
            <w:pPr>
              <w:rPr>
                <w:rFonts w:asciiTheme="minorHAnsi" w:eastAsia="Calibri" w:hAnsiTheme="minorHAnsi" w:cstheme="minorHAnsi"/>
                <w:sz w:val="22"/>
                <w:szCs w:val="22"/>
              </w:rPr>
            </w:pPr>
            <w:r w:rsidRPr="002D2793">
              <w:rPr>
                <w:rFonts w:asciiTheme="minorHAnsi" w:eastAsia="Calibri" w:hAnsiTheme="minorHAnsi" w:cstheme="minorHAnsi"/>
                <w:b/>
                <w:lang w:val="en-GB"/>
              </w:rPr>
              <w:t>MVAC has a policy on the usage</w:t>
            </w:r>
            <w:r>
              <w:rPr>
                <w:rFonts w:asciiTheme="minorHAnsi" w:eastAsia="Calibri" w:hAnsiTheme="minorHAnsi" w:cstheme="minorHAnsi"/>
                <w:b/>
                <w:lang w:val="en-GB"/>
              </w:rPr>
              <w:t xml:space="preserve"> </w:t>
            </w:r>
            <w:r w:rsidRPr="002D2793">
              <w:rPr>
                <w:rFonts w:asciiTheme="minorHAnsi" w:eastAsia="Calibri" w:hAnsiTheme="minorHAnsi" w:cstheme="minorHAnsi"/>
                <w:b/>
                <w:lang w:val="en-GB"/>
              </w:rPr>
              <w:t>of drugs and alcohol, and especially in the areas of family / counselling, childcare and health practice services, and therefore management has a right to conduct random drug and alcohol testing, as needed or directed by either MVAC CEO or MVAC Board.</w:t>
            </w:r>
          </w:p>
        </w:tc>
      </w:tr>
      <w:tr w:rsidR="002B2D04" w:rsidRPr="00AA4A76" w14:paraId="0C3C9411" w14:textId="77777777" w:rsidTr="00BC24FE">
        <w:tc>
          <w:tcPr>
            <w:tcW w:w="1985" w:type="dxa"/>
            <w:tcBorders>
              <w:top w:val="single" w:sz="4" w:space="0" w:color="auto"/>
              <w:left w:val="single" w:sz="4" w:space="0" w:color="auto"/>
              <w:bottom w:val="single" w:sz="4" w:space="0" w:color="auto"/>
              <w:right w:val="single" w:sz="4" w:space="0" w:color="auto"/>
            </w:tcBorders>
            <w:shd w:val="clear" w:color="auto" w:fill="9F480D"/>
          </w:tcPr>
          <w:p w14:paraId="0E51A230" w14:textId="77777777" w:rsidR="002B2D04" w:rsidRPr="00BC24FE" w:rsidRDefault="002B2D04" w:rsidP="001D6A78">
            <w:pPr>
              <w:widowControl w:val="0"/>
              <w:autoSpaceDE w:val="0"/>
              <w:autoSpaceDN w:val="0"/>
              <w:adjustRightInd w:val="0"/>
              <w:spacing w:before="60" w:after="60"/>
              <w:jc w:val="right"/>
              <w:rPr>
                <w:rFonts w:ascii="Calibri" w:eastAsia="Calibri" w:hAnsi="Calibri" w:cs="Calibri"/>
                <w:b/>
                <w:bCs/>
                <w:color w:val="FFFFFF" w:themeColor="background1"/>
                <w:sz w:val="22"/>
                <w:szCs w:val="22"/>
              </w:rPr>
            </w:pPr>
            <w:r w:rsidRPr="00BC24FE">
              <w:rPr>
                <w:rFonts w:ascii="Calibri" w:eastAsia="Calibri" w:hAnsi="Calibri" w:cs="Calibri"/>
                <w:b/>
                <w:bCs/>
                <w:color w:val="FFFFFF" w:themeColor="background1"/>
                <w:sz w:val="22"/>
                <w:szCs w:val="22"/>
              </w:rPr>
              <w:t>Privacy Requirements</w:t>
            </w:r>
          </w:p>
        </w:tc>
        <w:tc>
          <w:tcPr>
            <w:tcW w:w="7796" w:type="dxa"/>
            <w:tcBorders>
              <w:top w:val="single" w:sz="4" w:space="0" w:color="auto"/>
              <w:left w:val="single" w:sz="4" w:space="0" w:color="auto"/>
              <w:bottom w:val="single" w:sz="4" w:space="0" w:color="auto"/>
              <w:right w:val="single" w:sz="4" w:space="0" w:color="auto"/>
            </w:tcBorders>
          </w:tcPr>
          <w:p w14:paraId="78613417" w14:textId="77777777" w:rsidR="002B2D04" w:rsidRPr="002D2793" w:rsidRDefault="002B2D04" w:rsidP="002B2D04">
            <w:pPr>
              <w:pStyle w:val="QIPConsultingBullet1"/>
              <w:numPr>
                <w:ilvl w:val="0"/>
                <w:numId w:val="0"/>
              </w:numPr>
              <w:ind w:left="340" w:hanging="340"/>
              <w:rPr>
                <w:rFonts w:asciiTheme="minorHAnsi" w:eastAsia="Calibri" w:hAnsiTheme="minorHAnsi" w:cstheme="minorHAnsi"/>
                <w:sz w:val="24"/>
                <w:szCs w:val="24"/>
                <w:lang w:val="en-GB"/>
              </w:rPr>
            </w:pPr>
            <w:r w:rsidRPr="002D2793">
              <w:rPr>
                <w:rFonts w:asciiTheme="minorHAnsi" w:eastAsia="Calibri" w:hAnsiTheme="minorHAnsi" w:cstheme="minorHAnsi"/>
                <w:sz w:val="24"/>
                <w:szCs w:val="24"/>
                <w:lang w:val="en-GB"/>
              </w:rPr>
              <w:t>All successful applicants will be required to acknowledge the existence and</w:t>
            </w:r>
          </w:p>
          <w:p w14:paraId="43F43FB3" w14:textId="44183CC8" w:rsidR="002B2D04" w:rsidRPr="00AA4A76" w:rsidRDefault="002B2D04" w:rsidP="002B2D04">
            <w:pPr>
              <w:rPr>
                <w:rFonts w:eastAsia="Calibri"/>
                <w:lang w:val="en-GB"/>
              </w:rPr>
            </w:pPr>
            <w:r w:rsidRPr="002D2793">
              <w:rPr>
                <w:rFonts w:asciiTheme="minorHAnsi" w:eastAsia="Calibri" w:hAnsiTheme="minorHAnsi" w:cstheme="minorHAnsi"/>
                <w:lang w:val="en-GB"/>
              </w:rPr>
              <w:t>daily application of the MVAC Privacy</w:t>
            </w:r>
            <w:r>
              <w:rPr>
                <w:rFonts w:asciiTheme="minorHAnsi" w:eastAsia="Calibri" w:hAnsiTheme="minorHAnsi" w:cstheme="minorHAnsi"/>
                <w:lang w:val="en-GB"/>
              </w:rPr>
              <w:t xml:space="preserve"> and Confidentiality</w:t>
            </w:r>
            <w:r w:rsidRPr="002D2793">
              <w:rPr>
                <w:rFonts w:asciiTheme="minorHAnsi" w:eastAsia="Calibri" w:hAnsiTheme="minorHAnsi" w:cstheme="minorHAnsi"/>
                <w:lang w:val="en-GB"/>
              </w:rPr>
              <w:t xml:space="preserve"> Policy which have been developed in-line with the Privacy Act 1988</w:t>
            </w:r>
            <w:r>
              <w:rPr>
                <w:rFonts w:asciiTheme="minorHAnsi" w:eastAsia="Calibri" w:hAnsiTheme="minorHAnsi" w:cstheme="minorHAnsi"/>
                <w:lang w:val="en-GB"/>
              </w:rPr>
              <w:t xml:space="preserve"> (</w:t>
            </w:r>
            <w:proofErr w:type="spellStart"/>
            <w:r>
              <w:rPr>
                <w:rFonts w:asciiTheme="minorHAnsi" w:eastAsia="Calibri" w:hAnsiTheme="minorHAnsi" w:cstheme="minorHAnsi"/>
                <w:lang w:val="en-GB"/>
              </w:rPr>
              <w:t>Cth</w:t>
            </w:r>
            <w:proofErr w:type="spellEnd"/>
            <w:r>
              <w:rPr>
                <w:rFonts w:asciiTheme="minorHAnsi" w:eastAsia="Calibri" w:hAnsiTheme="minorHAnsi" w:cstheme="minorHAnsi"/>
                <w:lang w:val="en-GB"/>
              </w:rPr>
              <w:t>)</w:t>
            </w:r>
            <w:r w:rsidRPr="002D2793">
              <w:rPr>
                <w:rFonts w:asciiTheme="minorHAnsi" w:eastAsia="Calibri" w:hAnsiTheme="minorHAnsi" w:cstheme="minorHAnsi"/>
                <w:lang w:val="en-GB"/>
              </w:rPr>
              <w:t xml:space="preserve"> </w:t>
            </w:r>
            <w:hyperlink r:id="rId10" w:history="1">
              <w:r w:rsidRPr="0023300D">
                <w:rPr>
                  <w:rStyle w:val="Hyperlink"/>
                  <w:rFonts w:asciiTheme="minorHAnsi" w:eastAsia="Calibri" w:hAnsiTheme="minorHAnsi" w:cstheme="minorHAnsi"/>
                  <w:lang w:val="en-GB"/>
                </w:rPr>
                <w:t>https://www.oaic.gov.au/privacy/australian-privacy-principles/</w:t>
              </w:r>
            </w:hyperlink>
          </w:p>
        </w:tc>
      </w:tr>
      <w:tr w:rsidR="002B2D04" w:rsidRPr="00AA4A76" w14:paraId="2997319B" w14:textId="77777777" w:rsidTr="00BC24FE">
        <w:tc>
          <w:tcPr>
            <w:tcW w:w="1985" w:type="dxa"/>
            <w:tcBorders>
              <w:top w:val="single" w:sz="4" w:space="0" w:color="auto"/>
              <w:left w:val="single" w:sz="4" w:space="0" w:color="auto"/>
              <w:bottom w:val="single" w:sz="4" w:space="0" w:color="auto"/>
              <w:right w:val="single" w:sz="4" w:space="0" w:color="auto"/>
            </w:tcBorders>
            <w:shd w:val="clear" w:color="auto" w:fill="9F480D"/>
          </w:tcPr>
          <w:p w14:paraId="0B090215" w14:textId="77777777" w:rsidR="002B2D04" w:rsidRPr="00BC24FE" w:rsidRDefault="002B2D04" w:rsidP="001D6A78">
            <w:pPr>
              <w:jc w:val="right"/>
              <w:rPr>
                <w:rFonts w:asciiTheme="minorHAnsi" w:eastAsia="Calibri" w:hAnsiTheme="minorHAnsi" w:cstheme="minorHAnsi"/>
                <w:b/>
                <w:color w:val="FFFFFF" w:themeColor="background1"/>
                <w:sz w:val="22"/>
                <w:szCs w:val="22"/>
              </w:rPr>
            </w:pPr>
            <w:r w:rsidRPr="00BC24FE">
              <w:rPr>
                <w:rFonts w:asciiTheme="minorHAnsi" w:eastAsia="Calibri" w:hAnsiTheme="minorHAnsi" w:cstheme="minorHAnsi"/>
                <w:b/>
                <w:color w:val="FFFFFF" w:themeColor="background1"/>
                <w:sz w:val="22"/>
                <w:szCs w:val="22"/>
              </w:rPr>
              <w:t>Disclosure of Information on Pre-existing Injuries or Conditions</w:t>
            </w:r>
          </w:p>
        </w:tc>
        <w:tc>
          <w:tcPr>
            <w:tcW w:w="7796" w:type="dxa"/>
            <w:tcBorders>
              <w:top w:val="single" w:sz="4" w:space="0" w:color="auto"/>
              <w:left w:val="single" w:sz="4" w:space="0" w:color="auto"/>
              <w:bottom w:val="single" w:sz="4" w:space="0" w:color="auto"/>
              <w:right w:val="single" w:sz="4" w:space="0" w:color="auto"/>
            </w:tcBorders>
          </w:tcPr>
          <w:p w14:paraId="73A1920E" w14:textId="77777777" w:rsidR="002B2D04" w:rsidRPr="005B38F9" w:rsidRDefault="002B2D04" w:rsidP="002B2D04">
            <w:pPr>
              <w:rPr>
                <w:rFonts w:asciiTheme="minorHAnsi" w:eastAsia="Calibri" w:hAnsiTheme="minorHAnsi" w:cstheme="minorHAnsi"/>
                <w:sz w:val="22"/>
                <w:szCs w:val="22"/>
                <w:lang w:val="en-GB"/>
              </w:rPr>
            </w:pPr>
            <w:r w:rsidRPr="005B38F9">
              <w:rPr>
                <w:rFonts w:asciiTheme="minorHAnsi" w:eastAsia="Calibri" w:hAnsiTheme="minorHAnsi" w:cstheme="minorHAnsi"/>
                <w:sz w:val="22"/>
                <w:szCs w:val="22"/>
                <w:lang w:val="en-GB"/>
              </w:rPr>
              <w:t xml:space="preserve">There is an obligation on all applicants to fully disclose, either in application and/or at interview, any prior or present medically related injuries or conditions that could have a bearing on their ability to perform the duties and responsibilities of the position, as outlined in this Position Description, or potentially expose the employer to increased workplace-related liability in the future (see primary risk exposure section for guidance). Such information cannot be used by MVAC to discriminate the applicant in their consideration for suitability for the position,  nor once employed in any performance reviews or promotion considerations </w:t>
            </w:r>
            <w:hyperlink r:id="rId11" w:history="1">
              <w:r w:rsidRPr="005B38F9">
                <w:rPr>
                  <w:rStyle w:val="Hyperlink"/>
                  <w:rFonts w:asciiTheme="minorHAnsi" w:eastAsia="Calibri" w:hAnsiTheme="minorHAnsi" w:cstheme="minorHAnsi"/>
                  <w:sz w:val="22"/>
                  <w:szCs w:val="22"/>
                  <w:lang w:val="en-GB"/>
                </w:rPr>
                <w:t>https://www.ag.gov.au/rights-and-protections/human-rights-and-anti-discrimination/australias-anti-discrimination-law</w:t>
              </w:r>
            </w:hyperlink>
          </w:p>
          <w:p w14:paraId="186D064B" w14:textId="77777777" w:rsidR="002B2D04" w:rsidRPr="005B38F9" w:rsidRDefault="002B2D04" w:rsidP="002B2D04">
            <w:pPr>
              <w:rPr>
                <w:rFonts w:asciiTheme="minorHAnsi" w:eastAsia="Calibri" w:hAnsiTheme="minorHAnsi" w:cstheme="minorHAnsi"/>
                <w:sz w:val="22"/>
                <w:szCs w:val="22"/>
                <w:lang w:val="en-GB"/>
              </w:rPr>
            </w:pPr>
          </w:p>
        </w:tc>
      </w:tr>
      <w:tr w:rsidR="002B2D04" w:rsidRPr="00AA4A76" w14:paraId="7404D3B8" w14:textId="77777777" w:rsidTr="00BC24FE">
        <w:tc>
          <w:tcPr>
            <w:tcW w:w="1985" w:type="dxa"/>
            <w:tcBorders>
              <w:top w:val="single" w:sz="4" w:space="0" w:color="auto"/>
              <w:left w:val="single" w:sz="4" w:space="0" w:color="auto"/>
              <w:bottom w:val="single" w:sz="4" w:space="0" w:color="auto"/>
              <w:right w:val="single" w:sz="4" w:space="0" w:color="auto"/>
            </w:tcBorders>
            <w:shd w:val="clear" w:color="auto" w:fill="9F480D"/>
          </w:tcPr>
          <w:p w14:paraId="2856D04A" w14:textId="77777777" w:rsidR="002B2D04" w:rsidRPr="00BC24FE" w:rsidRDefault="002B2D04" w:rsidP="001D6A78">
            <w:pPr>
              <w:widowControl w:val="0"/>
              <w:autoSpaceDE w:val="0"/>
              <w:autoSpaceDN w:val="0"/>
              <w:adjustRightInd w:val="0"/>
              <w:spacing w:before="60" w:after="60"/>
              <w:jc w:val="right"/>
              <w:rPr>
                <w:rFonts w:ascii="Calibri" w:eastAsia="Calibri" w:hAnsi="Calibri" w:cs="Calibri"/>
                <w:b/>
                <w:bCs/>
                <w:color w:val="FFFFFF" w:themeColor="background1"/>
                <w:sz w:val="22"/>
                <w:szCs w:val="22"/>
              </w:rPr>
            </w:pPr>
            <w:r w:rsidRPr="00BC24FE">
              <w:rPr>
                <w:rFonts w:ascii="Calibri" w:eastAsia="Calibri" w:hAnsi="Calibri" w:cs="Calibri"/>
                <w:b/>
                <w:bCs/>
                <w:color w:val="FFFFFF" w:themeColor="background1"/>
                <w:sz w:val="22"/>
                <w:szCs w:val="22"/>
              </w:rPr>
              <w:t>Continuous Professional Development (CPD)</w:t>
            </w:r>
          </w:p>
        </w:tc>
        <w:tc>
          <w:tcPr>
            <w:tcW w:w="7796" w:type="dxa"/>
            <w:tcBorders>
              <w:top w:val="single" w:sz="4" w:space="0" w:color="auto"/>
              <w:left w:val="single" w:sz="4" w:space="0" w:color="auto"/>
              <w:bottom w:val="single" w:sz="4" w:space="0" w:color="auto"/>
              <w:right w:val="single" w:sz="4" w:space="0" w:color="auto"/>
            </w:tcBorders>
          </w:tcPr>
          <w:p w14:paraId="25817D94" w14:textId="26478C32" w:rsidR="002B2D04" w:rsidRPr="005B38F9" w:rsidRDefault="002B2D04" w:rsidP="002B2D04">
            <w:pPr>
              <w:rPr>
                <w:rFonts w:asciiTheme="minorHAnsi" w:eastAsia="Calibri" w:hAnsiTheme="minorHAnsi" w:cstheme="minorHAnsi"/>
                <w:sz w:val="22"/>
                <w:szCs w:val="22"/>
                <w:lang w:val="en-GB"/>
              </w:rPr>
            </w:pPr>
            <w:r w:rsidRPr="005B38F9">
              <w:rPr>
                <w:rFonts w:asciiTheme="minorHAnsi" w:eastAsia="Calibri" w:hAnsiTheme="minorHAnsi" w:cstheme="minorHAnsi"/>
                <w:sz w:val="22"/>
                <w:szCs w:val="22"/>
                <w:lang w:val="en-GB"/>
              </w:rPr>
              <w:t>MVAC is a strong and active supporter of all employees undertaking opportunities to further enhance their professional, and personal skills and abilities</w:t>
            </w:r>
            <w:r>
              <w:rPr>
                <w:rFonts w:asciiTheme="minorHAnsi" w:eastAsia="Calibri" w:hAnsiTheme="minorHAnsi" w:cstheme="minorHAnsi"/>
                <w:sz w:val="22"/>
                <w:szCs w:val="22"/>
                <w:lang w:val="en-GB"/>
              </w:rPr>
              <w:t xml:space="preserve"> within their area of employment</w:t>
            </w:r>
            <w:r w:rsidRPr="005B38F9">
              <w:rPr>
                <w:rFonts w:asciiTheme="minorHAnsi" w:eastAsia="Calibri" w:hAnsiTheme="minorHAnsi" w:cstheme="minorHAnsi"/>
                <w:sz w:val="22"/>
                <w:szCs w:val="22"/>
                <w:lang w:val="en-GB"/>
              </w:rPr>
              <w:t>.</w:t>
            </w:r>
            <w:r>
              <w:rPr>
                <w:rFonts w:asciiTheme="minorHAnsi" w:eastAsia="Calibri" w:hAnsiTheme="minorHAnsi" w:cstheme="minorHAnsi"/>
                <w:sz w:val="22"/>
                <w:szCs w:val="22"/>
                <w:lang w:val="en-GB"/>
              </w:rPr>
              <w:t xml:space="preserve"> This development will be identified through the supervision process with the immediate line manager.</w:t>
            </w:r>
          </w:p>
          <w:p w14:paraId="73BB504F" w14:textId="77777777" w:rsidR="002B2D04" w:rsidRPr="00B37D45" w:rsidRDefault="002B2D04" w:rsidP="002B2D04">
            <w:pPr>
              <w:rPr>
                <w:rFonts w:eastAsia="Calibri"/>
                <w:lang w:val="en-GB"/>
              </w:rPr>
            </w:pPr>
            <w:r w:rsidRPr="005B38F9">
              <w:rPr>
                <w:rFonts w:asciiTheme="minorHAnsi" w:eastAsia="Calibri" w:hAnsiTheme="minorHAnsi" w:cstheme="minorHAnsi"/>
                <w:sz w:val="22"/>
                <w:szCs w:val="22"/>
                <w:lang w:val="en-GB"/>
              </w:rPr>
              <w:t xml:space="preserve">MVAC may provide this support through the conduct of internally </w:t>
            </w:r>
            <w:r>
              <w:rPr>
                <w:rFonts w:asciiTheme="minorHAnsi" w:eastAsia="Calibri" w:hAnsiTheme="minorHAnsi" w:cstheme="minorHAnsi"/>
                <w:sz w:val="22"/>
                <w:szCs w:val="22"/>
                <w:lang w:val="en-GB"/>
              </w:rPr>
              <w:t xml:space="preserve">or external </w:t>
            </w:r>
            <w:r w:rsidRPr="005B38F9">
              <w:rPr>
                <w:rFonts w:asciiTheme="minorHAnsi" w:eastAsia="Calibri" w:hAnsiTheme="minorHAnsi" w:cstheme="minorHAnsi"/>
                <w:sz w:val="22"/>
                <w:szCs w:val="22"/>
                <w:lang w:val="en-GB"/>
              </w:rPr>
              <w:t>managed workshops</w:t>
            </w:r>
            <w:r>
              <w:rPr>
                <w:rFonts w:asciiTheme="minorHAnsi" w:eastAsia="Calibri" w:hAnsiTheme="minorHAnsi" w:cstheme="minorHAnsi"/>
                <w:sz w:val="22"/>
                <w:szCs w:val="22"/>
                <w:lang w:val="en-GB"/>
              </w:rPr>
              <w:t xml:space="preserve">.  </w:t>
            </w:r>
          </w:p>
        </w:tc>
      </w:tr>
      <w:tr w:rsidR="002B2D04" w:rsidRPr="002D2793" w14:paraId="24B8C6A5" w14:textId="77777777" w:rsidTr="00BC24FE">
        <w:tc>
          <w:tcPr>
            <w:tcW w:w="1985" w:type="dxa"/>
            <w:tcBorders>
              <w:top w:val="single" w:sz="4" w:space="0" w:color="auto"/>
              <w:left w:val="single" w:sz="4" w:space="0" w:color="auto"/>
              <w:bottom w:val="single" w:sz="4" w:space="0" w:color="auto"/>
              <w:right w:val="single" w:sz="4" w:space="0" w:color="auto"/>
            </w:tcBorders>
            <w:shd w:val="clear" w:color="auto" w:fill="9F480D"/>
          </w:tcPr>
          <w:p w14:paraId="1432C0FC" w14:textId="77777777" w:rsidR="002B2D04" w:rsidRPr="002D2793" w:rsidRDefault="002B2D04" w:rsidP="001D6A78">
            <w:pPr>
              <w:widowControl w:val="0"/>
              <w:autoSpaceDE w:val="0"/>
              <w:autoSpaceDN w:val="0"/>
              <w:adjustRightInd w:val="0"/>
              <w:spacing w:before="60" w:after="60"/>
              <w:jc w:val="right"/>
              <w:rPr>
                <w:rFonts w:asciiTheme="minorHAnsi" w:eastAsia="Calibri" w:hAnsiTheme="minorHAnsi" w:cstheme="minorHAnsi"/>
                <w:b/>
                <w:bCs/>
                <w:color w:val="FFFFFF" w:themeColor="background1"/>
              </w:rPr>
            </w:pPr>
            <w:r w:rsidRPr="002D2793">
              <w:rPr>
                <w:rFonts w:asciiTheme="minorHAnsi" w:eastAsia="Calibri" w:hAnsiTheme="minorHAnsi" w:cstheme="minorHAnsi"/>
                <w:b/>
                <w:bCs/>
                <w:color w:val="FFFFFF" w:themeColor="background1"/>
              </w:rPr>
              <w:t>Any Other Information</w:t>
            </w:r>
          </w:p>
        </w:tc>
        <w:tc>
          <w:tcPr>
            <w:tcW w:w="7796" w:type="dxa"/>
            <w:tcBorders>
              <w:top w:val="single" w:sz="4" w:space="0" w:color="auto"/>
              <w:left w:val="single" w:sz="4" w:space="0" w:color="auto"/>
              <w:bottom w:val="single" w:sz="4" w:space="0" w:color="auto"/>
              <w:right w:val="single" w:sz="4" w:space="0" w:color="auto"/>
            </w:tcBorders>
            <w:shd w:val="clear" w:color="auto" w:fill="auto"/>
          </w:tcPr>
          <w:p w14:paraId="7A2244CE" w14:textId="77777777" w:rsidR="002B2D04" w:rsidRPr="00BC24FE" w:rsidRDefault="002B2D04" w:rsidP="00BC24FE">
            <w:pPr>
              <w:pStyle w:val="QIPConsultingBullet1"/>
              <w:ind w:left="340" w:hanging="340"/>
              <w:rPr>
                <w:rFonts w:eastAsia="Calibri" w:cs="Calibri"/>
                <w:lang w:val="en-GB"/>
              </w:rPr>
            </w:pPr>
            <w:r w:rsidRPr="00BC24FE">
              <w:rPr>
                <w:rFonts w:eastAsia="Calibri" w:cs="Calibri"/>
                <w:lang w:val="en-GB"/>
              </w:rPr>
              <w:t xml:space="preserve">Murray Valley Aboriginal Co-Operative Ltd (MVAC) is an Equal Opportunity Employer. </w:t>
            </w:r>
          </w:p>
          <w:p w14:paraId="0FB69B0F" w14:textId="77777777" w:rsidR="002B2D04" w:rsidRPr="00BC24FE" w:rsidRDefault="002B2D04" w:rsidP="00BC24FE">
            <w:pPr>
              <w:pStyle w:val="QIPConsultingBullet1"/>
              <w:ind w:left="340" w:hanging="340"/>
              <w:rPr>
                <w:rFonts w:eastAsia="Calibri" w:cs="Calibri"/>
                <w:lang w:val="en-GB"/>
              </w:rPr>
            </w:pPr>
            <w:r w:rsidRPr="00BC24FE">
              <w:rPr>
                <w:rFonts w:eastAsia="Calibri" w:cs="Calibri"/>
                <w:lang w:val="en-GB"/>
              </w:rPr>
              <w:t>Selection will be based on assessing demonstrated performance of the skills, knowledge behaviours and other qualifications relevant to the position.</w:t>
            </w:r>
          </w:p>
          <w:p w14:paraId="6B674A9D" w14:textId="77777777" w:rsidR="002B2D04" w:rsidRPr="00BC24FE" w:rsidRDefault="002B2D04" w:rsidP="00BC24FE">
            <w:pPr>
              <w:pStyle w:val="QIPConsultingBullet1"/>
              <w:ind w:left="340" w:hanging="340"/>
              <w:rPr>
                <w:rFonts w:eastAsia="Calibri" w:cs="Calibri"/>
                <w:lang w:val="en-GB"/>
              </w:rPr>
            </w:pPr>
            <w:r w:rsidRPr="00BC24FE">
              <w:rPr>
                <w:rFonts w:eastAsia="Calibri" w:cs="Calibri"/>
                <w:lang w:val="en-GB"/>
              </w:rPr>
              <w:t>Aboriginal people are strongly encouraged to apply.</w:t>
            </w:r>
          </w:p>
          <w:p w14:paraId="74A663C4" w14:textId="77777777" w:rsidR="002B2D04" w:rsidRPr="00BC24FE" w:rsidRDefault="002B2D04" w:rsidP="00BC24FE">
            <w:pPr>
              <w:pStyle w:val="QIPConsultingBullet1"/>
              <w:ind w:left="340" w:hanging="340"/>
              <w:rPr>
                <w:rFonts w:eastAsia="Calibri" w:cs="Calibri"/>
                <w:lang w:val="en-GB"/>
              </w:rPr>
            </w:pPr>
            <w:r w:rsidRPr="00BC24FE">
              <w:rPr>
                <w:rFonts w:eastAsia="Calibri" w:cs="Calibri"/>
                <w:lang w:val="en-GB"/>
              </w:rPr>
              <w:t>MVAC reserves the right not to appoint.</w:t>
            </w:r>
          </w:p>
          <w:p w14:paraId="2E4E446D" w14:textId="77777777" w:rsidR="002B2D04" w:rsidRPr="00BC24FE" w:rsidRDefault="002B2D04" w:rsidP="00BC24FE">
            <w:pPr>
              <w:pStyle w:val="QIPConsultingBullet1"/>
              <w:ind w:left="340" w:hanging="340"/>
              <w:rPr>
                <w:rFonts w:eastAsia="Calibri" w:cs="Calibri"/>
                <w:lang w:val="en-GB"/>
              </w:rPr>
            </w:pPr>
            <w:r w:rsidRPr="00BC24FE">
              <w:rPr>
                <w:rFonts w:eastAsia="Calibri" w:cs="Calibri"/>
                <w:lang w:val="en-GB"/>
              </w:rPr>
              <w:lastRenderedPageBreak/>
              <w:t>MVAC is committed to continuous quality and service delivery Improvement and would expect all employees to work with and within these improvements systems.</w:t>
            </w:r>
          </w:p>
          <w:p w14:paraId="0BA3C492" w14:textId="77777777" w:rsidR="002B2D04" w:rsidRPr="002D2793" w:rsidRDefault="002B2D04" w:rsidP="00BC24FE">
            <w:pPr>
              <w:pStyle w:val="QIPConsultingBullet1"/>
              <w:ind w:left="340" w:hanging="340"/>
              <w:rPr>
                <w:rFonts w:asciiTheme="minorHAnsi" w:eastAsia="Calibri" w:hAnsiTheme="minorHAnsi" w:cstheme="minorHAnsi"/>
                <w:b/>
                <w:sz w:val="24"/>
                <w:szCs w:val="24"/>
                <w:lang w:val="en-GB"/>
              </w:rPr>
            </w:pPr>
            <w:r w:rsidRPr="00BC24FE">
              <w:rPr>
                <w:rFonts w:eastAsia="Calibri" w:cs="Calibri"/>
                <w:lang w:val="en-GB"/>
              </w:rPr>
              <w:t>MVAC, its buildings and grounds are ‘smoke, alcohol, vape and e-cigarette free’.</w:t>
            </w:r>
          </w:p>
        </w:tc>
      </w:tr>
      <w:tr w:rsidR="002B2D04" w:rsidRPr="002D2793" w14:paraId="7C3D21C4" w14:textId="77777777" w:rsidTr="00BC24FE">
        <w:tc>
          <w:tcPr>
            <w:tcW w:w="1985" w:type="dxa"/>
            <w:tcBorders>
              <w:top w:val="single" w:sz="4" w:space="0" w:color="auto"/>
              <w:left w:val="single" w:sz="4" w:space="0" w:color="auto"/>
              <w:bottom w:val="single" w:sz="4" w:space="0" w:color="auto"/>
              <w:right w:val="single" w:sz="4" w:space="0" w:color="auto"/>
            </w:tcBorders>
            <w:shd w:val="clear" w:color="auto" w:fill="9F480D"/>
          </w:tcPr>
          <w:p w14:paraId="5FA964DB" w14:textId="77777777" w:rsidR="002B2D04" w:rsidRPr="002D2793" w:rsidRDefault="002B2D04" w:rsidP="001D6A78">
            <w:pPr>
              <w:widowControl w:val="0"/>
              <w:autoSpaceDE w:val="0"/>
              <w:autoSpaceDN w:val="0"/>
              <w:adjustRightInd w:val="0"/>
              <w:spacing w:before="60" w:after="60"/>
              <w:jc w:val="right"/>
              <w:rPr>
                <w:rFonts w:asciiTheme="minorHAnsi" w:eastAsia="Calibri" w:hAnsiTheme="minorHAnsi" w:cstheme="minorHAnsi"/>
                <w:b/>
                <w:bCs/>
                <w:color w:val="FFFFFF" w:themeColor="background1"/>
              </w:rPr>
            </w:pPr>
            <w:r w:rsidRPr="002D2793">
              <w:rPr>
                <w:rFonts w:asciiTheme="minorHAnsi" w:eastAsia="Calibri" w:hAnsiTheme="minorHAnsi" w:cstheme="minorHAnsi"/>
                <w:b/>
                <w:bCs/>
                <w:color w:val="FFFFFF" w:themeColor="background1"/>
              </w:rPr>
              <w:lastRenderedPageBreak/>
              <w:t>Contact Persons for Further Information</w:t>
            </w:r>
          </w:p>
        </w:tc>
        <w:tc>
          <w:tcPr>
            <w:tcW w:w="7796" w:type="dxa"/>
            <w:tcBorders>
              <w:top w:val="single" w:sz="4" w:space="0" w:color="auto"/>
              <w:left w:val="single" w:sz="4" w:space="0" w:color="auto"/>
              <w:bottom w:val="single" w:sz="4" w:space="0" w:color="auto"/>
              <w:right w:val="single" w:sz="4" w:space="0" w:color="auto"/>
            </w:tcBorders>
            <w:shd w:val="clear" w:color="auto" w:fill="auto"/>
          </w:tcPr>
          <w:p w14:paraId="008F1941" w14:textId="77777777" w:rsidR="002B2D04" w:rsidRPr="002D2793" w:rsidRDefault="002B2D04" w:rsidP="002B2D04">
            <w:pPr>
              <w:pStyle w:val="QIPConsultingBullet1"/>
              <w:numPr>
                <w:ilvl w:val="0"/>
                <w:numId w:val="0"/>
              </w:numPr>
              <w:ind w:left="340" w:hanging="340"/>
              <w:rPr>
                <w:rFonts w:asciiTheme="minorHAnsi" w:eastAsia="Calibri" w:hAnsiTheme="minorHAnsi" w:cstheme="minorHAnsi"/>
                <w:sz w:val="24"/>
                <w:szCs w:val="24"/>
                <w:lang w:val="en-GB"/>
              </w:rPr>
            </w:pPr>
          </w:p>
          <w:p w14:paraId="0CC8711D" w14:textId="77777777" w:rsidR="002B2D04" w:rsidRDefault="002B2D04" w:rsidP="002B2D04">
            <w:pPr>
              <w:pStyle w:val="QIPConsultingBullet1"/>
              <w:numPr>
                <w:ilvl w:val="0"/>
                <w:numId w:val="0"/>
              </w:numPr>
              <w:ind w:left="340" w:hanging="340"/>
              <w:rPr>
                <w:rFonts w:asciiTheme="minorHAnsi" w:eastAsia="Calibri" w:hAnsiTheme="minorHAnsi" w:cstheme="minorHAnsi"/>
                <w:sz w:val="24"/>
                <w:szCs w:val="24"/>
                <w:lang w:val="en-GB"/>
              </w:rPr>
            </w:pPr>
            <w:r>
              <w:rPr>
                <w:rFonts w:asciiTheme="minorHAnsi" w:eastAsia="Calibri" w:hAnsiTheme="minorHAnsi" w:cstheme="minorHAnsi"/>
                <w:sz w:val="24"/>
                <w:szCs w:val="24"/>
                <w:lang w:val="en-GB"/>
              </w:rPr>
              <w:t>Social Wellbeing M</w:t>
            </w:r>
            <w:r w:rsidRPr="002D2793">
              <w:rPr>
                <w:rFonts w:asciiTheme="minorHAnsi" w:eastAsia="Calibri" w:hAnsiTheme="minorHAnsi" w:cstheme="minorHAnsi"/>
                <w:sz w:val="24"/>
                <w:szCs w:val="24"/>
                <w:lang w:val="en-GB"/>
              </w:rPr>
              <w:t>anager</w:t>
            </w:r>
            <w:r>
              <w:rPr>
                <w:rFonts w:asciiTheme="minorHAnsi" w:eastAsia="Calibri" w:hAnsiTheme="minorHAnsi" w:cstheme="minorHAnsi"/>
                <w:sz w:val="24"/>
                <w:szCs w:val="24"/>
                <w:lang w:val="en-GB"/>
              </w:rPr>
              <w:t>, Pauline Ugle</w:t>
            </w:r>
          </w:p>
          <w:p w14:paraId="00A8163E" w14:textId="77777777" w:rsidR="002B2D04" w:rsidRPr="002D2793" w:rsidRDefault="002B2D04" w:rsidP="002B2D04">
            <w:pPr>
              <w:pStyle w:val="QIPConsultingBullet1"/>
              <w:numPr>
                <w:ilvl w:val="0"/>
                <w:numId w:val="0"/>
              </w:numPr>
              <w:ind w:left="340" w:hanging="340"/>
              <w:rPr>
                <w:rStyle w:val="Hyperlink"/>
                <w:rFonts w:asciiTheme="minorHAnsi" w:eastAsia="Calibri" w:hAnsiTheme="minorHAnsi" w:cstheme="minorHAnsi"/>
                <w:sz w:val="24"/>
                <w:szCs w:val="24"/>
                <w:lang w:val="en-GB"/>
              </w:rPr>
            </w:pPr>
            <w:r>
              <w:rPr>
                <w:rFonts w:asciiTheme="minorHAnsi" w:eastAsia="Calibri" w:hAnsiTheme="minorHAnsi" w:cstheme="minorHAnsi"/>
                <w:sz w:val="24"/>
                <w:szCs w:val="24"/>
                <w:lang w:val="en-GB"/>
              </w:rPr>
              <w:t>E</w:t>
            </w:r>
            <w:r w:rsidRPr="002D2793">
              <w:rPr>
                <w:rFonts w:asciiTheme="minorHAnsi" w:eastAsia="Calibri" w:hAnsiTheme="minorHAnsi" w:cstheme="minorHAnsi"/>
                <w:sz w:val="24"/>
                <w:szCs w:val="24"/>
                <w:lang w:val="en-GB"/>
              </w:rPr>
              <w:t xml:space="preserve">: </w:t>
            </w:r>
            <w:hyperlink r:id="rId12" w:history="1">
              <w:r w:rsidRPr="00AE585B">
                <w:rPr>
                  <w:rStyle w:val="Hyperlink"/>
                  <w:rFonts w:asciiTheme="minorHAnsi" w:eastAsia="Calibri" w:hAnsiTheme="minorHAnsi" w:cstheme="minorHAnsi"/>
                  <w:sz w:val="24"/>
                  <w:szCs w:val="24"/>
                  <w:lang w:val="en-GB"/>
                </w:rPr>
                <w:t>pauline.ugle@mvac.org.au</w:t>
              </w:r>
            </w:hyperlink>
          </w:p>
          <w:p w14:paraId="4B6A0A0C" w14:textId="77777777" w:rsidR="002B2D04" w:rsidRPr="002D2793" w:rsidRDefault="002B2D04" w:rsidP="002B2D04">
            <w:pPr>
              <w:pStyle w:val="QIPConsultingBullet1"/>
              <w:numPr>
                <w:ilvl w:val="0"/>
                <w:numId w:val="0"/>
              </w:numPr>
              <w:rPr>
                <w:rFonts w:asciiTheme="minorHAnsi" w:eastAsia="Calibri" w:hAnsiTheme="minorHAnsi" w:cstheme="minorHAnsi"/>
                <w:sz w:val="24"/>
                <w:szCs w:val="24"/>
                <w:lang w:val="en-GB"/>
              </w:rPr>
            </w:pPr>
            <w:r>
              <w:rPr>
                <w:rFonts w:asciiTheme="minorHAnsi" w:eastAsia="Calibri" w:hAnsiTheme="minorHAnsi" w:cstheme="minorHAnsi"/>
                <w:sz w:val="24"/>
                <w:szCs w:val="24"/>
                <w:lang w:val="en-GB"/>
              </w:rPr>
              <w:t>P</w:t>
            </w:r>
            <w:r>
              <w:rPr>
                <w:rFonts w:eastAsia="Calibri"/>
              </w:rPr>
              <w:t xml:space="preserve">: </w:t>
            </w:r>
            <w:r>
              <w:rPr>
                <w:rFonts w:asciiTheme="minorHAnsi" w:eastAsia="Calibri" w:hAnsiTheme="minorHAnsi" w:cstheme="minorHAnsi"/>
                <w:sz w:val="24"/>
                <w:szCs w:val="24"/>
                <w:lang w:val="en-GB"/>
              </w:rPr>
              <w:t>1800 966 111</w:t>
            </w:r>
          </w:p>
          <w:p w14:paraId="3E10556D" w14:textId="77777777" w:rsidR="002B2D04" w:rsidRPr="002D2793" w:rsidRDefault="002B2D04" w:rsidP="002B2D04">
            <w:pPr>
              <w:pStyle w:val="QIPConsultingBullet1"/>
              <w:numPr>
                <w:ilvl w:val="0"/>
                <w:numId w:val="0"/>
              </w:numPr>
              <w:ind w:left="340" w:hanging="340"/>
              <w:rPr>
                <w:rFonts w:asciiTheme="minorHAnsi" w:eastAsia="Calibri" w:hAnsiTheme="minorHAnsi" w:cstheme="minorHAnsi"/>
                <w:sz w:val="24"/>
                <w:szCs w:val="24"/>
                <w:lang w:val="en-GB"/>
              </w:rPr>
            </w:pPr>
          </w:p>
          <w:p w14:paraId="13AA02E1" w14:textId="77777777" w:rsidR="002B2D04" w:rsidRPr="002D2793" w:rsidRDefault="002B2D04" w:rsidP="002B2D04">
            <w:pPr>
              <w:pStyle w:val="QIPConsultingBullet1"/>
              <w:numPr>
                <w:ilvl w:val="0"/>
                <w:numId w:val="0"/>
              </w:numPr>
              <w:ind w:left="360"/>
              <w:rPr>
                <w:rFonts w:asciiTheme="minorHAnsi" w:eastAsia="Calibri" w:hAnsiTheme="minorHAnsi" w:cstheme="minorHAnsi"/>
                <w:sz w:val="24"/>
                <w:szCs w:val="24"/>
                <w:lang w:val="en-GB"/>
              </w:rPr>
            </w:pPr>
          </w:p>
        </w:tc>
      </w:tr>
      <w:tr w:rsidR="002B2D04" w:rsidRPr="002D2793" w14:paraId="094DC73B" w14:textId="77777777" w:rsidTr="00BC24FE">
        <w:tc>
          <w:tcPr>
            <w:tcW w:w="1985" w:type="dxa"/>
            <w:tcBorders>
              <w:top w:val="single" w:sz="4" w:space="0" w:color="auto"/>
              <w:left w:val="single" w:sz="4" w:space="0" w:color="auto"/>
              <w:bottom w:val="single" w:sz="4" w:space="0" w:color="auto"/>
              <w:right w:val="single" w:sz="4" w:space="0" w:color="auto"/>
            </w:tcBorders>
            <w:shd w:val="clear" w:color="auto" w:fill="9F480D"/>
          </w:tcPr>
          <w:p w14:paraId="5045469A" w14:textId="77777777" w:rsidR="002B2D04" w:rsidRPr="002D2793" w:rsidRDefault="002B2D04" w:rsidP="001D6A78">
            <w:pPr>
              <w:widowControl w:val="0"/>
              <w:autoSpaceDE w:val="0"/>
              <w:autoSpaceDN w:val="0"/>
              <w:adjustRightInd w:val="0"/>
              <w:spacing w:before="60" w:after="60"/>
              <w:jc w:val="right"/>
              <w:rPr>
                <w:rFonts w:asciiTheme="minorHAnsi" w:eastAsia="Calibri" w:hAnsiTheme="minorHAnsi" w:cstheme="minorHAnsi"/>
                <w:b/>
                <w:bCs/>
                <w:color w:val="FFFFFF" w:themeColor="background1"/>
              </w:rPr>
            </w:pPr>
            <w:r>
              <w:rPr>
                <w:rFonts w:asciiTheme="minorHAnsi" w:eastAsia="Calibri" w:hAnsiTheme="minorHAnsi" w:cstheme="minorHAnsi"/>
                <w:b/>
                <w:bCs/>
                <w:color w:val="FFFFFF" w:themeColor="background1"/>
              </w:rPr>
              <w:t>Position</w:t>
            </w:r>
            <w:r w:rsidRPr="002D2793">
              <w:rPr>
                <w:rFonts w:asciiTheme="minorHAnsi" w:eastAsia="Calibri" w:hAnsiTheme="minorHAnsi" w:cstheme="minorHAnsi"/>
                <w:b/>
                <w:bCs/>
                <w:color w:val="FFFFFF" w:themeColor="background1"/>
              </w:rPr>
              <w:t xml:space="preserve"> Responsible for Position Description Review, and when.</w:t>
            </w:r>
          </w:p>
        </w:tc>
        <w:tc>
          <w:tcPr>
            <w:tcW w:w="7796" w:type="dxa"/>
            <w:tcBorders>
              <w:top w:val="single" w:sz="4" w:space="0" w:color="auto"/>
              <w:left w:val="single" w:sz="4" w:space="0" w:color="auto"/>
              <w:bottom w:val="single" w:sz="4" w:space="0" w:color="auto"/>
              <w:right w:val="single" w:sz="4" w:space="0" w:color="auto"/>
            </w:tcBorders>
            <w:shd w:val="clear" w:color="auto" w:fill="auto"/>
          </w:tcPr>
          <w:p w14:paraId="0CB25917" w14:textId="77777777" w:rsidR="002B2D04" w:rsidRDefault="002B2D04" w:rsidP="002B2D04">
            <w:pPr>
              <w:pStyle w:val="QIPConsultingBullet1"/>
              <w:numPr>
                <w:ilvl w:val="0"/>
                <w:numId w:val="0"/>
              </w:numPr>
              <w:rPr>
                <w:rFonts w:asciiTheme="minorHAnsi" w:eastAsia="Calibri" w:hAnsiTheme="minorHAnsi" w:cstheme="minorHAnsi"/>
                <w:sz w:val="24"/>
                <w:szCs w:val="24"/>
                <w:lang w:val="en-GB"/>
              </w:rPr>
            </w:pPr>
          </w:p>
          <w:p w14:paraId="31108459" w14:textId="77777777" w:rsidR="002B2D04" w:rsidRDefault="002B2D04" w:rsidP="002B2D04">
            <w:pPr>
              <w:pStyle w:val="QIPConsultingBullet1"/>
              <w:numPr>
                <w:ilvl w:val="0"/>
                <w:numId w:val="0"/>
              </w:numPr>
              <w:rPr>
                <w:rFonts w:asciiTheme="minorHAnsi" w:eastAsia="Calibri" w:hAnsiTheme="minorHAnsi" w:cstheme="minorHAnsi"/>
                <w:sz w:val="24"/>
                <w:szCs w:val="24"/>
                <w:lang w:val="en-GB"/>
              </w:rPr>
            </w:pPr>
            <w:r>
              <w:rPr>
                <w:rFonts w:asciiTheme="minorHAnsi" w:eastAsia="Calibri" w:hAnsiTheme="minorHAnsi" w:cstheme="minorHAnsi"/>
                <w:sz w:val="24"/>
                <w:szCs w:val="24"/>
                <w:lang w:val="en-GB"/>
              </w:rPr>
              <w:t>Executive Director of Programs</w:t>
            </w:r>
          </w:p>
          <w:p w14:paraId="61B21EA0" w14:textId="05887D19" w:rsidR="002B2D04" w:rsidRPr="002D2793" w:rsidRDefault="00BC24FE" w:rsidP="002B2D04">
            <w:pPr>
              <w:pStyle w:val="QIPConsultingBullet1"/>
              <w:numPr>
                <w:ilvl w:val="0"/>
                <w:numId w:val="0"/>
              </w:numPr>
              <w:rPr>
                <w:rFonts w:asciiTheme="minorHAnsi" w:eastAsia="Calibri" w:hAnsiTheme="minorHAnsi" w:cstheme="minorHAnsi"/>
                <w:sz w:val="24"/>
                <w:szCs w:val="24"/>
                <w:lang w:val="en-GB"/>
              </w:rPr>
            </w:pPr>
            <w:r>
              <w:rPr>
                <w:rFonts w:asciiTheme="minorHAnsi" w:eastAsia="Calibri" w:hAnsiTheme="minorHAnsi" w:cstheme="minorHAnsi"/>
                <w:sz w:val="24"/>
                <w:szCs w:val="24"/>
                <w:lang w:val="en-GB"/>
              </w:rPr>
              <w:t>31 March</w:t>
            </w:r>
            <w:r w:rsidR="002B2D04">
              <w:rPr>
                <w:rFonts w:eastAsia="Calibri"/>
              </w:rPr>
              <w:t xml:space="preserve"> 202</w:t>
            </w:r>
            <w:r>
              <w:rPr>
                <w:rFonts w:eastAsia="Calibri"/>
              </w:rPr>
              <w:t>9</w:t>
            </w:r>
          </w:p>
        </w:tc>
      </w:tr>
      <w:tr w:rsidR="002B2D04" w:rsidRPr="002D2793" w14:paraId="76306AA9" w14:textId="77777777" w:rsidTr="00646073">
        <w:tc>
          <w:tcPr>
            <w:tcW w:w="9781" w:type="dxa"/>
            <w:gridSpan w:val="2"/>
            <w:tcBorders>
              <w:top w:val="single" w:sz="4" w:space="0" w:color="auto"/>
              <w:left w:val="single" w:sz="4" w:space="0" w:color="auto"/>
              <w:bottom w:val="single" w:sz="4" w:space="0" w:color="auto"/>
              <w:right w:val="single" w:sz="4" w:space="0" w:color="auto"/>
            </w:tcBorders>
            <w:shd w:val="clear" w:color="auto" w:fill="9F480D"/>
          </w:tcPr>
          <w:p w14:paraId="07E0D384" w14:textId="77777777" w:rsidR="002B2D04" w:rsidRDefault="002B2D04" w:rsidP="001D6A78">
            <w:pPr>
              <w:pStyle w:val="QIPConsultingBullet1"/>
              <w:numPr>
                <w:ilvl w:val="0"/>
                <w:numId w:val="0"/>
              </w:numPr>
              <w:ind w:left="340" w:hanging="340"/>
              <w:jc w:val="right"/>
              <w:rPr>
                <w:rFonts w:asciiTheme="minorHAnsi" w:eastAsia="Calibri" w:hAnsiTheme="minorHAnsi" w:cstheme="minorHAnsi"/>
                <w:b/>
                <w:bCs/>
                <w:color w:val="FFFFFF" w:themeColor="background1"/>
                <w:sz w:val="24"/>
                <w:szCs w:val="24"/>
              </w:rPr>
            </w:pPr>
          </w:p>
          <w:p w14:paraId="571F2174" w14:textId="77777777" w:rsidR="002B2D04" w:rsidRPr="002D2793" w:rsidRDefault="002B2D04" w:rsidP="00A21115">
            <w:pPr>
              <w:pStyle w:val="QIPConsultingBullet1"/>
              <w:numPr>
                <w:ilvl w:val="0"/>
                <w:numId w:val="0"/>
              </w:numPr>
              <w:ind w:left="340" w:hanging="340"/>
              <w:jc w:val="center"/>
              <w:rPr>
                <w:rFonts w:asciiTheme="minorHAnsi" w:eastAsia="Calibri" w:hAnsiTheme="minorHAnsi" w:cstheme="minorHAnsi"/>
                <w:b/>
                <w:bCs/>
                <w:color w:val="FFFFFF" w:themeColor="background1"/>
                <w:sz w:val="24"/>
                <w:szCs w:val="24"/>
              </w:rPr>
            </w:pPr>
            <w:r w:rsidRPr="002D2793">
              <w:rPr>
                <w:rFonts w:asciiTheme="minorHAnsi" w:eastAsia="Calibri" w:hAnsiTheme="minorHAnsi" w:cstheme="minorHAnsi"/>
                <w:b/>
                <w:bCs/>
                <w:color w:val="FFFFFF" w:themeColor="background1"/>
                <w:sz w:val="24"/>
                <w:szCs w:val="24"/>
              </w:rPr>
              <w:t>Key MVAC Governance Issues</w:t>
            </w:r>
          </w:p>
          <w:p w14:paraId="60534950" w14:textId="77777777" w:rsidR="002B2D04" w:rsidRPr="002D2793" w:rsidRDefault="002B2D04" w:rsidP="001D6A78">
            <w:pPr>
              <w:pStyle w:val="QIPConsultingBullet1"/>
              <w:numPr>
                <w:ilvl w:val="0"/>
                <w:numId w:val="0"/>
              </w:numPr>
              <w:ind w:left="340"/>
              <w:jc w:val="right"/>
              <w:rPr>
                <w:rFonts w:asciiTheme="minorHAnsi" w:eastAsia="Calibri" w:hAnsiTheme="minorHAnsi" w:cstheme="minorHAnsi"/>
                <w:color w:val="FFFFFF" w:themeColor="background1"/>
                <w:sz w:val="24"/>
                <w:szCs w:val="24"/>
                <w:lang w:val="en-GB"/>
              </w:rPr>
            </w:pPr>
          </w:p>
        </w:tc>
      </w:tr>
      <w:tr w:rsidR="002B2D04" w:rsidRPr="002D2793" w14:paraId="3AECB8BA" w14:textId="77777777" w:rsidTr="00646073">
        <w:tc>
          <w:tcPr>
            <w:tcW w:w="9781" w:type="dxa"/>
            <w:gridSpan w:val="2"/>
            <w:tcBorders>
              <w:top w:val="single" w:sz="4" w:space="0" w:color="auto"/>
              <w:left w:val="single" w:sz="4" w:space="0" w:color="auto"/>
              <w:bottom w:val="single" w:sz="4" w:space="0" w:color="auto"/>
              <w:right w:val="single" w:sz="4" w:space="0" w:color="auto"/>
            </w:tcBorders>
            <w:shd w:val="clear" w:color="auto" w:fill="9F480D"/>
          </w:tcPr>
          <w:p w14:paraId="3A78C51D" w14:textId="77777777" w:rsidR="002B2D04" w:rsidRPr="002D2793" w:rsidRDefault="002B2D04" w:rsidP="00A21115">
            <w:pPr>
              <w:pStyle w:val="QIPConsultingBullet1"/>
              <w:numPr>
                <w:ilvl w:val="0"/>
                <w:numId w:val="0"/>
              </w:numPr>
              <w:ind w:left="340" w:hanging="340"/>
              <w:rPr>
                <w:rFonts w:asciiTheme="minorHAnsi" w:eastAsia="Calibri" w:hAnsiTheme="minorHAnsi" w:cstheme="minorHAnsi"/>
                <w:b/>
                <w:color w:val="FFFFFF" w:themeColor="background1"/>
                <w:sz w:val="24"/>
                <w:szCs w:val="24"/>
                <w:lang w:val="en-GB"/>
              </w:rPr>
            </w:pPr>
            <w:r w:rsidRPr="002D2793">
              <w:rPr>
                <w:rFonts w:asciiTheme="minorHAnsi" w:eastAsia="Calibri" w:hAnsiTheme="minorHAnsi" w:cstheme="minorHAnsi"/>
                <w:b/>
                <w:color w:val="FFFFFF" w:themeColor="background1"/>
                <w:sz w:val="24"/>
                <w:szCs w:val="24"/>
                <w:lang w:val="en-GB"/>
              </w:rPr>
              <w:t>Our Vision: Cultural Strength and Independence</w:t>
            </w:r>
          </w:p>
          <w:p w14:paraId="462EBCC8" w14:textId="77777777" w:rsidR="002B2D04" w:rsidRPr="002D2793" w:rsidRDefault="002B2D04" w:rsidP="00A21115">
            <w:pPr>
              <w:pStyle w:val="QIPConsultingBullet1"/>
              <w:numPr>
                <w:ilvl w:val="0"/>
                <w:numId w:val="0"/>
              </w:numPr>
              <w:rPr>
                <w:rFonts w:asciiTheme="minorHAnsi" w:eastAsia="Calibri" w:hAnsiTheme="minorHAnsi" w:cstheme="minorHAnsi"/>
                <w:i/>
                <w:color w:val="FFFFFF" w:themeColor="background1"/>
                <w:sz w:val="24"/>
                <w:szCs w:val="24"/>
                <w:lang w:val="en-GB"/>
              </w:rPr>
            </w:pPr>
            <w:r w:rsidRPr="002D2793">
              <w:rPr>
                <w:rFonts w:asciiTheme="minorHAnsi" w:eastAsia="Calibri" w:hAnsiTheme="minorHAnsi" w:cstheme="minorHAnsi"/>
                <w:i/>
                <w:color w:val="FFFFFF" w:themeColor="background1"/>
                <w:sz w:val="24"/>
                <w:szCs w:val="24"/>
                <w:lang w:val="en-GB"/>
              </w:rPr>
              <w:t>We want to further develop a strong cultural foundation for current and future generations of Indigenous people with programs that improve existing standards of Aboriginal housing, Aboriginal jobs, Indigenous welfare, and Indigenous education.</w:t>
            </w:r>
          </w:p>
          <w:p w14:paraId="0A0D16EE" w14:textId="77777777" w:rsidR="002B2D04" w:rsidRPr="002D2793" w:rsidRDefault="002B2D04" w:rsidP="00A21115">
            <w:pPr>
              <w:pStyle w:val="QIPConsultingBullet1"/>
              <w:numPr>
                <w:ilvl w:val="0"/>
                <w:numId w:val="0"/>
              </w:numPr>
              <w:ind w:left="340" w:hanging="340"/>
              <w:rPr>
                <w:rFonts w:asciiTheme="minorHAnsi" w:eastAsia="Calibri" w:hAnsiTheme="minorHAnsi" w:cstheme="minorHAnsi"/>
                <w:b/>
                <w:color w:val="FFFFFF" w:themeColor="background1"/>
                <w:sz w:val="24"/>
                <w:szCs w:val="24"/>
                <w:lang w:val="en-GB"/>
              </w:rPr>
            </w:pPr>
            <w:r w:rsidRPr="002D2793">
              <w:rPr>
                <w:rFonts w:asciiTheme="minorHAnsi" w:eastAsia="Calibri" w:hAnsiTheme="minorHAnsi" w:cstheme="minorHAnsi"/>
                <w:b/>
                <w:color w:val="FFFFFF" w:themeColor="background1"/>
                <w:sz w:val="24"/>
                <w:szCs w:val="24"/>
                <w:lang w:val="en-GB"/>
              </w:rPr>
              <w:t>Our Mission: Improving the Lives of Aboriginals</w:t>
            </w:r>
          </w:p>
          <w:p w14:paraId="33356CDF" w14:textId="77777777" w:rsidR="002B2D04" w:rsidRPr="002D2793" w:rsidRDefault="002B2D04" w:rsidP="00A21115">
            <w:pPr>
              <w:pStyle w:val="QIPConsultingBullet1"/>
              <w:numPr>
                <w:ilvl w:val="0"/>
                <w:numId w:val="0"/>
              </w:numPr>
              <w:ind w:left="340" w:hanging="340"/>
              <w:rPr>
                <w:rFonts w:asciiTheme="minorHAnsi" w:eastAsia="Calibri" w:hAnsiTheme="minorHAnsi" w:cstheme="minorHAnsi"/>
                <w:i/>
                <w:color w:val="FFFFFF" w:themeColor="background1"/>
                <w:sz w:val="24"/>
                <w:szCs w:val="24"/>
                <w:lang w:val="en-GB"/>
              </w:rPr>
            </w:pPr>
            <w:r w:rsidRPr="002D2793">
              <w:rPr>
                <w:rFonts w:asciiTheme="minorHAnsi" w:eastAsia="Calibri" w:hAnsiTheme="minorHAnsi" w:cstheme="minorHAnsi"/>
                <w:i/>
                <w:color w:val="FFFFFF" w:themeColor="background1"/>
                <w:sz w:val="24"/>
                <w:szCs w:val="24"/>
                <w:lang w:val="en-GB"/>
              </w:rPr>
              <w:t>We aim to provide services that are beneficial to, and consistent with, the core values of</w:t>
            </w:r>
          </w:p>
          <w:p w14:paraId="239E7AA2" w14:textId="77777777" w:rsidR="002B2D04" w:rsidRPr="002D2793" w:rsidRDefault="002B2D04" w:rsidP="00A21115">
            <w:pPr>
              <w:pStyle w:val="QIPConsultingBullet1"/>
              <w:numPr>
                <w:ilvl w:val="0"/>
                <w:numId w:val="0"/>
              </w:numPr>
              <w:ind w:left="340" w:hanging="340"/>
              <w:rPr>
                <w:rFonts w:asciiTheme="minorHAnsi" w:eastAsia="Calibri" w:hAnsiTheme="minorHAnsi" w:cstheme="minorHAnsi"/>
                <w:i/>
                <w:color w:val="FFFFFF" w:themeColor="background1"/>
                <w:sz w:val="24"/>
                <w:szCs w:val="24"/>
                <w:lang w:val="en-GB"/>
              </w:rPr>
            </w:pPr>
            <w:r w:rsidRPr="002D2793">
              <w:rPr>
                <w:rFonts w:asciiTheme="minorHAnsi" w:eastAsia="Calibri" w:hAnsiTheme="minorHAnsi" w:cstheme="minorHAnsi"/>
                <w:i/>
                <w:color w:val="FFFFFF" w:themeColor="background1"/>
                <w:sz w:val="24"/>
                <w:szCs w:val="24"/>
                <w:lang w:val="en-GB"/>
              </w:rPr>
              <w:t>Aboriginality. We encourage community collaboration and contribution to Indigenous assistance</w:t>
            </w:r>
          </w:p>
          <w:p w14:paraId="11D3679B" w14:textId="77777777" w:rsidR="002B2D04" w:rsidRPr="002D2793" w:rsidRDefault="002B2D04" w:rsidP="00A21115">
            <w:pPr>
              <w:pStyle w:val="QIPConsultingBullet1"/>
              <w:numPr>
                <w:ilvl w:val="0"/>
                <w:numId w:val="0"/>
              </w:numPr>
              <w:ind w:left="340" w:hanging="340"/>
              <w:rPr>
                <w:rFonts w:asciiTheme="minorHAnsi" w:eastAsia="Calibri" w:hAnsiTheme="minorHAnsi" w:cstheme="minorHAnsi"/>
                <w:color w:val="FFFFFF" w:themeColor="background1"/>
                <w:sz w:val="24"/>
                <w:szCs w:val="24"/>
                <w:lang w:val="en-GB"/>
              </w:rPr>
            </w:pPr>
            <w:r w:rsidRPr="002D2793">
              <w:rPr>
                <w:rFonts w:asciiTheme="minorHAnsi" w:eastAsia="Calibri" w:hAnsiTheme="minorHAnsi" w:cstheme="minorHAnsi"/>
                <w:i/>
                <w:color w:val="FFFFFF" w:themeColor="background1"/>
                <w:sz w:val="24"/>
                <w:szCs w:val="24"/>
                <w:lang w:val="en-GB"/>
              </w:rPr>
              <w:t>programs, and actively promote Aboriginal cultural and family values</w:t>
            </w:r>
            <w:r w:rsidRPr="002D2793">
              <w:rPr>
                <w:rFonts w:asciiTheme="minorHAnsi" w:eastAsia="Calibri" w:hAnsiTheme="minorHAnsi" w:cstheme="minorHAnsi"/>
                <w:color w:val="FFFFFF" w:themeColor="background1"/>
                <w:sz w:val="24"/>
                <w:szCs w:val="24"/>
                <w:lang w:val="en-GB"/>
              </w:rPr>
              <w:t>.</w:t>
            </w:r>
          </w:p>
          <w:p w14:paraId="763A551C" w14:textId="77777777" w:rsidR="002B2D04" w:rsidRPr="002D2793" w:rsidRDefault="002B2D04" w:rsidP="00A21115">
            <w:pPr>
              <w:pStyle w:val="QIPConsultingBullet1"/>
              <w:numPr>
                <w:ilvl w:val="0"/>
                <w:numId w:val="0"/>
              </w:numPr>
              <w:ind w:left="340" w:hanging="340"/>
              <w:rPr>
                <w:rFonts w:asciiTheme="minorHAnsi" w:eastAsia="Calibri" w:hAnsiTheme="minorHAnsi" w:cstheme="minorHAnsi"/>
                <w:color w:val="FFFFFF" w:themeColor="background1"/>
                <w:sz w:val="24"/>
                <w:szCs w:val="24"/>
                <w:lang w:val="en-GB"/>
              </w:rPr>
            </w:pPr>
          </w:p>
          <w:p w14:paraId="36E00F07" w14:textId="77777777" w:rsidR="002B2D04" w:rsidRPr="002D2793" w:rsidRDefault="002B2D04" w:rsidP="00A21115">
            <w:pPr>
              <w:pStyle w:val="QIPConsultingBullet1"/>
              <w:numPr>
                <w:ilvl w:val="0"/>
                <w:numId w:val="0"/>
              </w:numPr>
              <w:rPr>
                <w:rFonts w:asciiTheme="minorHAnsi" w:eastAsia="Calibri" w:hAnsiTheme="minorHAnsi" w:cstheme="minorHAnsi"/>
                <w:b/>
                <w:color w:val="FFFFFF" w:themeColor="background1"/>
                <w:sz w:val="24"/>
                <w:szCs w:val="24"/>
              </w:rPr>
            </w:pPr>
            <w:r w:rsidRPr="002D2793">
              <w:rPr>
                <w:rFonts w:asciiTheme="minorHAnsi" w:eastAsia="Calibri" w:hAnsiTheme="minorHAnsi" w:cstheme="minorHAnsi"/>
                <w:b/>
                <w:color w:val="FFFFFF" w:themeColor="background1"/>
                <w:sz w:val="24"/>
                <w:szCs w:val="24"/>
              </w:rPr>
              <w:t>Everything MVAC offers or provides is founded on:</w:t>
            </w:r>
          </w:p>
          <w:p w14:paraId="4CAD631F" w14:textId="77777777" w:rsidR="002B2D04" w:rsidRPr="002D2793" w:rsidRDefault="002B2D04" w:rsidP="00A21115">
            <w:pPr>
              <w:pStyle w:val="QIPConsultingBullet1"/>
              <w:numPr>
                <w:ilvl w:val="0"/>
                <w:numId w:val="20"/>
              </w:numPr>
              <w:rPr>
                <w:rFonts w:asciiTheme="minorHAnsi" w:eastAsia="Calibri" w:hAnsiTheme="minorHAnsi" w:cstheme="minorHAnsi"/>
                <w:color w:val="FFFFFF" w:themeColor="background1"/>
                <w:sz w:val="24"/>
                <w:szCs w:val="24"/>
              </w:rPr>
            </w:pPr>
            <w:r w:rsidRPr="002D2793">
              <w:rPr>
                <w:rFonts w:asciiTheme="minorHAnsi" w:eastAsia="Calibri" w:hAnsiTheme="minorHAnsi" w:cstheme="minorHAnsi"/>
                <w:color w:val="FFFFFF" w:themeColor="background1"/>
                <w:sz w:val="24"/>
                <w:szCs w:val="24"/>
              </w:rPr>
              <w:t>Respect and support for the values of the Aboriginal Community</w:t>
            </w:r>
          </w:p>
          <w:p w14:paraId="32C08576" w14:textId="77777777" w:rsidR="002B2D04" w:rsidRPr="002D2793" w:rsidRDefault="002B2D04" w:rsidP="00A21115">
            <w:pPr>
              <w:pStyle w:val="QIPConsultingBullet1"/>
              <w:numPr>
                <w:ilvl w:val="0"/>
                <w:numId w:val="20"/>
              </w:numPr>
              <w:rPr>
                <w:rFonts w:asciiTheme="minorHAnsi" w:eastAsia="Calibri" w:hAnsiTheme="minorHAnsi" w:cstheme="minorHAnsi"/>
                <w:color w:val="FFFFFF" w:themeColor="background1"/>
                <w:sz w:val="24"/>
                <w:szCs w:val="24"/>
              </w:rPr>
            </w:pPr>
            <w:r w:rsidRPr="002D2793">
              <w:rPr>
                <w:rFonts w:asciiTheme="minorHAnsi" w:eastAsia="Calibri" w:hAnsiTheme="minorHAnsi" w:cstheme="minorHAnsi"/>
                <w:color w:val="FFFFFF" w:themeColor="background1"/>
                <w:sz w:val="24"/>
                <w:szCs w:val="24"/>
              </w:rPr>
              <w:t>Honesty and integrity</w:t>
            </w:r>
          </w:p>
          <w:p w14:paraId="1ECCDA9C" w14:textId="77777777" w:rsidR="002B2D04" w:rsidRPr="002D2793" w:rsidRDefault="002B2D04" w:rsidP="00A21115">
            <w:pPr>
              <w:pStyle w:val="QIPConsultingBullet1"/>
              <w:numPr>
                <w:ilvl w:val="0"/>
                <w:numId w:val="20"/>
              </w:numPr>
              <w:rPr>
                <w:rFonts w:asciiTheme="minorHAnsi" w:eastAsia="Calibri" w:hAnsiTheme="minorHAnsi" w:cstheme="minorHAnsi"/>
                <w:color w:val="FFFFFF" w:themeColor="background1"/>
                <w:sz w:val="24"/>
                <w:szCs w:val="24"/>
              </w:rPr>
            </w:pPr>
            <w:r w:rsidRPr="002D2793">
              <w:rPr>
                <w:rFonts w:asciiTheme="minorHAnsi" w:eastAsia="Calibri" w:hAnsiTheme="minorHAnsi" w:cstheme="minorHAnsi"/>
                <w:color w:val="FFFFFF" w:themeColor="background1"/>
                <w:sz w:val="24"/>
                <w:szCs w:val="24"/>
              </w:rPr>
              <w:t>Transparency, accountability and fairness in our decision making</w:t>
            </w:r>
          </w:p>
          <w:p w14:paraId="33EB44E0" w14:textId="77777777" w:rsidR="002B2D04" w:rsidRPr="002D2793" w:rsidRDefault="002B2D04" w:rsidP="00A21115">
            <w:pPr>
              <w:pStyle w:val="QIPConsultingBullet1"/>
              <w:numPr>
                <w:ilvl w:val="0"/>
                <w:numId w:val="20"/>
              </w:numPr>
              <w:rPr>
                <w:rFonts w:asciiTheme="minorHAnsi" w:eastAsia="Calibri" w:hAnsiTheme="minorHAnsi" w:cstheme="minorHAnsi"/>
                <w:color w:val="FFFFFF" w:themeColor="background1"/>
                <w:sz w:val="24"/>
                <w:szCs w:val="24"/>
              </w:rPr>
            </w:pPr>
            <w:r w:rsidRPr="002D2793">
              <w:rPr>
                <w:rFonts w:asciiTheme="minorHAnsi" w:eastAsia="Calibri" w:hAnsiTheme="minorHAnsi" w:cstheme="minorHAnsi"/>
                <w:color w:val="FFFFFF" w:themeColor="background1"/>
                <w:sz w:val="24"/>
                <w:szCs w:val="24"/>
              </w:rPr>
              <w:t>Professional, reliable and timely service delivery’</w:t>
            </w:r>
          </w:p>
          <w:p w14:paraId="63BE13AC" w14:textId="77777777" w:rsidR="002B2D04" w:rsidRPr="002D2793" w:rsidRDefault="002B2D04" w:rsidP="00A21115">
            <w:pPr>
              <w:pStyle w:val="QIPConsultingBullet1"/>
              <w:numPr>
                <w:ilvl w:val="0"/>
                <w:numId w:val="20"/>
              </w:numPr>
              <w:rPr>
                <w:rFonts w:asciiTheme="minorHAnsi" w:eastAsia="Calibri" w:hAnsiTheme="minorHAnsi" w:cstheme="minorHAnsi"/>
                <w:color w:val="FFFFFF" w:themeColor="background1"/>
                <w:sz w:val="24"/>
                <w:szCs w:val="24"/>
              </w:rPr>
            </w:pPr>
            <w:r w:rsidRPr="002D2793">
              <w:rPr>
                <w:rFonts w:asciiTheme="minorHAnsi" w:eastAsia="Calibri" w:hAnsiTheme="minorHAnsi" w:cstheme="minorHAnsi"/>
                <w:color w:val="FFFFFF" w:themeColor="background1"/>
                <w:sz w:val="24"/>
                <w:szCs w:val="24"/>
              </w:rPr>
              <w:t>Valuing our staff and provision of a diverse and supportive workplace</w:t>
            </w:r>
          </w:p>
          <w:p w14:paraId="0E05A692" w14:textId="77777777" w:rsidR="002B2D04" w:rsidRPr="002D2793" w:rsidRDefault="002B2D04" w:rsidP="00A21115">
            <w:pPr>
              <w:pStyle w:val="QIPConsultingBullet1"/>
              <w:numPr>
                <w:ilvl w:val="0"/>
                <w:numId w:val="20"/>
              </w:numPr>
              <w:rPr>
                <w:rFonts w:asciiTheme="minorHAnsi" w:eastAsia="Calibri" w:hAnsiTheme="minorHAnsi" w:cstheme="minorHAnsi"/>
                <w:color w:val="FFFFFF" w:themeColor="background1"/>
                <w:sz w:val="24"/>
                <w:szCs w:val="24"/>
              </w:rPr>
            </w:pPr>
            <w:r w:rsidRPr="002D2793">
              <w:rPr>
                <w:rFonts w:asciiTheme="minorHAnsi" w:eastAsia="Calibri" w:hAnsiTheme="minorHAnsi" w:cstheme="minorHAnsi"/>
                <w:color w:val="FFFFFF" w:themeColor="background1"/>
                <w:sz w:val="24"/>
                <w:szCs w:val="24"/>
              </w:rPr>
              <w:t>Displaying cultural strength and awareness</w:t>
            </w:r>
          </w:p>
          <w:p w14:paraId="09D3F6E6" w14:textId="77777777" w:rsidR="002B2D04" w:rsidRPr="002D2793" w:rsidRDefault="002B2D04" w:rsidP="00A21115">
            <w:pPr>
              <w:pStyle w:val="QIPConsultingBullet1"/>
              <w:numPr>
                <w:ilvl w:val="0"/>
                <w:numId w:val="0"/>
              </w:numPr>
              <w:ind w:left="720"/>
              <w:rPr>
                <w:rFonts w:asciiTheme="minorHAnsi" w:eastAsia="Calibri" w:hAnsiTheme="minorHAnsi" w:cstheme="minorHAnsi"/>
                <w:color w:val="FFFFFF" w:themeColor="background1"/>
                <w:sz w:val="24"/>
                <w:szCs w:val="24"/>
              </w:rPr>
            </w:pPr>
          </w:p>
          <w:p w14:paraId="23B39073" w14:textId="77777777" w:rsidR="002B2D04" w:rsidRPr="002D2793" w:rsidRDefault="002B2D04" w:rsidP="00A21115">
            <w:pPr>
              <w:pStyle w:val="QIPConsultingBullet1"/>
              <w:numPr>
                <w:ilvl w:val="0"/>
                <w:numId w:val="0"/>
              </w:numPr>
              <w:ind w:left="340" w:hanging="340"/>
              <w:rPr>
                <w:rFonts w:asciiTheme="minorHAnsi" w:eastAsia="Calibri" w:hAnsiTheme="minorHAnsi" w:cstheme="minorHAnsi"/>
                <w:color w:val="FFFFFF" w:themeColor="background1"/>
                <w:sz w:val="24"/>
                <w:szCs w:val="24"/>
                <w:lang w:val="en-GB"/>
              </w:rPr>
            </w:pPr>
            <w:r w:rsidRPr="002D2793">
              <w:rPr>
                <w:rFonts w:asciiTheme="minorHAnsi" w:eastAsia="Calibri" w:hAnsiTheme="minorHAnsi" w:cstheme="minorHAnsi"/>
                <w:color w:val="FFFFFF" w:themeColor="background1"/>
                <w:sz w:val="24"/>
                <w:szCs w:val="24"/>
                <w:lang w:val="en-GB"/>
              </w:rPr>
              <w:t>Furthermore, MVAC is committed to improving the health and welfare of Aboriginal people in</w:t>
            </w:r>
          </w:p>
          <w:p w14:paraId="3AB95CC7" w14:textId="77777777" w:rsidR="002B2D04" w:rsidRPr="002D2793" w:rsidRDefault="002B2D04" w:rsidP="00A21115">
            <w:pPr>
              <w:pStyle w:val="QIPConsultingBullet1"/>
              <w:numPr>
                <w:ilvl w:val="0"/>
                <w:numId w:val="0"/>
              </w:numPr>
              <w:ind w:left="340" w:hanging="340"/>
              <w:rPr>
                <w:rFonts w:asciiTheme="minorHAnsi" w:eastAsia="Calibri" w:hAnsiTheme="minorHAnsi" w:cstheme="minorHAnsi"/>
                <w:color w:val="FFFFFF" w:themeColor="background1"/>
                <w:sz w:val="24"/>
                <w:szCs w:val="24"/>
                <w:lang w:val="en-GB"/>
              </w:rPr>
            </w:pPr>
            <w:proofErr w:type="spellStart"/>
            <w:r w:rsidRPr="002D2793">
              <w:rPr>
                <w:rFonts w:asciiTheme="minorHAnsi" w:eastAsia="Calibri" w:hAnsiTheme="minorHAnsi" w:cstheme="minorHAnsi"/>
                <w:color w:val="FFFFFF" w:themeColor="background1"/>
                <w:sz w:val="24"/>
                <w:szCs w:val="24"/>
                <w:lang w:val="en-GB"/>
              </w:rPr>
              <w:t>Robinvale</w:t>
            </w:r>
            <w:proofErr w:type="spellEnd"/>
            <w:r w:rsidRPr="002D2793">
              <w:rPr>
                <w:rFonts w:asciiTheme="minorHAnsi" w:eastAsia="Calibri" w:hAnsiTheme="minorHAnsi" w:cstheme="minorHAnsi"/>
                <w:color w:val="FFFFFF" w:themeColor="background1"/>
                <w:sz w:val="24"/>
                <w:szCs w:val="24"/>
                <w:lang w:val="en-GB"/>
              </w:rPr>
              <w:t xml:space="preserve"> and Murray Valley districts, by providing information and access to culturally appropriate</w:t>
            </w:r>
          </w:p>
          <w:p w14:paraId="7428FF54" w14:textId="77777777" w:rsidR="002B2D04" w:rsidRPr="002D2793" w:rsidRDefault="002B2D04" w:rsidP="00A21115">
            <w:pPr>
              <w:pStyle w:val="QIPConsultingBullet1"/>
              <w:numPr>
                <w:ilvl w:val="0"/>
                <w:numId w:val="0"/>
              </w:numPr>
              <w:ind w:left="340" w:hanging="340"/>
              <w:rPr>
                <w:rFonts w:asciiTheme="minorHAnsi" w:eastAsia="Calibri" w:hAnsiTheme="minorHAnsi" w:cstheme="minorHAnsi"/>
                <w:color w:val="FFFFFF" w:themeColor="background1"/>
                <w:sz w:val="24"/>
                <w:szCs w:val="24"/>
                <w:lang w:val="en-GB"/>
              </w:rPr>
            </w:pPr>
            <w:r w:rsidRPr="002D2793">
              <w:rPr>
                <w:rFonts w:asciiTheme="minorHAnsi" w:eastAsia="Calibri" w:hAnsiTheme="minorHAnsi" w:cstheme="minorHAnsi"/>
                <w:color w:val="FFFFFF" w:themeColor="background1"/>
                <w:sz w:val="24"/>
                <w:szCs w:val="24"/>
                <w:lang w:val="en-GB"/>
              </w:rPr>
              <w:t>support services and programs for health care, child care, aged care, housing, employment and legal</w:t>
            </w:r>
          </w:p>
          <w:p w14:paraId="63D82CD4" w14:textId="77777777" w:rsidR="002B2D04" w:rsidRPr="002D2793" w:rsidRDefault="002B2D04" w:rsidP="00A21115">
            <w:pPr>
              <w:pStyle w:val="QIPConsultingBullet1"/>
              <w:numPr>
                <w:ilvl w:val="0"/>
                <w:numId w:val="0"/>
              </w:numPr>
              <w:ind w:left="340" w:hanging="340"/>
              <w:rPr>
                <w:rFonts w:asciiTheme="minorHAnsi" w:eastAsia="Calibri" w:hAnsiTheme="minorHAnsi" w:cstheme="minorHAnsi"/>
                <w:color w:val="FFFFFF" w:themeColor="background1"/>
                <w:sz w:val="24"/>
                <w:szCs w:val="24"/>
                <w:lang w:val="en-GB"/>
              </w:rPr>
            </w:pPr>
            <w:r w:rsidRPr="002D2793">
              <w:rPr>
                <w:rFonts w:asciiTheme="minorHAnsi" w:eastAsia="Calibri" w:hAnsiTheme="minorHAnsi" w:cstheme="minorHAnsi"/>
                <w:color w:val="FFFFFF" w:themeColor="background1"/>
                <w:sz w:val="24"/>
                <w:szCs w:val="24"/>
                <w:lang w:val="en-GB"/>
              </w:rPr>
              <w:lastRenderedPageBreak/>
              <w:t xml:space="preserve">matters </w:t>
            </w:r>
            <w:hyperlink r:id="rId13" w:history="1">
              <w:r w:rsidRPr="002D2793">
                <w:rPr>
                  <w:rStyle w:val="Hyperlink"/>
                  <w:rFonts w:asciiTheme="minorHAnsi" w:eastAsia="Calibri" w:hAnsiTheme="minorHAnsi" w:cstheme="minorHAnsi"/>
                  <w:color w:val="FFFFFF" w:themeColor="background1"/>
                  <w:sz w:val="24"/>
                  <w:szCs w:val="24"/>
                  <w:lang w:val="en-GB"/>
                </w:rPr>
                <w:t>https://www.mvac.org.au/</w:t>
              </w:r>
            </w:hyperlink>
          </w:p>
          <w:p w14:paraId="773CAFD5" w14:textId="77777777" w:rsidR="002B2D04" w:rsidRPr="002D2793" w:rsidRDefault="002B2D04" w:rsidP="00A21115">
            <w:pPr>
              <w:pStyle w:val="QIPConsultingBullet1"/>
              <w:numPr>
                <w:ilvl w:val="0"/>
                <w:numId w:val="0"/>
              </w:numPr>
              <w:ind w:left="340" w:hanging="340"/>
              <w:rPr>
                <w:rFonts w:asciiTheme="minorHAnsi" w:eastAsia="Calibri" w:hAnsiTheme="minorHAnsi" w:cstheme="minorHAnsi"/>
                <w:color w:val="FFFFFF" w:themeColor="background1"/>
                <w:sz w:val="24"/>
                <w:szCs w:val="24"/>
                <w:lang w:val="en-GB"/>
              </w:rPr>
            </w:pPr>
          </w:p>
          <w:p w14:paraId="6E327104" w14:textId="77777777" w:rsidR="002B2D04" w:rsidRPr="002D2793" w:rsidRDefault="002B2D04" w:rsidP="00A21115">
            <w:pPr>
              <w:pStyle w:val="QIPConsultingBullet1"/>
              <w:numPr>
                <w:ilvl w:val="0"/>
                <w:numId w:val="0"/>
              </w:numPr>
              <w:ind w:left="340" w:hanging="340"/>
              <w:rPr>
                <w:rFonts w:asciiTheme="minorHAnsi" w:eastAsia="Calibri" w:hAnsiTheme="minorHAnsi" w:cstheme="minorHAnsi"/>
                <w:color w:val="FFFFFF" w:themeColor="background1"/>
                <w:sz w:val="24"/>
                <w:szCs w:val="24"/>
                <w:lang w:val="en-GB"/>
              </w:rPr>
            </w:pPr>
            <w:r w:rsidRPr="002D2793">
              <w:rPr>
                <w:rFonts w:asciiTheme="minorHAnsi" w:eastAsia="Calibri" w:hAnsiTheme="minorHAnsi" w:cstheme="minorHAnsi"/>
                <w:color w:val="FFFFFF" w:themeColor="background1"/>
                <w:sz w:val="24"/>
                <w:szCs w:val="24"/>
                <w:lang w:val="en-GB"/>
              </w:rPr>
              <w:t>Lastly, MVAC actively supports and embodies, on a daily basis, within all polices, practices and</w:t>
            </w:r>
          </w:p>
          <w:p w14:paraId="2026A35C" w14:textId="77777777" w:rsidR="002B2D04" w:rsidRPr="002D2793" w:rsidRDefault="002B2D04" w:rsidP="00A21115">
            <w:pPr>
              <w:pStyle w:val="QIPConsultingBullet1"/>
              <w:numPr>
                <w:ilvl w:val="0"/>
                <w:numId w:val="0"/>
              </w:numPr>
              <w:ind w:left="340" w:hanging="340"/>
              <w:rPr>
                <w:rFonts w:asciiTheme="minorHAnsi" w:eastAsia="Calibri" w:hAnsiTheme="minorHAnsi" w:cstheme="minorHAnsi"/>
                <w:color w:val="FFFFFF" w:themeColor="background1"/>
                <w:sz w:val="24"/>
                <w:szCs w:val="24"/>
                <w:lang w:val="en-GB"/>
              </w:rPr>
            </w:pPr>
            <w:r w:rsidRPr="002D2793">
              <w:rPr>
                <w:rFonts w:asciiTheme="minorHAnsi" w:eastAsia="Calibri" w:hAnsiTheme="minorHAnsi" w:cstheme="minorHAnsi"/>
                <w:color w:val="FFFFFF" w:themeColor="background1"/>
                <w:sz w:val="24"/>
                <w:szCs w:val="24"/>
                <w:lang w:val="en-GB"/>
              </w:rPr>
              <w:t>community relationships the five governing principles promoted by Reconciliation Australia in its</w:t>
            </w:r>
          </w:p>
          <w:p w14:paraId="0555D279" w14:textId="77777777" w:rsidR="002B2D04" w:rsidRPr="002D2793" w:rsidRDefault="002B2D04" w:rsidP="00A21115">
            <w:pPr>
              <w:pStyle w:val="QIPConsultingBullet1"/>
              <w:numPr>
                <w:ilvl w:val="0"/>
                <w:numId w:val="0"/>
              </w:numPr>
              <w:ind w:left="340" w:hanging="340"/>
              <w:rPr>
                <w:rFonts w:asciiTheme="minorHAnsi" w:eastAsia="Calibri" w:hAnsiTheme="minorHAnsi" w:cstheme="minorHAnsi"/>
                <w:i/>
                <w:color w:val="FFFFFF" w:themeColor="background1"/>
                <w:sz w:val="24"/>
                <w:szCs w:val="24"/>
                <w:lang w:val="en-GB"/>
              </w:rPr>
            </w:pPr>
            <w:r w:rsidRPr="002D2793">
              <w:rPr>
                <w:rFonts w:asciiTheme="minorHAnsi" w:eastAsia="Calibri" w:hAnsiTheme="minorHAnsi" w:cstheme="minorHAnsi"/>
                <w:color w:val="FFFFFF" w:themeColor="background1"/>
                <w:sz w:val="24"/>
                <w:szCs w:val="24"/>
                <w:lang w:val="en-GB"/>
              </w:rPr>
              <w:t>mission statement ‘</w:t>
            </w:r>
            <w:r w:rsidRPr="002D2793">
              <w:rPr>
                <w:rFonts w:asciiTheme="minorHAnsi" w:eastAsia="Calibri" w:hAnsiTheme="minorHAnsi" w:cstheme="minorHAnsi"/>
                <w:i/>
                <w:color w:val="FFFFFF" w:themeColor="background1"/>
                <w:sz w:val="24"/>
                <w:szCs w:val="24"/>
                <w:lang w:val="en-GB"/>
              </w:rPr>
              <w:t>At its heart, reconciliation is about strengthening relationships between</w:t>
            </w:r>
          </w:p>
          <w:p w14:paraId="48781B76" w14:textId="77777777" w:rsidR="002B2D04" w:rsidRDefault="002B2D04" w:rsidP="00A21115">
            <w:pPr>
              <w:pStyle w:val="QIPConsultingBullet1"/>
              <w:numPr>
                <w:ilvl w:val="0"/>
                <w:numId w:val="0"/>
              </w:numPr>
              <w:ind w:left="340" w:hanging="340"/>
              <w:rPr>
                <w:rFonts w:asciiTheme="minorHAnsi" w:eastAsia="Calibri" w:hAnsiTheme="minorHAnsi" w:cstheme="minorHAnsi"/>
                <w:i/>
                <w:color w:val="FFFFFF" w:themeColor="background1"/>
                <w:sz w:val="24"/>
                <w:szCs w:val="24"/>
                <w:lang w:val="en-GB"/>
              </w:rPr>
            </w:pPr>
            <w:r w:rsidRPr="002D2793">
              <w:rPr>
                <w:rFonts w:asciiTheme="minorHAnsi" w:eastAsia="Calibri" w:hAnsiTheme="minorHAnsi" w:cstheme="minorHAnsi"/>
                <w:i/>
                <w:color w:val="FFFFFF" w:themeColor="background1"/>
                <w:sz w:val="24"/>
                <w:szCs w:val="24"/>
                <w:lang w:val="en-GB"/>
              </w:rPr>
              <w:t>Aboriginal and Torres Strait Islander peoples and non-Indigenous peoples, for the benefit of all</w:t>
            </w:r>
          </w:p>
          <w:p w14:paraId="42C25DDA" w14:textId="77777777" w:rsidR="002B2D04" w:rsidRPr="009D73FA" w:rsidRDefault="002B2D04" w:rsidP="00A21115">
            <w:pPr>
              <w:ind w:firstLine="720"/>
              <w:rPr>
                <w:rFonts w:eastAsia="Calibri"/>
                <w:lang w:val="en-GB" w:eastAsia="en-US"/>
              </w:rPr>
            </w:pPr>
          </w:p>
          <w:p w14:paraId="359741D2" w14:textId="77777777" w:rsidR="002B2D04" w:rsidRPr="002D2793" w:rsidRDefault="002B2D04" w:rsidP="00A21115">
            <w:pPr>
              <w:pStyle w:val="QIPConsultingBullet1"/>
              <w:numPr>
                <w:ilvl w:val="0"/>
                <w:numId w:val="0"/>
              </w:numPr>
              <w:ind w:left="340" w:hanging="340"/>
              <w:rPr>
                <w:rFonts w:asciiTheme="minorHAnsi" w:eastAsia="Calibri" w:hAnsiTheme="minorHAnsi" w:cstheme="minorHAnsi"/>
                <w:color w:val="FFFFFF" w:themeColor="background1"/>
                <w:sz w:val="24"/>
                <w:szCs w:val="24"/>
                <w:lang w:val="en-GB"/>
              </w:rPr>
            </w:pPr>
            <w:r w:rsidRPr="002D2793">
              <w:rPr>
                <w:rFonts w:asciiTheme="minorHAnsi" w:eastAsia="Calibri" w:hAnsiTheme="minorHAnsi" w:cstheme="minorHAnsi"/>
                <w:i/>
                <w:color w:val="FFFFFF" w:themeColor="background1"/>
                <w:sz w:val="24"/>
                <w:szCs w:val="24"/>
                <w:lang w:val="en-GB"/>
              </w:rPr>
              <w:t>Australians’</w:t>
            </w:r>
            <w:r w:rsidRPr="002D2793">
              <w:rPr>
                <w:rFonts w:asciiTheme="minorHAnsi" w:eastAsia="Calibri" w:hAnsiTheme="minorHAnsi" w:cstheme="minorHAnsi"/>
                <w:color w:val="FFFFFF" w:themeColor="background1"/>
                <w:sz w:val="24"/>
                <w:szCs w:val="24"/>
                <w:lang w:val="en-GB"/>
              </w:rPr>
              <w:t xml:space="preserve"> </w:t>
            </w:r>
            <w:hyperlink r:id="rId14" w:history="1">
              <w:r w:rsidRPr="002D2793">
                <w:rPr>
                  <w:rStyle w:val="Hyperlink"/>
                  <w:rFonts w:asciiTheme="minorHAnsi" w:eastAsia="Calibri" w:hAnsiTheme="minorHAnsi" w:cstheme="minorHAnsi"/>
                  <w:color w:val="FFFFFF" w:themeColor="background1"/>
                  <w:sz w:val="24"/>
                  <w:szCs w:val="24"/>
                  <w:lang w:val="en-GB"/>
                </w:rPr>
                <w:t>https://www.reconciliation.org.au/what-is-reconciliation/</w:t>
              </w:r>
            </w:hyperlink>
          </w:p>
          <w:p w14:paraId="06C4F606" w14:textId="77777777" w:rsidR="002B2D04" w:rsidRPr="002D2793" w:rsidRDefault="002B2D04" w:rsidP="00A21115">
            <w:pPr>
              <w:pStyle w:val="QIPConsultingBullet1"/>
              <w:numPr>
                <w:ilvl w:val="0"/>
                <w:numId w:val="0"/>
              </w:numPr>
              <w:ind w:left="340" w:hanging="340"/>
              <w:rPr>
                <w:rFonts w:asciiTheme="minorHAnsi" w:eastAsia="Calibri" w:hAnsiTheme="minorHAnsi" w:cstheme="minorHAnsi"/>
                <w:color w:val="FFFFFF" w:themeColor="background1"/>
                <w:sz w:val="24"/>
                <w:szCs w:val="24"/>
                <w:lang w:val="en-GB"/>
              </w:rPr>
            </w:pPr>
          </w:p>
          <w:p w14:paraId="4D1F0AC3" w14:textId="77777777" w:rsidR="002B2D04" w:rsidRPr="002D2793" w:rsidRDefault="002B2D04" w:rsidP="001D6A78">
            <w:pPr>
              <w:pStyle w:val="QIPConsultingBullet1"/>
              <w:numPr>
                <w:ilvl w:val="0"/>
                <w:numId w:val="0"/>
              </w:numPr>
              <w:ind w:left="340" w:hanging="340"/>
              <w:jc w:val="right"/>
              <w:rPr>
                <w:rFonts w:asciiTheme="minorHAnsi" w:eastAsia="Calibri" w:hAnsiTheme="minorHAnsi" w:cstheme="minorHAnsi"/>
                <w:b/>
                <w:color w:val="FFFFFF" w:themeColor="background1"/>
                <w:sz w:val="24"/>
                <w:szCs w:val="24"/>
                <w:lang w:val="en-GB"/>
              </w:rPr>
            </w:pPr>
          </w:p>
        </w:tc>
      </w:tr>
      <w:tr w:rsidR="002B2D04" w:rsidRPr="002D2793" w14:paraId="1AF340AE" w14:textId="77777777" w:rsidTr="00BC24FE">
        <w:tc>
          <w:tcPr>
            <w:tcW w:w="1985" w:type="dxa"/>
            <w:tcBorders>
              <w:top w:val="single" w:sz="4" w:space="0" w:color="auto"/>
              <w:left w:val="single" w:sz="4" w:space="0" w:color="auto"/>
              <w:bottom w:val="single" w:sz="4" w:space="0" w:color="auto"/>
              <w:right w:val="single" w:sz="4" w:space="0" w:color="auto"/>
            </w:tcBorders>
            <w:shd w:val="clear" w:color="auto" w:fill="9F480D"/>
          </w:tcPr>
          <w:p w14:paraId="267781E7" w14:textId="77777777" w:rsidR="002B2D04" w:rsidRPr="002D2793" w:rsidRDefault="002B2D04" w:rsidP="001D6A78">
            <w:pPr>
              <w:widowControl w:val="0"/>
              <w:autoSpaceDE w:val="0"/>
              <w:autoSpaceDN w:val="0"/>
              <w:adjustRightInd w:val="0"/>
              <w:spacing w:before="60" w:after="60"/>
              <w:jc w:val="right"/>
              <w:rPr>
                <w:rFonts w:asciiTheme="minorHAnsi" w:eastAsia="Calibri" w:hAnsiTheme="minorHAnsi" w:cstheme="minorHAnsi"/>
                <w:b/>
                <w:bCs/>
                <w:color w:val="FFFFFF" w:themeColor="background1"/>
              </w:rPr>
            </w:pPr>
            <w:r w:rsidRPr="002D2793">
              <w:rPr>
                <w:rFonts w:asciiTheme="minorHAnsi" w:eastAsia="Calibri" w:hAnsiTheme="minorHAnsi" w:cstheme="minorHAnsi"/>
                <w:b/>
                <w:bCs/>
                <w:color w:val="FFFFFF" w:themeColor="background1"/>
              </w:rPr>
              <w:lastRenderedPageBreak/>
              <w:t>Signature of Employee (once contract has been signed</w:t>
            </w:r>
          </w:p>
        </w:tc>
        <w:tc>
          <w:tcPr>
            <w:tcW w:w="7796" w:type="dxa"/>
            <w:tcBorders>
              <w:top w:val="single" w:sz="4" w:space="0" w:color="auto"/>
              <w:left w:val="single" w:sz="4" w:space="0" w:color="auto"/>
              <w:bottom w:val="single" w:sz="4" w:space="0" w:color="auto"/>
              <w:right w:val="single" w:sz="4" w:space="0" w:color="auto"/>
            </w:tcBorders>
            <w:shd w:val="clear" w:color="auto" w:fill="auto"/>
          </w:tcPr>
          <w:p w14:paraId="51BF3596" w14:textId="77777777" w:rsidR="002B2D04" w:rsidRPr="002D2793" w:rsidRDefault="002B2D04" w:rsidP="002B2D04">
            <w:pPr>
              <w:pStyle w:val="QIPConsultingBullet1"/>
              <w:numPr>
                <w:ilvl w:val="0"/>
                <w:numId w:val="0"/>
              </w:numPr>
              <w:ind w:left="340"/>
              <w:jc w:val="right"/>
              <w:rPr>
                <w:rFonts w:asciiTheme="minorHAnsi" w:eastAsia="Calibri" w:hAnsiTheme="minorHAnsi" w:cstheme="minorHAnsi"/>
                <w:sz w:val="24"/>
                <w:szCs w:val="24"/>
                <w:lang w:val="en-GB"/>
              </w:rPr>
            </w:pPr>
          </w:p>
          <w:p w14:paraId="2F779DF3" w14:textId="77777777" w:rsidR="002B2D04" w:rsidRPr="002D2793" w:rsidRDefault="002B2D04" w:rsidP="002B2D04">
            <w:pPr>
              <w:pStyle w:val="QIPConsultingBullet1"/>
              <w:numPr>
                <w:ilvl w:val="0"/>
                <w:numId w:val="0"/>
              </w:numPr>
              <w:ind w:left="340"/>
              <w:jc w:val="right"/>
              <w:rPr>
                <w:rFonts w:asciiTheme="minorHAnsi" w:eastAsia="Calibri" w:hAnsiTheme="minorHAnsi" w:cstheme="minorHAnsi"/>
                <w:sz w:val="24"/>
                <w:szCs w:val="24"/>
                <w:lang w:val="en-GB"/>
              </w:rPr>
            </w:pPr>
          </w:p>
        </w:tc>
      </w:tr>
      <w:tr w:rsidR="002B2D04" w:rsidRPr="002D2793" w14:paraId="3B71BA67" w14:textId="77777777" w:rsidTr="00BC24FE">
        <w:tc>
          <w:tcPr>
            <w:tcW w:w="1985" w:type="dxa"/>
            <w:tcBorders>
              <w:top w:val="single" w:sz="4" w:space="0" w:color="auto"/>
              <w:left w:val="single" w:sz="4" w:space="0" w:color="auto"/>
              <w:bottom w:val="single" w:sz="4" w:space="0" w:color="auto"/>
              <w:right w:val="single" w:sz="4" w:space="0" w:color="auto"/>
            </w:tcBorders>
            <w:shd w:val="clear" w:color="auto" w:fill="9F480D"/>
          </w:tcPr>
          <w:p w14:paraId="01051F0B" w14:textId="77777777" w:rsidR="002B2D04" w:rsidRPr="002D2793" w:rsidRDefault="002B2D04" w:rsidP="001D6A78">
            <w:pPr>
              <w:widowControl w:val="0"/>
              <w:autoSpaceDE w:val="0"/>
              <w:autoSpaceDN w:val="0"/>
              <w:adjustRightInd w:val="0"/>
              <w:spacing w:before="60" w:after="60"/>
              <w:jc w:val="right"/>
              <w:rPr>
                <w:rFonts w:asciiTheme="minorHAnsi" w:eastAsia="Calibri" w:hAnsiTheme="minorHAnsi" w:cstheme="minorHAnsi"/>
                <w:b/>
                <w:bCs/>
                <w:color w:val="FFFFFF" w:themeColor="background1"/>
              </w:rPr>
            </w:pPr>
            <w:r w:rsidRPr="002D2793">
              <w:rPr>
                <w:rFonts w:asciiTheme="minorHAnsi" w:eastAsia="Calibri" w:hAnsiTheme="minorHAnsi" w:cstheme="minorHAnsi"/>
                <w:b/>
                <w:bCs/>
                <w:color w:val="FFFFFF" w:themeColor="background1"/>
              </w:rPr>
              <w:t>Name printed</w:t>
            </w:r>
          </w:p>
        </w:tc>
        <w:tc>
          <w:tcPr>
            <w:tcW w:w="7796" w:type="dxa"/>
            <w:tcBorders>
              <w:top w:val="single" w:sz="4" w:space="0" w:color="auto"/>
              <w:left w:val="single" w:sz="4" w:space="0" w:color="auto"/>
              <w:bottom w:val="single" w:sz="4" w:space="0" w:color="auto"/>
              <w:right w:val="single" w:sz="4" w:space="0" w:color="auto"/>
            </w:tcBorders>
            <w:shd w:val="clear" w:color="auto" w:fill="auto"/>
          </w:tcPr>
          <w:p w14:paraId="3C849594" w14:textId="77777777" w:rsidR="002B2D04" w:rsidRPr="002D2793" w:rsidRDefault="002B2D04" w:rsidP="002B2D04">
            <w:pPr>
              <w:pStyle w:val="QIPConsultingBullet1"/>
              <w:numPr>
                <w:ilvl w:val="0"/>
                <w:numId w:val="0"/>
              </w:numPr>
              <w:ind w:left="340" w:hanging="340"/>
              <w:jc w:val="right"/>
              <w:rPr>
                <w:rFonts w:asciiTheme="minorHAnsi" w:eastAsia="Calibri" w:hAnsiTheme="minorHAnsi" w:cstheme="minorHAnsi"/>
                <w:sz w:val="24"/>
                <w:szCs w:val="24"/>
                <w:lang w:val="en-GB"/>
              </w:rPr>
            </w:pPr>
          </w:p>
          <w:p w14:paraId="456B2B87" w14:textId="77777777" w:rsidR="002B2D04" w:rsidRPr="002D2793" w:rsidRDefault="002B2D04" w:rsidP="002B2D04">
            <w:pPr>
              <w:pStyle w:val="QIPConsultingBullet1"/>
              <w:numPr>
                <w:ilvl w:val="0"/>
                <w:numId w:val="0"/>
              </w:numPr>
              <w:ind w:left="340" w:hanging="340"/>
              <w:jc w:val="right"/>
              <w:rPr>
                <w:rFonts w:asciiTheme="minorHAnsi" w:eastAsia="Calibri" w:hAnsiTheme="minorHAnsi" w:cstheme="minorHAnsi"/>
                <w:sz w:val="24"/>
                <w:szCs w:val="24"/>
                <w:lang w:val="en-GB"/>
              </w:rPr>
            </w:pPr>
          </w:p>
        </w:tc>
      </w:tr>
      <w:tr w:rsidR="002B2D04" w:rsidRPr="002D2793" w14:paraId="4571494F" w14:textId="77777777" w:rsidTr="00BC24FE">
        <w:tc>
          <w:tcPr>
            <w:tcW w:w="1985" w:type="dxa"/>
            <w:tcBorders>
              <w:top w:val="single" w:sz="4" w:space="0" w:color="auto"/>
              <w:left w:val="single" w:sz="4" w:space="0" w:color="auto"/>
              <w:bottom w:val="single" w:sz="4" w:space="0" w:color="auto"/>
              <w:right w:val="single" w:sz="4" w:space="0" w:color="auto"/>
            </w:tcBorders>
            <w:shd w:val="clear" w:color="auto" w:fill="9F480D"/>
          </w:tcPr>
          <w:p w14:paraId="1508CB86" w14:textId="77777777" w:rsidR="002B2D04" w:rsidRPr="002D2793" w:rsidRDefault="002B2D04" w:rsidP="001D6A78">
            <w:pPr>
              <w:widowControl w:val="0"/>
              <w:autoSpaceDE w:val="0"/>
              <w:autoSpaceDN w:val="0"/>
              <w:adjustRightInd w:val="0"/>
              <w:spacing w:before="60" w:after="60"/>
              <w:jc w:val="right"/>
              <w:rPr>
                <w:rFonts w:asciiTheme="minorHAnsi" w:eastAsia="Calibri" w:hAnsiTheme="minorHAnsi" w:cstheme="minorHAnsi"/>
                <w:b/>
                <w:bCs/>
                <w:color w:val="FFFFFF" w:themeColor="background1"/>
              </w:rPr>
            </w:pPr>
            <w:r w:rsidRPr="002D2793">
              <w:rPr>
                <w:rFonts w:asciiTheme="minorHAnsi" w:eastAsia="Calibri" w:hAnsiTheme="minorHAnsi" w:cstheme="minorHAnsi"/>
                <w:b/>
                <w:bCs/>
                <w:color w:val="FFFFFF" w:themeColor="background1"/>
              </w:rPr>
              <w:t>Date</w:t>
            </w:r>
          </w:p>
        </w:tc>
        <w:tc>
          <w:tcPr>
            <w:tcW w:w="7796" w:type="dxa"/>
            <w:tcBorders>
              <w:top w:val="single" w:sz="4" w:space="0" w:color="auto"/>
              <w:left w:val="single" w:sz="4" w:space="0" w:color="auto"/>
              <w:bottom w:val="single" w:sz="4" w:space="0" w:color="auto"/>
              <w:right w:val="single" w:sz="4" w:space="0" w:color="auto"/>
            </w:tcBorders>
            <w:shd w:val="clear" w:color="auto" w:fill="auto"/>
          </w:tcPr>
          <w:p w14:paraId="0D749FCF" w14:textId="77777777" w:rsidR="002B2D04" w:rsidRPr="002D2793" w:rsidRDefault="002B2D04" w:rsidP="002B2D04">
            <w:pPr>
              <w:pStyle w:val="QIPConsultingBullet1"/>
              <w:numPr>
                <w:ilvl w:val="0"/>
                <w:numId w:val="0"/>
              </w:numPr>
              <w:ind w:left="340" w:hanging="340"/>
              <w:jc w:val="right"/>
              <w:rPr>
                <w:rFonts w:asciiTheme="minorHAnsi" w:eastAsia="Calibri" w:hAnsiTheme="minorHAnsi" w:cstheme="minorHAnsi"/>
                <w:sz w:val="24"/>
                <w:szCs w:val="24"/>
                <w:lang w:val="en-GB"/>
              </w:rPr>
            </w:pPr>
          </w:p>
          <w:p w14:paraId="4E2390A8" w14:textId="77777777" w:rsidR="002B2D04" w:rsidRPr="002D2793" w:rsidRDefault="002B2D04" w:rsidP="002B2D04">
            <w:pPr>
              <w:pStyle w:val="QIPConsultingBullet1"/>
              <w:numPr>
                <w:ilvl w:val="0"/>
                <w:numId w:val="0"/>
              </w:numPr>
              <w:ind w:left="340" w:hanging="340"/>
              <w:jc w:val="right"/>
              <w:rPr>
                <w:rFonts w:asciiTheme="minorHAnsi" w:eastAsia="Calibri" w:hAnsiTheme="minorHAnsi" w:cstheme="minorHAnsi"/>
                <w:sz w:val="24"/>
                <w:szCs w:val="24"/>
                <w:lang w:val="en-GB"/>
              </w:rPr>
            </w:pPr>
          </w:p>
        </w:tc>
      </w:tr>
      <w:tr w:rsidR="002B2D04" w:rsidRPr="002D2793" w14:paraId="6F77ADF7" w14:textId="77777777" w:rsidTr="00BC24FE">
        <w:tc>
          <w:tcPr>
            <w:tcW w:w="1985" w:type="dxa"/>
            <w:tcBorders>
              <w:top w:val="single" w:sz="4" w:space="0" w:color="auto"/>
              <w:left w:val="single" w:sz="4" w:space="0" w:color="auto"/>
              <w:bottom w:val="single" w:sz="4" w:space="0" w:color="auto"/>
              <w:right w:val="single" w:sz="4" w:space="0" w:color="auto"/>
            </w:tcBorders>
            <w:shd w:val="clear" w:color="auto" w:fill="9F480D"/>
          </w:tcPr>
          <w:p w14:paraId="26163218" w14:textId="77777777" w:rsidR="002B2D04" w:rsidRPr="002D2793" w:rsidRDefault="002B2D04" w:rsidP="001D6A78">
            <w:pPr>
              <w:widowControl w:val="0"/>
              <w:autoSpaceDE w:val="0"/>
              <w:autoSpaceDN w:val="0"/>
              <w:adjustRightInd w:val="0"/>
              <w:spacing w:before="60" w:after="60"/>
              <w:jc w:val="right"/>
              <w:rPr>
                <w:rFonts w:asciiTheme="minorHAnsi" w:eastAsia="Calibri" w:hAnsiTheme="minorHAnsi" w:cstheme="minorHAnsi"/>
                <w:b/>
                <w:bCs/>
                <w:color w:val="FFFFFF" w:themeColor="background1"/>
              </w:rPr>
            </w:pPr>
            <w:r w:rsidRPr="002D2793">
              <w:rPr>
                <w:rFonts w:asciiTheme="minorHAnsi" w:eastAsia="Calibri" w:hAnsiTheme="minorHAnsi" w:cstheme="minorHAnsi"/>
                <w:b/>
                <w:bCs/>
                <w:color w:val="FFFFFF" w:themeColor="background1"/>
              </w:rPr>
              <w:t>Witness Name printed</w:t>
            </w:r>
          </w:p>
        </w:tc>
        <w:tc>
          <w:tcPr>
            <w:tcW w:w="7796" w:type="dxa"/>
            <w:tcBorders>
              <w:top w:val="single" w:sz="4" w:space="0" w:color="auto"/>
              <w:left w:val="single" w:sz="4" w:space="0" w:color="auto"/>
              <w:bottom w:val="single" w:sz="4" w:space="0" w:color="auto"/>
              <w:right w:val="single" w:sz="4" w:space="0" w:color="auto"/>
            </w:tcBorders>
            <w:shd w:val="clear" w:color="auto" w:fill="E7E6E6" w:themeFill="background2"/>
          </w:tcPr>
          <w:p w14:paraId="3C8C86C1" w14:textId="77777777" w:rsidR="002B2D04" w:rsidRPr="002D2793" w:rsidRDefault="002B2D04" w:rsidP="002B2D04">
            <w:pPr>
              <w:pStyle w:val="QIPConsultingBullet1"/>
              <w:numPr>
                <w:ilvl w:val="0"/>
                <w:numId w:val="0"/>
              </w:numPr>
              <w:ind w:left="340" w:hanging="340"/>
              <w:jc w:val="right"/>
              <w:rPr>
                <w:rFonts w:asciiTheme="minorHAnsi" w:eastAsia="Calibri" w:hAnsiTheme="minorHAnsi" w:cstheme="minorHAnsi"/>
                <w:sz w:val="24"/>
                <w:szCs w:val="24"/>
                <w:lang w:val="en-GB"/>
              </w:rPr>
            </w:pPr>
          </w:p>
          <w:p w14:paraId="761A7140" w14:textId="77777777" w:rsidR="002B2D04" w:rsidRPr="002D2793" w:rsidRDefault="002B2D04" w:rsidP="002B2D04">
            <w:pPr>
              <w:pStyle w:val="QIPConsultingBullet1"/>
              <w:numPr>
                <w:ilvl w:val="0"/>
                <w:numId w:val="0"/>
              </w:numPr>
              <w:ind w:left="340" w:hanging="340"/>
              <w:jc w:val="right"/>
              <w:rPr>
                <w:rFonts w:asciiTheme="minorHAnsi" w:eastAsia="Calibri" w:hAnsiTheme="minorHAnsi" w:cstheme="minorHAnsi"/>
                <w:sz w:val="24"/>
                <w:szCs w:val="24"/>
                <w:lang w:val="en-GB"/>
              </w:rPr>
            </w:pPr>
          </w:p>
        </w:tc>
      </w:tr>
      <w:tr w:rsidR="002B2D04" w:rsidRPr="002D2793" w14:paraId="2B561F90" w14:textId="77777777" w:rsidTr="00BC24FE">
        <w:tc>
          <w:tcPr>
            <w:tcW w:w="1985" w:type="dxa"/>
            <w:tcBorders>
              <w:top w:val="single" w:sz="4" w:space="0" w:color="auto"/>
              <w:left w:val="single" w:sz="4" w:space="0" w:color="auto"/>
              <w:bottom w:val="single" w:sz="4" w:space="0" w:color="auto"/>
              <w:right w:val="single" w:sz="4" w:space="0" w:color="auto"/>
            </w:tcBorders>
            <w:shd w:val="clear" w:color="auto" w:fill="9F480D"/>
          </w:tcPr>
          <w:p w14:paraId="5D59D789" w14:textId="77777777" w:rsidR="002B2D04" w:rsidRPr="002D2793" w:rsidRDefault="002B2D04" w:rsidP="001D6A78">
            <w:pPr>
              <w:widowControl w:val="0"/>
              <w:autoSpaceDE w:val="0"/>
              <w:autoSpaceDN w:val="0"/>
              <w:adjustRightInd w:val="0"/>
              <w:spacing w:before="60" w:after="60"/>
              <w:jc w:val="right"/>
              <w:rPr>
                <w:rFonts w:asciiTheme="minorHAnsi" w:eastAsia="Calibri" w:hAnsiTheme="minorHAnsi" w:cstheme="minorHAnsi"/>
                <w:b/>
                <w:bCs/>
                <w:color w:val="FFFFFF" w:themeColor="background1"/>
              </w:rPr>
            </w:pPr>
            <w:r w:rsidRPr="002D2793">
              <w:rPr>
                <w:rFonts w:asciiTheme="minorHAnsi" w:eastAsia="Calibri" w:hAnsiTheme="minorHAnsi" w:cstheme="minorHAnsi"/>
                <w:b/>
                <w:bCs/>
                <w:color w:val="FFFFFF" w:themeColor="background1"/>
              </w:rPr>
              <w:t>Signature</w:t>
            </w:r>
          </w:p>
        </w:tc>
        <w:tc>
          <w:tcPr>
            <w:tcW w:w="7796" w:type="dxa"/>
            <w:tcBorders>
              <w:top w:val="single" w:sz="4" w:space="0" w:color="auto"/>
              <w:left w:val="single" w:sz="4" w:space="0" w:color="auto"/>
              <w:bottom w:val="single" w:sz="4" w:space="0" w:color="auto"/>
              <w:right w:val="single" w:sz="4" w:space="0" w:color="auto"/>
            </w:tcBorders>
            <w:shd w:val="clear" w:color="auto" w:fill="E7E6E6" w:themeFill="background2"/>
          </w:tcPr>
          <w:p w14:paraId="5AAE97E2" w14:textId="77777777" w:rsidR="002B2D04" w:rsidRPr="002D2793" w:rsidRDefault="002B2D04" w:rsidP="002B2D04">
            <w:pPr>
              <w:pStyle w:val="QIPConsultingBullet1"/>
              <w:numPr>
                <w:ilvl w:val="0"/>
                <w:numId w:val="0"/>
              </w:numPr>
              <w:ind w:left="340" w:hanging="340"/>
              <w:jc w:val="right"/>
              <w:rPr>
                <w:rFonts w:asciiTheme="minorHAnsi" w:eastAsia="Calibri" w:hAnsiTheme="minorHAnsi" w:cstheme="minorHAnsi"/>
                <w:sz w:val="24"/>
                <w:szCs w:val="24"/>
                <w:lang w:val="en-GB"/>
              </w:rPr>
            </w:pPr>
          </w:p>
          <w:p w14:paraId="77058F44" w14:textId="77777777" w:rsidR="002B2D04" w:rsidRPr="002D2793" w:rsidRDefault="002B2D04" w:rsidP="002B2D04">
            <w:pPr>
              <w:pStyle w:val="QIPConsultingBullet1"/>
              <w:numPr>
                <w:ilvl w:val="0"/>
                <w:numId w:val="0"/>
              </w:numPr>
              <w:ind w:left="340" w:hanging="340"/>
              <w:jc w:val="right"/>
              <w:rPr>
                <w:rFonts w:asciiTheme="minorHAnsi" w:eastAsia="Calibri" w:hAnsiTheme="minorHAnsi" w:cstheme="minorHAnsi"/>
                <w:sz w:val="24"/>
                <w:szCs w:val="24"/>
                <w:lang w:val="en-GB"/>
              </w:rPr>
            </w:pPr>
          </w:p>
        </w:tc>
      </w:tr>
      <w:tr w:rsidR="002B2D04" w:rsidRPr="002D2793" w14:paraId="5DF57BE7" w14:textId="77777777" w:rsidTr="00BC24FE">
        <w:tc>
          <w:tcPr>
            <w:tcW w:w="1985" w:type="dxa"/>
            <w:tcBorders>
              <w:top w:val="single" w:sz="4" w:space="0" w:color="auto"/>
              <w:left w:val="single" w:sz="4" w:space="0" w:color="auto"/>
              <w:bottom w:val="single" w:sz="4" w:space="0" w:color="auto"/>
              <w:right w:val="single" w:sz="4" w:space="0" w:color="auto"/>
            </w:tcBorders>
            <w:shd w:val="clear" w:color="auto" w:fill="9F480D"/>
          </w:tcPr>
          <w:p w14:paraId="22059488" w14:textId="77777777" w:rsidR="002B2D04" w:rsidRPr="002D2793" w:rsidRDefault="002B2D04" w:rsidP="001D6A78">
            <w:pPr>
              <w:widowControl w:val="0"/>
              <w:autoSpaceDE w:val="0"/>
              <w:autoSpaceDN w:val="0"/>
              <w:adjustRightInd w:val="0"/>
              <w:spacing w:before="60" w:after="60"/>
              <w:jc w:val="right"/>
              <w:rPr>
                <w:rFonts w:asciiTheme="minorHAnsi" w:eastAsia="Calibri" w:hAnsiTheme="minorHAnsi" w:cstheme="minorHAnsi"/>
                <w:b/>
                <w:bCs/>
                <w:color w:val="FFFFFF" w:themeColor="background1"/>
              </w:rPr>
            </w:pPr>
            <w:r w:rsidRPr="002D2793">
              <w:rPr>
                <w:rFonts w:asciiTheme="minorHAnsi" w:eastAsia="Calibri" w:hAnsiTheme="minorHAnsi" w:cstheme="minorHAnsi"/>
                <w:b/>
                <w:bCs/>
                <w:color w:val="FFFFFF" w:themeColor="background1"/>
              </w:rPr>
              <w:t>Date</w:t>
            </w:r>
          </w:p>
        </w:tc>
        <w:tc>
          <w:tcPr>
            <w:tcW w:w="7796" w:type="dxa"/>
            <w:tcBorders>
              <w:top w:val="single" w:sz="4" w:space="0" w:color="auto"/>
              <w:left w:val="single" w:sz="4" w:space="0" w:color="auto"/>
              <w:bottom w:val="single" w:sz="4" w:space="0" w:color="auto"/>
              <w:right w:val="single" w:sz="4" w:space="0" w:color="auto"/>
            </w:tcBorders>
            <w:shd w:val="clear" w:color="auto" w:fill="E7E6E6" w:themeFill="background2"/>
          </w:tcPr>
          <w:p w14:paraId="4B1FE83E" w14:textId="77777777" w:rsidR="002B2D04" w:rsidRPr="002D2793" w:rsidRDefault="002B2D04" w:rsidP="002B2D04">
            <w:pPr>
              <w:pStyle w:val="QIPConsultingBullet1"/>
              <w:numPr>
                <w:ilvl w:val="0"/>
                <w:numId w:val="0"/>
              </w:numPr>
              <w:ind w:left="340" w:hanging="340"/>
              <w:jc w:val="right"/>
              <w:rPr>
                <w:rFonts w:asciiTheme="minorHAnsi" w:eastAsia="Calibri" w:hAnsiTheme="minorHAnsi" w:cstheme="minorHAnsi"/>
                <w:sz w:val="24"/>
                <w:szCs w:val="24"/>
                <w:lang w:val="en-GB"/>
              </w:rPr>
            </w:pPr>
          </w:p>
          <w:p w14:paraId="221D6D44" w14:textId="77777777" w:rsidR="002B2D04" w:rsidRPr="002D2793" w:rsidRDefault="002B2D04" w:rsidP="002B2D04">
            <w:pPr>
              <w:pStyle w:val="QIPConsultingBullet1"/>
              <w:numPr>
                <w:ilvl w:val="0"/>
                <w:numId w:val="0"/>
              </w:numPr>
              <w:ind w:left="340" w:hanging="340"/>
              <w:jc w:val="right"/>
              <w:rPr>
                <w:rFonts w:asciiTheme="minorHAnsi" w:eastAsia="Calibri" w:hAnsiTheme="minorHAnsi" w:cstheme="minorHAnsi"/>
                <w:sz w:val="24"/>
                <w:szCs w:val="24"/>
                <w:lang w:val="en-GB"/>
              </w:rPr>
            </w:pPr>
          </w:p>
        </w:tc>
      </w:tr>
    </w:tbl>
    <w:p w14:paraId="645B4AF8" w14:textId="77777777" w:rsidR="00B17951" w:rsidRDefault="00B17951"/>
    <w:sectPr w:rsidR="00B17951" w:rsidSect="006D31FA">
      <w:footerReference w:type="default" r:id="rId15"/>
      <w:pgSz w:w="11906" w:h="16838" w:code="9"/>
      <w:pgMar w:top="1077" w:right="1077" w:bottom="1440" w:left="1077" w:header="709" w:footer="61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A29076" w14:textId="77777777" w:rsidR="00351A8C" w:rsidRDefault="00351A8C" w:rsidP="000749D1">
      <w:r>
        <w:separator/>
      </w:r>
    </w:p>
  </w:endnote>
  <w:endnote w:type="continuationSeparator" w:id="0">
    <w:p w14:paraId="33621268" w14:textId="77777777" w:rsidR="00351A8C" w:rsidRDefault="00351A8C" w:rsidP="000749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CE5A42" w14:textId="0D239524" w:rsidR="000D7E8C" w:rsidRDefault="000D7E8C" w:rsidP="000D7E8C">
    <w:pPr>
      <w:pStyle w:val="Footer"/>
      <w:rPr>
        <w:rFonts w:ascii="Calibri" w:hAnsi="Calibri"/>
        <w:sz w:val="16"/>
        <w:szCs w:val="16"/>
      </w:rPr>
    </w:pPr>
    <w:r>
      <w:rPr>
        <w:rFonts w:ascii="Calibri" w:hAnsi="Calibri"/>
        <w:sz w:val="16"/>
        <w:szCs w:val="16"/>
      </w:rPr>
      <w:t>MVAC Receptionist</w:t>
    </w:r>
  </w:p>
  <w:p w14:paraId="7D69955A" w14:textId="106B40FA" w:rsidR="000D7E8C" w:rsidRDefault="000D7E8C" w:rsidP="000D7E8C">
    <w:pPr>
      <w:pStyle w:val="Footer"/>
      <w:rPr>
        <w:rFonts w:ascii="Calibri" w:hAnsi="Calibri"/>
        <w:sz w:val="16"/>
        <w:szCs w:val="16"/>
      </w:rPr>
    </w:pPr>
    <w:r>
      <w:rPr>
        <w:rFonts w:ascii="Calibri" w:hAnsi="Calibri"/>
        <w:sz w:val="16"/>
        <w:szCs w:val="16"/>
      </w:rPr>
      <w:t>Reviewed: 31 March 2026</w:t>
    </w:r>
  </w:p>
  <w:p w14:paraId="569395CE" w14:textId="77777777" w:rsidR="000D7E8C" w:rsidRDefault="000D7E8C" w:rsidP="000D7E8C">
    <w:pPr>
      <w:pStyle w:val="Footer"/>
    </w:pPr>
    <w:r w:rsidRPr="00736C83">
      <w:rPr>
        <w:rFonts w:ascii="Calibri" w:hAnsi="Calibri"/>
        <w:sz w:val="16"/>
        <w:szCs w:val="16"/>
      </w:rPr>
      <w:t xml:space="preserve">Page  </w:t>
    </w:r>
    <w:r w:rsidRPr="00736C83">
      <w:rPr>
        <w:rFonts w:ascii="Calibri" w:hAnsi="Calibri"/>
        <w:sz w:val="16"/>
        <w:szCs w:val="16"/>
      </w:rPr>
      <w:fldChar w:fldCharType="begin"/>
    </w:r>
    <w:r w:rsidRPr="00736C83">
      <w:rPr>
        <w:rFonts w:ascii="Calibri" w:hAnsi="Calibri"/>
        <w:sz w:val="16"/>
        <w:szCs w:val="16"/>
      </w:rPr>
      <w:instrText xml:space="preserve"> PAGE   \* MERGEFORMAT </w:instrText>
    </w:r>
    <w:r w:rsidRPr="00736C83">
      <w:rPr>
        <w:rFonts w:ascii="Calibri" w:hAnsi="Calibri"/>
        <w:sz w:val="16"/>
        <w:szCs w:val="16"/>
      </w:rPr>
      <w:fldChar w:fldCharType="separate"/>
    </w:r>
    <w:r>
      <w:rPr>
        <w:rFonts w:ascii="Calibri" w:hAnsi="Calibri"/>
        <w:sz w:val="16"/>
        <w:szCs w:val="16"/>
      </w:rPr>
      <w:t>9</w:t>
    </w:r>
    <w:r w:rsidRPr="00736C83">
      <w:rPr>
        <w:rFonts w:ascii="Calibri" w:hAnsi="Calibri"/>
        <w:sz w:val="16"/>
        <w:szCs w:val="16"/>
      </w:rPr>
      <w:fldChar w:fldCharType="end"/>
    </w:r>
    <w:r w:rsidRPr="00736C83">
      <w:rPr>
        <w:rFonts w:ascii="Calibri" w:hAnsi="Calibri"/>
        <w:sz w:val="16"/>
        <w:szCs w:val="16"/>
      </w:rPr>
      <w:t xml:space="preserve"> of </w:t>
    </w:r>
    <w:r w:rsidRPr="00736C83">
      <w:rPr>
        <w:rFonts w:ascii="Calibri" w:hAnsi="Calibri"/>
        <w:sz w:val="16"/>
        <w:szCs w:val="16"/>
      </w:rPr>
      <w:fldChar w:fldCharType="begin"/>
    </w:r>
    <w:r w:rsidRPr="00736C83">
      <w:rPr>
        <w:rFonts w:ascii="Calibri" w:hAnsi="Calibri"/>
        <w:sz w:val="16"/>
        <w:szCs w:val="16"/>
      </w:rPr>
      <w:instrText xml:space="preserve"> NUMPAGES   \* MERGEFORMAT </w:instrText>
    </w:r>
    <w:r w:rsidRPr="00736C83">
      <w:rPr>
        <w:rFonts w:ascii="Calibri" w:hAnsi="Calibri"/>
        <w:sz w:val="16"/>
        <w:szCs w:val="16"/>
      </w:rPr>
      <w:fldChar w:fldCharType="separate"/>
    </w:r>
    <w:r>
      <w:rPr>
        <w:rFonts w:ascii="Calibri" w:hAnsi="Calibri"/>
        <w:sz w:val="16"/>
        <w:szCs w:val="16"/>
      </w:rPr>
      <w:t>11</w:t>
    </w:r>
    <w:r w:rsidRPr="00736C83">
      <w:rPr>
        <w:rFonts w:ascii="Calibri" w:hAnsi="Calibri"/>
        <w:noProof/>
        <w:sz w:val="16"/>
        <w:szCs w:val="16"/>
      </w:rPr>
      <w:fldChar w:fldCharType="end"/>
    </w:r>
  </w:p>
  <w:p w14:paraId="2A77CD26" w14:textId="77777777" w:rsidR="00E21A86" w:rsidRPr="00F37E7E" w:rsidRDefault="00E21A86" w:rsidP="000D7E8C">
    <w:pPr>
      <w:pStyle w:val="Footer"/>
      <w:tabs>
        <w:tab w:val="clear" w:pos="8306"/>
        <w:tab w:val="right" w:pos="9000"/>
      </w:tabs>
      <w:rPr>
        <w: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4A2363" w14:textId="77777777" w:rsidR="00351A8C" w:rsidRDefault="00351A8C" w:rsidP="000749D1">
      <w:r>
        <w:separator/>
      </w:r>
    </w:p>
  </w:footnote>
  <w:footnote w:type="continuationSeparator" w:id="0">
    <w:p w14:paraId="1768FCB3" w14:textId="77777777" w:rsidR="00351A8C" w:rsidRDefault="00351A8C" w:rsidP="000749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C4E66"/>
    <w:multiLevelType w:val="hybridMultilevel"/>
    <w:tmpl w:val="AE1E2D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83D4F2C"/>
    <w:multiLevelType w:val="hybridMultilevel"/>
    <w:tmpl w:val="F956DA40"/>
    <w:lvl w:ilvl="0" w:tplc="65D050B2">
      <w:start w:val="1"/>
      <w:numFmt w:val="bullet"/>
      <w:lvlText w:val=""/>
      <w:lvlJc w:val="left"/>
      <w:pPr>
        <w:tabs>
          <w:tab w:val="num" w:pos="397"/>
        </w:tabs>
        <w:ind w:left="397" w:hanging="397"/>
      </w:pPr>
      <w:rPr>
        <w:rFonts w:ascii="Symbol" w:hAnsi="Symbol" w:hint="default"/>
        <w:sz w:val="24"/>
        <w:szCs w:val="24"/>
      </w:rPr>
    </w:lvl>
    <w:lvl w:ilvl="1" w:tplc="0C090003" w:tentative="1">
      <w:start w:val="1"/>
      <w:numFmt w:val="bullet"/>
      <w:lvlText w:val="o"/>
      <w:lvlJc w:val="left"/>
      <w:pPr>
        <w:tabs>
          <w:tab w:val="num" w:pos="720"/>
        </w:tabs>
        <w:ind w:left="720" w:hanging="360"/>
      </w:pPr>
      <w:rPr>
        <w:rFonts w:ascii="Courier New" w:hAnsi="Courier New" w:cs="Courier New" w:hint="default"/>
      </w:rPr>
    </w:lvl>
    <w:lvl w:ilvl="2" w:tplc="0C090005" w:tentative="1">
      <w:start w:val="1"/>
      <w:numFmt w:val="bullet"/>
      <w:lvlText w:val=""/>
      <w:lvlJc w:val="left"/>
      <w:pPr>
        <w:tabs>
          <w:tab w:val="num" w:pos="1440"/>
        </w:tabs>
        <w:ind w:left="1440" w:hanging="360"/>
      </w:pPr>
      <w:rPr>
        <w:rFonts w:ascii="Wingdings" w:hAnsi="Wingdings" w:hint="default"/>
      </w:rPr>
    </w:lvl>
    <w:lvl w:ilvl="3" w:tplc="0C090001" w:tentative="1">
      <w:start w:val="1"/>
      <w:numFmt w:val="bullet"/>
      <w:lvlText w:val=""/>
      <w:lvlJc w:val="left"/>
      <w:pPr>
        <w:tabs>
          <w:tab w:val="num" w:pos="2160"/>
        </w:tabs>
        <w:ind w:left="2160" w:hanging="360"/>
      </w:pPr>
      <w:rPr>
        <w:rFonts w:ascii="Symbol" w:hAnsi="Symbol" w:hint="default"/>
      </w:rPr>
    </w:lvl>
    <w:lvl w:ilvl="4" w:tplc="0C090003" w:tentative="1">
      <w:start w:val="1"/>
      <w:numFmt w:val="bullet"/>
      <w:lvlText w:val="o"/>
      <w:lvlJc w:val="left"/>
      <w:pPr>
        <w:tabs>
          <w:tab w:val="num" w:pos="2880"/>
        </w:tabs>
        <w:ind w:left="2880" w:hanging="360"/>
      </w:pPr>
      <w:rPr>
        <w:rFonts w:ascii="Courier New" w:hAnsi="Courier New" w:cs="Courier New" w:hint="default"/>
      </w:rPr>
    </w:lvl>
    <w:lvl w:ilvl="5" w:tplc="0C090005" w:tentative="1">
      <w:start w:val="1"/>
      <w:numFmt w:val="bullet"/>
      <w:lvlText w:val=""/>
      <w:lvlJc w:val="left"/>
      <w:pPr>
        <w:tabs>
          <w:tab w:val="num" w:pos="3600"/>
        </w:tabs>
        <w:ind w:left="3600" w:hanging="360"/>
      </w:pPr>
      <w:rPr>
        <w:rFonts w:ascii="Wingdings" w:hAnsi="Wingdings" w:hint="default"/>
      </w:rPr>
    </w:lvl>
    <w:lvl w:ilvl="6" w:tplc="0C090001" w:tentative="1">
      <w:start w:val="1"/>
      <w:numFmt w:val="bullet"/>
      <w:lvlText w:val=""/>
      <w:lvlJc w:val="left"/>
      <w:pPr>
        <w:tabs>
          <w:tab w:val="num" w:pos="4320"/>
        </w:tabs>
        <w:ind w:left="4320" w:hanging="360"/>
      </w:pPr>
      <w:rPr>
        <w:rFonts w:ascii="Symbol" w:hAnsi="Symbol" w:hint="default"/>
      </w:rPr>
    </w:lvl>
    <w:lvl w:ilvl="7" w:tplc="0C090003" w:tentative="1">
      <w:start w:val="1"/>
      <w:numFmt w:val="bullet"/>
      <w:lvlText w:val="o"/>
      <w:lvlJc w:val="left"/>
      <w:pPr>
        <w:tabs>
          <w:tab w:val="num" w:pos="5040"/>
        </w:tabs>
        <w:ind w:left="5040" w:hanging="360"/>
      </w:pPr>
      <w:rPr>
        <w:rFonts w:ascii="Courier New" w:hAnsi="Courier New" w:cs="Courier New" w:hint="default"/>
      </w:rPr>
    </w:lvl>
    <w:lvl w:ilvl="8" w:tplc="0C090005" w:tentative="1">
      <w:start w:val="1"/>
      <w:numFmt w:val="bullet"/>
      <w:lvlText w:val=""/>
      <w:lvlJc w:val="left"/>
      <w:pPr>
        <w:tabs>
          <w:tab w:val="num" w:pos="5760"/>
        </w:tabs>
        <w:ind w:left="5760" w:hanging="360"/>
      </w:pPr>
      <w:rPr>
        <w:rFonts w:ascii="Wingdings" w:hAnsi="Wingdings" w:hint="default"/>
      </w:rPr>
    </w:lvl>
  </w:abstractNum>
  <w:abstractNum w:abstractNumId="2" w15:restartNumberingAfterBreak="0">
    <w:nsid w:val="09570575"/>
    <w:multiLevelType w:val="hybridMultilevel"/>
    <w:tmpl w:val="2700A0D0"/>
    <w:lvl w:ilvl="0" w:tplc="42F4F59C">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00A03B4"/>
    <w:multiLevelType w:val="hybridMultilevel"/>
    <w:tmpl w:val="4932816E"/>
    <w:lvl w:ilvl="0" w:tplc="C26A092C">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4E66B3A"/>
    <w:multiLevelType w:val="hybridMultilevel"/>
    <w:tmpl w:val="BDA29006"/>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6586D84"/>
    <w:multiLevelType w:val="hybridMultilevel"/>
    <w:tmpl w:val="47FC1FD6"/>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F05421D"/>
    <w:multiLevelType w:val="multilevel"/>
    <w:tmpl w:val="3A28A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E2F4F25"/>
    <w:multiLevelType w:val="hybridMultilevel"/>
    <w:tmpl w:val="22DA5BC4"/>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ED241EE"/>
    <w:multiLevelType w:val="multilevel"/>
    <w:tmpl w:val="26B8B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5A74EDE"/>
    <w:multiLevelType w:val="multilevel"/>
    <w:tmpl w:val="CB341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5D07D80"/>
    <w:multiLevelType w:val="multilevel"/>
    <w:tmpl w:val="B582D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ABA7CA5"/>
    <w:multiLevelType w:val="hybridMultilevel"/>
    <w:tmpl w:val="0F9885FA"/>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C714887"/>
    <w:multiLevelType w:val="hybridMultilevel"/>
    <w:tmpl w:val="C79EA9B2"/>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108737F"/>
    <w:multiLevelType w:val="hybridMultilevel"/>
    <w:tmpl w:val="078E3ED4"/>
    <w:lvl w:ilvl="0" w:tplc="CAD62AE0">
      <w:start w:val="1"/>
      <w:numFmt w:val="bullet"/>
      <w:pStyle w:val="QIPConsultingBullet1"/>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57BD3416"/>
    <w:multiLevelType w:val="hybridMultilevel"/>
    <w:tmpl w:val="F188792E"/>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9822A33"/>
    <w:multiLevelType w:val="hybridMultilevel"/>
    <w:tmpl w:val="708E80D2"/>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B975AD7"/>
    <w:multiLevelType w:val="hybridMultilevel"/>
    <w:tmpl w:val="B5228676"/>
    <w:lvl w:ilvl="0" w:tplc="0C090001">
      <w:start w:val="1"/>
      <w:numFmt w:val="bullet"/>
      <w:lvlText w:val=""/>
      <w:lvlJc w:val="left"/>
      <w:pPr>
        <w:tabs>
          <w:tab w:val="num" w:pos="720"/>
        </w:tabs>
        <w:ind w:left="720" w:hanging="360"/>
      </w:pPr>
      <w:rPr>
        <w:rFonts w:ascii="Symbol" w:hAnsi="Symbol" w:hint="default"/>
      </w:rPr>
    </w:lvl>
    <w:lvl w:ilvl="1" w:tplc="65D050B2">
      <w:start w:val="1"/>
      <w:numFmt w:val="bullet"/>
      <w:lvlText w:val=""/>
      <w:lvlJc w:val="left"/>
      <w:pPr>
        <w:tabs>
          <w:tab w:val="num" w:pos="1477"/>
        </w:tabs>
        <w:ind w:left="1477" w:hanging="397"/>
      </w:pPr>
      <w:rPr>
        <w:rFonts w:ascii="Symbol" w:hAnsi="Symbol" w:hint="default"/>
        <w:sz w:val="24"/>
        <w:szCs w:val="24"/>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45002B5"/>
    <w:multiLevelType w:val="hybridMultilevel"/>
    <w:tmpl w:val="BF42C15E"/>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C837BC6"/>
    <w:multiLevelType w:val="hybridMultilevel"/>
    <w:tmpl w:val="D14E1CFA"/>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D446517"/>
    <w:multiLevelType w:val="hybridMultilevel"/>
    <w:tmpl w:val="D0862890"/>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F7210B5"/>
    <w:multiLevelType w:val="hybridMultilevel"/>
    <w:tmpl w:val="91E0A308"/>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F761509"/>
    <w:multiLevelType w:val="hybridMultilevel"/>
    <w:tmpl w:val="5296CD9C"/>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3"/>
  </w:num>
  <w:num w:numId="2">
    <w:abstractNumId w:val="3"/>
  </w:num>
  <w:num w:numId="3">
    <w:abstractNumId w:val="2"/>
  </w:num>
  <w:num w:numId="4">
    <w:abstractNumId w:val="18"/>
  </w:num>
  <w:num w:numId="5">
    <w:abstractNumId w:val="15"/>
  </w:num>
  <w:num w:numId="6">
    <w:abstractNumId w:val="20"/>
  </w:num>
  <w:num w:numId="7">
    <w:abstractNumId w:val="17"/>
  </w:num>
  <w:num w:numId="8">
    <w:abstractNumId w:val="14"/>
  </w:num>
  <w:num w:numId="9">
    <w:abstractNumId w:val="7"/>
  </w:num>
  <w:num w:numId="10">
    <w:abstractNumId w:val="19"/>
  </w:num>
  <w:num w:numId="11">
    <w:abstractNumId w:val="21"/>
  </w:num>
  <w:num w:numId="12">
    <w:abstractNumId w:val="11"/>
  </w:num>
  <w:num w:numId="13">
    <w:abstractNumId w:val="4"/>
  </w:num>
  <w:num w:numId="14">
    <w:abstractNumId w:val="10"/>
  </w:num>
  <w:num w:numId="15">
    <w:abstractNumId w:val="9"/>
  </w:num>
  <w:num w:numId="16">
    <w:abstractNumId w:val="8"/>
  </w:num>
  <w:num w:numId="17">
    <w:abstractNumId w:val="5"/>
  </w:num>
  <w:num w:numId="18">
    <w:abstractNumId w:val="12"/>
  </w:num>
  <w:num w:numId="19">
    <w:abstractNumId w:val="16"/>
  </w:num>
  <w:num w:numId="20">
    <w:abstractNumId w:val="6"/>
  </w:num>
  <w:num w:numId="21">
    <w:abstractNumId w:val="0"/>
  </w:num>
  <w:num w:numId="22">
    <w:abstractNumId w:val="13"/>
  </w:num>
  <w:num w:numId="23">
    <w:abstractNumId w:val="13"/>
  </w:num>
  <w:num w:numId="24">
    <w:abstractNumId w:val="13"/>
  </w:num>
  <w:num w:numId="25">
    <w:abstractNumId w:val="13"/>
  </w:num>
  <w:num w:numId="26">
    <w:abstractNumId w:val="1"/>
  </w:num>
  <w:num w:numId="27">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9D1"/>
    <w:rsid w:val="00012E82"/>
    <w:rsid w:val="00027C0C"/>
    <w:rsid w:val="00032797"/>
    <w:rsid w:val="00041730"/>
    <w:rsid w:val="00052FAB"/>
    <w:rsid w:val="000576C0"/>
    <w:rsid w:val="000630A8"/>
    <w:rsid w:val="00063CDA"/>
    <w:rsid w:val="000736D5"/>
    <w:rsid w:val="000749D1"/>
    <w:rsid w:val="00091AC9"/>
    <w:rsid w:val="000930E0"/>
    <w:rsid w:val="00093185"/>
    <w:rsid w:val="0009774F"/>
    <w:rsid w:val="000A61CD"/>
    <w:rsid w:val="000A733B"/>
    <w:rsid w:val="000C10EE"/>
    <w:rsid w:val="000D2949"/>
    <w:rsid w:val="000D7E8C"/>
    <w:rsid w:val="000F1069"/>
    <w:rsid w:val="00101F10"/>
    <w:rsid w:val="00113626"/>
    <w:rsid w:val="001221C4"/>
    <w:rsid w:val="0012309F"/>
    <w:rsid w:val="001550BA"/>
    <w:rsid w:val="00161A44"/>
    <w:rsid w:val="00171AD9"/>
    <w:rsid w:val="00182012"/>
    <w:rsid w:val="00185CD1"/>
    <w:rsid w:val="001924C9"/>
    <w:rsid w:val="001A7A48"/>
    <w:rsid w:val="001B1C10"/>
    <w:rsid w:val="001B4EA7"/>
    <w:rsid w:val="001C212B"/>
    <w:rsid w:val="001D0EB6"/>
    <w:rsid w:val="001D17A4"/>
    <w:rsid w:val="001D3768"/>
    <w:rsid w:val="001D6A78"/>
    <w:rsid w:val="001E6B8A"/>
    <w:rsid w:val="00207650"/>
    <w:rsid w:val="00221264"/>
    <w:rsid w:val="00234A84"/>
    <w:rsid w:val="002368F3"/>
    <w:rsid w:val="002400E6"/>
    <w:rsid w:val="00246E28"/>
    <w:rsid w:val="002704A0"/>
    <w:rsid w:val="002754AB"/>
    <w:rsid w:val="0029162F"/>
    <w:rsid w:val="00292846"/>
    <w:rsid w:val="00296892"/>
    <w:rsid w:val="002B13C1"/>
    <w:rsid w:val="002B2D04"/>
    <w:rsid w:val="002C131D"/>
    <w:rsid w:val="002D0116"/>
    <w:rsid w:val="002D7A3A"/>
    <w:rsid w:val="002E0D1D"/>
    <w:rsid w:val="002F4EE9"/>
    <w:rsid w:val="00317FA7"/>
    <w:rsid w:val="00320C76"/>
    <w:rsid w:val="00322CDC"/>
    <w:rsid w:val="00325505"/>
    <w:rsid w:val="00327C4F"/>
    <w:rsid w:val="00330546"/>
    <w:rsid w:val="003376E2"/>
    <w:rsid w:val="00351A8C"/>
    <w:rsid w:val="00362674"/>
    <w:rsid w:val="00371449"/>
    <w:rsid w:val="00385F96"/>
    <w:rsid w:val="003A2CDB"/>
    <w:rsid w:val="003B075C"/>
    <w:rsid w:val="003C18A4"/>
    <w:rsid w:val="003C463E"/>
    <w:rsid w:val="003D5613"/>
    <w:rsid w:val="003E24C0"/>
    <w:rsid w:val="003E6A98"/>
    <w:rsid w:val="003F00B3"/>
    <w:rsid w:val="003F2503"/>
    <w:rsid w:val="00415A65"/>
    <w:rsid w:val="00415FC1"/>
    <w:rsid w:val="00420815"/>
    <w:rsid w:val="00431E9D"/>
    <w:rsid w:val="00437BA9"/>
    <w:rsid w:val="004450C1"/>
    <w:rsid w:val="00445A1A"/>
    <w:rsid w:val="00446CDE"/>
    <w:rsid w:val="0046081E"/>
    <w:rsid w:val="00463AAE"/>
    <w:rsid w:val="00467477"/>
    <w:rsid w:val="0047012A"/>
    <w:rsid w:val="004775D9"/>
    <w:rsid w:val="004A29A0"/>
    <w:rsid w:val="004A5E52"/>
    <w:rsid w:val="004B0918"/>
    <w:rsid w:val="004B60FF"/>
    <w:rsid w:val="004B6797"/>
    <w:rsid w:val="004D0F93"/>
    <w:rsid w:val="004D37BC"/>
    <w:rsid w:val="004E22C3"/>
    <w:rsid w:val="004E6ED6"/>
    <w:rsid w:val="004E7A5E"/>
    <w:rsid w:val="004F3018"/>
    <w:rsid w:val="004F68BF"/>
    <w:rsid w:val="00503C3C"/>
    <w:rsid w:val="00507D0E"/>
    <w:rsid w:val="00522CFD"/>
    <w:rsid w:val="0052708F"/>
    <w:rsid w:val="0053591C"/>
    <w:rsid w:val="0055242E"/>
    <w:rsid w:val="00557C72"/>
    <w:rsid w:val="00567968"/>
    <w:rsid w:val="0057767D"/>
    <w:rsid w:val="00584A1D"/>
    <w:rsid w:val="00596253"/>
    <w:rsid w:val="005A1B0C"/>
    <w:rsid w:val="005A20A6"/>
    <w:rsid w:val="005A2D46"/>
    <w:rsid w:val="005A6BD9"/>
    <w:rsid w:val="005B38F9"/>
    <w:rsid w:val="005D206D"/>
    <w:rsid w:val="005D3875"/>
    <w:rsid w:val="005D6F0A"/>
    <w:rsid w:val="006144B9"/>
    <w:rsid w:val="006179F5"/>
    <w:rsid w:val="00637C89"/>
    <w:rsid w:val="00637E79"/>
    <w:rsid w:val="00641FD1"/>
    <w:rsid w:val="00660151"/>
    <w:rsid w:val="0066498B"/>
    <w:rsid w:val="00665AE4"/>
    <w:rsid w:val="00671CE4"/>
    <w:rsid w:val="0067769D"/>
    <w:rsid w:val="00680F3D"/>
    <w:rsid w:val="006B0938"/>
    <w:rsid w:val="006B5FDB"/>
    <w:rsid w:val="006B6CB0"/>
    <w:rsid w:val="006B6FF7"/>
    <w:rsid w:val="006D31FA"/>
    <w:rsid w:val="006D6A35"/>
    <w:rsid w:val="006E452D"/>
    <w:rsid w:val="006F120B"/>
    <w:rsid w:val="006F229D"/>
    <w:rsid w:val="006F248C"/>
    <w:rsid w:val="0072707F"/>
    <w:rsid w:val="007329C6"/>
    <w:rsid w:val="00735FEF"/>
    <w:rsid w:val="007707A5"/>
    <w:rsid w:val="00783983"/>
    <w:rsid w:val="00796495"/>
    <w:rsid w:val="007A72F1"/>
    <w:rsid w:val="007C0415"/>
    <w:rsid w:val="007D09E2"/>
    <w:rsid w:val="007E1E8F"/>
    <w:rsid w:val="007F4A76"/>
    <w:rsid w:val="00806A2F"/>
    <w:rsid w:val="00811C5F"/>
    <w:rsid w:val="008163AD"/>
    <w:rsid w:val="00821D54"/>
    <w:rsid w:val="00824356"/>
    <w:rsid w:val="0082468D"/>
    <w:rsid w:val="0083204F"/>
    <w:rsid w:val="008330A4"/>
    <w:rsid w:val="00837DCA"/>
    <w:rsid w:val="00840D71"/>
    <w:rsid w:val="00844E0B"/>
    <w:rsid w:val="00861289"/>
    <w:rsid w:val="00870908"/>
    <w:rsid w:val="00871927"/>
    <w:rsid w:val="00872890"/>
    <w:rsid w:val="00875102"/>
    <w:rsid w:val="008A1788"/>
    <w:rsid w:val="008B2C40"/>
    <w:rsid w:val="008C0719"/>
    <w:rsid w:val="008C3313"/>
    <w:rsid w:val="008D35F2"/>
    <w:rsid w:val="008E2163"/>
    <w:rsid w:val="008F03FC"/>
    <w:rsid w:val="008F0E96"/>
    <w:rsid w:val="008F314D"/>
    <w:rsid w:val="0090770C"/>
    <w:rsid w:val="009140D5"/>
    <w:rsid w:val="00922D41"/>
    <w:rsid w:val="00936DA9"/>
    <w:rsid w:val="00946144"/>
    <w:rsid w:val="009461DA"/>
    <w:rsid w:val="00947B08"/>
    <w:rsid w:val="00955089"/>
    <w:rsid w:val="00957847"/>
    <w:rsid w:val="0097435F"/>
    <w:rsid w:val="00975109"/>
    <w:rsid w:val="0097560F"/>
    <w:rsid w:val="00990642"/>
    <w:rsid w:val="009A0816"/>
    <w:rsid w:val="009A0B46"/>
    <w:rsid w:val="009A59C6"/>
    <w:rsid w:val="009C2ED3"/>
    <w:rsid w:val="009D1C0A"/>
    <w:rsid w:val="009D478E"/>
    <w:rsid w:val="009D4844"/>
    <w:rsid w:val="009D4E20"/>
    <w:rsid w:val="009F23F5"/>
    <w:rsid w:val="00A00119"/>
    <w:rsid w:val="00A11144"/>
    <w:rsid w:val="00A11CA2"/>
    <w:rsid w:val="00A16E0E"/>
    <w:rsid w:val="00A21115"/>
    <w:rsid w:val="00A2144C"/>
    <w:rsid w:val="00A32408"/>
    <w:rsid w:val="00A53F3F"/>
    <w:rsid w:val="00A61F28"/>
    <w:rsid w:val="00A66C6A"/>
    <w:rsid w:val="00A72B6B"/>
    <w:rsid w:val="00A74FC3"/>
    <w:rsid w:val="00A76694"/>
    <w:rsid w:val="00A94236"/>
    <w:rsid w:val="00A96290"/>
    <w:rsid w:val="00AB263D"/>
    <w:rsid w:val="00AB5175"/>
    <w:rsid w:val="00AC1137"/>
    <w:rsid w:val="00AC367F"/>
    <w:rsid w:val="00AC4F06"/>
    <w:rsid w:val="00AD5B77"/>
    <w:rsid w:val="00AE4499"/>
    <w:rsid w:val="00AF7E01"/>
    <w:rsid w:val="00AF7FCA"/>
    <w:rsid w:val="00B03720"/>
    <w:rsid w:val="00B07C23"/>
    <w:rsid w:val="00B17951"/>
    <w:rsid w:val="00B209A4"/>
    <w:rsid w:val="00B22402"/>
    <w:rsid w:val="00B26B0B"/>
    <w:rsid w:val="00B33DAA"/>
    <w:rsid w:val="00B35A8B"/>
    <w:rsid w:val="00B37B69"/>
    <w:rsid w:val="00B37D45"/>
    <w:rsid w:val="00B4110E"/>
    <w:rsid w:val="00B714BC"/>
    <w:rsid w:val="00BA7C81"/>
    <w:rsid w:val="00BB347A"/>
    <w:rsid w:val="00BB38F7"/>
    <w:rsid w:val="00BC12B1"/>
    <w:rsid w:val="00BC24FE"/>
    <w:rsid w:val="00BC37BC"/>
    <w:rsid w:val="00BD67AF"/>
    <w:rsid w:val="00BD700D"/>
    <w:rsid w:val="00BD799E"/>
    <w:rsid w:val="00BE2F42"/>
    <w:rsid w:val="00BE546F"/>
    <w:rsid w:val="00BF1DD8"/>
    <w:rsid w:val="00BF3DE8"/>
    <w:rsid w:val="00C03F97"/>
    <w:rsid w:val="00C045FB"/>
    <w:rsid w:val="00C11E48"/>
    <w:rsid w:val="00C21BFC"/>
    <w:rsid w:val="00C33940"/>
    <w:rsid w:val="00C41BAE"/>
    <w:rsid w:val="00C41BB8"/>
    <w:rsid w:val="00C52996"/>
    <w:rsid w:val="00C55C51"/>
    <w:rsid w:val="00C60AC4"/>
    <w:rsid w:val="00C65132"/>
    <w:rsid w:val="00C65CFD"/>
    <w:rsid w:val="00C65F78"/>
    <w:rsid w:val="00C70F64"/>
    <w:rsid w:val="00C74140"/>
    <w:rsid w:val="00C7672C"/>
    <w:rsid w:val="00C86C96"/>
    <w:rsid w:val="00C92CA1"/>
    <w:rsid w:val="00CA04EC"/>
    <w:rsid w:val="00CA40C9"/>
    <w:rsid w:val="00CC6C6B"/>
    <w:rsid w:val="00CE74B0"/>
    <w:rsid w:val="00CF164E"/>
    <w:rsid w:val="00D02F97"/>
    <w:rsid w:val="00D1455F"/>
    <w:rsid w:val="00D157CB"/>
    <w:rsid w:val="00D17B79"/>
    <w:rsid w:val="00D21B5B"/>
    <w:rsid w:val="00D30E2E"/>
    <w:rsid w:val="00D3478F"/>
    <w:rsid w:val="00D42161"/>
    <w:rsid w:val="00D42775"/>
    <w:rsid w:val="00D43018"/>
    <w:rsid w:val="00D47197"/>
    <w:rsid w:val="00D505AB"/>
    <w:rsid w:val="00D578D1"/>
    <w:rsid w:val="00D64032"/>
    <w:rsid w:val="00D74DF7"/>
    <w:rsid w:val="00D80334"/>
    <w:rsid w:val="00D946DF"/>
    <w:rsid w:val="00DA4161"/>
    <w:rsid w:val="00DA6E5E"/>
    <w:rsid w:val="00DA7CBD"/>
    <w:rsid w:val="00DC057D"/>
    <w:rsid w:val="00DC0AD4"/>
    <w:rsid w:val="00DC49B9"/>
    <w:rsid w:val="00DD55A9"/>
    <w:rsid w:val="00DE2145"/>
    <w:rsid w:val="00DE24EE"/>
    <w:rsid w:val="00DE6CCE"/>
    <w:rsid w:val="00DF19D4"/>
    <w:rsid w:val="00DF47B1"/>
    <w:rsid w:val="00E1077D"/>
    <w:rsid w:val="00E1475D"/>
    <w:rsid w:val="00E21A86"/>
    <w:rsid w:val="00E24A24"/>
    <w:rsid w:val="00E3169F"/>
    <w:rsid w:val="00E361B6"/>
    <w:rsid w:val="00E37C3D"/>
    <w:rsid w:val="00E43315"/>
    <w:rsid w:val="00E45314"/>
    <w:rsid w:val="00E568B2"/>
    <w:rsid w:val="00E67032"/>
    <w:rsid w:val="00E84254"/>
    <w:rsid w:val="00ED323F"/>
    <w:rsid w:val="00EE378B"/>
    <w:rsid w:val="00EE5CD9"/>
    <w:rsid w:val="00EE7105"/>
    <w:rsid w:val="00F007BD"/>
    <w:rsid w:val="00F46870"/>
    <w:rsid w:val="00F5536A"/>
    <w:rsid w:val="00F65F27"/>
    <w:rsid w:val="00F83B3C"/>
    <w:rsid w:val="00FA39C0"/>
    <w:rsid w:val="00FA6344"/>
    <w:rsid w:val="00FB3806"/>
    <w:rsid w:val="00FB587D"/>
    <w:rsid w:val="00FC2C03"/>
    <w:rsid w:val="00FD0CD1"/>
    <w:rsid w:val="00FD68EB"/>
    <w:rsid w:val="00FE47F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6FC8E6B"/>
  <w15:chartTrackingRefBased/>
  <w15:docId w15:val="{F795B5C5-F5B1-4126-80C6-1A6D2C410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749D1"/>
    <w:pPr>
      <w:spacing w:after="0" w:line="240" w:lineRule="auto"/>
    </w:pPr>
    <w:rPr>
      <w:rFonts w:ascii="Times New Roman" w:eastAsia="Times New Roman" w:hAnsi="Times New Roman" w:cs="Times New Roman"/>
      <w:sz w:val="24"/>
      <w:szCs w:val="24"/>
      <w:lang w:eastAsia="en-AU"/>
    </w:rPr>
  </w:style>
  <w:style w:type="paragraph" w:styleId="Heading2">
    <w:name w:val="heading 2"/>
    <w:basedOn w:val="Normal"/>
    <w:link w:val="Heading2Char"/>
    <w:uiPriority w:val="9"/>
    <w:qFormat/>
    <w:rsid w:val="009C2ED3"/>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749D1"/>
    <w:pPr>
      <w:tabs>
        <w:tab w:val="center" w:pos="4153"/>
        <w:tab w:val="right" w:pos="8306"/>
      </w:tabs>
    </w:pPr>
  </w:style>
  <w:style w:type="character" w:customStyle="1" w:styleId="HeaderChar">
    <w:name w:val="Header Char"/>
    <w:basedOn w:val="DefaultParagraphFont"/>
    <w:link w:val="Header"/>
    <w:rsid w:val="000749D1"/>
    <w:rPr>
      <w:rFonts w:ascii="Times New Roman" w:eastAsia="Times New Roman" w:hAnsi="Times New Roman" w:cs="Times New Roman"/>
      <w:sz w:val="24"/>
      <w:szCs w:val="24"/>
      <w:lang w:eastAsia="en-AU"/>
    </w:rPr>
  </w:style>
  <w:style w:type="paragraph" w:styleId="Footer">
    <w:name w:val="footer"/>
    <w:basedOn w:val="Normal"/>
    <w:link w:val="FooterChar"/>
    <w:uiPriority w:val="99"/>
    <w:rsid w:val="000749D1"/>
    <w:pPr>
      <w:tabs>
        <w:tab w:val="center" w:pos="4153"/>
        <w:tab w:val="right" w:pos="8306"/>
      </w:tabs>
    </w:pPr>
  </w:style>
  <w:style w:type="character" w:customStyle="1" w:styleId="FooterChar">
    <w:name w:val="Footer Char"/>
    <w:basedOn w:val="DefaultParagraphFont"/>
    <w:link w:val="Footer"/>
    <w:uiPriority w:val="99"/>
    <w:rsid w:val="000749D1"/>
    <w:rPr>
      <w:rFonts w:ascii="Times New Roman" w:eastAsia="Times New Roman" w:hAnsi="Times New Roman" w:cs="Times New Roman"/>
      <w:sz w:val="24"/>
      <w:szCs w:val="24"/>
      <w:lang w:eastAsia="en-AU"/>
    </w:rPr>
  </w:style>
  <w:style w:type="paragraph" w:customStyle="1" w:styleId="QIPConsultingBullet1">
    <w:name w:val="QIP Consulting Bullet 1"/>
    <w:basedOn w:val="ListParagraph"/>
    <w:link w:val="QIPConsultingBullet1Char"/>
    <w:qFormat/>
    <w:rsid w:val="000749D1"/>
    <w:pPr>
      <w:numPr>
        <w:numId w:val="1"/>
      </w:numPr>
      <w:spacing w:line="288" w:lineRule="auto"/>
      <w:contextualSpacing w:val="0"/>
    </w:pPr>
    <w:rPr>
      <w:rFonts w:ascii="Calibri" w:hAnsi="Calibri"/>
      <w:sz w:val="22"/>
      <w:szCs w:val="22"/>
      <w:lang w:eastAsia="en-US"/>
    </w:rPr>
  </w:style>
  <w:style w:type="character" w:customStyle="1" w:styleId="QIPConsultingBullet1Char">
    <w:name w:val="QIP Consulting Bullet 1 Char"/>
    <w:link w:val="QIPConsultingBullet1"/>
    <w:rsid w:val="000749D1"/>
    <w:rPr>
      <w:rFonts w:ascii="Calibri" w:eastAsia="Times New Roman" w:hAnsi="Calibri" w:cs="Times New Roman"/>
    </w:rPr>
  </w:style>
  <w:style w:type="character" w:customStyle="1" w:styleId="lhheader">
    <w:name w:val="lhheader"/>
    <w:rsid w:val="000749D1"/>
  </w:style>
  <w:style w:type="paragraph" w:styleId="ListParagraph">
    <w:name w:val="List Paragraph"/>
    <w:basedOn w:val="Normal"/>
    <w:uiPriority w:val="34"/>
    <w:qFormat/>
    <w:rsid w:val="000749D1"/>
    <w:pPr>
      <w:ind w:left="720"/>
      <w:contextualSpacing/>
    </w:pPr>
  </w:style>
  <w:style w:type="character" w:styleId="Hyperlink">
    <w:name w:val="Hyperlink"/>
    <w:basedOn w:val="DefaultParagraphFont"/>
    <w:uiPriority w:val="99"/>
    <w:unhideWhenUsed/>
    <w:rsid w:val="003F2503"/>
    <w:rPr>
      <w:color w:val="0563C1" w:themeColor="hyperlink"/>
      <w:u w:val="single"/>
    </w:rPr>
  </w:style>
  <w:style w:type="character" w:styleId="UnresolvedMention">
    <w:name w:val="Unresolved Mention"/>
    <w:basedOn w:val="DefaultParagraphFont"/>
    <w:uiPriority w:val="99"/>
    <w:semiHidden/>
    <w:unhideWhenUsed/>
    <w:rsid w:val="003F2503"/>
    <w:rPr>
      <w:color w:val="605E5C"/>
      <w:shd w:val="clear" w:color="auto" w:fill="E1DFDD"/>
    </w:rPr>
  </w:style>
  <w:style w:type="character" w:styleId="FollowedHyperlink">
    <w:name w:val="FollowedHyperlink"/>
    <w:basedOn w:val="DefaultParagraphFont"/>
    <w:uiPriority w:val="99"/>
    <w:semiHidden/>
    <w:unhideWhenUsed/>
    <w:rsid w:val="00113626"/>
    <w:rPr>
      <w:color w:val="954F72" w:themeColor="followedHyperlink"/>
      <w:u w:val="single"/>
    </w:rPr>
  </w:style>
  <w:style w:type="paragraph" w:styleId="BalloonText">
    <w:name w:val="Balloon Text"/>
    <w:basedOn w:val="Normal"/>
    <w:link w:val="BalloonTextChar"/>
    <w:uiPriority w:val="99"/>
    <w:semiHidden/>
    <w:unhideWhenUsed/>
    <w:rsid w:val="00E3169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169F"/>
    <w:rPr>
      <w:rFonts w:ascii="Segoe UI" w:eastAsia="Times New Roman" w:hAnsi="Segoe UI" w:cs="Segoe UI"/>
      <w:sz w:val="18"/>
      <w:szCs w:val="18"/>
      <w:lang w:eastAsia="en-AU"/>
    </w:rPr>
  </w:style>
  <w:style w:type="table" w:customStyle="1" w:styleId="QIPTable">
    <w:name w:val="QIP Table"/>
    <w:basedOn w:val="TableNormal"/>
    <w:uiPriority w:val="99"/>
    <w:rsid w:val="00A74FC3"/>
    <w:pPr>
      <w:spacing w:after="0" w:line="288" w:lineRule="auto"/>
    </w:pPr>
    <w:rPr>
      <w:rFonts w:ascii="Calibri" w:eastAsia="Times New Roman" w:hAnsi="Calibri" w:cs="Times New Roman"/>
      <w:sz w:val="20"/>
      <w:szCs w:val="20"/>
      <w:lang w:eastAsia="en-AU"/>
    </w:rPr>
    <w:tblPr>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Pr>
    <w:tblStylePr w:type="firstRow">
      <w:rPr>
        <w:rFonts w:ascii="Calibri" w:hAnsi="Calibri"/>
        <w:b/>
        <w:color w:val="FFFFFF"/>
        <w:sz w:val="22"/>
      </w:rPr>
      <w:tblPr/>
      <w:tcPr>
        <w:shd w:val="clear" w:color="auto" w:fill="68207D"/>
      </w:tcPr>
    </w:tblStylePr>
  </w:style>
  <w:style w:type="paragraph" w:styleId="NormalWeb">
    <w:name w:val="Normal (Web)"/>
    <w:basedOn w:val="Normal"/>
    <w:uiPriority w:val="99"/>
    <w:semiHidden/>
    <w:unhideWhenUsed/>
    <w:rsid w:val="003B075C"/>
    <w:pPr>
      <w:spacing w:before="100" w:beforeAutospacing="1" w:after="100" w:afterAutospacing="1"/>
    </w:pPr>
    <w:rPr>
      <w:rFonts w:ascii="Calibri" w:eastAsiaTheme="minorHAnsi" w:hAnsi="Calibri" w:cs="Calibri"/>
      <w:sz w:val="22"/>
      <w:szCs w:val="22"/>
    </w:rPr>
  </w:style>
  <w:style w:type="character" w:customStyle="1" w:styleId="Heading2Char">
    <w:name w:val="Heading 2 Char"/>
    <w:basedOn w:val="DefaultParagraphFont"/>
    <w:link w:val="Heading2"/>
    <w:uiPriority w:val="9"/>
    <w:rsid w:val="009C2ED3"/>
    <w:rPr>
      <w:rFonts w:ascii="Times New Roman" w:eastAsia="Times New Roman" w:hAnsi="Times New Roman" w:cs="Times New Roman"/>
      <w:b/>
      <w:bCs/>
      <w:sz w:val="36"/>
      <w:szCs w:val="36"/>
      <w:lang w:eastAsia="en-AU"/>
    </w:rPr>
  </w:style>
  <w:style w:type="paragraph" w:customStyle="1" w:styleId="my-2">
    <w:name w:val="my-2"/>
    <w:basedOn w:val="Normal"/>
    <w:rsid w:val="009C2ED3"/>
    <w:pPr>
      <w:spacing w:before="100" w:beforeAutospacing="1" w:after="100" w:afterAutospacing="1"/>
    </w:pPr>
  </w:style>
  <w:style w:type="character" w:styleId="Strong">
    <w:name w:val="Strong"/>
    <w:basedOn w:val="DefaultParagraphFont"/>
    <w:uiPriority w:val="22"/>
    <w:qFormat/>
    <w:rsid w:val="009C2ED3"/>
    <w:rPr>
      <w:b/>
      <w:bCs/>
    </w:rPr>
  </w:style>
  <w:style w:type="character" w:customStyle="1" w:styleId="inline-flex">
    <w:name w:val="inline-flex"/>
    <w:basedOn w:val="DefaultParagraphFont"/>
    <w:rsid w:val="00D578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379500">
      <w:bodyDiv w:val="1"/>
      <w:marLeft w:val="0"/>
      <w:marRight w:val="0"/>
      <w:marTop w:val="0"/>
      <w:marBottom w:val="0"/>
      <w:divBdr>
        <w:top w:val="none" w:sz="0" w:space="0" w:color="auto"/>
        <w:left w:val="none" w:sz="0" w:space="0" w:color="auto"/>
        <w:bottom w:val="none" w:sz="0" w:space="0" w:color="auto"/>
        <w:right w:val="none" w:sz="0" w:space="0" w:color="auto"/>
      </w:divBdr>
    </w:div>
    <w:div w:id="68426219">
      <w:bodyDiv w:val="1"/>
      <w:marLeft w:val="0"/>
      <w:marRight w:val="0"/>
      <w:marTop w:val="0"/>
      <w:marBottom w:val="0"/>
      <w:divBdr>
        <w:top w:val="none" w:sz="0" w:space="0" w:color="auto"/>
        <w:left w:val="none" w:sz="0" w:space="0" w:color="auto"/>
        <w:bottom w:val="none" w:sz="0" w:space="0" w:color="auto"/>
        <w:right w:val="none" w:sz="0" w:space="0" w:color="auto"/>
      </w:divBdr>
    </w:div>
    <w:div w:id="757212042">
      <w:bodyDiv w:val="1"/>
      <w:marLeft w:val="0"/>
      <w:marRight w:val="0"/>
      <w:marTop w:val="0"/>
      <w:marBottom w:val="0"/>
      <w:divBdr>
        <w:top w:val="none" w:sz="0" w:space="0" w:color="auto"/>
        <w:left w:val="none" w:sz="0" w:space="0" w:color="auto"/>
        <w:bottom w:val="none" w:sz="0" w:space="0" w:color="auto"/>
        <w:right w:val="none" w:sz="0" w:space="0" w:color="auto"/>
      </w:divBdr>
    </w:div>
    <w:div w:id="867179942">
      <w:bodyDiv w:val="1"/>
      <w:marLeft w:val="0"/>
      <w:marRight w:val="0"/>
      <w:marTop w:val="0"/>
      <w:marBottom w:val="0"/>
      <w:divBdr>
        <w:top w:val="none" w:sz="0" w:space="0" w:color="auto"/>
        <w:left w:val="none" w:sz="0" w:space="0" w:color="auto"/>
        <w:bottom w:val="none" w:sz="0" w:space="0" w:color="auto"/>
        <w:right w:val="none" w:sz="0" w:space="0" w:color="auto"/>
      </w:divBdr>
    </w:div>
    <w:div w:id="892351975">
      <w:bodyDiv w:val="1"/>
      <w:marLeft w:val="0"/>
      <w:marRight w:val="0"/>
      <w:marTop w:val="0"/>
      <w:marBottom w:val="0"/>
      <w:divBdr>
        <w:top w:val="none" w:sz="0" w:space="0" w:color="auto"/>
        <w:left w:val="none" w:sz="0" w:space="0" w:color="auto"/>
        <w:bottom w:val="none" w:sz="0" w:space="0" w:color="auto"/>
        <w:right w:val="none" w:sz="0" w:space="0" w:color="auto"/>
      </w:divBdr>
    </w:div>
    <w:div w:id="1300918369">
      <w:bodyDiv w:val="1"/>
      <w:marLeft w:val="0"/>
      <w:marRight w:val="0"/>
      <w:marTop w:val="0"/>
      <w:marBottom w:val="0"/>
      <w:divBdr>
        <w:top w:val="none" w:sz="0" w:space="0" w:color="auto"/>
        <w:left w:val="none" w:sz="0" w:space="0" w:color="auto"/>
        <w:bottom w:val="none" w:sz="0" w:space="0" w:color="auto"/>
        <w:right w:val="none" w:sz="0" w:space="0" w:color="auto"/>
      </w:divBdr>
    </w:div>
    <w:div w:id="1316951485">
      <w:bodyDiv w:val="1"/>
      <w:marLeft w:val="0"/>
      <w:marRight w:val="0"/>
      <w:marTop w:val="0"/>
      <w:marBottom w:val="0"/>
      <w:divBdr>
        <w:top w:val="none" w:sz="0" w:space="0" w:color="auto"/>
        <w:left w:val="none" w:sz="0" w:space="0" w:color="auto"/>
        <w:bottom w:val="none" w:sz="0" w:space="0" w:color="auto"/>
        <w:right w:val="none" w:sz="0" w:space="0" w:color="auto"/>
      </w:divBdr>
    </w:div>
    <w:div w:id="1563103110">
      <w:bodyDiv w:val="1"/>
      <w:marLeft w:val="0"/>
      <w:marRight w:val="0"/>
      <w:marTop w:val="0"/>
      <w:marBottom w:val="0"/>
      <w:divBdr>
        <w:top w:val="none" w:sz="0" w:space="0" w:color="auto"/>
        <w:left w:val="none" w:sz="0" w:space="0" w:color="auto"/>
        <w:bottom w:val="none" w:sz="0" w:space="0" w:color="auto"/>
        <w:right w:val="none" w:sz="0" w:space="0" w:color="auto"/>
      </w:divBdr>
    </w:div>
    <w:div w:id="1575703114">
      <w:bodyDiv w:val="1"/>
      <w:marLeft w:val="0"/>
      <w:marRight w:val="0"/>
      <w:marTop w:val="0"/>
      <w:marBottom w:val="0"/>
      <w:divBdr>
        <w:top w:val="none" w:sz="0" w:space="0" w:color="auto"/>
        <w:left w:val="none" w:sz="0" w:space="0" w:color="auto"/>
        <w:bottom w:val="none" w:sz="0" w:space="0" w:color="auto"/>
        <w:right w:val="none" w:sz="0" w:space="0" w:color="auto"/>
      </w:divBdr>
    </w:div>
    <w:div w:id="1690983562">
      <w:bodyDiv w:val="1"/>
      <w:marLeft w:val="0"/>
      <w:marRight w:val="0"/>
      <w:marTop w:val="0"/>
      <w:marBottom w:val="0"/>
      <w:divBdr>
        <w:top w:val="none" w:sz="0" w:space="0" w:color="auto"/>
        <w:left w:val="none" w:sz="0" w:space="0" w:color="auto"/>
        <w:bottom w:val="none" w:sz="0" w:space="0" w:color="auto"/>
        <w:right w:val="none" w:sz="0" w:space="0" w:color="auto"/>
      </w:divBdr>
      <w:divsChild>
        <w:div w:id="220211957">
          <w:marLeft w:val="0"/>
          <w:marRight w:val="0"/>
          <w:marTop w:val="450"/>
          <w:marBottom w:val="0"/>
          <w:divBdr>
            <w:top w:val="none" w:sz="0" w:space="0" w:color="auto"/>
            <w:left w:val="none" w:sz="0" w:space="0" w:color="auto"/>
            <w:bottom w:val="none" w:sz="0" w:space="0" w:color="auto"/>
            <w:right w:val="none" w:sz="0" w:space="0" w:color="auto"/>
          </w:divBdr>
          <w:divsChild>
            <w:div w:id="2095087108">
              <w:marLeft w:val="0"/>
              <w:marRight w:val="0"/>
              <w:marTop w:val="0"/>
              <w:marBottom w:val="0"/>
              <w:divBdr>
                <w:top w:val="none" w:sz="0" w:space="0" w:color="auto"/>
                <w:left w:val="none" w:sz="0" w:space="0" w:color="auto"/>
                <w:bottom w:val="none" w:sz="0" w:space="0" w:color="auto"/>
                <w:right w:val="none" w:sz="0" w:space="0" w:color="auto"/>
              </w:divBdr>
            </w:div>
          </w:divsChild>
        </w:div>
        <w:div w:id="941108276">
          <w:marLeft w:val="0"/>
          <w:marRight w:val="0"/>
          <w:marTop w:val="0"/>
          <w:marBottom w:val="0"/>
          <w:divBdr>
            <w:top w:val="none" w:sz="0" w:space="0" w:color="auto"/>
            <w:left w:val="none" w:sz="0" w:space="0" w:color="auto"/>
            <w:bottom w:val="none" w:sz="0" w:space="0" w:color="auto"/>
            <w:right w:val="none" w:sz="0" w:space="0" w:color="auto"/>
          </w:divBdr>
          <w:divsChild>
            <w:div w:id="1106461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677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mvac.org.a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auline.ugle@mvac.org.a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g.gov.au/rights-and-protections/human-rights-and-anti-discrimination/australias-anti-discrimination-law"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oaic.gov.au/privacy/australian-privacy-principles/" TargetMode="External"/><Relationship Id="rId4" Type="http://schemas.openxmlformats.org/officeDocument/2006/relationships/settings" Target="settings.xml"/><Relationship Id="rId9" Type="http://schemas.openxmlformats.org/officeDocument/2006/relationships/hyperlink" Target="http://www.justice.vic.gov.au/workingwithchildren/" TargetMode="External"/><Relationship Id="rId14" Type="http://schemas.openxmlformats.org/officeDocument/2006/relationships/hyperlink" Target="https://www.reconciliation.org.au/what-is-reconcili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03344F-620B-4CBB-AC16-D04B0B785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2181</Words>
  <Characters>12436</Characters>
  <Application>Microsoft Office Word</Application>
  <DocSecurity>4</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Murray Valley Aboriginal Cooperation</Company>
  <LinksUpToDate>false</LinksUpToDate>
  <CharactersWithSpaces>14588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Kylie Mackay</dc:creator>
  <cp:keywords/>
  <dc:description/>
  <cp:lastModifiedBy>Jessica Jasmin</cp:lastModifiedBy>
  <cp:revision>2</cp:revision>
  <cp:lastPrinted>2021-05-24T00:42:00Z</cp:lastPrinted>
  <dcterms:created xsi:type="dcterms:W3CDTF">2026-04-01T01:12:00Z</dcterms:created>
  <dcterms:modified xsi:type="dcterms:W3CDTF">2026-04-01T01:12:00Z</dcterms:modified>
</cp:coreProperties>
</file>