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EF28D" w14:textId="5270CFF5" w:rsidR="005E4049" w:rsidRDefault="005E4049" w:rsidP="005E4049">
      <w:pPr>
        <w:jc w:val="center"/>
        <w:rPr>
          <w:color w:val="7030A0"/>
          <w:sz w:val="100"/>
          <w:szCs w:val="100"/>
        </w:rPr>
      </w:pPr>
      <w:r>
        <w:rPr>
          <w:color w:val="7030A0"/>
          <w:sz w:val="100"/>
          <w:szCs w:val="100"/>
        </w:rPr>
        <w:t>ANNUAL REPORT 2023</w:t>
      </w:r>
    </w:p>
    <w:p w14:paraId="6EDD0BE1" w14:textId="77777777" w:rsidR="00B17D8B" w:rsidRDefault="00B17D8B" w:rsidP="005E4049">
      <w:pPr>
        <w:jc w:val="center"/>
        <w:rPr>
          <w:color w:val="7030A0"/>
          <w:sz w:val="100"/>
          <w:szCs w:val="100"/>
        </w:rPr>
      </w:pPr>
    </w:p>
    <w:p w14:paraId="2F6EC21B" w14:textId="41F3E04B" w:rsidR="00B17D8B" w:rsidRDefault="00B17D8B" w:rsidP="005E4049">
      <w:pPr>
        <w:jc w:val="center"/>
        <w:rPr>
          <w:color w:val="7030A0"/>
          <w:sz w:val="100"/>
          <w:szCs w:val="100"/>
        </w:rPr>
      </w:pPr>
      <w:r>
        <w:rPr>
          <w:noProof/>
          <w:color w:val="7030A0"/>
          <w:sz w:val="100"/>
          <w:szCs w:val="100"/>
        </w:rPr>
        <w:drawing>
          <wp:inline distT="0" distB="0" distL="0" distR="0" wp14:anchorId="43F06EFE" wp14:editId="59C301AB">
            <wp:extent cx="3223042" cy="3195955"/>
            <wp:effectExtent l="0" t="0" r="0" b="4445"/>
            <wp:docPr id="901373657" name="Picture 1" descr="A logo for a horse r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373657" name="Picture 1" descr="A logo for a horse r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237631" cy="3210421"/>
                    </a:xfrm>
                    <a:prstGeom prst="rect">
                      <a:avLst/>
                    </a:prstGeom>
                  </pic:spPr>
                </pic:pic>
              </a:graphicData>
            </a:graphic>
          </wp:inline>
        </w:drawing>
      </w:r>
    </w:p>
    <w:p w14:paraId="4AB0C92B" w14:textId="77777777" w:rsidR="00B17D8B" w:rsidRDefault="00B17D8B" w:rsidP="005E4049">
      <w:pPr>
        <w:jc w:val="center"/>
        <w:rPr>
          <w:color w:val="7030A0"/>
          <w:sz w:val="100"/>
          <w:szCs w:val="100"/>
        </w:rPr>
      </w:pPr>
    </w:p>
    <w:p w14:paraId="55EC5543" w14:textId="77777777" w:rsidR="005E4049" w:rsidRDefault="005E4049" w:rsidP="005E4049">
      <w:pPr>
        <w:spacing w:after="20"/>
        <w:ind w:left="10" w:right="82" w:hanging="10"/>
        <w:jc w:val="center"/>
      </w:pPr>
      <w:r>
        <w:rPr>
          <w:rFonts w:ascii="Calibri" w:eastAsia="Calibri" w:hAnsi="Calibri" w:cs="Calibri"/>
          <w:color w:val="741F89"/>
          <w:sz w:val="36"/>
        </w:rPr>
        <w:t xml:space="preserve">RIDING FOR THE DISABLED ASSOCIATION OF </w:t>
      </w:r>
    </w:p>
    <w:p w14:paraId="668FDE0E" w14:textId="77777777" w:rsidR="005E4049" w:rsidRDefault="005E4049" w:rsidP="005E4049">
      <w:pPr>
        <w:spacing w:after="20"/>
        <w:ind w:left="10" w:right="82" w:hanging="10"/>
        <w:jc w:val="center"/>
      </w:pPr>
      <w:r>
        <w:rPr>
          <w:rFonts w:ascii="Calibri" w:eastAsia="Calibri" w:hAnsi="Calibri" w:cs="Calibri"/>
          <w:color w:val="741F89"/>
          <w:sz w:val="36"/>
        </w:rPr>
        <w:t xml:space="preserve"> QUEENSLAND INCORPORATED </w:t>
      </w:r>
    </w:p>
    <w:p w14:paraId="38469C73" w14:textId="77777777" w:rsidR="005E4049" w:rsidRDefault="005E4049" w:rsidP="005E4049">
      <w:pPr>
        <w:spacing w:after="20"/>
        <w:ind w:right="6"/>
        <w:jc w:val="center"/>
      </w:pPr>
      <w:r>
        <w:rPr>
          <w:rFonts w:ascii="Calibri" w:eastAsia="Calibri" w:hAnsi="Calibri" w:cs="Calibri"/>
          <w:color w:val="741F89"/>
          <w:sz w:val="36"/>
        </w:rPr>
        <w:t xml:space="preserve"> </w:t>
      </w:r>
    </w:p>
    <w:p w14:paraId="2AA4CB4B" w14:textId="77777777" w:rsidR="002418C9" w:rsidRPr="00661C1C" w:rsidRDefault="002418C9" w:rsidP="002418C9">
      <w:pPr>
        <w:jc w:val="center"/>
        <w:rPr>
          <w:rFonts w:ascii="Brush Script MT" w:hAnsi="Brush Script MT"/>
          <w:i/>
          <w:iCs/>
          <w:color w:val="7030A0"/>
          <w:sz w:val="48"/>
          <w:szCs w:val="48"/>
        </w:rPr>
      </w:pPr>
      <w:r w:rsidRPr="00661C1C">
        <w:rPr>
          <w:rFonts w:ascii="Brush Script MT" w:hAnsi="Brush Script MT"/>
          <w:i/>
          <w:iCs/>
          <w:color w:val="7030A0"/>
          <w:sz w:val="48"/>
          <w:szCs w:val="48"/>
        </w:rPr>
        <w:t>Riding Develops Abilities</w:t>
      </w:r>
    </w:p>
    <w:p w14:paraId="1CEA08D2" w14:textId="77777777" w:rsidR="005E4049" w:rsidRDefault="005E4049" w:rsidP="005E4049">
      <w:pPr>
        <w:spacing w:after="20"/>
        <w:ind w:right="6"/>
        <w:jc w:val="center"/>
      </w:pPr>
      <w:r>
        <w:rPr>
          <w:rFonts w:ascii="Calibri" w:eastAsia="Calibri" w:hAnsi="Calibri" w:cs="Calibri"/>
          <w:color w:val="741F89"/>
          <w:sz w:val="36"/>
        </w:rPr>
        <w:t xml:space="preserve"> </w:t>
      </w:r>
    </w:p>
    <w:p w14:paraId="596119C2" w14:textId="77777777" w:rsidR="005E4049" w:rsidRDefault="005E4049" w:rsidP="005E4049">
      <w:pPr>
        <w:spacing w:after="20"/>
        <w:ind w:left="10" w:right="82" w:hanging="10"/>
        <w:jc w:val="center"/>
        <w:rPr>
          <w:color w:val="741F89"/>
          <w:sz w:val="36"/>
        </w:rPr>
      </w:pPr>
      <w:r>
        <w:rPr>
          <w:rFonts w:ascii="Calibri" w:eastAsia="Calibri" w:hAnsi="Calibri" w:cs="Calibri"/>
          <w:color w:val="741F89"/>
          <w:sz w:val="36"/>
        </w:rPr>
        <w:lastRenderedPageBreak/>
        <w:t xml:space="preserve">ABN: 985 824 305 76 </w:t>
      </w:r>
    </w:p>
    <w:p w14:paraId="5F29910B" w14:textId="23D2AAB2" w:rsidR="008C25B8" w:rsidRDefault="008C25B8" w:rsidP="002418C9">
      <w:pPr>
        <w:pStyle w:val="Heading1"/>
        <w:rPr>
          <w:b/>
          <w:bCs/>
          <w:sz w:val="40"/>
          <w:szCs w:val="40"/>
        </w:rPr>
      </w:pPr>
      <w:r>
        <w:rPr>
          <w:b/>
          <w:bCs/>
          <w:noProof/>
          <w:sz w:val="40"/>
          <w:szCs w:val="40"/>
        </w:rPr>
        <mc:AlternateContent>
          <mc:Choice Requires="wps">
            <w:drawing>
              <wp:anchor distT="0" distB="0" distL="114300" distR="114300" simplePos="0" relativeHeight="251662336" behindDoc="0" locked="0" layoutInCell="1" allowOverlap="1" wp14:anchorId="63EB41FC" wp14:editId="58C6A497">
                <wp:simplePos x="0" y="0"/>
                <wp:positionH relativeFrom="margin">
                  <wp:align>center</wp:align>
                </wp:positionH>
                <wp:positionV relativeFrom="paragraph">
                  <wp:posOffset>-647700</wp:posOffset>
                </wp:positionV>
                <wp:extent cx="6943725" cy="10134600"/>
                <wp:effectExtent l="0" t="0" r="28575" b="19050"/>
                <wp:wrapNone/>
                <wp:docPr id="2055438310" name="Text Box 7"/>
                <wp:cNvGraphicFramePr/>
                <a:graphic xmlns:a="http://schemas.openxmlformats.org/drawingml/2006/main">
                  <a:graphicData uri="http://schemas.microsoft.com/office/word/2010/wordprocessingShape">
                    <wps:wsp>
                      <wps:cNvSpPr txBox="1"/>
                      <wps:spPr>
                        <a:xfrm>
                          <a:off x="0" y="0"/>
                          <a:ext cx="6943725" cy="10134600"/>
                        </a:xfrm>
                        <a:prstGeom prst="rect">
                          <a:avLst/>
                        </a:prstGeom>
                        <a:solidFill>
                          <a:srgbClr val="7030A0"/>
                        </a:solidFill>
                        <a:ln w="6350">
                          <a:solidFill>
                            <a:prstClr val="black"/>
                          </a:solidFill>
                        </a:ln>
                      </wps:spPr>
                      <wps:txbx>
                        <w:txbxContent>
                          <w:p w14:paraId="57C542C4" w14:textId="77777777" w:rsidR="008C25B8" w:rsidRDefault="008C25B8" w:rsidP="008C25B8">
                            <w:pPr>
                              <w:pStyle w:val="Heading1"/>
                              <w:rPr>
                                <w:b/>
                                <w:bCs/>
                                <w:color w:val="FFFFFF" w:themeColor="background1"/>
                                <w:sz w:val="40"/>
                                <w:szCs w:val="40"/>
                              </w:rPr>
                            </w:pPr>
                          </w:p>
                          <w:p w14:paraId="64E5F555" w14:textId="77777777" w:rsidR="00DE5B89" w:rsidRDefault="00DE5B89" w:rsidP="008C25B8">
                            <w:pPr>
                              <w:pStyle w:val="Heading1"/>
                              <w:rPr>
                                <w:b/>
                                <w:bCs/>
                                <w:color w:val="FFFFFF" w:themeColor="background1"/>
                                <w:sz w:val="48"/>
                                <w:szCs w:val="48"/>
                              </w:rPr>
                            </w:pPr>
                          </w:p>
                          <w:p w14:paraId="239B392D" w14:textId="63F77C69" w:rsidR="008C25B8" w:rsidRPr="00DE5B89" w:rsidRDefault="008C25B8" w:rsidP="008C25B8">
                            <w:pPr>
                              <w:pStyle w:val="Heading1"/>
                              <w:rPr>
                                <w:b/>
                                <w:bCs/>
                                <w:color w:val="FFFFFF" w:themeColor="background1"/>
                                <w:sz w:val="48"/>
                                <w:szCs w:val="48"/>
                              </w:rPr>
                            </w:pPr>
                            <w:r w:rsidRPr="00DE5B89">
                              <w:rPr>
                                <w:b/>
                                <w:bCs/>
                                <w:color w:val="FFFFFF" w:themeColor="background1"/>
                                <w:sz w:val="48"/>
                                <w:szCs w:val="48"/>
                              </w:rPr>
                              <w:t>MISSION</w:t>
                            </w:r>
                          </w:p>
                          <w:p w14:paraId="14ED33B7" w14:textId="77777777" w:rsidR="008C25B8" w:rsidRPr="008C25B8" w:rsidRDefault="008C25B8" w:rsidP="008C25B8">
                            <w:pPr>
                              <w:jc w:val="center"/>
                              <w:rPr>
                                <w:color w:val="FFFFFF" w:themeColor="background1"/>
                                <w:lang w:eastAsia="en-AU"/>
                              </w:rPr>
                            </w:pPr>
                          </w:p>
                          <w:p w14:paraId="2374FCDA" w14:textId="77777777" w:rsidR="00DE5B89" w:rsidRDefault="008C25B8" w:rsidP="008C25B8">
                            <w:pPr>
                              <w:jc w:val="center"/>
                              <w:rPr>
                                <w:color w:val="FFFFFF" w:themeColor="background1"/>
                                <w:sz w:val="32"/>
                                <w:szCs w:val="32"/>
                                <w:lang w:eastAsia="en-AU"/>
                              </w:rPr>
                            </w:pPr>
                            <w:r w:rsidRPr="008C25B8">
                              <w:rPr>
                                <w:color w:val="FFFFFF" w:themeColor="background1"/>
                                <w:sz w:val="32"/>
                                <w:szCs w:val="32"/>
                                <w:lang w:eastAsia="en-AU"/>
                              </w:rPr>
                              <w:t xml:space="preserve">To support member centres to provide high quality, </w:t>
                            </w:r>
                          </w:p>
                          <w:p w14:paraId="74162521" w14:textId="77777777" w:rsidR="00DE5B89" w:rsidRDefault="008C25B8" w:rsidP="008C25B8">
                            <w:pPr>
                              <w:jc w:val="center"/>
                              <w:rPr>
                                <w:color w:val="FFFFFF" w:themeColor="background1"/>
                                <w:sz w:val="32"/>
                                <w:szCs w:val="32"/>
                                <w:lang w:eastAsia="en-AU"/>
                              </w:rPr>
                            </w:pPr>
                            <w:r w:rsidRPr="008C25B8">
                              <w:rPr>
                                <w:color w:val="FFFFFF" w:themeColor="background1"/>
                                <w:sz w:val="32"/>
                                <w:szCs w:val="32"/>
                                <w:lang w:eastAsia="en-AU"/>
                              </w:rPr>
                              <w:t xml:space="preserve">safe, therapeutic equestrian activities to </w:t>
                            </w:r>
                          </w:p>
                          <w:p w14:paraId="33E8A42B" w14:textId="77777777" w:rsidR="00DE5B89" w:rsidRDefault="008C25B8" w:rsidP="008C25B8">
                            <w:pPr>
                              <w:jc w:val="center"/>
                              <w:rPr>
                                <w:color w:val="FFFFFF" w:themeColor="background1"/>
                                <w:sz w:val="32"/>
                                <w:szCs w:val="32"/>
                                <w:lang w:eastAsia="en-AU"/>
                              </w:rPr>
                            </w:pPr>
                            <w:r w:rsidRPr="008C25B8">
                              <w:rPr>
                                <w:color w:val="FFFFFF" w:themeColor="background1"/>
                                <w:sz w:val="32"/>
                                <w:szCs w:val="32"/>
                                <w:lang w:eastAsia="en-AU"/>
                              </w:rPr>
                              <w:t>people living with disability designed to improve quality of</w:t>
                            </w:r>
                          </w:p>
                          <w:p w14:paraId="6AE5A814" w14:textId="109B6119" w:rsidR="008C25B8" w:rsidRDefault="008C25B8" w:rsidP="008C25B8">
                            <w:pPr>
                              <w:jc w:val="center"/>
                              <w:rPr>
                                <w:color w:val="FFFFFF" w:themeColor="background1"/>
                                <w:sz w:val="32"/>
                                <w:szCs w:val="32"/>
                                <w:lang w:eastAsia="en-AU"/>
                              </w:rPr>
                            </w:pPr>
                            <w:r w:rsidRPr="008C25B8">
                              <w:rPr>
                                <w:color w:val="FFFFFF" w:themeColor="background1"/>
                                <w:sz w:val="32"/>
                                <w:szCs w:val="32"/>
                                <w:lang w:eastAsia="en-AU"/>
                              </w:rPr>
                              <w:t xml:space="preserve"> life, develop life skills and attain personal goals.</w:t>
                            </w:r>
                          </w:p>
                          <w:p w14:paraId="6C80F53A" w14:textId="77777777" w:rsidR="008C25B8" w:rsidRPr="008C25B8" w:rsidRDefault="008C25B8" w:rsidP="008C25B8">
                            <w:pPr>
                              <w:jc w:val="center"/>
                              <w:rPr>
                                <w:color w:val="FFFFFF" w:themeColor="background1"/>
                                <w:sz w:val="32"/>
                                <w:szCs w:val="32"/>
                                <w:lang w:eastAsia="en-AU"/>
                              </w:rPr>
                            </w:pPr>
                          </w:p>
                          <w:p w14:paraId="076DF4BD" w14:textId="286CBDA2" w:rsidR="008C25B8" w:rsidRPr="00DE5B89" w:rsidRDefault="008C25B8" w:rsidP="008C25B8">
                            <w:pPr>
                              <w:pStyle w:val="Heading1"/>
                              <w:rPr>
                                <w:b/>
                                <w:bCs/>
                                <w:color w:val="FFFFFF" w:themeColor="background1"/>
                                <w:sz w:val="48"/>
                                <w:szCs w:val="48"/>
                              </w:rPr>
                            </w:pPr>
                            <w:r w:rsidRPr="00DE5B89">
                              <w:rPr>
                                <w:b/>
                                <w:bCs/>
                                <w:color w:val="FFFFFF" w:themeColor="background1"/>
                                <w:sz w:val="48"/>
                                <w:szCs w:val="48"/>
                              </w:rPr>
                              <w:t>VISION</w:t>
                            </w:r>
                          </w:p>
                          <w:p w14:paraId="2052B8AD" w14:textId="77777777" w:rsidR="008C25B8" w:rsidRPr="008C25B8" w:rsidRDefault="008C25B8" w:rsidP="008C25B8">
                            <w:pPr>
                              <w:jc w:val="center"/>
                              <w:rPr>
                                <w:color w:val="FFFFFF" w:themeColor="background1"/>
                                <w:lang w:eastAsia="en-AU"/>
                              </w:rPr>
                            </w:pPr>
                          </w:p>
                          <w:p w14:paraId="47395705" w14:textId="77777777" w:rsidR="00DE5B89" w:rsidRDefault="008C25B8" w:rsidP="008C25B8">
                            <w:pPr>
                              <w:jc w:val="center"/>
                              <w:rPr>
                                <w:color w:val="FFFFFF" w:themeColor="background1"/>
                                <w:sz w:val="32"/>
                                <w:szCs w:val="32"/>
                                <w:lang w:eastAsia="en-AU"/>
                              </w:rPr>
                            </w:pPr>
                            <w:r w:rsidRPr="008C25B8">
                              <w:rPr>
                                <w:color w:val="FFFFFF" w:themeColor="background1"/>
                                <w:sz w:val="32"/>
                                <w:szCs w:val="32"/>
                                <w:lang w:eastAsia="en-AU"/>
                              </w:rPr>
                              <w:t xml:space="preserve">RDAQ member centres across Queensland have the knowledge, </w:t>
                            </w:r>
                          </w:p>
                          <w:p w14:paraId="1EB39B34" w14:textId="77777777" w:rsidR="00DE5B89" w:rsidRDefault="008C25B8" w:rsidP="008C25B8">
                            <w:pPr>
                              <w:jc w:val="center"/>
                              <w:rPr>
                                <w:color w:val="FFFFFF" w:themeColor="background1"/>
                                <w:sz w:val="32"/>
                                <w:szCs w:val="32"/>
                                <w:lang w:eastAsia="en-AU"/>
                              </w:rPr>
                            </w:pPr>
                            <w:r w:rsidRPr="008C25B8">
                              <w:rPr>
                                <w:color w:val="FFFFFF" w:themeColor="background1"/>
                                <w:sz w:val="32"/>
                                <w:szCs w:val="32"/>
                                <w:lang w:eastAsia="en-AU"/>
                              </w:rPr>
                              <w:t xml:space="preserve">skills and resources they need to consistently provide high quality, </w:t>
                            </w:r>
                          </w:p>
                          <w:p w14:paraId="5A0FAEA4" w14:textId="77777777" w:rsidR="00DE5B89" w:rsidRDefault="008C25B8" w:rsidP="008C25B8">
                            <w:pPr>
                              <w:jc w:val="center"/>
                              <w:rPr>
                                <w:color w:val="FFFFFF" w:themeColor="background1"/>
                                <w:sz w:val="32"/>
                                <w:szCs w:val="32"/>
                                <w:lang w:eastAsia="en-AU"/>
                              </w:rPr>
                            </w:pPr>
                            <w:r w:rsidRPr="008C25B8">
                              <w:rPr>
                                <w:color w:val="FFFFFF" w:themeColor="background1"/>
                                <w:sz w:val="32"/>
                                <w:szCs w:val="32"/>
                                <w:lang w:eastAsia="en-AU"/>
                              </w:rPr>
                              <w:t xml:space="preserve">safe, therapeutic equestrian activities to </w:t>
                            </w:r>
                          </w:p>
                          <w:p w14:paraId="2083794D" w14:textId="6B55EA70" w:rsidR="008C25B8" w:rsidRPr="008C25B8" w:rsidRDefault="008C25B8" w:rsidP="008C25B8">
                            <w:pPr>
                              <w:jc w:val="center"/>
                              <w:rPr>
                                <w:color w:val="FFFFFF" w:themeColor="background1"/>
                                <w:sz w:val="32"/>
                                <w:szCs w:val="32"/>
                                <w:lang w:eastAsia="en-AU"/>
                              </w:rPr>
                            </w:pPr>
                            <w:r w:rsidRPr="008C25B8">
                              <w:rPr>
                                <w:color w:val="FFFFFF" w:themeColor="background1"/>
                                <w:sz w:val="32"/>
                                <w:szCs w:val="32"/>
                                <w:lang w:eastAsia="en-AU"/>
                              </w:rPr>
                              <w:t>people living with disability in their community.</w:t>
                            </w:r>
                          </w:p>
                          <w:p w14:paraId="51F8E447" w14:textId="77777777" w:rsidR="008C25B8" w:rsidRDefault="008C25B8" w:rsidP="008C25B8">
                            <w:pPr>
                              <w:pStyle w:val="Heading1"/>
                              <w:rPr>
                                <w:b/>
                                <w:bCs/>
                                <w:color w:val="FFFFFF" w:themeColor="background1"/>
                                <w:sz w:val="40"/>
                                <w:szCs w:val="40"/>
                              </w:rPr>
                            </w:pPr>
                          </w:p>
                          <w:p w14:paraId="6ED13824" w14:textId="6EB3C27F" w:rsidR="008C25B8" w:rsidRPr="00DE5B89" w:rsidRDefault="008C25B8" w:rsidP="008C25B8">
                            <w:pPr>
                              <w:pStyle w:val="Heading1"/>
                              <w:rPr>
                                <w:b/>
                                <w:bCs/>
                                <w:color w:val="FFFFFF" w:themeColor="background1"/>
                                <w:sz w:val="48"/>
                                <w:szCs w:val="48"/>
                              </w:rPr>
                            </w:pPr>
                            <w:r w:rsidRPr="00DE5B89">
                              <w:rPr>
                                <w:b/>
                                <w:bCs/>
                                <w:color w:val="FFFFFF" w:themeColor="background1"/>
                                <w:sz w:val="48"/>
                                <w:szCs w:val="48"/>
                              </w:rPr>
                              <w:t xml:space="preserve">VALUES </w:t>
                            </w:r>
                          </w:p>
                          <w:p w14:paraId="2D617C58" w14:textId="77777777" w:rsidR="008C25B8" w:rsidRPr="00DE5B89" w:rsidRDefault="008C25B8" w:rsidP="008C25B8">
                            <w:pPr>
                              <w:rPr>
                                <w:sz w:val="48"/>
                                <w:szCs w:val="48"/>
                                <w:lang w:eastAsia="en-AU"/>
                              </w:rPr>
                            </w:pPr>
                          </w:p>
                          <w:p w14:paraId="689A6747" w14:textId="6E4014B3" w:rsidR="008C25B8" w:rsidRDefault="008C25B8" w:rsidP="002C0487">
                            <w:pPr>
                              <w:rPr>
                                <w:color w:val="FFFFFF" w:themeColor="background1"/>
                                <w:sz w:val="40"/>
                                <w:szCs w:val="40"/>
                                <w:lang w:eastAsia="en-AU"/>
                              </w:rPr>
                            </w:pPr>
                          </w:p>
                          <w:p w14:paraId="166F1F5A" w14:textId="77777777" w:rsidR="002C0487" w:rsidRDefault="002C0487" w:rsidP="002C0487">
                            <w:pPr>
                              <w:rPr>
                                <w:color w:val="FFFFFF" w:themeColor="background1"/>
                                <w:sz w:val="40"/>
                                <w:szCs w:val="40"/>
                                <w:lang w:eastAsia="en-AU"/>
                              </w:rPr>
                            </w:pPr>
                          </w:p>
                          <w:p w14:paraId="21D8AE21" w14:textId="77777777" w:rsidR="002C0487" w:rsidRPr="002C0487" w:rsidRDefault="002C0487" w:rsidP="002C0487">
                            <w:pPr>
                              <w:rPr>
                                <w:color w:val="FFFFFF" w:themeColor="background1"/>
                                <w:sz w:val="40"/>
                                <w:szCs w:val="40"/>
                                <w:lang w:eastAsia="en-AU"/>
                              </w:rPr>
                            </w:pPr>
                          </w:p>
                          <w:p w14:paraId="2168BAAC" w14:textId="77777777" w:rsidR="008C25B8" w:rsidRDefault="008C25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EB41FC" id="_x0000_t202" coordsize="21600,21600" o:spt="202" path="m,l,21600r21600,l21600,xe">
                <v:stroke joinstyle="miter"/>
                <v:path gradientshapeok="t" o:connecttype="rect"/>
              </v:shapetype>
              <v:shape id="Text Box 7" o:spid="_x0000_s1026" type="#_x0000_t202" style="position:absolute;left:0;text-align:left;margin-left:0;margin-top:-51pt;width:546.75pt;height:798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" fillcolor="#7030a0" strokeweight=".5pt">
                <v:textbox>
                  <w:txbxContent>
                    <w:p w14:paraId="57C542C4" w14:textId="77777777" w:rsidR="008C25B8" w:rsidRDefault="008C25B8" w:rsidP="008C25B8">
                      <w:pPr>
                        <w:pStyle w:val="Heading1"/>
                        <w:rPr>
                          <w:b/>
                          <w:bCs/>
                          <w:color w:val="FFFFFF" w:themeColor="background1"/>
                          <w:sz w:val="40"/>
                          <w:szCs w:val="40"/>
                        </w:rPr>
                      </w:pPr>
                    </w:p>
                    <w:p w14:paraId="64E5F555" w14:textId="77777777" w:rsidR="00DE5B89" w:rsidRDefault="00DE5B89" w:rsidP="008C25B8">
                      <w:pPr>
                        <w:pStyle w:val="Heading1"/>
                        <w:rPr>
                          <w:b/>
                          <w:bCs/>
                          <w:color w:val="FFFFFF" w:themeColor="background1"/>
                          <w:sz w:val="48"/>
                          <w:szCs w:val="48"/>
                        </w:rPr>
                      </w:pPr>
                    </w:p>
                    <w:p w14:paraId="239B392D" w14:textId="63F77C69" w:rsidR="008C25B8" w:rsidRPr="00DE5B89" w:rsidRDefault="008C25B8" w:rsidP="008C25B8">
                      <w:pPr>
                        <w:pStyle w:val="Heading1"/>
                        <w:rPr>
                          <w:b/>
                          <w:bCs/>
                          <w:color w:val="FFFFFF" w:themeColor="background1"/>
                          <w:sz w:val="48"/>
                          <w:szCs w:val="48"/>
                        </w:rPr>
                      </w:pPr>
                      <w:r w:rsidRPr="00DE5B89">
                        <w:rPr>
                          <w:b/>
                          <w:bCs/>
                          <w:color w:val="FFFFFF" w:themeColor="background1"/>
                          <w:sz w:val="48"/>
                          <w:szCs w:val="48"/>
                        </w:rPr>
                        <w:t>MISSION</w:t>
                      </w:r>
                    </w:p>
                    <w:p w14:paraId="14ED33B7" w14:textId="77777777" w:rsidR="008C25B8" w:rsidRPr="008C25B8" w:rsidRDefault="008C25B8" w:rsidP="008C25B8">
                      <w:pPr>
                        <w:jc w:val="center"/>
                        <w:rPr>
                          <w:color w:val="FFFFFF" w:themeColor="background1"/>
                          <w:lang w:eastAsia="en-AU"/>
                        </w:rPr>
                      </w:pPr>
                    </w:p>
                    <w:p w14:paraId="2374FCDA" w14:textId="77777777" w:rsidR="00DE5B89" w:rsidRDefault="008C25B8" w:rsidP="008C25B8">
                      <w:pPr>
                        <w:jc w:val="center"/>
                        <w:rPr>
                          <w:color w:val="FFFFFF" w:themeColor="background1"/>
                          <w:sz w:val="32"/>
                          <w:szCs w:val="32"/>
                          <w:lang w:eastAsia="en-AU"/>
                        </w:rPr>
                      </w:pPr>
                      <w:r w:rsidRPr="008C25B8">
                        <w:rPr>
                          <w:color w:val="FFFFFF" w:themeColor="background1"/>
                          <w:sz w:val="32"/>
                          <w:szCs w:val="32"/>
                          <w:lang w:eastAsia="en-AU"/>
                        </w:rPr>
                        <w:t xml:space="preserve">To support member centres to provide high quality, </w:t>
                      </w:r>
                    </w:p>
                    <w:p w14:paraId="74162521" w14:textId="77777777" w:rsidR="00DE5B89" w:rsidRDefault="008C25B8" w:rsidP="008C25B8">
                      <w:pPr>
                        <w:jc w:val="center"/>
                        <w:rPr>
                          <w:color w:val="FFFFFF" w:themeColor="background1"/>
                          <w:sz w:val="32"/>
                          <w:szCs w:val="32"/>
                          <w:lang w:eastAsia="en-AU"/>
                        </w:rPr>
                      </w:pPr>
                      <w:r w:rsidRPr="008C25B8">
                        <w:rPr>
                          <w:color w:val="FFFFFF" w:themeColor="background1"/>
                          <w:sz w:val="32"/>
                          <w:szCs w:val="32"/>
                          <w:lang w:eastAsia="en-AU"/>
                        </w:rPr>
                        <w:t xml:space="preserve">safe, therapeutic equestrian activities to </w:t>
                      </w:r>
                    </w:p>
                    <w:p w14:paraId="33E8A42B" w14:textId="77777777" w:rsidR="00DE5B89" w:rsidRDefault="008C25B8" w:rsidP="008C25B8">
                      <w:pPr>
                        <w:jc w:val="center"/>
                        <w:rPr>
                          <w:color w:val="FFFFFF" w:themeColor="background1"/>
                          <w:sz w:val="32"/>
                          <w:szCs w:val="32"/>
                          <w:lang w:eastAsia="en-AU"/>
                        </w:rPr>
                      </w:pPr>
                      <w:r w:rsidRPr="008C25B8">
                        <w:rPr>
                          <w:color w:val="FFFFFF" w:themeColor="background1"/>
                          <w:sz w:val="32"/>
                          <w:szCs w:val="32"/>
                          <w:lang w:eastAsia="en-AU"/>
                        </w:rPr>
                        <w:t>people living with disability designed to improve quality of</w:t>
                      </w:r>
                    </w:p>
                    <w:p w14:paraId="6AE5A814" w14:textId="109B6119" w:rsidR="008C25B8" w:rsidRDefault="008C25B8" w:rsidP="008C25B8">
                      <w:pPr>
                        <w:jc w:val="center"/>
                        <w:rPr>
                          <w:color w:val="FFFFFF" w:themeColor="background1"/>
                          <w:sz w:val="32"/>
                          <w:szCs w:val="32"/>
                          <w:lang w:eastAsia="en-AU"/>
                        </w:rPr>
                      </w:pPr>
                      <w:r w:rsidRPr="008C25B8">
                        <w:rPr>
                          <w:color w:val="FFFFFF" w:themeColor="background1"/>
                          <w:sz w:val="32"/>
                          <w:szCs w:val="32"/>
                          <w:lang w:eastAsia="en-AU"/>
                        </w:rPr>
                        <w:t xml:space="preserve"> life, develop life skills and attain personal goals.</w:t>
                      </w:r>
                    </w:p>
                    <w:p w14:paraId="6C80F53A" w14:textId="77777777" w:rsidR="008C25B8" w:rsidRPr="008C25B8" w:rsidRDefault="008C25B8" w:rsidP="008C25B8">
                      <w:pPr>
                        <w:jc w:val="center"/>
                        <w:rPr>
                          <w:color w:val="FFFFFF" w:themeColor="background1"/>
                          <w:sz w:val="32"/>
                          <w:szCs w:val="32"/>
                          <w:lang w:eastAsia="en-AU"/>
                        </w:rPr>
                      </w:pPr>
                    </w:p>
                    <w:p w14:paraId="076DF4BD" w14:textId="286CBDA2" w:rsidR="008C25B8" w:rsidRPr="00DE5B89" w:rsidRDefault="008C25B8" w:rsidP="008C25B8">
                      <w:pPr>
                        <w:pStyle w:val="Heading1"/>
                        <w:rPr>
                          <w:b/>
                          <w:bCs/>
                          <w:color w:val="FFFFFF" w:themeColor="background1"/>
                          <w:sz w:val="48"/>
                          <w:szCs w:val="48"/>
                        </w:rPr>
                      </w:pPr>
                      <w:r w:rsidRPr="00DE5B89">
                        <w:rPr>
                          <w:b/>
                          <w:bCs/>
                          <w:color w:val="FFFFFF" w:themeColor="background1"/>
                          <w:sz w:val="48"/>
                          <w:szCs w:val="48"/>
                        </w:rPr>
                        <w:t>VISION</w:t>
                      </w:r>
                    </w:p>
                    <w:p w14:paraId="2052B8AD" w14:textId="77777777" w:rsidR="008C25B8" w:rsidRPr="008C25B8" w:rsidRDefault="008C25B8" w:rsidP="008C25B8">
                      <w:pPr>
                        <w:jc w:val="center"/>
                        <w:rPr>
                          <w:color w:val="FFFFFF" w:themeColor="background1"/>
                          <w:lang w:eastAsia="en-AU"/>
                        </w:rPr>
                      </w:pPr>
                    </w:p>
                    <w:p w14:paraId="47395705" w14:textId="77777777" w:rsidR="00DE5B89" w:rsidRDefault="008C25B8" w:rsidP="008C25B8">
                      <w:pPr>
                        <w:jc w:val="center"/>
                        <w:rPr>
                          <w:color w:val="FFFFFF" w:themeColor="background1"/>
                          <w:sz w:val="32"/>
                          <w:szCs w:val="32"/>
                          <w:lang w:eastAsia="en-AU"/>
                        </w:rPr>
                      </w:pPr>
                      <w:r w:rsidRPr="008C25B8">
                        <w:rPr>
                          <w:color w:val="FFFFFF" w:themeColor="background1"/>
                          <w:sz w:val="32"/>
                          <w:szCs w:val="32"/>
                          <w:lang w:eastAsia="en-AU"/>
                        </w:rPr>
                        <w:t xml:space="preserve">RDAQ member centres across Queensland have the knowledge, </w:t>
                      </w:r>
                    </w:p>
                    <w:p w14:paraId="1EB39B34" w14:textId="77777777" w:rsidR="00DE5B89" w:rsidRDefault="008C25B8" w:rsidP="008C25B8">
                      <w:pPr>
                        <w:jc w:val="center"/>
                        <w:rPr>
                          <w:color w:val="FFFFFF" w:themeColor="background1"/>
                          <w:sz w:val="32"/>
                          <w:szCs w:val="32"/>
                          <w:lang w:eastAsia="en-AU"/>
                        </w:rPr>
                      </w:pPr>
                      <w:r w:rsidRPr="008C25B8">
                        <w:rPr>
                          <w:color w:val="FFFFFF" w:themeColor="background1"/>
                          <w:sz w:val="32"/>
                          <w:szCs w:val="32"/>
                          <w:lang w:eastAsia="en-AU"/>
                        </w:rPr>
                        <w:t xml:space="preserve">skills and resources they need to consistently provide high quality, </w:t>
                      </w:r>
                    </w:p>
                    <w:p w14:paraId="5A0FAEA4" w14:textId="77777777" w:rsidR="00DE5B89" w:rsidRDefault="008C25B8" w:rsidP="008C25B8">
                      <w:pPr>
                        <w:jc w:val="center"/>
                        <w:rPr>
                          <w:color w:val="FFFFFF" w:themeColor="background1"/>
                          <w:sz w:val="32"/>
                          <w:szCs w:val="32"/>
                          <w:lang w:eastAsia="en-AU"/>
                        </w:rPr>
                      </w:pPr>
                      <w:r w:rsidRPr="008C25B8">
                        <w:rPr>
                          <w:color w:val="FFFFFF" w:themeColor="background1"/>
                          <w:sz w:val="32"/>
                          <w:szCs w:val="32"/>
                          <w:lang w:eastAsia="en-AU"/>
                        </w:rPr>
                        <w:t xml:space="preserve">safe, therapeutic equestrian activities to </w:t>
                      </w:r>
                    </w:p>
                    <w:p w14:paraId="2083794D" w14:textId="6B55EA70" w:rsidR="008C25B8" w:rsidRPr="008C25B8" w:rsidRDefault="008C25B8" w:rsidP="008C25B8">
                      <w:pPr>
                        <w:jc w:val="center"/>
                        <w:rPr>
                          <w:color w:val="FFFFFF" w:themeColor="background1"/>
                          <w:sz w:val="32"/>
                          <w:szCs w:val="32"/>
                          <w:lang w:eastAsia="en-AU"/>
                        </w:rPr>
                      </w:pPr>
                      <w:r w:rsidRPr="008C25B8">
                        <w:rPr>
                          <w:color w:val="FFFFFF" w:themeColor="background1"/>
                          <w:sz w:val="32"/>
                          <w:szCs w:val="32"/>
                          <w:lang w:eastAsia="en-AU"/>
                        </w:rPr>
                        <w:t>people living with disability in their community.</w:t>
                      </w:r>
                    </w:p>
                    <w:p w14:paraId="51F8E447" w14:textId="77777777" w:rsidR="008C25B8" w:rsidRDefault="008C25B8" w:rsidP="008C25B8">
                      <w:pPr>
                        <w:pStyle w:val="Heading1"/>
                        <w:rPr>
                          <w:b/>
                          <w:bCs/>
                          <w:color w:val="FFFFFF" w:themeColor="background1"/>
                          <w:sz w:val="40"/>
                          <w:szCs w:val="40"/>
                        </w:rPr>
                      </w:pPr>
                    </w:p>
                    <w:p w14:paraId="6ED13824" w14:textId="6EB3C27F" w:rsidR="008C25B8" w:rsidRPr="00DE5B89" w:rsidRDefault="008C25B8" w:rsidP="008C25B8">
                      <w:pPr>
                        <w:pStyle w:val="Heading1"/>
                        <w:rPr>
                          <w:b/>
                          <w:bCs/>
                          <w:color w:val="FFFFFF" w:themeColor="background1"/>
                          <w:sz w:val="48"/>
                          <w:szCs w:val="48"/>
                        </w:rPr>
                      </w:pPr>
                      <w:r w:rsidRPr="00DE5B89">
                        <w:rPr>
                          <w:b/>
                          <w:bCs/>
                          <w:color w:val="FFFFFF" w:themeColor="background1"/>
                          <w:sz w:val="48"/>
                          <w:szCs w:val="48"/>
                        </w:rPr>
                        <w:t xml:space="preserve">VALUES </w:t>
                      </w:r>
                    </w:p>
                    <w:p w14:paraId="2D617C58" w14:textId="77777777" w:rsidR="008C25B8" w:rsidRPr="00DE5B89" w:rsidRDefault="008C25B8" w:rsidP="008C25B8">
                      <w:pPr>
                        <w:rPr>
                          <w:sz w:val="48"/>
                          <w:szCs w:val="48"/>
                          <w:lang w:eastAsia="en-AU"/>
                        </w:rPr>
                      </w:pPr>
                    </w:p>
                    <w:p w14:paraId="689A6747" w14:textId="6E4014B3" w:rsidR="008C25B8" w:rsidRDefault="008C25B8" w:rsidP="002C0487">
                      <w:pPr>
                        <w:rPr>
                          <w:color w:val="FFFFFF" w:themeColor="background1"/>
                          <w:sz w:val="40"/>
                          <w:szCs w:val="40"/>
                          <w:lang w:eastAsia="en-AU"/>
                        </w:rPr>
                      </w:pPr>
                    </w:p>
                    <w:p w14:paraId="166F1F5A" w14:textId="77777777" w:rsidR="002C0487" w:rsidRDefault="002C0487" w:rsidP="002C0487">
                      <w:pPr>
                        <w:rPr>
                          <w:color w:val="FFFFFF" w:themeColor="background1"/>
                          <w:sz w:val="40"/>
                          <w:szCs w:val="40"/>
                          <w:lang w:eastAsia="en-AU"/>
                        </w:rPr>
                      </w:pPr>
                    </w:p>
                    <w:p w14:paraId="21D8AE21" w14:textId="77777777" w:rsidR="002C0487" w:rsidRPr="002C0487" w:rsidRDefault="002C0487" w:rsidP="002C0487">
                      <w:pPr>
                        <w:rPr>
                          <w:color w:val="FFFFFF" w:themeColor="background1"/>
                          <w:sz w:val="40"/>
                          <w:szCs w:val="40"/>
                          <w:lang w:eastAsia="en-AU"/>
                        </w:rPr>
                      </w:pPr>
                    </w:p>
                    <w:p w14:paraId="2168BAAC" w14:textId="77777777" w:rsidR="008C25B8" w:rsidRDefault="008C25B8"/>
                  </w:txbxContent>
                </v:textbox>
                <w10:wrap anchorx="margin"/>
              </v:shape>
            </w:pict>
          </mc:Fallback>
        </mc:AlternateContent>
      </w:r>
    </w:p>
    <w:p w14:paraId="2FF49D25" w14:textId="77777777" w:rsidR="008C25B8" w:rsidRDefault="008C25B8" w:rsidP="002418C9">
      <w:pPr>
        <w:pStyle w:val="Heading1"/>
        <w:rPr>
          <w:b/>
          <w:bCs/>
          <w:sz w:val="40"/>
          <w:szCs w:val="40"/>
        </w:rPr>
      </w:pPr>
    </w:p>
    <w:p w14:paraId="0AFC5184" w14:textId="77777777" w:rsidR="008C25B8" w:rsidRDefault="008C25B8" w:rsidP="002418C9">
      <w:pPr>
        <w:pStyle w:val="Heading1"/>
        <w:rPr>
          <w:b/>
          <w:bCs/>
          <w:sz w:val="40"/>
          <w:szCs w:val="40"/>
        </w:rPr>
      </w:pPr>
    </w:p>
    <w:p w14:paraId="20D7E155" w14:textId="77777777" w:rsidR="008C25B8" w:rsidRDefault="008C25B8" w:rsidP="002418C9">
      <w:pPr>
        <w:pStyle w:val="Heading1"/>
        <w:rPr>
          <w:b/>
          <w:bCs/>
          <w:sz w:val="40"/>
          <w:szCs w:val="40"/>
        </w:rPr>
      </w:pPr>
    </w:p>
    <w:p w14:paraId="4449E595" w14:textId="77777777" w:rsidR="008C25B8" w:rsidRDefault="008C25B8" w:rsidP="002418C9">
      <w:pPr>
        <w:pStyle w:val="Heading1"/>
        <w:rPr>
          <w:b/>
          <w:bCs/>
          <w:sz w:val="40"/>
          <w:szCs w:val="40"/>
        </w:rPr>
      </w:pPr>
    </w:p>
    <w:p w14:paraId="3801F327" w14:textId="77777777" w:rsidR="008C25B8" w:rsidRDefault="008C25B8" w:rsidP="002418C9">
      <w:pPr>
        <w:pStyle w:val="Heading1"/>
        <w:rPr>
          <w:b/>
          <w:bCs/>
          <w:sz w:val="40"/>
          <w:szCs w:val="40"/>
        </w:rPr>
      </w:pPr>
    </w:p>
    <w:p w14:paraId="6D553D5B" w14:textId="77777777" w:rsidR="008C25B8" w:rsidRDefault="008C25B8" w:rsidP="002418C9">
      <w:pPr>
        <w:pStyle w:val="Heading1"/>
        <w:rPr>
          <w:b/>
          <w:bCs/>
          <w:sz w:val="40"/>
          <w:szCs w:val="40"/>
        </w:rPr>
      </w:pPr>
    </w:p>
    <w:p w14:paraId="2CAA8907" w14:textId="77777777" w:rsidR="008C25B8" w:rsidRDefault="008C25B8" w:rsidP="002418C9">
      <w:pPr>
        <w:pStyle w:val="Heading1"/>
        <w:rPr>
          <w:b/>
          <w:bCs/>
          <w:sz w:val="40"/>
          <w:szCs w:val="40"/>
        </w:rPr>
      </w:pPr>
    </w:p>
    <w:p w14:paraId="2DA1B3EF" w14:textId="77777777" w:rsidR="008C25B8" w:rsidRDefault="008C25B8" w:rsidP="002418C9">
      <w:pPr>
        <w:pStyle w:val="Heading1"/>
        <w:rPr>
          <w:b/>
          <w:bCs/>
          <w:sz w:val="40"/>
          <w:szCs w:val="40"/>
        </w:rPr>
      </w:pPr>
    </w:p>
    <w:p w14:paraId="733E85B1" w14:textId="77777777" w:rsidR="008C25B8" w:rsidRDefault="008C25B8" w:rsidP="002418C9">
      <w:pPr>
        <w:pStyle w:val="Heading1"/>
        <w:rPr>
          <w:b/>
          <w:bCs/>
          <w:sz w:val="40"/>
          <w:szCs w:val="40"/>
        </w:rPr>
      </w:pPr>
    </w:p>
    <w:p w14:paraId="3345DD07" w14:textId="77777777" w:rsidR="008C25B8" w:rsidRDefault="008C25B8" w:rsidP="002418C9">
      <w:pPr>
        <w:pStyle w:val="Heading1"/>
        <w:rPr>
          <w:b/>
          <w:bCs/>
          <w:sz w:val="40"/>
          <w:szCs w:val="40"/>
        </w:rPr>
      </w:pPr>
    </w:p>
    <w:p w14:paraId="37FC3806" w14:textId="77777777" w:rsidR="008C25B8" w:rsidRDefault="008C25B8" w:rsidP="002418C9">
      <w:pPr>
        <w:pStyle w:val="Heading1"/>
        <w:rPr>
          <w:b/>
          <w:bCs/>
          <w:sz w:val="40"/>
          <w:szCs w:val="40"/>
        </w:rPr>
      </w:pPr>
    </w:p>
    <w:p w14:paraId="6C84A2A2" w14:textId="77777777" w:rsidR="008C25B8" w:rsidRDefault="008C25B8" w:rsidP="002418C9">
      <w:pPr>
        <w:pStyle w:val="Heading1"/>
        <w:rPr>
          <w:b/>
          <w:bCs/>
          <w:sz w:val="40"/>
          <w:szCs w:val="40"/>
        </w:rPr>
      </w:pPr>
    </w:p>
    <w:p w14:paraId="79D33697" w14:textId="35825C04" w:rsidR="008C25B8" w:rsidRDefault="008C25B8" w:rsidP="002418C9">
      <w:pPr>
        <w:pStyle w:val="Heading1"/>
        <w:rPr>
          <w:b/>
          <w:bCs/>
          <w:sz w:val="40"/>
          <w:szCs w:val="40"/>
        </w:rPr>
      </w:pPr>
    </w:p>
    <w:p w14:paraId="215A8B9C" w14:textId="1C8C8771" w:rsidR="008C25B8" w:rsidRDefault="008C25B8" w:rsidP="002418C9">
      <w:pPr>
        <w:pStyle w:val="Heading1"/>
        <w:rPr>
          <w:b/>
          <w:bCs/>
          <w:sz w:val="40"/>
          <w:szCs w:val="40"/>
        </w:rPr>
      </w:pPr>
    </w:p>
    <w:p w14:paraId="10BF0043" w14:textId="6B3DC3D5" w:rsidR="008C25B8" w:rsidRDefault="008C25B8" w:rsidP="002418C9">
      <w:pPr>
        <w:pStyle w:val="Heading1"/>
        <w:rPr>
          <w:b/>
          <w:bCs/>
          <w:sz w:val="40"/>
          <w:szCs w:val="40"/>
        </w:rPr>
      </w:pPr>
    </w:p>
    <w:p w14:paraId="7E568B5B" w14:textId="6D8EF772" w:rsidR="008C25B8" w:rsidRDefault="002C0487" w:rsidP="002418C9">
      <w:pPr>
        <w:pStyle w:val="Heading1"/>
        <w:rPr>
          <w:b/>
          <w:bCs/>
          <w:sz w:val="40"/>
          <w:szCs w:val="40"/>
        </w:rPr>
      </w:pPr>
      <w:r>
        <w:rPr>
          <w:b/>
          <w:bCs/>
          <w:noProof/>
          <w:sz w:val="40"/>
          <w:szCs w:val="40"/>
        </w:rPr>
        <mc:AlternateContent>
          <mc:Choice Requires="wps">
            <w:drawing>
              <wp:anchor distT="0" distB="0" distL="114300" distR="114300" simplePos="0" relativeHeight="251736064" behindDoc="0" locked="0" layoutInCell="1" allowOverlap="1" wp14:anchorId="0F4EDE24" wp14:editId="4D288296">
                <wp:simplePos x="0" y="0"/>
                <wp:positionH relativeFrom="column">
                  <wp:posOffset>3533775</wp:posOffset>
                </wp:positionH>
                <wp:positionV relativeFrom="paragraph">
                  <wp:posOffset>92710</wp:posOffset>
                </wp:positionV>
                <wp:extent cx="2457450" cy="1114425"/>
                <wp:effectExtent l="0" t="0" r="19050" b="28575"/>
                <wp:wrapNone/>
                <wp:docPr id="1486279053" name="Oval 1"/>
                <wp:cNvGraphicFramePr/>
                <a:graphic xmlns:a="http://schemas.openxmlformats.org/drawingml/2006/main">
                  <a:graphicData uri="http://schemas.microsoft.com/office/word/2010/wordprocessingShape">
                    <wps:wsp>
                      <wps:cNvSpPr/>
                      <wps:spPr>
                        <a:xfrm>
                          <a:off x="0" y="0"/>
                          <a:ext cx="2457450" cy="111442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8220BF4" w14:textId="7DE46BC4" w:rsidR="005D1CF1" w:rsidRDefault="005D1CF1" w:rsidP="005D1CF1">
                            <w:pPr>
                              <w:jc w:val="center"/>
                            </w:pPr>
                            <w:r w:rsidRPr="00DE5B89">
                              <w:rPr>
                                <w:color w:val="FFFFFF" w:themeColor="background1"/>
                                <w:sz w:val="40"/>
                                <w:szCs w:val="40"/>
                                <w:lang w:eastAsia="en-AU"/>
                              </w:rPr>
                              <w:t>Empowerment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F4EDE24" id="Oval 1" o:spid="_x0000_s1027" style="position:absolute;left:0;text-align:left;margin-left:278.25pt;margin-top:7.3pt;width:193.5pt;height:87.7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" fillcolor="#4472c4 [3204]" strokecolor="#09101d [484]" strokeweight="1pt">
                <v:stroke joinstyle="miter"/>
                <v:textbox>
                  <w:txbxContent>
                    <w:p w14:paraId="78220BF4" w14:textId="7DE46BC4" w:rsidR="005D1CF1" w:rsidRDefault="005D1CF1" w:rsidP="005D1CF1">
                      <w:pPr>
                        <w:jc w:val="center"/>
                      </w:pPr>
                      <w:r w:rsidRPr="00DE5B89">
                        <w:rPr>
                          <w:color w:val="FFFFFF" w:themeColor="background1"/>
                          <w:sz w:val="40"/>
                          <w:szCs w:val="40"/>
                          <w:lang w:eastAsia="en-AU"/>
                        </w:rPr>
                        <w:t>Empowerment</w:t>
                      </w:r>
                    </w:p>
                  </w:txbxContent>
                </v:textbox>
              </v:oval>
            </w:pict>
          </mc:Fallback>
        </mc:AlternateContent>
      </w:r>
      <w:r>
        <w:rPr>
          <w:b/>
          <w:bCs/>
          <w:noProof/>
          <w:sz w:val="40"/>
          <w:szCs w:val="40"/>
        </w:rPr>
        <mc:AlternateContent>
          <mc:Choice Requires="wps">
            <w:drawing>
              <wp:anchor distT="0" distB="0" distL="114300" distR="114300" simplePos="0" relativeHeight="251739136" behindDoc="0" locked="0" layoutInCell="1" allowOverlap="1" wp14:anchorId="49513878" wp14:editId="4CE809E6">
                <wp:simplePos x="0" y="0"/>
                <wp:positionH relativeFrom="column">
                  <wp:posOffset>-152400</wp:posOffset>
                </wp:positionH>
                <wp:positionV relativeFrom="paragraph">
                  <wp:posOffset>178435</wp:posOffset>
                </wp:positionV>
                <wp:extent cx="2390775" cy="1066800"/>
                <wp:effectExtent l="0" t="0" r="28575" b="19050"/>
                <wp:wrapNone/>
                <wp:docPr id="1091133016" name="Oval 5"/>
                <wp:cNvGraphicFramePr/>
                <a:graphic xmlns:a="http://schemas.openxmlformats.org/drawingml/2006/main">
                  <a:graphicData uri="http://schemas.microsoft.com/office/word/2010/wordprocessingShape">
                    <wps:wsp>
                      <wps:cNvSpPr/>
                      <wps:spPr>
                        <a:xfrm>
                          <a:off x="0" y="0"/>
                          <a:ext cx="2390775" cy="10668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C6B45C1" w14:textId="77777777" w:rsidR="002C0487" w:rsidRPr="002C0487" w:rsidRDefault="002C0487" w:rsidP="002C0487">
                            <w:pPr>
                              <w:jc w:val="center"/>
                              <w:rPr>
                                <w:color w:val="FFFFFF" w:themeColor="background1"/>
                                <w:sz w:val="40"/>
                                <w:szCs w:val="40"/>
                                <w:lang w:eastAsia="en-AU"/>
                              </w:rPr>
                            </w:pPr>
                            <w:r w:rsidRPr="002C0487">
                              <w:rPr>
                                <w:color w:val="FFFFFF" w:themeColor="background1"/>
                                <w:sz w:val="40"/>
                                <w:szCs w:val="40"/>
                                <w:lang w:eastAsia="en-AU"/>
                              </w:rPr>
                              <w:t>Ongoing Improvement</w:t>
                            </w:r>
                          </w:p>
                          <w:p w14:paraId="12BF2A90" w14:textId="77777777" w:rsidR="002C0487" w:rsidRDefault="002C0487" w:rsidP="002C04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513878" id="Oval 5" o:spid="_x0000_s1028" style="position:absolute;left:0;text-align:left;margin-left:-12pt;margin-top:14.05pt;width:188.25pt;height:8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" fillcolor="#4472c4 [3204]" strokecolor="#09101d [484]" strokeweight="1pt">
                <v:stroke joinstyle="miter"/>
                <v:textbox>
                  <w:txbxContent>
                    <w:p w14:paraId="3C6B45C1" w14:textId="77777777" w:rsidR="002C0487" w:rsidRPr="002C0487" w:rsidRDefault="002C0487" w:rsidP="002C0487">
                      <w:pPr>
                        <w:jc w:val="center"/>
                        <w:rPr>
                          <w:color w:val="FFFFFF" w:themeColor="background1"/>
                          <w:sz w:val="40"/>
                          <w:szCs w:val="40"/>
                          <w:lang w:eastAsia="en-AU"/>
                        </w:rPr>
                      </w:pPr>
                      <w:r w:rsidRPr="002C0487">
                        <w:rPr>
                          <w:color w:val="FFFFFF" w:themeColor="background1"/>
                          <w:sz w:val="40"/>
                          <w:szCs w:val="40"/>
                          <w:lang w:eastAsia="en-AU"/>
                        </w:rPr>
                        <w:t>Ongoing Improvement</w:t>
                      </w:r>
                    </w:p>
                    <w:p w14:paraId="12BF2A90" w14:textId="77777777" w:rsidR="002C0487" w:rsidRDefault="002C0487" w:rsidP="002C0487">
                      <w:pPr>
                        <w:jc w:val="center"/>
                      </w:pPr>
                    </w:p>
                  </w:txbxContent>
                </v:textbox>
              </v:oval>
            </w:pict>
          </mc:Fallback>
        </mc:AlternateContent>
      </w:r>
    </w:p>
    <w:p w14:paraId="18B7F2F4" w14:textId="02C421ED" w:rsidR="00C80B6A" w:rsidRPr="00C80B6A" w:rsidRDefault="00C80B6A" w:rsidP="00C80B6A">
      <w:pPr>
        <w:rPr>
          <w:sz w:val="32"/>
          <w:szCs w:val="32"/>
          <w:lang w:eastAsia="en-AU"/>
        </w:rPr>
      </w:pPr>
    </w:p>
    <w:p w14:paraId="484777EC" w14:textId="094F46B3" w:rsidR="005E4049" w:rsidRPr="005E4049" w:rsidRDefault="005E4049" w:rsidP="005E4049">
      <w:pPr>
        <w:rPr>
          <w:sz w:val="32"/>
          <w:szCs w:val="32"/>
          <w:lang w:eastAsia="en-AU"/>
        </w:rPr>
      </w:pPr>
    </w:p>
    <w:p w14:paraId="1F642250" w14:textId="05D8BBE9" w:rsidR="005E4049" w:rsidRDefault="002C0487" w:rsidP="00C80B6A">
      <w:pPr>
        <w:rPr>
          <w:color w:val="7030A0"/>
          <w:sz w:val="100"/>
          <w:szCs w:val="100"/>
        </w:rPr>
      </w:pPr>
      <w:r>
        <w:rPr>
          <w:noProof/>
          <w:color w:val="7030A0"/>
          <w:sz w:val="100"/>
          <w:szCs w:val="100"/>
        </w:rPr>
        <mc:AlternateContent>
          <mc:Choice Requires="wps">
            <w:drawing>
              <wp:anchor distT="0" distB="0" distL="114300" distR="114300" simplePos="0" relativeHeight="251740160" behindDoc="0" locked="0" layoutInCell="1" allowOverlap="1" wp14:anchorId="42CAA320" wp14:editId="1637E64F">
                <wp:simplePos x="0" y="0"/>
                <wp:positionH relativeFrom="margin">
                  <wp:align>center</wp:align>
                </wp:positionH>
                <wp:positionV relativeFrom="paragraph">
                  <wp:posOffset>8255</wp:posOffset>
                </wp:positionV>
                <wp:extent cx="2962275" cy="1085850"/>
                <wp:effectExtent l="0" t="0" r="28575" b="19050"/>
                <wp:wrapNone/>
                <wp:docPr id="280734663" name="Oval 6"/>
                <wp:cNvGraphicFramePr/>
                <a:graphic xmlns:a="http://schemas.openxmlformats.org/drawingml/2006/main">
                  <a:graphicData uri="http://schemas.microsoft.com/office/word/2010/wordprocessingShape">
                    <wps:wsp>
                      <wps:cNvSpPr/>
                      <wps:spPr>
                        <a:xfrm>
                          <a:off x="0" y="0"/>
                          <a:ext cx="2962275" cy="108585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4F65FC2" w14:textId="77777777" w:rsidR="002C0487" w:rsidRPr="002C0487" w:rsidRDefault="002C0487" w:rsidP="002C0487">
                            <w:pPr>
                              <w:jc w:val="center"/>
                              <w:rPr>
                                <w:color w:val="FFFFFF" w:themeColor="background1"/>
                                <w:sz w:val="40"/>
                                <w:szCs w:val="40"/>
                                <w:lang w:eastAsia="en-AU"/>
                              </w:rPr>
                            </w:pPr>
                            <w:r w:rsidRPr="002C0487">
                              <w:rPr>
                                <w:color w:val="FFFFFF" w:themeColor="background1"/>
                                <w:sz w:val="40"/>
                                <w:szCs w:val="40"/>
                                <w:lang w:eastAsia="en-AU"/>
                              </w:rPr>
                              <w:t>Respect for Diversity</w:t>
                            </w:r>
                          </w:p>
                          <w:p w14:paraId="502E857E" w14:textId="77777777" w:rsidR="002C0487" w:rsidRDefault="002C0487" w:rsidP="002C04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2CAA320" id="Oval 6" o:spid="_x0000_s1029" style="position:absolute;margin-left:0;margin-top:.65pt;width:233.25pt;height:85.5pt;z-index:2517401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" fillcolor="#4472c4 [3204]" strokecolor="#09101d [484]" strokeweight="1pt">
                <v:stroke joinstyle="miter"/>
                <v:textbox>
                  <w:txbxContent>
                    <w:p w14:paraId="34F65FC2" w14:textId="77777777" w:rsidR="002C0487" w:rsidRPr="002C0487" w:rsidRDefault="002C0487" w:rsidP="002C0487">
                      <w:pPr>
                        <w:jc w:val="center"/>
                        <w:rPr>
                          <w:color w:val="FFFFFF" w:themeColor="background1"/>
                          <w:sz w:val="40"/>
                          <w:szCs w:val="40"/>
                          <w:lang w:eastAsia="en-AU"/>
                        </w:rPr>
                      </w:pPr>
                      <w:r w:rsidRPr="002C0487">
                        <w:rPr>
                          <w:color w:val="FFFFFF" w:themeColor="background1"/>
                          <w:sz w:val="40"/>
                          <w:szCs w:val="40"/>
                          <w:lang w:eastAsia="en-AU"/>
                        </w:rPr>
                        <w:t>Respect for Diversity</w:t>
                      </w:r>
                    </w:p>
                    <w:p w14:paraId="502E857E" w14:textId="77777777" w:rsidR="002C0487" w:rsidRDefault="002C0487" w:rsidP="002C0487">
                      <w:pPr>
                        <w:jc w:val="center"/>
                      </w:pPr>
                    </w:p>
                  </w:txbxContent>
                </v:textbox>
                <w10:wrap anchorx="margin"/>
              </v:oval>
            </w:pict>
          </mc:Fallback>
        </mc:AlternateContent>
      </w:r>
    </w:p>
    <w:p w14:paraId="544F1CAE" w14:textId="6B589A4E" w:rsidR="008C25B8" w:rsidRDefault="002C0487" w:rsidP="00C80B6A">
      <w:pPr>
        <w:rPr>
          <w:color w:val="7030A0"/>
          <w:sz w:val="100"/>
          <w:szCs w:val="100"/>
        </w:rPr>
      </w:pPr>
      <w:r>
        <w:rPr>
          <w:b/>
          <w:bCs/>
          <w:noProof/>
          <w:sz w:val="40"/>
          <w:szCs w:val="40"/>
        </w:rPr>
        <mc:AlternateContent>
          <mc:Choice Requires="wps">
            <w:drawing>
              <wp:anchor distT="0" distB="0" distL="114300" distR="114300" simplePos="0" relativeHeight="251738112" behindDoc="0" locked="0" layoutInCell="1" allowOverlap="1" wp14:anchorId="203D75B5" wp14:editId="542EDCAC">
                <wp:simplePos x="0" y="0"/>
                <wp:positionH relativeFrom="margin">
                  <wp:align>left</wp:align>
                </wp:positionH>
                <wp:positionV relativeFrom="paragraph">
                  <wp:posOffset>384810</wp:posOffset>
                </wp:positionV>
                <wp:extent cx="2562225" cy="1019175"/>
                <wp:effectExtent l="0" t="0" r="28575" b="28575"/>
                <wp:wrapNone/>
                <wp:docPr id="239904447" name="Oval 4"/>
                <wp:cNvGraphicFramePr/>
                <a:graphic xmlns:a="http://schemas.openxmlformats.org/drawingml/2006/main">
                  <a:graphicData uri="http://schemas.microsoft.com/office/word/2010/wordprocessingShape">
                    <wps:wsp>
                      <wps:cNvSpPr/>
                      <wps:spPr>
                        <a:xfrm>
                          <a:off x="0" y="0"/>
                          <a:ext cx="2562225" cy="101917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7DEF842" w14:textId="19BC6810" w:rsidR="002C0487" w:rsidRPr="002C0487" w:rsidRDefault="002C0487" w:rsidP="002C0487">
                            <w:pPr>
                              <w:jc w:val="center"/>
                              <w:rPr>
                                <w:color w:val="FFFFFF" w:themeColor="background1"/>
                                <w:sz w:val="40"/>
                                <w:szCs w:val="40"/>
                                <w:lang w:eastAsia="en-AU"/>
                              </w:rPr>
                            </w:pPr>
                            <w:r w:rsidRPr="002C0487">
                              <w:rPr>
                                <w:color w:val="FFFFFF" w:themeColor="background1"/>
                                <w:sz w:val="40"/>
                                <w:szCs w:val="40"/>
                                <w:lang w:eastAsia="en-AU"/>
                              </w:rPr>
                              <w:t>Inclusiveness</w:t>
                            </w:r>
                          </w:p>
                          <w:p w14:paraId="6CA4B505" w14:textId="77777777" w:rsidR="002C0487" w:rsidRDefault="002C0487" w:rsidP="002C04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03D75B5" id="Oval 4" o:spid="_x0000_s1030" style="position:absolute;margin-left:0;margin-top:30.3pt;width:201.75pt;height:80.25pt;z-index:2517381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" fillcolor="#4472c4 [3204]" strokecolor="#09101d [484]" strokeweight="1pt">
                <v:stroke joinstyle="miter"/>
                <v:textbox>
                  <w:txbxContent>
                    <w:p w14:paraId="67DEF842" w14:textId="19BC6810" w:rsidR="002C0487" w:rsidRPr="002C0487" w:rsidRDefault="002C0487" w:rsidP="002C0487">
                      <w:pPr>
                        <w:jc w:val="center"/>
                        <w:rPr>
                          <w:color w:val="FFFFFF" w:themeColor="background1"/>
                          <w:sz w:val="40"/>
                          <w:szCs w:val="40"/>
                          <w:lang w:eastAsia="en-AU"/>
                        </w:rPr>
                      </w:pPr>
                      <w:r w:rsidRPr="002C0487">
                        <w:rPr>
                          <w:color w:val="FFFFFF" w:themeColor="background1"/>
                          <w:sz w:val="40"/>
                          <w:szCs w:val="40"/>
                          <w:lang w:eastAsia="en-AU"/>
                        </w:rPr>
                        <w:t>Inclusiveness</w:t>
                      </w:r>
                    </w:p>
                    <w:p w14:paraId="6CA4B505" w14:textId="77777777" w:rsidR="002C0487" w:rsidRDefault="002C0487" w:rsidP="002C0487">
                      <w:pPr>
                        <w:jc w:val="center"/>
                      </w:pPr>
                    </w:p>
                  </w:txbxContent>
                </v:textbox>
                <w10:wrap anchorx="margin"/>
              </v:oval>
            </w:pict>
          </mc:Fallback>
        </mc:AlternateContent>
      </w:r>
      <w:r>
        <w:rPr>
          <w:noProof/>
          <w:color w:val="7030A0"/>
          <w:sz w:val="100"/>
          <w:szCs w:val="100"/>
        </w:rPr>
        <mc:AlternateContent>
          <mc:Choice Requires="wps">
            <w:drawing>
              <wp:anchor distT="0" distB="0" distL="114300" distR="114300" simplePos="0" relativeHeight="251737088" behindDoc="0" locked="0" layoutInCell="1" allowOverlap="1" wp14:anchorId="5CFA5FFA" wp14:editId="3C183197">
                <wp:simplePos x="0" y="0"/>
                <wp:positionH relativeFrom="column">
                  <wp:posOffset>3543300</wp:posOffset>
                </wp:positionH>
                <wp:positionV relativeFrom="paragraph">
                  <wp:posOffset>365760</wp:posOffset>
                </wp:positionV>
                <wp:extent cx="2581275" cy="1085850"/>
                <wp:effectExtent l="0" t="0" r="28575" b="19050"/>
                <wp:wrapNone/>
                <wp:docPr id="1248611524" name="Oval 3"/>
                <wp:cNvGraphicFramePr/>
                <a:graphic xmlns:a="http://schemas.openxmlformats.org/drawingml/2006/main">
                  <a:graphicData uri="http://schemas.microsoft.com/office/word/2010/wordprocessingShape">
                    <wps:wsp>
                      <wps:cNvSpPr/>
                      <wps:spPr>
                        <a:xfrm>
                          <a:off x="0" y="0"/>
                          <a:ext cx="2581275" cy="108585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BCE7065" w14:textId="5FFC850C" w:rsidR="005D1CF1" w:rsidRPr="005D1CF1" w:rsidRDefault="005D1CF1" w:rsidP="002C0487">
                            <w:pPr>
                              <w:jc w:val="center"/>
                              <w:rPr>
                                <w:color w:val="FFFFFF" w:themeColor="background1"/>
                                <w:sz w:val="40"/>
                                <w:szCs w:val="40"/>
                                <w:lang w:eastAsia="en-AU"/>
                              </w:rPr>
                            </w:pPr>
                            <w:bookmarkStart w:id="0" w:name="_Hlk155704120"/>
                            <w:r w:rsidRPr="005D1CF1">
                              <w:rPr>
                                <w:color w:val="FFFFFF" w:themeColor="background1"/>
                                <w:sz w:val="40"/>
                                <w:szCs w:val="40"/>
                                <w:lang w:eastAsia="en-AU"/>
                              </w:rPr>
                              <w:t xml:space="preserve">Quality </w:t>
                            </w:r>
                            <w:r w:rsidR="002C0487">
                              <w:rPr>
                                <w:color w:val="FFFFFF" w:themeColor="background1"/>
                                <w:sz w:val="40"/>
                                <w:szCs w:val="40"/>
                                <w:lang w:eastAsia="en-AU"/>
                              </w:rPr>
                              <w:t>s</w:t>
                            </w:r>
                            <w:r w:rsidRPr="005D1CF1">
                              <w:rPr>
                                <w:color w:val="FFFFFF" w:themeColor="background1"/>
                                <w:sz w:val="40"/>
                                <w:szCs w:val="40"/>
                                <w:lang w:eastAsia="en-AU"/>
                              </w:rPr>
                              <w:t>ervices</w:t>
                            </w:r>
                          </w:p>
                          <w:bookmarkEnd w:id="0"/>
                          <w:p w14:paraId="5FCD556B" w14:textId="77777777" w:rsidR="005D1CF1" w:rsidRDefault="005D1CF1" w:rsidP="005D1C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FA5FFA" id="Oval 3" o:spid="_x0000_s1031" style="position:absolute;margin-left:279pt;margin-top:28.8pt;width:203.25pt;height:85.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" fillcolor="#4472c4 [3204]" strokecolor="#09101d [484]" strokeweight="1pt">
                <v:stroke joinstyle="miter"/>
                <v:textbox>
                  <w:txbxContent>
                    <w:p w14:paraId="7BCE7065" w14:textId="5FFC850C" w:rsidR="005D1CF1" w:rsidRPr="005D1CF1" w:rsidRDefault="005D1CF1" w:rsidP="002C0487">
                      <w:pPr>
                        <w:jc w:val="center"/>
                        <w:rPr>
                          <w:color w:val="FFFFFF" w:themeColor="background1"/>
                          <w:sz w:val="40"/>
                          <w:szCs w:val="40"/>
                          <w:lang w:eastAsia="en-AU"/>
                        </w:rPr>
                      </w:pPr>
                      <w:bookmarkStart w:id="1" w:name="_Hlk155704120"/>
                      <w:r w:rsidRPr="005D1CF1">
                        <w:rPr>
                          <w:color w:val="FFFFFF" w:themeColor="background1"/>
                          <w:sz w:val="40"/>
                          <w:szCs w:val="40"/>
                          <w:lang w:eastAsia="en-AU"/>
                        </w:rPr>
                        <w:t xml:space="preserve">Quality </w:t>
                      </w:r>
                      <w:r w:rsidR="002C0487">
                        <w:rPr>
                          <w:color w:val="FFFFFF" w:themeColor="background1"/>
                          <w:sz w:val="40"/>
                          <w:szCs w:val="40"/>
                          <w:lang w:eastAsia="en-AU"/>
                        </w:rPr>
                        <w:t>s</w:t>
                      </w:r>
                      <w:r w:rsidRPr="005D1CF1">
                        <w:rPr>
                          <w:color w:val="FFFFFF" w:themeColor="background1"/>
                          <w:sz w:val="40"/>
                          <w:szCs w:val="40"/>
                          <w:lang w:eastAsia="en-AU"/>
                        </w:rPr>
                        <w:t>ervices</w:t>
                      </w:r>
                    </w:p>
                    <w:bookmarkEnd w:id="1"/>
                    <w:p w14:paraId="5FCD556B" w14:textId="77777777" w:rsidR="005D1CF1" w:rsidRDefault="005D1CF1" w:rsidP="005D1CF1">
                      <w:pPr>
                        <w:jc w:val="center"/>
                      </w:pPr>
                    </w:p>
                  </w:txbxContent>
                </v:textbox>
              </v:oval>
            </w:pict>
          </mc:Fallback>
        </mc:AlternateContent>
      </w:r>
    </w:p>
    <w:p w14:paraId="042BD5FB" w14:textId="300074D5" w:rsidR="005E4049" w:rsidRDefault="005E4049" w:rsidP="005E4049">
      <w:pPr>
        <w:jc w:val="center"/>
        <w:rPr>
          <w:rFonts w:ascii="Calibri" w:eastAsia="Calibri" w:hAnsi="Calibri" w:cs="Calibri"/>
          <w:b/>
          <w:color w:val="56247C"/>
          <w:sz w:val="106"/>
        </w:rPr>
      </w:pPr>
      <w:r>
        <w:rPr>
          <w:rFonts w:ascii="Calibri" w:eastAsia="Calibri" w:hAnsi="Calibri" w:cs="Calibri"/>
          <w:b/>
          <w:color w:val="56247C"/>
          <w:sz w:val="106"/>
        </w:rPr>
        <w:lastRenderedPageBreak/>
        <w:t>Contents</w:t>
      </w:r>
    </w:p>
    <w:p w14:paraId="0371D26C" w14:textId="77777777" w:rsidR="000228DB" w:rsidRDefault="000228DB" w:rsidP="001567FC">
      <w:pPr>
        <w:rPr>
          <w:rFonts w:ascii="Calibri" w:eastAsia="Calibri" w:hAnsi="Calibri" w:cs="Calibri"/>
          <w:b/>
          <w:color w:val="56247C"/>
          <w:sz w:val="32"/>
          <w:szCs w:val="32"/>
        </w:rPr>
      </w:pPr>
    </w:p>
    <w:p w14:paraId="6D40E487" w14:textId="77777777" w:rsidR="001567FC" w:rsidRPr="000228DB" w:rsidRDefault="001567FC" w:rsidP="005E4049">
      <w:pPr>
        <w:jc w:val="center"/>
        <w:rPr>
          <w:rFonts w:ascii="Calibri" w:eastAsia="Calibri" w:hAnsi="Calibri" w:cs="Calibri"/>
          <w:b/>
          <w:color w:val="56247C"/>
          <w:sz w:val="32"/>
          <w:szCs w:val="32"/>
        </w:rPr>
      </w:pPr>
    </w:p>
    <w:p w14:paraId="62D2227B" w14:textId="16F13983" w:rsidR="005E4049" w:rsidRPr="000228DB" w:rsidRDefault="001567FC" w:rsidP="00E53707">
      <w:pPr>
        <w:rPr>
          <w:rFonts w:ascii="Calibri" w:eastAsia="Calibri" w:hAnsi="Calibri" w:cs="Calibri"/>
          <w:b/>
          <w:color w:val="56247C"/>
          <w:sz w:val="32"/>
          <w:szCs w:val="32"/>
        </w:rPr>
      </w:pPr>
      <w:r>
        <w:rPr>
          <w:rFonts w:ascii="Calibri" w:eastAsia="Calibri" w:hAnsi="Calibri" w:cs="Calibri"/>
          <w:b/>
          <w:color w:val="56247C"/>
          <w:sz w:val="32"/>
          <w:szCs w:val="32"/>
        </w:rPr>
        <w:t xml:space="preserve">       </w:t>
      </w:r>
      <w:r w:rsidR="00E53707" w:rsidRPr="000228DB">
        <w:rPr>
          <w:rFonts w:ascii="Calibri" w:eastAsia="Calibri" w:hAnsi="Calibri" w:cs="Calibri"/>
          <w:b/>
          <w:color w:val="56247C"/>
          <w:sz w:val="32"/>
          <w:szCs w:val="32"/>
        </w:rPr>
        <w:t>Chair report to centres</w:t>
      </w:r>
      <w:r w:rsidR="00E53707" w:rsidRPr="000228DB">
        <w:rPr>
          <w:rFonts w:ascii="Calibri" w:eastAsia="Calibri" w:hAnsi="Calibri" w:cs="Calibri"/>
          <w:b/>
          <w:color w:val="56247C"/>
          <w:sz w:val="32"/>
          <w:szCs w:val="32"/>
        </w:rPr>
        <w:tab/>
        <w:t>…………………………………</w:t>
      </w:r>
      <w:r>
        <w:rPr>
          <w:rFonts w:ascii="Calibri" w:eastAsia="Calibri" w:hAnsi="Calibri" w:cs="Calibri"/>
          <w:b/>
          <w:color w:val="56247C"/>
          <w:sz w:val="32"/>
          <w:szCs w:val="32"/>
        </w:rPr>
        <w:t>…….</w:t>
      </w:r>
      <w:r w:rsidR="00E53707" w:rsidRPr="000228DB">
        <w:rPr>
          <w:rFonts w:ascii="Calibri" w:eastAsia="Calibri" w:hAnsi="Calibri" w:cs="Calibri"/>
          <w:b/>
          <w:color w:val="56247C"/>
          <w:sz w:val="32"/>
          <w:szCs w:val="32"/>
        </w:rPr>
        <w:t xml:space="preserve">… </w:t>
      </w:r>
      <w:r w:rsidR="000C682A" w:rsidRPr="000228DB">
        <w:rPr>
          <w:rFonts w:ascii="Calibri" w:eastAsia="Calibri" w:hAnsi="Calibri" w:cs="Calibri"/>
          <w:b/>
          <w:color w:val="56247C"/>
          <w:sz w:val="32"/>
          <w:szCs w:val="32"/>
        </w:rPr>
        <w:t>3</w:t>
      </w:r>
    </w:p>
    <w:p w14:paraId="597CF560" w14:textId="259BCC80" w:rsidR="000C682A" w:rsidRPr="000228DB" w:rsidRDefault="001567FC" w:rsidP="00E53707">
      <w:pPr>
        <w:rPr>
          <w:rFonts w:ascii="Calibri" w:eastAsia="Calibri" w:hAnsi="Calibri" w:cs="Calibri"/>
          <w:b/>
          <w:color w:val="56247C"/>
          <w:sz w:val="32"/>
          <w:szCs w:val="32"/>
        </w:rPr>
      </w:pPr>
      <w:r>
        <w:rPr>
          <w:rFonts w:ascii="Calibri" w:eastAsia="Calibri" w:hAnsi="Calibri" w:cs="Calibri"/>
          <w:b/>
          <w:color w:val="56247C"/>
          <w:sz w:val="32"/>
          <w:szCs w:val="32"/>
        </w:rPr>
        <w:t xml:space="preserve">       </w:t>
      </w:r>
      <w:r w:rsidR="000C682A" w:rsidRPr="000228DB">
        <w:rPr>
          <w:rFonts w:ascii="Calibri" w:eastAsia="Calibri" w:hAnsi="Calibri" w:cs="Calibri"/>
          <w:b/>
          <w:color w:val="56247C"/>
          <w:sz w:val="32"/>
          <w:szCs w:val="32"/>
        </w:rPr>
        <w:t>About u</w:t>
      </w:r>
      <w:r w:rsidR="00007D68">
        <w:rPr>
          <w:rFonts w:ascii="Calibri" w:eastAsia="Calibri" w:hAnsi="Calibri" w:cs="Calibri"/>
          <w:b/>
          <w:color w:val="56247C"/>
          <w:sz w:val="32"/>
          <w:szCs w:val="32"/>
        </w:rPr>
        <w:t>s  …</w:t>
      </w:r>
      <w:r>
        <w:rPr>
          <w:rFonts w:ascii="Calibri" w:eastAsia="Calibri" w:hAnsi="Calibri" w:cs="Calibri"/>
          <w:b/>
          <w:color w:val="56247C"/>
          <w:sz w:val="32"/>
          <w:szCs w:val="32"/>
        </w:rPr>
        <w:t>..</w:t>
      </w:r>
      <w:r w:rsidR="009952BC" w:rsidRPr="000228DB">
        <w:rPr>
          <w:rFonts w:ascii="Calibri" w:eastAsia="Calibri" w:hAnsi="Calibri" w:cs="Calibri"/>
          <w:b/>
          <w:color w:val="56247C"/>
          <w:sz w:val="32"/>
          <w:szCs w:val="32"/>
        </w:rPr>
        <w:t>…………………………………………………………</w:t>
      </w:r>
      <w:r w:rsidR="00C81963">
        <w:rPr>
          <w:rFonts w:ascii="Calibri" w:eastAsia="Calibri" w:hAnsi="Calibri" w:cs="Calibri"/>
          <w:b/>
          <w:color w:val="56247C"/>
          <w:sz w:val="32"/>
          <w:szCs w:val="32"/>
        </w:rPr>
        <w:t xml:space="preserve">  </w:t>
      </w:r>
      <w:r w:rsidR="009952BC" w:rsidRPr="000228DB">
        <w:rPr>
          <w:rFonts w:ascii="Calibri" w:eastAsia="Calibri" w:hAnsi="Calibri" w:cs="Calibri"/>
          <w:b/>
          <w:color w:val="56247C"/>
          <w:sz w:val="32"/>
          <w:szCs w:val="32"/>
        </w:rPr>
        <w:t>5</w:t>
      </w:r>
    </w:p>
    <w:p w14:paraId="79258D89" w14:textId="7F857A0D" w:rsidR="001C0BC5" w:rsidRPr="000228DB" w:rsidRDefault="001567FC" w:rsidP="00E53707">
      <w:pPr>
        <w:rPr>
          <w:rFonts w:ascii="Calibri" w:eastAsia="Calibri" w:hAnsi="Calibri" w:cs="Calibri"/>
          <w:b/>
          <w:color w:val="56247C"/>
          <w:sz w:val="32"/>
          <w:szCs w:val="32"/>
        </w:rPr>
      </w:pPr>
      <w:r>
        <w:rPr>
          <w:rFonts w:ascii="Calibri" w:eastAsia="Calibri" w:hAnsi="Calibri" w:cs="Calibri"/>
          <w:b/>
          <w:color w:val="56247C"/>
          <w:sz w:val="32"/>
          <w:szCs w:val="32"/>
        </w:rPr>
        <w:t xml:space="preserve">       </w:t>
      </w:r>
      <w:r w:rsidR="001C0BC5" w:rsidRPr="000228DB">
        <w:rPr>
          <w:rFonts w:ascii="Calibri" w:eastAsia="Calibri" w:hAnsi="Calibri" w:cs="Calibri"/>
          <w:b/>
          <w:color w:val="56247C"/>
          <w:sz w:val="32"/>
          <w:szCs w:val="32"/>
        </w:rPr>
        <w:t>RDAQ Board Member</w:t>
      </w:r>
      <w:r w:rsidR="00C81963">
        <w:rPr>
          <w:rFonts w:ascii="Calibri" w:eastAsia="Calibri" w:hAnsi="Calibri" w:cs="Calibri"/>
          <w:b/>
          <w:color w:val="56247C"/>
          <w:sz w:val="32"/>
          <w:szCs w:val="32"/>
        </w:rPr>
        <w:t xml:space="preserve">    </w:t>
      </w:r>
      <w:r w:rsidR="001C0BC5" w:rsidRPr="000228DB">
        <w:rPr>
          <w:rFonts w:ascii="Calibri" w:eastAsia="Calibri" w:hAnsi="Calibri" w:cs="Calibri"/>
          <w:b/>
          <w:color w:val="56247C"/>
          <w:sz w:val="32"/>
          <w:szCs w:val="32"/>
        </w:rPr>
        <w:t>……………………………………</w:t>
      </w:r>
      <w:r w:rsidR="00C81963">
        <w:rPr>
          <w:rFonts w:ascii="Calibri" w:eastAsia="Calibri" w:hAnsi="Calibri" w:cs="Calibri"/>
          <w:b/>
          <w:color w:val="56247C"/>
          <w:sz w:val="32"/>
          <w:szCs w:val="32"/>
        </w:rPr>
        <w:t xml:space="preserve">…..  </w:t>
      </w:r>
      <w:r w:rsidR="00615F83">
        <w:rPr>
          <w:rFonts w:ascii="Calibri" w:eastAsia="Calibri" w:hAnsi="Calibri" w:cs="Calibri"/>
          <w:b/>
          <w:color w:val="56247C"/>
          <w:sz w:val="32"/>
          <w:szCs w:val="32"/>
        </w:rPr>
        <w:t>6</w:t>
      </w:r>
    </w:p>
    <w:p w14:paraId="78D37FF8" w14:textId="59BC3A95" w:rsidR="001C0BC5" w:rsidRPr="000228DB" w:rsidRDefault="001567FC" w:rsidP="00E53707">
      <w:pPr>
        <w:rPr>
          <w:rFonts w:ascii="Calibri" w:eastAsia="Calibri" w:hAnsi="Calibri" w:cs="Calibri"/>
          <w:b/>
          <w:color w:val="56247C"/>
          <w:sz w:val="32"/>
          <w:szCs w:val="32"/>
        </w:rPr>
      </w:pPr>
      <w:r>
        <w:rPr>
          <w:rFonts w:ascii="Calibri" w:eastAsia="Calibri" w:hAnsi="Calibri" w:cs="Calibri"/>
          <w:b/>
          <w:color w:val="56247C"/>
          <w:sz w:val="32"/>
          <w:szCs w:val="32"/>
        </w:rPr>
        <w:t xml:space="preserve">      </w:t>
      </w:r>
      <w:r w:rsidR="001C0BC5" w:rsidRPr="000228DB">
        <w:rPr>
          <w:rFonts w:ascii="Calibri" w:eastAsia="Calibri" w:hAnsi="Calibri" w:cs="Calibri"/>
          <w:b/>
          <w:color w:val="56247C"/>
          <w:sz w:val="32"/>
          <w:szCs w:val="32"/>
        </w:rPr>
        <w:t xml:space="preserve">Our </w:t>
      </w:r>
      <w:r w:rsidRPr="000228DB">
        <w:rPr>
          <w:rFonts w:ascii="Calibri" w:eastAsia="Calibri" w:hAnsi="Calibri" w:cs="Calibri"/>
          <w:b/>
          <w:color w:val="56247C"/>
          <w:sz w:val="32"/>
          <w:szCs w:val="32"/>
        </w:rPr>
        <w:t>members</w:t>
      </w:r>
      <w:r w:rsidR="00C81963">
        <w:rPr>
          <w:rFonts w:ascii="Calibri" w:eastAsia="Calibri" w:hAnsi="Calibri" w:cs="Calibri"/>
          <w:b/>
          <w:color w:val="56247C"/>
          <w:sz w:val="32"/>
          <w:szCs w:val="32"/>
        </w:rPr>
        <w:t xml:space="preserve">  </w:t>
      </w:r>
      <w:r w:rsidR="001C0BC5" w:rsidRPr="000228DB">
        <w:rPr>
          <w:rFonts w:ascii="Calibri" w:eastAsia="Calibri" w:hAnsi="Calibri" w:cs="Calibri"/>
          <w:b/>
          <w:color w:val="56247C"/>
          <w:sz w:val="32"/>
          <w:szCs w:val="32"/>
        </w:rPr>
        <w:t xml:space="preserve"> ………………………………………</w:t>
      </w:r>
      <w:r>
        <w:rPr>
          <w:rFonts w:ascii="Calibri" w:eastAsia="Calibri" w:hAnsi="Calibri" w:cs="Calibri"/>
          <w:b/>
          <w:color w:val="56247C"/>
          <w:sz w:val="32"/>
          <w:szCs w:val="32"/>
        </w:rPr>
        <w:t>.</w:t>
      </w:r>
      <w:r w:rsidR="001C0BC5" w:rsidRPr="000228DB">
        <w:rPr>
          <w:rFonts w:ascii="Calibri" w:eastAsia="Calibri" w:hAnsi="Calibri" w:cs="Calibri"/>
          <w:b/>
          <w:color w:val="56247C"/>
          <w:sz w:val="32"/>
          <w:szCs w:val="32"/>
        </w:rPr>
        <w:t>……………</w:t>
      </w:r>
      <w:r w:rsidR="00C46E17">
        <w:rPr>
          <w:rFonts w:ascii="Calibri" w:eastAsia="Calibri" w:hAnsi="Calibri" w:cs="Calibri"/>
          <w:b/>
          <w:color w:val="56247C"/>
          <w:sz w:val="32"/>
          <w:szCs w:val="32"/>
        </w:rPr>
        <w:t xml:space="preserve">.  </w:t>
      </w:r>
      <w:r w:rsidR="001C0BC5" w:rsidRPr="000228DB">
        <w:rPr>
          <w:rFonts w:ascii="Calibri" w:eastAsia="Calibri" w:hAnsi="Calibri" w:cs="Calibri"/>
          <w:b/>
          <w:color w:val="56247C"/>
          <w:sz w:val="32"/>
          <w:szCs w:val="32"/>
        </w:rPr>
        <w:t xml:space="preserve"> </w:t>
      </w:r>
      <w:r w:rsidR="00615F83">
        <w:rPr>
          <w:rFonts w:ascii="Calibri" w:eastAsia="Calibri" w:hAnsi="Calibri" w:cs="Calibri"/>
          <w:b/>
          <w:color w:val="56247C"/>
          <w:sz w:val="32"/>
          <w:szCs w:val="32"/>
        </w:rPr>
        <w:t>7</w:t>
      </w:r>
    </w:p>
    <w:p w14:paraId="1A0D5B04" w14:textId="641A1E0B" w:rsidR="001C0BC5" w:rsidRPr="000228DB" w:rsidRDefault="001567FC" w:rsidP="00E53707">
      <w:pPr>
        <w:rPr>
          <w:rFonts w:ascii="Calibri" w:eastAsia="Calibri" w:hAnsi="Calibri" w:cs="Calibri"/>
          <w:b/>
          <w:color w:val="56247C"/>
          <w:sz w:val="32"/>
          <w:szCs w:val="32"/>
        </w:rPr>
      </w:pPr>
      <w:r>
        <w:rPr>
          <w:rFonts w:ascii="Calibri" w:eastAsia="Calibri" w:hAnsi="Calibri" w:cs="Calibri"/>
          <w:b/>
          <w:color w:val="56247C"/>
          <w:sz w:val="32"/>
          <w:szCs w:val="32"/>
        </w:rPr>
        <w:t xml:space="preserve">      </w:t>
      </w:r>
      <w:r w:rsidR="001C0BC5" w:rsidRPr="000228DB">
        <w:rPr>
          <w:rFonts w:ascii="Calibri" w:eastAsia="Calibri" w:hAnsi="Calibri" w:cs="Calibri"/>
          <w:b/>
          <w:color w:val="56247C"/>
          <w:sz w:val="32"/>
          <w:szCs w:val="32"/>
        </w:rPr>
        <w:t xml:space="preserve">Our Volunteers </w:t>
      </w:r>
      <w:r w:rsidR="00C46E17">
        <w:rPr>
          <w:rFonts w:ascii="Calibri" w:eastAsia="Calibri" w:hAnsi="Calibri" w:cs="Calibri"/>
          <w:b/>
          <w:color w:val="56247C"/>
          <w:sz w:val="32"/>
          <w:szCs w:val="32"/>
        </w:rPr>
        <w:t xml:space="preserve">  </w:t>
      </w:r>
      <w:r w:rsidR="001C0BC5" w:rsidRPr="000228DB">
        <w:rPr>
          <w:rFonts w:ascii="Calibri" w:eastAsia="Calibri" w:hAnsi="Calibri" w:cs="Calibri"/>
          <w:b/>
          <w:color w:val="56247C"/>
          <w:sz w:val="32"/>
          <w:szCs w:val="32"/>
        </w:rPr>
        <w:t>……………………………………</w:t>
      </w:r>
      <w:r>
        <w:rPr>
          <w:rFonts w:ascii="Calibri" w:eastAsia="Calibri" w:hAnsi="Calibri" w:cs="Calibri"/>
          <w:b/>
          <w:color w:val="56247C"/>
          <w:sz w:val="32"/>
          <w:szCs w:val="32"/>
        </w:rPr>
        <w:t>.</w:t>
      </w:r>
      <w:r w:rsidR="001C0BC5" w:rsidRPr="000228DB">
        <w:rPr>
          <w:rFonts w:ascii="Calibri" w:eastAsia="Calibri" w:hAnsi="Calibri" w:cs="Calibri"/>
          <w:b/>
          <w:color w:val="56247C"/>
          <w:sz w:val="32"/>
          <w:szCs w:val="32"/>
        </w:rPr>
        <w:t>………………</w:t>
      </w:r>
      <w:r w:rsidR="00C46E17">
        <w:rPr>
          <w:rFonts w:ascii="Calibri" w:eastAsia="Calibri" w:hAnsi="Calibri" w:cs="Calibri"/>
          <w:b/>
          <w:color w:val="56247C"/>
          <w:sz w:val="32"/>
          <w:szCs w:val="32"/>
        </w:rPr>
        <w:t xml:space="preserve">  </w:t>
      </w:r>
      <w:r w:rsidR="00615F83">
        <w:rPr>
          <w:rFonts w:ascii="Calibri" w:eastAsia="Calibri" w:hAnsi="Calibri" w:cs="Calibri"/>
          <w:b/>
          <w:color w:val="56247C"/>
          <w:sz w:val="32"/>
          <w:szCs w:val="32"/>
        </w:rPr>
        <w:t>8</w:t>
      </w:r>
    </w:p>
    <w:p w14:paraId="2931C298" w14:textId="315A2886" w:rsidR="001C0BC5" w:rsidRPr="000228DB" w:rsidRDefault="001567FC" w:rsidP="00E53707">
      <w:pPr>
        <w:rPr>
          <w:rFonts w:ascii="Calibri" w:eastAsia="Calibri" w:hAnsi="Calibri" w:cs="Calibri"/>
          <w:b/>
          <w:color w:val="56247C"/>
          <w:sz w:val="32"/>
          <w:szCs w:val="32"/>
        </w:rPr>
      </w:pPr>
      <w:r>
        <w:rPr>
          <w:rFonts w:ascii="Calibri" w:eastAsia="Calibri" w:hAnsi="Calibri" w:cs="Calibri"/>
          <w:b/>
          <w:color w:val="56247C"/>
          <w:sz w:val="32"/>
          <w:szCs w:val="32"/>
        </w:rPr>
        <w:t xml:space="preserve">      </w:t>
      </w:r>
      <w:r w:rsidR="001C0BC5" w:rsidRPr="000228DB">
        <w:rPr>
          <w:rFonts w:ascii="Calibri" w:eastAsia="Calibri" w:hAnsi="Calibri" w:cs="Calibri"/>
          <w:b/>
          <w:color w:val="56247C"/>
          <w:sz w:val="32"/>
          <w:szCs w:val="32"/>
        </w:rPr>
        <w:t xml:space="preserve">Our Horses </w:t>
      </w:r>
      <w:r w:rsidR="00C46E17">
        <w:rPr>
          <w:rFonts w:ascii="Calibri" w:eastAsia="Calibri" w:hAnsi="Calibri" w:cs="Calibri"/>
          <w:b/>
          <w:color w:val="56247C"/>
          <w:sz w:val="32"/>
          <w:szCs w:val="32"/>
        </w:rPr>
        <w:t xml:space="preserve">  </w:t>
      </w:r>
      <w:r w:rsidR="001C0BC5" w:rsidRPr="000228DB">
        <w:rPr>
          <w:rFonts w:ascii="Calibri" w:eastAsia="Calibri" w:hAnsi="Calibri" w:cs="Calibri"/>
          <w:b/>
          <w:color w:val="56247C"/>
          <w:sz w:val="32"/>
          <w:szCs w:val="32"/>
        </w:rPr>
        <w:t>……………………………………………………</w:t>
      </w:r>
      <w:r w:rsidR="00BA1816">
        <w:rPr>
          <w:rFonts w:ascii="Calibri" w:eastAsia="Calibri" w:hAnsi="Calibri" w:cs="Calibri"/>
          <w:b/>
          <w:color w:val="56247C"/>
          <w:sz w:val="32"/>
          <w:szCs w:val="32"/>
        </w:rPr>
        <w:t>.</w:t>
      </w:r>
      <w:r w:rsidR="001C0BC5" w:rsidRPr="000228DB">
        <w:rPr>
          <w:rFonts w:ascii="Calibri" w:eastAsia="Calibri" w:hAnsi="Calibri" w:cs="Calibri"/>
          <w:b/>
          <w:color w:val="56247C"/>
          <w:sz w:val="32"/>
          <w:szCs w:val="32"/>
        </w:rPr>
        <w:t>……</w:t>
      </w:r>
      <w:r w:rsidR="00C46E17">
        <w:rPr>
          <w:rFonts w:ascii="Calibri" w:eastAsia="Calibri" w:hAnsi="Calibri" w:cs="Calibri"/>
          <w:b/>
          <w:color w:val="56247C"/>
          <w:sz w:val="32"/>
          <w:szCs w:val="32"/>
        </w:rPr>
        <w:t xml:space="preserve">  </w:t>
      </w:r>
      <w:r w:rsidR="00615F83">
        <w:rPr>
          <w:rFonts w:ascii="Calibri" w:eastAsia="Calibri" w:hAnsi="Calibri" w:cs="Calibri"/>
          <w:b/>
          <w:color w:val="56247C"/>
          <w:sz w:val="32"/>
          <w:szCs w:val="32"/>
        </w:rPr>
        <w:t>9</w:t>
      </w:r>
    </w:p>
    <w:p w14:paraId="39786985" w14:textId="56591A0F" w:rsidR="001C0BC5" w:rsidRPr="000228DB" w:rsidRDefault="001567FC" w:rsidP="00E53707">
      <w:pPr>
        <w:rPr>
          <w:rFonts w:ascii="Calibri" w:eastAsia="Calibri" w:hAnsi="Calibri" w:cs="Calibri"/>
          <w:b/>
          <w:color w:val="56247C"/>
          <w:sz w:val="32"/>
          <w:szCs w:val="32"/>
        </w:rPr>
      </w:pPr>
      <w:r>
        <w:rPr>
          <w:rFonts w:ascii="Calibri" w:eastAsia="Calibri" w:hAnsi="Calibri" w:cs="Calibri"/>
          <w:b/>
          <w:color w:val="56247C"/>
          <w:sz w:val="32"/>
          <w:szCs w:val="32"/>
        </w:rPr>
        <w:t xml:space="preserve">      </w:t>
      </w:r>
      <w:r w:rsidR="001C0BC5" w:rsidRPr="000228DB">
        <w:rPr>
          <w:rFonts w:ascii="Calibri" w:eastAsia="Calibri" w:hAnsi="Calibri" w:cs="Calibri"/>
          <w:b/>
          <w:color w:val="56247C"/>
          <w:sz w:val="32"/>
          <w:szCs w:val="32"/>
        </w:rPr>
        <w:t xml:space="preserve">Key Achievements </w:t>
      </w:r>
      <w:r w:rsidR="00BA1816">
        <w:rPr>
          <w:rFonts w:ascii="Calibri" w:eastAsia="Calibri" w:hAnsi="Calibri" w:cs="Calibri"/>
          <w:b/>
          <w:color w:val="56247C"/>
          <w:sz w:val="32"/>
          <w:szCs w:val="32"/>
        </w:rPr>
        <w:t xml:space="preserve">  </w:t>
      </w:r>
      <w:r w:rsidR="000228DB" w:rsidRPr="000228DB">
        <w:rPr>
          <w:rFonts w:ascii="Calibri" w:eastAsia="Calibri" w:hAnsi="Calibri" w:cs="Calibri"/>
          <w:b/>
          <w:color w:val="56247C"/>
          <w:sz w:val="32"/>
          <w:szCs w:val="32"/>
        </w:rPr>
        <w:t>……………………………………………</w:t>
      </w:r>
      <w:r w:rsidR="00BA1816">
        <w:rPr>
          <w:rFonts w:ascii="Calibri" w:eastAsia="Calibri" w:hAnsi="Calibri" w:cs="Calibri"/>
          <w:b/>
          <w:color w:val="56247C"/>
          <w:sz w:val="32"/>
          <w:szCs w:val="32"/>
        </w:rPr>
        <w:t>.</w:t>
      </w:r>
      <w:r w:rsidR="000228DB" w:rsidRPr="000228DB">
        <w:rPr>
          <w:rFonts w:ascii="Calibri" w:eastAsia="Calibri" w:hAnsi="Calibri" w:cs="Calibri"/>
          <w:b/>
          <w:color w:val="56247C"/>
          <w:sz w:val="32"/>
          <w:szCs w:val="32"/>
        </w:rPr>
        <w:t>…</w:t>
      </w:r>
      <w:r w:rsidR="00BA1816">
        <w:rPr>
          <w:rFonts w:ascii="Calibri" w:eastAsia="Calibri" w:hAnsi="Calibri" w:cs="Calibri"/>
          <w:b/>
          <w:color w:val="56247C"/>
          <w:sz w:val="32"/>
          <w:szCs w:val="32"/>
        </w:rPr>
        <w:t xml:space="preserve">  </w:t>
      </w:r>
      <w:r w:rsidR="00615F83">
        <w:rPr>
          <w:rFonts w:ascii="Calibri" w:eastAsia="Calibri" w:hAnsi="Calibri" w:cs="Calibri"/>
          <w:b/>
          <w:color w:val="56247C"/>
          <w:sz w:val="32"/>
          <w:szCs w:val="32"/>
        </w:rPr>
        <w:t>10</w:t>
      </w:r>
    </w:p>
    <w:p w14:paraId="155B4A90" w14:textId="387E2B65" w:rsidR="000228DB" w:rsidRPr="000228DB" w:rsidRDefault="001567FC" w:rsidP="00E53707">
      <w:pPr>
        <w:rPr>
          <w:rFonts w:ascii="Calibri" w:eastAsia="Calibri" w:hAnsi="Calibri" w:cs="Calibri"/>
          <w:b/>
          <w:color w:val="56247C"/>
          <w:sz w:val="32"/>
          <w:szCs w:val="32"/>
        </w:rPr>
      </w:pPr>
      <w:r>
        <w:rPr>
          <w:rFonts w:ascii="Calibri" w:eastAsia="Calibri" w:hAnsi="Calibri" w:cs="Calibri"/>
          <w:b/>
          <w:color w:val="56247C"/>
          <w:sz w:val="32"/>
          <w:szCs w:val="32"/>
        </w:rPr>
        <w:t xml:space="preserve">      </w:t>
      </w:r>
      <w:r w:rsidR="000228DB" w:rsidRPr="000228DB">
        <w:rPr>
          <w:rFonts w:ascii="Calibri" w:eastAsia="Calibri" w:hAnsi="Calibri" w:cs="Calibri"/>
          <w:b/>
          <w:color w:val="56247C"/>
          <w:sz w:val="32"/>
          <w:szCs w:val="32"/>
        </w:rPr>
        <w:t xml:space="preserve">RDAQ State Championships </w:t>
      </w:r>
      <w:r w:rsidR="00BA1816">
        <w:rPr>
          <w:rFonts w:ascii="Calibri" w:eastAsia="Calibri" w:hAnsi="Calibri" w:cs="Calibri"/>
          <w:b/>
          <w:color w:val="56247C"/>
          <w:sz w:val="32"/>
          <w:szCs w:val="32"/>
        </w:rPr>
        <w:t xml:space="preserve">  </w:t>
      </w:r>
      <w:r w:rsidR="000228DB" w:rsidRPr="000228DB">
        <w:rPr>
          <w:rFonts w:ascii="Calibri" w:eastAsia="Calibri" w:hAnsi="Calibri" w:cs="Calibri"/>
          <w:b/>
          <w:color w:val="56247C"/>
          <w:sz w:val="32"/>
          <w:szCs w:val="32"/>
        </w:rPr>
        <w:t>…………………………………</w:t>
      </w:r>
      <w:r w:rsidR="00BA1816">
        <w:rPr>
          <w:rFonts w:ascii="Calibri" w:eastAsia="Calibri" w:hAnsi="Calibri" w:cs="Calibri"/>
          <w:b/>
          <w:color w:val="56247C"/>
          <w:sz w:val="32"/>
          <w:szCs w:val="32"/>
        </w:rPr>
        <w:t xml:space="preserve"> </w:t>
      </w:r>
      <w:r w:rsidR="000228DB" w:rsidRPr="000228DB">
        <w:rPr>
          <w:rFonts w:ascii="Calibri" w:eastAsia="Calibri" w:hAnsi="Calibri" w:cs="Calibri"/>
          <w:b/>
          <w:color w:val="56247C"/>
          <w:sz w:val="32"/>
          <w:szCs w:val="32"/>
        </w:rPr>
        <w:t xml:space="preserve"> 1</w:t>
      </w:r>
      <w:r w:rsidR="007E107A">
        <w:rPr>
          <w:rFonts w:ascii="Calibri" w:eastAsia="Calibri" w:hAnsi="Calibri" w:cs="Calibri"/>
          <w:b/>
          <w:color w:val="56247C"/>
          <w:sz w:val="32"/>
          <w:szCs w:val="32"/>
        </w:rPr>
        <w:t>2</w:t>
      </w:r>
    </w:p>
    <w:p w14:paraId="100EA0AE" w14:textId="5E513B6D" w:rsidR="000228DB" w:rsidRPr="000228DB" w:rsidRDefault="001567FC" w:rsidP="00E53707">
      <w:pPr>
        <w:rPr>
          <w:rFonts w:ascii="Calibri" w:eastAsia="Calibri" w:hAnsi="Calibri" w:cs="Calibri"/>
          <w:b/>
          <w:color w:val="56247C"/>
          <w:sz w:val="32"/>
          <w:szCs w:val="32"/>
        </w:rPr>
      </w:pPr>
      <w:r>
        <w:rPr>
          <w:rFonts w:ascii="Calibri" w:eastAsia="Calibri" w:hAnsi="Calibri" w:cs="Calibri"/>
          <w:b/>
          <w:color w:val="56247C"/>
          <w:sz w:val="32"/>
          <w:szCs w:val="32"/>
        </w:rPr>
        <w:t xml:space="preserve">      </w:t>
      </w:r>
      <w:r w:rsidR="000228DB" w:rsidRPr="000228DB">
        <w:rPr>
          <w:rFonts w:ascii="Calibri" w:eastAsia="Calibri" w:hAnsi="Calibri" w:cs="Calibri"/>
          <w:b/>
          <w:color w:val="56247C"/>
          <w:sz w:val="32"/>
          <w:szCs w:val="32"/>
        </w:rPr>
        <w:t xml:space="preserve">Financials </w:t>
      </w:r>
      <w:r w:rsidR="00BA1816">
        <w:rPr>
          <w:rFonts w:ascii="Calibri" w:eastAsia="Calibri" w:hAnsi="Calibri" w:cs="Calibri"/>
          <w:b/>
          <w:color w:val="56247C"/>
          <w:sz w:val="32"/>
          <w:szCs w:val="32"/>
        </w:rPr>
        <w:t xml:space="preserve"> </w:t>
      </w:r>
      <w:r w:rsidR="00007D68">
        <w:rPr>
          <w:rFonts w:ascii="Calibri" w:eastAsia="Calibri" w:hAnsi="Calibri" w:cs="Calibri"/>
          <w:b/>
          <w:color w:val="56247C"/>
          <w:sz w:val="32"/>
          <w:szCs w:val="32"/>
        </w:rPr>
        <w:t xml:space="preserve"> </w:t>
      </w:r>
      <w:r w:rsidR="000228DB" w:rsidRPr="000228DB">
        <w:rPr>
          <w:rFonts w:ascii="Calibri" w:eastAsia="Calibri" w:hAnsi="Calibri" w:cs="Calibri"/>
          <w:b/>
          <w:color w:val="56247C"/>
          <w:sz w:val="32"/>
          <w:szCs w:val="32"/>
        </w:rPr>
        <w:t>…………………………………………………………</w:t>
      </w:r>
      <w:r w:rsidR="00007D68">
        <w:rPr>
          <w:rFonts w:ascii="Calibri" w:eastAsia="Calibri" w:hAnsi="Calibri" w:cs="Calibri"/>
          <w:b/>
          <w:color w:val="56247C"/>
          <w:sz w:val="32"/>
          <w:szCs w:val="32"/>
        </w:rPr>
        <w:t xml:space="preserve">…   </w:t>
      </w:r>
      <w:r w:rsidR="000228DB" w:rsidRPr="000228DB">
        <w:rPr>
          <w:rFonts w:ascii="Calibri" w:eastAsia="Calibri" w:hAnsi="Calibri" w:cs="Calibri"/>
          <w:b/>
          <w:color w:val="56247C"/>
          <w:sz w:val="32"/>
          <w:szCs w:val="32"/>
        </w:rPr>
        <w:t>1</w:t>
      </w:r>
      <w:r w:rsidR="00E312A4">
        <w:rPr>
          <w:rFonts w:ascii="Calibri" w:eastAsia="Calibri" w:hAnsi="Calibri" w:cs="Calibri"/>
          <w:b/>
          <w:color w:val="56247C"/>
          <w:sz w:val="32"/>
          <w:szCs w:val="32"/>
        </w:rPr>
        <w:t>4</w:t>
      </w:r>
    </w:p>
    <w:p w14:paraId="5FC08835" w14:textId="59D64902" w:rsidR="000228DB" w:rsidRPr="000228DB" w:rsidRDefault="001567FC" w:rsidP="00E53707">
      <w:pPr>
        <w:rPr>
          <w:rFonts w:ascii="Calibri" w:eastAsia="Calibri" w:hAnsi="Calibri" w:cs="Calibri"/>
          <w:b/>
          <w:color w:val="56247C"/>
          <w:sz w:val="32"/>
          <w:szCs w:val="32"/>
        </w:rPr>
      </w:pPr>
      <w:r>
        <w:rPr>
          <w:rFonts w:ascii="Calibri" w:eastAsia="Calibri" w:hAnsi="Calibri" w:cs="Calibri"/>
          <w:b/>
          <w:color w:val="56247C"/>
          <w:sz w:val="32"/>
          <w:szCs w:val="32"/>
        </w:rPr>
        <w:t xml:space="preserve">      </w:t>
      </w:r>
      <w:r w:rsidR="000228DB" w:rsidRPr="000228DB">
        <w:rPr>
          <w:rFonts w:ascii="Calibri" w:eastAsia="Calibri" w:hAnsi="Calibri" w:cs="Calibri"/>
          <w:b/>
          <w:color w:val="56247C"/>
          <w:sz w:val="32"/>
          <w:szCs w:val="32"/>
        </w:rPr>
        <w:t xml:space="preserve">Acknowledgements </w:t>
      </w:r>
      <w:r w:rsidR="00007D68">
        <w:rPr>
          <w:rFonts w:ascii="Calibri" w:eastAsia="Calibri" w:hAnsi="Calibri" w:cs="Calibri"/>
          <w:b/>
          <w:color w:val="56247C"/>
          <w:sz w:val="32"/>
          <w:szCs w:val="32"/>
        </w:rPr>
        <w:t xml:space="preserve">  </w:t>
      </w:r>
      <w:r w:rsidR="000228DB" w:rsidRPr="000228DB">
        <w:rPr>
          <w:rFonts w:ascii="Calibri" w:eastAsia="Calibri" w:hAnsi="Calibri" w:cs="Calibri"/>
          <w:b/>
          <w:color w:val="56247C"/>
          <w:sz w:val="32"/>
          <w:szCs w:val="32"/>
        </w:rPr>
        <w:t>……………………………………………</w:t>
      </w:r>
      <w:r w:rsidR="00007D68">
        <w:rPr>
          <w:rFonts w:ascii="Calibri" w:eastAsia="Calibri" w:hAnsi="Calibri" w:cs="Calibri"/>
          <w:b/>
          <w:color w:val="56247C"/>
          <w:sz w:val="32"/>
          <w:szCs w:val="32"/>
        </w:rPr>
        <w:t xml:space="preserve">.  </w:t>
      </w:r>
      <w:r w:rsidR="000228DB" w:rsidRPr="000228DB">
        <w:rPr>
          <w:rFonts w:ascii="Calibri" w:eastAsia="Calibri" w:hAnsi="Calibri" w:cs="Calibri"/>
          <w:b/>
          <w:color w:val="56247C"/>
          <w:sz w:val="32"/>
          <w:szCs w:val="32"/>
        </w:rPr>
        <w:t xml:space="preserve"> 1</w:t>
      </w:r>
      <w:r w:rsidR="00E312A4">
        <w:rPr>
          <w:rFonts w:ascii="Calibri" w:eastAsia="Calibri" w:hAnsi="Calibri" w:cs="Calibri"/>
          <w:b/>
          <w:color w:val="56247C"/>
          <w:sz w:val="32"/>
          <w:szCs w:val="32"/>
        </w:rPr>
        <w:t>5</w:t>
      </w:r>
    </w:p>
    <w:p w14:paraId="47A68BBB" w14:textId="77777777" w:rsidR="000C682A" w:rsidRPr="00E53707" w:rsidRDefault="000C682A" w:rsidP="00E53707">
      <w:pPr>
        <w:rPr>
          <w:rFonts w:ascii="Calibri" w:eastAsia="Calibri" w:hAnsi="Calibri" w:cs="Calibri"/>
          <w:b/>
          <w:color w:val="56247C"/>
          <w:sz w:val="24"/>
          <w:szCs w:val="24"/>
        </w:rPr>
      </w:pPr>
    </w:p>
    <w:p w14:paraId="677B7048" w14:textId="598CF603" w:rsidR="00D84691" w:rsidRPr="00507336" w:rsidRDefault="00507336" w:rsidP="00507336">
      <w:pPr>
        <w:pStyle w:val="NormalWeb"/>
        <w:jc w:val="center"/>
      </w:pPr>
      <w:r>
        <w:rPr>
          <w:noProof/>
        </w:rPr>
        <w:drawing>
          <wp:inline distT="0" distB="0" distL="0" distR="0" wp14:anchorId="226E7F16" wp14:editId="5FA11471">
            <wp:extent cx="3869690" cy="2581366"/>
            <wp:effectExtent l="0" t="0" r="0" b="9525"/>
            <wp:docPr id="1035123853" name="Picture 2" descr="A person and a child walking with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23853" name="Picture 2" descr="A person and a child walking with a hors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74232" cy="2584396"/>
                    </a:xfrm>
                    <a:prstGeom prst="rect">
                      <a:avLst/>
                    </a:prstGeom>
                    <a:noFill/>
                    <a:ln>
                      <a:noFill/>
                    </a:ln>
                  </pic:spPr>
                </pic:pic>
              </a:graphicData>
            </a:graphic>
          </wp:inline>
        </w:drawing>
      </w:r>
    </w:p>
    <w:p w14:paraId="5F7B3F64" w14:textId="40411454" w:rsidR="005E4049" w:rsidRPr="005E4049" w:rsidRDefault="005E4049" w:rsidP="005E4049">
      <w:pPr>
        <w:jc w:val="center"/>
        <w:rPr>
          <w:rFonts w:cstheme="minorHAnsi"/>
          <w:b/>
          <w:bCs/>
          <w:color w:val="7030A0"/>
          <w:sz w:val="40"/>
          <w:szCs w:val="40"/>
        </w:rPr>
      </w:pPr>
      <w:r w:rsidRPr="005E4049">
        <w:rPr>
          <w:rFonts w:cstheme="minorHAnsi"/>
          <w:b/>
          <w:bCs/>
          <w:color w:val="7030A0"/>
          <w:sz w:val="40"/>
          <w:szCs w:val="40"/>
        </w:rPr>
        <w:lastRenderedPageBreak/>
        <w:t xml:space="preserve">CHAIR REPORT TO CENTRES </w:t>
      </w:r>
    </w:p>
    <w:p w14:paraId="203BCB85" w14:textId="77777777" w:rsidR="00B63CE4" w:rsidRPr="00507336" w:rsidRDefault="005E4049" w:rsidP="004B6493">
      <w:pPr>
        <w:spacing w:after="335" w:line="265" w:lineRule="auto"/>
        <w:ind w:right="5"/>
        <w:rPr>
          <w:rFonts w:ascii="Calibri" w:eastAsia="Calibri" w:hAnsi="Calibri" w:cs="Calibri"/>
          <w:b/>
          <w:bCs/>
          <w:color w:val="2E74B5" w:themeColor="accent5" w:themeShade="BF"/>
          <w:sz w:val="28"/>
          <w:szCs w:val="28"/>
        </w:rPr>
      </w:pPr>
      <w:r w:rsidRPr="00507336">
        <w:rPr>
          <w:rFonts w:ascii="Calibri" w:eastAsia="Calibri" w:hAnsi="Calibri" w:cs="Calibri"/>
          <w:b/>
          <w:bCs/>
          <w:color w:val="2E74B5" w:themeColor="accent5" w:themeShade="BF"/>
          <w:sz w:val="28"/>
          <w:szCs w:val="28"/>
        </w:rPr>
        <w:t>Developing processes with the restructured RDAQ board to better meet the needs of affiliated member centres</w:t>
      </w:r>
      <w:r w:rsidR="00D84691" w:rsidRPr="00507336">
        <w:rPr>
          <w:rFonts w:ascii="Calibri" w:eastAsia="Calibri" w:hAnsi="Calibri" w:cs="Calibri"/>
          <w:b/>
          <w:bCs/>
          <w:color w:val="2E74B5" w:themeColor="accent5" w:themeShade="BF"/>
          <w:sz w:val="28"/>
          <w:szCs w:val="28"/>
        </w:rPr>
        <w:t>.</w:t>
      </w:r>
      <w:r w:rsidR="00B63CE4" w:rsidRPr="00507336">
        <w:rPr>
          <w:rFonts w:ascii="Calibri" w:eastAsia="Calibri" w:hAnsi="Calibri" w:cs="Calibri"/>
          <w:b/>
          <w:bCs/>
          <w:color w:val="2E74B5" w:themeColor="accent5" w:themeShade="BF"/>
          <w:sz w:val="28"/>
          <w:szCs w:val="28"/>
        </w:rPr>
        <w:t xml:space="preserve"> </w:t>
      </w:r>
    </w:p>
    <w:p w14:paraId="369B4E05" w14:textId="4B29DE23" w:rsidR="005E4049" w:rsidRPr="00B63CE4" w:rsidRDefault="00AB68E7" w:rsidP="004B6493">
      <w:pPr>
        <w:spacing w:after="335" w:line="265" w:lineRule="auto"/>
        <w:ind w:right="5"/>
        <w:rPr>
          <w:rFonts w:ascii="Calibri" w:eastAsia="Calibri" w:hAnsi="Calibri" w:cs="Calibri"/>
          <w:b/>
          <w:bCs/>
          <w:sz w:val="28"/>
          <w:szCs w:val="28"/>
        </w:rPr>
      </w:pPr>
      <w:r w:rsidRPr="00B63CE4">
        <w:rPr>
          <w:rFonts w:ascii="Calibri" w:eastAsia="Calibri" w:hAnsi="Calibri" w:cs="Calibri"/>
          <w:sz w:val="28"/>
          <w:szCs w:val="28"/>
        </w:rPr>
        <w:t>T</w:t>
      </w:r>
      <w:r w:rsidR="00D84691" w:rsidRPr="00B63CE4">
        <w:rPr>
          <w:rFonts w:ascii="Calibri" w:eastAsia="Calibri" w:hAnsi="Calibri" w:cs="Calibri"/>
          <w:sz w:val="28"/>
          <w:szCs w:val="28"/>
        </w:rPr>
        <w:t xml:space="preserve">he </w:t>
      </w:r>
      <w:r w:rsidR="005E4049" w:rsidRPr="00B63CE4">
        <w:rPr>
          <w:rFonts w:ascii="Calibri" w:eastAsia="Calibri" w:hAnsi="Calibri" w:cs="Calibri"/>
          <w:sz w:val="28"/>
          <w:szCs w:val="28"/>
        </w:rPr>
        <w:t>board was re-structured 2 years ago</w:t>
      </w:r>
      <w:r w:rsidR="00D84691" w:rsidRPr="00B63CE4">
        <w:rPr>
          <w:rFonts w:ascii="Calibri" w:eastAsia="Calibri" w:hAnsi="Calibri" w:cs="Calibri"/>
          <w:sz w:val="28"/>
          <w:szCs w:val="28"/>
        </w:rPr>
        <w:t xml:space="preserve"> </w:t>
      </w:r>
      <w:r w:rsidR="005E4049" w:rsidRPr="00B63CE4">
        <w:rPr>
          <w:rFonts w:ascii="Calibri" w:eastAsia="Calibri" w:hAnsi="Calibri" w:cs="Calibri"/>
          <w:sz w:val="28"/>
          <w:szCs w:val="28"/>
        </w:rPr>
        <w:t>so that individual Board Members are encouraged to deal more closely with issues and requests allied with their nominal position. This involves developing networks and finding resources for areas such as Riders (Talent Pathways etc), Coaches (Improving Accessibility to Coaching, answering Coaching Questions), Horse Welfare and Volunteers.  This structure is working well.</w:t>
      </w:r>
    </w:p>
    <w:p w14:paraId="7F0CF725" w14:textId="77777777" w:rsidR="005E4049" w:rsidRPr="00507336" w:rsidRDefault="005E4049" w:rsidP="004B6493">
      <w:pPr>
        <w:spacing w:after="7" w:line="265" w:lineRule="auto"/>
        <w:ind w:right="5"/>
        <w:rPr>
          <w:rFonts w:ascii="Calibri" w:eastAsia="Calibri" w:hAnsi="Calibri" w:cs="Calibri"/>
          <w:b/>
          <w:bCs/>
          <w:color w:val="2E74B5" w:themeColor="accent5" w:themeShade="BF"/>
          <w:sz w:val="28"/>
          <w:szCs w:val="28"/>
        </w:rPr>
      </w:pPr>
      <w:r w:rsidRPr="00507336">
        <w:rPr>
          <w:rFonts w:ascii="Calibri" w:eastAsia="Calibri" w:hAnsi="Calibri" w:cs="Calibri"/>
          <w:b/>
          <w:bCs/>
          <w:color w:val="2E74B5" w:themeColor="accent5" w:themeShade="BF"/>
          <w:sz w:val="28"/>
          <w:szCs w:val="28"/>
        </w:rPr>
        <w:t>Increased number of annual regional workshops to be more accessible to regional member centres</w:t>
      </w:r>
    </w:p>
    <w:p w14:paraId="37F38F74" w14:textId="77777777" w:rsidR="00B63CE4" w:rsidRDefault="00B63CE4" w:rsidP="004B6493">
      <w:pPr>
        <w:spacing w:after="7" w:line="265" w:lineRule="auto"/>
        <w:ind w:right="5"/>
        <w:rPr>
          <w:rFonts w:ascii="Calibri" w:eastAsia="Calibri" w:hAnsi="Calibri" w:cs="Calibri"/>
          <w:b/>
          <w:bCs/>
          <w:sz w:val="28"/>
          <w:szCs w:val="28"/>
        </w:rPr>
      </w:pPr>
    </w:p>
    <w:p w14:paraId="2F7244C6" w14:textId="77777777" w:rsidR="005E4049" w:rsidRPr="006F2399" w:rsidRDefault="005E4049" w:rsidP="004B6493">
      <w:pPr>
        <w:spacing w:after="335" w:line="265" w:lineRule="auto"/>
        <w:ind w:right="5"/>
        <w:jc w:val="both"/>
        <w:rPr>
          <w:sz w:val="28"/>
          <w:szCs w:val="28"/>
        </w:rPr>
      </w:pPr>
      <w:r w:rsidRPr="006F2399">
        <w:rPr>
          <w:rFonts w:ascii="Calibri" w:eastAsia="Calibri" w:hAnsi="Calibri" w:cs="Calibri"/>
          <w:sz w:val="28"/>
          <w:szCs w:val="28"/>
        </w:rPr>
        <w:t>This year 3 Regional Workshops were held in Maryborough, Rockhampton and Gold Coast and all were well attended. These were attended by more volunteers and riders  than in previous years which have generally been coach dominated.</w:t>
      </w:r>
    </w:p>
    <w:p w14:paraId="4DC51CFF" w14:textId="77777777" w:rsidR="005E4049" w:rsidRPr="00507336" w:rsidRDefault="005E4049" w:rsidP="004B6493">
      <w:pPr>
        <w:spacing w:after="7" w:line="265" w:lineRule="auto"/>
        <w:ind w:right="5"/>
        <w:rPr>
          <w:rFonts w:ascii="Calibri" w:eastAsia="Calibri" w:hAnsi="Calibri" w:cs="Calibri"/>
          <w:b/>
          <w:bCs/>
          <w:color w:val="2E74B5" w:themeColor="accent5" w:themeShade="BF"/>
          <w:sz w:val="28"/>
          <w:szCs w:val="28"/>
        </w:rPr>
      </w:pPr>
      <w:r w:rsidRPr="00507336">
        <w:rPr>
          <w:rFonts w:ascii="Calibri" w:eastAsia="Calibri" w:hAnsi="Calibri" w:cs="Calibri"/>
          <w:b/>
          <w:bCs/>
          <w:color w:val="2E74B5" w:themeColor="accent5" w:themeShade="BF"/>
          <w:sz w:val="28"/>
          <w:szCs w:val="28"/>
        </w:rPr>
        <w:t>Coordinated 6 Centre Accreditations and 11+ assessments</w:t>
      </w:r>
    </w:p>
    <w:p w14:paraId="5E378D76" w14:textId="77777777" w:rsidR="00B63CE4" w:rsidRPr="006F2399" w:rsidRDefault="00B63CE4" w:rsidP="004B6493">
      <w:pPr>
        <w:spacing w:after="7" w:line="265" w:lineRule="auto"/>
        <w:ind w:right="5"/>
        <w:rPr>
          <w:rFonts w:ascii="Calibri" w:eastAsia="Calibri" w:hAnsi="Calibri" w:cs="Calibri"/>
          <w:b/>
          <w:bCs/>
          <w:sz w:val="28"/>
          <w:szCs w:val="28"/>
        </w:rPr>
      </w:pPr>
    </w:p>
    <w:p w14:paraId="1DF63DE7" w14:textId="77777777" w:rsidR="005E4049" w:rsidRPr="006F2399" w:rsidRDefault="005E4049" w:rsidP="004B6493">
      <w:pPr>
        <w:spacing w:after="7" w:line="265" w:lineRule="auto"/>
        <w:ind w:right="5"/>
        <w:jc w:val="both"/>
        <w:rPr>
          <w:rFonts w:ascii="Calibri" w:eastAsia="Calibri" w:hAnsi="Calibri" w:cs="Calibri"/>
          <w:sz w:val="28"/>
          <w:szCs w:val="28"/>
        </w:rPr>
      </w:pPr>
      <w:r w:rsidRPr="006F2399">
        <w:rPr>
          <w:rFonts w:ascii="Calibri" w:eastAsia="Calibri" w:hAnsi="Calibri" w:cs="Calibri"/>
          <w:sz w:val="28"/>
          <w:szCs w:val="28"/>
        </w:rPr>
        <w:t>One of the major tasks of RDAQ is to coordinate the assessment of Coaches and to help Centres to achieve accreditation.  Di and several Board members have spent considerable time in this last year helping centres to meet criteria and assisting them to deal with issues and conflicts as they arise.</w:t>
      </w:r>
    </w:p>
    <w:p w14:paraId="591DA163" w14:textId="77777777" w:rsidR="004B6493" w:rsidRDefault="004B6493" w:rsidP="004B6493">
      <w:pPr>
        <w:spacing w:after="7" w:line="265" w:lineRule="auto"/>
        <w:ind w:right="5"/>
        <w:jc w:val="both"/>
        <w:rPr>
          <w:sz w:val="28"/>
          <w:szCs w:val="28"/>
        </w:rPr>
      </w:pPr>
    </w:p>
    <w:p w14:paraId="2AE0A4E9" w14:textId="0A3529B5" w:rsidR="004B6493" w:rsidRDefault="005E4049" w:rsidP="004B6493">
      <w:pPr>
        <w:spacing w:after="7" w:line="265" w:lineRule="auto"/>
        <w:ind w:right="5"/>
        <w:jc w:val="both"/>
        <w:rPr>
          <w:rFonts w:ascii="Calibri" w:eastAsia="Calibri" w:hAnsi="Calibri" w:cs="Calibri"/>
          <w:sz w:val="28"/>
          <w:szCs w:val="28"/>
        </w:rPr>
      </w:pPr>
      <w:r w:rsidRPr="006F2399">
        <w:rPr>
          <w:rFonts w:ascii="Calibri" w:eastAsia="Calibri" w:hAnsi="Calibri" w:cs="Calibri"/>
          <w:sz w:val="28"/>
          <w:szCs w:val="28"/>
        </w:rPr>
        <w:t>RDAQ also acts as a conduit for information from the National RDAA and sometimes boosts information to RDAA from the Centres.</w:t>
      </w:r>
      <w:r w:rsidR="0097772F" w:rsidRPr="006F2399">
        <w:rPr>
          <w:rFonts w:ascii="Calibri" w:eastAsia="Calibri" w:hAnsi="Calibri" w:cs="Calibri"/>
          <w:sz w:val="28"/>
          <w:szCs w:val="28"/>
        </w:rPr>
        <w:t xml:space="preserve"> </w:t>
      </w:r>
      <w:r w:rsidRPr="006F2399">
        <w:rPr>
          <w:rFonts w:ascii="Calibri" w:eastAsia="Calibri" w:hAnsi="Calibri" w:cs="Calibri"/>
          <w:sz w:val="28"/>
          <w:szCs w:val="28"/>
        </w:rPr>
        <w:t>2023 has been a year of huge changes in RDAA. Board Members spend time trying to follow changes that are happening and helping Di to translate this to information and/or resources that we all can use.</w:t>
      </w:r>
      <w:r w:rsidR="0050385D" w:rsidRPr="006F2399">
        <w:rPr>
          <w:rFonts w:ascii="Calibri" w:eastAsia="Calibri" w:hAnsi="Calibri" w:cs="Calibri"/>
          <w:sz w:val="28"/>
          <w:szCs w:val="28"/>
        </w:rPr>
        <w:t xml:space="preserve">  </w:t>
      </w:r>
      <w:r w:rsidRPr="006F2399">
        <w:rPr>
          <w:rFonts w:ascii="Calibri" w:eastAsia="Calibri" w:hAnsi="Calibri" w:cs="Calibri"/>
          <w:sz w:val="28"/>
          <w:szCs w:val="28"/>
        </w:rPr>
        <w:t>This has also necessitated the continuing development of database with increasing information for reporting to RDAA and other bodies.</w:t>
      </w:r>
    </w:p>
    <w:p w14:paraId="382F2A06" w14:textId="77777777" w:rsidR="00507336" w:rsidRDefault="00507336" w:rsidP="004B6493">
      <w:pPr>
        <w:spacing w:after="7" w:line="265" w:lineRule="auto"/>
        <w:ind w:right="5"/>
        <w:jc w:val="both"/>
        <w:rPr>
          <w:rFonts w:ascii="Calibri" w:eastAsia="Calibri" w:hAnsi="Calibri" w:cs="Calibri"/>
          <w:sz w:val="28"/>
          <w:szCs w:val="28"/>
        </w:rPr>
      </w:pPr>
    </w:p>
    <w:p w14:paraId="3F37443F" w14:textId="77777777" w:rsidR="00507336" w:rsidRDefault="00507336" w:rsidP="004B6493">
      <w:pPr>
        <w:spacing w:after="7" w:line="265" w:lineRule="auto"/>
        <w:ind w:right="5"/>
        <w:jc w:val="both"/>
        <w:rPr>
          <w:rFonts w:ascii="Calibri" w:eastAsia="Calibri" w:hAnsi="Calibri" w:cs="Calibri"/>
          <w:sz w:val="28"/>
          <w:szCs w:val="28"/>
        </w:rPr>
      </w:pPr>
    </w:p>
    <w:p w14:paraId="6CADB90D" w14:textId="77777777" w:rsidR="00507336" w:rsidRDefault="00507336" w:rsidP="004B6493">
      <w:pPr>
        <w:spacing w:after="7" w:line="265" w:lineRule="auto"/>
        <w:ind w:right="5"/>
        <w:jc w:val="both"/>
        <w:rPr>
          <w:rFonts w:ascii="Calibri" w:eastAsia="Calibri" w:hAnsi="Calibri" w:cs="Calibri"/>
          <w:sz w:val="28"/>
          <w:szCs w:val="28"/>
        </w:rPr>
      </w:pPr>
    </w:p>
    <w:p w14:paraId="048AB6C2" w14:textId="77777777" w:rsidR="00B63CE4" w:rsidRDefault="00B63CE4" w:rsidP="004B6493">
      <w:pPr>
        <w:spacing w:after="7" w:line="265" w:lineRule="auto"/>
        <w:ind w:right="5"/>
        <w:jc w:val="both"/>
        <w:rPr>
          <w:rFonts w:ascii="Calibri" w:eastAsia="Calibri" w:hAnsi="Calibri" w:cs="Calibri"/>
          <w:sz w:val="28"/>
          <w:szCs w:val="28"/>
        </w:rPr>
      </w:pPr>
    </w:p>
    <w:p w14:paraId="62E0C04F" w14:textId="6CC052FD" w:rsidR="005E4049" w:rsidRPr="00507336" w:rsidRDefault="005E4049" w:rsidP="004B6493">
      <w:pPr>
        <w:spacing w:after="7" w:line="265" w:lineRule="auto"/>
        <w:ind w:right="5"/>
        <w:rPr>
          <w:rFonts w:ascii="Calibri" w:eastAsia="Calibri" w:hAnsi="Calibri" w:cs="Calibri"/>
          <w:b/>
          <w:bCs/>
          <w:color w:val="2E74B5" w:themeColor="accent5" w:themeShade="BF"/>
          <w:sz w:val="28"/>
          <w:szCs w:val="28"/>
        </w:rPr>
      </w:pPr>
      <w:r w:rsidRPr="00507336">
        <w:rPr>
          <w:rFonts w:ascii="Calibri" w:eastAsia="Calibri" w:hAnsi="Calibri" w:cs="Calibri"/>
          <w:b/>
          <w:bCs/>
          <w:color w:val="2E74B5" w:themeColor="accent5" w:themeShade="BF"/>
          <w:sz w:val="28"/>
          <w:szCs w:val="28"/>
        </w:rPr>
        <w:lastRenderedPageBreak/>
        <w:t xml:space="preserve">Securing ongoing grant funding with timely reporting </w:t>
      </w:r>
    </w:p>
    <w:p w14:paraId="3147DED6" w14:textId="77777777" w:rsidR="00B63CE4" w:rsidRDefault="00B63CE4" w:rsidP="004B6493">
      <w:pPr>
        <w:spacing w:after="7" w:line="265" w:lineRule="auto"/>
        <w:ind w:right="5"/>
        <w:rPr>
          <w:rFonts w:ascii="Calibri" w:eastAsia="Calibri" w:hAnsi="Calibri" w:cs="Calibri"/>
          <w:b/>
          <w:bCs/>
          <w:sz w:val="28"/>
          <w:szCs w:val="28"/>
        </w:rPr>
      </w:pPr>
    </w:p>
    <w:p w14:paraId="3BD8E17E" w14:textId="2624EDC3" w:rsidR="004B6493" w:rsidRPr="006F2399" w:rsidRDefault="005E4049" w:rsidP="004B6493">
      <w:pPr>
        <w:spacing w:after="335" w:line="265" w:lineRule="auto"/>
        <w:ind w:right="5"/>
        <w:jc w:val="both"/>
        <w:rPr>
          <w:rFonts w:ascii="Calibri" w:eastAsia="Calibri" w:hAnsi="Calibri" w:cs="Calibri"/>
          <w:sz w:val="28"/>
          <w:szCs w:val="28"/>
        </w:rPr>
      </w:pPr>
      <w:r w:rsidRPr="006F2399">
        <w:rPr>
          <w:rFonts w:ascii="Calibri" w:eastAsia="Calibri" w:hAnsi="Calibri" w:cs="Calibri"/>
          <w:sz w:val="28"/>
          <w:szCs w:val="28"/>
        </w:rPr>
        <w:t>Once again, significant Grant Funding has been secured for the next year to allow for the continuation and improvement of the processes listed above.  To acquire this funding, reporting need to be detailed and documented so please, when Di asks for information, make sure she gets it.</w:t>
      </w:r>
    </w:p>
    <w:p w14:paraId="6FEE5317" w14:textId="77777777" w:rsidR="005E4049" w:rsidRPr="00507336" w:rsidRDefault="005E4049" w:rsidP="004B6493">
      <w:pPr>
        <w:spacing w:after="7" w:line="265" w:lineRule="auto"/>
        <w:ind w:right="5"/>
        <w:rPr>
          <w:rFonts w:ascii="Calibri" w:eastAsia="Calibri" w:hAnsi="Calibri" w:cs="Calibri"/>
          <w:b/>
          <w:bCs/>
          <w:color w:val="2E74B5" w:themeColor="accent5" w:themeShade="BF"/>
          <w:sz w:val="28"/>
          <w:szCs w:val="28"/>
        </w:rPr>
      </w:pPr>
      <w:r w:rsidRPr="00507336">
        <w:rPr>
          <w:rFonts w:ascii="Calibri" w:eastAsia="Calibri" w:hAnsi="Calibri" w:cs="Calibri"/>
          <w:b/>
          <w:bCs/>
          <w:color w:val="2E74B5" w:themeColor="accent5" w:themeShade="BF"/>
          <w:sz w:val="28"/>
          <w:szCs w:val="28"/>
        </w:rPr>
        <w:t>Collection and categorisation of Policies and Procedures</w:t>
      </w:r>
    </w:p>
    <w:p w14:paraId="5395BAE5" w14:textId="77777777" w:rsidR="00B63CE4" w:rsidRDefault="00B63CE4" w:rsidP="004B6493">
      <w:pPr>
        <w:spacing w:after="7" w:line="265" w:lineRule="auto"/>
        <w:ind w:right="5"/>
        <w:rPr>
          <w:rFonts w:ascii="Calibri" w:eastAsia="Calibri" w:hAnsi="Calibri" w:cs="Calibri"/>
          <w:b/>
          <w:bCs/>
          <w:sz w:val="28"/>
          <w:szCs w:val="28"/>
        </w:rPr>
      </w:pPr>
    </w:p>
    <w:p w14:paraId="24F69EF4" w14:textId="5689742E" w:rsidR="005E4049" w:rsidRPr="006F2399" w:rsidRDefault="005E4049" w:rsidP="004B6493">
      <w:pPr>
        <w:spacing w:after="335" w:line="265" w:lineRule="auto"/>
        <w:ind w:right="5"/>
        <w:jc w:val="both"/>
        <w:rPr>
          <w:sz w:val="28"/>
          <w:szCs w:val="28"/>
        </w:rPr>
      </w:pPr>
      <w:r w:rsidRPr="006F2399">
        <w:rPr>
          <w:rFonts w:ascii="Calibri" w:eastAsia="Calibri" w:hAnsi="Calibri" w:cs="Calibri"/>
          <w:sz w:val="28"/>
          <w:szCs w:val="28"/>
        </w:rPr>
        <w:t>This year has seen an audit of all Policies and Procedures so that these can be more easily correlated with changes made at National level or legislated.</w:t>
      </w:r>
    </w:p>
    <w:p w14:paraId="6F39C4A3" w14:textId="77777777" w:rsidR="00B63CE4" w:rsidRPr="00507336" w:rsidRDefault="005E4049" w:rsidP="004B6493">
      <w:pPr>
        <w:spacing w:after="338" w:line="265" w:lineRule="auto"/>
        <w:ind w:right="5"/>
        <w:rPr>
          <w:rFonts w:ascii="Calibri" w:eastAsia="Calibri" w:hAnsi="Calibri" w:cs="Calibri"/>
          <w:b/>
          <w:bCs/>
          <w:color w:val="2E74B5" w:themeColor="accent5" w:themeShade="BF"/>
          <w:sz w:val="28"/>
          <w:szCs w:val="28"/>
        </w:rPr>
      </w:pPr>
      <w:r w:rsidRPr="00507336">
        <w:rPr>
          <w:rFonts w:ascii="Calibri" w:eastAsia="Calibri" w:hAnsi="Calibri" w:cs="Calibri"/>
          <w:b/>
          <w:bCs/>
          <w:color w:val="2E74B5" w:themeColor="accent5" w:themeShade="BF"/>
          <w:sz w:val="28"/>
          <w:szCs w:val="28"/>
        </w:rPr>
        <w:t>Event planning and coordination of State Championships</w:t>
      </w:r>
    </w:p>
    <w:p w14:paraId="4B535926" w14:textId="322FCF8B" w:rsidR="005E4049" w:rsidRPr="004B6493" w:rsidRDefault="005E4049" w:rsidP="004B6493">
      <w:pPr>
        <w:spacing w:after="338" w:line="265" w:lineRule="auto"/>
        <w:ind w:right="5"/>
        <w:rPr>
          <w:b/>
          <w:bCs/>
          <w:sz w:val="28"/>
          <w:szCs w:val="28"/>
        </w:rPr>
      </w:pPr>
      <w:r w:rsidRPr="006F2399">
        <w:rPr>
          <w:rFonts w:ascii="Calibri" w:eastAsia="Calibri" w:hAnsi="Calibri" w:cs="Calibri"/>
          <w:sz w:val="28"/>
          <w:szCs w:val="28"/>
        </w:rPr>
        <w:t xml:space="preserve">Our First live Championships since 2019, which was very well </w:t>
      </w:r>
      <w:r w:rsidR="0050385D" w:rsidRPr="006F2399">
        <w:rPr>
          <w:rFonts w:ascii="Calibri" w:eastAsia="Calibri" w:hAnsi="Calibri" w:cs="Calibri"/>
          <w:sz w:val="28"/>
          <w:szCs w:val="28"/>
        </w:rPr>
        <w:t>attended,</w:t>
      </w:r>
      <w:r w:rsidRPr="006F2399">
        <w:rPr>
          <w:rFonts w:ascii="Calibri" w:eastAsia="Calibri" w:hAnsi="Calibri" w:cs="Calibri"/>
          <w:sz w:val="28"/>
          <w:szCs w:val="28"/>
        </w:rPr>
        <w:t xml:space="preserve"> and which gave our riders a chance to interact with other centres and riders as well as seeing some </w:t>
      </w:r>
      <w:r w:rsidR="004E289D" w:rsidRPr="006F2399">
        <w:rPr>
          <w:rFonts w:ascii="Calibri" w:eastAsia="Calibri" w:hAnsi="Calibri" w:cs="Calibri"/>
          <w:sz w:val="28"/>
          <w:szCs w:val="28"/>
        </w:rPr>
        <w:t>high-level</w:t>
      </w:r>
      <w:r w:rsidRPr="006F2399">
        <w:rPr>
          <w:rFonts w:ascii="Calibri" w:eastAsia="Calibri" w:hAnsi="Calibri" w:cs="Calibri"/>
          <w:sz w:val="28"/>
          <w:szCs w:val="28"/>
        </w:rPr>
        <w:t xml:space="preserve"> coaching in action.</w:t>
      </w:r>
    </w:p>
    <w:p w14:paraId="7999BEC2" w14:textId="77777777" w:rsidR="001567FC" w:rsidRDefault="001567FC" w:rsidP="001C0BC5">
      <w:pPr>
        <w:spacing w:after="995" w:line="265" w:lineRule="auto"/>
        <w:ind w:right="5"/>
        <w:jc w:val="center"/>
        <w:rPr>
          <w:noProof/>
        </w:rPr>
      </w:pPr>
    </w:p>
    <w:p w14:paraId="1756C283" w14:textId="4F2F59DE" w:rsidR="001567FC" w:rsidRDefault="001567FC" w:rsidP="001C0BC5">
      <w:pPr>
        <w:spacing w:after="995" w:line="265" w:lineRule="auto"/>
        <w:ind w:right="5"/>
        <w:jc w:val="center"/>
        <w:rPr>
          <w:noProof/>
        </w:rPr>
      </w:pPr>
      <w:r>
        <w:rPr>
          <w:noProof/>
        </w:rPr>
        <w:drawing>
          <wp:inline distT="0" distB="0" distL="0" distR="0" wp14:anchorId="66977EE0" wp14:editId="5CEB406C">
            <wp:extent cx="4114800" cy="2826428"/>
            <wp:effectExtent l="0" t="0" r="0" b="0"/>
            <wp:docPr id="203325699" name="Picture 9" descr="A group of people standing next to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25699" name="Picture 9" descr="A group of people standing next to a hors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3883" cy="2832667"/>
                    </a:xfrm>
                    <a:prstGeom prst="rect">
                      <a:avLst/>
                    </a:prstGeom>
                    <a:noFill/>
                    <a:ln>
                      <a:noFill/>
                    </a:ln>
                  </pic:spPr>
                </pic:pic>
              </a:graphicData>
            </a:graphic>
          </wp:inline>
        </w:drawing>
      </w:r>
    </w:p>
    <w:p w14:paraId="6892161F" w14:textId="68216D2B" w:rsidR="005E4049" w:rsidRDefault="005E4049" w:rsidP="001C0BC5">
      <w:pPr>
        <w:spacing w:after="995" w:line="265" w:lineRule="auto"/>
        <w:ind w:right="5"/>
        <w:jc w:val="center"/>
        <w:rPr>
          <w:color w:val="7030A0"/>
          <w:sz w:val="40"/>
          <w:szCs w:val="40"/>
        </w:rPr>
      </w:pPr>
    </w:p>
    <w:p w14:paraId="5C8F1904" w14:textId="2C96B43A" w:rsidR="006A2E76" w:rsidRPr="005E4049" w:rsidRDefault="002C23A2" w:rsidP="006A2E76">
      <w:pPr>
        <w:jc w:val="center"/>
        <w:rPr>
          <w:rFonts w:cstheme="minorHAnsi"/>
          <w:b/>
          <w:bCs/>
          <w:color w:val="7030A0"/>
          <w:sz w:val="40"/>
          <w:szCs w:val="40"/>
        </w:rPr>
      </w:pPr>
      <w:bookmarkStart w:id="1" w:name="_Toc123754379"/>
      <w:r>
        <w:rPr>
          <w:rFonts w:cstheme="minorHAnsi"/>
          <w:b/>
          <w:bCs/>
          <w:color w:val="7030A0"/>
          <w:sz w:val="40"/>
          <w:szCs w:val="40"/>
        </w:rPr>
        <w:lastRenderedPageBreak/>
        <w:t>A</w:t>
      </w:r>
      <w:r w:rsidR="00556D28" w:rsidRPr="00556D28">
        <w:t xml:space="preserve"> </w:t>
      </w:r>
      <w:r w:rsidR="006A2E76">
        <w:rPr>
          <w:rFonts w:cstheme="minorHAnsi"/>
          <w:b/>
          <w:bCs/>
          <w:color w:val="7030A0"/>
          <w:sz w:val="40"/>
          <w:szCs w:val="40"/>
        </w:rPr>
        <w:t>BOUT US</w:t>
      </w:r>
    </w:p>
    <w:p w14:paraId="2F22845F" w14:textId="77777777" w:rsidR="006A2E76" w:rsidRPr="00B63CE4" w:rsidRDefault="006A2E76" w:rsidP="00B63CE4">
      <w:pPr>
        <w:rPr>
          <w:rFonts w:ascii="Calibri" w:hAnsi="Calibri" w:cs="Calibri"/>
          <w:sz w:val="24"/>
          <w:szCs w:val="24"/>
        </w:rPr>
      </w:pPr>
      <w:r w:rsidRPr="00B63CE4">
        <w:rPr>
          <w:rFonts w:ascii="Calibri" w:hAnsi="Calibri" w:cs="Calibri"/>
          <w:sz w:val="24"/>
          <w:szCs w:val="24"/>
        </w:rPr>
        <w:t>RDAQ is a registered not for profit incorporated association and is registered as a disability sports charity. The organisation reports to, and is bound by the requirements of, the Australian Charities and Not-for-Profits Commission; the Queensland Office of Fair Trading; and the Riding for the Disabled Association of Australia (RDAA).</w:t>
      </w:r>
      <w:bookmarkEnd w:id="1"/>
    </w:p>
    <w:p w14:paraId="729D920C" w14:textId="77777777" w:rsidR="006A2E76" w:rsidRPr="00B63CE4" w:rsidRDefault="006A2E76" w:rsidP="004B6493">
      <w:pPr>
        <w:pStyle w:val="NoSpacing"/>
        <w:jc w:val="both"/>
        <w:rPr>
          <w:rFonts w:ascii="Calibri" w:hAnsi="Calibri" w:cs="Calibri"/>
          <w:sz w:val="24"/>
          <w:szCs w:val="24"/>
        </w:rPr>
      </w:pPr>
    </w:p>
    <w:p w14:paraId="0DA5894B" w14:textId="460648CB" w:rsidR="006A2E76" w:rsidRPr="00B63CE4" w:rsidRDefault="006A2E76" w:rsidP="004B6493">
      <w:pPr>
        <w:pStyle w:val="NoSpacing"/>
        <w:jc w:val="both"/>
        <w:rPr>
          <w:rFonts w:ascii="Calibri" w:hAnsi="Calibri" w:cs="Calibri"/>
          <w:sz w:val="24"/>
          <w:szCs w:val="24"/>
        </w:rPr>
      </w:pPr>
      <w:r w:rsidRPr="00B63CE4">
        <w:rPr>
          <w:rFonts w:ascii="Calibri" w:hAnsi="Calibri" w:cs="Calibri"/>
          <w:sz w:val="24"/>
          <w:szCs w:val="24"/>
        </w:rPr>
        <w:t xml:space="preserve">The RDAQ Board and State Office provide advocacy, leadership, professional </w:t>
      </w:r>
      <w:r w:rsidR="006472E0" w:rsidRPr="00B63CE4">
        <w:rPr>
          <w:rFonts w:ascii="Calibri" w:hAnsi="Calibri" w:cs="Calibri"/>
          <w:sz w:val="24"/>
          <w:szCs w:val="24"/>
        </w:rPr>
        <w:t>D</w:t>
      </w:r>
      <w:r w:rsidRPr="00B63CE4">
        <w:rPr>
          <w:rFonts w:ascii="Calibri" w:hAnsi="Calibri" w:cs="Calibri"/>
          <w:sz w:val="24"/>
          <w:szCs w:val="24"/>
        </w:rPr>
        <w:t xml:space="preserve">evelopment, resources, competition, and training opportunities as well as accreditation and administrative support to all affiliated Riding for Disabled Associations (RDA) in Queensland (members). All RDAQ member centres, their coaches, and volunteers are covered by Public Liability insurance held by RDAA. </w:t>
      </w:r>
    </w:p>
    <w:p w14:paraId="2290AE4E" w14:textId="77777777" w:rsidR="006A2E76" w:rsidRPr="00B63CE4" w:rsidRDefault="006A2E76" w:rsidP="004B6493">
      <w:pPr>
        <w:pStyle w:val="NormalWeb"/>
        <w:shd w:val="clear" w:color="auto" w:fill="FFFFFF"/>
        <w:spacing w:before="120" w:beforeAutospacing="0" w:after="0" w:afterAutospacing="0"/>
        <w:jc w:val="both"/>
        <w:rPr>
          <w:rFonts w:ascii="Calibri" w:hAnsi="Calibri" w:cs="Calibri"/>
          <w:color w:val="212529"/>
        </w:rPr>
      </w:pPr>
      <w:r w:rsidRPr="00B63CE4">
        <w:rPr>
          <w:rFonts w:ascii="Calibri" w:hAnsi="Calibri" w:cs="Calibri"/>
          <w:color w:val="212529"/>
        </w:rPr>
        <w:t xml:space="preserve">RDAQ works closely with the RDAA Executive to develop </w:t>
      </w:r>
      <w:hyperlink r:id="rId11" w:history="1">
        <w:r w:rsidRPr="00B63CE4">
          <w:rPr>
            <w:rFonts w:ascii="Calibri" w:hAnsi="Calibri" w:cs="Calibri"/>
            <w:color w:val="212529"/>
          </w:rPr>
          <w:t>policies and procedures</w:t>
        </w:r>
      </w:hyperlink>
      <w:r w:rsidRPr="00B63CE4">
        <w:rPr>
          <w:rFonts w:ascii="Calibri" w:hAnsi="Calibri" w:cs="Calibri"/>
          <w:color w:val="212529"/>
        </w:rPr>
        <w:t xml:space="preserve"> that reflect the changing needs of its members, their volunteers, and the people with disability who use their services. RDAQ advises its members on relevant national policies and accreditation standards for rider health and safety, horse welfare, coach and volunteer training, and centre management. RDAQ collaborates with government agencies and industry representatives to raise awareness of the work of RDAQ and to secure support for its members. RDAQ secures and reports on recurrent and one-off funding to achieve its objectives as detailed in the Rules of the Association.</w:t>
      </w:r>
    </w:p>
    <w:p w14:paraId="7D4704AD" w14:textId="77777777" w:rsidR="00242B40" w:rsidRPr="00B63CE4" w:rsidRDefault="00242B40" w:rsidP="004B6493">
      <w:pPr>
        <w:pStyle w:val="NormalWeb"/>
        <w:shd w:val="clear" w:color="auto" w:fill="FFFFFF"/>
        <w:spacing w:before="120" w:beforeAutospacing="0" w:after="0" w:afterAutospacing="0"/>
        <w:jc w:val="both"/>
        <w:rPr>
          <w:rFonts w:ascii="Calibri" w:hAnsi="Calibri" w:cs="Calibri"/>
          <w:color w:val="212529"/>
        </w:rPr>
      </w:pPr>
    </w:p>
    <w:p w14:paraId="0CF2D1AA" w14:textId="77777777" w:rsidR="004B6493" w:rsidRPr="00B63CE4" w:rsidRDefault="006A2E76" w:rsidP="004B6493">
      <w:pPr>
        <w:pStyle w:val="NormalWeb"/>
        <w:shd w:val="clear" w:color="auto" w:fill="FFFFFF"/>
        <w:spacing w:before="120" w:beforeAutospacing="0" w:after="0" w:afterAutospacing="0"/>
        <w:jc w:val="both"/>
        <w:rPr>
          <w:rFonts w:ascii="Calibri" w:hAnsi="Calibri" w:cs="Calibri"/>
          <w:lang w:val="en-US"/>
        </w:rPr>
      </w:pPr>
      <w:r w:rsidRPr="00B63CE4">
        <w:rPr>
          <w:rFonts w:ascii="Calibri" w:hAnsi="Calibri" w:cs="Calibri"/>
          <w:color w:val="212529"/>
        </w:rPr>
        <w:t xml:space="preserve">The facilities, resources, and their coaches of all RDAQ members must continue to meet strict RDAA accreditation standards. All affiliated members deliver unique </w:t>
      </w:r>
      <w:hyperlink r:id="rId12" w:history="1">
        <w:r w:rsidRPr="00B63CE4">
          <w:rPr>
            <w:rFonts w:ascii="Calibri" w:hAnsi="Calibri" w:cs="Calibri"/>
            <w:color w:val="212529"/>
          </w:rPr>
          <w:t>equine-assisted service</w:t>
        </w:r>
      </w:hyperlink>
      <w:r w:rsidRPr="00B63CE4">
        <w:rPr>
          <w:rFonts w:ascii="Calibri" w:hAnsi="Calibri" w:cs="Calibri"/>
          <w:color w:val="212529"/>
        </w:rPr>
        <w:t xml:space="preserve">s designed to build self-esteem, confidence, skills and joy in people living with disability, aged from 3 years. Those who do not wish to ride may still benefit from time spent just being with one of the RDA specially selected horses. Horses can help build trust, joy, and a sense of calm. With a horse you can live in the moment! </w:t>
      </w:r>
      <w:r w:rsidR="00E4006A" w:rsidRPr="00B63CE4">
        <w:rPr>
          <w:rFonts w:ascii="Calibri" w:hAnsi="Calibri" w:cs="Calibri"/>
          <w:lang w:val="en-US"/>
        </w:rPr>
        <w:t xml:space="preserve">Disabilities can happen to anyone at any stage of life. The causes of disabilities are many. They include, but are not limited to, complications of pregnancy; congenital anomalies; injury or trauma; and mental illness and behavioral disorders. </w:t>
      </w:r>
    </w:p>
    <w:p w14:paraId="0E4D3AC9" w14:textId="56F59910" w:rsidR="00B63CE4" w:rsidRDefault="00E4006A" w:rsidP="004B6493">
      <w:pPr>
        <w:pStyle w:val="NormalWeb"/>
        <w:shd w:val="clear" w:color="auto" w:fill="FFFFFF"/>
        <w:spacing w:before="120" w:beforeAutospacing="0" w:after="0" w:afterAutospacing="0"/>
        <w:jc w:val="both"/>
        <w:rPr>
          <w:rFonts w:ascii="Calibri" w:hAnsi="Calibri" w:cs="Calibri"/>
          <w:lang w:val="en-US"/>
        </w:rPr>
      </w:pPr>
      <w:r w:rsidRPr="00B63CE4">
        <w:rPr>
          <w:rFonts w:ascii="Calibri" w:hAnsi="Calibri" w:cs="Calibri"/>
          <w:lang w:val="en-US"/>
        </w:rPr>
        <w:t xml:space="preserve">Seven per cent of children </w:t>
      </w:r>
      <w:r w:rsidR="006A2E76" w:rsidRPr="00B63CE4">
        <w:rPr>
          <w:rFonts w:ascii="Calibri" w:hAnsi="Calibri" w:cs="Calibri"/>
          <w:lang w:val="en-US"/>
        </w:rPr>
        <w:t xml:space="preserve"> </w:t>
      </w:r>
      <w:r w:rsidR="00242B40" w:rsidRPr="00B63CE4">
        <w:rPr>
          <w:rFonts w:ascii="Calibri" w:hAnsi="Calibri" w:cs="Calibri"/>
          <w:noProof/>
        </w:rPr>
        <w:drawing>
          <wp:anchor distT="0" distB="0" distL="114300" distR="114300" simplePos="0" relativeHeight="251670528" behindDoc="0" locked="0" layoutInCell="1" allowOverlap="1" wp14:anchorId="5162BDF0" wp14:editId="73DC5070">
            <wp:simplePos x="0" y="0"/>
            <wp:positionH relativeFrom="margin">
              <wp:posOffset>4410075</wp:posOffset>
            </wp:positionH>
            <wp:positionV relativeFrom="paragraph">
              <wp:posOffset>0</wp:posOffset>
            </wp:positionV>
            <wp:extent cx="1983105" cy="2423795"/>
            <wp:effectExtent l="0" t="0" r="0" b="0"/>
            <wp:wrapSquare wrapText="bothSides"/>
            <wp:docPr id="1136950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950975"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3105" cy="2423795"/>
                    </a:xfrm>
                    <a:prstGeom prst="rect">
                      <a:avLst/>
                    </a:prstGeom>
                  </pic:spPr>
                </pic:pic>
              </a:graphicData>
            </a:graphic>
            <wp14:sizeRelH relativeFrom="margin">
              <wp14:pctWidth>0</wp14:pctWidth>
            </wp14:sizeRelH>
            <wp14:sizeRelV relativeFrom="margin">
              <wp14:pctHeight>0</wp14:pctHeight>
            </wp14:sizeRelV>
          </wp:anchor>
        </w:drawing>
      </w:r>
      <w:r w:rsidR="006A2E76" w:rsidRPr="00B63CE4">
        <w:rPr>
          <w:rFonts w:ascii="Calibri" w:hAnsi="Calibri" w:cs="Calibri"/>
          <w:lang w:val="en-US"/>
        </w:rPr>
        <w:t>aged under 15 years, and fifteen per cent of people aged 15 to 64 years have one or more disability.</w:t>
      </w:r>
      <w:r w:rsidR="00B63CE4">
        <w:rPr>
          <w:rFonts w:ascii="Calibri" w:hAnsi="Calibri" w:cs="Calibri"/>
          <w:lang w:val="en-US"/>
        </w:rPr>
        <w:t xml:space="preserve"> </w:t>
      </w:r>
      <w:r w:rsidR="00B63CE4" w:rsidRPr="00B63CE4">
        <w:rPr>
          <w:rFonts w:ascii="Calibri" w:hAnsi="Calibri" w:cs="Calibri"/>
          <w:lang w:val="en-US"/>
        </w:rPr>
        <w:t xml:space="preserve"> </w:t>
      </w:r>
      <w:r w:rsidR="006A2E76" w:rsidRPr="00B63CE4">
        <w:rPr>
          <w:rFonts w:ascii="Calibri" w:hAnsi="Calibri" w:cs="Calibri"/>
          <w:lang w:val="en-US"/>
        </w:rPr>
        <w:t>One in three (32%) people with a disability have severe or profound disability.</w:t>
      </w:r>
    </w:p>
    <w:p w14:paraId="3DF14C24" w14:textId="7BB949B2" w:rsidR="006A2E76" w:rsidRPr="00B63CE4" w:rsidRDefault="006A2E76" w:rsidP="004B6493">
      <w:pPr>
        <w:pStyle w:val="NormalWeb"/>
        <w:shd w:val="clear" w:color="auto" w:fill="FFFFFF"/>
        <w:spacing w:before="120" w:beforeAutospacing="0" w:after="0" w:afterAutospacing="0"/>
        <w:jc w:val="both"/>
        <w:rPr>
          <w:rFonts w:ascii="Calibri" w:hAnsi="Calibri" w:cs="Calibri"/>
          <w:shd w:val="clear" w:color="auto" w:fill="FFFFFF"/>
        </w:rPr>
      </w:pPr>
      <w:r w:rsidRPr="00B63CE4">
        <w:rPr>
          <w:rFonts w:ascii="Calibri" w:hAnsi="Calibri" w:cs="Calibri"/>
          <w:lang w:val="en-US"/>
        </w:rPr>
        <w:t xml:space="preserve"> </w:t>
      </w:r>
    </w:p>
    <w:p w14:paraId="6D02D033" w14:textId="454614D5" w:rsidR="006A2E76" w:rsidRPr="00B63CE4" w:rsidRDefault="006A2E76" w:rsidP="006A2E76">
      <w:pPr>
        <w:pStyle w:val="NormalWeb"/>
        <w:shd w:val="clear" w:color="auto" w:fill="FFFFFF"/>
        <w:spacing w:before="0" w:beforeAutospacing="0"/>
        <w:rPr>
          <w:rFonts w:ascii="Calibri" w:hAnsi="Calibri" w:cs="Calibri"/>
          <w:color w:val="212529"/>
        </w:rPr>
      </w:pPr>
      <w:r w:rsidRPr="00B63CE4">
        <w:rPr>
          <w:rFonts w:ascii="Calibri" w:hAnsi="Calibri" w:cs="Calibri"/>
          <w:color w:val="212529"/>
        </w:rPr>
        <w:t xml:space="preserve">Currently there are </w:t>
      </w:r>
      <w:r w:rsidR="00BC6BFD" w:rsidRPr="00B63CE4">
        <w:rPr>
          <w:rFonts w:ascii="Calibri" w:hAnsi="Calibri" w:cs="Calibri"/>
          <w:b/>
          <w:bCs/>
          <w:color w:val="212529"/>
        </w:rPr>
        <w:t>270</w:t>
      </w:r>
      <w:r w:rsidRPr="00B63CE4">
        <w:rPr>
          <w:rFonts w:ascii="Calibri" w:hAnsi="Calibri" w:cs="Calibri"/>
          <w:color w:val="212529"/>
        </w:rPr>
        <w:t xml:space="preserve"> children and adults living with disability benefiting from the services offered by RDAQ members. </w:t>
      </w:r>
    </w:p>
    <w:p w14:paraId="5C59BFC7" w14:textId="43ABD51C" w:rsidR="00242B40" w:rsidRPr="00B63CE4" w:rsidRDefault="006A2E76" w:rsidP="006A2E76">
      <w:pPr>
        <w:pStyle w:val="NormalWeb"/>
        <w:shd w:val="clear" w:color="auto" w:fill="FFFFFF"/>
        <w:spacing w:before="0" w:beforeAutospacing="0"/>
        <w:rPr>
          <w:rFonts w:ascii="Calibri" w:hAnsi="Calibri" w:cs="Calibri"/>
          <w:color w:val="212529"/>
        </w:rPr>
      </w:pPr>
      <w:r w:rsidRPr="00B63CE4">
        <w:rPr>
          <w:rFonts w:ascii="Calibri" w:hAnsi="Calibri" w:cs="Calibri"/>
          <w:color w:val="212529"/>
        </w:rPr>
        <w:t>RDAQ is focussed on removing barriers to grow this number and enable more disabled people to access accredited RDA services in their communities throughout Queensland.</w:t>
      </w:r>
    </w:p>
    <w:p w14:paraId="6FCCF437" w14:textId="77777777" w:rsidR="001567FC" w:rsidRDefault="00AB68E7" w:rsidP="001567FC">
      <w:pPr>
        <w:pStyle w:val="NormalWeb"/>
        <w:shd w:val="clear" w:color="auto" w:fill="FFFFFF"/>
        <w:spacing w:before="0" w:beforeAutospacing="0"/>
        <w:rPr>
          <w:color w:val="7030A0"/>
          <w:sz w:val="40"/>
          <w:szCs w:val="40"/>
        </w:rPr>
      </w:pPr>
      <w:r>
        <w:rPr>
          <w:noProof/>
          <w:sz w:val="32"/>
          <w:szCs w:val="32"/>
        </w:rPr>
        <mc:AlternateContent>
          <mc:Choice Requires="wps">
            <w:drawing>
              <wp:anchor distT="0" distB="0" distL="114300" distR="114300" simplePos="0" relativeHeight="251729920" behindDoc="0" locked="0" layoutInCell="1" allowOverlap="1" wp14:anchorId="721AFD0A" wp14:editId="461742E4">
                <wp:simplePos x="0" y="0"/>
                <wp:positionH relativeFrom="margin">
                  <wp:posOffset>-77470</wp:posOffset>
                </wp:positionH>
                <wp:positionV relativeFrom="paragraph">
                  <wp:posOffset>432435</wp:posOffset>
                </wp:positionV>
                <wp:extent cx="6267450" cy="847725"/>
                <wp:effectExtent l="19050" t="19050" r="19050" b="28575"/>
                <wp:wrapNone/>
                <wp:docPr id="1163030488" name="Text Box 8"/>
                <wp:cNvGraphicFramePr/>
                <a:graphic xmlns:a="http://schemas.openxmlformats.org/drawingml/2006/main">
                  <a:graphicData uri="http://schemas.microsoft.com/office/word/2010/wordprocessingShape">
                    <wps:wsp>
                      <wps:cNvSpPr txBox="1"/>
                      <wps:spPr>
                        <a:xfrm>
                          <a:off x="0" y="0"/>
                          <a:ext cx="6267450" cy="847725"/>
                        </a:xfrm>
                        <a:prstGeom prst="rect">
                          <a:avLst/>
                        </a:prstGeom>
                        <a:solidFill>
                          <a:srgbClr val="7030A0"/>
                        </a:solidFill>
                        <a:ln w="38100">
                          <a:solidFill>
                            <a:srgbClr val="7030A0"/>
                          </a:solidFill>
                        </a:ln>
                      </wps:spPr>
                      <wps:txbx>
                        <w:txbxContent>
                          <w:p w14:paraId="4DD8230D" w14:textId="77777777" w:rsidR="00DE5B89" w:rsidRPr="006F2399" w:rsidRDefault="00DE5B89" w:rsidP="00DE5B89">
                            <w:pPr>
                              <w:rPr>
                                <w:color w:val="FFFFFF" w:themeColor="background1"/>
                                <w:sz w:val="24"/>
                                <w:szCs w:val="24"/>
                                <w:lang w:val="en-US"/>
                              </w:rPr>
                            </w:pPr>
                            <w:r w:rsidRPr="006F2399">
                              <w:rPr>
                                <w:color w:val="FFFFFF" w:themeColor="background1"/>
                                <w:sz w:val="24"/>
                                <w:szCs w:val="24"/>
                                <w:lang w:val="en-US"/>
                              </w:rPr>
                              <w:t>RDAQ recognises a ‘Disability’ as ‘any condition that restricts a person’s mental, sensory and or mobility functions.  It may be caused by accident, trauma, genetics or disease.  A disability may be temporary or permanent, total or partial, lifelong or acquired, visible or invisible’.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1AFD0A" id="Text Box 8" o:spid="_x0000_s1032" type="#_x0000_t202" style="position:absolute;margin-left:-6.1pt;margin-top:34.05pt;width:493.5pt;height:66.75pt;z-index:251729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" fillcolor="#7030a0" strokecolor="#7030a0" strokeweight="3pt">
                <v:textbox>
                  <w:txbxContent>
                    <w:p w14:paraId="4DD8230D" w14:textId="77777777" w:rsidR="00DE5B89" w:rsidRPr="006F2399" w:rsidRDefault="00DE5B89" w:rsidP="00DE5B89">
                      <w:pPr>
                        <w:rPr>
                          <w:color w:val="FFFFFF" w:themeColor="background1"/>
                          <w:sz w:val="24"/>
                          <w:szCs w:val="24"/>
                          <w:lang w:val="en-US"/>
                        </w:rPr>
                      </w:pPr>
                      <w:r w:rsidRPr="006F2399">
                        <w:rPr>
                          <w:color w:val="FFFFFF" w:themeColor="background1"/>
                          <w:sz w:val="24"/>
                          <w:szCs w:val="24"/>
                          <w:lang w:val="en-US"/>
                        </w:rPr>
                        <w:t>RDAQ recognises a ‘Disability’ as ‘any condition that restricts a person’s mental, sensory and or mobility functions.  It may be caused by accident, trauma, genetics or disease.  A disability may be temporary or permanent, total or partial, lifelong or acquired, visible or invisible’.</w:t>
                      </w:r>
                    </w:p>
                  </w:txbxContent>
                </v:textbox>
                <w10:wrap anchorx="margin"/>
              </v:shape>
            </w:pict>
          </mc:Fallback>
        </mc:AlternateContent>
      </w:r>
      <w:r w:rsidR="007D2565">
        <w:rPr>
          <w:color w:val="7030A0"/>
          <w:sz w:val="40"/>
          <w:szCs w:val="40"/>
        </w:rPr>
        <w:t xml:space="preserve">  </w:t>
      </w:r>
    </w:p>
    <w:p w14:paraId="7945EC96" w14:textId="3DBBFC5B" w:rsidR="004E50BC" w:rsidRPr="001567FC" w:rsidRDefault="001C0BC5" w:rsidP="001567FC">
      <w:pPr>
        <w:pStyle w:val="NormalWeb"/>
        <w:shd w:val="clear" w:color="auto" w:fill="FFFFFF"/>
        <w:spacing w:before="0" w:beforeAutospacing="0"/>
        <w:jc w:val="center"/>
        <w:rPr>
          <w:rFonts w:asciiTheme="minorHAnsi" w:hAnsiTheme="minorHAnsi" w:cstheme="minorHAnsi"/>
          <w:b/>
          <w:bCs/>
          <w:color w:val="7030A0"/>
          <w:sz w:val="40"/>
          <w:szCs w:val="40"/>
        </w:rPr>
      </w:pPr>
      <w:r w:rsidRPr="001567FC">
        <w:rPr>
          <w:rFonts w:asciiTheme="minorHAnsi" w:hAnsiTheme="minorHAnsi" w:cstheme="minorHAnsi"/>
          <w:b/>
          <w:bCs/>
          <w:color w:val="7030A0"/>
          <w:sz w:val="40"/>
          <w:szCs w:val="40"/>
        </w:rPr>
        <w:lastRenderedPageBreak/>
        <w:t>R</w:t>
      </w:r>
      <w:r w:rsidR="00242B40" w:rsidRPr="001567FC">
        <w:rPr>
          <w:rFonts w:asciiTheme="minorHAnsi" w:hAnsiTheme="minorHAnsi" w:cstheme="minorHAnsi"/>
          <w:b/>
          <w:bCs/>
          <w:color w:val="7030A0"/>
          <w:sz w:val="40"/>
          <w:szCs w:val="40"/>
        </w:rPr>
        <w:t>DAQ BOARD MEMBERS</w:t>
      </w:r>
    </w:p>
    <w:p w14:paraId="5AC4EC26" w14:textId="77777777" w:rsidR="004E50BC" w:rsidRDefault="004E50BC" w:rsidP="004E50BC">
      <w:pPr>
        <w:rPr>
          <w:noProof/>
        </w:rPr>
      </w:pPr>
      <w:r>
        <w:rPr>
          <w:noProof/>
        </w:rPr>
        <mc:AlternateContent>
          <mc:Choice Requires="wps">
            <w:drawing>
              <wp:anchor distT="0" distB="0" distL="114300" distR="114300" simplePos="0" relativeHeight="251760640" behindDoc="0" locked="0" layoutInCell="1" allowOverlap="1" wp14:anchorId="29A70739" wp14:editId="135DCFF3">
                <wp:simplePos x="0" y="0"/>
                <wp:positionH relativeFrom="margin">
                  <wp:posOffset>1800225</wp:posOffset>
                </wp:positionH>
                <wp:positionV relativeFrom="paragraph">
                  <wp:posOffset>1716405</wp:posOffset>
                </wp:positionV>
                <wp:extent cx="4238625" cy="1676400"/>
                <wp:effectExtent l="19050" t="19050" r="28575" b="19050"/>
                <wp:wrapSquare wrapText="bothSides"/>
                <wp:docPr id="2005592160" name="Text Box 1"/>
                <wp:cNvGraphicFramePr/>
                <a:graphic xmlns:a="http://schemas.openxmlformats.org/drawingml/2006/main">
                  <a:graphicData uri="http://schemas.microsoft.com/office/word/2010/wordprocessingShape">
                    <wps:wsp>
                      <wps:cNvSpPr txBox="1"/>
                      <wps:spPr>
                        <a:xfrm>
                          <a:off x="0" y="0"/>
                          <a:ext cx="4238625" cy="1676400"/>
                        </a:xfrm>
                        <a:prstGeom prst="rect">
                          <a:avLst/>
                        </a:prstGeom>
                        <a:noFill/>
                        <a:ln w="28575">
                          <a:solidFill>
                            <a:srgbClr val="7030A0"/>
                          </a:solidFill>
                        </a:ln>
                      </wps:spPr>
                      <wps:txbx>
                        <w:txbxContent>
                          <w:p w14:paraId="75C15F19" w14:textId="77777777" w:rsidR="004E50BC" w:rsidRPr="002238EF" w:rsidRDefault="004E50BC" w:rsidP="004E50BC">
                            <w:pPr>
                              <w:shd w:val="clear" w:color="auto" w:fill="FFFFFF"/>
                              <w:spacing w:after="0" w:line="240" w:lineRule="auto"/>
                              <w:ind w:left="360"/>
                              <w:jc w:val="center"/>
                              <w:rPr>
                                <w:rFonts w:cstheme="minorHAnsi"/>
                                <w:color w:val="2E74B5" w:themeColor="accent5" w:themeShade="BF"/>
                                <w:kern w:val="0"/>
                                <w:sz w:val="24"/>
                                <w:szCs w:val="24"/>
                                <w14:ligatures w14:val="none"/>
                              </w:rPr>
                            </w:pPr>
                            <w:r w:rsidRPr="002238EF">
                              <w:rPr>
                                <w:rFonts w:cstheme="minorHAnsi"/>
                                <w:color w:val="2E74B5" w:themeColor="accent5" w:themeShade="BF"/>
                                <w:kern w:val="0"/>
                                <w:sz w:val="24"/>
                                <w:szCs w:val="24"/>
                                <w14:ligatures w14:val="none"/>
                              </w:rPr>
                              <w:t xml:space="preserve">Robyn Mapp </w:t>
                            </w:r>
                          </w:p>
                          <w:p w14:paraId="166A41D6" w14:textId="77777777" w:rsidR="004E50BC" w:rsidRPr="002238EF" w:rsidRDefault="004E50BC" w:rsidP="004E50BC">
                            <w:pPr>
                              <w:shd w:val="clear" w:color="auto" w:fill="FFFFFF"/>
                              <w:spacing w:after="240" w:line="240" w:lineRule="auto"/>
                              <w:ind w:left="360"/>
                              <w:jc w:val="center"/>
                              <w:rPr>
                                <w:rFonts w:cstheme="minorHAnsi"/>
                                <w:color w:val="2E74B5" w:themeColor="accent5" w:themeShade="BF"/>
                                <w:kern w:val="0"/>
                                <w:sz w:val="24"/>
                                <w:szCs w:val="24"/>
                                <w14:ligatures w14:val="none"/>
                              </w:rPr>
                            </w:pPr>
                            <w:r w:rsidRPr="002238EF">
                              <w:rPr>
                                <w:rFonts w:cstheme="minorHAnsi"/>
                                <w:color w:val="2E74B5" w:themeColor="accent5" w:themeShade="BF"/>
                                <w:kern w:val="0"/>
                                <w:sz w:val="24"/>
                                <w:szCs w:val="24"/>
                                <w14:ligatures w14:val="none"/>
                              </w:rPr>
                              <w:t>Volunteer Representative</w:t>
                            </w:r>
                          </w:p>
                          <w:p w14:paraId="2E05E1B8" w14:textId="099A8E0D" w:rsidR="004E50BC" w:rsidRPr="002238EF" w:rsidRDefault="004E50BC" w:rsidP="004E50BC">
                            <w:pPr>
                              <w:ind w:right="5"/>
                              <w:rPr>
                                <w:rFonts w:cs="Arial"/>
                                <w:i/>
                                <w:iCs/>
                                <w:kern w:val="0"/>
                                <w14:ligatures w14:val="none"/>
                              </w:rPr>
                            </w:pPr>
                            <w:r w:rsidRPr="002238EF">
                              <w:rPr>
                                <w:rFonts w:cs="Arial"/>
                                <w:i/>
                                <w:iCs/>
                                <w:kern w:val="0"/>
                                <w14:ligatures w14:val="none"/>
                              </w:rPr>
                              <w:t>Robyn is an accredited Level 1 Coach and is Treasurer of the Hervey Bay RDA.</w:t>
                            </w:r>
                            <w:r w:rsidR="00323614">
                              <w:rPr>
                                <w:rFonts w:cs="Arial"/>
                                <w:i/>
                                <w:iCs/>
                                <w:kern w:val="0"/>
                                <w14:ligatures w14:val="none"/>
                              </w:rPr>
                              <w:t xml:space="preserve"> </w:t>
                            </w:r>
                            <w:r w:rsidRPr="002238EF">
                              <w:rPr>
                                <w:rFonts w:cs="Arial"/>
                                <w:i/>
                                <w:iCs/>
                                <w:kern w:val="0"/>
                                <w14:ligatures w14:val="none"/>
                              </w:rPr>
                              <w:t>In 2022, Robyn was awarded the RDAA Volunteer of the Year Award.</w:t>
                            </w:r>
                          </w:p>
                          <w:p w14:paraId="32B117B3" w14:textId="77777777" w:rsidR="004E50BC" w:rsidRPr="001F0750" w:rsidRDefault="004E50BC" w:rsidP="004E50BC">
                            <w:r w:rsidRPr="002238EF">
                              <w:rPr>
                                <w:rFonts w:cs="Arial"/>
                                <w:i/>
                                <w:iCs/>
                                <w:kern w:val="0"/>
                                <w14:ligatures w14:val="none"/>
                              </w:rPr>
                              <w:t>Robyn has extensive experience in supporting volunteers in the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70739" id="Text Box 1" o:spid="_x0000_s1033" type="#_x0000_t202" style="position:absolute;margin-left:141.75pt;margin-top:135.15pt;width:333.75pt;height:132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" filled="f" strokecolor="#7030a0" strokeweight="2.25pt">
                <v:textbox>
                  <w:txbxContent>
                    <w:p w14:paraId="75C15F19" w14:textId="77777777" w:rsidR="004E50BC" w:rsidRPr="002238EF" w:rsidRDefault="004E50BC" w:rsidP="004E50BC">
                      <w:pPr>
                        <w:shd w:val="clear" w:color="auto" w:fill="FFFFFF"/>
                        <w:spacing w:after="0" w:line="240" w:lineRule="auto"/>
                        <w:ind w:left="360"/>
                        <w:jc w:val="center"/>
                        <w:rPr>
                          <w:rFonts w:cstheme="minorHAnsi"/>
                          <w:color w:val="2E74B5" w:themeColor="accent5" w:themeShade="BF"/>
                          <w:kern w:val="0"/>
                          <w:sz w:val="24"/>
                          <w:szCs w:val="24"/>
                          <w14:ligatures w14:val="none"/>
                        </w:rPr>
                      </w:pPr>
                      <w:r w:rsidRPr="002238EF">
                        <w:rPr>
                          <w:rFonts w:cstheme="minorHAnsi"/>
                          <w:color w:val="2E74B5" w:themeColor="accent5" w:themeShade="BF"/>
                          <w:kern w:val="0"/>
                          <w:sz w:val="24"/>
                          <w:szCs w:val="24"/>
                          <w14:ligatures w14:val="none"/>
                        </w:rPr>
                        <w:t xml:space="preserve">Robyn Mapp </w:t>
                      </w:r>
                    </w:p>
                    <w:p w14:paraId="166A41D6" w14:textId="77777777" w:rsidR="004E50BC" w:rsidRPr="002238EF" w:rsidRDefault="004E50BC" w:rsidP="004E50BC">
                      <w:pPr>
                        <w:shd w:val="clear" w:color="auto" w:fill="FFFFFF"/>
                        <w:spacing w:after="240" w:line="240" w:lineRule="auto"/>
                        <w:ind w:left="360"/>
                        <w:jc w:val="center"/>
                        <w:rPr>
                          <w:rFonts w:cstheme="minorHAnsi"/>
                          <w:color w:val="2E74B5" w:themeColor="accent5" w:themeShade="BF"/>
                          <w:kern w:val="0"/>
                          <w:sz w:val="24"/>
                          <w:szCs w:val="24"/>
                          <w14:ligatures w14:val="none"/>
                        </w:rPr>
                      </w:pPr>
                      <w:r w:rsidRPr="002238EF">
                        <w:rPr>
                          <w:rFonts w:cstheme="minorHAnsi"/>
                          <w:color w:val="2E74B5" w:themeColor="accent5" w:themeShade="BF"/>
                          <w:kern w:val="0"/>
                          <w:sz w:val="24"/>
                          <w:szCs w:val="24"/>
                          <w14:ligatures w14:val="none"/>
                        </w:rPr>
                        <w:t>Volunteer Representative</w:t>
                      </w:r>
                    </w:p>
                    <w:p w14:paraId="2E05E1B8" w14:textId="099A8E0D" w:rsidR="004E50BC" w:rsidRPr="002238EF" w:rsidRDefault="004E50BC" w:rsidP="004E50BC">
                      <w:pPr>
                        <w:ind w:right="5"/>
                        <w:rPr>
                          <w:rFonts w:cs="Arial"/>
                          <w:i/>
                          <w:iCs/>
                          <w:kern w:val="0"/>
                          <w14:ligatures w14:val="none"/>
                        </w:rPr>
                      </w:pPr>
                      <w:r w:rsidRPr="002238EF">
                        <w:rPr>
                          <w:rFonts w:cs="Arial"/>
                          <w:i/>
                          <w:iCs/>
                          <w:kern w:val="0"/>
                          <w14:ligatures w14:val="none"/>
                        </w:rPr>
                        <w:t>Robyn is an accredited Level 1 Coach and is Treasurer of the Hervey Bay RDA.</w:t>
                      </w:r>
                      <w:r w:rsidR="00323614">
                        <w:rPr>
                          <w:rFonts w:cs="Arial"/>
                          <w:i/>
                          <w:iCs/>
                          <w:kern w:val="0"/>
                          <w14:ligatures w14:val="none"/>
                        </w:rPr>
                        <w:t xml:space="preserve"> </w:t>
                      </w:r>
                      <w:r w:rsidRPr="002238EF">
                        <w:rPr>
                          <w:rFonts w:cs="Arial"/>
                          <w:i/>
                          <w:iCs/>
                          <w:kern w:val="0"/>
                          <w14:ligatures w14:val="none"/>
                        </w:rPr>
                        <w:t>In 2022, Robyn was awarded the RDAA Volunteer of the Year Award.</w:t>
                      </w:r>
                    </w:p>
                    <w:p w14:paraId="32B117B3" w14:textId="77777777" w:rsidR="004E50BC" w:rsidRPr="001F0750" w:rsidRDefault="004E50BC" w:rsidP="004E50BC">
                      <w:r w:rsidRPr="002238EF">
                        <w:rPr>
                          <w:rFonts w:cs="Arial"/>
                          <w:i/>
                          <w:iCs/>
                          <w:kern w:val="0"/>
                          <w14:ligatures w14:val="none"/>
                        </w:rPr>
                        <w:t>Robyn has extensive experience in supporting volunteers in the community</w:t>
                      </w:r>
                    </w:p>
                  </w:txbxContent>
                </v:textbox>
                <w10:wrap type="square" anchorx="margin"/>
              </v:shape>
            </w:pict>
          </mc:Fallback>
        </mc:AlternateContent>
      </w:r>
      <w:r>
        <w:rPr>
          <w:noProof/>
        </w:rPr>
        <mc:AlternateContent>
          <mc:Choice Requires="wps">
            <w:drawing>
              <wp:anchor distT="0" distB="0" distL="114300" distR="114300" simplePos="0" relativeHeight="251759616" behindDoc="0" locked="0" layoutInCell="1" allowOverlap="1" wp14:anchorId="5C36DDB8" wp14:editId="3FE4C844">
                <wp:simplePos x="0" y="0"/>
                <wp:positionH relativeFrom="margin">
                  <wp:posOffset>1771650</wp:posOffset>
                </wp:positionH>
                <wp:positionV relativeFrom="paragraph">
                  <wp:posOffset>19050</wp:posOffset>
                </wp:positionV>
                <wp:extent cx="4257675" cy="1581150"/>
                <wp:effectExtent l="19050" t="19050" r="28575" b="19050"/>
                <wp:wrapSquare wrapText="bothSides"/>
                <wp:docPr id="1033026773" name="Text Box 1"/>
                <wp:cNvGraphicFramePr/>
                <a:graphic xmlns:a="http://schemas.openxmlformats.org/drawingml/2006/main">
                  <a:graphicData uri="http://schemas.microsoft.com/office/word/2010/wordprocessingShape">
                    <wps:wsp>
                      <wps:cNvSpPr txBox="1"/>
                      <wps:spPr>
                        <a:xfrm>
                          <a:off x="0" y="0"/>
                          <a:ext cx="4257675" cy="1581150"/>
                        </a:xfrm>
                        <a:prstGeom prst="rect">
                          <a:avLst/>
                        </a:prstGeom>
                        <a:noFill/>
                        <a:ln w="28575">
                          <a:solidFill>
                            <a:srgbClr val="7030A0"/>
                          </a:solidFill>
                        </a:ln>
                      </wps:spPr>
                      <wps:txbx>
                        <w:txbxContent>
                          <w:p w14:paraId="11423485" w14:textId="77777777" w:rsidR="004E50BC" w:rsidRPr="00507336" w:rsidRDefault="004E50BC" w:rsidP="004E50BC">
                            <w:pPr>
                              <w:shd w:val="clear" w:color="auto" w:fill="FFFFFF"/>
                              <w:spacing w:after="0" w:line="240" w:lineRule="auto"/>
                              <w:ind w:left="360"/>
                              <w:jc w:val="center"/>
                              <w:rPr>
                                <w:rFonts w:cstheme="minorHAnsi"/>
                                <w:color w:val="2E74B5" w:themeColor="accent5" w:themeShade="BF"/>
                                <w:kern w:val="0"/>
                                <w:sz w:val="24"/>
                                <w:szCs w:val="24"/>
                                <w14:ligatures w14:val="none"/>
                              </w:rPr>
                            </w:pPr>
                            <w:r w:rsidRPr="002238EF">
                              <w:rPr>
                                <w:rFonts w:cstheme="minorHAnsi"/>
                                <w:color w:val="2E74B5" w:themeColor="accent5" w:themeShade="BF"/>
                                <w:kern w:val="0"/>
                                <w:sz w:val="24"/>
                                <w:szCs w:val="24"/>
                                <w14:ligatures w14:val="none"/>
                              </w:rPr>
                              <w:t>Maggie Rippey</w:t>
                            </w:r>
                            <w:r w:rsidRPr="00507336">
                              <w:rPr>
                                <w:rFonts w:cstheme="minorHAnsi"/>
                                <w:color w:val="2E74B5" w:themeColor="accent5" w:themeShade="BF"/>
                                <w:kern w:val="0"/>
                                <w:sz w:val="24"/>
                                <w:szCs w:val="24"/>
                                <w14:ligatures w14:val="none"/>
                              </w:rPr>
                              <w:t>,</w:t>
                            </w:r>
                          </w:p>
                          <w:p w14:paraId="33E5935B" w14:textId="77777777" w:rsidR="004E50BC" w:rsidRPr="002238EF" w:rsidRDefault="004E50BC" w:rsidP="004E50BC">
                            <w:pPr>
                              <w:shd w:val="clear" w:color="auto" w:fill="FFFFFF"/>
                              <w:spacing w:after="0" w:line="240" w:lineRule="auto"/>
                              <w:ind w:left="360"/>
                              <w:jc w:val="center"/>
                              <w:rPr>
                                <w:rFonts w:cstheme="minorHAnsi"/>
                                <w:color w:val="2E74B5" w:themeColor="accent5" w:themeShade="BF"/>
                                <w:kern w:val="0"/>
                                <w:sz w:val="24"/>
                                <w:szCs w:val="24"/>
                                <w14:ligatures w14:val="none"/>
                              </w:rPr>
                            </w:pPr>
                            <w:r w:rsidRPr="002238EF">
                              <w:rPr>
                                <w:rFonts w:cstheme="minorHAnsi"/>
                                <w:color w:val="2E74B5" w:themeColor="accent5" w:themeShade="BF"/>
                                <w:kern w:val="0"/>
                                <w:sz w:val="24"/>
                                <w:szCs w:val="24"/>
                                <w14:ligatures w14:val="none"/>
                              </w:rPr>
                              <w:t>Coach Representative</w:t>
                            </w:r>
                          </w:p>
                          <w:p w14:paraId="0952D703" w14:textId="77777777" w:rsidR="004E50BC" w:rsidRPr="002238EF" w:rsidRDefault="004E50BC" w:rsidP="004E50BC">
                            <w:pPr>
                              <w:spacing w:before="120" w:after="120"/>
                              <w:rPr>
                                <w:rFonts w:cs="Arial"/>
                                <w:i/>
                                <w:iCs/>
                                <w:kern w:val="0"/>
                                <w14:ligatures w14:val="none"/>
                              </w:rPr>
                            </w:pPr>
                            <w:r w:rsidRPr="002238EF">
                              <w:rPr>
                                <w:rFonts w:cs="Arial"/>
                                <w:i/>
                                <w:iCs/>
                                <w:kern w:val="0"/>
                                <w14:ligatures w14:val="none"/>
                              </w:rPr>
                              <w:t>Maggie is an accredited Level 1 Coach and Secretary of the Maryborough RDA. Maggie is an active member of the RDAA Program Development Committee</w:t>
                            </w:r>
                          </w:p>
                          <w:p w14:paraId="4A0F5678" w14:textId="77777777" w:rsidR="004E50BC" w:rsidRPr="001F0750" w:rsidRDefault="004E50BC" w:rsidP="004E50BC">
                            <w:r w:rsidRPr="002238EF">
                              <w:rPr>
                                <w:rFonts w:cs="Arial"/>
                                <w:i/>
                                <w:iCs/>
                                <w:kern w:val="0"/>
                                <w14:ligatures w14:val="none"/>
                              </w:rPr>
                              <w:t>In 2021, Maggie was awarded the RDAA National Michael Field Memorial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6DDB8" id="_x0000_s1034" type="#_x0000_t202" style="position:absolute;margin-left:139.5pt;margin-top:1.5pt;width:335.25pt;height:124.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" filled="f" strokecolor="#7030a0" strokeweight="2.25pt">
                <v:textbox>
                  <w:txbxContent>
                    <w:p w14:paraId="11423485" w14:textId="77777777" w:rsidR="004E50BC" w:rsidRPr="00507336" w:rsidRDefault="004E50BC" w:rsidP="004E50BC">
                      <w:pPr>
                        <w:shd w:val="clear" w:color="auto" w:fill="FFFFFF"/>
                        <w:spacing w:after="0" w:line="240" w:lineRule="auto"/>
                        <w:ind w:left="360"/>
                        <w:jc w:val="center"/>
                        <w:rPr>
                          <w:rFonts w:cstheme="minorHAnsi"/>
                          <w:color w:val="2E74B5" w:themeColor="accent5" w:themeShade="BF"/>
                          <w:kern w:val="0"/>
                          <w:sz w:val="24"/>
                          <w:szCs w:val="24"/>
                          <w14:ligatures w14:val="none"/>
                        </w:rPr>
                      </w:pPr>
                      <w:r w:rsidRPr="002238EF">
                        <w:rPr>
                          <w:rFonts w:cstheme="minorHAnsi"/>
                          <w:color w:val="2E74B5" w:themeColor="accent5" w:themeShade="BF"/>
                          <w:kern w:val="0"/>
                          <w:sz w:val="24"/>
                          <w:szCs w:val="24"/>
                          <w14:ligatures w14:val="none"/>
                        </w:rPr>
                        <w:t>Maggie Rippey</w:t>
                      </w:r>
                      <w:r w:rsidRPr="00507336">
                        <w:rPr>
                          <w:rFonts w:cstheme="minorHAnsi"/>
                          <w:color w:val="2E74B5" w:themeColor="accent5" w:themeShade="BF"/>
                          <w:kern w:val="0"/>
                          <w:sz w:val="24"/>
                          <w:szCs w:val="24"/>
                          <w14:ligatures w14:val="none"/>
                        </w:rPr>
                        <w:t>,</w:t>
                      </w:r>
                    </w:p>
                    <w:p w14:paraId="33E5935B" w14:textId="77777777" w:rsidR="004E50BC" w:rsidRPr="002238EF" w:rsidRDefault="004E50BC" w:rsidP="004E50BC">
                      <w:pPr>
                        <w:shd w:val="clear" w:color="auto" w:fill="FFFFFF"/>
                        <w:spacing w:after="0" w:line="240" w:lineRule="auto"/>
                        <w:ind w:left="360"/>
                        <w:jc w:val="center"/>
                        <w:rPr>
                          <w:rFonts w:cstheme="minorHAnsi"/>
                          <w:color w:val="2E74B5" w:themeColor="accent5" w:themeShade="BF"/>
                          <w:kern w:val="0"/>
                          <w:sz w:val="24"/>
                          <w:szCs w:val="24"/>
                          <w14:ligatures w14:val="none"/>
                        </w:rPr>
                      </w:pPr>
                      <w:r w:rsidRPr="002238EF">
                        <w:rPr>
                          <w:rFonts w:cstheme="minorHAnsi"/>
                          <w:color w:val="2E74B5" w:themeColor="accent5" w:themeShade="BF"/>
                          <w:kern w:val="0"/>
                          <w:sz w:val="24"/>
                          <w:szCs w:val="24"/>
                          <w14:ligatures w14:val="none"/>
                        </w:rPr>
                        <w:t>Coach Representative</w:t>
                      </w:r>
                    </w:p>
                    <w:p w14:paraId="0952D703" w14:textId="77777777" w:rsidR="004E50BC" w:rsidRPr="002238EF" w:rsidRDefault="004E50BC" w:rsidP="004E50BC">
                      <w:pPr>
                        <w:spacing w:before="120" w:after="120"/>
                        <w:rPr>
                          <w:rFonts w:cs="Arial"/>
                          <w:i/>
                          <w:iCs/>
                          <w:kern w:val="0"/>
                          <w14:ligatures w14:val="none"/>
                        </w:rPr>
                      </w:pPr>
                      <w:r w:rsidRPr="002238EF">
                        <w:rPr>
                          <w:rFonts w:cs="Arial"/>
                          <w:i/>
                          <w:iCs/>
                          <w:kern w:val="0"/>
                          <w14:ligatures w14:val="none"/>
                        </w:rPr>
                        <w:t>Maggie is an accredited Level 1 Coach and Secretary of the Maryborough RDA. Maggie is an active member of the RDAA Program Development Committee</w:t>
                      </w:r>
                    </w:p>
                    <w:p w14:paraId="4A0F5678" w14:textId="77777777" w:rsidR="004E50BC" w:rsidRPr="001F0750" w:rsidRDefault="004E50BC" w:rsidP="004E50BC">
                      <w:r w:rsidRPr="002238EF">
                        <w:rPr>
                          <w:rFonts w:cs="Arial"/>
                          <w:i/>
                          <w:iCs/>
                          <w:kern w:val="0"/>
                          <w14:ligatures w14:val="none"/>
                        </w:rPr>
                        <w:t>In 2021, Maggie was awarded the RDAA National Michael Field Memorial Award.</w:t>
                      </w:r>
                    </w:p>
                  </w:txbxContent>
                </v:textbox>
                <w10:wrap type="square" anchorx="margin"/>
              </v:shape>
            </w:pict>
          </mc:Fallback>
        </mc:AlternateContent>
      </w:r>
      <w:r>
        <w:rPr>
          <w:noProof/>
        </w:rPr>
        <w:drawing>
          <wp:inline distT="0" distB="0" distL="0" distR="0" wp14:anchorId="46E3AC2C" wp14:editId="2750FB2A">
            <wp:extent cx="1600200" cy="1638300"/>
            <wp:effectExtent l="0" t="0" r="0" b="0"/>
            <wp:docPr id="1084609768" name="Picture 1084609768" descr="A person with glasses on her head&#10;&#10;Description automatically generated"/>
            <wp:cNvGraphicFramePr/>
            <a:graphic xmlns:a="http://schemas.openxmlformats.org/drawingml/2006/main">
              <a:graphicData uri="http://schemas.openxmlformats.org/drawingml/2006/picture">
                <pic:pic xmlns:pic="http://schemas.openxmlformats.org/drawingml/2006/picture">
                  <pic:nvPicPr>
                    <pic:cNvPr id="514060973" name="Picture 514060973" descr="A person with glasses on her head&#10;&#10;Description automatically generated"/>
                    <pic:cNvPicPr/>
                  </pic:nvPicPr>
                  <pic:blipFill>
                    <a:blip r:embed="rId14"/>
                    <a:stretch>
                      <a:fillRect/>
                    </a:stretch>
                  </pic:blipFill>
                  <pic:spPr>
                    <a:xfrm>
                      <a:off x="0" y="0"/>
                      <a:ext cx="1600553" cy="1638661"/>
                    </a:xfrm>
                    <a:prstGeom prst="rect">
                      <a:avLst/>
                    </a:prstGeom>
                  </pic:spPr>
                </pic:pic>
              </a:graphicData>
            </a:graphic>
          </wp:inline>
        </w:drawing>
      </w:r>
    </w:p>
    <w:p w14:paraId="4FA44BFD" w14:textId="77777777" w:rsidR="004E50BC" w:rsidRPr="00FE24AB" w:rsidRDefault="004E50BC" w:rsidP="004E50BC">
      <w:r>
        <w:rPr>
          <w:noProof/>
        </w:rPr>
        <w:drawing>
          <wp:inline distT="0" distB="0" distL="0" distR="0" wp14:anchorId="68C0324D" wp14:editId="3056AF15">
            <wp:extent cx="1608395" cy="1595180"/>
            <wp:effectExtent l="6350" t="12700" r="17780" b="17780"/>
            <wp:docPr id="1563476170" name="Picture 1563476170" descr="A person with grey hair&#10;&#10;Description automatically generated"/>
            <wp:cNvGraphicFramePr/>
            <a:graphic xmlns:a="http://schemas.openxmlformats.org/drawingml/2006/main">
              <a:graphicData uri="http://schemas.openxmlformats.org/drawingml/2006/picture">
                <pic:pic xmlns:pic="http://schemas.openxmlformats.org/drawingml/2006/picture">
                  <pic:nvPicPr>
                    <pic:cNvPr id="3634" name="Picture 3634" descr="A person with grey hair&#10;&#10;Description automatically generated"/>
                    <pic:cNvPicPr/>
                  </pic:nvPicPr>
                  <pic:blipFill>
                    <a:blip r:embed="rId15"/>
                    <a:stretch>
                      <a:fillRect/>
                    </a:stretch>
                  </pic:blipFill>
                  <pic:spPr>
                    <a:xfrm rot="5399999">
                      <a:off x="0" y="0"/>
                      <a:ext cx="1629272" cy="1615886"/>
                    </a:xfrm>
                    <a:prstGeom prst="rect">
                      <a:avLst/>
                    </a:prstGeom>
                  </pic:spPr>
                </pic:pic>
              </a:graphicData>
            </a:graphic>
          </wp:inline>
        </w:drawing>
      </w:r>
    </w:p>
    <w:p w14:paraId="6D040F1C" w14:textId="77777777" w:rsidR="004E50BC" w:rsidRPr="00FE24AB" w:rsidRDefault="004E50BC" w:rsidP="004E50BC">
      <w:r>
        <w:rPr>
          <w:noProof/>
        </w:rPr>
        <mc:AlternateContent>
          <mc:Choice Requires="wps">
            <w:drawing>
              <wp:anchor distT="0" distB="0" distL="114300" distR="114300" simplePos="0" relativeHeight="251761664" behindDoc="0" locked="0" layoutInCell="1" allowOverlap="1" wp14:anchorId="08877CD1" wp14:editId="50CC1CA4">
                <wp:simplePos x="0" y="0"/>
                <wp:positionH relativeFrom="page">
                  <wp:posOffset>2724150</wp:posOffset>
                </wp:positionH>
                <wp:positionV relativeFrom="paragraph">
                  <wp:posOffset>7620</wp:posOffset>
                </wp:positionV>
                <wp:extent cx="4200525" cy="1381125"/>
                <wp:effectExtent l="19050" t="19050" r="28575" b="28575"/>
                <wp:wrapSquare wrapText="bothSides"/>
                <wp:docPr id="1027406870" name="Text Box 1"/>
                <wp:cNvGraphicFramePr/>
                <a:graphic xmlns:a="http://schemas.openxmlformats.org/drawingml/2006/main">
                  <a:graphicData uri="http://schemas.microsoft.com/office/word/2010/wordprocessingShape">
                    <wps:wsp>
                      <wps:cNvSpPr txBox="1"/>
                      <wps:spPr>
                        <a:xfrm>
                          <a:off x="0" y="0"/>
                          <a:ext cx="4200525" cy="1381125"/>
                        </a:xfrm>
                        <a:prstGeom prst="rect">
                          <a:avLst/>
                        </a:prstGeom>
                        <a:noFill/>
                        <a:ln w="28575">
                          <a:solidFill>
                            <a:srgbClr val="7030A0"/>
                          </a:solidFill>
                        </a:ln>
                      </wps:spPr>
                      <wps:txbx>
                        <w:txbxContent>
                          <w:p w14:paraId="2E237C38" w14:textId="77777777" w:rsidR="004E50BC" w:rsidRPr="002238EF" w:rsidRDefault="004E50BC" w:rsidP="004E50BC">
                            <w:pPr>
                              <w:spacing w:after="0"/>
                              <w:jc w:val="center"/>
                              <w:rPr>
                                <w:rFonts w:cs="Arial"/>
                                <w:color w:val="2E74B5" w:themeColor="accent5" w:themeShade="BF"/>
                                <w:kern w:val="0"/>
                                <w:sz w:val="16"/>
                                <w:highlight w:val="yellow"/>
                                <w14:ligatures w14:val="none"/>
                              </w:rPr>
                            </w:pPr>
                            <w:r w:rsidRPr="002238EF">
                              <w:rPr>
                                <w:rFonts w:cstheme="minorHAnsi"/>
                                <w:color w:val="2E74B5" w:themeColor="accent5" w:themeShade="BF"/>
                                <w:kern w:val="0"/>
                                <w:sz w:val="24"/>
                                <w:szCs w:val="24"/>
                                <w14:ligatures w14:val="none"/>
                              </w:rPr>
                              <w:t>Kellie Davies</w:t>
                            </w:r>
                          </w:p>
                          <w:p w14:paraId="22613402" w14:textId="77777777" w:rsidR="004E50BC" w:rsidRPr="002238EF" w:rsidRDefault="004E50BC" w:rsidP="004E50BC">
                            <w:pPr>
                              <w:jc w:val="center"/>
                              <w:rPr>
                                <w:rFonts w:cstheme="minorHAnsi"/>
                                <w:color w:val="2E74B5" w:themeColor="accent5" w:themeShade="BF"/>
                                <w:kern w:val="0"/>
                                <w:sz w:val="24"/>
                                <w:szCs w:val="24"/>
                                <w14:ligatures w14:val="none"/>
                              </w:rPr>
                            </w:pPr>
                            <w:r w:rsidRPr="002238EF">
                              <w:rPr>
                                <w:rFonts w:cstheme="minorHAnsi"/>
                                <w:color w:val="2E74B5" w:themeColor="accent5" w:themeShade="BF"/>
                                <w:kern w:val="0"/>
                                <w:sz w:val="24"/>
                                <w:szCs w:val="24"/>
                                <w14:ligatures w14:val="none"/>
                              </w:rPr>
                              <w:t>Horse Welfare Representative</w:t>
                            </w:r>
                          </w:p>
                          <w:p w14:paraId="0614E508" w14:textId="77777777" w:rsidR="004E50BC" w:rsidRPr="002238EF" w:rsidRDefault="004E50BC" w:rsidP="004E50BC">
                            <w:pPr>
                              <w:rPr>
                                <w:rFonts w:cs="Arial"/>
                                <w:i/>
                                <w:iCs/>
                                <w:kern w:val="0"/>
                                <w14:ligatures w14:val="none"/>
                              </w:rPr>
                            </w:pPr>
                            <w:r w:rsidRPr="002238EF">
                              <w:rPr>
                                <w:rFonts w:cs="Arial"/>
                                <w:i/>
                                <w:iCs/>
                                <w:kern w:val="0"/>
                                <w14:ligatures w14:val="none"/>
                              </w:rPr>
                              <w:t>Kellie is an accredited Level 1 Coach and is the Horse Manager at the Maryborough RDA.</w:t>
                            </w:r>
                          </w:p>
                          <w:p w14:paraId="6AA30F23" w14:textId="77777777" w:rsidR="004E50BC" w:rsidRPr="001F0750" w:rsidRDefault="004E50BC" w:rsidP="004E50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77CD1" id="_x0000_s1035" type="#_x0000_t202" style="position:absolute;margin-left:214.5pt;margin-top:.6pt;width:330.75pt;height:108.7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" filled="f" strokecolor="#7030a0" strokeweight="2.25pt">
                <v:textbox>
                  <w:txbxContent>
                    <w:p w14:paraId="2E237C38" w14:textId="77777777" w:rsidR="004E50BC" w:rsidRPr="002238EF" w:rsidRDefault="004E50BC" w:rsidP="004E50BC">
                      <w:pPr>
                        <w:spacing w:after="0"/>
                        <w:jc w:val="center"/>
                        <w:rPr>
                          <w:rFonts w:cs="Arial"/>
                          <w:color w:val="2E74B5" w:themeColor="accent5" w:themeShade="BF"/>
                          <w:kern w:val="0"/>
                          <w:sz w:val="16"/>
                          <w:highlight w:val="yellow"/>
                          <w14:ligatures w14:val="none"/>
                        </w:rPr>
                      </w:pPr>
                      <w:r w:rsidRPr="002238EF">
                        <w:rPr>
                          <w:rFonts w:cstheme="minorHAnsi"/>
                          <w:color w:val="2E74B5" w:themeColor="accent5" w:themeShade="BF"/>
                          <w:kern w:val="0"/>
                          <w:sz w:val="24"/>
                          <w:szCs w:val="24"/>
                          <w14:ligatures w14:val="none"/>
                        </w:rPr>
                        <w:t>Kellie Davies</w:t>
                      </w:r>
                    </w:p>
                    <w:p w14:paraId="22613402" w14:textId="77777777" w:rsidR="004E50BC" w:rsidRPr="002238EF" w:rsidRDefault="004E50BC" w:rsidP="004E50BC">
                      <w:pPr>
                        <w:jc w:val="center"/>
                        <w:rPr>
                          <w:rFonts w:cstheme="minorHAnsi"/>
                          <w:color w:val="2E74B5" w:themeColor="accent5" w:themeShade="BF"/>
                          <w:kern w:val="0"/>
                          <w:sz w:val="24"/>
                          <w:szCs w:val="24"/>
                          <w14:ligatures w14:val="none"/>
                        </w:rPr>
                      </w:pPr>
                      <w:r w:rsidRPr="002238EF">
                        <w:rPr>
                          <w:rFonts w:cstheme="minorHAnsi"/>
                          <w:color w:val="2E74B5" w:themeColor="accent5" w:themeShade="BF"/>
                          <w:kern w:val="0"/>
                          <w:sz w:val="24"/>
                          <w:szCs w:val="24"/>
                          <w14:ligatures w14:val="none"/>
                        </w:rPr>
                        <w:t>Horse Welfare Representative</w:t>
                      </w:r>
                    </w:p>
                    <w:p w14:paraId="0614E508" w14:textId="77777777" w:rsidR="004E50BC" w:rsidRPr="002238EF" w:rsidRDefault="004E50BC" w:rsidP="004E50BC">
                      <w:pPr>
                        <w:rPr>
                          <w:rFonts w:cs="Arial"/>
                          <w:i/>
                          <w:iCs/>
                          <w:kern w:val="0"/>
                          <w14:ligatures w14:val="none"/>
                        </w:rPr>
                      </w:pPr>
                      <w:r w:rsidRPr="002238EF">
                        <w:rPr>
                          <w:rFonts w:cs="Arial"/>
                          <w:i/>
                          <w:iCs/>
                          <w:kern w:val="0"/>
                          <w14:ligatures w14:val="none"/>
                        </w:rPr>
                        <w:t>Kellie is an accredited Level 1 Coach and is the Horse Manager at the Maryborough RDA.</w:t>
                      </w:r>
                    </w:p>
                    <w:p w14:paraId="6AA30F23" w14:textId="77777777" w:rsidR="004E50BC" w:rsidRPr="001F0750" w:rsidRDefault="004E50BC" w:rsidP="004E50BC"/>
                  </w:txbxContent>
                </v:textbox>
                <w10:wrap type="square" anchorx="page"/>
              </v:shape>
            </w:pict>
          </mc:Fallback>
        </mc:AlternateContent>
      </w:r>
      <w:r>
        <w:rPr>
          <w:noProof/>
        </w:rPr>
        <w:drawing>
          <wp:inline distT="0" distB="0" distL="0" distR="0" wp14:anchorId="41739AB1" wp14:editId="0B024D59">
            <wp:extent cx="1504950" cy="1421765"/>
            <wp:effectExtent l="0" t="0" r="0" b="6985"/>
            <wp:docPr id="342522306" name="Picture 342522306" descr="A person wearing glasses smiling&#10;&#10;Description automatically generated"/>
            <wp:cNvGraphicFramePr/>
            <a:graphic xmlns:a="http://schemas.openxmlformats.org/drawingml/2006/main">
              <a:graphicData uri="http://schemas.openxmlformats.org/drawingml/2006/picture">
                <pic:pic xmlns:pic="http://schemas.openxmlformats.org/drawingml/2006/picture">
                  <pic:nvPicPr>
                    <pic:cNvPr id="3632" name="Picture 3632" descr="A person wearing glasses smiling&#10;&#10;Description automatically generated"/>
                    <pic:cNvPicPr/>
                  </pic:nvPicPr>
                  <pic:blipFill>
                    <a:blip r:embed="rId16"/>
                    <a:stretch>
                      <a:fillRect/>
                    </a:stretch>
                  </pic:blipFill>
                  <pic:spPr>
                    <a:xfrm>
                      <a:off x="0" y="0"/>
                      <a:ext cx="1504950" cy="1421765"/>
                    </a:xfrm>
                    <a:prstGeom prst="rect">
                      <a:avLst/>
                    </a:prstGeom>
                  </pic:spPr>
                </pic:pic>
              </a:graphicData>
            </a:graphic>
          </wp:inline>
        </w:drawing>
      </w:r>
    </w:p>
    <w:p w14:paraId="4FC49C15" w14:textId="77777777" w:rsidR="004E50BC" w:rsidRDefault="004E50BC" w:rsidP="004E50BC">
      <w:pPr>
        <w:rPr>
          <w:rFonts w:cstheme="minorHAnsi"/>
          <w:color w:val="002060"/>
          <w:kern w:val="0"/>
          <w:sz w:val="24"/>
          <w:szCs w:val="24"/>
          <w14:ligatures w14:val="none"/>
        </w:rPr>
      </w:pPr>
      <w:r>
        <w:rPr>
          <w:noProof/>
        </w:rPr>
        <mc:AlternateContent>
          <mc:Choice Requires="wps">
            <w:drawing>
              <wp:anchor distT="0" distB="0" distL="114300" distR="114300" simplePos="0" relativeHeight="251762688" behindDoc="0" locked="0" layoutInCell="1" allowOverlap="1" wp14:anchorId="725E0906" wp14:editId="4636F319">
                <wp:simplePos x="0" y="0"/>
                <wp:positionH relativeFrom="margin">
                  <wp:posOffset>1838325</wp:posOffset>
                </wp:positionH>
                <wp:positionV relativeFrom="paragraph">
                  <wp:posOffset>26035</wp:posOffset>
                </wp:positionV>
                <wp:extent cx="4171950" cy="1285875"/>
                <wp:effectExtent l="19050" t="19050" r="19050" b="28575"/>
                <wp:wrapSquare wrapText="bothSides"/>
                <wp:docPr id="1146546331" name="Text Box 1"/>
                <wp:cNvGraphicFramePr/>
                <a:graphic xmlns:a="http://schemas.openxmlformats.org/drawingml/2006/main">
                  <a:graphicData uri="http://schemas.microsoft.com/office/word/2010/wordprocessingShape">
                    <wps:wsp>
                      <wps:cNvSpPr txBox="1"/>
                      <wps:spPr>
                        <a:xfrm>
                          <a:off x="0" y="0"/>
                          <a:ext cx="4171950" cy="1285875"/>
                        </a:xfrm>
                        <a:prstGeom prst="rect">
                          <a:avLst/>
                        </a:prstGeom>
                        <a:noFill/>
                        <a:ln w="28575">
                          <a:solidFill>
                            <a:srgbClr val="7030A0"/>
                          </a:solidFill>
                        </a:ln>
                      </wps:spPr>
                      <wps:txbx>
                        <w:txbxContent>
                          <w:p w14:paraId="7201C2D8" w14:textId="77777777" w:rsidR="004E50BC" w:rsidRPr="002238EF" w:rsidRDefault="004E50BC" w:rsidP="004E50BC">
                            <w:pPr>
                              <w:shd w:val="clear" w:color="auto" w:fill="FFFFFF"/>
                              <w:spacing w:after="0" w:line="240" w:lineRule="auto"/>
                              <w:ind w:left="360"/>
                              <w:jc w:val="center"/>
                              <w:rPr>
                                <w:rFonts w:cstheme="minorHAnsi"/>
                                <w:color w:val="2E74B5" w:themeColor="accent5" w:themeShade="BF"/>
                                <w:kern w:val="0"/>
                                <w:sz w:val="24"/>
                                <w:szCs w:val="24"/>
                                <w14:ligatures w14:val="none"/>
                              </w:rPr>
                            </w:pPr>
                            <w:r w:rsidRPr="002238EF">
                              <w:rPr>
                                <w:rFonts w:cstheme="minorHAnsi"/>
                                <w:color w:val="2E74B5" w:themeColor="accent5" w:themeShade="BF"/>
                                <w:kern w:val="0"/>
                                <w:sz w:val="24"/>
                                <w:szCs w:val="24"/>
                                <w14:ligatures w14:val="none"/>
                              </w:rPr>
                              <w:t>Boaz Bernstein</w:t>
                            </w:r>
                          </w:p>
                          <w:p w14:paraId="489CCA36" w14:textId="77777777" w:rsidR="004E50BC" w:rsidRPr="00507336" w:rsidRDefault="004E50BC" w:rsidP="004E50BC">
                            <w:pPr>
                              <w:shd w:val="clear" w:color="auto" w:fill="FFFFFF"/>
                              <w:spacing w:after="120" w:line="240" w:lineRule="auto"/>
                              <w:ind w:left="360"/>
                              <w:jc w:val="center"/>
                              <w:rPr>
                                <w:rFonts w:cstheme="minorHAnsi"/>
                                <w:color w:val="2E74B5" w:themeColor="accent5" w:themeShade="BF"/>
                                <w:kern w:val="0"/>
                                <w:sz w:val="24"/>
                                <w:szCs w:val="24"/>
                                <w14:ligatures w14:val="none"/>
                              </w:rPr>
                            </w:pPr>
                            <w:r w:rsidRPr="002238EF">
                              <w:rPr>
                                <w:rFonts w:cstheme="minorHAnsi"/>
                                <w:color w:val="2E74B5" w:themeColor="accent5" w:themeShade="BF"/>
                                <w:kern w:val="0"/>
                                <w:sz w:val="24"/>
                                <w:szCs w:val="24"/>
                                <w14:ligatures w14:val="none"/>
                              </w:rPr>
                              <w:t>Consumer representative (Riding)</w:t>
                            </w:r>
                          </w:p>
                          <w:p w14:paraId="42064944" w14:textId="77777777" w:rsidR="004E50BC" w:rsidRPr="002238EF" w:rsidRDefault="004E50BC" w:rsidP="004E50BC">
                            <w:pPr>
                              <w:rPr>
                                <w:rFonts w:cs="Arial"/>
                                <w:i/>
                                <w:iCs/>
                                <w:kern w:val="0"/>
                                <w14:ligatures w14:val="none"/>
                              </w:rPr>
                            </w:pPr>
                            <w:r w:rsidRPr="002238EF">
                              <w:rPr>
                                <w:rFonts w:cs="Arial"/>
                                <w:i/>
                                <w:iCs/>
                                <w:kern w:val="0"/>
                                <w14:ligatures w14:val="none"/>
                              </w:rPr>
                              <w:t>Boaz is an Assistant Coach and Vice President of the Hervey Bay RDA.</w:t>
                            </w:r>
                          </w:p>
                          <w:p w14:paraId="063592C5" w14:textId="77777777" w:rsidR="004E50BC" w:rsidRPr="002238EF" w:rsidRDefault="004E50BC" w:rsidP="004E50BC">
                            <w:pPr>
                              <w:shd w:val="clear" w:color="auto" w:fill="FFFFFF"/>
                              <w:spacing w:after="120" w:line="240" w:lineRule="auto"/>
                              <w:ind w:left="360"/>
                              <w:rPr>
                                <w:rFonts w:cstheme="minorHAnsi"/>
                                <w:kern w:val="0"/>
                                <w:sz w:val="24"/>
                                <w:szCs w:val="24"/>
                                <w14:ligatures w14:val="none"/>
                              </w:rPr>
                            </w:pPr>
                            <w:r w:rsidRPr="002238EF">
                              <w:rPr>
                                <w:rFonts w:cs="Arial"/>
                                <w:i/>
                                <w:iCs/>
                                <w:kern w:val="0"/>
                                <w14:ligatures w14:val="none"/>
                              </w:rPr>
                              <w:t>Boaz has international experience in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E0906" id="_x0000_s1036" type="#_x0000_t202" style="position:absolute;margin-left:144.75pt;margin-top:2.05pt;width:328.5pt;height:101.2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" filled="f" strokecolor="#7030a0" strokeweight="2.25pt">
                <v:textbox>
                  <w:txbxContent>
                    <w:p w14:paraId="7201C2D8" w14:textId="77777777" w:rsidR="004E50BC" w:rsidRPr="002238EF" w:rsidRDefault="004E50BC" w:rsidP="004E50BC">
                      <w:pPr>
                        <w:shd w:val="clear" w:color="auto" w:fill="FFFFFF"/>
                        <w:spacing w:after="0" w:line="240" w:lineRule="auto"/>
                        <w:ind w:left="360"/>
                        <w:jc w:val="center"/>
                        <w:rPr>
                          <w:rFonts w:cstheme="minorHAnsi"/>
                          <w:color w:val="2E74B5" w:themeColor="accent5" w:themeShade="BF"/>
                          <w:kern w:val="0"/>
                          <w:sz w:val="24"/>
                          <w:szCs w:val="24"/>
                          <w14:ligatures w14:val="none"/>
                        </w:rPr>
                      </w:pPr>
                      <w:r w:rsidRPr="002238EF">
                        <w:rPr>
                          <w:rFonts w:cstheme="minorHAnsi"/>
                          <w:color w:val="2E74B5" w:themeColor="accent5" w:themeShade="BF"/>
                          <w:kern w:val="0"/>
                          <w:sz w:val="24"/>
                          <w:szCs w:val="24"/>
                          <w14:ligatures w14:val="none"/>
                        </w:rPr>
                        <w:t>Boaz Bernstein</w:t>
                      </w:r>
                    </w:p>
                    <w:p w14:paraId="489CCA36" w14:textId="77777777" w:rsidR="004E50BC" w:rsidRPr="00507336" w:rsidRDefault="004E50BC" w:rsidP="004E50BC">
                      <w:pPr>
                        <w:shd w:val="clear" w:color="auto" w:fill="FFFFFF"/>
                        <w:spacing w:after="120" w:line="240" w:lineRule="auto"/>
                        <w:ind w:left="360"/>
                        <w:jc w:val="center"/>
                        <w:rPr>
                          <w:rFonts w:cstheme="minorHAnsi"/>
                          <w:color w:val="2E74B5" w:themeColor="accent5" w:themeShade="BF"/>
                          <w:kern w:val="0"/>
                          <w:sz w:val="24"/>
                          <w:szCs w:val="24"/>
                          <w14:ligatures w14:val="none"/>
                        </w:rPr>
                      </w:pPr>
                      <w:r w:rsidRPr="002238EF">
                        <w:rPr>
                          <w:rFonts w:cstheme="minorHAnsi"/>
                          <w:color w:val="2E74B5" w:themeColor="accent5" w:themeShade="BF"/>
                          <w:kern w:val="0"/>
                          <w:sz w:val="24"/>
                          <w:szCs w:val="24"/>
                          <w14:ligatures w14:val="none"/>
                        </w:rPr>
                        <w:t>Consumer representative (Riding)</w:t>
                      </w:r>
                    </w:p>
                    <w:p w14:paraId="42064944" w14:textId="77777777" w:rsidR="004E50BC" w:rsidRPr="002238EF" w:rsidRDefault="004E50BC" w:rsidP="004E50BC">
                      <w:pPr>
                        <w:rPr>
                          <w:rFonts w:cs="Arial"/>
                          <w:i/>
                          <w:iCs/>
                          <w:kern w:val="0"/>
                          <w14:ligatures w14:val="none"/>
                        </w:rPr>
                      </w:pPr>
                      <w:r w:rsidRPr="002238EF">
                        <w:rPr>
                          <w:rFonts w:cs="Arial"/>
                          <w:i/>
                          <w:iCs/>
                          <w:kern w:val="0"/>
                          <w14:ligatures w14:val="none"/>
                        </w:rPr>
                        <w:t>Boaz is an Assistant Coach and Vice President of the Hervey Bay RDA.</w:t>
                      </w:r>
                    </w:p>
                    <w:p w14:paraId="063592C5" w14:textId="77777777" w:rsidR="004E50BC" w:rsidRPr="002238EF" w:rsidRDefault="004E50BC" w:rsidP="004E50BC">
                      <w:pPr>
                        <w:shd w:val="clear" w:color="auto" w:fill="FFFFFF"/>
                        <w:spacing w:after="120" w:line="240" w:lineRule="auto"/>
                        <w:ind w:left="360"/>
                        <w:rPr>
                          <w:rFonts w:cstheme="minorHAnsi"/>
                          <w:kern w:val="0"/>
                          <w:sz w:val="24"/>
                          <w:szCs w:val="24"/>
                          <w14:ligatures w14:val="none"/>
                        </w:rPr>
                      </w:pPr>
                      <w:r w:rsidRPr="002238EF">
                        <w:rPr>
                          <w:rFonts w:cs="Arial"/>
                          <w:i/>
                          <w:iCs/>
                          <w:kern w:val="0"/>
                          <w14:ligatures w14:val="none"/>
                        </w:rPr>
                        <w:t>Boaz has international experience in management</w:t>
                      </w:r>
                    </w:p>
                  </w:txbxContent>
                </v:textbox>
                <w10:wrap type="square" anchorx="margin"/>
              </v:shape>
            </w:pict>
          </mc:Fallback>
        </mc:AlternateContent>
      </w:r>
      <w:r>
        <w:rPr>
          <w:noProof/>
        </w:rPr>
        <w:drawing>
          <wp:inline distT="0" distB="0" distL="0" distR="0" wp14:anchorId="6DFCE966" wp14:editId="62F6D9E2">
            <wp:extent cx="1219200" cy="1476375"/>
            <wp:effectExtent l="0" t="0" r="0" b="9525"/>
            <wp:docPr id="275353411" name="Picture 275353411" descr="A close-up of a person&#10;&#10;Description automatically generated"/>
            <wp:cNvGraphicFramePr/>
            <a:graphic xmlns:a="http://schemas.openxmlformats.org/drawingml/2006/main">
              <a:graphicData uri="http://schemas.openxmlformats.org/drawingml/2006/picture">
                <pic:pic xmlns:pic="http://schemas.openxmlformats.org/drawingml/2006/picture">
                  <pic:nvPicPr>
                    <pic:cNvPr id="3636" name="Picture 3636" descr="A close-up of a person&#10;&#10;Description automatically generated"/>
                    <pic:cNvPicPr/>
                  </pic:nvPicPr>
                  <pic:blipFill>
                    <a:blip r:embed="rId17"/>
                    <a:stretch>
                      <a:fillRect/>
                    </a:stretch>
                  </pic:blipFill>
                  <pic:spPr>
                    <a:xfrm>
                      <a:off x="0" y="0"/>
                      <a:ext cx="1219200" cy="1476375"/>
                    </a:xfrm>
                    <a:prstGeom prst="rect">
                      <a:avLst/>
                    </a:prstGeom>
                  </pic:spPr>
                </pic:pic>
              </a:graphicData>
            </a:graphic>
          </wp:inline>
        </w:drawing>
      </w:r>
    </w:p>
    <w:p w14:paraId="44A4B5A9" w14:textId="77777777" w:rsidR="004E50BC" w:rsidRDefault="004E50BC" w:rsidP="004E50BC">
      <w:pPr>
        <w:tabs>
          <w:tab w:val="left" w:pos="2355"/>
        </w:tabs>
      </w:pPr>
      <w:r>
        <w:rPr>
          <w:noProof/>
        </w:rPr>
        <mc:AlternateContent>
          <mc:Choice Requires="wps">
            <w:drawing>
              <wp:anchor distT="0" distB="0" distL="114300" distR="114300" simplePos="0" relativeHeight="251763712" behindDoc="0" locked="0" layoutInCell="1" allowOverlap="1" wp14:anchorId="10022037" wp14:editId="6F2464C1">
                <wp:simplePos x="0" y="0"/>
                <wp:positionH relativeFrom="page">
                  <wp:posOffset>2809875</wp:posOffset>
                </wp:positionH>
                <wp:positionV relativeFrom="paragraph">
                  <wp:posOffset>25400</wp:posOffset>
                </wp:positionV>
                <wp:extent cx="4095750" cy="1447800"/>
                <wp:effectExtent l="19050" t="19050" r="19050" b="19050"/>
                <wp:wrapSquare wrapText="bothSides"/>
                <wp:docPr id="2021402815" name="Text Box 1"/>
                <wp:cNvGraphicFramePr/>
                <a:graphic xmlns:a="http://schemas.openxmlformats.org/drawingml/2006/main">
                  <a:graphicData uri="http://schemas.microsoft.com/office/word/2010/wordprocessingShape">
                    <wps:wsp>
                      <wps:cNvSpPr txBox="1"/>
                      <wps:spPr>
                        <a:xfrm>
                          <a:off x="0" y="0"/>
                          <a:ext cx="4095750" cy="1447800"/>
                        </a:xfrm>
                        <a:prstGeom prst="rect">
                          <a:avLst/>
                        </a:prstGeom>
                        <a:noFill/>
                        <a:ln w="28575">
                          <a:solidFill>
                            <a:srgbClr val="7030A0"/>
                          </a:solidFill>
                        </a:ln>
                      </wps:spPr>
                      <wps:txbx>
                        <w:txbxContent>
                          <w:p w14:paraId="1664A950" w14:textId="77777777" w:rsidR="004E50BC" w:rsidRPr="002238EF" w:rsidRDefault="004E50BC" w:rsidP="004E50BC">
                            <w:pPr>
                              <w:shd w:val="clear" w:color="auto" w:fill="FFFFFF"/>
                              <w:spacing w:after="120" w:line="240" w:lineRule="auto"/>
                              <w:ind w:left="360"/>
                              <w:jc w:val="center"/>
                              <w:rPr>
                                <w:rFonts w:cs="Arial"/>
                                <w:color w:val="2E74B5" w:themeColor="accent5" w:themeShade="BF"/>
                                <w:kern w:val="0"/>
                                <w:sz w:val="16"/>
                                <w:highlight w:val="yellow"/>
                                <w14:ligatures w14:val="none"/>
                              </w:rPr>
                            </w:pPr>
                            <w:r w:rsidRPr="002238EF">
                              <w:rPr>
                                <w:rFonts w:cstheme="minorHAnsi"/>
                                <w:color w:val="2E74B5" w:themeColor="accent5" w:themeShade="BF"/>
                                <w:kern w:val="0"/>
                                <w:sz w:val="24"/>
                                <w:szCs w:val="24"/>
                                <w14:ligatures w14:val="none"/>
                              </w:rPr>
                              <w:t>Diana Adderley</w:t>
                            </w:r>
                            <w:r w:rsidRPr="002238EF">
                              <w:rPr>
                                <w:rFonts w:cs="Arial"/>
                                <w:color w:val="2E74B5" w:themeColor="accent5" w:themeShade="BF"/>
                                <w:kern w:val="0"/>
                                <w:sz w:val="16"/>
                                <w:highlight w:val="yellow"/>
                                <w14:ligatures w14:val="none"/>
                              </w:rPr>
                              <w:t xml:space="preserve"> </w:t>
                            </w:r>
                          </w:p>
                          <w:p w14:paraId="2EC01A09" w14:textId="77777777" w:rsidR="004E50BC" w:rsidRPr="002238EF" w:rsidRDefault="004E50BC" w:rsidP="004E50BC">
                            <w:pPr>
                              <w:shd w:val="clear" w:color="auto" w:fill="FFFFFF"/>
                              <w:spacing w:after="0" w:line="240" w:lineRule="auto"/>
                              <w:ind w:left="360"/>
                              <w:jc w:val="center"/>
                              <w:rPr>
                                <w:rFonts w:cs="Arial"/>
                                <w:color w:val="2E74B5" w:themeColor="accent5" w:themeShade="BF"/>
                                <w:kern w:val="0"/>
                                <w14:ligatures w14:val="none"/>
                              </w:rPr>
                            </w:pPr>
                            <w:r w:rsidRPr="002238EF">
                              <w:rPr>
                                <w:rFonts w:cs="Arial"/>
                                <w:color w:val="2E74B5" w:themeColor="accent5" w:themeShade="BF"/>
                                <w:kern w:val="0"/>
                                <w14:ligatures w14:val="none"/>
                              </w:rPr>
                              <w:t xml:space="preserve">Governance representative </w:t>
                            </w:r>
                          </w:p>
                          <w:p w14:paraId="1AB3990C" w14:textId="77777777" w:rsidR="004E50BC" w:rsidRPr="002238EF" w:rsidRDefault="004E50BC" w:rsidP="004E50BC">
                            <w:pPr>
                              <w:shd w:val="clear" w:color="auto" w:fill="FFFFFF"/>
                              <w:spacing w:after="0" w:line="240" w:lineRule="auto"/>
                              <w:ind w:left="360"/>
                              <w:jc w:val="center"/>
                              <w:rPr>
                                <w:rFonts w:cs="Arial"/>
                                <w:kern w:val="0"/>
                                <w14:ligatures w14:val="none"/>
                              </w:rPr>
                            </w:pPr>
                          </w:p>
                          <w:p w14:paraId="770329AA" w14:textId="77777777" w:rsidR="004E50BC" w:rsidRPr="002238EF" w:rsidRDefault="004E50BC" w:rsidP="004E50BC">
                            <w:pPr>
                              <w:shd w:val="clear" w:color="auto" w:fill="FFFFFF"/>
                              <w:spacing w:after="0" w:line="240" w:lineRule="auto"/>
                              <w:ind w:left="27"/>
                              <w:rPr>
                                <w:rFonts w:cs="Arial"/>
                                <w:i/>
                                <w:iCs/>
                                <w:kern w:val="0"/>
                                <w14:ligatures w14:val="none"/>
                              </w:rPr>
                            </w:pPr>
                            <w:r w:rsidRPr="002238EF">
                              <w:rPr>
                                <w:rFonts w:cs="Arial"/>
                                <w:i/>
                                <w:iCs/>
                                <w:kern w:val="0"/>
                                <w14:ligatures w14:val="none"/>
                              </w:rPr>
                              <w:t>Diana is a non-voting member of the RDAQ Board.  Diana holds a Certificate in Stable Management &amp; Horse Riding (UK).</w:t>
                            </w:r>
                          </w:p>
                          <w:p w14:paraId="4F624376" w14:textId="77777777" w:rsidR="004E50BC" w:rsidRPr="001F0750" w:rsidRDefault="004E50BC" w:rsidP="004E50BC">
                            <w:r w:rsidRPr="002238EF">
                              <w:rPr>
                                <w:rFonts w:cs="Arial"/>
                                <w:i/>
                                <w:iCs/>
                                <w:kern w:val="0"/>
                                <w14:ligatures w14:val="none"/>
                              </w:rPr>
                              <w:t>Diana also has worked for several years in business administration and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22037" id="_x0000_s1037" type="#_x0000_t202" style="position:absolute;margin-left:221.25pt;margin-top:2pt;width:322.5pt;height:114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" filled="f" strokecolor="#7030a0" strokeweight="2.25pt">
                <v:textbox>
                  <w:txbxContent>
                    <w:p w14:paraId="1664A950" w14:textId="77777777" w:rsidR="004E50BC" w:rsidRPr="002238EF" w:rsidRDefault="004E50BC" w:rsidP="004E50BC">
                      <w:pPr>
                        <w:shd w:val="clear" w:color="auto" w:fill="FFFFFF"/>
                        <w:spacing w:after="120" w:line="240" w:lineRule="auto"/>
                        <w:ind w:left="360"/>
                        <w:jc w:val="center"/>
                        <w:rPr>
                          <w:rFonts w:cs="Arial"/>
                          <w:color w:val="2E74B5" w:themeColor="accent5" w:themeShade="BF"/>
                          <w:kern w:val="0"/>
                          <w:sz w:val="16"/>
                          <w:highlight w:val="yellow"/>
                          <w14:ligatures w14:val="none"/>
                        </w:rPr>
                      </w:pPr>
                      <w:r w:rsidRPr="002238EF">
                        <w:rPr>
                          <w:rFonts w:cstheme="minorHAnsi"/>
                          <w:color w:val="2E74B5" w:themeColor="accent5" w:themeShade="BF"/>
                          <w:kern w:val="0"/>
                          <w:sz w:val="24"/>
                          <w:szCs w:val="24"/>
                          <w14:ligatures w14:val="none"/>
                        </w:rPr>
                        <w:t>Diana Adderley</w:t>
                      </w:r>
                      <w:r w:rsidRPr="002238EF">
                        <w:rPr>
                          <w:rFonts w:cs="Arial"/>
                          <w:color w:val="2E74B5" w:themeColor="accent5" w:themeShade="BF"/>
                          <w:kern w:val="0"/>
                          <w:sz w:val="16"/>
                          <w:highlight w:val="yellow"/>
                          <w14:ligatures w14:val="none"/>
                        </w:rPr>
                        <w:t xml:space="preserve"> </w:t>
                      </w:r>
                    </w:p>
                    <w:p w14:paraId="2EC01A09" w14:textId="77777777" w:rsidR="004E50BC" w:rsidRPr="002238EF" w:rsidRDefault="004E50BC" w:rsidP="004E50BC">
                      <w:pPr>
                        <w:shd w:val="clear" w:color="auto" w:fill="FFFFFF"/>
                        <w:spacing w:after="0" w:line="240" w:lineRule="auto"/>
                        <w:ind w:left="360"/>
                        <w:jc w:val="center"/>
                        <w:rPr>
                          <w:rFonts w:cs="Arial"/>
                          <w:color w:val="2E74B5" w:themeColor="accent5" w:themeShade="BF"/>
                          <w:kern w:val="0"/>
                          <w14:ligatures w14:val="none"/>
                        </w:rPr>
                      </w:pPr>
                      <w:r w:rsidRPr="002238EF">
                        <w:rPr>
                          <w:rFonts w:cs="Arial"/>
                          <w:color w:val="2E74B5" w:themeColor="accent5" w:themeShade="BF"/>
                          <w:kern w:val="0"/>
                          <w14:ligatures w14:val="none"/>
                        </w:rPr>
                        <w:t xml:space="preserve">Governance representative </w:t>
                      </w:r>
                    </w:p>
                    <w:p w14:paraId="1AB3990C" w14:textId="77777777" w:rsidR="004E50BC" w:rsidRPr="002238EF" w:rsidRDefault="004E50BC" w:rsidP="004E50BC">
                      <w:pPr>
                        <w:shd w:val="clear" w:color="auto" w:fill="FFFFFF"/>
                        <w:spacing w:after="0" w:line="240" w:lineRule="auto"/>
                        <w:ind w:left="360"/>
                        <w:jc w:val="center"/>
                        <w:rPr>
                          <w:rFonts w:cs="Arial"/>
                          <w:kern w:val="0"/>
                          <w14:ligatures w14:val="none"/>
                        </w:rPr>
                      </w:pPr>
                    </w:p>
                    <w:p w14:paraId="770329AA" w14:textId="77777777" w:rsidR="004E50BC" w:rsidRPr="002238EF" w:rsidRDefault="004E50BC" w:rsidP="004E50BC">
                      <w:pPr>
                        <w:shd w:val="clear" w:color="auto" w:fill="FFFFFF"/>
                        <w:spacing w:after="0" w:line="240" w:lineRule="auto"/>
                        <w:ind w:left="27"/>
                        <w:rPr>
                          <w:rFonts w:cs="Arial"/>
                          <w:i/>
                          <w:iCs/>
                          <w:kern w:val="0"/>
                          <w14:ligatures w14:val="none"/>
                        </w:rPr>
                      </w:pPr>
                      <w:r w:rsidRPr="002238EF">
                        <w:rPr>
                          <w:rFonts w:cs="Arial"/>
                          <w:i/>
                          <w:iCs/>
                          <w:kern w:val="0"/>
                          <w14:ligatures w14:val="none"/>
                        </w:rPr>
                        <w:t>Diana is a non-voting member of the RDAQ Board.  Diana holds a Certificate in Stable Management &amp; Horse Riding (UK).</w:t>
                      </w:r>
                    </w:p>
                    <w:p w14:paraId="4F624376" w14:textId="77777777" w:rsidR="004E50BC" w:rsidRPr="001F0750" w:rsidRDefault="004E50BC" w:rsidP="004E50BC">
                      <w:r w:rsidRPr="002238EF">
                        <w:rPr>
                          <w:rFonts w:cs="Arial"/>
                          <w:i/>
                          <w:iCs/>
                          <w:kern w:val="0"/>
                          <w14:ligatures w14:val="none"/>
                        </w:rPr>
                        <w:t>Diana also has worked for several years in business administration and management</w:t>
                      </w:r>
                    </w:p>
                  </w:txbxContent>
                </v:textbox>
                <w10:wrap type="square" anchorx="page"/>
              </v:shape>
            </w:pict>
          </mc:Fallback>
        </mc:AlternateContent>
      </w:r>
      <w:r>
        <w:rPr>
          <w:noProof/>
        </w:rPr>
        <w:drawing>
          <wp:inline distT="0" distB="0" distL="0" distR="0" wp14:anchorId="112FA2A7" wp14:editId="6B7F9CE8">
            <wp:extent cx="1514475" cy="1638300"/>
            <wp:effectExtent l="0" t="0" r="9525" b="0"/>
            <wp:docPr id="1871674264" name="Picture 1871674264" descr="A person with glasses and a black shirt&#10;&#10;Description automatically generated"/>
            <wp:cNvGraphicFramePr/>
            <a:graphic xmlns:a="http://schemas.openxmlformats.org/drawingml/2006/main">
              <a:graphicData uri="http://schemas.openxmlformats.org/drawingml/2006/picture">
                <pic:pic xmlns:pic="http://schemas.openxmlformats.org/drawingml/2006/picture">
                  <pic:nvPicPr>
                    <pic:cNvPr id="3638" name="Picture 3638" descr="A person with glasses and a black shirt&#10;&#10;Description automatically generated"/>
                    <pic:cNvPicPr/>
                  </pic:nvPicPr>
                  <pic:blipFill>
                    <a:blip r:embed="rId18"/>
                    <a:stretch>
                      <a:fillRect/>
                    </a:stretch>
                  </pic:blipFill>
                  <pic:spPr>
                    <a:xfrm>
                      <a:off x="0" y="0"/>
                      <a:ext cx="1515423" cy="1639326"/>
                    </a:xfrm>
                    <a:prstGeom prst="rect">
                      <a:avLst/>
                    </a:prstGeom>
                  </pic:spPr>
                </pic:pic>
              </a:graphicData>
            </a:graphic>
          </wp:inline>
        </w:drawing>
      </w:r>
    </w:p>
    <w:p w14:paraId="678E06EC" w14:textId="01DBD767" w:rsidR="005E4049" w:rsidRPr="001567FC" w:rsidRDefault="005E4049" w:rsidP="00D30F22">
      <w:pPr>
        <w:pStyle w:val="Heading2"/>
        <w:spacing w:after="83"/>
        <w:ind w:left="-5"/>
        <w:jc w:val="center"/>
        <w:rPr>
          <w:rFonts w:asciiTheme="minorHAnsi" w:hAnsiTheme="minorHAnsi" w:cstheme="minorHAnsi"/>
          <w:b/>
          <w:bCs/>
          <w:color w:val="7030A0"/>
          <w:sz w:val="40"/>
          <w:szCs w:val="40"/>
        </w:rPr>
      </w:pPr>
      <w:r w:rsidRPr="001567FC">
        <w:rPr>
          <w:rFonts w:asciiTheme="minorHAnsi" w:hAnsiTheme="minorHAnsi" w:cstheme="minorHAnsi"/>
          <w:b/>
          <w:bCs/>
          <w:color w:val="7030A0"/>
          <w:sz w:val="40"/>
          <w:szCs w:val="40"/>
        </w:rPr>
        <w:lastRenderedPageBreak/>
        <w:t>OUR MEMBERS</w:t>
      </w:r>
    </w:p>
    <w:p w14:paraId="4EAC72E9" w14:textId="77777777" w:rsidR="005E4049" w:rsidRPr="00EF5598" w:rsidRDefault="005E4049" w:rsidP="005E4049">
      <w:pPr>
        <w:ind w:right="1"/>
        <w:rPr>
          <w:rFonts w:ascii="Calibri" w:hAnsi="Calibri" w:cs="Calibri"/>
          <w:sz w:val="24"/>
          <w:szCs w:val="24"/>
        </w:rPr>
      </w:pPr>
      <w:r w:rsidRPr="00EF5598">
        <w:rPr>
          <w:rFonts w:ascii="Calibri" w:hAnsi="Calibri" w:cs="Calibri"/>
          <w:sz w:val="24"/>
          <w:szCs w:val="24"/>
        </w:rPr>
        <w:t xml:space="preserve">There are </w:t>
      </w:r>
      <w:r w:rsidRPr="00EF5598">
        <w:rPr>
          <w:rFonts w:ascii="Calibri" w:hAnsi="Calibri" w:cs="Calibri"/>
          <w:b/>
          <w:sz w:val="24"/>
          <w:szCs w:val="24"/>
        </w:rPr>
        <w:t xml:space="preserve">14 </w:t>
      </w:r>
      <w:r w:rsidRPr="00EF5598">
        <w:rPr>
          <w:rFonts w:ascii="Calibri" w:hAnsi="Calibri" w:cs="Calibri"/>
          <w:sz w:val="24"/>
          <w:szCs w:val="24"/>
        </w:rPr>
        <w:t xml:space="preserve">accredited Riding for the Disabled Associations registered as financial members of RDAQ.  </w:t>
      </w:r>
    </w:p>
    <w:p w14:paraId="48C1330E" w14:textId="00AC4F02" w:rsidR="005E4049" w:rsidRPr="00EF5598" w:rsidRDefault="005E4049" w:rsidP="005E4049">
      <w:pPr>
        <w:ind w:right="1"/>
        <w:rPr>
          <w:rFonts w:ascii="Calibri" w:hAnsi="Calibri" w:cs="Calibri"/>
          <w:sz w:val="24"/>
          <w:szCs w:val="24"/>
        </w:rPr>
      </w:pPr>
      <w:r w:rsidRPr="00EF5598">
        <w:rPr>
          <w:rFonts w:ascii="Calibri" w:hAnsi="Calibri" w:cs="Calibri"/>
          <w:sz w:val="24"/>
          <w:szCs w:val="24"/>
        </w:rPr>
        <w:t>They range from very small centres in remote locations to large multi-service organisations in metropolitan Brisbane. Most RDAQ members are independent, incorporated associations</w:t>
      </w:r>
      <w:r w:rsidRPr="00EF5598">
        <w:rPr>
          <w:rFonts w:ascii="Calibri" w:hAnsi="Calibri" w:cs="Calibri"/>
          <w:color w:val="212529"/>
          <w:sz w:val="24"/>
          <w:szCs w:val="24"/>
        </w:rPr>
        <w:t xml:space="preserve"> run by an elected management committee of local volunteers</w:t>
      </w:r>
      <w:r w:rsidRPr="00EF5598">
        <w:rPr>
          <w:rFonts w:ascii="Calibri" w:hAnsi="Calibri" w:cs="Calibri"/>
          <w:sz w:val="24"/>
          <w:szCs w:val="24"/>
        </w:rPr>
        <w:t xml:space="preserve">.  </w:t>
      </w:r>
    </w:p>
    <w:p w14:paraId="36D074D5" w14:textId="20B159A0" w:rsidR="005E4049" w:rsidRDefault="005E4049" w:rsidP="005E4049">
      <w:pPr>
        <w:spacing w:after="8"/>
        <w:ind w:right="1"/>
        <w:rPr>
          <w:rFonts w:ascii="Calibri" w:hAnsi="Calibri" w:cs="Calibri"/>
          <w:color w:val="212529"/>
          <w:sz w:val="24"/>
          <w:szCs w:val="24"/>
        </w:rPr>
      </w:pPr>
      <w:r w:rsidRPr="00EF5598">
        <w:rPr>
          <w:rFonts w:ascii="Calibri" w:hAnsi="Calibri" w:cs="Calibri"/>
          <w:sz w:val="24"/>
          <w:szCs w:val="24"/>
        </w:rPr>
        <w:t xml:space="preserve">The majority depend on local sponsorship, fund-raising, donations, grant funding, and the incredible support of community members to keep fees as low as possible while ensuring safety and horse welfare standards are met. </w:t>
      </w:r>
      <w:r w:rsidRPr="00EF5598">
        <w:rPr>
          <w:rFonts w:ascii="Calibri" w:hAnsi="Calibri" w:cs="Calibri"/>
          <w:color w:val="212529"/>
          <w:sz w:val="24"/>
          <w:szCs w:val="24"/>
        </w:rPr>
        <w:t xml:space="preserve">One has joined with a major disability support provider to offer a mixed funded model to clients. </w:t>
      </w:r>
    </w:p>
    <w:p w14:paraId="0CABB0E3" w14:textId="1ED37F07" w:rsidR="00373B5C" w:rsidRDefault="009316C3" w:rsidP="005E4049">
      <w:pPr>
        <w:spacing w:after="8"/>
        <w:ind w:right="1"/>
        <w:rPr>
          <w:rFonts w:ascii="Calibri" w:hAnsi="Calibri" w:cs="Calibri"/>
          <w:color w:val="212529"/>
          <w:sz w:val="24"/>
          <w:szCs w:val="24"/>
        </w:rPr>
      </w:pPr>
      <w:r>
        <w:rPr>
          <w:rFonts w:ascii="Calibri" w:hAnsi="Calibri" w:cs="Calibri"/>
          <w:noProof/>
          <w:sz w:val="24"/>
          <w:szCs w:val="24"/>
        </w:rPr>
        <mc:AlternateContent>
          <mc:Choice Requires="wps">
            <w:drawing>
              <wp:anchor distT="0" distB="0" distL="114300" distR="114300" simplePos="0" relativeHeight="251755520" behindDoc="0" locked="0" layoutInCell="1" allowOverlap="1" wp14:anchorId="6F34E9DB" wp14:editId="72A226D9">
                <wp:simplePos x="0" y="0"/>
                <wp:positionH relativeFrom="column">
                  <wp:posOffset>-161925</wp:posOffset>
                </wp:positionH>
                <wp:positionV relativeFrom="paragraph">
                  <wp:posOffset>236220</wp:posOffset>
                </wp:positionV>
                <wp:extent cx="1743075" cy="2095500"/>
                <wp:effectExtent l="19050" t="19050" r="47625" b="38100"/>
                <wp:wrapNone/>
                <wp:docPr id="67903823" name="Text Box 4"/>
                <wp:cNvGraphicFramePr/>
                <a:graphic xmlns:a="http://schemas.openxmlformats.org/drawingml/2006/main">
                  <a:graphicData uri="http://schemas.microsoft.com/office/word/2010/wordprocessingShape">
                    <wps:wsp>
                      <wps:cNvSpPr txBox="1"/>
                      <wps:spPr>
                        <a:xfrm>
                          <a:off x="0" y="0"/>
                          <a:ext cx="1743075" cy="2095500"/>
                        </a:xfrm>
                        <a:prstGeom prst="rect">
                          <a:avLst/>
                        </a:prstGeom>
                        <a:solidFill>
                          <a:schemeClr val="lt1"/>
                        </a:solidFill>
                        <a:ln w="57150">
                          <a:solidFill>
                            <a:srgbClr val="0070C0"/>
                          </a:solidFill>
                        </a:ln>
                      </wps:spPr>
                      <wps:txbx>
                        <w:txbxContent>
                          <w:p w14:paraId="392AC503" w14:textId="77777777" w:rsidR="00FF4CE8" w:rsidRPr="002821E0" w:rsidRDefault="00FF4CE8" w:rsidP="00FF4CE8">
                            <w:pPr>
                              <w:jc w:val="center"/>
                              <w:rPr>
                                <w:rFonts w:ascii="Arial Black" w:hAnsi="Arial Black"/>
                                <w:b/>
                                <w:bCs/>
                                <w:sz w:val="24"/>
                                <w:szCs w:val="24"/>
                              </w:rPr>
                            </w:pPr>
                            <w:r w:rsidRPr="002821E0">
                              <w:rPr>
                                <w:rFonts w:ascii="Arial Black" w:hAnsi="Arial Black"/>
                                <w:b/>
                                <w:bCs/>
                                <w:sz w:val="24"/>
                                <w:szCs w:val="24"/>
                              </w:rPr>
                              <w:t xml:space="preserve">NORTHERN QLD </w:t>
                            </w:r>
                          </w:p>
                          <w:p w14:paraId="38D4C940" w14:textId="77777777" w:rsidR="00FF4CE8" w:rsidRPr="003C48B8" w:rsidRDefault="00FF4CE8" w:rsidP="00FF4CE8">
                            <w:pPr>
                              <w:jc w:val="center"/>
                              <w:rPr>
                                <w:rFonts w:cstheme="minorHAnsi"/>
                                <w:sz w:val="24"/>
                                <w:szCs w:val="24"/>
                              </w:rPr>
                            </w:pPr>
                            <w:r w:rsidRPr="003C48B8">
                              <w:rPr>
                                <w:rFonts w:cstheme="minorHAnsi"/>
                                <w:sz w:val="24"/>
                                <w:szCs w:val="24"/>
                              </w:rPr>
                              <w:t>GEMFIELDS</w:t>
                            </w:r>
                          </w:p>
                          <w:p w14:paraId="563968D3" w14:textId="77777777" w:rsidR="00FF4CE8" w:rsidRPr="003C48B8" w:rsidRDefault="00FF4CE8" w:rsidP="00FF4CE8">
                            <w:pPr>
                              <w:jc w:val="center"/>
                              <w:rPr>
                                <w:rFonts w:cstheme="minorHAnsi"/>
                                <w:sz w:val="24"/>
                                <w:szCs w:val="24"/>
                              </w:rPr>
                            </w:pPr>
                            <w:r w:rsidRPr="003C48B8">
                              <w:rPr>
                                <w:rFonts w:cstheme="minorHAnsi"/>
                                <w:sz w:val="24"/>
                                <w:szCs w:val="24"/>
                              </w:rPr>
                              <w:t>MACKAY</w:t>
                            </w:r>
                          </w:p>
                          <w:p w14:paraId="737758EA" w14:textId="77777777" w:rsidR="00FF4CE8" w:rsidRPr="003C48B8" w:rsidRDefault="00FF4CE8" w:rsidP="00FF4CE8">
                            <w:pPr>
                              <w:jc w:val="center"/>
                              <w:rPr>
                                <w:rFonts w:cstheme="minorHAnsi"/>
                                <w:sz w:val="24"/>
                                <w:szCs w:val="24"/>
                              </w:rPr>
                            </w:pPr>
                            <w:r w:rsidRPr="003C48B8">
                              <w:rPr>
                                <w:rFonts w:cstheme="minorHAnsi"/>
                                <w:sz w:val="24"/>
                                <w:szCs w:val="24"/>
                              </w:rPr>
                              <w:t>ROCKHAMPTON</w:t>
                            </w:r>
                          </w:p>
                          <w:p w14:paraId="449B0949" w14:textId="77777777" w:rsidR="00FF4CE8" w:rsidRPr="003C48B8" w:rsidRDefault="00FF4CE8" w:rsidP="00FF4CE8">
                            <w:pPr>
                              <w:jc w:val="center"/>
                              <w:rPr>
                                <w:rFonts w:cstheme="minorHAnsi"/>
                                <w:sz w:val="24"/>
                                <w:szCs w:val="24"/>
                              </w:rPr>
                            </w:pPr>
                            <w:r w:rsidRPr="003C48B8">
                              <w:rPr>
                                <w:rFonts w:cstheme="minorHAnsi"/>
                                <w:sz w:val="24"/>
                                <w:szCs w:val="24"/>
                              </w:rPr>
                              <w:t>TOWNSVILLE</w:t>
                            </w:r>
                          </w:p>
                          <w:p w14:paraId="0AC00E2A" w14:textId="77777777" w:rsidR="00FF4CE8" w:rsidRDefault="00FF4CE8" w:rsidP="00FF4C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34E9DB" id="Text Box 4" o:spid="_x0000_s1038" type="#_x0000_t202" style="position:absolute;margin-left:-12.75pt;margin-top:18.6pt;width:137.25pt;height:16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" fillcolor="white [3201]" strokecolor="#0070c0" strokeweight="4.5pt">
                <v:textbox>
                  <w:txbxContent>
                    <w:p w14:paraId="392AC503" w14:textId="77777777" w:rsidR="00FF4CE8" w:rsidRPr="002821E0" w:rsidRDefault="00FF4CE8" w:rsidP="00FF4CE8">
                      <w:pPr>
                        <w:jc w:val="center"/>
                        <w:rPr>
                          <w:rFonts w:ascii="Arial Black" w:hAnsi="Arial Black"/>
                          <w:b/>
                          <w:bCs/>
                          <w:sz w:val="24"/>
                          <w:szCs w:val="24"/>
                        </w:rPr>
                      </w:pPr>
                      <w:r w:rsidRPr="002821E0">
                        <w:rPr>
                          <w:rFonts w:ascii="Arial Black" w:hAnsi="Arial Black"/>
                          <w:b/>
                          <w:bCs/>
                          <w:sz w:val="24"/>
                          <w:szCs w:val="24"/>
                        </w:rPr>
                        <w:t xml:space="preserve">NORTHERN QLD </w:t>
                      </w:r>
                    </w:p>
                    <w:p w14:paraId="38D4C940" w14:textId="77777777" w:rsidR="00FF4CE8" w:rsidRPr="003C48B8" w:rsidRDefault="00FF4CE8" w:rsidP="00FF4CE8">
                      <w:pPr>
                        <w:jc w:val="center"/>
                        <w:rPr>
                          <w:rFonts w:cstheme="minorHAnsi"/>
                          <w:sz w:val="24"/>
                          <w:szCs w:val="24"/>
                        </w:rPr>
                      </w:pPr>
                      <w:r w:rsidRPr="003C48B8">
                        <w:rPr>
                          <w:rFonts w:cstheme="minorHAnsi"/>
                          <w:sz w:val="24"/>
                          <w:szCs w:val="24"/>
                        </w:rPr>
                        <w:t>GEMFIELDS</w:t>
                      </w:r>
                    </w:p>
                    <w:p w14:paraId="563968D3" w14:textId="77777777" w:rsidR="00FF4CE8" w:rsidRPr="003C48B8" w:rsidRDefault="00FF4CE8" w:rsidP="00FF4CE8">
                      <w:pPr>
                        <w:jc w:val="center"/>
                        <w:rPr>
                          <w:rFonts w:cstheme="minorHAnsi"/>
                          <w:sz w:val="24"/>
                          <w:szCs w:val="24"/>
                        </w:rPr>
                      </w:pPr>
                      <w:r w:rsidRPr="003C48B8">
                        <w:rPr>
                          <w:rFonts w:cstheme="minorHAnsi"/>
                          <w:sz w:val="24"/>
                          <w:szCs w:val="24"/>
                        </w:rPr>
                        <w:t>MACKAY</w:t>
                      </w:r>
                    </w:p>
                    <w:p w14:paraId="737758EA" w14:textId="77777777" w:rsidR="00FF4CE8" w:rsidRPr="003C48B8" w:rsidRDefault="00FF4CE8" w:rsidP="00FF4CE8">
                      <w:pPr>
                        <w:jc w:val="center"/>
                        <w:rPr>
                          <w:rFonts w:cstheme="minorHAnsi"/>
                          <w:sz w:val="24"/>
                          <w:szCs w:val="24"/>
                        </w:rPr>
                      </w:pPr>
                      <w:r w:rsidRPr="003C48B8">
                        <w:rPr>
                          <w:rFonts w:cstheme="minorHAnsi"/>
                          <w:sz w:val="24"/>
                          <w:szCs w:val="24"/>
                        </w:rPr>
                        <w:t>ROCKHAMPTON</w:t>
                      </w:r>
                    </w:p>
                    <w:p w14:paraId="449B0949" w14:textId="77777777" w:rsidR="00FF4CE8" w:rsidRPr="003C48B8" w:rsidRDefault="00FF4CE8" w:rsidP="00FF4CE8">
                      <w:pPr>
                        <w:jc w:val="center"/>
                        <w:rPr>
                          <w:rFonts w:cstheme="minorHAnsi"/>
                          <w:sz w:val="24"/>
                          <w:szCs w:val="24"/>
                        </w:rPr>
                      </w:pPr>
                      <w:r w:rsidRPr="003C48B8">
                        <w:rPr>
                          <w:rFonts w:cstheme="minorHAnsi"/>
                          <w:sz w:val="24"/>
                          <w:szCs w:val="24"/>
                        </w:rPr>
                        <w:t>TOWNSVILLE</w:t>
                      </w:r>
                    </w:p>
                    <w:p w14:paraId="0AC00E2A" w14:textId="77777777" w:rsidR="00FF4CE8" w:rsidRDefault="00FF4CE8" w:rsidP="00FF4CE8"/>
                  </w:txbxContent>
                </v:textbox>
              </v:shape>
            </w:pict>
          </mc:Fallback>
        </mc:AlternateContent>
      </w:r>
      <w:r>
        <w:rPr>
          <w:rFonts w:ascii="Calibri" w:hAnsi="Calibri" w:cs="Calibri"/>
          <w:noProof/>
          <w:sz w:val="24"/>
          <w:szCs w:val="24"/>
        </w:rPr>
        <mc:AlternateContent>
          <mc:Choice Requires="wps">
            <w:drawing>
              <wp:anchor distT="0" distB="0" distL="114300" distR="114300" simplePos="0" relativeHeight="251753472" behindDoc="0" locked="0" layoutInCell="1" allowOverlap="1" wp14:anchorId="3713761B" wp14:editId="7E21BDBA">
                <wp:simplePos x="0" y="0"/>
                <wp:positionH relativeFrom="margin">
                  <wp:posOffset>2162175</wp:posOffset>
                </wp:positionH>
                <wp:positionV relativeFrom="paragraph">
                  <wp:posOffset>197485</wp:posOffset>
                </wp:positionV>
                <wp:extent cx="1743075" cy="2124075"/>
                <wp:effectExtent l="19050" t="19050" r="47625" b="47625"/>
                <wp:wrapNone/>
                <wp:docPr id="1769177646" name="Text Box 4"/>
                <wp:cNvGraphicFramePr/>
                <a:graphic xmlns:a="http://schemas.openxmlformats.org/drawingml/2006/main">
                  <a:graphicData uri="http://schemas.microsoft.com/office/word/2010/wordprocessingShape">
                    <wps:wsp>
                      <wps:cNvSpPr txBox="1"/>
                      <wps:spPr>
                        <a:xfrm>
                          <a:off x="0" y="0"/>
                          <a:ext cx="1743075" cy="2124075"/>
                        </a:xfrm>
                        <a:prstGeom prst="rect">
                          <a:avLst/>
                        </a:prstGeom>
                        <a:solidFill>
                          <a:schemeClr val="lt1"/>
                        </a:solidFill>
                        <a:ln w="57150">
                          <a:solidFill>
                            <a:srgbClr val="0070C0"/>
                          </a:solidFill>
                        </a:ln>
                      </wps:spPr>
                      <wps:txbx>
                        <w:txbxContent>
                          <w:p w14:paraId="165E7EDD" w14:textId="67D874D8" w:rsidR="00FF4CE8" w:rsidRPr="003C48B8" w:rsidRDefault="00FF4CE8" w:rsidP="00FF4CE8">
                            <w:pPr>
                              <w:jc w:val="center"/>
                              <w:rPr>
                                <w:rFonts w:ascii="Arial Black" w:hAnsi="Arial Black"/>
                                <w:b/>
                                <w:bCs/>
                                <w:sz w:val="24"/>
                                <w:szCs w:val="24"/>
                              </w:rPr>
                            </w:pPr>
                            <w:r w:rsidRPr="003C48B8">
                              <w:rPr>
                                <w:rFonts w:ascii="Arial Black" w:hAnsi="Arial Black"/>
                                <w:b/>
                                <w:bCs/>
                                <w:sz w:val="24"/>
                                <w:szCs w:val="24"/>
                              </w:rPr>
                              <w:t xml:space="preserve">CENTRAL AND WIDE BAY </w:t>
                            </w:r>
                          </w:p>
                          <w:p w14:paraId="4235AD91" w14:textId="77777777" w:rsidR="00FF4CE8" w:rsidRPr="003C48B8" w:rsidRDefault="00FF4CE8" w:rsidP="00FF4CE8">
                            <w:pPr>
                              <w:jc w:val="center"/>
                              <w:rPr>
                                <w:rFonts w:cstheme="minorHAnsi"/>
                              </w:rPr>
                            </w:pPr>
                            <w:r w:rsidRPr="003C48B8">
                              <w:rPr>
                                <w:rFonts w:cstheme="minorHAnsi"/>
                              </w:rPr>
                              <w:t>BUNDABERG</w:t>
                            </w:r>
                          </w:p>
                          <w:p w14:paraId="20505FE1" w14:textId="77777777" w:rsidR="00FF4CE8" w:rsidRDefault="00FF4CE8" w:rsidP="00FF4CE8">
                            <w:pPr>
                              <w:jc w:val="center"/>
                              <w:rPr>
                                <w:rFonts w:cstheme="minorHAnsi"/>
                              </w:rPr>
                            </w:pPr>
                            <w:r w:rsidRPr="003C48B8">
                              <w:rPr>
                                <w:rFonts w:cstheme="minorHAnsi"/>
                              </w:rPr>
                              <w:t>HERVEY BAY</w:t>
                            </w:r>
                          </w:p>
                          <w:p w14:paraId="6B2BFD38" w14:textId="5612C781" w:rsidR="003C48B8" w:rsidRDefault="008834BE" w:rsidP="00FF4CE8">
                            <w:pPr>
                              <w:jc w:val="center"/>
                              <w:rPr>
                                <w:rFonts w:cstheme="minorHAnsi"/>
                              </w:rPr>
                            </w:pPr>
                            <w:r>
                              <w:rPr>
                                <w:rFonts w:cstheme="minorHAnsi"/>
                              </w:rPr>
                              <w:t>MARYBOROUGH</w:t>
                            </w:r>
                          </w:p>
                          <w:p w14:paraId="27C8BAE4" w14:textId="5C71A686" w:rsidR="008834BE" w:rsidRDefault="008834BE" w:rsidP="00FF4CE8">
                            <w:pPr>
                              <w:jc w:val="center"/>
                              <w:rPr>
                                <w:rFonts w:cstheme="minorHAnsi"/>
                              </w:rPr>
                            </w:pPr>
                            <w:r>
                              <w:rPr>
                                <w:rFonts w:cstheme="minorHAnsi"/>
                              </w:rPr>
                              <w:t>P.E.N.D.E.R.</w:t>
                            </w:r>
                          </w:p>
                          <w:p w14:paraId="3FD6BEAA" w14:textId="7DCD90DF" w:rsidR="00640681" w:rsidRPr="003C48B8" w:rsidRDefault="00640681" w:rsidP="00FF4CE8">
                            <w:pPr>
                              <w:jc w:val="center"/>
                              <w:rPr>
                                <w:rFonts w:cstheme="minorHAnsi"/>
                              </w:rPr>
                            </w:pPr>
                            <w:r>
                              <w:rPr>
                                <w:rFonts w:cstheme="minorHAnsi"/>
                              </w:rPr>
                              <w:t>SAMFORD</w:t>
                            </w:r>
                          </w:p>
                          <w:p w14:paraId="467B0A2A" w14:textId="77777777" w:rsidR="00FF4CE8" w:rsidRPr="00AA475E" w:rsidRDefault="00FF4CE8" w:rsidP="008834BE">
                            <w:pPr>
                              <w:jc w:val="center"/>
                              <w:rPr>
                                <w:rFonts w:ascii="Arial Black" w:hAnsi="Arial Black"/>
                                <w:color w:val="FFFFFF" w:themeColor="background1"/>
                              </w:rPr>
                            </w:pPr>
                            <w:r w:rsidRPr="00AA475E">
                              <w:rPr>
                                <w:rFonts w:ascii="Arial Black" w:hAnsi="Arial Black"/>
                                <w:color w:val="FFFFFF" w:themeColor="background1"/>
                              </w:rPr>
                              <w:t>MARYBOROUGH</w:t>
                            </w:r>
                          </w:p>
                          <w:p w14:paraId="45ED50B2" w14:textId="7941B569" w:rsidR="00FF4CE8" w:rsidRPr="00AA475E" w:rsidRDefault="00FF4CE8" w:rsidP="00FF4CE8">
                            <w:pPr>
                              <w:jc w:val="center"/>
                              <w:rPr>
                                <w:rFonts w:ascii="Arial Black" w:hAnsi="Arial Black"/>
                                <w:b/>
                                <w:bCs/>
                                <w:color w:val="FFFFFF" w:themeColor="background1"/>
                                <w:sz w:val="28"/>
                                <w:szCs w:val="28"/>
                                <w:u w:val="single"/>
                              </w:rPr>
                            </w:pPr>
                            <w:r w:rsidRPr="00AA475E">
                              <w:rPr>
                                <w:rFonts w:ascii="Arial Black" w:hAnsi="Arial Black"/>
                                <w:b/>
                                <w:bCs/>
                                <w:color w:val="FFFFFF" w:themeColor="background1"/>
                                <w:sz w:val="28"/>
                                <w:szCs w:val="28"/>
                                <w:u w:val="single"/>
                              </w:rPr>
                              <w:t xml:space="preserve">IDE BAY </w:t>
                            </w:r>
                          </w:p>
                          <w:p w14:paraId="3C3DA21E" w14:textId="77777777" w:rsidR="00FF4CE8" w:rsidRPr="00AA475E" w:rsidRDefault="00FF4CE8" w:rsidP="00FF4CE8">
                            <w:pPr>
                              <w:jc w:val="center"/>
                              <w:rPr>
                                <w:rFonts w:ascii="Arial Black" w:hAnsi="Arial Black"/>
                                <w:color w:val="FFFFFF" w:themeColor="background1"/>
                              </w:rPr>
                            </w:pPr>
                            <w:r w:rsidRPr="00AA475E">
                              <w:rPr>
                                <w:rFonts w:ascii="Arial Black" w:hAnsi="Arial Black"/>
                                <w:color w:val="FFFFFF" w:themeColor="background1"/>
                              </w:rPr>
                              <w:t>BUNDABERG</w:t>
                            </w:r>
                          </w:p>
                          <w:p w14:paraId="2381307E" w14:textId="77777777" w:rsidR="00FF4CE8" w:rsidRPr="00AA475E" w:rsidRDefault="00FF4CE8" w:rsidP="00FF4CE8">
                            <w:pPr>
                              <w:jc w:val="center"/>
                              <w:rPr>
                                <w:rFonts w:ascii="Arial Black" w:hAnsi="Arial Black"/>
                                <w:color w:val="FFFFFF" w:themeColor="background1"/>
                              </w:rPr>
                            </w:pPr>
                            <w:r w:rsidRPr="00AA475E">
                              <w:rPr>
                                <w:rFonts w:ascii="Arial Black" w:hAnsi="Arial Black"/>
                                <w:color w:val="FFFFFF" w:themeColor="background1"/>
                              </w:rPr>
                              <w:t>HERVEY BAY</w:t>
                            </w:r>
                          </w:p>
                          <w:p w14:paraId="2E2E1237" w14:textId="77777777" w:rsidR="00FF4CE8" w:rsidRPr="00AA475E" w:rsidRDefault="00FF4CE8" w:rsidP="00FF4CE8">
                            <w:pPr>
                              <w:jc w:val="center"/>
                              <w:rPr>
                                <w:rFonts w:ascii="Arial Black" w:hAnsi="Arial Black"/>
                                <w:color w:val="FFFFFF" w:themeColor="background1"/>
                              </w:rPr>
                            </w:pPr>
                            <w:r w:rsidRPr="00AA475E">
                              <w:rPr>
                                <w:rFonts w:ascii="Arial Black" w:hAnsi="Arial Black"/>
                                <w:color w:val="FFFFFF" w:themeColor="background1"/>
                              </w:rPr>
                              <w:t>MARYBOROUGH</w:t>
                            </w:r>
                          </w:p>
                          <w:p w14:paraId="06EBF753" w14:textId="77777777" w:rsidR="00FF4CE8" w:rsidRPr="00AA475E" w:rsidRDefault="00FF4CE8" w:rsidP="00FF4CE8">
                            <w:pPr>
                              <w:jc w:val="center"/>
                              <w:rPr>
                                <w:rFonts w:ascii="Arial Black" w:hAnsi="Arial Black"/>
                              </w:rPr>
                            </w:pPr>
                            <w:r w:rsidRPr="00AA475E">
                              <w:rPr>
                                <w:rFonts w:ascii="Arial Black" w:hAnsi="Arial Black"/>
                              </w:rPr>
                              <w:t>TOWNSVILLE</w:t>
                            </w:r>
                          </w:p>
                          <w:p w14:paraId="17E631E7" w14:textId="77777777" w:rsidR="00FF4CE8" w:rsidRDefault="00FF4C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13761B" id="_x0000_s1039" type="#_x0000_t202" style="position:absolute;margin-left:170.25pt;margin-top:15.55pt;width:137.25pt;height:167.25pt;z-index:251753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" fillcolor="white [3201]" strokecolor="#0070c0" strokeweight="4.5pt">
                <v:textbox>
                  <w:txbxContent>
                    <w:p w14:paraId="165E7EDD" w14:textId="67D874D8" w:rsidR="00FF4CE8" w:rsidRPr="003C48B8" w:rsidRDefault="00FF4CE8" w:rsidP="00FF4CE8">
                      <w:pPr>
                        <w:jc w:val="center"/>
                        <w:rPr>
                          <w:rFonts w:ascii="Arial Black" w:hAnsi="Arial Black"/>
                          <w:b/>
                          <w:bCs/>
                          <w:sz w:val="24"/>
                          <w:szCs w:val="24"/>
                        </w:rPr>
                      </w:pPr>
                      <w:r w:rsidRPr="003C48B8">
                        <w:rPr>
                          <w:rFonts w:ascii="Arial Black" w:hAnsi="Arial Black"/>
                          <w:b/>
                          <w:bCs/>
                          <w:sz w:val="24"/>
                          <w:szCs w:val="24"/>
                        </w:rPr>
                        <w:t xml:space="preserve">CENTRAL AND WIDE BAY </w:t>
                      </w:r>
                    </w:p>
                    <w:p w14:paraId="4235AD91" w14:textId="77777777" w:rsidR="00FF4CE8" w:rsidRPr="003C48B8" w:rsidRDefault="00FF4CE8" w:rsidP="00FF4CE8">
                      <w:pPr>
                        <w:jc w:val="center"/>
                        <w:rPr>
                          <w:rFonts w:cstheme="minorHAnsi"/>
                        </w:rPr>
                      </w:pPr>
                      <w:r w:rsidRPr="003C48B8">
                        <w:rPr>
                          <w:rFonts w:cstheme="minorHAnsi"/>
                        </w:rPr>
                        <w:t>BUNDABERG</w:t>
                      </w:r>
                    </w:p>
                    <w:p w14:paraId="20505FE1" w14:textId="77777777" w:rsidR="00FF4CE8" w:rsidRDefault="00FF4CE8" w:rsidP="00FF4CE8">
                      <w:pPr>
                        <w:jc w:val="center"/>
                        <w:rPr>
                          <w:rFonts w:cstheme="minorHAnsi"/>
                        </w:rPr>
                      </w:pPr>
                      <w:r w:rsidRPr="003C48B8">
                        <w:rPr>
                          <w:rFonts w:cstheme="minorHAnsi"/>
                        </w:rPr>
                        <w:t>HERVEY BAY</w:t>
                      </w:r>
                    </w:p>
                    <w:p w14:paraId="6B2BFD38" w14:textId="5612C781" w:rsidR="003C48B8" w:rsidRDefault="008834BE" w:rsidP="00FF4CE8">
                      <w:pPr>
                        <w:jc w:val="center"/>
                        <w:rPr>
                          <w:rFonts w:cstheme="minorHAnsi"/>
                        </w:rPr>
                      </w:pPr>
                      <w:r>
                        <w:rPr>
                          <w:rFonts w:cstheme="minorHAnsi"/>
                        </w:rPr>
                        <w:t>MARYBOROUGH</w:t>
                      </w:r>
                    </w:p>
                    <w:p w14:paraId="27C8BAE4" w14:textId="5C71A686" w:rsidR="008834BE" w:rsidRDefault="008834BE" w:rsidP="00FF4CE8">
                      <w:pPr>
                        <w:jc w:val="center"/>
                        <w:rPr>
                          <w:rFonts w:cstheme="minorHAnsi"/>
                        </w:rPr>
                      </w:pPr>
                      <w:r>
                        <w:rPr>
                          <w:rFonts w:cstheme="minorHAnsi"/>
                        </w:rPr>
                        <w:t>P.E.N.D.E.R.</w:t>
                      </w:r>
                    </w:p>
                    <w:p w14:paraId="3FD6BEAA" w14:textId="7DCD90DF" w:rsidR="00640681" w:rsidRPr="003C48B8" w:rsidRDefault="00640681" w:rsidP="00FF4CE8">
                      <w:pPr>
                        <w:jc w:val="center"/>
                        <w:rPr>
                          <w:rFonts w:cstheme="minorHAnsi"/>
                        </w:rPr>
                      </w:pPr>
                      <w:r>
                        <w:rPr>
                          <w:rFonts w:cstheme="minorHAnsi"/>
                        </w:rPr>
                        <w:t>SAMFORD</w:t>
                      </w:r>
                    </w:p>
                    <w:p w14:paraId="467B0A2A" w14:textId="77777777" w:rsidR="00FF4CE8" w:rsidRPr="00AA475E" w:rsidRDefault="00FF4CE8" w:rsidP="008834BE">
                      <w:pPr>
                        <w:jc w:val="center"/>
                        <w:rPr>
                          <w:rFonts w:ascii="Arial Black" w:hAnsi="Arial Black"/>
                          <w:color w:val="FFFFFF" w:themeColor="background1"/>
                        </w:rPr>
                      </w:pPr>
                      <w:r w:rsidRPr="00AA475E">
                        <w:rPr>
                          <w:rFonts w:ascii="Arial Black" w:hAnsi="Arial Black"/>
                          <w:color w:val="FFFFFF" w:themeColor="background1"/>
                        </w:rPr>
                        <w:t>MARYBOROUGH</w:t>
                      </w:r>
                    </w:p>
                    <w:p w14:paraId="45ED50B2" w14:textId="7941B569" w:rsidR="00FF4CE8" w:rsidRPr="00AA475E" w:rsidRDefault="00FF4CE8" w:rsidP="00FF4CE8">
                      <w:pPr>
                        <w:jc w:val="center"/>
                        <w:rPr>
                          <w:rFonts w:ascii="Arial Black" w:hAnsi="Arial Black"/>
                          <w:b/>
                          <w:bCs/>
                          <w:color w:val="FFFFFF" w:themeColor="background1"/>
                          <w:sz w:val="28"/>
                          <w:szCs w:val="28"/>
                          <w:u w:val="single"/>
                        </w:rPr>
                      </w:pPr>
                      <w:r w:rsidRPr="00AA475E">
                        <w:rPr>
                          <w:rFonts w:ascii="Arial Black" w:hAnsi="Arial Black"/>
                          <w:b/>
                          <w:bCs/>
                          <w:color w:val="FFFFFF" w:themeColor="background1"/>
                          <w:sz w:val="28"/>
                          <w:szCs w:val="28"/>
                          <w:u w:val="single"/>
                        </w:rPr>
                        <w:t xml:space="preserve">IDE BAY </w:t>
                      </w:r>
                    </w:p>
                    <w:p w14:paraId="3C3DA21E" w14:textId="77777777" w:rsidR="00FF4CE8" w:rsidRPr="00AA475E" w:rsidRDefault="00FF4CE8" w:rsidP="00FF4CE8">
                      <w:pPr>
                        <w:jc w:val="center"/>
                        <w:rPr>
                          <w:rFonts w:ascii="Arial Black" w:hAnsi="Arial Black"/>
                          <w:color w:val="FFFFFF" w:themeColor="background1"/>
                        </w:rPr>
                      </w:pPr>
                      <w:r w:rsidRPr="00AA475E">
                        <w:rPr>
                          <w:rFonts w:ascii="Arial Black" w:hAnsi="Arial Black"/>
                          <w:color w:val="FFFFFF" w:themeColor="background1"/>
                        </w:rPr>
                        <w:t>BUNDABERG</w:t>
                      </w:r>
                    </w:p>
                    <w:p w14:paraId="2381307E" w14:textId="77777777" w:rsidR="00FF4CE8" w:rsidRPr="00AA475E" w:rsidRDefault="00FF4CE8" w:rsidP="00FF4CE8">
                      <w:pPr>
                        <w:jc w:val="center"/>
                        <w:rPr>
                          <w:rFonts w:ascii="Arial Black" w:hAnsi="Arial Black"/>
                          <w:color w:val="FFFFFF" w:themeColor="background1"/>
                        </w:rPr>
                      </w:pPr>
                      <w:r w:rsidRPr="00AA475E">
                        <w:rPr>
                          <w:rFonts w:ascii="Arial Black" w:hAnsi="Arial Black"/>
                          <w:color w:val="FFFFFF" w:themeColor="background1"/>
                        </w:rPr>
                        <w:t>HERVEY BAY</w:t>
                      </w:r>
                    </w:p>
                    <w:p w14:paraId="2E2E1237" w14:textId="77777777" w:rsidR="00FF4CE8" w:rsidRPr="00AA475E" w:rsidRDefault="00FF4CE8" w:rsidP="00FF4CE8">
                      <w:pPr>
                        <w:jc w:val="center"/>
                        <w:rPr>
                          <w:rFonts w:ascii="Arial Black" w:hAnsi="Arial Black"/>
                          <w:color w:val="FFFFFF" w:themeColor="background1"/>
                        </w:rPr>
                      </w:pPr>
                      <w:r w:rsidRPr="00AA475E">
                        <w:rPr>
                          <w:rFonts w:ascii="Arial Black" w:hAnsi="Arial Black"/>
                          <w:color w:val="FFFFFF" w:themeColor="background1"/>
                        </w:rPr>
                        <w:t>MARYBOROUGH</w:t>
                      </w:r>
                    </w:p>
                    <w:p w14:paraId="06EBF753" w14:textId="77777777" w:rsidR="00FF4CE8" w:rsidRPr="00AA475E" w:rsidRDefault="00FF4CE8" w:rsidP="00FF4CE8">
                      <w:pPr>
                        <w:jc w:val="center"/>
                        <w:rPr>
                          <w:rFonts w:ascii="Arial Black" w:hAnsi="Arial Black"/>
                        </w:rPr>
                      </w:pPr>
                      <w:r w:rsidRPr="00AA475E">
                        <w:rPr>
                          <w:rFonts w:ascii="Arial Black" w:hAnsi="Arial Black"/>
                        </w:rPr>
                        <w:t>TOWNSVILLE</w:t>
                      </w:r>
                    </w:p>
                    <w:p w14:paraId="17E631E7" w14:textId="77777777" w:rsidR="00FF4CE8" w:rsidRDefault="00FF4CE8"/>
                  </w:txbxContent>
                </v:textbox>
                <w10:wrap anchorx="margin"/>
              </v:shape>
            </w:pict>
          </mc:Fallback>
        </mc:AlternateContent>
      </w:r>
    </w:p>
    <w:p w14:paraId="6E109A38" w14:textId="27A2779D" w:rsidR="00373B5C" w:rsidRDefault="009316C3" w:rsidP="005E4049">
      <w:pPr>
        <w:spacing w:after="8"/>
        <w:ind w:right="1"/>
        <w:rPr>
          <w:rFonts w:ascii="Calibri" w:hAnsi="Calibri" w:cs="Calibri"/>
          <w:color w:val="212529"/>
          <w:sz w:val="24"/>
          <w:szCs w:val="24"/>
        </w:rPr>
      </w:pPr>
      <w:r>
        <w:rPr>
          <w:rFonts w:ascii="Calibri" w:hAnsi="Calibri" w:cs="Calibri"/>
          <w:noProof/>
          <w:sz w:val="24"/>
          <w:szCs w:val="24"/>
        </w:rPr>
        <mc:AlternateContent>
          <mc:Choice Requires="wps">
            <w:drawing>
              <wp:anchor distT="0" distB="0" distL="114300" distR="114300" simplePos="0" relativeHeight="251757568" behindDoc="0" locked="0" layoutInCell="1" allowOverlap="1" wp14:anchorId="08F18F59" wp14:editId="1B5E5D27">
                <wp:simplePos x="0" y="0"/>
                <wp:positionH relativeFrom="column">
                  <wp:posOffset>4400550</wp:posOffset>
                </wp:positionH>
                <wp:positionV relativeFrom="paragraph">
                  <wp:posOffset>29845</wp:posOffset>
                </wp:positionV>
                <wp:extent cx="1743075" cy="2124075"/>
                <wp:effectExtent l="19050" t="19050" r="47625" b="47625"/>
                <wp:wrapNone/>
                <wp:docPr id="1722588800" name="Text Box 4"/>
                <wp:cNvGraphicFramePr/>
                <a:graphic xmlns:a="http://schemas.openxmlformats.org/drawingml/2006/main">
                  <a:graphicData uri="http://schemas.microsoft.com/office/word/2010/wordprocessingShape">
                    <wps:wsp>
                      <wps:cNvSpPr txBox="1"/>
                      <wps:spPr>
                        <a:xfrm>
                          <a:off x="0" y="0"/>
                          <a:ext cx="1743075" cy="2124075"/>
                        </a:xfrm>
                        <a:prstGeom prst="rect">
                          <a:avLst/>
                        </a:prstGeom>
                        <a:solidFill>
                          <a:schemeClr val="lt1"/>
                        </a:solidFill>
                        <a:ln w="57150">
                          <a:solidFill>
                            <a:srgbClr val="0070C0"/>
                          </a:solidFill>
                        </a:ln>
                      </wps:spPr>
                      <wps:txbx>
                        <w:txbxContent>
                          <w:p w14:paraId="531C15F9" w14:textId="77777777" w:rsidR="00FF4CE8" w:rsidRPr="003C48B8" w:rsidRDefault="00FF4CE8" w:rsidP="00FF4CE8">
                            <w:pPr>
                              <w:jc w:val="center"/>
                              <w:rPr>
                                <w:rFonts w:ascii="Arial Black" w:hAnsi="Arial Black"/>
                                <w:b/>
                                <w:bCs/>
                                <w:sz w:val="28"/>
                                <w:szCs w:val="28"/>
                              </w:rPr>
                            </w:pPr>
                            <w:r w:rsidRPr="003C48B8">
                              <w:rPr>
                                <w:rFonts w:ascii="Arial Black" w:hAnsi="Arial Black"/>
                                <w:b/>
                                <w:bCs/>
                                <w:sz w:val="28"/>
                                <w:szCs w:val="28"/>
                              </w:rPr>
                              <w:t>SOUTHERN QLD</w:t>
                            </w:r>
                          </w:p>
                          <w:p w14:paraId="7783D6FB" w14:textId="77777777" w:rsidR="00FF4CE8" w:rsidRPr="003C48B8" w:rsidRDefault="00FF4CE8" w:rsidP="00FF4CE8">
                            <w:pPr>
                              <w:jc w:val="center"/>
                              <w:rPr>
                                <w:rFonts w:cstheme="minorHAnsi"/>
                              </w:rPr>
                            </w:pPr>
                            <w:r w:rsidRPr="003C48B8">
                              <w:rPr>
                                <w:rFonts w:cstheme="minorHAnsi"/>
                              </w:rPr>
                              <w:t>LOCKYER VALLEY</w:t>
                            </w:r>
                          </w:p>
                          <w:p w14:paraId="17DB601C" w14:textId="77777777" w:rsidR="00FF4CE8" w:rsidRPr="003C48B8" w:rsidRDefault="00FF4CE8" w:rsidP="00FF4CE8">
                            <w:pPr>
                              <w:jc w:val="center"/>
                              <w:rPr>
                                <w:rFonts w:cstheme="minorHAnsi"/>
                              </w:rPr>
                            </w:pPr>
                            <w:r w:rsidRPr="003C48B8">
                              <w:rPr>
                                <w:rFonts w:cstheme="minorHAnsi"/>
                              </w:rPr>
                              <w:t>TOOWOOMBA</w:t>
                            </w:r>
                          </w:p>
                          <w:p w14:paraId="5602CEA3" w14:textId="77777777" w:rsidR="00FF4CE8" w:rsidRDefault="00FF4CE8" w:rsidP="00FF4CE8">
                            <w:pPr>
                              <w:jc w:val="center"/>
                              <w:rPr>
                                <w:rFonts w:cstheme="minorHAnsi"/>
                              </w:rPr>
                            </w:pPr>
                            <w:r w:rsidRPr="003C48B8">
                              <w:rPr>
                                <w:rFonts w:cstheme="minorHAnsi"/>
                              </w:rPr>
                              <w:t>WARWICK</w:t>
                            </w:r>
                          </w:p>
                          <w:p w14:paraId="6B3D0668" w14:textId="124155B3" w:rsidR="008834BE" w:rsidRDefault="008834BE" w:rsidP="00FF4CE8">
                            <w:pPr>
                              <w:jc w:val="center"/>
                              <w:rPr>
                                <w:rFonts w:cstheme="minorHAnsi"/>
                              </w:rPr>
                            </w:pPr>
                            <w:r>
                              <w:rPr>
                                <w:rFonts w:cstheme="minorHAnsi"/>
                              </w:rPr>
                              <w:t>CROWSON PARK</w:t>
                            </w:r>
                          </w:p>
                          <w:p w14:paraId="165817AF" w14:textId="229742FC" w:rsidR="00640681" w:rsidRDefault="00640681" w:rsidP="00FF4CE8">
                            <w:pPr>
                              <w:jc w:val="center"/>
                              <w:rPr>
                                <w:rFonts w:cstheme="minorHAnsi"/>
                              </w:rPr>
                            </w:pPr>
                            <w:r>
                              <w:rPr>
                                <w:rFonts w:cstheme="minorHAnsi"/>
                              </w:rPr>
                              <w:t>VALLEY</w:t>
                            </w:r>
                          </w:p>
                          <w:p w14:paraId="0B3C78D9" w14:textId="77777777" w:rsidR="008834BE" w:rsidRPr="003C48B8" w:rsidRDefault="008834BE" w:rsidP="00FF4CE8">
                            <w:pPr>
                              <w:jc w:val="center"/>
                              <w:rPr>
                                <w:rFonts w:cstheme="minorHAnsi"/>
                              </w:rPr>
                            </w:pPr>
                          </w:p>
                          <w:p w14:paraId="44BE3375" w14:textId="77777777" w:rsidR="00FF4CE8" w:rsidRPr="00AA475E" w:rsidRDefault="00FF4CE8" w:rsidP="00FF4CE8">
                            <w:pPr>
                              <w:jc w:val="center"/>
                              <w:rPr>
                                <w:rFonts w:ascii="Arial Black" w:hAnsi="Arial Black"/>
                                <w:color w:val="FFFFFF" w:themeColor="background1"/>
                              </w:rPr>
                            </w:pPr>
                            <w:r w:rsidRPr="00AA475E">
                              <w:rPr>
                                <w:rFonts w:ascii="Arial Black" w:hAnsi="Arial Black"/>
                                <w:color w:val="FFFFFF" w:themeColor="background1"/>
                              </w:rPr>
                              <w:t>VALLEY</w:t>
                            </w:r>
                          </w:p>
                          <w:p w14:paraId="2E56012D" w14:textId="77777777" w:rsidR="00FF4CE8" w:rsidRPr="00AA475E" w:rsidRDefault="00FF4CE8" w:rsidP="00FF4CE8">
                            <w:pPr>
                              <w:jc w:val="center"/>
                              <w:rPr>
                                <w:rFonts w:ascii="Arial Black" w:hAnsi="Arial Black"/>
                              </w:rPr>
                            </w:pPr>
                            <w:r w:rsidRPr="00AA475E">
                              <w:rPr>
                                <w:rFonts w:ascii="Arial Black" w:hAnsi="Arial Black"/>
                              </w:rPr>
                              <w:t>TOWNSVILLE</w:t>
                            </w:r>
                          </w:p>
                          <w:p w14:paraId="3477F8C9" w14:textId="77777777" w:rsidR="00FF4CE8" w:rsidRDefault="00FF4CE8" w:rsidP="00FF4C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F18F59" id="_x0000_s1040" type="#_x0000_t202" style="position:absolute;margin-left:346.5pt;margin-top:2.35pt;width:137.25pt;height:167.2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" fillcolor="white [3201]" strokecolor="#0070c0" strokeweight="4.5pt">
                <v:textbox>
                  <w:txbxContent>
                    <w:p w14:paraId="531C15F9" w14:textId="77777777" w:rsidR="00FF4CE8" w:rsidRPr="003C48B8" w:rsidRDefault="00FF4CE8" w:rsidP="00FF4CE8">
                      <w:pPr>
                        <w:jc w:val="center"/>
                        <w:rPr>
                          <w:rFonts w:ascii="Arial Black" w:hAnsi="Arial Black"/>
                          <w:b/>
                          <w:bCs/>
                          <w:sz w:val="28"/>
                          <w:szCs w:val="28"/>
                        </w:rPr>
                      </w:pPr>
                      <w:r w:rsidRPr="003C48B8">
                        <w:rPr>
                          <w:rFonts w:ascii="Arial Black" w:hAnsi="Arial Black"/>
                          <w:b/>
                          <w:bCs/>
                          <w:sz w:val="28"/>
                          <w:szCs w:val="28"/>
                        </w:rPr>
                        <w:t>SOUTHERN QLD</w:t>
                      </w:r>
                    </w:p>
                    <w:p w14:paraId="7783D6FB" w14:textId="77777777" w:rsidR="00FF4CE8" w:rsidRPr="003C48B8" w:rsidRDefault="00FF4CE8" w:rsidP="00FF4CE8">
                      <w:pPr>
                        <w:jc w:val="center"/>
                        <w:rPr>
                          <w:rFonts w:cstheme="minorHAnsi"/>
                        </w:rPr>
                      </w:pPr>
                      <w:r w:rsidRPr="003C48B8">
                        <w:rPr>
                          <w:rFonts w:cstheme="minorHAnsi"/>
                        </w:rPr>
                        <w:t>LOCKYER VALLEY</w:t>
                      </w:r>
                    </w:p>
                    <w:p w14:paraId="17DB601C" w14:textId="77777777" w:rsidR="00FF4CE8" w:rsidRPr="003C48B8" w:rsidRDefault="00FF4CE8" w:rsidP="00FF4CE8">
                      <w:pPr>
                        <w:jc w:val="center"/>
                        <w:rPr>
                          <w:rFonts w:cstheme="minorHAnsi"/>
                        </w:rPr>
                      </w:pPr>
                      <w:r w:rsidRPr="003C48B8">
                        <w:rPr>
                          <w:rFonts w:cstheme="minorHAnsi"/>
                        </w:rPr>
                        <w:t>TOOWOOMBA</w:t>
                      </w:r>
                    </w:p>
                    <w:p w14:paraId="5602CEA3" w14:textId="77777777" w:rsidR="00FF4CE8" w:rsidRDefault="00FF4CE8" w:rsidP="00FF4CE8">
                      <w:pPr>
                        <w:jc w:val="center"/>
                        <w:rPr>
                          <w:rFonts w:cstheme="minorHAnsi"/>
                        </w:rPr>
                      </w:pPr>
                      <w:r w:rsidRPr="003C48B8">
                        <w:rPr>
                          <w:rFonts w:cstheme="minorHAnsi"/>
                        </w:rPr>
                        <w:t>WARWICK</w:t>
                      </w:r>
                    </w:p>
                    <w:p w14:paraId="6B3D0668" w14:textId="124155B3" w:rsidR="008834BE" w:rsidRDefault="008834BE" w:rsidP="00FF4CE8">
                      <w:pPr>
                        <w:jc w:val="center"/>
                        <w:rPr>
                          <w:rFonts w:cstheme="minorHAnsi"/>
                        </w:rPr>
                      </w:pPr>
                      <w:r>
                        <w:rPr>
                          <w:rFonts w:cstheme="minorHAnsi"/>
                        </w:rPr>
                        <w:t>CROWSON PARK</w:t>
                      </w:r>
                    </w:p>
                    <w:p w14:paraId="165817AF" w14:textId="229742FC" w:rsidR="00640681" w:rsidRDefault="00640681" w:rsidP="00FF4CE8">
                      <w:pPr>
                        <w:jc w:val="center"/>
                        <w:rPr>
                          <w:rFonts w:cstheme="minorHAnsi"/>
                        </w:rPr>
                      </w:pPr>
                      <w:r>
                        <w:rPr>
                          <w:rFonts w:cstheme="minorHAnsi"/>
                        </w:rPr>
                        <w:t>VALLEY</w:t>
                      </w:r>
                    </w:p>
                    <w:p w14:paraId="0B3C78D9" w14:textId="77777777" w:rsidR="008834BE" w:rsidRPr="003C48B8" w:rsidRDefault="008834BE" w:rsidP="00FF4CE8">
                      <w:pPr>
                        <w:jc w:val="center"/>
                        <w:rPr>
                          <w:rFonts w:cstheme="minorHAnsi"/>
                        </w:rPr>
                      </w:pPr>
                    </w:p>
                    <w:p w14:paraId="44BE3375" w14:textId="77777777" w:rsidR="00FF4CE8" w:rsidRPr="00AA475E" w:rsidRDefault="00FF4CE8" w:rsidP="00FF4CE8">
                      <w:pPr>
                        <w:jc w:val="center"/>
                        <w:rPr>
                          <w:rFonts w:ascii="Arial Black" w:hAnsi="Arial Black"/>
                          <w:color w:val="FFFFFF" w:themeColor="background1"/>
                        </w:rPr>
                      </w:pPr>
                      <w:r w:rsidRPr="00AA475E">
                        <w:rPr>
                          <w:rFonts w:ascii="Arial Black" w:hAnsi="Arial Black"/>
                          <w:color w:val="FFFFFF" w:themeColor="background1"/>
                        </w:rPr>
                        <w:t>VALLEY</w:t>
                      </w:r>
                    </w:p>
                    <w:p w14:paraId="2E56012D" w14:textId="77777777" w:rsidR="00FF4CE8" w:rsidRPr="00AA475E" w:rsidRDefault="00FF4CE8" w:rsidP="00FF4CE8">
                      <w:pPr>
                        <w:jc w:val="center"/>
                        <w:rPr>
                          <w:rFonts w:ascii="Arial Black" w:hAnsi="Arial Black"/>
                        </w:rPr>
                      </w:pPr>
                      <w:r w:rsidRPr="00AA475E">
                        <w:rPr>
                          <w:rFonts w:ascii="Arial Black" w:hAnsi="Arial Black"/>
                        </w:rPr>
                        <w:t>TOWNSVILLE</w:t>
                      </w:r>
                    </w:p>
                    <w:p w14:paraId="3477F8C9" w14:textId="77777777" w:rsidR="00FF4CE8" w:rsidRDefault="00FF4CE8" w:rsidP="00FF4CE8"/>
                  </w:txbxContent>
                </v:textbox>
              </v:shape>
            </w:pict>
          </mc:Fallback>
        </mc:AlternateContent>
      </w:r>
    </w:p>
    <w:p w14:paraId="3168CB62" w14:textId="0E97B756" w:rsidR="00373B5C" w:rsidRDefault="00373B5C" w:rsidP="005E4049">
      <w:pPr>
        <w:spacing w:after="8"/>
        <w:ind w:right="1"/>
        <w:rPr>
          <w:rFonts w:ascii="Calibri" w:hAnsi="Calibri" w:cs="Calibri"/>
          <w:color w:val="212529"/>
          <w:sz w:val="24"/>
          <w:szCs w:val="24"/>
        </w:rPr>
      </w:pPr>
    </w:p>
    <w:p w14:paraId="2789D503" w14:textId="77777777" w:rsidR="00373B5C" w:rsidRDefault="00373B5C" w:rsidP="005E4049">
      <w:pPr>
        <w:spacing w:after="8"/>
        <w:ind w:right="1"/>
        <w:rPr>
          <w:rFonts w:ascii="Calibri" w:hAnsi="Calibri" w:cs="Calibri"/>
          <w:color w:val="212529"/>
          <w:sz w:val="24"/>
          <w:szCs w:val="24"/>
        </w:rPr>
      </w:pPr>
    </w:p>
    <w:p w14:paraId="1C232A8C" w14:textId="77777777" w:rsidR="00373B5C" w:rsidRPr="00EF5598" w:rsidRDefault="00373B5C" w:rsidP="005E4049">
      <w:pPr>
        <w:spacing w:after="8"/>
        <w:ind w:right="1"/>
        <w:rPr>
          <w:rFonts w:ascii="Calibri" w:hAnsi="Calibri" w:cs="Calibri"/>
          <w:color w:val="212529"/>
          <w:sz w:val="24"/>
          <w:szCs w:val="24"/>
        </w:rPr>
      </w:pPr>
    </w:p>
    <w:p w14:paraId="30F11F39" w14:textId="45CB103E" w:rsidR="00945681" w:rsidRDefault="00945681" w:rsidP="005E4049">
      <w:pPr>
        <w:spacing w:after="8"/>
        <w:ind w:right="1"/>
        <w:rPr>
          <w:color w:val="212529"/>
        </w:rPr>
      </w:pPr>
    </w:p>
    <w:p w14:paraId="300D81E1" w14:textId="3E0D80EB" w:rsidR="00945681" w:rsidRDefault="00945681" w:rsidP="005E4049">
      <w:pPr>
        <w:spacing w:after="8"/>
        <w:ind w:right="1"/>
        <w:rPr>
          <w:color w:val="212529"/>
        </w:rPr>
      </w:pPr>
    </w:p>
    <w:p w14:paraId="5403D11D" w14:textId="77777777" w:rsidR="00945681" w:rsidRDefault="00945681" w:rsidP="005E4049">
      <w:pPr>
        <w:spacing w:after="8"/>
        <w:ind w:right="1"/>
        <w:rPr>
          <w:color w:val="212529"/>
        </w:rPr>
      </w:pPr>
    </w:p>
    <w:p w14:paraId="34EFF91A" w14:textId="77777777" w:rsidR="00945681" w:rsidRDefault="00945681" w:rsidP="005E4049">
      <w:pPr>
        <w:spacing w:after="8"/>
        <w:ind w:right="1"/>
        <w:rPr>
          <w:color w:val="212529"/>
        </w:rPr>
      </w:pPr>
    </w:p>
    <w:p w14:paraId="6A9F160A" w14:textId="0337769F" w:rsidR="00945681" w:rsidRDefault="00945681" w:rsidP="005E4049">
      <w:pPr>
        <w:spacing w:after="8"/>
        <w:ind w:right="1"/>
        <w:rPr>
          <w:color w:val="212529"/>
        </w:rPr>
      </w:pPr>
    </w:p>
    <w:p w14:paraId="1798B56D" w14:textId="77777777" w:rsidR="005E6963" w:rsidRPr="007A4916" w:rsidRDefault="005E6963" w:rsidP="005E6963">
      <w:pPr>
        <w:spacing w:before="120" w:after="120"/>
        <w:rPr>
          <w:rFonts w:ascii="Calibri" w:hAnsi="Calibri" w:cs="Calibri"/>
          <w:sz w:val="24"/>
          <w:szCs w:val="24"/>
          <w:lang w:val="en-US"/>
        </w:rPr>
      </w:pPr>
    </w:p>
    <w:p w14:paraId="2B0BAA12" w14:textId="77777777" w:rsidR="009316C3" w:rsidRDefault="009316C3" w:rsidP="005E6963">
      <w:pPr>
        <w:spacing w:before="120" w:after="120"/>
        <w:rPr>
          <w:rFonts w:ascii="Calibri" w:hAnsi="Calibri" w:cs="Calibri"/>
          <w:sz w:val="24"/>
          <w:szCs w:val="24"/>
          <w:lang w:val="en-US"/>
        </w:rPr>
      </w:pPr>
    </w:p>
    <w:p w14:paraId="32F5B0A5" w14:textId="77777777" w:rsidR="009316C3" w:rsidRDefault="009316C3" w:rsidP="009316C3">
      <w:pPr>
        <w:pStyle w:val="Heading2"/>
        <w:spacing w:after="83"/>
        <w:ind w:left="-5"/>
        <w:jc w:val="center"/>
        <w:rPr>
          <w:rFonts w:asciiTheme="minorHAnsi" w:hAnsiTheme="minorHAnsi" w:cstheme="minorHAnsi"/>
          <w:b/>
          <w:bCs/>
          <w:sz w:val="40"/>
          <w:szCs w:val="40"/>
        </w:rPr>
      </w:pPr>
      <w:r w:rsidRPr="00D30F22">
        <w:rPr>
          <w:rFonts w:asciiTheme="minorHAnsi" w:hAnsiTheme="minorHAnsi" w:cstheme="minorHAnsi"/>
          <w:b/>
          <w:bCs/>
          <w:sz w:val="40"/>
          <w:szCs w:val="40"/>
        </w:rPr>
        <w:t xml:space="preserve">OUR </w:t>
      </w:r>
      <w:r>
        <w:rPr>
          <w:rFonts w:asciiTheme="minorHAnsi" w:hAnsiTheme="minorHAnsi" w:cstheme="minorHAnsi"/>
          <w:b/>
          <w:bCs/>
          <w:sz w:val="40"/>
          <w:szCs w:val="40"/>
        </w:rPr>
        <w:t>COACHES</w:t>
      </w:r>
    </w:p>
    <w:p w14:paraId="1076A71D" w14:textId="77777777" w:rsidR="009316C3" w:rsidRDefault="009316C3" w:rsidP="005E6963">
      <w:pPr>
        <w:spacing w:before="120" w:after="120"/>
        <w:rPr>
          <w:rFonts w:ascii="Calibri" w:hAnsi="Calibri" w:cs="Calibri"/>
          <w:sz w:val="24"/>
          <w:szCs w:val="24"/>
          <w:lang w:val="en-US"/>
        </w:rPr>
      </w:pPr>
    </w:p>
    <w:p w14:paraId="5874C547" w14:textId="49099A70" w:rsidR="005E6963" w:rsidRPr="007A4916" w:rsidRDefault="005E6963" w:rsidP="005E6963">
      <w:pPr>
        <w:spacing w:before="120" w:after="120"/>
        <w:rPr>
          <w:rFonts w:ascii="Calibri" w:hAnsi="Calibri" w:cs="Calibri"/>
          <w:sz w:val="24"/>
          <w:szCs w:val="24"/>
          <w:lang w:val="en-US"/>
        </w:rPr>
      </w:pPr>
      <w:r w:rsidRPr="007A4916">
        <w:rPr>
          <w:rFonts w:ascii="Calibri" w:hAnsi="Calibri" w:cs="Calibri"/>
          <w:sz w:val="24"/>
          <w:szCs w:val="24"/>
          <w:lang w:val="en-US"/>
        </w:rPr>
        <w:t xml:space="preserve">Volunteers at all RDAQ member centres must undertake comprehensive training and assessment to be registered as an RDA Centre Coach. </w:t>
      </w:r>
    </w:p>
    <w:p w14:paraId="12C114DB" w14:textId="77777777" w:rsidR="005E6963" w:rsidRPr="007A4916" w:rsidRDefault="005E6963" w:rsidP="005E6963">
      <w:pPr>
        <w:spacing w:before="120" w:after="120"/>
        <w:rPr>
          <w:rFonts w:ascii="Calibri" w:hAnsi="Calibri" w:cs="Calibri"/>
          <w:sz w:val="24"/>
          <w:szCs w:val="24"/>
          <w:lang w:val="en-US"/>
        </w:rPr>
      </w:pPr>
      <w:r w:rsidRPr="007A4916">
        <w:rPr>
          <w:rFonts w:ascii="Calibri" w:hAnsi="Calibri" w:cs="Calibri"/>
          <w:sz w:val="24"/>
          <w:szCs w:val="24"/>
          <w:lang w:val="en-US"/>
        </w:rPr>
        <w:t xml:space="preserve">RDAA provides training to RDA coaches through an accredited training system in three progressive stages: </w:t>
      </w:r>
    </w:p>
    <w:p w14:paraId="1449C3CB" w14:textId="7012CB20" w:rsidR="005E6963" w:rsidRDefault="00AA475E" w:rsidP="005E6963">
      <w:pPr>
        <w:spacing w:before="120" w:after="120"/>
        <w:rPr>
          <w:sz w:val="24"/>
          <w:szCs w:val="24"/>
          <w:lang w:val="en-US"/>
        </w:rPr>
      </w:pPr>
      <w:r>
        <w:rPr>
          <w:noProof/>
          <w:sz w:val="24"/>
          <w:szCs w:val="24"/>
          <w:lang w:val="en-US"/>
        </w:rPr>
        <mc:AlternateContent>
          <mc:Choice Requires="wps">
            <w:drawing>
              <wp:anchor distT="0" distB="0" distL="114300" distR="114300" simplePos="0" relativeHeight="251679744" behindDoc="0" locked="0" layoutInCell="1" allowOverlap="1" wp14:anchorId="5D89263D" wp14:editId="31841D51">
                <wp:simplePos x="0" y="0"/>
                <wp:positionH relativeFrom="column">
                  <wp:posOffset>-76200</wp:posOffset>
                </wp:positionH>
                <wp:positionV relativeFrom="paragraph">
                  <wp:posOffset>42545</wp:posOffset>
                </wp:positionV>
                <wp:extent cx="1847850" cy="1200150"/>
                <wp:effectExtent l="0" t="19050" r="38100" b="38100"/>
                <wp:wrapNone/>
                <wp:docPr id="1351309855" name="Arrow: Right 13"/>
                <wp:cNvGraphicFramePr/>
                <a:graphic xmlns:a="http://schemas.openxmlformats.org/drawingml/2006/main">
                  <a:graphicData uri="http://schemas.microsoft.com/office/word/2010/wordprocessingShape">
                    <wps:wsp>
                      <wps:cNvSpPr/>
                      <wps:spPr>
                        <a:xfrm>
                          <a:off x="0" y="0"/>
                          <a:ext cx="1847850" cy="12001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F2CB1C7" w14:textId="77777777" w:rsidR="005E6963" w:rsidRPr="00AA475E" w:rsidRDefault="005E6963" w:rsidP="005E6963">
                            <w:pPr>
                              <w:jc w:val="center"/>
                              <w:rPr>
                                <w:rFonts w:ascii="Arial Black" w:hAnsi="Arial Black"/>
                                <w:color w:val="FFFFFF" w:themeColor="background1"/>
                                <w:lang w:val="en-US"/>
                              </w:rPr>
                            </w:pPr>
                            <w:r w:rsidRPr="00AA475E">
                              <w:rPr>
                                <w:rFonts w:ascii="Arial Black" w:hAnsi="Arial Black"/>
                                <w:color w:val="FFFFFF" w:themeColor="background1"/>
                                <w:lang w:val="en-US"/>
                              </w:rPr>
                              <w:t xml:space="preserve">Level O </w:t>
                            </w:r>
                          </w:p>
                          <w:p w14:paraId="30AD081E" w14:textId="77777777" w:rsidR="005E6963" w:rsidRPr="00AA475E" w:rsidRDefault="005E6963" w:rsidP="005E6963">
                            <w:pPr>
                              <w:jc w:val="center"/>
                              <w:rPr>
                                <w:rFonts w:ascii="Arial Black" w:hAnsi="Arial Black"/>
                                <w:color w:val="FFFFFF" w:themeColor="background1"/>
                                <w:lang w:val="en-US"/>
                              </w:rPr>
                            </w:pPr>
                            <w:r w:rsidRPr="00AA475E">
                              <w:rPr>
                                <w:rFonts w:ascii="Arial Black" w:hAnsi="Arial Black"/>
                                <w:color w:val="FFFFFF" w:themeColor="background1"/>
                                <w:lang w:val="en-US"/>
                              </w:rPr>
                              <w:t>assistant Coach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89263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 o:spid="_x0000_s1041" type="#_x0000_t13" style="position:absolute;margin-left:-6pt;margin-top:3.35pt;width:145.5pt;height:9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" adj="14586" fillcolor="#4472c4 [3204]" strokecolor="#09101d [484]" strokeweight="1pt">
                <v:textbox>
                  <w:txbxContent>
                    <w:p w14:paraId="3F2CB1C7" w14:textId="77777777" w:rsidR="005E6963" w:rsidRPr="00AA475E" w:rsidRDefault="005E6963" w:rsidP="005E6963">
                      <w:pPr>
                        <w:jc w:val="center"/>
                        <w:rPr>
                          <w:rFonts w:ascii="Arial Black" w:hAnsi="Arial Black"/>
                          <w:color w:val="FFFFFF" w:themeColor="background1"/>
                          <w:lang w:val="en-US"/>
                        </w:rPr>
                      </w:pPr>
                      <w:r w:rsidRPr="00AA475E">
                        <w:rPr>
                          <w:rFonts w:ascii="Arial Black" w:hAnsi="Arial Black"/>
                          <w:color w:val="FFFFFF" w:themeColor="background1"/>
                          <w:lang w:val="en-US"/>
                        </w:rPr>
                        <w:t xml:space="preserve">Level O </w:t>
                      </w:r>
                    </w:p>
                    <w:p w14:paraId="30AD081E" w14:textId="77777777" w:rsidR="005E6963" w:rsidRPr="00AA475E" w:rsidRDefault="005E6963" w:rsidP="005E6963">
                      <w:pPr>
                        <w:jc w:val="center"/>
                        <w:rPr>
                          <w:rFonts w:ascii="Arial Black" w:hAnsi="Arial Black"/>
                          <w:color w:val="FFFFFF" w:themeColor="background1"/>
                          <w:lang w:val="en-US"/>
                        </w:rPr>
                      </w:pPr>
                      <w:r w:rsidRPr="00AA475E">
                        <w:rPr>
                          <w:rFonts w:ascii="Arial Black" w:hAnsi="Arial Black"/>
                          <w:color w:val="FFFFFF" w:themeColor="background1"/>
                          <w:lang w:val="en-US"/>
                        </w:rPr>
                        <w:t>assistant Coach</w:t>
                      </w:r>
                    </w:p>
                  </w:txbxContent>
                </v:textbox>
              </v:shape>
            </w:pict>
          </mc:Fallback>
        </mc:AlternateContent>
      </w:r>
      <w:r>
        <w:rPr>
          <w:noProof/>
          <w:sz w:val="24"/>
          <w:szCs w:val="24"/>
          <w:lang w:val="en-US"/>
        </w:rPr>
        <mc:AlternateContent>
          <mc:Choice Requires="wps">
            <w:drawing>
              <wp:anchor distT="0" distB="0" distL="114300" distR="114300" simplePos="0" relativeHeight="251680768" behindDoc="0" locked="0" layoutInCell="1" allowOverlap="1" wp14:anchorId="44BF680A" wp14:editId="788623DE">
                <wp:simplePos x="0" y="0"/>
                <wp:positionH relativeFrom="column">
                  <wp:posOffset>1819275</wp:posOffset>
                </wp:positionH>
                <wp:positionV relativeFrom="paragraph">
                  <wp:posOffset>42545</wp:posOffset>
                </wp:positionV>
                <wp:extent cx="1952625" cy="1219200"/>
                <wp:effectExtent l="0" t="19050" r="47625" b="38100"/>
                <wp:wrapNone/>
                <wp:docPr id="1968616285" name="Arrow: Right 13"/>
                <wp:cNvGraphicFramePr/>
                <a:graphic xmlns:a="http://schemas.openxmlformats.org/drawingml/2006/main">
                  <a:graphicData uri="http://schemas.microsoft.com/office/word/2010/wordprocessingShape">
                    <wps:wsp>
                      <wps:cNvSpPr/>
                      <wps:spPr>
                        <a:xfrm>
                          <a:off x="0" y="0"/>
                          <a:ext cx="1952625" cy="12192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91D4528" w14:textId="77777777" w:rsidR="005E6963" w:rsidRPr="00AA475E" w:rsidRDefault="005E6963" w:rsidP="005E6963">
                            <w:pPr>
                              <w:jc w:val="center"/>
                              <w:rPr>
                                <w:rFonts w:ascii="Arial Black" w:hAnsi="Arial Black"/>
                                <w:color w:val="FFFFFF" w:themeColor="background1"/>
                                <w:lang w:val="en-US"/>
                              </w:rPr>
                            </w:pPr>
                            <w:r w:rsidRPr="00AA475E">
                              <w:rPr>
                                <w:rFonts w:ascii="Arial Black" w:hAnsi="Arial Black"/>
                                <w:color w:val="FFFFFF" w:themeColor="background1"/>
                                <w:lang w:val="en-US"/>
                              </w:rPr>
                              <w:t xml:space="preserve">Level 1 </w:t>
                            </w:r>
                          </w:p>
                          <w:p w14:paraId="72F2FCB3" w14:textId="77777777" w:rsidR="005E6963" w:rsidRPr="00AA475E" w:rsidRDefault="005E6963" w:rsidP="005E6963">
                            <w:pPr>
                              <w:jc w:val="center"/>
                              <w:rPr>
                                <w:rFonts w:ascii="Arial Black" w:hAnsi="Arial Black"/>
                                <w:color w:val="FFFFFF" w:themeColor="background1"/>
                                <w:lang w:val="en-US"/>
                              </w:rPr>
                            </w:pPr>
                            <w:r w:rsidRPr="00AA475E">
                              <w:rPr>
                                <w:rFonts w:ascii="Arial Black" w:hAnsi="Arial Black"/>
                                <w:color w:val="FFFFFF" w:themeColor="background1"/>
                                <w:lang w:val="en-US"/>
                              </w:rPr>
                              <w:t>accredited coach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F680A" id="_x0000_s1042" type="#_x0000_t13" style="position:absolute;margin-left:143.25pt;margin-top:3.35pt;width:153.75pt;height:9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" adj="14857" fillcolor="#4472c4 [3204]" strokecolor="#09101d [484]" strokeweight="1pt">
                <v:textbox>
                  <w:txbxContent>
                    <w:p w14:paraId="791D4528" w14:textId="77777777" w:rsidR="005E6963" w:rsidRPr="00AA475E" w:rsidRDefault="005E6963" w:rsidP="005E6963">
                      <w:pPr>
                        <w:jc w:val="center"/>
                        <w:rPr>
                          <w:rFonts w:ascii="Arial Black" w:hAnsi="Arial Black"/>
                          <w:color w:val="FFFFFF" w:themeColor="background1"/>
                          <w:lang w:val="en-US"/>
                        </w:rPr>
                      </w:pPr>
                      <w:r w:rsidRPr="00AA475E">
                        <w:rPr>
                          <w:rFonts w:ascii="Arial Black" w:hAnsi="Arial Black"/>
                          <w:color w:val="FFFFFF" w:themeColor="background1"/>
                          <w:lang w:val="en-US"/>
                        </w:rPr>
                        <w:t xml:space="preserve">Level 1 </w:t>
                      </w:r>
                    </w:p>
                    <w:p w14:paraId="72F2FCB3" w14:textId="77777777" w:rsidR="005E6963" w:rsidRPr="00AA475E" w:rsidRDefault="005E6963" w:rsidP="005E6963">
                      <w:pPr>
                        <w:jc w:val="center"/>
                        <w:rPr>
                          <w:rFonts w:ascii="Arial Black" w:hAnsi="Arial Black"/>
                          <w:color w:val="FFFFFF" w:themeColor="background1"/>
                          <w:lang w:val="en-US"/>
                        </w:rPr>
                      </w:pPr>
                      <w:r w:rsidRPr="00AA475E">
                        <w:rPr>
                          <w:rFonts w:ascii="Arial Black" w:hAnsi="Arial Black"/>
                          <w:color w:val="FFFFFF" w:themeColor="background1"/>
                          <w:lang w:val="en-US"/>
                        </w:rPr>
                        <w:t>accredited coach</w:t>
                      </w:r>
                    </w:p>
                  </w:txbxContent>
                </v:textbox>
              </v:shape>
            </w:pict>
          </mc:Fallback>
        </mc:AlternateContent>
      </w:r>
      <w:r>
        <w:rPr>
          <w:noProof/>
          <w:sz w:val="24"/>
          <w:szCs w:val="24"/>
          <w:lang w:val="en-US"/>
        </w:rPr>
        <mc:AlternateContent>
          <mc:Choice Requires="wps">
            <w:drawing>
              <wp:anchor distT="0" distB="0" distL="114300" distR="114300" simplePos="0" relativeHeight="251681792" behindDoc="0" locked="0" layoutInCell="1" allowOverlap="1" wp14:anchorId="710F4279" wp14:editId="2EEB2E06">
                <wp:simplePos x="0" y="0"/>
                <wp:positionH relativeFrom="column">
                  <wp:posOffset>3800475</wp:posOffset>
                </wp:positionH>
                <wp:positionV relativeFrom="paragraph">
                  <wp:posOffset>33019</wp:posOffset>
                </wp:positionV>
                <wp:extent cx="2171700" cy="1190625"/>
                <wp:effectExtent l="0" t="19050" r="38100" b="47625"/>
                <wp:wrapNone/>
                <wp:docPr id="913305959" name="Arrow: Right 13"/>
                <wp:cNvGraphicFramePr/>
                <a:graphic xmlns:a="http://schemas.openxmlformats.org/drawingml/2006/main">
                  <a:graphicData uri="http://schemas.microsoft.com/office/word/2010/wordprocessingShape">
                    <wps:wsp>
                      <wps:cNvSpPr/>
                      <wps:spPr>
                        <a:xfrm>
                          <a:off x="0" y="0"/>
                          <a:ext cx="2171700" cy="119062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ED551E4" w14:textId="77777777" w:rsidR="005E6963" w:rsidRPr="00AA475E" w:rsidRDefault="005E6963" w:rsidP="005E6963">
                            <w:pPr>
                              <w:jc w:val="center"/>
                              <w:rPr>
                                <w:rFonts w:ascii="Arial Black" w:hAnsi="Arial Black"/>
                                <w:color w:val="FFFFFF" w:themeColor="background1"/>
                                <w:lang w:val="en-US"/>
                              </w:rPr>
                            </w:pPr>
                            <w:r w:rsidRPr="00AA475E">
                              <w:rPr>
                                <w:rFonts w:ascii="Arial Black" w:hAnsi="Arial Black"/>
                                <w:color w:val="FFFFFF" w:themeColor="background1"/>
                                <w:lang w:val="en-US"/>
                              </w:rPr>
                              <w:t>Level 2</w:t>
                            </w:r>
                          </w:p>
                          <w:p w14:paraId="08B38334" w14:textId="77777777" w:rsidR="005E6963" w:rsidRPr="00AA475E" w:rsidRDefault="005E6963" w:rsidP="005E6963">
                            <w:pPr>
                              <w:jc w:val="center"/>
                              <w:rPr>
                                <w:rFonts w:ascii="Arial Black" w:hAnsi="Arial Black"/>
                                <w:color w:val="FFFFFF" w:themeColor="background1"/>
                                <w:lang w:val="en-US"/>
                              </w:rPr>
                            </w:pPr>
                            <w:r w:rsidRPr="00AA475E">
                              <w:rPr>
                                <w:rFonts w:ascii="Arial Black" w:hAnsi="Arial Black"/>
                                <w:color w:val="FFFFFF" w:themeColor="background1"/>
                                <w:lang w:val="en-US"/>
                              </w:rPr>
                              <w:t>Accredited Advanced Coach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F4279" id="_x0000_s1043" type="#_x0000_t13" style="position:absolute;margin-left:299.25pt;margin-top:2.6pt;width:171pt;height:9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" adj="15679" fillcolor="#4472c4 [3204]" strokecolor="#09101d [484]" strokeweight="1pt">
                <v:textbox>
                  <w:txbxContent>
                    <w:p w14:paraId="6ED551E4" w14:textId="77777777" w:rsidR="005E6963" w:rsidRPr="00AA475E" w:rsidRDefault="005E6963" w:rsidP="005E6963">
                      <w:pPr>
                        <w:jc w:val="center"/>
                        <w:rPr>
                          <w:rFonts w:ascii="Arial Black" w:hAnsi="Arial Black"/>
                          <w:color w:val="FFFFFF" w:themeColor="background1"/>
                          <w:lang w:val="en-US"/>
                        </w:rPr>
                      </w:pPr>
                      <w:r w:rsidRPr="00AA475E">
                        <w:rPr>
                          <w:rFonts w:ascii="Arial Black" w:hAnsi="Arial Black"/>
                          <w:color w:val="FFFFFF" w:themeColor="background1"/>
                          <w:lang w:val="en-US"/>
                        </w:rPr>
                        <w:t>Level 2</w:t>
                      </w:r>
                    </w:p>
                    <w:p w14:paraId="08B38334" w14:textId="77777777" w:rsidR="005E6963" w:rsidRPr="00AA475E" w:rsidRDefault="005E6963" w:rsidP="005E6963">
                      <w:pPr>
                        <w:jc w:val="center"/>
                        <w:rPr>
                          <w:rFonts w:ascii="Arial Black" w:hAnsi="Arial Black"/>
                          <w:color w:val="FFFFFF" w:themeColor="background1"/>
                          <w:lang w:val="en-US"/>
                        </w:rPr>
                      </w:pPr>
                      <w:r w:rsidRPr="00AA475E">
                        <w:rPr>
                          <w:rFonts w:ascii="Arial Black" w:hAnsi="Arial Black"/>
                          <w:color w:val="FFFFFF" w:themeColor="background1"/>
                          <w:lang w:val="en-US"/>
                        </w:rPr>
                        <w:t>Accredited Advanced Coach</w:t>
                      </w:r>
                    </w:p>
                  </w:txbxContent>
                </v:textbox>
              </v:shape>
            </w:pict>
          </mc:Fallback>
        </mc:AlternateContent>
      </w:r>
    </w:p>
    <w:p w14:paraId="6CE8F8FE" w14:textId="77777777" w:rsidR="005E6963" w:rsidRDefault="005E6963" w:rsidP="005E6963">
      <w:pPr>
        <w:spacing w:before="120" w:after="120"/>
        <w:rPr>
          <w:sz w:val="24"/>
          <w:szCs w:val="24"/>
          <w:lang w:val="en-US"/>
        </w:rPr>
      </w:pPr>
    </w:p>
    <w:p w14:paraId="40A51598" w14:textId="77777777" w:rsidR="005E6963" w:rsidRDefault="005E6963" w:rsidP="005E6963">
      <w:pPr>
        <w:tabs>
          <w:tab w:val="left" w:pos="6150"/>
        </w:tabs>
        <w:spacing w:before="120" w:after="120"/>
        <w:rPr>
          <w:sz w:val="24"/>
          <w:szCs w:val="24"/>
          <w:lang w:val="en-US"/>
        </w:rPr>
      </w:pPr>
      <w:r>
        <w:rPr>
          <w:sz w:val="24"/>
          <w:szCs w:val="24"/>
          <w:lang w:val="en-US"/>
        </w:rPr>
        <w:tab/>
      </w:r>
    </w:p>
    <w:p w14:paraId="183A42A9" w14:textId="77777777" w:rsidR="005E6963" w:rsidRDefault="005E6963" w:rsidP="005E6963">
      <w:pPr>
        <w:spacing w:before="120" w:after="120"/>
        <w:rPr>
          <w:sz w:val="24"/>
          <w:szCs w:val="24"/>
          <w:lang w:val="en-US"/>
        </w:rPr>
      </w:pPr>
    </w:p>
    <w:p w14:paraId="0E1C0A17" w14:textId="77777777" w:rsidR="005E6963" w:rsidRDefault="005E6963" w:rsidP="005E6963">
      <w:pPr>
        <w:spacing w:before="120" w:after="120"/>
        <w:rPr>
          <w:sz w:val="24"/>
          <w:szCs w:val="24"/>
          <w:lang w:val="en-US"/>
        </w:rPr>
      </w:pPr>
    </w:p>
    <w:p w14:paraId="64BBCCC6" w14:textId="77777777" w:rsidR="005E6963" w:rsidRPr="007A4916" w:rsidRDefault="005E6963" w:rsidP="005E6963">
      <w:pPr>
        <w:spacing w:after="120" w:line="240" w:lineRule="auto"/>
        <w:rPr>
          <w:rFonts w:ascii="Calibri" w:hAnsi="Calibri" w:cs="Calibri"/>
          <w:sz w:val="24"/>
          <w:szCs w:val="24"/>
          <w:lang w:val="en-US"/>
        </w:rPr>
      </w:pPr>
      <w:r w:rsidRPr="007A4916">
        <w:rPr>
          <w:rFonts w:ascii="Calibri" w:hAnsi="Calibri" w:cs="Calibri"/>
          <w:sz w:val="24"/>
          <w:szCs w:val="24"/>
          <w:lang w:val="en-US"/>
        </w:rPr>
        <w:t xml:space="preserve">RDA volunteers can apply to become an Assistant Coach from the age of 15 years and must be 16 years of age before completing the qualification. </w:t>
      </w:r>
    </w:p>
    <w:p w14:paraId="13ABBF85" w14:textId="77777777" w:rsidR="005E6963" w:rsidRPr="007A4916" w:rsidRDefault="005E6963" w:rsidP="005E6963">
      <w:pPr>
        <w:spacing w:after="0" w:line="240" w:lineRule="auto"/>
        <w:rPr>
          <w:rFonts w:ascii="Calibri" w:hAnsi="Calibri" w:cs="Calibri"/>
          <w:sz w:val="24"/>
          <w:szCs w:val="24"/>
          <w:lang w:val="en-US"/>
        </w:rPr>
      </w:pPr>
      <w:r w:rsidRPr="007A4916">
        <w:rPr>
          <w:rFonts w:ascii="Calibri" w:hAnsi="Calibri" w:cs="Calibri"/>
          <w:sz w:val="24"/>
          <w:szCs w:val="24"/>
          <w:lang w:val="en-US"/>
        </w:rPr>
        <w:t xml:space="preserve">The Assistant Coach course is designed to develop the skills and knowledge to support the RDA Centre Coach to deliver group lessons that are safe and free flowing in an enclosed </w:t>
      </w:r>
      <w:r w:rsidRPr="007A4916">
        <w:rPr>
          <w:rFonts w:ascii="Calibri" w:hAnsi="Calibri" w:cs="Calibri"/>
          <w:sz w:val="24"/>
          <w:szCs w:val="24"/>
          <w:lang w:val="en-US"/>
        </w:rPr>
        <w:lastRenderedPageBreak/>
        <w:t>area. It introduces teaching foundation riding skills, an awareness of adaptive coaching for people with disabilities</w:t>
      </w:r>
      <w:r w:rsidRPr="007A4916">
        <w:rPr>
          <w:rFonts w:ascii="Calibri" w:eastAsia="Times New Roman" w:hAnsi="Calibri" w:cs="Calibri"/>
          <w:sz w:val="24"/>
          <w:szCs w:val="24"/>
          <w:shd w:val="clear" w:color="auto" w:fill="FFFFFF"/>
          <w:lang w:eastAsia="en-AU"/>
        </w:rPr>
        <w:t xml:space="preserve"> </w:t>
      </w:r>
      <w:r w:rsidRPr="007A4916">
        <w:rPr>
          <w:rFonts w:ascii="Calibri" w:hAnsi="Calibri" w:cs="Calibri"/>
          <w:sz w:val="24"/>
          <w:szCs w:val="24"/>
          <w:lang w:val="en-US"/>
        </w:rPr>
        <w:t>and best practice horse handling and horse management skills.</w:t>
      </w:r>
    </w:p>
    <w:p w14:paraId="3EDF00E5" w14:textId="77777777" w:rsidR="005E6963" w:rsidRPr="007A4916" w:rsidRDefault="005E6963" w:rsidP="005E6963">
      <w:pPr>
        <w:spacing w:after="0" w:line="240" w:lineRule="auto"/>
        <w:rPr>
          <w:rFonts w:ascii="Calibri" w:hAnsi="Calibri" w:cs="Calibri"/>
          <w:sz w:val="24"/>
          <w:szCs w:val="24"/>
          <w:lang w:val="en-US"/>
        </w:rPr>
      </w:pPr>
    </w:p>
    <w:p w14:paraId="0C323825" w14:textId="77777777" w:rsidR="005E6963" w:rsidRPr="007A4916" w:rsidRDefault="005E6963" w:rsidP="005E6963">
      <w:pPr>
        <w:spacing w:after="0" w:line="240" w:lineRule="auto"/>
        <w:rPr>
          <w:rFonts w:ascii="Calibri" w:hAnsi="Calibri" w:cs="Calibri"/>
          <w:sz w:val="24"/>
          <w:szCs w:val="24"/>
          <w:lang w:val="en-US"/>
        </w:rPr>
      </w:pPr>
      <w:r w:rsidRPr="007A4916">
        <w:rPr>
          <w:rFonts w:ascii="Calibri" w:hAnsi="Calibri" w:cs="Calibri"/>
          <w:sz w:val="24"/>
          <w:szCs w:val="24"/>
          <w:lang w:val="en-US"/>
        </w:rPr>
        <w:t>The Centre Coach course is designed for candidates with a foundation knowledge of horse-riding skills, experience working safely around horses, an aptitude for coaching and for working with people with disabilities, and a demonstrated ability to work within and lead teams. Applicants for Centre Coach must be over 16 years of age and 18 years of age before completing the qualification. They must also be able to demonstrate horse riding skills at Walk, Trot and Canter.</w:t>
      </w:r>
    </w:p>
    <w:p w14:paraId="4CDAA10A" w14:textId="77777777" w:rsidR="001B1C1D" w:rsidRPr="007A4916" w:rsidRDefault="005E6963" w:rsidP="001B1C1D">
      <w:pPr>
        <w:spacing w:before="120" w:after="240"/>
        <w:rPr>
          <w:rFonts w:ascii="Calibri" w:hAnsi="Calibri" w:cs="Calibri"/>
          <w:sz w:val="24"/>
          <w:szCs w:val="24"/>
          <w:lang w:val="en-US"/>
        </w:rPr>
      </w:pPr>
      <w:r w:rsidRPr="007A4916">
        <w:rPr>
          <w:rFonts w:ascii="Calibri" w:hAnsi="Calibri" w:cs="Calibri"/>
          <w:sz w:val="24"/>
          <w:szCs w:val="24"/>
          <w:lang w:val="en-US"/>
        </w:rPr>
        <w:t xml:space="preserve">RDAQ members can support people with disability to participate in a range of equestrian sports through the commitment and expertise </w:t>
      </w:r>
    </w:p>
    <w:p w14:paraId="34A05181" w14:textId="7A60D379" w:rsidR="005E6963" w:rsidRDefault="005E6963" w:rsidP="001B1C1D">
      <w:pPr>
        <w:spacing w:before="120" w:after="240"/>
        <w:jc w:val="center"/>
        <w:rPr>
          <w:rFonts w:cstheme="minorHAnsi"/>
          <w:b/>
          <w:bCs/>
          <w:sz w:val="40"/>
          <w:szCs w:val="40"/>
        </w:rPr>
      </w:pPr>
      <w:r>
        <w:rPr>
          <w:noProof/>
        </w:rPr>
        <w:drawing>
          <wp:inline distT="0" distB="0" distL="0" distR="0" wp14:anchorId="5A0F2F0E" wp14:editId="14B63301">
            <wp:extent cx="3676650" cy="1638300"/>
            <wp:effectExtent l="0" t="0" r="0" b="0"/>
            <wp:docPr id="1008271371" name="Chart 1">
              <a:extLst xmlns:a="http://schemas.openxmlformats.org/drawingml/2006/main">
                <a:ext uri="{FF2B5EF4-FFF2-40B4-BE49-F238E27FC236}">
                  <a16:creationId xmlns:a16="http://schemas.microsoft.com/office/drawing/2014/main" id="{F1647A58-7CE6-0BC6-06C1-01BF10E28D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C4E0C70" w14:textId="6FC5575E" w:rsidR="00600B04" w:rsidRPr="001567FC" w:rsidRDefault="00600B04" w:rsidP="00600B04">
      <w:pPr>
        <w:pStyle w:val="Heading2"/>
        <w:spacing w:after="83"/>
        <w:ind w:left="-5"/>
        <w:jc w:val="center"/>
        <w:rPr>
          <w:rFonts w:asciiTheme="minorHAnsi" w:hAnsiTheme="minorHAnsi" w:cstheme="minorHAnsi"/>
          <w:b/>
          <w:bCs/>
          <w:color w:val="7030A0"/>
          <w:sz w:val="40"/>
          <w:szCs w:val="40"/>
        </w:rPr>
      </w:pPr>
      <w:r w:rsidRPr="001567FC">
        <w:rPr>
          <w:rFonts w:asciiTheme="minorHAnsi" w:hAnsiTheme="minorHAnsi" w:cstheme="minorHAnsi"/>
          <w:b/>
          <w:bCs/>
          <w:color w:val="7030A0"/>
          <w:sz w:val="40"/>
          <w:szCs w:val="40"/>
        </w:rPr>
        <w:t>OUR VOLUNTEERS</w:t>
      </w:r>
    </w:p>
    <w:p w14:paraId="54CA8E87" w14:textId="7C20176A" w:rsidR="00427424" w:rsidRPr="007A4916" w:rsidRDefault="00427424" w:rsidP="00427424">
      <w:pPr>
        <w:spacing w:before="120" w:after="240"/>
        <w:rPr>
          <w:rFonts w:ascii="Calibri" w:hAnsi="Calibri" w:cs="Calibri"/>
          <w:sz w:val="24"/>
          <w:szCs w:val="24"/>
          <w:lang w:val="en-US"/>
        </w:rPr>
      </w:pPr>
      <w:r w:rsidRPr="007A4916">
        <w:rPr>
          <w:rFonts w:ascii="Calibri" w:hAnsi="Calibri" w:cs="Calibri"/>
          <w:sz w:val="24"/>
          <w:szCs w:val="24"/>
          <w:lang w:val="en-US"/>
        </w:rPr>
        <w:t xml:space="preserve">During 2023, our members could offer a range of horse-assisted programs because of the dedication and support of </w:t>
      </w:r>
      <w:r w:rsidR="001F73FB" w:rsidRPr="007A4916">
        <w:rPr>
          <w:rFonts w:ascii="Calibri" w:hAnsi="Calibri" w:cs="Calibri"/>
          <w:b/>
          <w:bCs/>
          <w:sz w:val="24"/>
          <w:szCs w:val="24"/>
          <w:lang w:val="en-US"/>
        </w:rPr>
        <w:t>459</w:t>
      </w:r>
      <w:r w:rsidRPr="007A4916">
        <w:rPr>
          <w:rFonts w:ascii="Calibri" w:hAnsi="Calibri" w:cs="Calibri"/>
          <w:sz w:val="24"/>
          <w:szCs w:val="24"/>
          <w:lang w:val="en-US"/>
        </w:rPr>
        <w:t xml:space="preserve"> volunteers. To volunteer at an RDAQ member centre you must be aged over 12 years and hold a current </w:t>
      </w:r>
      <w:hyperlink r:id="rId20" w:history="1">
        <w:r w:rsidRPr="007A4916">
          <w:rPr>
            <w:rFonts w:ascii="Calibri" w:hAnsi="Calibri" w:cs="Calibri"/>
            <w:sz w:val="24"/>
            <w:szCs w:val="24"/>
            <w:lang w:val="en-US"/>
          </w:rPr>
          <w:t>Blue Card</w:t>
        </w:r>
      </w:hyperlink>
      <w:r w:rsidRPr="007A4916">
        <w:rPr>
          <w:rFonts w:ascii="Calibri" w:hAnsi="Calibri" w:cs="Calibri"/>
          <w:sz w:val="24"/>
          <w:szCs w:val="24"/>
          <w:lang w:val="en-US"/>
        </w:rPr>
        <w:t>. Volunteers play a vital role in enabling centres to offer safe, affordable services. Duties and activities include record keeping and administration, facilities and pasture maintenance, rider preparation, media and marketing, public speaking and promotion, fund-raising, and assisting the coaches during lessons</w:t>
      </w:r>
      <w:proofErr w:type="gramStart"/>
      <w:r w:rsidRPr="007A4916">
        <w:rPr>
          <w:rFonts w:ascii="Calibri" w:hAnsi="Calibri" w:cs="Calibri"/>
          <w:sz w:val="24"/>
          <w:szCs w:val="24"/>
          <w:lang w:val="en-US"/>
        </w:rPr>
        <w:t>…..</w:t>
      </w:r>
      <w:proofErr w:type="gramEnd"/>
      <w:r w:rsidRPr="007A4916">
        <w:rPr>
          <w:rFonts w:ascii="Calibri" w:hAnsi="Calibri" w:cs="Calibri"/>
          <w:sz w:val="24"/>
          <w:szCs w:val="24"/>
          <w:lang w:val="en-US"/>
        </w:rPr>
        <w:t>the list is long! Without volunteers the RDAQ members could not operate.</w:t>
      </w:r>
    </w:p>
    <w:p w14:paraId="79CAADBA" w14:textId="77777777" w:rsidR="00427424" w:rsidRPr="007A4916" w:rsidRDefault="00427424" w:rsidP="00427424">
      <w:pPr>
        <w:spacing w:before="120" w:after="240"/>
        <w:rPr>
          <w:rFonts w:ascii="Calibri" w:hAnsi="Calibri" w:cs="Calibri"/>
          <w:sz w:val="24"/>
          <w:szCs w:val="24"/>
          <w:lang w:val="en-US"/>
        </w:rPr>
      </w:pPr>
      <w:r w:rsidRPr="007A4916">
        <w:rPr>
          <w:rFonts w:ascii="Calibri" w:hAnsi="Calibri" w:cs="Calibri"/>
          <w:sz w:val="24"/>
          <w:szCs w:val="24"/>
          <w:lang w:val="en-US"/>
        </w:rPr>
        <w:t xml:space="preserve">Many RDA volunteers go on to careers in the health, disability, education, and equestrian sectors. Some choose to undertake additional study to become a nationally accredited </w:t>
      </w:r>
      <w:hyperlink r:id="rId21" w:history="1">
        <w:r w:rsidRPr="007A4916">
          <w:rPr>
            <w:rFonts w:ascii="Calibri" w:hAnsi="Calibri" w:cs="Calibri"/>
            <w:sz w:val="24"/>
            <w:szCs w:val="24"/>
            <w:lang w:val="en-US"/>
          </w:rPr>
          <w:t>RDAA coach</w:t>
        </w:r>
      </w:hyperlink>
      <w:r w:rsidRPr="007A4916">
        <w:rPr>
          <w:rFonts w:ascii="Calibri" w:hAnsi="Calibri" w:cs="Calibri"/>
          <w:sz w:val="24"/>
          <w:szCs w:val="24"/>
          <w:lang w:val="en-US"/>
        </w:rPr>
        <w:t>.</w:t>
      </w:r>
    </w:p>
    <w:p w14:paraId="31B2E3E8" w14:textId="080639CE" w:rsidR="00600B04" w:rsidRDefault="004D0731" w:rsidP="001D76CF">
      <w:pPr>
        <w:jc w:val="center"/>
        <w:rPr>
          <w:rFonts w:cstheme="minorHAnsi"/>
          <w:b/>
          <w:bCs/>
          <w:sz w:val="40"/>
          <w:szCs w:val="40"/>
        </w:rPr>
      </w:pPr>
      <w:r>
        <w:rPr>
          <w:noProof/>
        </w:rPr>
        <w:drawing>
          <wp:inline distT="0" distB="0" distL="0" distR="0" wp14:anchorId="71E43B3F" wp14:editId="33FA9882">
            <wp:extent cx="3552825" cy="1657350"/>
            <wp:effectExtent l="0" t="0" r="9525" b="0"/>
            <wp:docPr id="1572890920" name="Chart 1">
              <a:extLst xmlns:a="http://schemas.openxmlformats.org/drawingml/2006/main">
                <a:ext uri="{FF2B5EF4-FFF2-40B4-BE49-F238E27FC236}">
                  <a16:creationId xmlns:a16="http://schemas.microsoft.com/office/drawing/2014/main" id="{E41CCC0B-5EF4-646A-D6DB-8F1D542757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B5E5A8C" w14:textId="700249EE" w:rsidR="001D76CF" w:rsidRPr="001567FC" w:rsidRDefault="00970200" w:rsidP="001D76CF">
      <w:pPr>
        <w:pStyle w:val="Heading2"/>
        <w:spacing w:after="83"/>
        <w:ind w:left="-5"/>
        <w:jc w:val="center"/>
        <w:rPr>
          <w:rFonts w:asciiTheme="minorHAnsi" w:hAnsiTheme="minorHAnsi" w:cstheme="minorHAnsi"/>
          <w:b/>
          <w:bCs/>
          <w:color w:val="7030A0"/>
          <w:sz w:val="40"/>
          <w:szCs w:val="40"/>
        </w:rPr>
      </w:pPr>
      <w:r>
        <w:rPr>
          <w:noProof/>
        </w:rPr>
        <w:lastRenderedPageBreak/>
        <w:drawing>
          <wp:anchor distT="0" distB="0" distL="114300" distR="114300" simplePos="0" relativeHeight="251717632" behindDoc="0" locked="0" layoutInCell="1" allowOverlap="1" wp14:anchorId="39B41FEC" wp14:editId="35A453F8">
            <wp:simplePos x="0" y="0"/>
            <wp:positionH relativeFrom="margin">
              <wp:posOffset>76200</wp:posOffset>
            </wp:positionH>
            <wp:positionV relativeFrom="paragraph">
              <wp:posOffset>266700</wp:posOffset>
            </wp:positionV>
            <wp:extent cx="1932940" cy="1584325"/>
            <wp:effectExtent l="0" t="0" r="0" b="0"/>
            <wp:wrapSquare wrapText="bothSides"/>
            <wp:docPr id="2086321625" name="Picture 1" descr="Image result for Art Hor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t Horse Outli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2940" cy="158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76CF" w:rsidRPr="001567FC">
        <w:rPr>
          <w:rFonts w:asciiTheme="minorHAnsi" w:hAnsiTheme="minorHAnsi" w:cstheme="minorHAnsi"/>
          <w:b/>
          <w:bCs/>
          <w:color w:val="7030A0"/>
          <w:sz w:val="40"/>
          <w:szCs w:val="40"/>
        </w:rPr>
        <w:t>OUR HORSES</w:t>
      </w:r>
    </w:p>
    <w:p w14:paraId="5B9F72A8" w14:textId="6077D3B9" w:rsidR="007E310F" w:rsidRDefault="007E310F" w:rsidP="007E310F"/>
    <w:p w14:paraId="3AD72233" w14:textId="2BBD9ADC" w:rsidR="00685848" w:rsidRDefault="00BE7B92" w:rsidP="007E310F">
      <w:r>
        <w:t xml:space="preserve">RDAQ centres have 85 </w:t>
      </w:r>
      <w:r w:rsidR="00417C8C">
        <w:t>horses</w:t>
      </w:r>
      <w:r>
        <w:t xml:space="preserve"> with 5 supported by The Queensland Off-The</w:t>
      </w:r>
      <w:r w:rsidR="00970200">
        <w:t>-Track (QOTT) grants programme.</w:t>
      </w:r>
    </w:p>
    <w:p w14:paraId="5FA67271" w14:textId="77777777" w:rsidR="00685848" w:rsidRDefault="00685848" w:rsidP="007E310F"/>
    <w:p w14:paraId="7989226C" w14:textId="38D8F8DD" w:rsidR="007530FF" w:rsidRDefault="007530FF" w:rsidP="007530FF"/>
    <w:p w14:paraId="270A63AB" w14:textId="303CC86C" w:rsidR="00177B02" w:rsidRPr="002727DE" w:rsidRDefault="00685848" w:rsidP="00177B02">
      <w:pPr>
        <w:spacing w:after="0"/>
        <w:rPr>
          <w:lang w:val="en-US"/>
        </w:rPr>
      </w:pPr>
      <w:r>
        <w:br w:type="textWrapping" w:clear="all"/>
      </w:r>
      <w:r w:rsidR="00177B02" w:rsidRPr="002727DE">
        <w:rPr>
          <w:lang w:val="en-US"/>
        </w:rPr>
        <w:t>The Q</w:t>
      </w:r>
      <w:r w:rsidR="00177B02">
        <w:rPr>
          <w:lang w:val="en-US"/>
        </w:rPr>
        <w:t>ueensland Off-The-Track (Q</w:t>
      </w:r>
      <w:r w:rsidR="00177B02" w:rsidRPr="002727DE">
        <w:rPr>
          <w:lang w:val="en-US"/>
        </w:rPr>
        <w:t>OTT</w:t>
      </w:r>
      <w:r w:rsidR="00177B02">
        <w:rPr>
          <w:lang w:val="en-US"/>
        </w:rPr>
        <w:t>)</w:t>
      </w:r>
      <w:r w:rsidR="00177B02" w:rsidRPr="002727DE">
        <w:rPr>
          <w:lang w:val="en-US"/>
        </w:rPr>
        <w:t xml:space="preserve"> Grants Program supports not-for-profit organisations, charities and businesses that provide equine rehabilitation or retraining services, or second careers for retired racehorses, including as therapy horses.</w:t>
      </w:r>
    </w:p>
    <w:p w14:paraId="549E5F93" w14:textId="77777777" w:rsidR="00177B02" w:rsidRDefault="00177B02" w:rsidP="00177B02">
      <w:pPr>
        <w:spacing w:after="0"/>
        <w:rPr>
          <w:b/>
          <w:bCs/>
          <w:u w:val="single"/>
          <w:lang w:val="en-US"/>
        </w:rPr>
      </w:pPr>
    </w:p>
    <w:p w14:paraId="2A03CC89" w14:textId="77777777" w:rsidR="003E7344" w:rsidRDefault="003E7344" w:rsidP="003E7344">
      <w:pPr>
        <w:spacing w:after="0"/>
        <w:rPr>
          <w:b/>
          <w:bCs/>
          <w:u w:val="single"/>
          <w:lang w:val="en-US"/>
        </w:rPr>
      </w:pPr>
      <w:r>
        <w:rPr>
          <w:b/>
          <w:bCs/>
          <w:u w:val="single"/>
          <w:lang w:val="en-US"/>
        </w:rPr>
        <w:t>QOTT Business Expansion Grant</w:t>
      </w:r>
    </w:p>
    <w:p w14:paraId="6ECA63E8" w14:textId="77777777" w:rsidR="003E7344" w:rsidRDefault="003E7344" w:rsidP="003E7344">
      <w:pPr>
        <w:spacing w:after="0"/>
        <w:rPr>
          <w:b/>
          <w:bCs/>
          <w:u w:val="single"/>
          <w:lang w:val="en-US"/>
        </w:rPr>
      </w:pPr>
    </w:p>
    <w:p w14:paraId="6567A7B3" w14:textId="77777777" w:rsidR="003E7344" w:rsidRPr="00827A62" w:rsidRDefault="003E7344" w:rsidP="003E7344">
      <w:pPr>
        <w:spacing w:after="0"/>
        <w:rPr>
          <w:lang w:val="en-US"/>
        </w:rPr>
      </w:pPr>
      <w:r w:rsidRPr="00827A62">
        <w:rPr>
          <w:lang w:val="en-US"/>
        </w:rPr>
        <w:t>The QOTT Program is committed to supporting Queensland equine businesses to expand the number of retired racehorses used to deliver core business services and increase the breadth of career options available for retired racehorses on a sustainable basis.</w:t>
      </w:r>
    </w:p>
    <w:p w14:paraId="2C8E56B8" w14:textId="77777777" w:rsidR="00414ED7" w:rsidRDefault="00414ED7" w:rsidP="007E310F"/>
    <w:p w14:paraId="75760CF9" w14:textId="77777777" w:rsidR="008F7D37" w:rsidRDefault="008F7D37" w:rsidP="008F7D37">
      <w:pPr>
        <w:spacing w:after="0"/>
        <w:rPr>
          <w:b/>
          <w:bCs/>
          <w:u w:val="single"/>
          <w:lang w:val="en-US"/>
        </w:rPr>
      </w:pPr>
      <w:r>
        <w:rPr>
          <w:b/>
          <w:bCs/>
          <w:u w:val="single"/>
          <w:lang w:val="en-US"/>
        </w:rPr>
        <w:t>QOTT Therapy Horse Grant</w:t>
      </w:r>
    </w:p>
    <w:p w14:paraId="4CDCA893" w14:textId="77777777" w:rsidR="008F7D37" w:rsidRDefault="008F7D37" w:rsidP="008F7D37">
      <w:pPr>
        <w:spacing w:after="0"/>
        <w:rPr>
          <w:b/>
          <w:bCs/>
          <w:u w:val="single"/>
          <w:lang w:val="en-US"/>
        </w:rPr>
      </w:pPr>
    </w:p>
    <w:p w14:paraId="483BF83A" w14:textId="77777777" w:rsidR="008F7D37" w:rsidRPr="00D42C99" w:rsidRDefault="008F7D37" w:rsidP="008F7D37">
      <w:pPr>
        <w:spacing w:after="0"/>
        <w:rPr>
          <w:lang w:val="en-US"/>
        </w:rPr>
      </w:pPr>
      <w:r w:rsidRPr="00D42C99">
        <w:rPr>
          <w:lang w:val="en-US"/>
        </w:rPr>
        <w:t xml:space="preserve">The QOTT Program is committed to supporting not-for-profit organisations and charities that utilise retired racehorses as therapy aids for core service delivery.  </w:t>
      </w:r>
    </w:p>
    <w:p w14:paraId="3FAEA755" w14:textId="77777777" w:rsidR="008F7D37" w:rsidRPr="00D42C99" w:rsidRDefault="008F7D37" w:rsidP="008F7D37">
      <w:pPr>
        <w:spacing w:after="0"/>
        <w:rPr>
          <w:lang w:val="en-US"/>
        </w:rPr>
      </w:pPr>
    </w:p>
    <w:p w14:paraId="2A562EB0" w14:textId="77777777" w:rsidR="008F7D37" w:rsidRPr="00D42C99" w:rsidRDefault="008F7D37" w:rsidP="008F7D37">
      <w:pPr>
        <w:spacing w:after="0"/>
        <w:rPr>
          <w:lang w:val="en-US"/>
        </w:rPr>
      </w:pPr>
      <w:r w:rsidRPr="00D42C99">
        <w:rPr>
          <w:lang w:val="en-US"/>
        </w:rPr>
        <w:t xml:space="preserve">Successful organisations </w:t>
      </w:r>
      <w:r>
        <w:rPr>
          <w:lang w:val="en-US"/>
        </w:rPr>
        <w:t>are</w:t>
      </w:r>
      <w:r w:rsidRPr="00D42C99">
        <w:rPr>
          <w:lang w:val="en-US"/>
        </w:rPr>
        <w:t xml:space="preserve"> awarded funding to assist with increasing the number of retired racehorses used in their therapy programs and/or for costs associated with veterinary treatment, professional farrier services and/or feed for retired racehorses that are utilised as therapy aids to deliver core services for the organisation.   </w:t>
      </w:r>
    </w:p>
    <w:p w14:paraId="095DFB15" w14:textId="77777777" w:rsidR="008F7D37" w:rsidRDefault="008F7D37" w:rsidP="007E310F"/>
    <w:p w14:paraId="028A353E" w14:textId="77777777" w:rsidR="0079028E" w:rsidRPr="00D42C99" w:rsidRDefault="0079028E" w:rsidP="0079028E">
      <w:pPr>
        <w:spacing w:after="0"/>
        <w:rPr>
          <w:b/>
          <w:bCs/>
          <w:lang w:val="en-US"/>
        </w:rPr>
      </w:pPr>
      <w:r w:rsidRPr="00D42C99">
        <w:rPr>
          <w:b/>
          <w:bCs/>
          <w:lang w:val="en-US"/>
        </w:rPr>
        <w:t xml:space="preserve">Successful RDAQ </w:t>
      </w:r>
      <w:r>
        <w:rPr>
          <w:b/>
          <w:bCs/>
          <w:lang w:val="en-US"/>
        </w:rPr>
        <w:t xml:space="preserve">grant </w:t>
      </w:r>
      <w:r w:rsidRPr="00D42C99">
        <w:rPr>
          <w:b/>
          <w:bCs/>
          <w:lang w:val="en-US"/>
        </w:rPr>
        <w:t>recipients</w:t>
      </w:r>
      <w:r>
        <w:rPr>
          <w:b/>
          <w:bCs/>
          <w:lang w:val="en-US"/>
        </w:rPr>
        <w:t xml:space="preserve"> for the “QOTT Therapy Horse Grant”</w:t>
      </w:r>
      <w:r w:rsidRPr="00D42C99">
        <w:rPr>
          <w:b/>
          <w:bCs/>
          <w:lang w:val="en-US"/>
        </w:rPr>
        <w:t xml:space="preserve"> in 2023:</w:t>
      </w:r>
    </w:p>
    <w:p w14:paraId="0B293350" w14:textId="44A920D2" w:rsidR="0079028E" w:rsidRDefault="0079028E" w:rsidP="0079028E">
      <w:pPr>
        <w:pStyle w:val="ListParagraph"/>
        <w:numPr>
          <w:ilvl w:val="0"/>
          <w:numId w:val="17"/>
        </w:numPr>
        <w:spacing w:after="0"/>
        <w:rPr>
          <w:lang w:val="en-US"/>
        </w:rPr>
      </w:pPr>
      <w:r>
        <w:rPr>
          <w:lang w:val="en-US"/>
        </w:rPr>
        <w:t>Riding For Disabled Association Hervey Bay</w:t>
      </w:r>
    </w:p>
    <w:p w14:paraId="46A248D9" w14:textId="7B4A757C" w:rsidR="0079028E" w:rsidRDefault="0079028E" w:rsidP="0079028E">
      <w:pPr>
        <w:pStyle w:val="ListParagraph"/>
        <w:numPr>
          <w:ilvl w:val="0"/>
          <w:numId w:val="17"/>
        </w:numPr>
        <w:spacing w:after="0"/>
        <w:rPr>
          <w:lang w:val="en-US"/>
        </w:rPr>
      </w:pPr>
      <w:r>
        <w:rPr>
          <w:lang w:val="en-US"/>
        </w:rPr>
        <w:t xml:space="preserve">Valley Riding Develops Abilities </w:t>
      </w:r>
    </w:p>
    <w:p w14:paraId="5AD193EC" w14:textId="275CF128" w:rsidR="0079028E" w:rsidRDefault="0079028E" w:rsidP="0079028E">
      <w:pPr>
        <w:pStyle w:val="ListParagraph"/>
        <w:numPr>
          <w:ilvl w:val="0"/>
          <w:numId w:val="17"/>
        </w:numPr>
        <w:spacing w:after="0"/>
        <w:rPr>
          <w:lang w:val="en-US"/>
        </w:rPr>
      </w:pPr>
      <w:r>
        <w:rPr>
          <w:lang w:val="en-US"/>
        </w:rPr>
        <w:t xml:space="preserve">Gemfields Riding </w:t>
      </w:r>
      <w:proofErr w:type="gramStart"/>
      <w:r>
        <w:rPr>
          <w:lang w:val="en-US"/>
        </w:rPr>
        <w:t>The</w:t>
      </w:r>
      <w:proofErr w:type="gramEnd"/>
      <w:r>
        <w:rPr>
          <w:lang w:val="en-US"/>
        </w:rPr>
        <w:t xml:space="preserve"> Disabled </w:t>
      </w:r>
    </w:p>
    <w:p w14:paraId="0E9CA535" w14:textId="77777777" w:rsidR="00A92F2B" w:rsidRDefault="00A92F2B" w:rsidP="00A92F2B">
      <w:pPr>
        <w:spacing w:after="0"/>
        <w:rPr>
          <w:lang w:val="en-US"/>
        </w:rPr>
      </w:pPr>
    </w:p>
    <w:p w14:paraId="1894684B" w14:textId="77777777" w:rsidR="00A92F2B" w:rsidRDefault="00A92F2B" w:rsidP="00A92F2B">
      <w:pPr>
        <w:spacing w:after="0"/>
        <w:rPr>
          <w:lang w:val="en-US"/>
        </w:rPr>
      </w:pPr>
    </w:p>
    <w:p w14:paraId="79DEB3CD" w14:textId="6FA4BB54" w:rsidR="00A92F2B" w:rsidRPr="00A92F2B" w:rsidRDefault="00A92F2B" w:rsidP="00A92F2B">
      <w:pPr>
        <w:spacing w:after="0"/>
        <w:jc w:val="center"/>
        <w:rPr>
          <w:lang w:val="en-US"/>
        </w:rPr>
      </w:pPr>
      <w:r>
        <w:rPr>
          <w:noProof/>
        </w:rPr>
        <w:drawing>
          <wp:inline distT="0" distB="0" distL="0" distR="0" wp14:anchorId="1DB36919" wp14:editId="2DFEF091">
            <wp:extent cx="3137655" cy="1704975"/>
            <wp:effectExtent l="0" t="0" r="5715" b="0"/>
            <wp:docPr id="21256127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65179" cy="1719931"/>
                    </a:xfrm>
                    <a:prstGeom prst="rect">
                      <a:avLst/>
                    </a:prstGeom>
                    <a:noFill/>
                  </pic:spPr>
                </pic:pic>
              </a:graphicData>
            </a:graphic>
          </wp:inline>
        </w:drawing>
      </w:r>
    </w:p>
    <w:p w14:paraId="6E7E68DF" w14:textId="77777777" w:rsidR="0079028E" w:rsidRDefault="0079028E" w:rsidP="007E310F"/>
    <w:p w14:paraId="688E0674" w14:textId="03784445" w:rsidR="00380D99" w:rsidRPr="001567FC" w:rsidRDefault="00A92F2B" w:rsidP="00380D99">
      <w:pPr>
        <w:pStyle w:val="Heading2"/>
        <w:spacing w:after="83"/>
        <w:ind w:left="-5"/>
        <w:jc w:val="center"/>
        <w:rPr>
          <w:rFonts w:asciiTheme="minorHAnsi" w:hAnsiTheme="minorHAnsi" w:cstheme="minorHAnsi"/>
          <w:b/>
          <w:bCs/>
          <w:color w:val="7030A0"/>
          <w:sz w:val="40"/>
          <w:szCs w:val="40"/>
        </w:rPr>
      </w:pPr>
      <w:r>
        <w:rPr>
          <w:rFonts w:asciiTheme="minorHAnsi" w:hAnsiTheme="minorHAnsi" w:cstheme="minorHAnsi"/>
          <w:b/>
          <w:bCs/>
          <w:color w:val="7030A0"/>
          <w:sz w:val="40"/>
          <w:szCs w:val="40"/>
        </w:rPr>
        <w:lastRenderedPageBreak/>
        <w:t>K</w:t>
      </w:r>
      <w:r w:rsidR="00380D99" w:rsidRPr="001567FC">
        <w:rPr>
          <w:rFonts w:asciiTheme="minorHAnsi" w:hAnsiTheme="minorHAnsi" w:cstheme="minorHAnsi"/>
          <w:b/>
          <w:bCs/>
          <w:color w:val="7030A0"/>
          <w:sz w:val="40"/>
          <w:szCs w:val="40"/>
        </w:rPr>
        <w:t>EY ACHIEVEMENTS</w:t>
      </w:r>
      <w:r w:rsidR="001C0BC5" w:rsidRPr="001567FC">
        <w:rPr>
          <w:rFonts w:asciiTheme="minorHAnsi" w:hAnsiTheme="minorHAnsi" w:cstheme="minorHAnsi"/>
          <w:b/>
          <w:bCs/>
          <w:color w:val="7030A0"/>
          <w:sz w:val="40"/>
          <w:szCs w:val="40"/>
        </w:rPr>
        <w:t xml:space="preserve"> 2023</w:t>
      </w:r>
    </w:p>
    <w:p w14:paraId="00424F8E" w14:textId="50B1DF4F" w:rsidR="00380D99" w:rsidRPr="001567FC" w:rsidRDefault="00380D99" w:rsidP="00380D99">
      <w:pPr>
        <w:jc w:val="center"/>
        <w:rPr>
          <w:b/>
          <w:bCs/>
          <w:color w:val="2F5496" w:themeColor="accent1" w:themeShade="BF"/>
          <w:sz w:val="28"/>
          <w:szCs w:val="28"/>
        </w:rPr>
      </w:pPr>
      <w:r w:rsidRPr="001567FC">
        <w:rPr>
          <w:b/>
          <w:bCs/>
          <w:color w:val="2F5496" w:themeColor="accent1" w:themeShade="BF"/>
          <w:sz w:val="28"/>
          <w:szCs w:val="28"/>
        </w:rPr>
        <w:t>REGIONAL WORKSHOPS</w:t>
      </w:r>
    </w:p>
    <w:p w14:paraId="1D29D07A" w14:textId="77777777" w:rsidR="00DA42FA" w:rsidRDefault="00DA42FA" w:rsidP="00DA42FA"/>
    <w:p w14:paraId="74F8730A" w14:textId="1CE72B69" w:rsidR="00DA42FA" w:rsidRDefault="00326EA0" w:rsidP="00DA42FA">
      <w:pPr>
        <w:pStyle w:val="Heading3"/>
        <w:spacing w:after="79"/>
        <w:ind w:left="-5"/>
      </w:pPr>
      <w:r>
        <w:t>In 2023 w</w:t>
      </w:r>
      <w:r w:rsidR="00380D99">
        <w:t>orkshops were held in 3</w:t>
      </w:r>
      <w:r>
        <w:t xml:space="preserve"> Queensland</w:t>
      </w:r>
      <w:r w:rsidR="00380D99">
        <w:t xml:space="preserve"> regional locations</w:t>
      </w:r>
      <w:r w:rsidR="00C25219">
        <w:t>:  Valley RDA (</w:t>
      </w:r>
      <w:r>
        <w:t>Tallebudgera</w:t>
      </w:r>
      <w:r w:rsidR="00C25219">
        <w:t xml:space="preserve"> Pony Club), Maryborough (Maryborough Showgrounds) and Rockhampton (Rockhampton RDA)</w:t>
      </w:r>
      <w:r w:rsidR="00380D99">
        <w:t xml:space="preserve"> with </w:t>
      </w:r>
      <w:r w:rsidR="00C25219">
        <w:t>a</w:t>
      </w:r>
      <w:r w:rsidR="00380D99">
        <w:t xml:space="preserve"> total of </w:t>
      </w:r>
      <w:r w:rsidR="00C25219">
        <w:t xml:space="preserve">87 </w:t>
      </w:r>
      <w:r w:rsidR="00380D99">
        <w:t>participants</w:t>
      </w:r>
      <w:r w:rsidR="005533A7">
        <w:t>.  V</w:t>
      </w:r>
      <w:r w:rsidR="00161302">
        <w:t xml:space="preserve">olunteers, riders and coaches from  </w:t>
      </w:r>
      <w:r w:rsidR="00C25219">
        <w:t xml:space="preserve">11 </w:t>
      </w:r>
      <w:r w:rsidR="00161302">
        <w:t>centres</w:t>
      </w:r>
      <w:r w:rsidR="005533A7">
        <w:t xml:space="preserve"> attended session</w:t>
      </w:r>
      <w:r w:rsidR="00C25219">
        <w:t>s on</w:t>
      </w:r>
      <w:r w:rsidR="005533A7">
        <w:t xml:space="preserve"> </w:t>
      </w:r>
      <w:r w:rsidR="00B30128">
        <w:t>:</w:t>
      </w:r>
    </w:p>
    <w:p w14:paraId="2F4E060A" w14:textId="69E1DEBB" w:rsidR="0001344D" w:rsidRDefault="008B43E3" w:rsidP="00161302">
      <w:r>
        <w:rPr>
          <w:noProof/>
        </w:rPr>
        <w:drawing>
          <wp:anchor distT="0" distB="0" distL="114300" distR="114300" simplePos="0" relativeHeight="251707392" behindDoc="0" locked="0" layoutInCell="1" allowOverlap="1" wp14:anchorId="258F0AF2" wp14:editId="14C11C46">
            <wp:simplePos x="0" y="0"/>
            <wp:positionH relativeFrom="margin">
              <wp:posOffset>3719830</wp:posOffset>
            </wp:positionH>
            <wp:positionV relativeFrom="paragraph">
              <wp:posOffset>340995</wp:posOffset>
            </wp:positionV>
            <wp:extent cx="2296795" cy="1722755"/>
            <wp:effectExtent l="1270" t="0" r="9525" b="9525"/>
            <wp:wrapSquare wrapText="bothSides"/>
            <wp:docPr id="2074393282" name="Picture 2074393282" descr="A group of people sitting in chairs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393282" name="Picture 2074393282" descr="A group of people sitting in chairs outsid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296795" cy="1722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CAA1D3B" wp14:editId="0750DA63">
            <wp:extent cx="1764149" cy="2350770"/>
            <wp:effectExtent l="0" t="0" r="7620" b="0"/>
            <wp:docPr id="1511644447" name="Picture 9" descr="A group of people holding a sa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44447" name="Picture 9" descr="A group of people holding a saddl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9197" cy="2384147"/>
                    </a:xfrm>
                    <a:prstGeom prst="rect">
                      <a:avLst/>
                    </a:prstGeom>
                    <a:noFill/>
                    <a:ln>
                      <a:noFill/>
                    </a:ln>
                  </pic:spPr>
                </pic:pic>
              </a:graphicData>
            </a:graphic>
          </wp:inline>
        </w:drawing>
      </w:r>
      <w:r w:rsidR="00904E99">
        <w:rPr>
          <w:noProof/>
        </w:rPr>
        <w:drawing>
          <wp:anchor distT="0" distB="0" distL="114300" distR="114300" simplePos="0" relativeHeight="251714560" behindDoc="0" locked="0" layoutInCell="1" allowOverlap="1" wp14:anchorId="294C518F" wp14:editId="007D59DE">
            <wp:simplePos x="0" y="0"/>
            <wp:positionH relativeFrom="margin">
              <wp:posOffset>95250</wp:posOffset>
            </wp:positionH>
            <wp:positionV relativeFrom="paragraph">
              <wp:posOffset>13335</wp:posOffset>
            </wp:positionV>
            <wp:extent cx="1748790" cy="2341245"/>
            <wp:effectExtent l="0" t="0" r="3810" b="1905"/>
            <wp:wrapSquare wrapText="bothSides"/>
            <wp:docPr id="832713057" name="Picture 2" descr="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713057" name="Picture 2" descr="A person riding a hors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48790" cy="2341245"/>
                    </a:xfrm>
                    <a:prstGeom prst="rect">
                      <a:avLst/>
                    </a:prstGeom>
                    <a:noFill/>
                    <a:ln cmpd="sng">
                      <a:noFill/>
                    </a:ln>
                  </pic:spPr>
                </pic:pic>
              </a:graphicData>
            </a:graphic>
            <wp14:sizeRelH relativeFrom="margin">
              <wp14:pctWidth>0</wp14:pctWidth>
            </wp14:sizeRelH>
            <wp14:sizeRelV relativeFrom="margin">
              <wp14:pctHeight>0</wp14:pctHeight>
            </wp14:sizeRelV>
          </wp:anchor>
        </w:drawing>
      </w:r>
    </w:p>
    <w:p w14:paraId="6BD3FF4F" w14:textId="192A9489" w:rsidR="00C25219" w:rsidRPr="001567FC" w:rsidRDefault="00482062" w:rsidP="00482062">
      <w:pPr>
        <w:ind w:left="495"/>
        <w:rPr>
          <w:b/>
          <w:bCs/>
          <w:sz w:val="24"/>
          <w:szCs w:val="24"/>
        </w:rPr>
      </w:pPr>
      <w:r w:rsidRPr="001567FC">
        <w:rPr>
          <w:noProof/>
        </w:rPr>
        <mc:AlternateContent>
          <mc:Choice Requires="wps">
            <w:drawing>
              <wp:anchor distT="0" distB="0" distL="114300" distR="114300" simplePos="0" relativeHeight="251719680" behindDoc="0" locked="0" layoutInCell="1" allowOverlap="1" wp14:anchorId="43689256" wp14:editId="755A5030">
                <wp:simplePos x="0" y="0"/>
                <wp:positionH relativeFrom="margin">
                  <wp:posOffset>-635</wp:posOffset>
                </wp:positionH>
                <wp:positionV relativeFrom="paragraph">
                  <wp:posOffset>42545</wp:posOffset>
                </wp:positionV>
                <wp:extent cx="1872615" cy="635"/>
                <wp:effectExtent l="0" t="0" r="0" b="8890"/>
                <wp:wrapSquare wrapText="bothSides"/>
                <wp:docPr id="1203388293" name="Text Box 1"/>
                <wp:cNvGraphicFramePr/>
                <a:graphic xmlns:a="http://schemas.openxmlformats.org/drawingml/2006/main">
                  <a:graphicData uri="http://schemas.microsoft.com/office/word/2010/wordprocessingShape">
                    <wps:wsp>
                      <wps:cNvSpPr txBox="1"/>
                      <wps:spPr>
                        <a:xfrm>
                          <a:off x="0" y="0"/>
                          <a:ext cx="1872615" cy="635"/>
                        </a:xfrm>
                        <a:prstGeom prst="rect">
                          <a:avLst/>
                        </a:prstGeom>
                        <a:solidFill>
                          <a:prstClr val="white"/>
                        </a:solidFill>
                        <a:ln>
                          <a:noFill/>
                        </a:ln>
                      </wps:spPr>
                      <wps:txbx>
                        <w:txbxContent>
                          <w:p w14:paraId="5FFCF380" w14:textId="77777777" w:rsidR="00482062" w:rsidRPr="001567FC" w:rsidRDefault="001B6575" w:rsidP="00482062">
                            <w:pPr>
                              <w:pStyle w:val="NoSpacing"/>
                              <w:rPr>
                                <w:b/>
                                <w:bCs/>
                                <w:sz w:val="24"/>
                                <w:szCs w:val="24"/>
                              </w:rPr>
                            </w:pPr>
                            <w:r w:rsidRPr="001567FC">
                              <w:rPr>
                                <w:b/>
                                <w:bCs/>
                                <w:sz w:val="24"/>
                                <w:szCs w:val="24"/>
                              </w:rPr>
                              <w:t xml:space="preserve">How to  train riders for </w:t>
                            </w:r>
                          </w:p>
                          <w:p w14:paraId="6EBDBACC" w14:textId="4536BCFC" w:rsidR="001B6575" w:rsidRPr="001567FC" w:rsidRDefault="001B6575" w:rsidP="00482062">
                            <w:pPr>
                              <w:pStyle w:val="NoSpacing"/>
                              <w:rPr>
                                <w:b/>
                                <w:bCs/>
                                <w:noProof/>
                                <w:sz w:val="24"/>
                                <w:szCs w:val="24"/>
                              </w:rPr>
                            </w:pPr>
                            <w:r w:rsidRPr="001567FC">
                              <w:rPr>
                                <w:b/>
                                <w:bCs/>
                                <w:sz w:val="24"/>
                                <w:szCs w:val="24"/>
                              </w:rPr>
                              <w:t>accuracy in dressage tests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689256" id="_x0000_s1044" type="#_x0000_t202" style="position:absolute;left:0;text-align:left;margin-left:-.05pt;margin-top:3.35pt;width:147.45pt;height:.05pt;z-index:251719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" stroked="f">
                <v:textbox style="mso-fit-shape-to-text:t" inset="0,0,0,0">
                  <w:txbxContent>
                    <w:p w14:paraId="5FFCF380" w14:textId="77777777" w:rsidR="00482062" w:rsidRPr="001567FC" w:rsidRDefault="001B6575" w:rsidP="00482062">
                      <w:pPr>
                        <w:pStyle w:val="NoSpacing"/>
                        <w:rPr>
                          <w:b/>
                          <w:bCs/>
                          <w:sz w:val="24"/>
                          <w:szCs w:val="24"/>
                        </w:rPr>
                      </w:pPr>
                      <w:r w:rsidRPr="001567FC">
                        <w:rPr>
                          <w:b/>
                          <w:bCs/>
                          <w:sz w:val="24"/>
                          <w:szCs w:val="24"/>
                        </w:rPr>
                        <w:t xml:space="preserve">How to  train riders for </w:t>
                      </w:r>
                    </w:p>
                    <w:p w14:paraId="6EBDBACC" w14:textId="4536BCFC" w:rsidR="001B6575" w:rsidRPr="001567FC" w:rsidRDefault="001B6575" w:rsidP="00482062">
                      <w:pPr>
                        <w:pStyle w:val="NoSpacing"/>
                        <w:rPr>
                          <w:b/>
                          <w:bCs/>
                          <w:noProof/>
                          <w:sz w:val="24"/>
                          <w:szCs w:val="24"/>
                        </w:rPr>
                      </w:pPr>
                      <w:r w:rsidRPr="001567FC">
                        <w:rPr>
                          <w:b/>
                          <w:bCs/>
                          <w:sz w:val="24"/>
                          <w:szCs w:val="24"/>
                        </w:rPr>
                        <w:t>accuracy in dressage tests</w:t>
                      </w:r>
                    </w:p>
                  </w:txbxContent>
                </v:textbox>
                <w10:wrap type="square" anchorx="margin"/>
              </v:shape>
            </w:pict>
          </mc:Fallback>
        </mc:AlternateContent>
      </w:r>
      <w:r w:rsidR="008B43E3" w:rsidRPr="001567FC">
        <w:rPr>
          <w:b/>
          <w:bCs/>
          <w:noProof/>
          <w:sz w:val="24"/>
          <w:szCs w:val="24"/>
        </w:rPr>
        <mc:AlternateContent>
          <mc:Choice Requires="wps">
            <w:drawing>
              <wp:anchor distT="0" distB="0" distL="114300" distR="114300" simplePos="0" relativeHeight="251721728" behindDoc="0" locked="0" layoutInCell="1" allowOverlap="1" wp14:anchorId="7C51B38C" wp14:editId="29ABF730">
                <wp:simplePos x="0" y="0"/>
                <wp:positionH relativeFrom="column">
                  <wp:posOffset>3876040</wp:posOffset>
                </wp:positionH>
                <wp:positionV relativeFrom="paragraph">
                  <wp:posOffset>13970</wp:posOffset>
                </wp:positionV>
                <wp:extent cx="2124075" cy="635"/>
                <wp:effectExtent l="0" t="0" r="9525" b="0"/>
                <wp:wrapSquare wrapText="bothSides"/>
                <wp:docPr id="1518032501" name="Text Box 1"/>
                <wp:cNvGraphicFramePr/>
                <a:graphic xmlns:a="http://schemas.openxmlformats.org/drawingml/2006/main">
                  <a:graphicData uri="http://schemas.microsoft.com/office/word/2010/wordprocessingShape">
                    <wps:wsp>
                      <wps:cNvSpPr txBox="1"/>
                      <wps:spPr>
                        <a:xfrm>
                          <a:off x="0" y="0"/>
                          <a:ext cx="2124075" cy="635"/>
                        </a:xfrm>
                        <a:prstGeom prst="rect">
                          <a:avLst/>
                        </a:prstGeom>
                        <a:solidFill>
                          <a:prstClr val="white"/>
                        </a:solidFill>
                        <a:ln>
                          <a:noFill/>
                        </a:ln>
                      </wps:spPr>
                      <wps:txbx>
                        <w:txbxContent>
                          <w:p w14:paraId="52CBA2E7" w14:textId="4DC9B5AD" w:rsidR="001B6575" w:rsidRPr="001567FC" w:rsidRDefault="001B6575" w:rsidP="001B6575">
                            <w:pPr>
                              <w:pStyle w:val="Caption"/>
                              <w:jc w:val="center"/>
                              <w:rPr>
                                <w:b/>
                                <w:bCs/>
                                <w:i w:val="0"/>
                                <w:iCs w:val="0"/>
                                <w:noProof/>
                                <w:color w:val="auto"/>
                                <w:sz w:val="24"/>
                                <w:szCs w:val="24"/>
                              </w:rPr>
                            </w:pPr>
                            <w:r w:rsidRPr="001567FC">
                              <w:rPr>
                                <w:b/>
                                <w:bCs/>
                                <w:i w:val="0"/>
                                <w:iCs w:val="0"/>
                                <w:color w:val="auto"/>
                                <w:sz w:val="24"/>
                                <w:szCs w:val="24"/>
                              </w:rPr>
                              <w:t>The importance of Rein control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51B38C" id="_x0000_s1045" type="#_x0000_t202" style="position:absolute;left:0;text-align:left;margin-left:305.2pt;margin-top:1.1pt;width:167.25pt;height:.0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" stroked="f">
                <v:textbox style="mso-fit-shape-to-text:t" inset="0,0,0,0">
                  <w:txbxContent>
                    <w:p w14:paraId="52CBA2E7" w14:textId="4DC9B5AD" w:rsidR="001B6575" w:rsidRPr="001567FC" w:rsidRDefault="001B6575" w:rsidP="001B6575">
                      <w:pPr>
                        <w:pStyle w:val="Caption"/>
                        <w:jc w:val="center"/>
                        <w:rPr>
                          <w:b/>
                          <w:bCs/>
                          <w:i w:val="0"/>
                          <w:iCs w:val="0"/>
                          <w:noProof/>
                          <w:color w:val="auto"/>
                          <w:sz w:val="24"/>
                          <w:szCs w:val="24"/>
                        </w:rPr>
                      </w:pPr>
                      <w:r w:rsidRPr="001567FC">
                        <w:rPr>
                          <w:b/>
                          <w:bCs/>
                          <w:i w:val="0"/>
                          <w:iCs w:val="0"/>
                          <w:color w:val="auto"/>
                          <w:sz w:val="24"/>
                          <w:szCs w:val="24"/>
                        </w:rPr>
                        <w:t>The importance of Rein control</w:t>
                      </w:r>
                    </w:p>
                  </w:txbxContent>
                </v:textbox>
                <w10:wrap type="square"/>
              </v:shape>
            </w:pict>
          </mc:Fallback>
        </mc:AlternateContent>
      </w:r>
      <w:r w:rsidR="008B43E3" w:rsidRPr="001567FC">
        <w:rPr>
          <w:b/>
          <w:bCs/>
          <w:sz w:val="24"/>
          <w:szCs w:val="24"/>
        </w:rPr>
        <w:t>Fitting saddlery</w:t>
      </w:r>
      <w:r w:rsidRPr="001567FC">
        <w:rPr>
          <w:b/>
          <w:bCs/>
          <w:sz w:val="24"/>
          <w:szCs w:val="24"/>
        </w:rPr>
        <w:t xml:space="preserve"> and               horse health </w:t>
      </w:r>
    </w:p>
    <w:p w14:paraId="0F003811" w14:textId="15398FA5" w:rsidR="00C25219" w:rsidRPr="00C25219" w:rsidRDefault="00C25219" w:rsidP="00C25219"/>
    <w:p w14:paraId="6D2E8096" w14:textId="2294B6D8" w:rsidR="00C25219" w:rsidRPr="00C25219" w:rsidRDefault="00C25219" w:rsidP="00C25219"/>
    <w:p w14:paraId="45C8176A" w14:textId="45A6FAC5" w:rsidR="00C25219" w:rsidRPr="00C25219" w:rsidRDefault="00C25219" w:rsidP="00C25219"/>
    <w:p w14:paraId="135D2EA5" w14:textId="77777777" w:rsidR="008B43E3" w:rsidRDefault="008B43E3" w:rsidP="008B43E3">
      <w:r>
        <w:t xml:space="preserve">              </w:t>
      </w:r>
      <w:r>
        <w:rPr>
          <w:noProof/>
        </w:rPr>
        <w:drawing>
          <wp:inline distT="0" distB="0" distL="0" distR="0" wp14:anchorId="05FECE95" wp14:editId="7D194300">
            <wp:extent cx="1497965" cy="1992218"/>
            <wp:effectExtent l="0" t="0" r="6985" b="8255"/>
            <wp:docPr id="2098387435" name="Picture 2" descr="A person standing next to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87435" name="Picture 2" descr="A person standing next to a hors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5914" cy="2016090"/>
                    </a:xfrm>
                    <a:prstGeom prst="rect">
                      <a:avLst/>
                    </a:prstGeom>
                    <a:noFill/>
                    <a:ln>
                      <a:noFill/>
                    </a:ln>
                  </pic:spPr>
                </pic:pic>
              </a:graphicData>
            </a:graphic>
          </wp:inline>
        </w:drawing>
      </w:r>
      <w:r>
        <w:rPr>
          <w:noProof/>
        </w:rPr>
        <w:drawing>
          <wp:anchor distT="0" distB="0" distL="114300" distR="114300" simplePos="0" relativeHeight="251722752" behindDoc="0" locked="0" layoutInCell="1" allowOverlap="1" wp14:anchorId="00C0D765" wp14:editId="3FE20FCA">
            <wp:simplePos x="914400" y="6734175"/>
            <wp:positionH relativeFrom="column">
              <wp:align>left</wp:align>
            </wp:positionH>
            <wp:positionV relativeFrom="paragraph">
              <wp:align>top</wp:align>
            </wp:positionV>
            <wp:extent cx="1466850" cy="1954142"/>
            <wp:effectExtent l="0" t="0" r="0" b="8255"/>
            <wp:wrapSquare wrapText="bothSides"/>
            <wp:docPr id="1739536334" name="Picture 1" descr="A person standing in front of a chalk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536334" name="Picture 1" descr="A person standing in front of a chalkboard&#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66850" cy="1954142"/>
                    </a:xfrm>
                    <a:prstGeom prst="rect">
                      <a:avLst/>
                    </a:prstGeom>
                    <a:noFill/>
                    <a:ln>
                      <a:noFill/>
                    </a:ln>
                  </pic:spPr>
                </pic:pic>
              </a:graphicData>
            </a:graphic>
          </wp:anchor>
        </w:drawing>
      </w:r>
      <w:r>
        <w:t xml:space="preserve">                       </w:t>
      </w:r>
      <w:r>
        <w:rPr>
          <w:noProof/>
        </w:rPr>
        <w:drawing>
          <wp:inline distT="0" distB="0" distL="0" distR="0" wp14:anchorId="367DB53C" wp14:editId="54D42B85">
            <wp:extent cx="1476148" cy="1966639"/>
            <wp:effectExtent l="0" t="0" r="0" b="0"/>
            <wp:docPr id="120854373" name="Picture 4" descr="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4373" name="Picture 4" descr="A person riding a hors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96635" cy="1993933"/>
                    </a:xfrm>
                    <a:prstGeom prst="rect">
                      <a:avLst/>
                    </a:prstGeom>
                    <a:noFill/>
                    <a:ln>
                      <a:noFill/>
                    </a:ln>
                  </pic:spPr>
                </pic:pic>
              </a:graphicData>
            </a:graphic>
          </wp:inline>
        </w:drawing>
      </w:r>
    </w:p>
    <w:p w14:paraId="35E6F59F" w14:textId="77777777" w:rsidR="00AE7B97" w:rsidRPr="001567FC" w:rsidRDefault="008B43E3" w:rsidP="00482062">
      <w:pPr>
        <w:pStyle w:val="NoSpacing"/>
        <w:rPr>
          <w:b/>
          <w:bCs/>
          <w:sz w:val="24"/>
          <w:szCs w:val="24"/>
        </w:rPr>
      </w:pPr>
      <w:r w:rsidRPr="001567FC">
        <w:rPr>
          <w:b/>
          <w:bCs/>
          <w:sz w:val="24"/>
          <w:szCs w:val="24"/>
        </w:rPr>
        <w:t xml:space="preserve">The Square of Teaching               Leading a horse correctly                      </w:t>
      </w:r>
      <w:r w:rsidR="004044F9" w:rsidRPr="001567FC">
        <w:rPr>
          <w:b/>
          <w:bCs/>
          <w:sz w:val="24"/>
          <w:szCs w:val="24"/>
        </w:rPr>
        <w:t>‘Riding with Joan’</w:t>
      </w:r>
    </w:p>
    <w:p w14:paraId="1FC80011" w14:textId="1DE0032F" w:rsidR="008B43E3" w:rsidRPr="001567FC" w:rsidRDefault="004044F9" w:rsidP="00482062">
      <w:pPr>
        <w:pStyle w:val="NoSpacing"/>
        <w:rPr>
          <w:b/>
          <w:bCs/>
          <w:sz w:val="24"/>
          <w:szCs w:val="24"/>
        </w:rPr>
      </w:pPr>
      <w:r w:rsidRPr="001567FC">
        <w:rPr>
          <w:b/>
          <w:bCs/>
          <w:sz w:val="24"/>
          <w:szCs w:val="24"/>
        </w:rPr>
        <w:t xml:space="preserve"> </w:t>
      </w:r>
      <w:r w:rsidR="00AE7B97" w:rsidRPr="001567FC">
        <w:rPr>
          <w:b/>
          <w:bCs/>
          <w:sz w:val="24"/>
          <w:szCs w:val="24"/>
        </w:rPr>
        <w:t>and volunteer training</w:t>
      </w:r>
    </w:p>
    <w:p w14:paraId="7D280EE3" w14:textId="77777777" w:rsidR="00482062" w:rsidRDefault="00482062" w:rsidP="008B43E3">
      <w:pPr>
        <w:rPr>
          <w:b/>
          <w:bCs/>
          <w:color w:val="0070C0"/>
          <w:sz w:val="24"/>
          <w:szCs w:val="24"/>
        </w:rPr>
      </w:pPr>
    </w:p>
    <w:p w14:paraId="78D3358C" w14:textId="68436935" w:rsidR="008B43E3" w:rsidRPr="008B43E3" w:rsidRDefault="008B43E3" w:rsidP="008B43E3">
      <w:pPr>
        <w:rPr>
          <w:b/>
          <w:bCs/>
          <w:color w:val="0070C0"/>
          <w:sz w:val="24"/>
          <w:szCs w:val="24"/>
        </w:rPr>
      </w:pPr>
      <w:r w:rsidRPr="008B43E3">
        <w:rPr>
          <w:b/>
          <w:bCs/>
          <w:color w:val="0070C0"/>
          <w:sz w:val="24"/>
          <w:szCs w:val="24"/>
        </w:rPr>
        <w:t xml:space="preserve">                </w:t>
      </w:r>
    </w:p>
    <w:p w14:paraId="09A75436" w14:textId="38A1895F" w:rsidR="008B43E3" w:rsidRPr="008B43E3" w:rsidRDefault="000C3A80" w:rsidP="008B43E3">
      <w:r>
        <w:rPr>
          <w:noProof/>
        </w:rPr>
        <w:lastRenderedPageBreak/>
        <w:drawing>
          <wp:anchor distT="0" distB="0" distL="114300" distR="114300" simplePos="0" relativeHeight="251724800" behindDoc="0" locked="0" layoutInCell="1" allowOverlap="1" wp14:anchorId="08DA73B5" wp14:editId="43C357BF">
            <wp:simplePos x="0" y="0"/>
            <wp:positionH relativeFrom="margin">
              <wp:posOffset>-485775</wp:posOffset>
            </wp:positionH>
            <wp:positionV relativeFrom="paragraph">
              <wp:posOffset>295275</wp:posOffset>
            </wp:positionV>
            <wp:extent cx="2914650" cy="1944370"/>
            <wp:effectExtent l="0" t="0" r="0" b="0"/>
            <wp:wrapSquare wrapText="bothSides"/>
            <wp:docPr id="1029861756" name="Picture 11" descr="A group of people standing next to hor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61756" name="Picture 11" descr="A group of people standing next to horse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14650" cy="1944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3390EB" w14:textId="3964C34F" w:rsidR="00904E99" w:rsidRPr="001567FC" w:rsidRDefault="0077201E" w:rsidP="00795AD6">
      <w:pPr>
        <w:rPr>
          <w:b/>
          <w:bCs/>
          <w:sz w:val="24"/>
          <w:szCs w:val="24"/>
        </w:rPr>
      </w:pPr>
      <w:r>
        <w:rPr>
          <w:b/>
          <w:bCs/>
          <w:color w:val="0070C0"/>
          <w:sz w:val="24"/>
          <w:szCs w:val="24"/>
        </w:rPr>
        <w:t xml:space="preserve">         </w:t>
      </w:r>
      <w:r w:rsidR="00795AD6">
        <w:rPr>
          <w:noProof/>
        </w:rPr>
        <w:drawing>
          <wp:inline distT="0" distB="0" distL="0" distR="0" wp14:anchorId="3FACB404" wp14:editId="3499F646">
            <wp:extent cx="2693822" cy="1953022"/>
            <wp:effectExtent l="0" t="0" r="0" b="9525"/>
            <wp:docPr id="1387812530" name="Picture 8" descr="A group of people standing next to hor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812530" name="Picture 8" descr="A group of people standing next to horses&#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8453" cy="1970880"/>
                    </a:xfrm>
                    <a:prstGeom prst="rect">
                      <a:avLst/>
                    </a:prstGeom>
                    <a:noFill/>
                    <a:ln>
                      <a:noFill/>
                    </a:ln>
                  </pic:spPr>
                </pic:pic>
              </a:graphicData>
            </a:graphic>
          </wp:inline>
        </w:drawing>
      </w:r>
      <w:r w:rsidR="000C3A80" w:rsidRPr="001567FC">
        <w:rPr>
          <w:b/>
          <w:bCs/>
          <w:sz w:val="24"/>
          <w:szCs w:val="24"/>
        </w:rPr>
        <w:t>Horses Health</w:t>
      </w:r>
      <w:r w:rsidR="000C3A80" w:rsidRPr="001567FC">
        <w:rPr>
          <w:b/>
          <w:bCs/>
          <w:sz w:val="24"/>
          <w:szCs w:val="24"/>
        </w:rPr>
        <w:tab/>
      </w:r>
      <w:r w:rsidR="000C3A80" w:rsidRPr="001567FC">
        <w:rPr>
          <w:b/>
          <w:bCs/>
          <w:sz w:val="24"/>
          <w:szCs w:val="24"/>
        </w:rPr>
        <w:tab/>
      </w:r>
      <w:r w:rsidR="000C3A80" w:rsidRPr="001567FC">
        <w:rPr>
          <w:b/>
          <w:bCs/>
          <w:sz w:val="24"/>
          <w:szCs w:val="24"/>
        </w:rPr>
        <w:tab/>
      </w:r>
      <w:r w:rsidR="000C3A80" w:rsidRPr="001567FC">
        <w:rPr>
          <w:b/>
          <w:bCs/>
          <w:sz w:val="24"/>
          <w:szCs w:val="24"/>
        </w:rPr>
        <w:tab/>
        <w:t xml:space="preserve">          </w:t>
      </w:r>
      <w:r w:rsidR="00795AD6" w:rsidRPr="001567FC">
        <w:rPr>
          <w:b/>
          <w:bCs/>
          <w:sz w:val="24"/>
          <w:szCs w:val="24"/>
        </w:rPr>
        <w:t>Developing rider’s goals and Lesson planning</w:t>
      </w:r>
    </w:p>
    <w:p w14:paraId="4CEA48BF" w14:textId="4527CA09" w:rsidR="00904E99" w:rsidRDefault="00904E99" w:rsidP="00904E99">
      <w:pPr>
        <w:jc w:val="right"/>
      </w:pPr>
    </w:p>
    <w:p w14:paraId="227E60ED" w14:textId="7DE1AD34" w:rsidR="00161302" w:rsidRDefault="00161302" w:rsidP="00904E99"/>
    <w:p w14:paraId="65CDC22B" w14:textId="0C911D2E" w:rsidR="00904E99" w:rsidRDefault="00904E99" w:rsidP="00904E99">
      <w:r>
        <w:tab/>
      </w:r>
      <w:r>
        <w:tab/>
      </w:r>
      <w:r>
        <w:tab/>
      </w:r>
    </w:p>
    <w:p w14:paraId="1F5842D9" w14:textId="04F008FD" w:rsidR="000C3A80" w:rsidRDefault="0077201E" w:rsidP="00161302">
      <w:r>
        <w:rPr>
          <w:noProof/>
        </w:rPr>
        <w:drawing>
          <wp:anchor distT="0" distB="0" distL="114300" distR="114300" simplePos="0" relativeHeight="251725824" behindDoc="0" locked="0" layoutInCell="1" allowOverlap="1" wp14:anchorId="5C2C55B2" wp14:editId="6FAB57E6">
            <wp:simplePos x="0" y="0"/>
            <wp:positionH relativeFrom="margin">
              <wp:posOffset>1189990</wp:posOffset>
            </wp:positionH>
            <wp:positionV relativeFrom="paragraph">
              <wp:posOffset>52070</wp:posOffset>
            </wp:positionV>
            <wp:extent cx="2654935" cy="1991360"/>
            <wp:effectExtent l="7938" t="0" r="952" b="953"/>
            <wp:wrapSquare wrapText="bothSides"/>
            <wp:docPr id="497465835" name="Picture 1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65835" name="Picture 13" descr="A group of people posing for a photo&#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654935" cy="199136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noProof/>
        </w:rPr>
        <w:t xml:space="preserve">    </w:t>
      </w:r>
    </w:p>
    <w:p w14:paraId="498DCD14" w14:textId="77777777" w:rsidR="0077201E" w:rsidRDefault="0077201E" w:rsidP="0077201E">
      <w:pPr>
        <w:tabs>
          <w:tab w:val="left" w:pos="1770"/>
        </w:tabs>
      </w:pPr>
    </w:p>
    <w:p w14:paraId="0DFA1AD7" w14:textId="77777777" w:rsidR="0077201E" w:rsidRDefault="0077201E" w:rsidP="0077201E">
      <w:pPr>
        <w:tabs>
          <w:tab w:val="left" w:pos="1770"/>
        </w:tabs>
        <w:rPr>
          <w:b/>
          <w:bCs/>
          <w:color w:val="0070C0"/>
          <w:sz w:val="24"/>
          <w:szCs w:val="24"/>
        </w:rPr>
      </w:pPr>
    </w:p>
    <w:p w14:paraId="28D5DB17" w14:textId="77777777" w:rsidR="0077201E" w:rsidRDefault="0077201E" w:rsidP="0077201E">
      <w:pPr>
        <w:tabs>
          <w:tab w:val="left" w:pos="1770"/>
        </w:tabs>
        <w:rPr>
          <w:b/>
          <w:bCs/>
          <w:color w:val="0070C0"/>
          <w:sz w:val="24"/>
          <w:szCs w:val="24"/>
        </w:rPr>
      </w:pPr>
    </w:p>
    <w:p w14:paraId="2E3CB440" w14:textId="77777777" w:rsidR="0077201E" w:rsidRDefault="0077201E" w:rsidP="0077201E">
      <w:pPr>
        <w:tabs>
          <w:tab w:val="left" w:pos="1770"/>
        </w:tabs>
        <w:rPr>
          <w:b/>
          <w:bCs/>
          <w:color w:val="0070C0"/>
          <w:sz w:val="24"/>
          <w:szCs w:val="24"/>
        </w:rPr>
      </w:pPr>
    </w:p>
    <w:p w14:paraId="2DD32FD6" w14:textId="77777777" w:rsidR="0077201E" w:rsidRDefault="0077201E" w:rsidP="0077201E">
      <w:pPr>
        <w:tabs>
          <w:tab w:val="left" w:pos="1770"/>
        </w:tabs>
        <w:rPr>
          <w:b/>
          <w:bCs/>
          <w:color w:val="0070C0"/>
          <w:sz w:val="24"/>
          <w:szCs w:val="24"/>
        </w:rPr>
      </w:pPr>
    </w:p>
    <w:p w14:paraId="183BA9F0" w14:textId="77777777" w:rsidR="0077201E" w:rsidRDefault="0077201E" w:rsidP="0077201E">
      <w:pPr>
        <w:tabs>
          <w:tab w:val="left" w:pos="1770"/>
        </w:tabs>
        <w:rPr>
          <w:b/>
          <w:bCs/>
          <w:color w:val="0070C0"/>
          <w:sz w:val="24"/>
          <w:szCs w:val="24"/>
        </w:rPr>
      </w:pPr>
    </w:p>
    <w:p w14:paraId="5EC69D44" w14:textId="77777777" w:rsidR="0077201E" w:rsidRDefault="0077201E" w:rsidP="0077201E">
      <w:pPr>
        <w:tabs>
          <w:tab w:val="left" w:pos="1770"/>
        </w:tabs>
        <w:rPr>
          <w:b/>
          <w:bCs/>
          <w:color w:val="0070C0"/>
          <w:sz w:val="24"/>
          <w:szCs w:val="24"/>
        </w:rPr>
      </w:pPr>
    </w:p>
    <w:p w14:paraId="2006A78C" w14:textId="77777777" w:rsidR="0077201E" w:rsidRDefault="0077201E" w:rsidP="0077201E">
      <w:pPr>
        <w:tabs>
          <w:tab w:val="left" w:pos="1770"/>
        </w:tabs>
        <w:rPr>
          <w:b/>
          <w:bCs/>
          <w:color w:val="0070C0"/>
          <w:sz w:val="24"/>
          <w:szCs w:val="24"/>
        </w:rPr>
      </w:pPr>
    </w:p>
    <w:p w14:paraId="7BD3B845" w14:textId="177BA849" w:rsidR="00FD0DB8" w:rsidRPr="001567FC" w:rsidRDefault="0077201E" w:rsidP="00FD0DB8">
      <w:pPr>
        <w:tabs>
          <w:tab w:val="left" w:pos="1770"/>
        </w:tabs>
        <w:rPr>
          <w:b/>
          <w:bCs/>
          <w:sz w:val="24"/>
          <w:szCs w:val="24"/>
        </w:rPr>
      </w:pPr>
      <w:r w:rsidRPr="001567FC">
        <w:rPr>
          <w:b/>
          <w:bCs/>
          <w:sz w:val="24"/>
          <w:szCs w:val="24"/>
        </w:rPr>
        <w:t>5 trainee coaches were accredited as level O coaches and are now working towards their Level 1 accreditation</w:t>
      </w:r>
    </w:p>
    <w:p w14:paraId="0FB9D99F" w14:textId="4499810F" w:rsidR="00AC1B6B" w:rsidRPr="0077201E" w:rsidRDefault="0077201E" w:rsidP="0077201E">
      <w:pPr>
        <w:tabs>
          <w:tab w:val="left" w:pos="1770"/>
        </w:tabs>
        <w:jc w:val="center"/>
        <w:rPr>
          <w:b/>
          <w:bCs/>
          <w:color w:val="0070C0"/>
          <w:sz w:val="24"/>
          <w:szCs w:val="24"/>
        </w:rPr>
      </w:pPr>
      <w:r>
        <w:rPr>
          <w:noProof/>
        </w:rPr>
        <w:drawing>
          <wp:inline distT="0" distB="0" distL="0" distR="0" wp14:anchorId="1232CD57" wp14:editId="721C25A9">
            <wp:extent cx="2752725" cy="2102984"/>
            <wp:effectExtent l="0" t="0" r="0" b="0"/>
            <wp:docPr id="465861953"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61953" name="Picture 1" descr="A group of people posing for a photo&#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52725" cy="2102984"/>
                    </a:xfrm>
                    <a:prstGeom prst="rect">
                      <a:avLst/>
                    </a:prstGeom>
                    <a:noFill/>
                    <a:ln>
                      <a:noFill/>
                    </a:ln>
                  </pic:spPr>
                </pic:pic>
              </a:graphicData>
            </a:graphic>
          </wp:inline>
        </w:drawing>
      </w:r>
    </w:p>
    <w:p w14:paraId="1F742905" w14:textId="67DE68E6" w:rsidR="009575F2" w:rsidRPr="001567FC" w:rsidRDefault="009575F2" w:rsidP="00FD0DB8">
      <w:pPr>
        <w:jc w:val="center"/>
        <w:rPr>
          <w:b/>
          <w:bCs/>
          <w:color w:val="7030A0"/>
          <w:sz w:val="40"/>
          <w:szCs w:val="40"/>
        </w:rPr>
      </w:pPr>
      <w:r w:rsidRPr="001567FC">
        <w:rPr>
          <w:b/>
          <w:bCs/>
          <w:color w:val="7030A0"/>
          <w:sz w:val="40"/>
          <w:szCs w:val="40"/>
        </w:rPr>
        <w:lastRenderedPageBreak/>
        <w:t>RDAQ STATE CHAMPIONSHIPS 2023</w:t>
      </w:r>
    </w:p>
    <w:p w14:paraId="46566302" w14:textId="20AD1DAF" w:rsidR="009575F2" w:rsidRPr="00CF4694" w:rsidRDefault="00461D61" w:rsidP="009575F2">
      <w:pPr>
        <w:pStyle w:val="Default"/>
        <w:tabs>
          <w:tab w:val="left" w:pos="4980"/>
        </w:tabs>
        <w:jc w:val="center"/>
        <w:rPr>
          <w:b/>
          <w:bCs/>
          <w:color w:val="7030A0"/>
          <w:sz w:val="32"/>
          <w:szCs w:val="32"/>
        </w:rPr>
      </w:pPr>
      <w:r w:rsidRPr="00A55991">
        <w:rPr>
          <w:noProof/>
        </w:rPr>
        <w:drawing>
          <wp:anchor distT="0" distB="0" distL="114300" distR="114300" simplePos="0" relativeHeight="251697152" behindDoc="1" locked="0" layoutInCell="1" allowOverlap="1" wp14:anchorId="52E8A38F" wp14:editId="3C7D5975">
            <wp:simplePos x="0" y="0"/>
            <wp:positionH relativeFrom="column">
              <wp:posOffset>102870</wp:posOffset>
            </wp:positionH>
            <wp:positionV relativeFrom="paragraph">
              <wp:posOffset>37465</wp:posOffset>
            </wp:positionV>
            <wp:extent cx="2437130" cy="1552575"/>
            <wp:effectExtent l="0" t="0" r="1270" b="9525"/>
            <wp:wrapTight wrapText="bothSides">
              <wp:wrapPolygon edited="0">
                <wp:start x="0" y="0"/>
                <wp:lineTo x="0" y="21467"/>
                <wp:lineTo x="21442" y="21467"/>
                <wp:lineTo x="21442" y="0"/>
                <wp:lineTo x="0" y="0"/>
              </wp:wrapPolygon>
            </wp:wrapTight>
            <wp:docPr id="929891774" name="Picture 5" descr="A child wearing a helmet and holding a b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91774" name="Picture 5" descr="A child wearing a helmet and holding a bell&#10;&#10;Description automatically generate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539" b="3003"/>
                    <a:stretch/>
                  </pic:blipFill>
                  <pic:spPr bwMode="auto">
                    <a:xfrm>
                      <a:off x="0" y="0"/>
                      <a:ext cx="2437130" cy="1552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21146C" w14:textId="16F2966B" w:rsidR="009575F2" w:rsidRDefault="009575F2" w:rsidP="009575F2">
      <w:pPr>
        <w:pStyle w:val="Default"/>
      </w:pPr>
      <w:r>
        <w:t>Thirty-two (</w:t>
      </w:r>
      <w:r w:rsidRPr="00A55991">
        <w:t>32</w:t>
      </w:r>
      <w:r>
        <w:t>) r</w:t>
      </w:r>
      <w:r w:rsidRPr="00A55991">
        <w:t>iders</w:t>
      </w:r>
      <w:r>
        <w:t xml:space="preserve"> </w:t>
      </w:r>
      <w:r w:rsidRPr="00A55991">
        <w:t xml:space="preserve">from </w:t>
      </w:r>
      <w:r>
        <w:t>six (</w:t>
      </w:r>
      <w:r w:rsidRPr="00A55991">
        <w:t>6</w:t>
      </w:r>
      <w:r>
        <w:t>)</w:t>
      </w:r>
      <w:r w:rsidRPr="00A55991">
        <w:t xml:space="preserve"> affiliated centres </w:t>
      </w:r>
      <w:r>
        <w:t xml:space="preserve">travelled to compete in the 2023 State Championships held at the Maryborough Showgrounds in early August. </w:t>
      </w:r>
    </w:p>
    <w:p w14:paraId="43BE8AEE" w14:textId="77777777" w:rsidR="009575F2" w:rsidRDefault="009575F2" w:rsidP="009575F2">
      <w:pPr>
        <w:pStyle w:val="Default"/>
      </w:pPr>
    </w:p>
    <w:p w14:paraId="012BB0E4" w14:textId="77777777" w:rsidR="009575F2" w:rsidRDefault="009575F2" w:rsidP="009575F2">
      <w:pPr>
        <w:pStyle w:val="Default"/>
      </w:pPr>
    </w:p>
    <w:p w14:paraId="75738230" w14:textId="77777777" w:rsidR="009575F2" w:rsidRDefault="009575F2" w:rsidP="009575F2">
      <w:pPr>
        <w:pStyle w:val="Default"/>
      </w:pPr>
    </w:p>
    <w:p w14:paraId="3F196520" w14:textId="77777777" w:rsidR="009575F2" w:rsidRDefault="009575F2" w:rsidP="009575F2">
      <w:pPr>
        <w:pStyle w:val="Default"/>
      </w:pPr>
    </w:p>
    <w:p w14:paraId="4C495A0F" w14:textId="77777777" w:rsidR="009575F2" w:rsidRPr="000B3134" w:rsidRDefault="009575F2" w:rsidP="009575F2">
      <w:pPr>
        <w:pStyle w:val="Default"/>
      </w:pPr>
      <w:r>
        <w:t xml:space="preserve">The Championships </w:t>
      </w:r>
      <w:r w:rsidRPr="000B3134">
        <w:t>are des</w:t>
      </w:r>
      <w:r>
        <w:t>i</w:t>
      </w:r>
      <w:r w:rsidRPr="000B3134">
        <w:t xml:space="preserve">gned to enable </w:t>
      </w:r>
      <w:r>
        <w:t xml:space="preserve">riders and non-riders, from RDAQ member centres, </w:t>
      </w:r>
      <w:r w:rsidRPr="000B3134">
        <w:t>to showcase their horsemanship abilities in a competiti</w:t>
      </w:r>
      <w:r>
        <w:t xml:space="preserve">ve and </w:t>
      </w:r>
      <w:r w:rsidRPr="000B3134">
        <w:t>supportive</w:t>
      </w:r>
      <w:r>
        <w:t xml:space="preserve"> </w:t>
      </w:r>
      <w:r w:rsidRPr="000B3134">
        <w:t>environment</w:t>
      </w:r>
      <w:r>
        <w:t xml:space="preserve">.  While the </w:t>
      </w:r>
      <w:r w:rsidRPr="000B3134">
        <w:t xml:space="preserve">events </w:t>
      </w:r>
      <w:r>
        <w:t xml:space="preserve">are </w:t>
      </w:r>
      <w:r w:rsidRPr="000B3134">
        <w:t>r</w:t>
      </w:r>
      <w:r>
        <w:t>u</w:t>
      </w:r>
      <w:r w:rsidRPr="000B3134">
        <w:t xml:space="preserve">n </w:t>
      </w:r>
      <w:r>
        <w:t>under the</w:t>
      </w:r>
      <w:r w:rsidRPr="000B3134">
        <w:t xml:space="preserve"> </w:t>
      </w:r>
      <w:r w:rsidRPr="00D27243">
        <w:rPr>
          <w:i/>
          <w:iCs/>
        </w:rPr>
        <w:t xml:space="preserve">RDAA Test Booklet 2015 </w:t>
      </w:r>
      <w:r w:rsidRPr="000B3134">
        <w:t>and the</w:t>
      </w:r>
      <w:r>
        <w:t xml:space="preserve"> </w:t>
      </w:r>
      <w:r w:rsidRPr="00D27243">
        <w:rPr>
          <w:i/>
          <w:iCs/>
        </w:rPr>
        <w:t>Para Equestrian Test: Equestrian Australia Dressage Rules</w:t>
      </w:r>
      <w:r>
        <w:t xml:space="preserve"> the focus was on inclusion participation, and fun! The championships were judged by international Judy Carsley and Beryl Burkhardt.</w:t>
      </w:r>
    </w:p>
    <w:p w14:paraId="3510DEB2" w14:textId="77777777" w:rsidR="009575F2" w:rsidRDefault="009575F2" w:rsidP="009575F2">
      <w:pPr>
        <w:pStyle w:val="Default"/>
      </w:pPr>
    </w:p>
    <w:p w14:paraId="633C260F" w14:textId="4CF33F73" w:rsidR="009575F2" w:rsidRDefault="009575F2" w:rsidP="009575F2">
      <w:pPr>
        <w:pStyle w:val="Default"/>
      </w:pPr>
      <w:r w:rsidRPr="00A55991">
        <w:t xml:space="preserve">This </w:t>
      </w:r>
      <w:r>
        <w:t xml:space="preserve">free </w:t>
      </w:r>
      <w:r w:rsidRPr="00A55991">
        <w:t xml:space="preserve">two-day event is the only </w:t>
      </w:r>
      <w:r>
        <w:t>state level competition designed specifically for disabled equestrians in Queensland</w:t>
      </w:r>
      <w:r w:rsidRPr="00A55991">
        <w:t>.</w:t>
      </w:r>
      <w:r>
        <w:t xml:space="preserve"> The event is one part of a multi-strategy approach by RDAQ </w:t>
      </w:r>
      <w:r w:rsidRPr="00A55991">
        <w:t>and</w:t>
      </w:r>
      <w:r>
        <w:t xml:space="preserve"> RDAA to create </w:t>
      </w:r>
      <w:r w:rsidRPr="00A55991">
        <w:t>pathways</w:t>
      </w:r>
      <w:r>
        <w:t xml:space="preserve"> for disabled riders</w:t>
      </w:r>
      <w:r w:rsidRPr="00A55991">
        <w:t xml:space="preserve"> to </w:t>
      </w:r>
      <w:r>
        <w:t xml:space="preserve">the </w:t>
      </w:r>
      <w:r w:rsidRPr="00A55991">
        <w:t>Special Olympics and</w:t>
      </w:r>
      <w:r>
        <w:t xml:space="preserve"> the</w:t>
      </w:r>
      <w:r w:rsidRPr="00A55991">
        <w:t xml:space="preserve"> Para Olympics.</w:t>
      </w:r>
      <w:r>
        <w:t xml:space="preserve"> To enable as many athletes to participate as possible, RDAQ also provided financial support for those who had to travel from across Queensland.  </w:t>
      </w:r>
    </w:p>
    <w:p w14:paraId="158CEDA9" w14:textId="0FC6BFE9" w:rsidR="009575F2" w:rsidRDefault="009575F2" w:rsidP="009575F2">
      <w:pPr>
        <w:pStyle w:val="Default"/>
      </w:pPr>
    </w:p>
    <w:p w14:paraId="470D448F" w14:textId="507597B2" w:rsidR="00FD0DB8" w:rsidRDefault="009575F2" w:rsidP="009575F2">
      <w:pPr>
        <w:pStyle w:val="Default"/>
        <w:rPr>
          <w:noProof/>
        </w:rPr>
      </w:pPr>
      <w:r>
        <w:t xml:space="preserve">Equestrians and their supporters from the Lockyer Valley, Rockhampton, Bundaberg, Mackay, Harvey Bay, and Maryborough all took the opportunity to participate in </w:t>
      </w:r>
      <w:r w:rsidRPr="00A55991">
        <w:t>Dressage</w:t>
      </w:r>
      <w:r>
        <w:t>,</w:t>
      </w:r>
      <w:r w:rsidRPr="00A55991">
        <w:t xml:space="preserve"> Working Trails</w:t>
      </w:r>
      <w:r>
        <w:t>, H</w:t>
      </w:r>
      <w:r w:rsidRPr="00A55991">
        <w:t xml:space="preserve">andy </w:t>
      </w:r>
      <w:r>
        <w:t>P</w:t>
      </w:r>
      <w:r w:rsidRPr="00A55991">
        <w:t xml:space="preserve">ony </w:t>
      </w:r>
      <w:r>
        <w:t>O</w:t>
      </w:r>
      <w:r w:rsidRPr="00A55991">
        <w:t>bstacle</w:t>
      </w:r>
      <w:r>
        <w:t xml:space="preserve"> and Team Fancy Dress events. Both Riden and Led events were included in the program to ensure that all equestrians could be recognised for their champion abilities.</w:t>
      </w:r>
      <w:r w:rsidR="00FD0DB8" w:rsidRPr="00FD0DB8">
        <w:rPr>
          <w:noProof/>
        </w:rPr>
        <w:t xml:space="preserve"> </w:t>
      </w:r>
      <w:r w:rsidR="00E312A4">
        <w:rPr>
          <w:noProof/>
        </w:rPr>
        <w:t xml:space="preserve">  </w:t>
      </w:r>
    </w:p>
    <w:p w14:paraId="743925E2" w14:textId="77777777" w:rsidR="001E4F67" w:rsidRDefault="001E4F67" w:rsidP="009575F2">
      <w:pPr>
        <w:pStyle w:val="Default"/>
        <w:rPr>
          <w:noProof/>
        </w:rPr>
      </w:pPr>
    </w:p>
    <w:p w14:paraId="65B19684" w14:textId="7521C45A" w:rsidR="001E4F67" w:rsidRDefault="001E4F67" w:rsidP="009575F2">
      <w:pPr>
        <w:pStyle w:val="Default"/>
        <w:rPr>
          <w:noProof/>
        </w:rPr>
      </w:pPr>
    </w:p>
    <w:p w14:paraId="3059EF68" w14:textId="2B769A32" w:rsidR="001E4F67" w:rsidRDefault="00E312A4" w:rsidP="00E312A4">
      <w:pPr>
        <w:pStyle w:val="Default"/>
        <w:tabs>
          <w:tab w:val="center" w:pos="3073"/>
        </w:tabs>
        <w:jc w:val="center"/>
        <w:rPr>
          <w:noProof/>
        </w:rPr>
      </w:pPr>
      <w:r w:rsidRPr="00A55991">
        <w:rPr>
          <w:noProof/>
        </w:rPr>
        <w:drawing>
          <wp:anchor distT="0" distB="0" distL="114300" distR="114300" simplePos="0" relativeHeight="251661824" behindDoc="0" locked="0" layoutInCell="1" allowOverlap="1" wp14:anchorId="1E0FB3D7" wp14:editId="17F172A9">
            <wp:simplePos x="0" y="0"/>
            <wp:positionH relativeFrom="margin">
              <wp:align>center</wp:align>
            </wp:positionH>
            <wp:positionV relativeFrom="paragraph">
              <wp:posOffset>15240</wp:posOffset>
            </wp:positionV>
            <wp:extent cx="1704975" cy="2294255"/>
            <wp:effectExtent l="0" t="0" r="9525" b="0"/>
            <wp:wrapSquare wrapText="bothSides"/>
            <wp:docPr id="1800978675" name="Picture 1800978675" descr="A sign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78675" name="Picture 1800978675" descr="A sign with text and numbers&#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04975" cy="2294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5991">
        <w:rPr>
          <w:noProof/>
        </w:rPr>
        <w:drawing>
          <wp:inline distT="0" distB="0" distL="0" distR="0" wp14:anchorId="5F6F89E8" wp14:editId="475BCD89">
            <wp:extent cx="1514263" cy="2271395"/>
            <wp:effectExtent l="0" t="0" r="0" b="0"/>
            <wp:docPr id="809835899" name="Picture 4" descr="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35899" name="Picture 4" descr="A person riding a hors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38144" cy="2307216"/>
                    </a:xfrm>
                    <a:prstGeom prst="rect">
                      <a:avLst/>
                    </a:prstGeom>
                    <a:noFill/>
                    <a:ln>
                      <a:noFill/>
                    </a:ln>
                  </pic:spPr>
                </pic:pic>
              </a:graphicData>
            </a:graphic>
          </wp:inline>
        </w:drawing>
      </w:r>
      <w:r w:rsidR="001E4F67">
        <w:rPr>
          <w:noProof/>
        </w:rPr>
        <w:drawing>
          <wp:inline distT="0" distB="0" distL="0" distR="0" wp14:anchorId="3D3803B2" wp14:editId="28F29F9A">
            <wp:extent cx="1511300" cy="2266950"/>
            <wp:effectExtent l="0" t="0" r="0" b="0"/>
            <wp:docPr id="144231152" name="Picture 3" descr="A child riding a horse with a perso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31152" name="Picture 3" descr="A child riding a horse with a person walking&#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15007" cy="2272510"/>
                    </a:xfrm>
                    <a:prstGeom prst="rect">
                      <a:avLst/>
                    </a:prstGeom>
                    <a:noFill/>
                    <a:ln>
                      <a:noFill/>
                    </a:ln>
                  </pic:spPr>
                </pic:pic>
              </a:graphicData>
            </a:graphic>
          </wp:inline>
        </w:drawing>
      </w:r>
    </w:p>
    <w:p w14:paraId="55D82F6A" w14:textId="77777777" w:rsidR="001E4F67" w:rsidRDefault="001E4F67" w:rsidP="009575F2">
      <w:pPr>
        <w:pStyle w:val="Default"/>
        <w:rPr>
          <w:noProof/>
        </w:rPr>
      </w:pPr>
    </w:p>
    <w:p w14:paraId="49F9857B" w14:textId="77777777" w:rsidR="001E4F67" w:rsidRDefault="001E4F67" w:rsidP="009575F2">
      <w:pPr>
        <w:pStyle w:val="Default"/>
        <w:rPr>
          <w:noProof/>
        </w:rPr>
      </w:pPr>
    </w:p>
    <w:p w14:paraId="1F7F6FEB" w14:textId="77777777" w:rsidR="001E4F67" w:rsidRDefault="001E4F67" w:rsidP="009575F2">
      <w:pPr>
        <w:pStyle w:val="Default"/>
        <w:rPr>
          <w:noProof/>
        </w:rPr>
      </w:pPr>
    </w:p>
    <w:p w14:paraId="39B71AFA" w14:textId="77777777" w:rsidR="001E4F67" w:rsidRDefault="001E4F67" w:rsidP="009575F2">
      <w:pPr>
        <w:pStyle w:val="Default"/>
        <w:rPr>
          <w:noProof/>
        </w:rPr>
      </w:pPr>
    </w:p>
    <w:p w14:paraId="5A95CFCE" w14:textId="77777777" w:rsidR="001E4F67" w:rsidRDefault="001E4F67" w:rsidP="009575F2">
      <w:pPr>
        <w:pStyle w:val="Default"/>
        <w:rPr>
          <w:noProof/>
        </w:rPr>
      </w:pPr>
    </w:p>
    <w:p w14:paraId="5C48F741" w14:textId="77777777" w:rsidR="00FD0DB8" w:rsidRDefault="00FD0DB8" w:rsidP="009575F2">
      <w:pPr>
        <w:pStyle w:val="Default"/>
        <w:rPr>
          <w:noProof/>
        </w:rPr>
      </w:pPr>
    </w:p>
    <w:p w14:paraId="383E10C0" w14:textId="77777777" w:rsidR="00C92E49" w:rsidRDefault="00C92E49" w:rsidP="009575F2">
      <w:pPr>
        <w:pStyle w:val="Default"/>
        <w:rPr>
          <w:noProof/>
        </w:rPr>
      </w:pPr>
    </w:p>
    <w:p w14:paraId="48C47A70" w14:textId="77777777" w:rsidR="00C92E49" w:rsidRPr="001B72A5" w:rsidRDefault="00C92E49" w:rsidP="00C92E49">
      <w:pPr>
        <w:pStyle w:val="Default"/>
        <w:jc w:val="center"/>
        <w:rPr>
          <w:rFonts w:cstheme="minorBidi"/>
          <w:b/>
          <w:bCs/>
          <w:color w:val="7030A0"/>
          <w:sz w:val="32"/>
          <w:szCs w:val="32"/>
        </w:rPr>
      </w:pPr>
      <w:r>
        <w:rPr>
          <w:b/>
          <w:bCs/>
          <w:color w:val="7030A0"/>
          <w:sz w:val="32"/>
          <w:szCs w:val="32"/>
        </w:rPr>
        <w:t>C</w:t>
      </w:r>
      <w:r w:rsidRPr="00CF4694">
        <w:rPr>
          <w:b/>
          <w:bCs/>
          <w:color w:val="7030A0"/>
          <w:sz w:val="32"/>
          <w:szCs w:val="32"/>
        </w:rPr>
        <w:t xml:space="preserve">ompetition </w:t>
      </w:r>
      <w:r>
        <w:rPr>
          <w:b/>
          <w:bCs/>
          <w:color w:val="7030A0"/>
          <w:sz w:val="32"/>
          <w:szCs w:val="32"/>
        </w:rPr>
        <w:t>R</w:t>
      </w:r>
      <w:r w:rsidRPr="00CF4694">
        <w:rPr>
          <w:b/>
          <w:bCs/>
          <w:color w:val="7030A0"/>
          <w:sz w:val="32"/>
          <w:szCs w:val="32"/>
        </w:rPr>
        <w:t>esults</w:t>
      </w:r>
    </w:p>
    <w:p w14:paraId="3499FF78" w14:textId="77777777" w:rsidR="00C92E49" w:rsidRDefault="00C92E49" w:rsidP="00C92E49">
      <w:pPr>
        <w:spacing w:before="120" w:after="120"/>
        <w:rPr>
          <w:rFonts w:cstheme="minorHAnsi"/>
          <w:b/>
          <w:bCs/>
          <w:lang w:val="en-US"/>
        </w:rPr>
      </w:pPr>
      <w:r w:rsidRPr="00974F16">
        <w:rPr>
          <w:rFonts w:cstheme="minorHAnsi"/>
          <w:b/>
          <w:bCs/>
          <w:u w:val="single"/>
          <w:lang w:val="en-US"/>
        </w:rPr>
        <w:t>RDAQ/SHCQ Perpetual Trophy</w:t>
      </w:r>
      <w:r w:rsidRPr="0090186B">
        <w:rPr>
          <w:rFonts w:cstheme="minorHAnsi"/>
          <w:b/>
          <w:bCs/>
          <w:lang w:val="en-US"/>
        </w:rPr>
        <w:t xml:space="preserve"> </w:t>
      </w:r>
    </w:p>
    <w:p w14:paraId="12EA5DD6" w14:textId="77777777" w:rsidR="00C92E49" w:rsidRPr="0090186B" w:rsidRDefault="00C92E49" w:rsidP="00C92E49">
      <w:pPr>
        <w:spacing w:before="120" w:after="120"/>
        <w:rPr>
          <w:rFonts w:cstheme="minorHAnsi"/>
          <w:lang w:val="en-US"/>
        </w:rPr>
      </w:pPr>
      <w:r w:rsidRPr="0090186B">
        <w:rPr>
          <w:rFonts w:cstheme="minorHAnsi"/>
          <w:b/>
          <w:bCs/>
          <w:lang w:val="en-US"/>
        </w:rPr>
        <w:t>1</w:t>
      </w:r>
      <w:r w:rsidRPr="0090186B">
        <w:rPr>
          <w:rFonts w:cstheme="minorHAnsi"/>
          <w:b/>
          <w:bCs/>
          <w:vertAlign w:val="superscript"/>
          <w:lang w:val="en-US"/>
        </w:rPr>
        <w:t>st</w:t>
      </w:r>
      <w:r w:rsidRPr="0090186B">
        <w:rPr>
          <w:rFonts w:cstheme="minorHAnsi"/>
          <w:b/>
          <w:bCs/>
          <w:lang w:val="en-US"/>
        </w:rPr>
        <w:t xml:space="preserve"> place - </w:t>
      </w:r>
      <w:r w:rsidRPr="0090186B">
        <w:rPr>
          <w:rFonts w:cstheme="minorHAnsi"/>
          <w:lang w:val="en-US"/>
        </w:rPr>
        <w:t>Adria Edwards</w:t>
      </w:r>
      <w:r>
        <w:rPr>
          <w:rFonts w:cstheme="minorHAnsi"/>
          <w:lang w:val="en-US"/>
        </w:rPr>
        <w:t xml:space="preserve"> (</w:t>
      </w:r>
      <w:r w:rsidRPr="0090186B">
        <w:rPr>
          <w:rFonts w:cstheme="minorHAnsi"/>
          <w:lang w:val="en-US"/>
        </w:rPr>
        <w:t>Hervey Bay</w:t>
      </w:r>
      <w:r>
        <w:rPr>
          <w:rFonts w:cstheme="minorHAnsi"/>
          <w:lang w:val="en-US"/>
        </w:rPr>
        <w:t xml:space="preserve"> RDA)</w:t>
      </w:r>
      <w:r w:rsidRPr="0090186B">
        <w:rPr>
          <w:rFonts w:cstheme="minorHAnsi"/>
          <w:lang w:val="en-US"/>
        </w:rPr>
        <w:t xml:space="preserve"> with a score of 75.75% </w:t>
      </w:r>
    </w:p>
    <w:p w14:paraId="441E99E8" w14:textId="77777777" w:rsidR="00C92E49" w:rsidRPr="0090186B" w:rsidRDefault="00C92E49" w:rsidP="00C92E49">
      <w:pPr>
        <w:rPr>
          <w:rFonts w:cstheme="minorHAnsi"/>
          <w:lang w:val="en-US"/>
        </w:rPr>
      </w:pPr>
      <w:r w:rsidRPr="0090186B">
        <w:rPr>
          <w:rFonts w:cstheme="minorHAnsi"/>
          <w:b/>
          <w:bCs/>
          <w:lang w:val="en-US"/>
        </w:rPr>
        <w:t>2</w:t>
      </w:r>
      <w:r w:rsidRPr="0090186B">
        <w:rPr>
          <w:rFonts w:cstheme="minorHAnsi"/>
          <w:b/>
          <w:bCs/>
          <w:vertAlign w:val="superscript"/>
          <w:lang w:val="en-US"/>
        </w:rPr>
        <w:t>nd</w:t>
      </w:r>
      <w:r w:rsidRPr="0090186B">
        <w:rPr>
          <w:rFonts w:cstheme="minorHAnsi"/>
          <w:b/>
          <w:bCs/>
          <w:lang w:val="en-US"/>
        </w:rPr>
        <w:t xml:space="preserve"> place</w:t>
      </w:r>
      <w:r w:rsidRPr="0090186B">
        <w:rPr>
          <w:rFonts w:cstheme="minorHAnsi"/>
          <w:lang w:val="en-US"/>
        </w:rPr>
        <w:t>: Matt McLachlan</w:t>
      </w:r>
      <w:r>
        <w:rPr>
          <w:rFonts w:cstheme="minorHAnsi"/>
          <w:lang w:val="en-US"/>
        </w:rPr>
        <w:t xml:space="preserve"> (</w:t>
      </w:r>
      <w:r w:rsidRPr="0090186B">
        <w:rPr>
          <w:rFonts w:cstheme="minorHAnsi"/>
          <w:lang w:val="en-US"/>
        </w:rPr>
        <w:t>Rockhampton</w:t>
      </w:r>
      <w:r>
        <w:rPr>
          <w:rFonts w:cstheme="minorHAnsi"/>
          <w:lang w:val="en-US"/>
        </w:rPr>
        <w:t xml:space="preserve"> RDA)</w:t>
      </w:r>
      <w:r w:rsidRPr="0090186B">
        <w:rPr>
          <w:rFonts w:cstheme="minorHAnsi"/>
          <w:lang w:val="en-US"/>
        </w:rPr>
        <w:t xml:space="preserve"> with a score of70.75% </w:t>
      </w:r>
    </w:p>
    <w:p w14:paraId="650337D7" w14:textId="77777777" w:rsidR="00C92E49" w:rsidRPr="0090186B" w:rsidRDefault="00C92E49" w:rsidP="00C92E49">
      <w:pPr>
        <w:rPr>
          <w:rFonts w:cstheme="minorHAnsi"/>
          <w:lang w:val="en-US"/>
        </w:rPr>
      </w:pPr>
      <w:r w:rsidRPr="0090186B">
        <w:rPr>
          <w:rFonts w:cstheme="minorHAnsi"/>
          <w:b/>
          <w:bCs/>
          <w:lang w:val="en-US"/>
        </w:rPr>
        <w:t>3</w:t>
      </w:r>
      <w:r w:rsidRPr="0090186B">
        <w:rPr>
          <w:rFonts w:cstheme="minorHAnsi"/>
          <w:b/>
          <w:bCs/>
          <w:vertAlign w:val="superscript"/>
          <w:lang w:val="en-US"/>
        </w:rPr>
        <w:t>rd</w:t>
      </w:r>
      <w:r w:rsidRPr="0090186B">
        <w:rPr>
          <w:rFonts w:cstheme="minorHAnsi"/>
          <w:b/>
          <w:bCs/>
          <w:lang w:val="en-US"/>
        </w:rPr>
        <w:t xml:space="preserve"> place</w:t>
      </w:r>
      <w:r w:rsidRPr="0090186B">
        <w:rPr>
          <w:rFonts w:cstheme="minorHAnsi"/>
          <w:lang w:val="en-US"/>
        </w:rPr>
        <w:t>:  Sienna Cocks</w:t>
      </w:r>
      <w:r>
        <w:rPr>
          <w:rFonts w:cstheme="minorHAnsi"/>
          <w:lang w:val="en-US"/>
        </w:rPr>
        <w:t xml:space="preserve"> (</w:t>
      </w:r>
      <w:r w:rsidRPr="0090186B">
        <w:rPr>
          <w:rFonts w:cstheme="minorHAnsi"/>
          <w:lang w:val="en-US"/>
        </w:rPr>
        <w:t>Maryborough RDA</w:t>
      </w:r>
      <w:r>
        <w:rPr>
          <w:rFonts w:cstheme="minorHAnsi"/>
          <w:lang w:val="en-US"/>
        </w:rPr>
        <w:t>)</w:t>
      </w:r>
      <w:r w:rsidRPr="0090186B">
        <w:rPr>
          <w:rFonts w:cstheme="minorHAnsi"/>
          <w:lang w:val="en-US"/>
        </w:rPr>
        <w:t xml:space="preserve"> with a score of 69.18%</w:t>
      </w:r>
    </w:p>
    <w:p w14:paraId="478215C9" w14:textId="77777777" w:rsidR="00C92E49" w:rsidRPr="0090186B" w:rsidRDefault="00C92E49" w:rsidP="00C92E49">
      <w:pPr>
        <w:pStyle w:val="NoSpacing"/>
        <w:rPr>
          <w:rFonts w:cstheme="minorHAnsi"/>
          <w:color w:val="2C363A"/>
        </w:rPr>
      </w:pPr>
      <w:r w:rsidRPr="0090186B">
        <w:rPr>
          <w:rStyle w:val="Strong"/>
          <w:rFonts w:cstheme="minorHAnsi"/>
          <w:color w:val="2C363A"/>
        </w:rPr>
        <w:t xml:space="preserve">Horse and Rider Turnout – Dressage : </w:t>
      </w:r>
      <w:r w:rsidRPr="0090186B">
        <w:rPr>
          <w:rFonts w:cstheme="minorHAnsi"/>
          <w:color w:val="2C363A"/>
        </w:rPr>
        <w:t>The horse, rider, side walkers/leader deemed by the judges to be best in appearance (best turned out), as a team and following the dress code</w:t>
      </w:r>
      <w:r>
        <w:rPr>
          <w:rFonts w:cstheme="minorHAnsi"/>
          <w:color w:val="2C363A"/>
        </w:rPr>
        <w:t xml:space="preserve"> was awarded to </w:t>
      </w:r>
    </w:p>
    <w:p w14:paraId="648AA253" w14:textId="77777777" w:rsidR="00C92E49" w:rsidRPr="0090186B" w:rsidRDefault="00C92E49" w:rsidP="00C92E49">
      <w:pPr>
        <w:rPr>
          <w:rFonts w:cstheme="minorHAnsi"/>
          <w:lang w:val="en-US"/>
        </w:rPr>
      </w:pPr>
      <w:r w:rsidRPr="0090186B">
        <w:rPr>
          <w:rFonts w:cstheme="minorHAnsi"/>
          <w:lang w:val="en-US"/>
        </w:rPr>
        <w:t xml:space="preserve">Chloe Black </w:t>
      </w:r>
      <w:r>
        <w:rPr>
          <w:rFonts w:cstheme="minorHAnsi"/>
          <w:lang w:val="en-US"/>
        </w:rPr>
        <w:t>riding</w:t>
      </w:r>
      <w:r w:rsidRPr="0090186B">
        <w:rPr>
          <w:rFonts w:cstheme="minorHAnsi"/>
          <w:lang w:val="en-US"/>
        </w:rPr>
        <w:t xml:space="preserve"> Carlie</w:t>
      </w:r>
      <w:r>
        <w:rPr>
          <w:rFonts w:cstheme="minorHAnsi"/>
          <w:lang w:val="en-US"/>
        </w:rPr>
        <w:t xml:space="preserve"> (</w:t>
      </w:r>
      <w:r w:rsidRPr="0090186B">
        <w:rPr>
          <w:rFonts w:cstheme="minorHAnsi"/>
          <w:lang w:val="en-US"/>
        </w:rPr>
        <w:t>Bundaberg RDA</w:t>
      </w:r>
      <w:r>
        <w:rPr>
          <w:rFonts w:cstheme="minorHAnsi"/>
          <w:lang w:val="en-US"/>
        </w:rPr>
        <w:t>)</w:t>
      </w:r>
    </w:p>
    <w:p w14:paraId="35822FFB" w14:textId="77777777" w:rsidR="00C92E49" w:rsidRPr="0090186B" w:rsidRDefault="00C92E49" w:rsidP="00C92E49">
      <w:pPr>
        <w:pStyle w:val="NoSpacing"/>
        <w:rPr>
          <w:rFonts w:cstheme="minorHAnsi"/>
          <w:lang w:val="en-US"/>
        </w:rPr>
      </w:pPr>
      <w:r w:rsidRPr="0090186B">
        <w:rPr>
          <w:rStyle w:val="Strong"/>
          <w:rFonts w:cstheme="minorHAnsi"/>
          <w:color w:val="2C363A"/>
        </w:rPr>
        <w:t xml:space="preserve">Horse and Rider Turnout - Working </w:t>
      </w:r>
      <w:r>
        <w:rPr>
          <w:rStyle w:val="Strong"/>
          <w:rFonts w:cstheme="minorHAnsi"/>
          <w:color w:val="2C363A"/>
        </w:rPr>
        <w:t>Tr</w:t>
      </w:r>
      <w:r w:rsidRPr="0090186B">
        <w:rPr>
          <w:rStyle w:val="Strong"/>
          <w:rFonts w:cstheme="minorHAnsi"/>
          <w:color w:val="2C363A"/>
        </w:rPr>
        <w:t xml:space="preserve">ails: </w:t>
      </w:r>
      <w:r w:rsidRPr="0090186B">
        <w:rPr>
          <w:rFonts w:cstheme="minorHAnsi"/>
          <w:color w:val="2C363A"/>
        </w:rPr>
        <w:t>The horse, rider, side walkers/leader deemed by the judges to be best in appearance (best turned out), as a team and following the dress code</w:t>
      </w:r>
      <w:r w:rsidRPr="0090186B">
        <w:rPr>
          <w:rFonts w:cstheme="minorHAnsi"/>
          <w:lang w:val="en-US"/>
        </w:rPr>
        <w:t>, was awarded to Zachary Fairley on Teddy</w:t>
      </w:r>
      <w:r>
        <w:rPr>
          <w:rFonts w:cstheme="minorHAnsi"/>
          <w:lang w:val="en-US"/>
        </w:rPr>
        <w:t xml:space="preserve"> (</w:t>
      </w:r>
      <w:r w:rsidRPr="0090186B">
        <w:rPr>
          <w:rFonts w:cstheme="minorHAnsi"/>
          <w:lang w:val="en-US"/>
        </w:rPr>
        <w:t>Lockyer Valley RDA</w:t>
      </w:r>
      <w:r>
        <w:rPr>
          <w:rFonts w:cstheme="minorHAnsi"/>
          <w:lang w:val="en-US"/>
        </w:rPr>
        <w:t>)</w:t>
      </w:r>
    </w:p>
    <w:p w14:paraId="5E778440" w14:textId="77777777" w:rsidR="00C92E49" w:rsidRPr="0090186B" w:rsidRDefault="00C92E49" w:rsidP="00C92E49">
      <w:pPr>
        <w:pStyle w:val="NoSpacing"/>
        <w:rPr>
          <w:rFonts w:cstheme="minorHAnsi"/>
          <w:lang w:val="en-US"/>
        </w:rPr>
      </w:pPr>
    </w:p>
    <w:p w14:paraId="2A1983D0" w14:textId="77777777" w:rsidR="00C92E49" w:rsidRPr="0090186B" w:rsidRDefault="00C92E49" w:rsidP="00C92E49">
      <w:pPr>
        <w:pStyle w:val="NoSpacing"/>
        <w:rPr>
          <w:rFonts w:cstheme="minorHAnsi"/>
          <w:lang w:val="en-US"/>
        </w:rPr>
      </w:pPr>
      <w:r w:rsidRPr="0090186B">
        <w:rPr>
          <w:rStyle w:val="Strong"/>
          <w:rFonts w:cstheme="minorHAnsi"/>
          <w:color w:val="2C363A"/>
        </w:rPr>
        <w:t xml:space="preserve">Golden Lead Rope Award : </w:t>
      </w:r>
      <w:r w:rsidRPr="0090186B">
        <w:rPr>
          <w:rFonts w:cstheme="minorHAnsi"/>
          <w:color w:val="2C363A"/>
        </w:rPr>
        <w:t>The horse leader deemed by the judges to be working in harmony with the horse and providing the rider with the opportunity to display their riding skills to the best of their ability</w:t>
      </w:r>
      <w:r>
        <w:rPr>
          <w:rFonts w:cstheme="minorHAnsi"/>
          <w:color w:val="2C363A"/>
        </w:rPr>
        <w:t xml:space="preserve"> </w:t>
      </w:r>
      <w:r w:rsidRPr="0090186B">
        <w:rPr>
          <w:rFonts w:cstheme="minorHAnsi"/>
          <w:color w:val="2C363A"/>
        </w:rPr>
        <w:t xml:space="preserve">was awarded to </w:t>
      </w:r>
      <w:r w:rsidRPr="0090186B">
        <w:rPr>
          <w:rFonts w:cstheme="minorHAnsi"/>
          <w:lang w:val="en-US"/>
        </w:rPr>
        <w:t>Terry Dingle</w:t>
      </w:r>
      <w:r>
        <w:rPr>
          <w:rFonts w:cstheme="minorHAnsi"/>
          <w:lang w:val="en-US"/>
        </w:rPr>
        <w:t xml:space="preserve"> from the </w:t>
      </w:r>
      <w:r w:rsidRPr="0090186B">
        <w:rPr>
          <w:rFonts w:cstheme="minorHAnsi"/>
          <w:lang w:val="en-US"/>
        </w:rPr>
        <w:t>Lockyer Valley RDA</w:t>
      </w:r>
    </w:p>
    <w:p w14:paraId="2FE28001" w14:textId="77777777" w:rsidR="00C92E49" w:rsidRPr="0090186B" w:rsidRDefault="00C92E49" w:rsidP="00C92E49">
      <w:pPr>
        <w:pStyle w:val="NoSpacing"/>
        <w:rPr>
          <w:rFonts w:cstheme="minorHAnsi"/>
          <w:lang w:val="en-US"/>
        </w:rPr>
      </w:pPr>
    </w:p>
    <w:p w14:paraId="1F557E1B" w14:textId="77777777" w:rsidR="00C92E49" w:rsidRPr="0090186B" w:rsidRDefault="00C92E49" w:rsidP="00C92E49">
      <w:pPr>
        <w:rPr>
          <w:rFonts w:cstheme="minorHAnsi"/>
          <w:lang w:val="en-US"/>
        </w:rPr>
      </w:pPr>
      <w:r w:rsidRPr="0090186B">
        <w:rPr>
          <w:rFonts w:cstheme="minorHAnsi"/>
          <w:b/>
          <w:bCs/>
          <w:lang w:val="en-US"/>
        </w:rPr>
        <w:t xml:space="preserve">Mary Longden award for the </w:t>
      </w:r>
      <w:r>
        <w:rPr>
          <w:rFonts w:cstheme="minorHAnsi"/>
          <w:b/>
          <w:bCs/>
          <w:lang w:val="en-US"/>
        </w:rPr>
        <w:t>M</w:t>
      </w:r>
      <w:r w:rsidRPr="0090186B">
        <w:rPr>
          <w:rFonts w:cstheme="minorHAnsi"/>
          <w:b/>
          <w:bCs/>
          <w:lang w:val="en-US"/>
        </w:rPr>
        <w:t xml:space="preserve">ost </w:t>
      </w:r>
      <w:r>
        <w:rPr>
          <w:rFonts w:cstheme="minorHAnsi"/>
          <w:b/>
          <w:bCs/>
          <w:lang w:val="en-US"/>
        </w:rPr>
        <w:t>G</w:t>
      </w:r>
      <w:r w:rsidRPr="0090186B">
        <w:rPr>
          <w:rFonts w:cstheme="minorHAnsi"/>
          <w:b/>
          <w:bCs/>
          <w:lang w:val="en-US"/>
        </w:rPr>
        <w:t xml:space="preserve">iving </w:t>
      </w:r>
      <w:r>
        <w:rPr>
          <w:rFonts w:cstheme="minorHAnsi"/>
          <w:b/>
          <w:bCs/>
          <w:lang w:val="en-US"/>
        </w:rPr>
        <w:t>H</w:t>
      </w:r>
      <w:r w:rsidRPr="0090186B">
        <w:rPr>
          <w:rFonts w:cstheme="minorHAnsi"/>
          <w:b/>
          <w:bCs/>
          <w:lang w:val="en-US"/>
        </w:rPr>
        <w:t xml:space="preserve">orse </w:t>
      </w:r>
      <w:r w:rsidRPr="0090186B">
        <w:rPr>
          <w:rFonts w:cstheme="minorHAnsi"/>
          <w:lang w:val="en-US"/>
        </w:rPr>
        <w:t>was awarded to Snow</w:t>
      </w:r>
      <w:r>
        <w:rPr>
          <w:rFonts w:cstheme="minorHAnsi"/>
          <w:lang w:val="en-US"/>
        </w:rPr>
        <w:t xml:space="preserve"> from the</w:t>
      </w:r>
      <w:r w:rsidRPr="0090186B">
        <w:rPr>
          <w:rFonts w:cstheme="minorHAnsi"/>
          <w:lang w:val="en-US"/>
        </w:rPr>
        <w:t xml:space="preserve"> Maryborough RDA</w:t>
      </w:r>
    </w:p>
    <w:p w14:paraId="2DD3A02F" w14:textId="77777777" w:rsidR="00C92E49" w:rsidRDefault="00C92E49" w:rsidP="00C92E49">
      <w:pPr>
        <w:rPr>
          <w:rFonts w:cstheme="minorHAnsi"/>
          <w:lang w:val="en-US"/>
        </w:rPr>
      </w:pPr>
      <w:r w:rsidRPr="0090186B">
        <w:rPr>
          <w:rFonts w:cstheme="minorHAnsi"/>
          <w:b/>
          <w:bCs/>
          <w:lang w:val="en-US"/>
        </w:rPr>
        <w:t xml:space="preserve">Fancy Dress winners: </w:t>
      </w:r>
      <w:r w:rsidRPr="0090186B">
        <w:rPr>
          <w:rFonts w:cstheme="minorHAnsi"/>
          <w:lang w:val="en-US"/>
        </w:rPr>
        <w:t xml:space="preserve">Hervey Bay Hogwarts </w:t>
      </w:r>
      <w:r>
        <w:rPr>
          <w:rFonts w:cstheme="minorHAnsi"/>
          <w:lang w:val="en-US"/>
        </w:rPr>
        <w:t>S</w:t>
      </w:r>
      <w:r w:rsidRPr="0090186B">
        <w:rPr>
          <w:rFonts w:cstheme="minorHAnsi"/>
          <w:lang w:val="en-US"/>
        </w:rPr>
        <w:t xml:space="preserve">chool of </w:t>
      </w:r>
      <w:r>
        <w:rPr>
          <w:rFonts w:cstheme="minorHAnsi"/>
          <w:lang w:val="en-US"/>
        </w:rPr>
        <w:t>W</w:t>
      </w:r>
      <w:r w:rsidRPr="0090186B">
        <w:rPr>
          <w:rFonts w:cstheme="minorHAnsi"/>
          <w:lang w:val="en-US"/>
        </w:rPr>
        <w:t xml:space="preserve">itchcraft and </w:t>
      </w:r>
      <w:r>
        <w:rPr>
          <w:rFonts w:cstheme="minorHAnsi"/>
          <w:lang w:val="en-US"/>
        </w:rPr>
        <w:t>W</w:t>
      </w:r>
      <w:r w:rsidRPr="0090186B">
        <w:rPr>
          <w:rFonts w:cstheme="minorHAnsi"/>
          <w:lang w:val="en-US"/>
        </w:rPr>
        <w:t>izardry</w:t>
      </w:r>
      <w:r>
        <w:rPr>
          <w:rFonts w:cstheme="minorHAnsi"/>
          <w:lang w:val="en-US"/>
        </w:rPr>
        <w:t>.</w:t>
      </w:r>
    </w:p>
    <w:p w14:paraId="0EA0C579" w14:textId="77777777" w:rsidR="00C92E49" w:rsidRDefault="00C92E49" w:rsidP="009575F2">
      <w:pPr>
        <w:pStyle w:val="Default"/>
        <w:rPr>
          <w:noProof/>
        </w:rPr>
      </w:pPr>
    </w:p>
    <w:p w14:paraId="6AF74B93" w14:textId="77777777" w:rsidR="00FD0DB8" w:rsidRDefault="00FD0DB8" w:rsidP="009575F2">
      <w:pPr>
        <w:pStyle w:val="Default"/>
        <w:rPr>
          <w:noProof/>
        </w:rPr>
      </w:pPr>
    </w:p>
    <w:p w14:paraId="2C8A8467" w14:textId="7614059E" w:rsidR="00FD0DB8" w:rsidRDefault="00FD0DB8" w:rsidP="009575F2">
      <w:pPr>
        <w:pStyle w:val="Default"/>
        <w:rPr>
          <w:noProof/>
        </w:rPr>
      </w:pPr>
    </w:p>
    <w:p w14:paraId="340566F1" w14:textId="3B7E1772" w:rsidR="001E4F67" w:rsidRDefault="00FD0DB8" w:rsidP="00FD0DB8">
      <w:pPr>
        <w:pStyle w:val="Default"/>
      </w:pPr>
      <w:r>
        <w:t xml:space="preserve">         </w:t>
      </w:r>
      <w:r w:rsidR="009575F2">
        <w:t xml:space="preserve">        </w:t>
      </w:r>
    </w:p>
    <w:p w14:paraId="2D689288" w14:textId="77777777" w:rsidR="001E4F67" w:rsidRDefault="001E4F67" w:rsidP="00FD0DB8">
      <w:pPr>
        <w:pStyle w:val="Default"/>
      </w:pPr>
    </w:p>
    <w:p w14:paraId="294327F0" w14:textId="77777777" w:rsidR="001E4F67" w:rsidRDefault="001E4F67" w:rsidP="00FD0DB8">
      <w:pPr>
        <w:pStyle w:val="Default"/>
      </w:pPr>
    </w:p>
    <w:p w14:paraId="4A6BEBB6" w14:textId="3F9CECED" w:rsidR="001E4F67" w:rsidRDefault="001E4F67" w:rsidP="001E4F67">
      <w:pPr>
        <w:pStyle w:val="Default"/>
        <w:jc w:val="center"/>
      </w:pPr>
      <w:r>
        <w:rPr>
          <w:noProof/>
        </w:rPr>
        <w:drawing>
          <wp:inline distT="0" distB="0" distL="0" distR="0" wp14:anchorId="023A0FE6" wp14:editId="14860A22">
            <wp:extent cx="4810235" cy="2327114"/>
            <wp:effectExtent l="0" t="0" r="0" b="0"/>
            <wp:docPr id="2057505642" name="Picture 2057505642" descr="A group of people under a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582811" name="Picture 12" descr="A group of people under a railing&#10;&#10;Description automatically generated"/>
                    <pic:cNvPicPr>
                      <a:picLocks noChangeAspect="1" noChangeArrowheads="1"/>
                    </pic:cNvPicPr>
                  </pic:nvPicPr>
                  <pic:blipFill rotWithShape="1">
                    <a:blip r:embed="rId39">
                      <a:extLst>
                        <a:ext uri="{28A0092B-C50C-407E-A947-70E740481C1C}">
                          <a14:useLocalDpi xmlns:a14="http://schemas.microsoft.com/office/drawing/2010/main" val="0"/>
                        </a:ext>
                      </a:extLst>
                    </a:blip>
                    <a:srcRect l="4192" t="19638" r="9136" b="24390"/>
                    <a:stretch/>
                  </pic:blipFill>
                  <pic:spPr bwMode="auto">
                    <a:xfrm rot="10800000">
                      <a:off x="0" y="0"/>
                      <a:ext cx="4825673" cy="2334583"/>
                    </a:xfrm>
                    <a:prstGeom prst="rect">
                      <a:avLst/>
                    </a:prstGeom>
                    <a:noFill/>
                    <a:ln>
                      <a:noFill/>
                    </a:ln>
                    <a:extLst>
                      <a:ext uri="{53640926-AAD7-44D8-BBD7-CCE9431645EC}">
                        <a14:shadowObscured xmlns:a14="http://schemas.microsoft.com/office/drawing/2010/main"/>
                      </a:ext>
                    </a:extLst>
                  </pic:spPr>
                </pic:pic>
              </a:graphicData>
            </a:graphic>
          </wp:inline>
        </w:drawing>
      </w:r>
    </w:p>
    <w:p w14:paraId="5C827B38" w14:textId="77777777" w:rsidR="001E4F67" w:rsidRDefault="001E4F67" w:rsidP="00FD0DB8">
      <w:pPr>
        <w:pStyle w:val="Default"/>
      </w:pPr>
    </w:p>
    <w:p w14:paraId="5799BAB7" w14:textId="77777777" w:rsidR="001E4F67" w:rsidRDefault="001E4F67" w:rsidP="00FD0DB8">
      <w:pPr>
        <w:pStyle w:val="Default"/>
      </w:pPr>
    </w:p>
    <w:p w14:paraId="1B136A7B" w14:textId="14BDFCD9" w:rsidR="009575F2" w:rsidRDefault="009575F2" w:rsidP="00FD0DB8">
      <w:pPr>
        <w:pStyle w:val="Default"/>
      </w:pPr>
      <w:r>
        <w:t xml:space="preserve">                       </w:t>
      </w:r>
      <w:r w:rsidR="002E5E09">
        <w:t xml:space="preserve">       </w:t>
      </w:r>
    </w:p>
    <w:p w14:paraId="60D59235" w14:textId="0026A370" w:rsidR="00AA475E" w:rsidRPr="001567FC" w:rsidRDefault="00AA475E" w:rsidP="00AA475E">
      <w:pPr>
        <w:pStyle w:val="Heading3"/>
        <w:spacing w:before="120"/>
        <w:jc w:val="center"/>
        <w:rPr>
          <w:color w:val="7030A0"/>
          <w:sz w:val="40"/>
          <w:szCs w:val="40"/>
        </w:rPr>
      </w:pPr>
      <w:r w:rsidRPr="001567FC">
        <w:rPr>
          <w:rFonts w:asciiTheme="minorHAnsi" w:hAnsiTheme="minorHAnsi" w:cstheme="minorHAnsi"/>
          <w:b/>
          <w:bCs/>
          <w:color w:val="7030A0"/>
          <w:sz w:val="40"/>
          <w:szCs w:val="40"/>
          <w:lang w:val="en-US"/>
        </w:rPr>
        <w:lastRenderedPageBreak/>
        <w:t>FINANCIALS</w:t>
      </w:r>
    </w:p>
    <w:p w14:paraId="2F167365" w14:textId="77777777" w:rsidR="00AA475E" w:rsidRDefault="00AA475E" w:rsidP="00DA42FA">
      <w:pPr>
        <w:rPr>
          <w:color w:val="7030A0"/>
          <w:sz w:val="24"/>
          <w:szCs w:val="24"/>
        </w:rPr>
      </w:pPr>
    </w:p>
    <w:tbl>
      <w:tblPr>
        <w:tblW w:w="6946" w:type="dxa"/>
        <w:jc w:val="center"/>
        <w:tblCellMar>
          <w:top w:w="15" w:type="dxa"/>
          <w:left w:w="15" w:type="dxa"/>
          <w:bottom w:w="15" w:type="dxa"/>
          <w:right w:w="15" w:type="dxa"/>
        </w:tblCellMar>
        <w:tblLook w:val="04A0" w:firstRow="1" w:lastRow="0" w:firstColumn="1" w:lastColumn="0" w:noHBand="0" w:noVBand="1"/>
      </w:tblPr>
      <w:tblGrid>
        <w:gridCol w:w="5387"/>
        <w:gridCol w:w="1559"/>
      </w:tblGrid>
      <w:tr w:rsidR="00293312" w:rsidRPr="00C3180A" w14:paraId="10B757BF" w14:textId="77777777" w:rsidTr="00FD0DB8">
        <w:trPr>
          <w:trHeight w:val="261"/>
          <w:jc w:val="center"/>
        </w:trPr>
        <w:tc>
          <w:tcPr>
            <w:tcW w:w="6946" w:type="dxa"/>
            <w:gridSpan w:val="2"/>
            <w:tcBorders>
              <w:top w:val="nil"/>
              <w:left w:val="nil"/>
              <w:bottom w:val="nil"/>
              <w:right w:val="nil"/>
            </w:tcBorders>
            <w:vAlign w:val="center"/>
            <w:hideMark/>
          </w:tcPr>
          <w:p w14:paraId="300B0648" w14:textId="77777777" w:rsidR="001567FC" w:rsidRDefault="001567FC" w:rsidP="0031414E">
            <w:pPr>
              <w:spacing w:after="0" w:line="240" w:lineRule="auto"/>
              <w:jc w:val="center"/>
              <w:rPr>
                <w:rFonts w:ascii="Arial" w:eastAsia="Times New Roman" w:hAnsi="Arial" w:cs="Arial"/>
                <w:b/>
                <w:bCs/>
                <w:spacing w:val="12"/>
                <w:kern w:val="0"/>
                <w:sz w:val="24"/>
                <w:szCs w:val="24"/>
                <w:lang w:eastAsia="en-AU"/>
                <w14:ligatures w14:val="none"/>
              </w:rPr>
            </w:pPr>
          </w:p>
          <w:p w14:paraId="1AD7DA62" w14:textId="0E9CCA56" w:rsidR="00293312" w:rsidRPr="00FD0DB8" w:rsidRDefault="00293312" w:rsidP="0031414E">
            <w:pPr>
              <w:spacing w:after="0" w:line="240" w:lineRule="auto"/>
              <w:jc w:val="center"/>
              <w:rPr>
                <w:rFonts w:ascii="Arial" w:eastAsia="Times New Roman" w:hAnsi="Arial" w:cs="Arial"/>
                <w:b/>
                <w:bCs/>
                <w:spacing w:val="12"/>
                <w:kern w:val="0"/>
                <w:sz w:val="24"/>
                <w:szCs w:val="24"/>
                <w:lang w:eastAsia="en-AU"/>
                <w14:ligatures w14:val="none"/>
              </w:rPr>
            </w:pPr>
            <w:r w:rsidRPr="00FD0DB8">
              <w:rPr>
                <w:rFonts w:ascii="Arial" w:eastAsia="Times New Roman" w:hAnsi="Arial" w:cs="Arial"/>
                <w:b/>
                <w:bCs/>
                <w:spacing w:val="12"/>
                <w:kern w:val="0"/>
                <w:sz w:val="24"/>
                <w:szCs w:val="24"/>
                <w:lang w:eastAsia="en-AU"/>
                <w14:ligatures w14:val="none"/>
              </w:rPr>
              <w:t>Revenue/receipts</w:t>
            </w:r>
          </w:p>
          <w:p w14:paraId="15A1F229" w14:textId="77777777" w:rsidR="00AA475E" w:rsidRDefault="00AA475E" w:rsidP="0031414E">
            <w:pPr>
              <w:spacing w:after="0" w:line="240" w:lineRule="auto"/>
              <w:jc w:val="center"/>
              <w:rPr>
                <w:rFonts w:ascii="Arial" w:eastAsia="Times New Roman" w:hAnsi="Arial" w:cs="Arial"/>
                <w:b/>
                <w:bCs/>
                <w:color w:val="6C757D"/>
                <w:spacing w:val="12"/>
                <w:kern w:val="0"/>
                <w:sz w:val="24"/>
                <w:szCs w:val="24"/>
                <w:lang w:eastAsia="en-AU"/>
                <w14:ligatures w14:val="none"/>
              </w:rPr>
            </w:pPr>
          </w:p>
          <w:p w14:paraId="2D64D7CB" w14:textId="77777777" w:rsidR="0031414E" w:rsidRPr="00C3180A" w:rsidRDefault="0031414E" w:rsidP="0031414E">
            <w:pPr>
              <w:spacing w:after="0" w:line="240" w:lineRule="auto"/>
              <w:jc w:val="center"/>
              <w:rPr>
                <w:rFonts w:ascii="Arial" w:eastAsia="Times New Roman" w:hAnsi="Arial" w:cs="Arial"/>
                <w:b/>
                <w:bCs/>
                <w:color w:val="6C757D"/>
                <w:spacing w:val="12"/>
                <w:kern w:val="0"/>
                <w:sz w:val="24"/>
                <w:szCs w:val="24"/>
                <w:lang w:eastAsia="en-AU"/>
                <w14:ligatures w14:val="none"/>
              </w:rPr>
            </w:pPr>
          </w:p>
        </w:tc>
      </w:tr>
      <w:tr w:rsidR="00293312" w:rsidRPr="00C3180A" w14:paraId="0BAC569B" w14:textId="77777777" w:rsidTr="00FD0DB8">
        <w:trPr>
          <w:trHeight w:val="275"/>
          <w:jc w:val="center"/>
        </w:trPr>
        <w:tc>
          <w:tcPr>
            <w:tcW w:w="5387" w:type="dxa"/>
            <w:tcBorders>
              <w:top w:val="single" w:sz="2" w:space="0" w:color="auto"/>
              <w:left w:val="single" w:sz="2" w:space="0" w:color="auto"/>
              <w:bottom w:val="single" w:sz="6" w:space="0" w:color="auto"/>
              <w:right w:val="single" w:sz="2" w:space="0" w:color="auto"/>
            </w:tcBorders>
            <w:vAlign w:val="center"/>
            <w:hideMark/>
          </w:tcPr>
          <w:p w14:paraId="64ADFB6C" w14:textId="77777777" w:rsidR="00293312" w:rsidRPr="00C3180A" w:rsidRDefault="00293312" w:rsidP="00456591">
            <w:pPr>
              <w:spacing w:after="0" w:line="240" w:lineRule="auto"/>
              <w:rPr>
                <w:rFonts w:ascii="Times New Roman" w:eastAsia="Times New Roman" w:hAnsi="Times New Roman" w:cs="Times New Roman"/>
                <w:color w:val="212529"/>
                <w:kern w:val="0"/>
                <w:sz w:val="24"/>
                <w:szCs w:val="24"/>
                <w:lang w:eastAsia="en-AU"/>
                <w14:ligatures w14:val="none"/>
              </w:rPr>
            </w:pPr>
            <w:r w:rsidRPr="00C3180A">
              <w:rPr>
                <w:rFonts w:ascii="Times New Roman" w:eastAsia="Times New Roman" w:hAnsi="Times New Roman" w:cs="Times New Roman"/>
                <w:color w:val="212529"/>
                <w:kern w:val="0"/>
                <w:sz w:val="24"/>
                <w:szCs w:val="24"/>
                <w:lang w:eastAsia="en-AU"/>
                <w14:ligatures w14:val="none"/>
              </w:rPr>
              <w:t>Revenue from government including grants</w:t>
            </w:r>
          </w:p>
        </w:tc>
        <w:tc>
          <w:tcPr>
            <w:tcW w:w="1559" w:type="dxa"/>
            <w:tcBorders>
              <w:top w:val="single" w:sz="2" w:space="0" w:color="auto"/>
              <w:left w:val="single" w:sz="2" w:space="0" w:color="auto"/>
              <w:bottom w:val="single" w:sz="6" w:space="0" w:color="auto"/>
              <w:right w:val="single" w:sz="2" w:space="0" w:color="auto"/>
            </w:tcBorders>
            <w:noWrap/>
            <w:vAlign w:val="center"/>
            <w:hideMark/>
          </w:tcPr>
          <w:p w14:paraId="0193518E" w14:textId="77777777" w:rsidR="00293312" w:rsidRPr="00C3180A" w:rsidRDefault="00293312" w:rsidP="00456591">
            <w:pPr>
              <w:spacing w:after="0" w:line="240" w:lineRule="auto"/>
              <w:rPr>
                <w:rFonts w:ascii="Times New Roman" w:eastAsia="Times New Roman" w:hAnsi="Times New Roman" w:cs="Times New Roman"/>
                <w:color w:val="212529"/>
                <w:kern w:val="0"/>
                <w:sz w:val="24"/>
                <w:szCs w:val="24"/>
                <w:lang w:eastAsia="en-AU"/>
                <w14:ligatures w14:val="none"/>
              </w:rPr>
            </w:pPr>
            <w:r w:rsidRPr="00C3180A">
              <w:rPr>
                <w:rFonts w:ascii="Times New Roman" w:eastAsia="Times New Roman" w:hAnsi="Times New Roman" w:cs="Times New Roman"/>
                <w:color w:val="212529"/>
                <w:kern w:val="0"/>
                <w:sz w:val="24"/>
                <w:szCs w:val="24"/>
                <w:lang w:eastAsia="en-AU"/>
                <w14:ligatures w14:val="none"/>
              </w:rPr>
              <w:t>$86,000</w:t>
            </w:r>
          </w:p>
        </w:tc>
      </w:tr>
      <w:tr w:rsidR="00293312" w:rsidRPr="00C3180A" w14:paraId="484C00DB" w14:textId="77777777" w:rsidTr="00FD0DB8">
        <w:trPr>
          <w:trHeight w:val="275"/>
          <w:jc w:val="center"/>
        </w:trPr>
        <w:tc>
          <w:tcPr>
            <w:tcW w:w="5387" w:type="dxa"/>
            <w:tcBorders>
              <w:top w:val="single" w:sz="2" w:space="0" w:color="auto"/>
              <w:left w:val="single" w:sz="2" w:space="0" w:color="auto"/>
              <w:bottom w:val="single" w:sz="6" w:space="0" w:color="auto"/>
              <w:right w:val="single" w:sz="2" w:space="0" w:color="auto"/>
            </w:tcBorders>
            <w:vAlign w:val="center"/>
            <w:hideMark/>
          </w:tcPr>
          <w:p w14:paraId="6D833D9E" w14:textId="77777777" w:rsidR="00293312" w:rsidRPr="00C3180A" w:rsidRDefault="00293312" w:rsidP="00456591">
            <w:pPr>
              <w:spacing w:after="0" w:line="240" w:lineRule="auto"/>
              <w:rPr>
                <w:rFonts w:ascii="Times New Roman" w:eastAsia="Times New Roman" w:hAnsi="Times New Roman" w:cs="Times New Roman"/>
                <w:color w:val="212529"/>
                <w:kern w:val="0"/>
                <w:sz w:val="24"/>
                <w:szCs w:val="24"/>
                <w:lang w:eastAsia="en-AU"/>
                <w14:ligatures w14:val="none"/>
              </w:rPr>
            </w:pPr>
            <w:r w:rsidRPr="00C3180A">
              <w:rPr>
                <w:rFonts w:ascii="Times New Roman" w:eastAsia="Times New Roman" w:hAnsi="Times New Roman" w:cs="Times New Roman"/>
                <w:color w:val="212529"/>
                <w:kern w:val="0"/>
                <w:sz w:val="24"/>
                <w:szCs w:val="24"/>
                <w:lang w:eastAsia="en-AU"/>
                <w14:ligatures w14:val="none"/>
              </w:rPr>
              <w:t>Donations and bequests</w:t>
            </w:r>
          </w:p>
        </w:tc>
        <w:tc>
          <w:tcPr>
            <w:tcW w:w="1559" w:type="dxa"/>
            <w:tcBorders>
              <w:top w:val="single" w:sz="2" w:space="0" w:color="auto"/>
              <w:left w:val="single" w:sz="2" w:space="0" w:color="auto"/>
              <w:bottom w:val="single" w:sz="6" w:space="0" w:color="auto"/>
              <w:right w:val="single" w:sz="2" w:space="0" w:color="auto"/>
            </w:tcBorders>
            <w:noWrap/>
            <w:vAlign w:val="center"/>
            <w:hideMark/>
          </w:tcPr>
          <w:p w14:paraId="5EDFBC69" w14:textId="77777777" w:rsidR="00293312" w:rsidRPr="00C3180A" w:rsidRDefault="00293312" w:rsidP="00456591">
            <w:pPr>
              <w:spacing w:after="0" w:line="240" w:lineRule="auto"/>
              <w:rPr>
                <w:rFonts w:ascii="Times New Roman" w:eastAsia="Times New Roman" w:hAnsi="Times New Roman" w:cs="Times New Roman"/>
                <w:color w:val="212529"/>
                <w:kern w:val="0"/>
                <w:sz w:val="24"/>
                <w:szCs w:val="24"/>
                <w:lang w:eastAsia="en-AU"/>
                <w14:ligatures w14:val="none"/>
              </w:rPr>
            </w:pPr>
            <w:r w:rsidRPr="00C3180A">
              <w:rPr>
                <w:rFonts w:ascii="Times New Roman" w:eastAsia="Times New Roman" w:hAnsi="Times New Roman" w:cs="Times New Roman"/>
                <w:color w:val="212529"/>
                <w:kern w:val="0"/>
                <w:sz w:val="24"/>
                <w:szCs w:val="24"/>
                <w:lang w:eastAsia="en-AU"/>
                <w14:ligatures w14:val="none"/>
              </w:rPr>
              <w:t>$20,694</w:t>
            </w:r>
          </w:p>
        </w:tc>
      </w:tr>
      <w:tr w:rsidR="00293312" w:rsidRPr="00C3180A" w14:paraId="69BA990F" w14:textId="77777777" w:rsidTr="00FD0DB8">
        <w:trPr>
          <w:trHeight w:val="275"/>
          <w:jc w:val="center"/>
        </w:trPr>
        <w:tc>
          <w:tcPr>
            <w:tcW w:w="5387" w:type="dxa"/>
            <w:tcBorders>
              <w:top w:val="single" w:sz="2" w:space="0" w:color="auto"/>
              <w:left w:val="single" w:sz="2" w:space="0" w:color="auto"/>
              <w:bottom w:val="single" w:sz="6" w:space="0" w:color="auto"/>
              <w:right w:val="single" w:sz="2" w:space="0" w:color="auto"/>
            </w:tcBorders>
            <w:vAlign w:val="center"/>
            <w:hideMark/>
          </w:tcPr>
          <w:p w14:paraId="26C99CF0" w14:textId="77777777" w:rsidR="00293312" w:rsidRPr="00C3180A" w:rsidRDefault="00293312" w:rsidP="00456591">
            <w:pPr>
              <w:spacing w:after="0" w:line="240" w:lineRule="auto"/>
              <w:rPr>
                <w:rFonts w:ascii="Times New Roman" w:eastAsia="Times New Roman" w:hAnsi="Times New Roman" w:cs="Times New Roman"/>
                <w:color w:val="212529"/>
                <w:kern w:val="0"/>
                <w:sz w:val="24"/>
                <w:szCs w:val="24"/>
                <w:lang w:eastAsia="en-AU"/>
                <w14:ligatures w14:val="none"/>
              </w:rPr>
            </w:pPr>
            <w:r w:rsidRPr="00C3180A">
              <w:rPr>
                <w:rFonts w:ascii="Times New Roman" w:eastAsia="Times New Roman" w:hAnsi="Times New Roman" w:cs="Times New Roman"/>
                <w:color w:val="212529"/>
                <w:kern w:val="0"/>
                <w:sz w:val="24"/>
                <w:szCs w:val="24"/>
                <w:lang w:eastAsia="en-AU"/>
                <w14:ligatures w14:val="none"/>
              </w:rPr>
              <w:t>Revenue from providing goods or services</w:t>
            </w:r>
          </w:p>
        </w:tc>
        <w:tc>
          <w:tcPr>
            <w:tcW w:w="1559" w:type="dxa"/>
            <w:tcBorders>
              <w:top w:val="single" w:sz="2" w:space="0" w:color="auto"/>
              <w:left w:val="single" w:sz="2" w:space="0" w:color="auto"/>
              <w:bottom w:val="single" w:sz="6" w:space="0" w:color="auto"/>
              <w:right w:val="single" w:sz="2" w:space="0" w:color="auto"/>
            </w:tcBorders>
            <w:noWrap/>
            <w:vAlign w:val="center"/>
            <w:hideMark/>
          </w:tcPr>
          <w:p w14:paraId="1F9672B0" w14:textId="77777777" w:rsidR="00293312" w:rsidRPr="00C3180A" w:rsidRDefault="00293312" w:rsidP="00456591">
            <w:pPr>
              <w:spacing w:after="0" w:line="240" w:lineRule="auto"/>
              <w:rPr>
                <w:rFonts w:ascii="Times New Roman" w:eastAsia="Times New Roman" w:hAnsi="Times New Roman" w:cs="Times New Roman"/>
                <w:color w:val="212529"/>
                <w:kern w:val="0"/>
                <w:sz w:val="24"/>
                <w:szCs w:val="24"/>
                <w:lang w:eastAsia="en-AU"/>
                <w14:ligatures w14:val="none"/>
              </w:rPr>
            </w:pPr>
            <w:r w:rsidRPr="00C3180A">
              <w:rPr>
                <w:rFonts w:ascii="Times New Roman" w:eastAsia="Times New Roman" w:hAnsi="Times New Roman" w:cs="Times New Roman"/>
                <w:color w:val="212529"/>
                <w:kern w:val="0"/>
                <w:sz w:val="24"/>
                <w:szCs w:val="24"/>
                <w:lang w:eastAsia="en-AU"/>
                <w14:ligatures w14:val="none"/>
              </w:rPr>
              <w:t>$45,481</w:t>
            </w:r>
          </w:p>
        </w:tc>
      </w:tr>
      <w:tr w:rsidR="00293312" w:rsidRPr="00C3180A" w14:paraId="302A197E" w14:textId="77777777" w:rsidTr="00FD0DB8">
        <w:trPr>
          <w:trHeight w:val="261"/>
          <w:jc w:val="center"/>
        </w:trPr>
        <w:tc>
          <w:tcPr>
            <w:tcW w:w="5387" w:type="dxa"/>
            <w:tcBorders>
              <w:top w:val="single" w:sz="2" w:space="0" w:color="auto"/>
              <w:left w:val="single" w:sz="2" w:space="0" w:color="auto"/>
              <w:bottom w:val="single" w:sz="6" w:space="0" w:color="auto"/>
              <w:right w:val="single" w:sz="2" w:space="0" w:color="auto"/>
            </w:tcBorders>
            <w:vAlign w:val="center"/>
            <w:hideMark/>
          </w:tcPr>
          <w:p w14:paraId="368ECD76" w14:textId="77777777" w:rsidR="00293312" w:rsidRPr="00C3180A" w:rsidRDefault="00293312" w:rsidP="00456591">
            <w:pPr>
              <w:spacing w:after="0" w:line="240" w:lineRule="auto"/>
              <w:rPr>
                <w:rFonts w:ascii="Times New Roman" w:eastAsia="Times New Roman" w:hAnsi="Times New Roman" w:cs="Times New Roman"/>
                <w:color w:val="212529"/>
                <w:kern w:val="0"/>
                <w:sz w:val="24"/>
                <w:szCs w:val="24"/>
                <w:lang w:eastAsia="en-AU"/>
                <w14:ligatures w14:val="none"/>
              </w:rPr>
            </w:pPr>
            <w:r w:rsidRPr="00C3180A">
              <w:rPr>
                <w:rFonts w:ascii="Times New Roman" w:eastAsia="Times New Roman" w:hAnsi="Times New Roman" w:cs="Times New Roman"/>
                <w:color w:val="212529"/>
                <w:kern w:val="0"/>
                <w:sz w:val="24"/>
                <w:szCs w:val="24"/>
                <w:lang w:eastAsia="en-AU"/>
                <w14:ligatures w14:val="none"/>
              </w:rPr>
              <w:t>Revenue from investments</w:t>
            </w:r>
          </w:p>
        </w:tc>
        <w:tc>
          <w:tcPr>
            <w:tcW w:w="1559" w:type="dxa"/>
            <w:tcBorders>
              <w:top w:val="single" w:sz="2" w:space="0" w:color="auto"/>
              <w:left w:val="single" w:sz="2" w:space="0" w:color="auto"/>
              <w:bottom w:val="single" w:sz="6" w:space="0" w:color="auto"/>
              <w:right w:val="single" w:sz="2" w:space="0" w:color="auto"/>
            </w:tcBorders>
            <w:noWrap/>
            <w:vAlign w:val="center"/>
            <w:hideMark/>
          </w:tcPr>
          <w:p w14:paraId="1F6CE8C2" w14:textId="77777777" w:rsidR="00293312" w:rsidRPr="00C3180A" w:rsidRDefault="00293312" w:rsidP="00456591">
            <w:pPr>
              <w:spacing w:after="0" w:line="240" w:lineRule="auto"/>
              <w:rPr>
                <w:rFonts w:ascii="Times New Roman" w:eastAsia="Times New Roman" w:hAnsi="Times New Roman" w:cs="Times New Roman"/>
                <w:color w:val="212529"/>
                <w:kern w:val="0"/>
                <w:sz w:val="24"/>
                <w:szCs w:val="24"/>
                <w:lang w:eastAsia="en-AU"/>
                <w14:ligatures w14:val="none"/>
              </w:rPr>
            </w:pPr>
            <w:r w:rsidRPr="00C3180A">
              <w:rPr>
                <w:rFonts w:ascii="Times New Roman" w:eastAsia="Times New Roman" w:hAnsi="Times New Roman" w:cs="Times New Roman"/>
                <w:color w:val="212529"/>
                <w:kern w:val="0"/>
                <w:sz w:val="24"/>
                <w:szCs w:val="24"/>
                <w:lang w:eastAsia="en-AU"/>
                <w14:ligatures w14:val="none"/>
              </w:rPr>
              <w:t>$0</w:t>
            </w:r>
          </w:p>
        </w:tc>
      </w:tr>
      <w:tr w:rsidR="00293312" w:rsidRPr="00C3180A" w14:paraId="0DEA6098" w14:textId="77777777" w:rsidTr="00FD0DB8">
        <w:trPr>
          <w:trHeight w:val="275"/>
          <w:jc w:val="center"/>
        </w:trPr>
        <w:tc>
          <w:tcPr>
            <w:tcW w:w="5387" w:type="dxa"/>
            <w:tcBorders>
              <w:top w:val="single" w:sz="2" w:space="0" w:color="auto"/>
              <w:left w:val="single" w:sz="2" w:space="0" w:color="auto"/>
              <w:bottom w:val="single" w:sz="6" w:space="0" w:color="auto"/>
              <w:right w:val="single" w:sz="2" w:space="0" w:color="auto"/>
            </w:tcBorders>
            <w:vAlign w:val="center"/>
            <w:hideMark/>
          </w:tcPr>
          <w:p w14:paraId="5A20C765" w14:textId="77777777" w:rsidR="00293312" w:rsidRPr="00C3180A" w:rsidRDefault="00293312" w:rsidP="00456591">
            <w:pPr>
              <w:spacing w:after="0" w:line="240" w:lineRule="auto"/>
              <w:rPr>
                <w:rFonts w:ascii="Times New Roman" w:eastAsia="Times New Roman" w:hAnsi="Times New Roman" w:cs="Times New Roman"/>
                <w:color w:val="212529"/>
                <w:kern w:val="0"/>
                <w:sz w:val="24"/>
                <w:szCs w:val="24"/>
                <w:lang w:eastAsia="en-AU"/>
                <w14:ligatures w14:val="none"/>
              </w:rPr>
            </w:pPr>
            <w:r w:rsidRPr="00C3180A">
              <w:rPr>
                <w:rFonts w:ascii="Times New Roman" w:eastAsia="Times New Roman" w:hAnsi="Times New Roman" w:cs="Times New Roman"/>
                <w:color w:val="212529"/>
                <w:kern w:val="0"/>
                <w:sz w:val="24"/>
                <w:szCs w:val="24"/>
                <w:lang w:eastAsia="en-AU"/>
                <w14:ligatures w14:val="none"/>
              </w:rPr>
              <w:t>Other revenue/receipts</w:t>
            </w:r>
          </w:p>
        </w:tc>
        <w:tc>
          <w:tcPr>
            <w:tcW w:w="1559" w:type="dxa"/>
            <w:tcBorders>
              <w:top w:val="single" w:sz="2" w:space="0" w:color="auto"/>
              <w:left w:val="single" w:sz="2" w:space="0" w:color="auto"/>
              <w:bottom w:val="single" w:sz="6" w:space="0" w:color="auto"/>
              <w:right w:val="single" w:sz="2" w:space="0" w:color="auto"/>
            </w:tcBorders>
            <w:noWrap/>
            <w:vAlign w:val="center"/>
            <w:hideMark/>
          </w:tcPr>
          <w:p w14:paraId="368E589D" w14:textId="77777777" w:rsidR="00293312" w:rsidRPr="00C3180A" w:rsidRDefault="00293312" w:rsidP="00456591">
            <w:pPr>
              <w:spacing w:after="0" w:line="240" w:lineRule="auto"/>
              <w:rPr>
                <w:rFonts w:ascii="Times New Roman" w:eastAsia="Times New Roman" w:hAnsi="Times New Roman" w:cs="Times New Roman"/>
                <w:color w:val="212529"/>
                <w:kern w:val="0"/>
                <w:sz w:val="24"/>
                <w:szCs w:val="24"/>
                <w:lang w:eastAsia="en-AU"/>
                <w14:ligatures w14:val="none"/>
              </w:rPr>
            </w:pPr>
            <w:r w:rsidRPr="00C3180A">
              <w:rPr>
                <w:rFonts w:ascii="Times New Roman" w:eastAsia="Times New Roman" w:hAnsi="Times New Roman" w:cs="Times New Roman"/>
                <w:color w:val="212529"/>
                <w:kern w:val="0"/>
                <w:sz w:val="24"/>
                <w:szCs w:val="24"/>
                <w:lang w:eastAsia="en-AU"/>
                <w14:ligatures w14:val="none"/>
              </w:rPr>
              <w:t>$6,702</w:t>
            </w:r>
          </w:p>
        </w:tc>
      </w:tr>
      <w:tr w:rsidR="00293312" w:rsidRPr="00C3180A" w14:paraId="45843CDC" w14:textId="77777777" w:rsidTr="00FD0DB8">
        <w:trPr>
          <w:trHeight w:val="275"/>
          <w:jc w:val="center"/>
        </w:trPr>
        <w:tc>
          <w:tcPr>
            <w:tcW w:w="5387" w:type="dxa"/>
            <w:tcBorders>
              <w:top w:val="single" w:sz="2" w:space="0" w:color="auto"/>
              <w:left w:val="single" w:sz="2" w:space="0" w:color="auto"/>
              <w:bottom w:val="single" w:sz="6" w:space="0" w:color="auto"/>
              <w:right w:val="single" w:sz="2" w:space="0" w:color="auto"/>
            </w:tcBorders>
            <w:vAlign w:val="center"/>
            <w:hideMark/>
          </w:tcPr>
          <w:p w14:paraId="73886DB9" w14:textId="77777777" w:rsidR="00293312" w:rsidRPr="00C3180A" w:rsidRDefault="00293312" w:rsidP="00456591">
            <w:pPr>
              <w:spacing w:after="0" w:line="240" w:lineRule="auto"/>
              <w:rPr>
                <w:rFonts w:ascii="Times New Roman" w:eastAsia="Times New Roman" w:hAnsi="Times New Roman" w:cs="Times New Roman"/>
                <w:color w:val="212529"/>
                <w:kern w:val="0"/>
                <w:sz w:val="24"/>
                <w:szCs w:val="24"/>
                <w:lang w:eastAsia="en-AU"/>
                <w14:ligatures w14:val="none"/>
              </w:rPr>
            </w:pPr>
            <w:r w:rsidRPr="00C3180A">
              <w:rPr>
                <w:rFonts w:ascii="Times New Roman" w:eastAsia="Times New Roman" w:hAnsi="Times New Roman" w:cs="Times New Roman"/>
                <w:color w:val="212529"/>
                <w:kern w:val="0"/>
                <w:sz w:val="24"/>
                <w:szCs w:val="24"/>
                <w:lang w:eastAsia="en-AU"/>
                <w14:ligatures w14:val="none"/>
              </w:rPr>
              <w:t>Total revenue/receipts</w:t>
            </w:r>
          </w:p>
        </w:tc>
        <w:tc>
          <w:tcPr>
            <w:tcW w:w="1559" w:type="dxa"/>
            <w:tcBorders>
              <w:top w:val="single" w:sz="2" w:space="0" w:color="auto"/>
              <w:left w:val="single" w:sz="2" w:space="0" w:color="auto"/>
              <w:bottom w:val="single" w:sz="6" w:space="0" w:color="auto"/>
              <w:right w:val="single" w:sz="2" w:space="0" w:color="auto"/>
            </w:tcBorders>
            <w:noWrap/>
            <w:vAlign w:val="center"/>
            <w:hideMark/>
          </w:tcPr>
          <w:p w14:paraId="53E64F7C" w14:textId="77777777" w:rsidR="00293312" w:rsidRPr="00C3180A" w:rsidRDefault="00293312" w:rsidP="00456591">
            <w:pPr>
              <w:spacing w:after="0" w:line="240" w:lineRule="auto"/>
              <w:rPr>
                <w:rFonts w:ascii="Times New Roman" w:eastAsia="Times New Roman" w:hAnsi="Times New Roman" w:cs="Times New Roman"/>
                <w:color w:val="212529"/>
                <w:kern w:val="0"/>
                <w:sz w:val="24"/>
                <w:szCs w:val="24"/>
                <w:lang w:eastAsia="en-AU"/>
                <w14:ligatures w14:val="none"/>
              </w:rPr>
            </w:pPr>
            <w:r w:rsidRPr="00C3180A">
              <w:rPr>
                <w:rFonts w:ascii="Times New Roman" w:eastAsia="Times New Roman" w:hAnsi="Times New Roman" w:cs="Times New Roman"/>
                <w:color w:val="212529"/>
                <w:kern w:val="0"/>
                <w:sz w:val="24"/>
                <w:szCs w:val="24"/>
                <w:lang w:eastAsia="en-AU"/>
                <w14:ligatures w14:val="none"/>
              </w:rPr>
              <w:t>$158,877</w:t>
            </w:r>
          </w:p>
        </w:tc>
      </w:tr>
      <w:tr w:rsidR="00293312" w:rsidRPr="00C3180A" w14:paraId="21A5061B" w14:textId="77777777" w:rsidTr="00FD0DB8">
        <w:trPr>
          <w:trHeight w:val="275"/>
          <w:jc w:val="center"/>
        </w:trPr>
        <w:tc>
          <w:tcPr>
            <w:tcW w:w="5387" w:type="dxa"/>
            <w:tcBorders>
              <w:top w:val="single" w:sz="2" w:space="0" w:color="auto"/>
              <w:left w:val="single" w:sz="2" w:space="0" w:color="auto"/>
              <w:bottom w:val="single" w:sz="6" w:space="0" w:color="auto"/>
              <w:right w:val="single" w:sz="2" w:space="0" w:color="auto"/>
            </w:tcBorders>
            <w:vAlign w:val="center"/>
            <w:hideMark/>
          </w:tcPr>
          <w:p w14:paraId="7D1FA493" w14:textId="77777777" w:rsidR="00293312" w:rsidRPr="00C3180A" w:rsidRDefault="00293312" w:rsidP="00456591">
            <w:pPr>
              <w:spacing w:after="0" w:line="240" w:lineRule="auto"/>
              <w:rPr>
                <w:rFonts w:ascii="Times New Roman" w:eastAsia="Times New Roman" w:hAnsi="Times New Roman" w:cs="Times New Roman"/>
                <w:color w:val="212529"/>
                <w:kern w:val="0"/>
                <w:sz w:val="24"/>
                <w:szCs w:val="24"/>
                <w:lang w:eastAsia="en-AU"/>
                <w14:ligatures w14:val="none"/>
              </w:rPr>
            </w:pPr>
            <w:r w:rsidRPr="00C3180A">
              <w:rPr>
                <w:rFonts w:ascii="Times New Roman" w:eastAsia="Times New Roman" w:hAnsi="Times New Roman" w:cs="Times New Roman"/>
                <w:color w:val="212529"/>
                <w:kern w:val="0"/>
                <w:sz w:val="24"/>
                <w:szCs w:val="24"/>
                <w:lang w:eastAsia="en-AU"/>
                <w14:ligatures w14:val="none"/>
              </w:rPr>
              <w:t>Other income (for example, gains)</w:t>
            </w:r>
          </w:p>
        </w:tc>
        <w:tc>
          <w:tcPr>
            <w:tcW w:w="1559" w:type="dxa"/>
            <w:tcBorders>
              <w:top w:val="single" w:sz="2" w:space="0" w:color="auto"/>
              <w:left w:val="single" w:sz="2" w:space="0" w:color="auto"/>
              <w:bottom w:val="single" w:sz="6" w:space="0" w:color="auto"/>
              <w:right w:val="single" w:sz="2" w:space="0" w:color="auto"/>
            </w:tcBorders>
            <w:noWrap/>
            <w:vAlign w:val="center"/>
            <w:hideMark/>
          </w:tcPr>
          <w:p w14:paraId="41F9A7BE" w14:textId="77777777" w:rsidR="00293312" w:rsidRPr="00C3180A" w:rsidRDefault="00293312" w:rsidP="00456591">
            <w:pPr>
              <w:spacing w:after="0" w:line="240" w:lineRule="auto"/>
              <w:rPr>
                <w:rFonts w:ascii="Times New Roman" w:eastAsia="Times New Roman" w:hAnsi="Times New Roman" w:cs="Times New Roman"/>
                <w:color w:val="212529"/>
                <w:kern w:val="0"/>
                <w:sz w:val="24"/>
                <w:szCs w:val="24"/>
                <w:lang w:eastAsia="en-AU"/>
                <w14:ligatures w14:val="none"/>
              </w:rPr>
            </w:pPr>
            <w:r w:rsidRPr="00C3180A">
              <w:rPr>
                <w:rFonts w:ascii="Times New Roman" w:eastAsia="Times New Roman" w:hAnsi="Times New Roman" w:cs="Times New Roman"/>
                <w:color w:val="212529"/>
                <w:kern w:val="0"/>
                <w:sz w:val="24"/>
                <w:szCs w:val="24"/>
                <w:lang w:eastAsia="en-AU"/>
                <w14:ligatures w14:val="none"/>
              </w:rPr>
              <w:t>$0</w:t>
            </w:r>
          </w:p>
        </w:tc>
      </w:tr>
      <w:tr w:rsidR="00293312" w:rsidRPr="00C3180A" w14:paraId="68AC4F38" w14:textId="77777777" w:rsidTr="00FD0DB8">
        <w:trPr>
          <w:trHeight w:val="261"/>
          <w:jc w:val="center"/>
        </w:trPr>
        <w:tc>
          <w:tcPr>
            <w:tcW w:w="5387" w:type="dxa"/>
            <w:tcBorders>
              <w:top w:val="single" w:sz="2" w:space="0" w:color="auto"/>
              <w:left w:val="single" w:sz="2" w:space="0" w:color="auto"/>
              <w:bottom w:val="single" w:sz="6" w:space="0" w:color="auto"/>
              <w:right w:val="single" w:sz="2" w:space="0" w:color="auto"/>
            </w:tcBorders>
            <w:vAlign w:val="center"/>
            <w:hideMark/>
          </w:tcPr>
          <w:p w14:paraId="52E80ABB" w14:textId="77777777" w:rsidR="00293312" w:rsidRPr="00C3180A" w:rsidRDefault="00293312" w:rsidP="00456591">
            <w:pPr>
              <w:spacing w:after="0" w:line="240" w:lineRule="auto"/>
              <w:rPr>
                <w:rFonts w:ascii="Times New Roman" w:eastAsia="Times New Roman" w:hAnsi="Times New Roman" w:cs="Times New Roman"/>
                <w:color w:val="000000"/>
                <w:kern w:val="0"/>
                <w:sz w:val="24"/>
                <w:szCs w:val="24"/>
                <w:lang w:eastAsia="en-AU"/>
                <w14:ligatures w14:val="none"/>
              </w:rPr>
            </w:pPr>
            <w:r w:rsidRPr="00C3180A">
              <w:rPr>
                <w:rFonts w:ascii="Times New Roman" w:eastAsia="Times New Roman" w:hAnsi="Times New Roman" w:cs="Times New Roman"/>
                <w:color w:val="000000"/>
                <w:kern w:val="0"/>
                <w:sz w:val="24"/>
                <w:szCs w:val="24"/>
                <w:lang w:eastAsia="en-AU"/>
                <w14:ligatures w14:val="none"/>
              </w:rPr>
              <w:t>Total income/receipts</w:t>
            </w:r>
          </w:p>
        </w:tc>
        <w:tc>
          <w:tcPr>
            <w:tcW w:w="1559" w:type="dxa"/>
            <w:tcBorders>
              <w:top w:val="single" w:sz="2" w:space="0" w:color="auto"/>
              <w:left w:val="single" w:sz="2" w:space="0" w:color="auto"/>
              <w:bottom w:val="single" w:sz="6" w:space="0" w:color="auto"/>
              <w:right w:val="single" w:sz="2" w:space="0" w:color="auto"/>
            </w:tcBorders>
            <w:noWrap/>
            <w:vAlign w:val="center"/>
            <w:hideMark/>
          </w:tcPr>
          <w:p w14:paraId="2AF0885E" w14:textId="77777777" w:rsidR="00293312" w:rsidRPr="00C3180A" w:rsidRDefault="00293312" w:rsidP="00456591">
            <w:pPr>
              <w:spacing w:after="0" w:line="240" w:lineRule="auto"/>
              <w:rPr>
                <w:rFonts w:ascii="Times New Roman" w:eastAsia="Times New Roman" w:hAnsi="Times New Roman" w:cs="Times New Roman"/>
                <w:color w:val="000000"/>
                <w:kern w:val="0"/>
                <w:sz w:val="24"/>
                <w:szCs w:val="24"/>
                <w:lang w:eastAsia="en-AU"/>
                <w14:ligatures w14:val="none"/>
              </w:rPr>
            </w:pPr>
            <w:r w:rsidRPr="00C3180A">
              <w:rPr>
                <w:rFonts w:ascii="Times New Roman" w:eastAsia="Times New Roman" w:hAnsi="Times New Roman" w:cs="Times New Roman"/>
                <w:color w:val="000000"/>
                <w:kern w:val="0"/>
                <w:sz w:val="24"/>
                <w:szCs w:val="24"/>
                <w:lang w:eastAsia="en-AU"/>
                <w14:ligatures w14:val="none"/>
              </w:rPr>
              <w:t>$158,877</w:t>
            </w:r>
          </w:p>
        </w:tc>
      </w:tr>
    </w:tbl>
    <w:p w14:paraId="247B9EBE" w14:textId="77777777" w:rsidR="0031414E" w:rsidRDefault="0031414E" w:rsidP="00DA42FA">
      <w:pPr>
        <w:rPr>
          <w:color w:val="7030A0"/>
          <w:sz w:val="24"/>
          <w:szCs w:val="24"/>
        </w:rPr>
      </w:pPr>
    </w:p>
    <w:p w14:paraId="04D8DFE2" w14:textId="77777777" w:rsidR="00881F37" w:rsidRDefault="00881F37" w:rsidP="00DA42FA">
      <w:pPr>
        <w:rPr>
          <w:color w:val="7030A0"/>
          <w:sz w:val="24"/>
          <w:szCs w:val="24"/>
        </w:rPr>
      </w:pPr>
    </w:p>
    <w:tbl>
      <w:tblPr>
        <w:tblW w:w="6946" w:type="dxa"/>
        <w:jc w:val="center"/>
        <w:tblCellMar>
          <w:top w:w="15" w:type="dxa"/>
          <w:left w:w="15" w:type="dxa"/>
          <w:bottom w:w="15" w:type="dxa"/>
          <w:right w:w="15" w:type="dxa"/>
        </w:tblCellMar>
        <w:tblLook w:val="04A0" w:firstRow="1" w:lastRow="0" w:firstColumn="1" w:lastColumn="0" w:noHBand="0" w:noVBand="1"/>
      </w:tblPr>
      <w:tblGrid>
        <w:gridCol w:w="5387"/>
        <w:gridCol w:w="1559"/>
      </w:tblGrid>
      <w:tr w:rsidR="0031414E" w:rsidRPr="00C3180A" w14:paraId="0D3B1361" w14:textId="77777777" w:rsidTr="00FD0DB8">
        <w:trPr>
          <w:trHeight w:val="275"/>
          <w:jc w:val="center"/>
        </w:trPr>
        <w:tc>
          <w:tcPr>
            <w:tcW w:w="6946" w:type="dxa"/>
            <w:gridSpan w:val="2"/>
            <w:tcBorders>
              <w:top w:val="nil"/>
              <w:left w:val="nil"/>
              <w:bottom w:val="nil"/>
              <w:right w:val="nil"/>
            </w:tcBorders>
            <w:vAlign w:val="center"/>
            <w:hideMark/>
          </w:tcPr>
          <w:p w14:paraId="34645F74" w14:textId="77777777" w:rsidR="0031414E" w:rsidRPr="0031414E" w:rsidRDefault="0031414E" w:rsidP="00AA475E">
            <w:pPr>
              <w:spacing w:after="0" w:line="240" w:lineRule="auto"/>
              <w:jc w:val="center"/>
              <w:rPr>
                <w:rFonts w:ascii="Arial" w:eastAsia="Times New Roman" w:hAnsi="Arial" w:cs="Arial"/>
                <w:b/>
                <w:bCs/>
                <w:color w:val="6C757D"/>
                <w:spacing w:val="12"/>
                <w:kern w:val="0"/>
                <w:sz w:val="24"/>
                <w:szCs w:val="24"/>
                <w:lang w:eastAsia="en-AU"/>
                <w14:ligatures w14:val="none"/>
              </w:rPr>
            </w:pPr>
          </w:p>
          <w:p w14:paraId="40DD6814" w14:textId="77777777" w:rsidR="0031414E" w:rsidRPr="00FD0DB8" w:rsidRDefault="0031414E" w:rsidP="00AA475E">
            <w:pPr>
              <w:spacing w:after="0" w:line="240" w:lineRule="auto"/>
              <w:jc w:val="center"/>
              <w:rPr>
                <w:rFonts w:ascii="Arial" w:eastAsia="Times New Roman" w:hAnsi="Arial" w:cs="Arial"/>
                <w:b/>
                <w:bCs/>
                <w:spacing w:val="12"/>
                <w:kern w:val="0"/>
                <w:sz w:val="24"/>
                <w:szCs w:val="24"/>
                <w:lang w:eastAsia="en-AU"/>
                <w14:ligatures w14:val="none"/>
              </w:rPr>
            </w:pPr>
            <w:r w:rsidRPr="00FD0DB8">
              <w:rPr>
                <w:rFonts w:ascii="Arial" w:eastAsia="Times New Roman" w:hAnsi="Arial" w:cs="Arial"/>
                <w:b/>
                <w:bCs/>
                <w:spacing w:val="12"/>
                <w:kern w:val="0"/>
                <w:sz w:val="24"/>
                <w:szCs w:val="24"/>
                <w:lang w:eastAsia="en-AU"/>
                <w14:ligatures w14:val="none"/>
              </w:rPr>
              <w:t>Expenses/Payments</w:t>
            </w:r>
          </w:p>
          <w:p w14:paraId="477EC545" w14:textId="77777777" w:rsidR="0031414E" w:rsidRPr="0031414E" w:rsidRDefault="0031414E" w:rsidP="00AA475E">
            <w:pPr>
              <w:spacing w:after="0" w:line="240" w:lineRule="auto"/>
              <w:jc w:val="center"/>
              <w:rPr>
                <w:rFonts w:ascii="Arial" w:eastAsia="Times New Roman" w:hAnsi="Arial" w:cs="Arial"/>
                <w:b/>
                <w:bCs/>
                <w:color w:val="6C757D"/>
                <w:spacing w:val="12"/>
                <w:kern w:val="0"/>
                <w:sz w:val="24"/>
                <w:szCs w:val="24"/>
                <w:lang w:eastAsia="en-AU"/>
                <w14:ligatures w14:val="none"/>
              </w:rPr>
            </w:pPr>
          </w:p>
          <w:p w14:paraId="09AEAD4D" w14:textId="77777777" w:rsidR="0031414E" w:rsidRPr="00C3180A" w:rsidRDefault="0031414E" w:rsidP="00AA475E">
            <w:pPr>
              <w:spacing w:after="0" w:line="240" w:lineRule="auto"/>
              <w:jc w:val="center"/>
              <w:rPr>
                <w:rFonts w:ascii="Arial" w:eastAsia="Times New Roman" w:hAnsi="Arial" w:cs="Arial"/>
                <w:b/>
                <w:bCs/>
                <w:color w:val="6C757D"/>
                <w:spacing w:val="12"/>
                <w:kern w:val="0"/>
                <w:sz w:val="24"/>
                <w:szCs w:val="24"/>
                <w:lang w:eastAsia="en-AU"/>
                <w14:ligatures w14:val="none"/>
              </w:rPr>
            </w:pPr>
          </w:p>
        </w:tc>
      </w:tr>
      <w:tr w:rsidR="0031414E" w:rsidRPr="00C3180A" w14:paraId="1F6EAB89" w14:textId="77777777" w:rsidTr="00FD0DB8">
        <w:trPr>
          <w:trHeight w:val="261"/>
          <w:jc w:val="center"/>
        </w:trPr>
        <w:tc>
          <w:tcPr>
            <w:tcW w:w="5387" w:type="dxa"/>
            <w:tcBorders>
              <w:top w:val="single" w:sz="2" w:space="0" w:color="auto"/>
              <w:left w:val="single" w:sz="2" w:space="0" w:color="auto"/>
              <w:bottom w:val="single" w:sz="6" w:space="0" w:color="auto"/>
              <w:right w:val="single" w:sz="2" w:space="0" w:color="auto"/>
            </w:tcBorders>
            <w:vAlign w:val="center"/>
            <w:hideMark/>
          </w:tcPr>
          <w:p w14:paraId="2E6330C1" w14:textId="77777777" w:rsidR="0031414E" w:rsidRPr="00C3180A" w:rsidRDefault="0031414E" w:rsidP="00AA475E">
            <w:pPr>
              <w:spacing w:after="0" w:line="240" w:lineRule="auto"/>
              <w:rPr>
                <w:rFonts w:ascii="Times New Roman" w:eastAsia="Times New Roman" w:hAnsi="Times New Roman" w:cs="Times New Roman"/>
                <w:color w:val="212529"/>
                <w:kern w:val="0"/>
                <w:sz w:val="24"/>
                <w:szCs w:val="24"/>
                <w:lang w:eastAsia="en-AU"/>
                <w14:ligatures w14:val="none"/>
              </w:rPr>
            </w:pPr>
            <w:r w:rsidRPr="00C3180A">
              <w:rPr>
                <w:rFonts w:ascii="Times New Roman" w:eastAsia="Times New Roman" w:hAnsi="Times New Roman" w:cs="Times New Roman"/>
                <w:color w:val="212529"/>
                <w:kern w:val="0"/>
                <w:sz w:val="24"/>
                <w:szCs w:val="24"/>
                <w:lang w:eastAsia="en-AU"/>
                <w14:ligatures w14:val="none"/>
              </w:rPr>
              <w:t>Employee expenses/payments</w:t>
            </w:r>
          </w:p>
        </w:tc>
        <w:tc>
          <w:tcPr>
            <w:tcW w:w="1559" w:type="dxa"/>
            <w:tcBorders>
              <w:top w:val="single" w:sz="2" w:space="0" w:color="auto"/>
              <w:left w:val="single" w:sz="2" w:space="0" w:color="auto"/>
              <w:bottom w:val="single" w:sz="6" w:space="0" w:color="auto"/>
              <w:right w:val="single" w:sz="2" w:space="0" w:color="auto"/>
            </w:tcBorders>
            <w:noWrap/>
            <w:vAlign w:val="center"/>
            <w:hideMark/>
          </w:tcPr>
          <w:p w14:paraId="2E521EA7" w14:textId="77777777" w:rsidR="0031414E" w:rsidRPr="00C3180A" w:rsidRDefault="0031414E" w:rsidP="00AA475E">
            <w:pPr>
              <w:spacing w:after="0" w:line="240" w:lineRule="auto"/>
              <w:rPr>
                <w:rFonts w:ascii="Times New Roman" w:eastAsia="Times New Roman" w:hAnsi="Times New Roman" w:cs="Times New Roman"/>
                <w:color w:val="212529"/>
                <w:kern w:val="0"/>
                <w:sz w:val="24"/>
                <w:szCs w:val="24"/>
                <w:lang w:eastAsia="en-AU"/>
                <w14:ligatures w14:val="none"/>
              </w:rPr>
            </w:pPr>
            <w:r w:rsidRPr="00C3180A">
              <w:rPr>
                <w:rFonts w:ascii="Times New Roman" w:eastAsia="Times New Roman" w:hAnsi="Times New Roman" w:cs="Times New Roman"/>
                <w:color w:val="212529"/>
                <w:kern w:val="0"/>
                <w:sz w:val="24"/>
                <w:szCs w:val="24"/>
                <w:lang w:eastAsia="en-AU"/>
                <w14:ligatures w14:val="none"/>
              </w:rPr>
              <w:t>$66,300</w:t>
            </w:r>
          </w:p>
        </w:tc>
      </w:tr>
      <w:tr w:rsidR="0031414E" w:rsidRPr="00C3180A" w14:paraId="1041E339" w14:textId="77777777" w:rsidTr="00FD0DB8">
        <w:trPr>
          <w:trHeight w:val="275"/>
          <w:jc w:val="center"/>
        </w:trPr>
        <w:tc>
          <w:tcPr>
            <w:tcW w:w="5387" w:type="dxa"/>
            <w:tcBorders>
              <w:top w:val="single" w:sz="2" w:space="0" w:color="auto"/>
              <w:left w:val="single" w:sz="2" w:space="0" w:color="auto"/>
              <w:bottom w:val="single" w:sz="6" w:space="0" w:color="auto"/>
              <w:right w:val="single" w:sz="2" w:space="0" w:color="auto"/>
            </w:tcBorders>
            <w:vAlign w:val="center"/>
            <w:hideMark/>
          </w:tcPr>
          <w:p w14:paraId="73B76974" w14:textId="77777777" w:rsidR="0031414E" w:rsidRPr="00C3180A" w:rsidRDefault="0031414E" w:rsidP="00AA475E">
            <w:pPr>
              <w:spacing w:after="0" w:line="240" w:lineRule="auto"/>
              <w:rPr>
                <w:rFonts w:ascii="Times New Roman" w:eastAsia="Times New Roman" w:hAnsi="Times New Roman" w:cs="Times New Roman"/>
                <w:color w:val="212529"/>
                <w:kern w:val="0"/>
                <w:sz w:val="24"/>
                <w:szCs w:val="24"/>
                <w:lang w:eastAsia="en-AU"/>
                <w14:ligatures w14:val="none"/>
              </w:rPr>
            </w:pPr>
            <w:r w:rsidRPr="00C3180A">
              <w:rPr>
                <w:rFonts w:ascii="Times New Roman" w:eastAsia="Times New Roman" w:hAnsi="Times New Roman" w:cs="Times New Roman"/>
                <w:color w:val="212529"/>
                <w:kern w:val="0"/>
                <w:sz w:val="24"/>
                <w:szCs w:val="24"/>
                <w:lang w:eastAsia="en-AU"/>
                <w14:ligatures w14:val="none"/>
              </w:rPr>
              <w:t>Grants and donations made for use in Australia</w:t>
            </w:r>
          </w:p>
        </w:tc>
        <w:tc>
          <w:tcPr>
            <w:tcW w:w="1559" w:type="dxa"/>
            <w:tcBorders>
              <w:top w:val="single" w:sz="2" w:space="0" w:color="auto"/>
              <w:left w:val="single" w:sz="2" w:space="0" w:color="auto"/>
              <w:bottom w:val="single" w:sz="6" w:space="0" w:color="auto"/>
              <w:right w:val="single" w:sz="2" w:space="0" w:color="auto"/>
            </w:tcBorders>
            <w:noWrap/>
            <w:vAlign w:val="center"/>
            <w:hideMark/>
          </w:tcPr>
          <w:p w14:paraId="5E557A4E" w14:textId="77777777" w:rsidR="0031414E" w:rsidRPr="00C3180A" w:rsidRDefault="0031414E" w:rsidP="00AA475E">
            <w:pPr>
              <w:spacing w:after="0" w:line="240" w:lineRule="auto"/>
              <w:rPr>
                <w:rFonts w:ascii="Times New Roman" w:eastAsia="Times New Roman" w:hAnsi="Times New Roman" w:cs="Times New Roman"/>
                <w:color w:val="212529"/>
                <w:kern w:val="0"/>
                <w:sz w:val="24"/>
                <w:szCs w:val="24"/>
                <w:lang w:eastAsia="en-AU"/>
                <w14:ligatures w14:val="none"/>
              </w:rPr>
            </w:pPr>
            <w:r w:rsidRPr="00C3180A">
              <w:rPr>
                <w:rFonts w:ascii="Times New Roman" w:eastAsia="Times New Roman" w:hAnsi="Times New Roman" w:cs="Times New Roman"/>
                <w:color w:val="212529"/>
                <w:kern w:val="0"/>
                <w:sz w:val="24"/>
                <w:szCs w:val="24"/>
                <w:lang w:eastAsia="en-AU"/>
                <w14:ligatures w14:val="none"/>
              </w:rPr>
              <w:t>$0</w:t>
            </w:r>
          </w:p>
        </w:tc>
      </w:tr>
      <w:tr w:rsidR="0031414E" w:rsidRPr="00C3180A" w14:paraId="66962389" w14:textId="77777777" w:rsidTr="00FD0DB8">
        <w:trPr>
          <w:trHeight w:val="275"/>
          <w:jc w:val="center"/>
        </w:trPr>
        <w:tc>
          <w:tcPr>
            <w:tcW w:w="5387" w:type="dxa"/>
            <w:tcBorders>
              <w:top w:val="single" w:sz="2" w:space="0" w:color="auto"/>
              <w:left w:val="single" w:sz="2" w:space="0" w:color="auto"/>
              <w:bottom w:val="single" w:sz="6" w:space="0" w:color="auto"/>
              <w:right w:val="single" w:sz="2" w:space="0" w:color="auto"/>
            </w:tcBorders>
            <w:vAlign w:val="center"/>
            <w:hideMark/>
          </w:tcPr>
          <w:p w14:paraId="4AB6AFDD" w14:textId="77777777" w:rsidR="0031414E" w:rsidRPr="00C3180A" w:rsidRDefault="0031414E" w:rsidP="00AA475E">
            <w:pPr>
              <w:spacing w:after="0" w:line="240" w:lineRule="auto"/>
              <w:rPr>
                <w:rFonts w:ascii="Times New Roman" w:eastAsia="Times New Roman" w:hAnsi="Times New Roman" w:cs="Times New Roman"/>
                <w:color w:val="212529"/>
                <w:kern w:val="0"/>
                <w:sz w:val="24"/>
                <w:szCs w:val="24"/>
                <w:lang w:eastAsia="en-AU"/>
                <w14:ligatures w14:val="none"/>
              </w:rPr>
            </w:pPr>
            <w:r w:rsidRPr="00C3180A">
              <w:rPr>
                <w:rFonts w:ascii="Times New Roman" w:eastAsia="Times New Roman" w:hAnsi="Times New Roman" w:cs="Times New Roman"/>
                <w:color w:val="212529"/>
                <w:kern w:val="0"/>
                <w:sz w:val="24"/>
                <w:szCs w:val="24"/>
                <w:lang w:eastAsia="en-AU"/>
                <w14:ligatures w14:val="none"/>
              </w:rPr>
              <w:t>Grants and donations made for use outside Australia</w:t>
            </w:r>
          </w:p>
        </w:tc>
        <w:tc>
          <w:tcPr>
            <w:tcW w:w="1559" w:type="dxa"/>
            <w:tcBorders>
              <w:top w:val="single" w:sz="2" w:space="0" w:color="auto"/>
              <w:left w:val="single" w:sz="2" w:space="0" w:color="auto"/>
              <w:bottom w:val="single" w:sz="6" w:space="0" w:color="auto"/>
              <w:right w:val="single" w:sz="2" w:space="0" w:color="auto"/>
            </w:tcBorders>
            <w:noWrap/>
            <w:vAlign w:val="center"/>
            <w:hideMark/>
          </w:tcPr>
          <w:p w14:paraId="5D8586ED" w14:textId="77777777" w:rsidR="0031414E" w:rsidRPr="00C3180A" w:rsidRDefault="0031414E" w:rsidP="00AA475E">
            <w:pPr>
              <w:spacing w:after="0" w:line="240" w:lineRule="auto"/>
              <w:rPr>
                <w:rFonts w:ascii="Times New Roman" w:eastAsia="Times New Roman" w:hAnsi="Times New Roman" w:cs="Times New Roman"/>
                <w:color w:val="212529"/>
                <w:kern w:val="0"/>
                <w:sz w:val="24"/>
                <w:szCs w:val="24"/>
                <w:lang w:eastAsia="en-AU"/>
                <w14:ligatures w14:val="none"/>
              </w:rPr>
            </w:pPr>
            <w:r w:rsidRPr="00C3180A">
              <w:rPr>
                <w:rFonts w:ascii="Times New Roman" w:eastAsia="Times New Roman" w:hAnsi="Times New Roman" w:cs="Times New Roman"/>
                <w:color w:val="212529"/>
                <w:kern w:val="0"/>
                <w:sz w:val="24"/>
                <w:szCs w:val="24"/>
                <w:lang w:eastAsia="en-AU"/>
                <w14:ligatures w14:val="none"/>
              </w:rPr>
              <w:t>$0</w:t>
            </w:r>
          </w:p>
        </w:tc>
      </w:tr>
      <w:tr w:rsidR="0031414E" w:rsidRPr="00C3180A" w14:paraId="3625A729" w14:textId="77777777" w:rsidTr="00FD0DB8">
        <w:trPr>
          <w:trHeight w:val="275"/>
          <w:jc w:val="center"/>
        </w:trPr>
        <w:tc>
          <w:tcPr>
            <w:tcW w:w="5387" w:type="dxa"/>
            <w:tcBorders>
              <w:top w:val="single" w:sz="2" w:space="0" w:color="auto"/>
              <w:left w:val="single" w:sz="2" w:space="0" w:color="auto"/>
              <w:bottom w:val="single" w:sz="6" w:space="0" w:color="auto"/>
              <w:right w:val="single" w:sz="2" w:space="0" w:color="auto"/>
            </w:tcBorders>
            <w:vAlign w:val="center"/>
            <w:hideMark/>
          </w:tcPr>
          <w:p w14:paraId="28DE3F20" w14:textId="77777777" w:rsidR="0031414E" w:rsidRPr="00C3180A" w:rsidRDefault="0031414E" w:rsidP="00AA475E">
            <w:pPr>
              <w:spacing w:after="0" w:line="240" w:lineRule="auto"/>
              <w:rPr>
                <w:rFonts w:ascii="Times New Roman" w:eastAsia="Times New Roman" w:hAnsi="Times New Roman" w:cs="Times New Roman"/>
                <w:color w:val="212529"/>
                <w:kern w:val="0"/>
                <w:sz w:val="24"/>
                <w:szCs w:val="24"/>
                <w:lang w:eastAsia="en-AU"/>
                <w14:ligatures w14:val="none"/>
              </w:rPr>
            </w:pPr>
            <w:r w:rsidRPr="00C3180A">
              <w:rPr>
                <w:rFonts w:ascii="Times New Roman" w:eastAsia="Times New Roman" w:hAnsi="Times New Roman" w:cs="Times New Roman"/>
                <w:color w:val="212529"/>
                <w:kern w:val="0"/>
                <w:sz w:val="24"/>
                <w:szCs w:val="24"/>
                <w:lang w:eastAsia="en-AU"/>
                <w14:ligatures w14:val="none"/>
              </w:rPr>
              <w:t>Other expenses/payments</w:t>
            </w:r>
          </w:p>
        </w:tc>
        <w:tc>
          <w:tcPr>
            <w:tcW w:w="1559" w:type="dxa"/>
            <w:tcBorders>
              <w:top w:val="single" w:sz="2" w:space="0" w:color="auto"/>
              <w:left w:val="single" w:sz="2" w:space="0" w:color="auto"/>
              <w:bottom w:val="single" w:sz="6" w:space="0" w:color="auto"/>
              <w:right w:val="single" w:sz="2" w:space="0" w:color="auto"/>
            </w:tcBorders>
            <w:noWrap/>
            <w:vAlign w:val="center"/>
            <w:hideMark/>
          </w:tcPr>
          <w:p w14:paraId="712867DE" w14:textId="77777777" w:rsidR="0031414E" w:rsidRPr="00C3180A" w:rsidRDefault="0031414E" w:rsidP="00AA475E">
            <w:pPr>
              <w:spacing w:after="0" w:line="240" w:lineRule="auto"/>
              <w:rPr>
                <w:rFonts w:ascii="Times New Roman" w:eastAsia="Times New Roman" w:hAnsi="Times New Roman" w:cs="Times New Roman"/>
                <w:color w:val="212529"/>
                <w:kern w:val="0"/>
                <w:sz w:val="24"/>
                <w:szCs w:val="24"/>
                <w:lang w:eastAsia="en-AU"/>
                <w14:ligatures w14:val="none"/>
              </w:rPr>
            </w:pPr>
            <w:r w:rsidRPr="00C3180A">
              <w:rPr>
                <w:rFonts w:ascii="Times New Roman" w:eastAsia="Times New Roman" w:hAnsi="Times New Roman" w:cs="Times New Roman"/>
                <w:color w:val="212529"/>
                <w:kern w:val="0"/>
                <w:sz w:val="24"/>
                <w:szCs w:val="24"/>
                <w:lang w:eastAsia="en-AU"/>
                <w14:ligatures w14:val="none"/>
              </w:rPr>
              <w:t>$118,581</w:t>
            </w:r>
          </w:p>
        </w:tc>
      </w:tr>
      <w:tr w:rsidR="0031414E" w:rsidRPr="00C3180A" w14:paraId="6EAC0D3A" w14:textId="77777777" w:rsidTr="00FD0DB8">
        <w:trPr>
          <w:trHeight w:val="261"/>
          <w:jc w:val="center"/>
        </w:trPr>
        <w:tc>
          <w:tcPr>
            <w:tcW w:w="5387" w:type="dxa"/>
            <w:tcBorders>
              <w:top w:val="single" w:sz="2" w:space="0" w:color="auto"/>
              <w:left w:val="single" w:sz="2" w:space="0" w:color="auto"/>
              <w:bottom w:val="single" w:sz="6" w:space="0" w:color="auto"/>
              <w:right w:val="single" w:sz="2" w:space="0" w:color="auto"/>
            </w:tcBorders>
            <w:vAlign w:val="center"/>
            <w:hideMark/>
          </w:tcPr>
          <w:p w14:paraId="5D8A9EF1" w14:textId="77777777" w:rsidR="0031414E" w:rsidRPr="00C3180A" w:rsidRDefault="0031414E" w:rsidP="00AA475E">
            <w:pPr>
              <w:spacing w:after="0" w:line="240" w:lineRule="auto"/>
              <w:rPr>
                <w:rFonts w:ascii="Times New Roman" w:eastAsia="Times New Roman" w:hAnsi="Times New Roman" w:cs="Times New Roman"/>
                <w:color w:val="000000"/>
                <w:kern w:val="0"/>
                <w:sz w:val="24"/>
                <w:szCs w:val="24"/>
                <w:lang w:eastAsia="en-AU"/>
                <w14:ligatures w14:val="none"/>
              </w:rPr>
            </w:pPr>
            <w:r w:rsidRPr="00C3180A">
              <w:rPr>
                <w:rFonts w:ascii="Times New Roman" w:eastAsia="Times New Roman" w:hAnsi="Times New Roman" w:cs="Times New Roman"/>
                <w:color w:val="000000"/>
                <w:kern w:val="0"/>
                <w:sz w:val="24"/>
                <w:szCs w:val="24"/>
                <w:lang w:eastAsia="en-AU"/>
                <w14:ligatures w14:val="none"/>
              </w:rPr>
              <w:t>Total expenses/payments</w:t>
            </w:r>
          </w:p>
        </w:tc>
        <w:tc>
          <w:tcPr>
            <w:tcW w:w="1559" w:type="dxa"/>
            <w:tcBorders>
              <w:top w:val="single" w:sz="2" w:space="0" w:color="auto"/>
              <w:left w:val="single" w:sz="2" w:space="0" w:color="auto"/>
              <w:bottom w:val="single" w:sz="6" w:space="0" w:color="auto"/>
              <w:right w:val="single" w:sz="2" w:space="0" w:color="auto"/>
            </w:tcBorders>
            <w:noWrap/>
            <w:vAlign w:val="center"/>
            <w:hideMark/>
          </w:tcPr>
          <w:p w14:paraId="2A007598" w14:textId="77777777" w:rsidR="0031414E" w:rsidRPr="00C3180A" w:rsidRDefault="0031414E" w:rsidP="00AA475E">
            <w:pPr>
              <w:spacing w:after="0" w:line="240" w:lineRule="auto"/>
              <w:rPr>
                <w:rFonts w:ascii="Times New Roman" w:eastAsia="Times New Roman" w:hAnsi="Times New Roman" w:cs="Times New Roman"/>
                <w:color w:val="000000"/>
                <w:kern w:val="0"/>
                <w:sz w:val="24"/>
                <w:szCs w:val="24"/>
                <w:lang w:eastAsia="en-AU"/>
                <w14:ligatures w14:val="none"/>
              </w:rPr>
            </w:pPr>
            <w:r w:rsidRPr="00C3180A">
              <w:rPr>
                <w:rFonts w:ascii="Times New Roman" w:eastAsia="Times New Roman" w:hAnsi="Times New Roman" w:cs="Times New Roman"/>
                <w:color w:val="000000"/>
                <w:kern w:val="0"/>
                <w:sz w:val="24"/>
                <w:szCs w:val="24"/>
                <w:lang w:eastAsia="en-AU"/>
                <w14:ligatures w14:val="none"/>
              </w:rPr>
              <w:t>$184,881</w:t>
            </w:r>
          </w:p>
        </w:tc>
      </w:tr>
      <w:tr w:rsidR="0031414E" w:rsidRPr="00C3180A" w14:paraId="2BA38587" w14:textId="77777777" w:rsidTr="00FD0DB8">
        <w:trPr>
          <w:trHeight w:val="275"/>
          <w:jc w:val="center"/>
        </w:trPr>
        <w:tc>
          <w:tcPr>
            <w:tcW w:w="5387" w:type="dxa"/>
            <w:tcBorders>
              <w:top w:val="single" w:sz="2" w:space="0" w:color="auto"/>
              <w:left w:val="single" w:sz="2" w:space="0" w:color="auto"/>
              <w:bottom w:val="single" w:sz="6" w:space="0" w:color="auto"/>
              <w:right w:val="single" w:sz="2" w:space="0" w:color="auto"/>
            </w:tcBorders>
            <w:vAlign w:val="center"/>
            <w:hideMark/>
          </w:tcPr>
          <w:p w14:paraId="59844F13" w14:textId="77777777" w:rsidR="0031414E" w:rsidRPr="00C3180A" w:rsidRDefault="0031414E" w:rsidP="00AA475E">
            <w:pPr>
              <w:spacing w:after="0" w:line="240" w:lineRule="auto"/>
              <w:rPr>
                <w:rFonts w:ascii="Times New Roman" w:eastAsia="Times New Roman" w:hAnsi="Times New Roman" w:cs="Times New Roman"/>
                <w:color w:val="000000"/>
                <w:kern w:val="0"/>
                <w:sz w:val="24"/>
                <w:szCs w:val="24"/>
                <w:lang w:eastAsia="en-AU"/>
                <w14:ligatures w14:val="none"/>
              </w:rPr>
            </w:pPr>
            <w:r w:rsidRPr="00C3180A">
              <w:rPr>
                <w:rFonts w:ascii="Times New Roman" w:eastAsia="Times New Roman" w:hAnsi="Times New Roman" w:cs="Times New Roman"/>
                <w:color w:val="000000"/>
                <w:kern w:val="0"/>
                <w:sz w:val="24"/>
                <w:szCs w:val="24"/>
                <w:lang w:eastAsia="en-AU"/>
                <w14:ligatures w14:val="none"/>
              </w:rPr>
              <w:t>Net surplus/(deficit)</w:t>
            </w:r>
          </w:p>
        </w:tc>
        <w:tc>
          <w:tcPr>
            <w:tcW w:w="1559" w:type="dxa"/>
            <w:tcBorders>
              <w:top w:val="single" w:sz="2" w:space="0" w:color="auto"/>
              <w:left w:val="single" w:sz="2" w:space="0" w:color="auto"/>
              <w:bottom w:val="single" w:sz="6" w:space="0" w:color="auto"/>
              <w:right w:val="single" w:sz="2" w:space="0" w:color="auto"/>
            </w:tcBorders>
            <w:noWrap/>
            <w:vAlign w:val="center"/>
            <w:hideMark/>
          </w:tcPr>
          <w:p w14:paraId="43DA600C" w14:textId="77777777" w:rsidR="0031414E" w:rsidRPr="00C3180A" w:rsidRDefault="0031414E" w:rsidP="00AA475E">
            <w:pPr>
              <w:spacing w:after="0" w:line="240" w:lineRule="auto"/>
              <w:rPr>
                <w:rFonts w:ascii="Times New Roman" w:eastAsia="Times New Roman" w:hAnsi="Times New Roman" w:cs="Times New Roman"/>
                <w:color w:val="000000"/>
                <w:kern w:val="0"/>
                <w:sz w:val="24"/>
                <w:szCs w:val="24"/>
                <w:lang w:eastAsia="en-AU"/>
                <w14:ligatures w14:val="none"/>
              </w:rPr>
            </w:pPr>
            <w:r w:rsidRPr="00C3180A">
              <w:rPr>
                <w:rFonts w:ascii="Times New Roman" w:eastAsia="Times New Roman" w:hAnsi="Times New Roman" w:cs="Times New Roman"/>
                <w:color w:val="000000"/>
                <w:kern w:val="0"/>
                <w:sz w:val="24"/>
                <w:szCs w:val="24"/>
                <w:lang w:eastAsia="en-AU"/>
                <w14:ligatures w14:val="none"/>
              </w:rPr>
              <w:t>-$26,004</w:t>
            </w:r>
          </w:p>
        </w:tc>
      </w:tr>
    </w:tbl>
    <w:p w14:paraId="4EDC1A9E" w14:textId="77777777" w:rsidR="0031414E" w:rsidRDefault="0031414E" w:rsidP="00DA42FA">
      <w:pPr>
        <w:rPr>
          <w:color w:val="7030A0"/>
          <w:sz w:val="24"/>
          <w:szCs w:val="24"/>
        </w:rPr>
      </w:pPr>
    </w:p>
    <w:p w14:paraId="315279DE" w14:textId="77777777" w:rsidR="00881F37" w:rsidRDefault="00881F37" w:rsidP="00DA42FA">
      <w:pPr>
        <w:rPr>
          <w:color w:val="7030A0"/>
          <w:sz w:val="24"/>
          <w:szCs w:val="24"/>
        </w:rPr>
      </w:pPr>
    </w:p>
    <w:tbl>
      <w:tblPr>
        <w:tblW w:w="6946" w:type="dxa"/>
        <w:jc w:val="center"/>
        <w:tblCellMar>
          <w:top w:w="15" w:type="dxa"/>
          <w:left w:w="15" w:type="dxa"/>
          <w:bottom w:w="15" w:type="dxa"/>
          <w:right w:w="15" w:type="dxa"/>
        </w:tblCellMar>
        <w:tblLook w:val="04A0" w:firstRow="1" w:lastRow="0" w:firstColumn="1" w:lastColumn="0" w:noHBand="0" w:noVBand="1"/>
      </w:tblPr>
      <w:tblGrid>
        <w:gridCol w:w="5387"/>
        <w:gridCol w:w="1559"/>
      </w:tblGrid>
      <w:tr w:rsidR="00FD0DB8" w:rsidRPr="00FD0DB8" w14:paraId="59096F99" w14:textId="77777777" w:rsidTr="00FD0DB8">
        <w:trPr>
          <w:trHeight w:val="234"/>
          <w:jc w:val="center"/>
        </w:trPr>
        <w:tc>
          <w:tcPr>
            <w:tcW w:w="6946" w:type="dxa"/>
            <w:gridSpan w:val="2"/>
            <w:tcBorders>
              <w:top w:val="nil"/>
              <w:left w:val="nil"/>
              <w:bottom w:val="nil"/>
              <w:right w:val="nil"/>
            </w:tcBorders>
            <w:vAlign w:val="center"/>
            <w:hideMark/>
          </w:tcPr>
          <w:p w14:paraId="7D048BA8" w14:textId="77777777" w:rsidR="00AA475E" w:rsidRPr="00FD0DB8" w:rsidRDefault="00AA475E" w:rsidP="00AA475E">
            <w:pPr>
              <w:spacing w:after="0" w:line="240" w:lineRule="auto"/>
              <w:jc w:val="center"/>
              <w:rPr>
                <w:rFonts w:ascii="Arial" w:eastAsia="Times New Roman" w:hAnsi="Arial" w:cs="Arial"/>
                <w:b/>
                <w:bCs/>
                <w:spacing w:val="12"/>
                <w:kern w:val="0"/>
                <w:sz w:val="24"/>
                <w:szCs w:val="24"/>
                <w:lang w:eastAsia="en-AU"/>
                <w14:ligatures w14:val="none"/>
              </w:rPr>
            </w:pPr>
            <w:r w:rsidRPr="00FD0DB8">
              <w:rPr>
                <w:rFonts w:ascii="Arial" w:eastAsia="Times New Roman" w:hAnsi="Arial" w:cs="Arial"/>
                <w:b/>
                <w:bCs/>
                <w:spacing w:val="12"/>
                <w:kern w:val="0"/>
                <w:sz w:val="24"/>
                <w:szCs w:val="24"/>
                <w:lang w:eastAsia="en-AU"/>
                <w14:ligatures w14:val="none"/>
              </w:rPr>
              <w:t>Balance Sheet Extract</w:t>
            </w:r>
          </w:p>
          <w:p w14:paraId="39BFBC42" w14:textId="77777777" w:rsidR="00AA475E" w:rsidRPr="00FD0DB8" w:rsidRDefault="00AA475E" w:rsidP="00AA475E">
            <w:pPr>
              <w:spacing w:after="0" w:line="240" w:lineRule="auto"/>
              <w:jc w:val="center"/>
              <w:rPr>
                <w:rFonts w:ascii="Arial" w:eastAsia="Times New Roman" w:hAnsi="Arial" w:cs="Arial"/>
                <w:b/>
                <w:bCs/>
                <w:spacing w:val="12"/>
                <w:kern w:val="0"/>
                <w:sz w:val="24"/>
                <w:szCs w:val="24"/>
                <w:lang w:eastAsia="en-AU"/>
                <w14:ligatures w14:val="none"/>
              </w:rPr>
            </w:pPr>
          </w:p>
          <w:p w14:paraId="2FA49C35" w14:textId="77777777" w:rsidR="00AA475E" w:rsidRPr="00FD0DB8" w:rsidRDefault="00AA475E" w:rsidP="00AA475E">
            <w:pPr>
              <w:spacing w:after="0" w:line="240" w:lineRule="auto"/>
              <w:jc w:val="center"/>
              <w:rPr>
                <w:rFonts w:ascii="Arial" w:eastAsia="Times New Roman" w:hAnsi="Arial" w:cs="Arial"/>
                <w:b/>
                <w:bCs/>
                <w:spacing w:val="12"/>
                <w:kern w:val="0"/>
                <w:sz w:val="24"/>
                <w:szCs w:val="24"/>
                <w:lang w:eastAsia="en-AU"/>
                <w14:ligatures w14:val="none"/>
              </w:rPr>
            </w:pPr>
          </w:p>
        </w:tc>
      </w:tr>
      <w:tr w:rsidR="00AA475E" w:rsidRPr="00C3180A" w14:paraId="775FFACA" w14:textId="77777777" w:rsidTr="00FD0DB8">
        <w:trPr>
          <w:trHeight w:val="247"/>
          <w:jc w:val="center"/>
        </w:trPr>
        <w:tc>
          <w:tcPr>
            <w:tcW w:w="5387" w:type="dxa"/>
            <w:tcBorders>
              <w:top w:val="single" w:sz="2" w:space="0" w:color="auto"/>
              <w:left w:val="single" w:sz="2" w:space="0" w:color="auto"/>
              <w:bottom w:val="single" w:sz="6" w:space="0" w:color="auto"/>
              <w:right w:val="single" w:sz="2" w:space="0" w:color="auto"/>
            </w:tcBorders>
            <w:vAlign w:val="center"/>
            <w:hideMark/>
          </w:tcPr>
          <w:p w14:paraId="5A0B3252" w14:textId="77777777" w:rsidR="00AA475E" w:rsidRPr="00C3180A" w:rsidRDefault="00AA475E" w:rsidP="00456591">
            <w:pPr>
              <w:spacing w:after="0" w:line="240" w:lineRule="auto"/>
              <w:rPr>
                <w:rFonts w:ascii="Times New Roman" w:eastAsia="Times New Roman" w:hAnsi="Times New Roman" w:cs="Times New Roman"/>
                <w:color w:val="212529"/>
                <w:kern w:val="0"/>
                <w:sz w:val="24"/>
                <w:szCs w:val="24"/>
                <w:lang w:eastAsia="en-AU"/>
                <w14:ligatures w14:val="none"/>
              </w:rPr>
            </w:pPr>
            <w:r w:rsidRPr="00C3180A">
              <w:rPr>
                <w:rFonts w:ascii="Times New Roman" w:eastAsia="Times New Roman" w:hAnsi="Times New Roman" w:cs="Times New Roman"/>
                <w:color w:val="212529"/>
                <w:kern w:val="0"/>
                <w:sz w:val="24"/>
                <w:szCs w:val="24"/>
                <w:lang w:eastAsia="en-AU"/>
                <w14:ligatures w14:val="none"/>
              </w:rPr>
              <w:t>Total assets</w:t>
            </w:r>
          </w:p>
        </w:tc>
        <w:tc>
          <w:tcPr>
            <w:tcW w:w="1559" w:type="dxa"/>
            <w:tcBorders>
              <w:top w:val="single" w:sz="2" w:space="0" w:color="auto"/>
              <w:left w:val="single" w:sz="2" w:space="0" w:color="auto"/>
              <w:bottom w:val="single" w:sz="6" w:space="0" w:color="auto"/>
              <w:right w:val="single" w:sz="2" w:space="0" w:color="auto"/>
            </w:tcBorders>
            <w:noWrap/>
            <w:vAlign w:val="center"/>
            <w:hideMark/>
          </w:tcPr>
          <w:p w14:paraId="7A9669A6" w14:textId="77777777" w:rsidR="00AA475E" w:rsidRPr="00C3180A" w:rsidRDefault="00AA475E" w:rsidP="00456591">
            <w:pPr>
              <w:spacing w:after="0" w:line="240" w:lineRule="auto"/>
              <w:rPr>
                <w:rFonts w:ascii="Times New Roman" w:eastAsia="Times New Roman" w:hAnsi="Times New Roman" w:cs="Times New Roman"/>
                <w:color w:val="212529"/>
                <w:kern w:val="0"/>
                <w:sz w:val="24"/>
                <w:szCs w:val="24"/>
                <w:lang w:eastAsia="en-AU"/>
                <w14:ligatures w14:val="none"/>
              </w:rPr>
            </w:pPr>
            <w:r w:rsidRPr="00C3180A">
              <w:rPr>
                <w:rFonts w:ascii="Times New Roman" w:eastAsia="Times New Roman" w:hAnsi="Times New Roman" w:cs="Times New Roman"/>
                <w:color w:val="212529"/>
                <w:kern w:val="0"/>
                <w:sz w:val="24"/>
                <w:szCs w:val="24"/>
                <w:lang w:eastAsia="en-AU"/>
                <w14:ligatures w14:val="none"/>
              </w:rPr>
              <w:t>$208,096</w:t>
            </w:r>
          </w:p>
        </w:tc>
      </w:tr>
      <w:tr w:rsidR="00AA475E" w:rsidRPr="00C3180A" w14:paraId="79E2FA03" w14:textId="77777777" w:rsidTr="00FD0DB8">
        <w:trPr>
          <w:trHeight w:val="247"/>
          <w:jc w:val="center"/>
        </w:trPr>
        <w:tc>
          <w:tcPr>
            <w:tcW w:w="5387" w:type="dxa"/>
            <w:tcBorders>
              <w:top w:val="single" w:sz="2" w:space="0" w:color="auto"/>
              <w:left w:val="single" w:sz="2" w:space="0" w:color="auto"/>
              <w:bottom w:val="single" w:sz="6" w:space="0" w:color="auto"/>
              <w:right w:val="single" w:sz="2" w:space="0" w:color="auto"/>
            </w:tcBorders>
            <w:vAlign w:val="center"/>
            <w:hideMark/>
          </w:tcPr>
          <w:p w14:paraId="38251065" w14:textId="77777777" w:rsidR="00AA475E" w:rsidRPr="00C3180A" w:rsidRDefault="00AA475E" w:rsidP="00456591">
            <w:pPr>
              <w:spacing w:after="0" w:line="240" w:lineRule="auto"/>
              <w:rPr>
                <w:rFonts w:ascii="Times New Roman" w:eastAsia="Times New Roman" w:hAnsi="Times New Roman" w:cs="Times New Roman"/>
                <w:color w:val="212529"/>
                <w:kern w:val="0"/>
                <w:sz w:val="24"/>
                <w:szCs w:val="24"/>
                <w:lang w:eastAsia="en-AU"/>
                <w14:ligatures w14:val="none"/>
              </w:rPr>
            </w:pPr>
            <w:r w:rsidRPr="00C3180A">
              <w:rPr>
                <w:rFonts w:ascii="Times New Roman" w:eastAsia="Times New Roman" w:hAnsi="Times New Roman" w:cs="Times New Roman"/>
                <w:color w:val="212529"/>
                <w:kern w:val="0"/>
                <w:sz w:val="24"/>
                <w:szCs w:val="24"/>
                <w:lang w:eastAsia="en-AU"/>
                <w14:ligatures w14:val="none"/>
              </w:rPr>
              <w:t>Total liabilities</w:t>
            </w:r>
          </w:p>
        </w:tc>
        <w:tc>
          <w:tcPr>
            <w:tcW w:w="1559" w:type="dxa"/>
            <w:tcBorders>
              <w:top w:val="single" w:sz="2" w:space="0" w:color="auto"/>
              <w:left w:val="single" w:sz="2" w:space="0" w:color="auto"/>
              <w:bottom w:val="single" w:sz="6" w:space="0" w:color="auto"/>
              <w:right w:val="single" w:sz="2" w:space="0" w:color="auto"/>
            </w:tcBorders>
            <w:noWrap/>
            <w:vAlign w:val="center"/>
            <w:hideMark/>
          </w:tcPr>
          <w:p w14:paraId="00F2B3A9" w14:textId="77777777" w:rsidR="00AA475E" w:rsidRPr="00C3180A" w:rsidRDefault="00AA475E" w:rsidP="00456591">
            <w:pPr>
              <w:spacing w:after="0" w:line="240" w:lineRule="auto"/>
              <w:rPr>
                <w:rFonts w:ascii="Times New Roman" w:eastAsia="Times New Roman" w:hAnsi="Times New Roman" w:cs="Times New Roman"/>
                <w:color w:val="212529"/>
                <w:kern w:val="0"/>
                <w:sz w:val="24"/>
                <w:szCs w:val="24"/>
                <w:lang w:eastAsia="en-AU"/>
                <w14:ligatures w14:val="none"/>
              </w:rPr>
            </w:pPr>
            <w:r w:rsidRPr="00C3180A">
              <w:rPr>
                <w:rFonts w:ascii="Times New Roman" w:eastAsia="Times New Roman" w:hAnsi="Times New Roman" w:cs="Times New Roman"/>
                <w:color w:val="212529"/>
                <w:kern w:val="0"/>
                <w:sz w:val="24"/>
                <w:szCs w:val="24"/>
                <w:lang w:eastAsia="en-AU"/>
                <w14:ligatures w14:val="none"/>
              </w:rPr>
              <w:t>$6,045</w:t>
            </w:r>
          </w:p>
        </w:tc>
      </w:tr>
      <w:tr w:rsidR="00AA475E" w:rsidRPr="00C3180A" w14:paraId="14FE3F2E" w14:textId="77777777" w:rsidTr="00FD0DB8">
        <w:trPr>
          <w:trHeight w:val="247"/>
          <w:jc w:val="center"/>
        </w:trPr>
        <w:tc>
          <w:tcPr>
            <w:tcW w:w="5387" w:type="dxa"/>
            <w:tcBorders>
              <w:top w:val="single" w:sz="2" w:space="0" w:color="auto"/>
              <w:left w:val="single" w:sz="2" w:space="0" w:color="auto"/>
              <w:bottom w:val="single" w:sz="6" w:space="0" w:color="auto"/>
              <w:right w:val="single" w:sz="2" w:space="0" w:color="auto"/>
            </w:tcBorders>
            <w:vAlign w:val="center"/>
            <w:hideMark/>
          </w:tcPr>
          <w:p w14:paraId="139E37F6" w14:textId="77777777" w:rsidR="00AA475E" w:rsidRPr="00C3180A" w:rsidRDefault="00AA475E" w:rsidP="00456591">
            <w:pPr>
              <w:spacing w:after="0" w:line="240" w:lineRule="auto"/>
              <w:rPr>
                <w:rFonts w:ascii="Times New Roman" w:eastAsia="Times New Roman" w:hAnsi="Times New Roman" w:cs="Times New Roman"/>
                <w:color w:val="000000"/>
                <w:kern w:val="0"/>
                <w:sz w:val="24"/>
                <w:szCs w:val="24"/>
                <w:lang w:eastAsia="en-AU"/>
                <w14:ligatures w14:val="none"/>
              </w:rPr>
            </w:pPr>
            <w:r w:rsidRPr="00C3180A">
              <w:rPr>
                <w:rFonts w:ascii="Times New Roman" w:eastAsia="Times New Roman" w:hAnsi="Times New Roman" w:cs="Times New Roman"/>
                <w:color w:val="000000"/>
                <w:kern w:val="0"/>
                <w:sz w:val="24"/>
                <w:szCs w:val="24"/>
                <w:lang w:eastAsia="en-AU"/>
                <w14:ligatures w14:val="none"/>
              </w:rPr>
              <w:t>Net assets/liabilities</w:t>
            </w:r>
          </w:p>
        </w:tc>
        <w:tc>
          <w:tcPr>
            <w:tcW w:w="1559" w:type="dxa"/>
            <w:tcBorders>
              <w:top w:val="single" w:sz="2" w:space="0" w:color="auto"/>
              <w:left w:val="single" w:sz="2" w:space="0" w:color="auto"/>
              <w:bottom w:val="single" w:sz="6" w:space="0" w:color="auto"/>
              <w:right w:val="single" w:sz="2" w:space="0" w:color="auto"/>
            </w:tcBorders>
            <w:noWrap/>
            <w:vAlign w:val="center"/>
            <w:hideMark/>
          </w:tcPr>
          <w:p w14:paraId="37D5828D" w14:textId="77777777" w:rsidR="00AA475E" w:rsidRPr="00C3180A" w:rsidRDefault="00AA475E" w:rsidP="00456591">
            <w:pPr>
              <w:spacing w:after="0" w:line="240" w:lineRule="auto"/>
              <w:rPr>
                <w:rFonts w:ascii="Times New Roman" w:eastAsia="Times New Roman" w:hAnsi="Times New Roman" w:cs="Times New Roman"/>
                <w:color w:val="000000"/>
                <w:kern w:val="0"/>
                <w:sz w:val="24"/>
                <w:szCs w:val="24"/>
                <w:lang w:eastAsia="en-AU"/>
                <w14:ligatures w14:val="none"/>
              </w:rPr>
            </w:pPr>
            <w:r w:rsidRPr="00C3180A">
              <w:rPr>
                <w:rFonts w:ascii="Times New Roman" w:eastAsia="Times New Roman" w:hAnsi="Times New Roman" w:cs="Times New Roman"/>
                <w:color w:val="000000"/>
                <w:kern w:val="0"/>
                <w:sz w:val="24"/>
                <w:szCs w:val="24"/>
                <w:lang w:eastAsia="en-AU"/>
                <w14:ligatures w14:val="none"/>
              </w:rPr>
              <w:t>$202,051</w:t>
            </w:r>
          </w:p>
        </w:tc>
      </w:tr>
    </w:tbl>
    <w:p w14:paraId="77AAB37B" w14:textId="77777777" w:rsidR="00AA475E" w:rsidRDefault="00AA475E" w:rsidP="00DA42FA">
      <w:pPr>
        <w:pStyle w:val="Heading3"/>
        <w:spacing w:after="120"/>
        <w:ind w:left="-5"/>
        <w:rPr>
          <w:color w:val="000000"/>
        </w:rPr>
      </w:pPr>
    </w:p>
    <w:p w14:paraId="79D90EE1" w14:textId="77777777" w:rsidR="00AA475E" w:rsidRDefault="00AA475E" w:rsidP="00AA475E"/>
    <w:p w14:paraId="46B0CCC0" w14:textId="77777777" w:rsidR="00AA475E" w:rsidRDefault="00AA475E" w:rsidP="00AA475E"/>
    <w:p w14:paraId="0BEA1156" w14:textId="77777777" w:rsidR="00435FFB" w:rsidRDefault="00435FFB" w:rsidP="00AA475E"/>
    <w:p w14:paraId="19202F1A" w14:textId="77777777" w:rsidR="00435FFB" w:rsidRDefault="00435FFB" w:rsidP="00AA475E"/>
    <w:p w14:paraId="78A1E1A8" w14:textId="77777777" w:rsidR="00435FFB" w:rsidRPr="00AA475E" w:rsidRDefault="00435FFB" w:rsidP="00AA475E"/>
    <w:p w14:paraId="244CE2FB" w14:textId="77777777" w:rsidR="00AA475E" w:rsidRDefault="00AA475E" w:rsidP="00DA42FA">
      <w:pPr>
        <w:pStyle w:val="Heading3"/>
        <w:spacing w:after="120"/>
        <w:ind w:left="-5"/>
        <w:rPr>
          <w:color w:val="000000"/>
        </w:rPr>
      </w:pPr>
    </w:p>
    <w:p w14:paraId="27EC85DC" w14:textId="7F7476B3" w:rsidR="00550032" w:rsidRPr="001567FC" w:rsidRDefault="00550032" w:rsidP="00550032">
      <w:pPr>
        <w:pStyle w:val="Heading3"/>
        <w:spacing w:before="120"/>
        <w:jc w:val="center"/>
        <w:rPr>
          <w:color w:val="7030A0"/>
          <w:sz w:val="40"/>
          <w:szCs w:val="40"/>
        </w:rPr>
      </w:pPr>
      <w:r w:rsidRPr="001567FC">
        <w:rPr>
          <w:rFonts w:asciiTheme="minorHAnsi" w:hAnsiTheme="minorHAnsi" w:cstheme="minorHAnsi"/>
          <w:b/>
          <w:bCs/>
          <w:color w:val="7030A0"/>
          <w:sz w:val="40"/>
          <w:szCs w:val="40"/>
          <w:lang w:val="en-US"/>
        </w:rPr>
        <w:t>ACKNOWLEDGEMENTS AND THANK YOU</w:t>
      </w:r>
    </w:p>
    <w:p w14:paraId="7049F9D0" w14:textId="77777777" w:rsidR="00DA42FA" w:rsidRPr="001567FC" w:rsidRDefault="00DA42FA" w:rsidP="00DA42FA">
      <w:pPr>
        <w:pStyle w:val="Heading3"/>
        <w:spacing w:after="120"/>
        <w:ind w:left="-5"/>
        <w:rPr>
          <w:rFonts w:asciiTheme="minorHAnsi" w:hAnsiTheme="minorHAnsi" w:cstheme="minorHAnsi"/>
          <w:b/>
          <w:bCs/>
          <w:color w:val="7030A0"/>
          <w:sz w:val="28"/>
          <w:szCs w:val="28"/>
        </w:rPr>
      </w:pPr>
      <w:r w:rsidRPr="001567FC">
        <w:rPr>
          <w:rFonts w:asciiTheme="minorHAnsi" w:hAnsiTheme="minorHAnsi" w:cstheme="minorHAnsi"/>
          <w:b/>
          <w:bCs/>
          <w:color w:val="0070C0"/>
          <w:sz w:val="28"/>
          <w:szCs w:val="28"/>
        </w:rPr>
        <w:t xml:space="preserve">Donors </w:t>
      </w:r>
      <w:r w:rsidRPr="001567FC">
        <w:rPr>
          <w:rFonts w:asciiTheme="minorHAnsi" w:hAnsiTheme="minorHAnsi" w:cstheme="minorHAnsi"/>
          <w:b/>
          <w:bCs/>
          <w:color w:val="7030A0"/>
          <w:sz w:val="28"/>
          <w:szCs w:val="28"/>
        </w:rPr>
        <w:t xml:space="preserve"> </w:t>
      </w:r>
    </w:p>
    <w:p w14:paraId="61018989" w14:textId="77777777" w:rsidR="00DA42FA" w:rsidRDefault="00DA42FA" w:rsidP="00DA42FA">
      <w:pPr>
        <w:ind w:left="730" w:right="1"/>
      </w:pPr>
      <w:r>
        <w:rPr>
          <w:rFonts w:ascii="Calibri" w:eastAsia="Calibri" w:hAnsi="Calibri" w:cs="Calibri"/>
          <w:b/>
        </w:rPr>
        <w:t>Greg Grant Saddlery</w:t>
      </w:r>
      <w:r>
        <w:t xml:space="preserve"> not only donates prizes es to the RDAQ State Championships, </w:t>
      </w:r>
      <w:proofErr w:type="gramStart"/>
      <w:r>
        <w:t>they</w:t>
      </w:r>
      <w:proofErr w:type="gramEnd"/>
      <w:r>
        <w:t xml:space="preserve"> also offer our affiliated members a substantial discount on all products and equipment throughout the year.   </w:t>
      </w:r>
    </w:p>
    <w:p w14:paraId="1306390B" w14:textId="77777777" w:rsidR="00DA42FA" w:rsidRDefault="00DA42FA" w:rsidP="00DA42FA">
      <w:pPr>
        <w:spacing w:after="167"/>
        <w:ind w:left="718" w:right="1"/>
      </w:pPr>
      <w:r>
        <w:rPr>
          <w:rFonts w:ascii="Calibri" w:eastAsia="Calibri" w:hAnsi="Calibri" w:cs="Calibri"/>
          <w:b/>
        </w:rPr>
        <w:t>Kohnke’s Own</w:t>
      </w:r>
      <w:r>
        <w:t xml:space="preserve"> provides our members with horse nutrition products and supplements and are a source of advice about the best nutrition regimen for the RDA herd. </w:t>
      </w:r>
    </w:p>
    <w:p w14:paraId="70C72087" w14:textId="77777777" w:rsidR="00DA42FA" w:rsidRPr="001567FC" w:rsidRDefault="00DA42FA" w:rsidP="00DA42FA">
      <w:pPr>
        <w:pStyle w:val="Heading3"/>
        <w:spacing w:after="120"/>
        <w:ind w:left="-5"/>
        <w:rPr>
          <w:rFonts w:asciiTheme="minorHAnsi" w:hAnsiTheme="minorHAnsi" w:cstheme="minorHAnsi"/>
          <w:b/>
          <w:bCs/>
          <w:color w:val="0070C0"/>
          <w:sz w:val="28"/>
          <w:szCs w:val="28"/>
        </w:rPr>
      </w:pPr>
      <w:r w:rsidRPr="001567FC">
        <w:rPr>
          <w:rFonts w:asciiTheme="minorHAnsi" w:hAnsiTheme="minorHAnsi" w:cstheme="minorHAnsi"/>
          <w:b/>
          <w:bCs/>
          <w:color w:val="0070C0"/>
          <w:sz w:val="28"/>
          <w:szCs w:val="28"/>
        </w:rPr>
        <w:t xml:space="preserve">Grants and funding </w:t>
      </w:r>
    </w:p>
    <w:p w14:paraId="2237CA77" w14:textId="77777777" w:rsidR="00DA42FA" w:rsidRDefault="00DA42FA" w:rsidP="00DA42FA">
      <w:pPr>
        <w:ind w:left="718" w:right="1"/>
      </w:pPr>
      <w:r>
        <w:rPr>
          <w:rFonts w:ascii="Calibri" w:eastAsia="Calibri" w:hAnsi="Calibri" w:cs="Calibri"/>
          <w:b/>
        </w:rPr>
        <w:t>The Queensland Department of Sport and Recreation</w:t>
      </w:r>
      <w:r>
        <w:t xml:space="preserve"> provides the funding that enables the Association to offer disabled children and adults access to equestrian sporting and recreational activities that are available to other members of the broader community. </w:t>
      </w:r>
    </w:p>
    <w:p w14:paraId="410C7EA8" w14:textId="3DF5CCA9" w:rsidR="00DA42FA" w:rsidRDefault="00DA42FA" w:rsidP="00DA42FA">
      <w:pPr>
        <w:spacing w:after="0"/>
        <w:ind w:left="720"/>
      </w:pPr>
    </w:p>
    <w:p w14:paraId="1763C1B5" w14:textId="09B50223" w:rsidR="00DA42FA" w:rsidRPr="001567FC" w:rsidRDefault="00DA42FA" w:rsidP="001567FC">
      <w:pPr>
        <w:pStyle w:val="Heading3"/>
        <w:spacing w:after="238"/>
        <w:ind w:left="-5"/>
        <w:jc w:val="center"/>
        <w:rPr>
          <w:b/>
          <w:bCs/>
          <w:color w:val="7030A0"/>
          <w:sz w:val="32"/>
          <w:szCs w:val="32"/>
        </w:rPr>
      </w:pPr>
      <w:r w:rsidRPr="001567FC">
        <w:rPr>
          <w:b/>
          <w:bCs/>
          <w:color w:val="7030A0"/>
          <w:sz w:val="32"/>
          <w:szCs w:val="32"/>
        </w:rPr>
        <w:t>HOW YOU CAN HELP</w:t>
      </w:r>
    </w:p>
    <w:p w14:paraId="690B0BF3" w14:textId="77777777" w:rsidR="00DA42FA" w:rsidRDefault="00DA42FA" w:rsidP="00DA42FA">
      <w:pPr>
        <w:spacing w:after="169"/>
        <w:ind w:right="1"/>
      </w:pPr>
      <w:r>
        <w:t xml:space="preserve">We would welcome an opportunity to discuss how you, or your organisation, can make a difference to the lives of children and adults living with disability in Queensland. </w:t>
      </w:r>
    </w:p>
    <w:p w14:paraId="67D66941" w14:textId="77777777" w:rsidR="00DA42FA" w:rsidRDefault="00DA42FA" w:rsidP="00DA42FA">
      <w:pPr>
        <w:spacing w:after="181"/>
        <w:ind w:right="1"/>
      </w:pPr>
      <w:r>
        <w:t>You could</w:t>
      </w:r>
      <w:r>
        <w:rPr>
          <w:rFonts w:ascii="Calibri" w:eastAsia="Calibri" w:hAnsi="Calibri" w:cs="Calibri"/>
        </w:rPr>
        <w:t>…</w:t>
      </w:r>
      <w:r>
        <w:t xml:space="preserve">. </w:t>
      </w:r>
    </w:p>
    <w:p w14:paraId="2790C5BF" w14:textId="77777777" w:rsidR="00DA42FA" w:rsidRDefault="00DA42FA" w:rsidP="00DA42FA">
      <w:pPr>
        <w:numPr>
          <w:ilvl w:val="0"/>
          <w:numId w:val="11"/>
        </w:numPr>
        <w:spacing w:after="113" w:line="265" w:lineRule="auto"/>
        <w:ind w:hanging="360"/>
      </w:pPr>
      <w:r>
        <w:t xml:space="preserve">Nominate to become an RDAQ Board member. </w:t>
      </w:r>
    </w:p>
    <w:p w14:paraId="77FEEFC6" w14:textId="77777777" w:rsidR="00DA42FA" w:rsidRDefault="00DA42FA" w:rsidP="00DA42FA">
      <w:pPr>
        <w:numPr>
          <w:ilvl w:val="0"/>
          <w:numId w:val="11"/>
        </w:numPr>
        <w:spacing w:after="113" w:line="265" w:lineRule="auto"/>
        <w:ind w:hanging="360"/>
      </w:pPr>
      <w:r>
        <w:t xml:space="preserve">Become a corporate partner.  </w:t>
      </w:r>
    </w:p>
    <w:p w14:paraId="0A417266" w14:textId="77777777" w:rsidR="00DA42FA" w:rsidRDefault="00DA42FA" w:rsidP="00DA42FA">
      <w:pPr>
        <w:numPr>
          <w:ilvl w:val="0"/>
          <w:numId w:val="11"/>
        </w:numPr>
        <w:spacing w:after="113" w:line="265" w:lineRule="auto"/>
        <w:ind w:hanging="360"/>
      </w:pPr>
      <w:r>
        <w:t xml:space="preserve">Offer our members a discount on horse products, equipment and or services (veterinary, farrier, saddler)  </w:t>
      </w:r>
    </w:p>
    <w:p w14:paraId="0BCE6316" w14:textId="77777777" w:rsidR="00DA42FA" w:rsidRDefault="00DA42FA" w:rsidP="00DA42FA">
      <w:pPr>
        <w:numPr>
          <w:ilvl w:val="0"/>
          <w:numId w:val="11"/>
        </w:numPr>
        <w:spacing w:after="113" w:line="265" w:lineRule="auto"/>
        <w:ind w:hanging="360"/>
      </w:pPr>
      <w:r>
        <w:t xml:space="preserve">Donate funding to support an activity of your choice. </w:t>
      </w:r>
    </w:p>
    <w:p w14:paraId="07BC0708" w14:textId="77777777" w:rsidR="00DA42FA" w:rsidRDefault="00DA42FA" w:rsidP="00DA42FA">
      <w:pPr>
        <w:numPr>
          <w:ilvl w:val="0"/>
          <w:numId w:val="11"/>
        </w:numPr>
        <w:spacing w:after="113" w:line="265" w:lineRule="auto"/>
        <w:ind w:hanging="360"/>
      </w:pPr>
      <w:r>
        <w:t xml:space="preserve">Leave a bequest. </w:t>
      </w:r>
    </w:p>
    <w:p w14:paraId="53666EAF" w14:textId="77777777" w:rsidR="00DA42FA" w:rsidRDefault="00DA42FA" w:rsidP="00DA42FA">
      <w:pPr>
        <w:numPr>
          <w:ilvl w:val="0"/>
          <w:numId w:val="11"/>
        </w:numPr>
        <w:spacing w:after="113" w:line="265" w:lineRule="auto"/>
        <w:ind w:hanging="360"/>
      </w:pPr>
      <w:r>
        <w:t xml:space="preserve">Sponsor a competition or talent development event. </w:t>
      </w:r>
    </w:p>
    <w:p w14:paraId="1BB112EF" w14:textId="77777777" w:rsidR="00DA42FA" w:rsidRDefault="00DA42FA" w:rsidP="00DA42FA">
      <w:pPr>
        <w:spacing w:after="117"/>
        <w:ind w:left="771"/>
        <w:jc w:val="center"/>
      </w:pPr>
      <w:r>
        <w:rPr>
          <w:rFonts w:ascii="Calibri" w:eastAsia="Calibri" w:hAnsi="Calibri" w:cs="Calibri"/>
          <w:i/>
          <w:color w:val="444444"/>
        </w:rPr>
        <w:t xml:space="preserve"> </w:t>
      </w:r>
    </w:p>
    <w:p w14:paraId="733008C1" w14:textId="77777777" w:rsidR="00DA42FA" w:rsidRDefault="00DA42FA" w:rsidP="00DA42FA">
      <w:pPr>
        <w:spacing w:after="261" w:line="258" w:lineRule="auto"/>
        <w:ind w:left="723"/>
        <w:jc w:val="center"/>
      </w:pPr>
      <w:r>
        <w:rPr>
          <w:rFonts w:ascii="Calibri" w:eastAsia="Calibri" w:hAnsi="Calibri" w:cs="Calibri"/>
          <w:i/>
          <w:color w:val="444444"/>
        </w:rPr>
        <w:t>Great things are done by a series of small things brought together. …great things are never done by one person. They're done by a team of people”</w:t>
      </w:r>
      <w:r>
        <w:rPr>
          <w:rFonts w:ascii="Calibri" w:eastAsia="Calibri" w:hAnsi="Calibri" w:cs="Calibri"/>
          <w:color w:val="444444"/>
        </w:rPr>
        <w:t xml:space="preserve"> </w:t>
      </w:r>
      <w:r>
        <w:rPr>
          <w:rFonts w:ascii="Calibri" w:eastAsia="Calibri" w:hAnsi="Calibri" w:cs="Calibri"/>
          <w:color w:val="444444"/>
          <w:sz w:val="18"/>
        </w:rPr>
        <w:t>Steve Jobs</w:t>
      </w:r>
      <w:r>
        <w:rPr>
          <w:rFonts w:ascii="Calibri" w:eastAsia="Calibri" w:hAnsi="Calibri" w:cs="Calibri"/>
          <w:b/>
        </w:rPr>
        <w:t xml:space="preserve"> </w:t>
      </w:r>
    </w:p>
    <w:p w14:paraId="14CCBB38" w14:textId="77777777" w:rsidR="00DA42FA" w:rsidRDefault="00DA42FA" w:rsidP="00DA42FA">
      <w:pPr>
        <w:spacing w:after="171"/>
        <w:ind w:right="1"/>
      </w:pPr>
      <w:r>
        <w:t>To find out more about the rewarding work of RDAQ go to</w:t>
      </w:r>
      <w:hyperlink r:id="rId40">
        <w:r>
          <w:rPr>
            <w:rFonts w:ascii="Calibri" w:eastAsia="Calibri" w:hAnsi="Calibri" w:cs="Calibri"/>
            <w:b/>
          </w:rPr>
          <w:t xml:space="preserve"> </w:t>
        </w:r>
      </w:hyperlink>
      <w:hyperlink r:id="rId41">
        <w:r>
          <w:rPr>
            <w:rFonts w:ascii="Arial" w:eastAsia="Arial" w:hAnsi="Arial" w:cs="Arial"/>
            <w:color w:val="0563C1"/>
            <w:sz w:val="20"/>
            <w:u w:val="single" w:color="0563C1"/>
          </w:rPr>
          <w:t>www.rdaq.org.au</w:t>
        </w:r>
      </w:hyperlink>
      <w:hyperlink r:id="rId42">
        <w:r>
          <w:rPr>
            <w:rFonts w:ascii="Arial" w:eastAsia="Arial" w:hAnsi="Arial" w:cs="Arial"/>
            <w:sz w:val="20"/>
          </w:rPr>
          <w:t xml:space="preserve"> </w:t>
        </w:r>
      </w:hyperlink>
      <w:r>
        <w:t xml:space="preserve">or contact us.  </w:t>
      </w:r>
    </w:p>
    <w:p w14:paraId="0D37046D" w14:textId="77777777" w:rsidR="00DA42FA" w:rsidRDefault="00DA42FA" w:rsidP="00DA42FA">
      <w:pPr>
        <w:pStyle w:val="Heading3"/>
        <w:spacing w:after="171"/>
        <w:ind w:right="661"/>
        <w:jc w:val="center"/>
      </w:pPr>
      <w:r>
        <w:rPr>
          <w:color w:val="000000"/>
        </w:rPr>
        <w:t xml:space="preserve">CONTACT DETAILS </w:t>
      </w:r>
    </w:p>
    <w:p w14:paraId="12B17C1A" w14:textId="77777777" w:rsidR="00DA42FA" w:rsidRDefault="00DA42FA" w:rsidP="00DA42FA">
      <w:pPr>
        <w:spacing w:after="158"/>
        <w:ind w:right="663"/>
        <w:jc w:val="center"/>
      </w:pPr>
      <w:r>
        <w:t>Phone</w:t>
      </w:r>
      <w:r>
        <w:rPr>
          <w:rFonts w:ascii="Calibri" w:eastAsia="Calibri" w:hAnsi="Calibri" w:cs="Calibri"/>
          <w:b/>
        </w:rPr>
        <w:t>:</w:t>
      </w:r>
      <w:r>
        <w:t xml:space="preserve"> (07) 3408 6942</w:t>
      </w:r>
      <w:r>
        <w:rPr>
          <w:rFonts w:ascii="Arial" w:eastAsia="Arial" w:hAnsi="Arial" w:cs="Arial"/>
          <w:sz w:val="20"/>
        </w:rPr>
        <w:t xml:space="preserve"> </w:t>
      </w:r>
    </w:p>
    <w:p w14:paraId="3DF2B542" w14:textId="77777777" w:rsidR="00DA42FA" w:rsidRDefault="00DA42FA" w:rsidP="00DA42FA">
      <w:pPr>
        <w:spacing w:after="158"/>
        <w:ind w:right="661"/>
        <w:jc w:val="center"/>
      </w:pPr>
      <w:r>
        <w:t xml:space="preserve">Email: </w:t>
      </w:r>
      <w:r>
        <w:rPr>
          <w:color w:val="0563C1"/>
          <w:u w:val="single" w:color="0563C1"/>
        </w:rPr>
        <w:t>admin@rdaq.org.au</w:t>
      </w:r>
      <w:r>
        <w:rPr>
          <w:rFonts w:ascii="Arial" w:eastAsia="Arial" w:hAnsi="Arial" w:cs="Arial"/>
          <w:sz w:val="20"/>
        </w:rPr>
        <w:t xml:space="preserve"> </w:t>
      </w:r>
    </w:p>
    <w:p w14:paraId="23206737" w14:textId="77777777" w:rsidR="00DA42FA" w:rsidRDefault="00DA42FA" w:rsidP="00DA42FA">
      <w:pPr>
        <w:spacing w:after="113" w:line="265" w:lineRule="auto"/>
        <w:ind w:left="2271"/>
      </w:pPr>
      <w:r>
        <w:t xml:space="preserve">Postal Address: PO Box 1013, Bongaree, QLD, 4507 </w:t>
      </w:r>
    </w:p>
    <w:p w14:paraId="5B021E15" w14:textId="77777777" w:rsidR="00A92F2B" w:rsidRDefault="00A92F2B" w:rsidP="00DA42FA">
      <w:pPr>
        <w:spacing w:after="113" w:line="265" w:lineRule="auto"/>
        <w:ind w:left="2271"/>
      </w:pPr>
    </w:p>
    <w:p w14:paraId="39D3D905" w14:textId="77777777" w:rsidR="00A92F2B" w:rsidRDefault="00A92F2B" w:rsidP="00DA42FA">
      <w:pPr>
        <w:spacing w:after="113" w:line="265" w:lineRule="auto"/>
        <w:ind w:left="2271"/>
      </w:pPr>
    </w:p>
    <w:p w14:paraId="532ADFF3" w14:textId="77777777" w:rsidR="00461BD9" w:rsidRDefault="00461BD9" w:rsidP="00550032">
      <w:pPr>
        <w:spacing w:after="0"/>
        <w:ind w:left="68"/>
        <w:jc w:val="center"/>
        <w:rPr>
          <w:rFonts w:cstheme="minorHAnsi"/>
          <w:b/>
          <w:color w:val="7030A0"/>
          <w:sz w:val="40"/>
          <w:szCs w:val="40"/>
        </w:rPr>
      </w:pPr>
    </w:p>
    <w:p w14:paraId="008C2F5D" w14:textId="562F8EB9" w:rsidR="00550032" w:rsidRDefault="00550032" w:rsidP="009316C3">
      <w:pPr>
        <w:spacing w:after="0"/>
        <w:ind w:left="68"/>
        <w:jc w:val="center"/>
      </w:pPr>
      <w:r>
        <w:rPr>
          <w:noProof/>
        </w:rPr>
        <w:drawing>
          <wp:inline distT="0" distB="0" distL="0" distR="0" wp14:anchorId="626F2B42" wp14:editId="5971AF71">
            <wp:extent cx="1544955" cy="1753870"/>
            <wp:effectExtent l="0" t="0" r="0" b="0"/>
            <wp:docPr id="1983" name="Picture 1983"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1983" name="Picture 1983" descr="A black and white logo&#10;&#10;Description automatically generated"/>
                    <pic:cNvPicPr/>
                  </pic:nvPicPr>
                  <pic:blipFill>
                    <a:blip r:embed="rId43"/>
                    <a:stretch>
                      <a:fillRect/>
                    </a:stretch>
                  </pic:blipFill>
                  <pic:spPr>
                    <a:xfrm>
                      <a:off x="0" y="0"/>
                      <a:ext cx="1544955" cy="1753870"/>
                    </a:xfrm>
                    <a:prstGeom prst="rect">
                      <a:avLst/>
                    </a:prstGeom>
                  </pic:spPr>
                </pic:pic>
              </a:graphicData>
            </a:graphic>
          </wp:inline>
        </w:drawing>
      </w:r>
    </w:p>
    <w:p w14:paraId="1637E3A6" w14:textId="77777777" w:rsidR="00550032" w:rsidRDefault="00550032" w:rsidP="00DA42FA">
      <w:pPr>
        <w:spacing w:after="0"/>
        <w:ind w:right="3538"/>
        <w:jc w:val="right"/>
        <w:rPr>
          <w:b/>
          <w:sz w:val="32"/>
        </w:rPr>
      </w:pPr>
    </w:p>
    <w:p w14:paraId="7C7FE2AB" w14:textId="77777777" w:rsidR="00881F37" w:rsidRDefault="00881F37" w:rsidP="00DA42FA">
      <w:pPr>
        <w:spacing w:after="0"/>
        <w:ind w:right="3538"/>
        <w:jc w:val="right"/>
        <w:rPr>
          <w:b/>
          <w:sz w:val="32"/>
        </w:rPr>
      </w:pPr>
    </w:p>
    <w:p w14:paraId="727B7885" w14:textId="77777777" w:rsidR="00881F37" w:rsidRDefault="00550032" w:rsidP="00550032">
      <w:pPr>
        <w:spacing w:after="0"/>
        <w:ind w:left="2160" w:right="3538"/>
        <w:jc w:val="right"/>
      </w:pPr>
      <w:r>
        <w:t xml:space="preserve">  </w:t>
      </w:r>
    </w:p>
    <w:p w14:paraId="29D212A1" w14:textId="33C7A2F6" w:rsidR="00550032" w:rsidRDefault="00550032" w:rsidP="00550032">
      <w:pPr>
        <w:spacing w:after="0"/>
        <w:ind w:left="2160" w:right="3538"/>
        <w:jc w:val="right"/>
      </w:pPr>
      <w:r>
        <w:rPr>
          <w:noProof/>
        </w:rPr>
        <mc:AlternateContent>
          <mc:Choice Requires="wpg">
            <w:drawing>
              <wp:inline distT="0" distB="0" distL="0" distR="0" wp14:anchorId="2A071490" wp14:editId="29210991">
                <wp:extent cx="3675228" cy="754457"/>
                <wp:effectExtent l="0" t="0" r="0" b="0"/>
                <wp:docPr id="34425" name="Group 34425"/>
                <wp:cNvGraphicFramePr/>
                <a:graphic xmlns:a="http://schemas.openxmlformats.org/drawingml/2006/main">
                  <a:graphicData uri="http://schemas.microsoft.com/office/word/2010/wordprocessingGroup">
                    <wpg:wgp>
                      <wpg:cNvGrpSpPr/>
                      <wpg:grpSpPr>
                        <a:xfrm>
                          <a:off x="0" y="0"/>
                          <a:ext cx="3675228" cy="754457"/>
                          <a:chOff x="3385820" y="180341"/>
                          <a:chExt cx="3675228" cy="754457"/>
                        </a:xfrm>
                      </wpg:grpSpPr>
                      <wps:wsp>
                        <wps:cNvPr id="1974" name="Rectangle 1974"/>
                        <wps:cNvSpPr/>
                        <wps:spPr>
                          <a:xfrm>
                            <a:off x="3655822" y="690245"/>
                            <a:ext cx="3405226" cy="206453"/>
                          </a:xfrm>
                          <a:prstGeom prst="rect">
                            <a:avLst/>
                          </a:prstGeom>
                          <a:ln>
                            <a:noFill/>
                          </a:ln>
                        </wps:spPr>
                        <wps:txbx>
                          <w:txbxContent>
                            <w:p w14:paraId="14B091DB" w14:textId="77777777" w:rsidR="00550032" w:rsidRDefault="00550032" w:rsidP="00550032">
                              <w:r>
                                <w:t xml:space="preserve">Equine Nutrition Supplements for Health </w:t>
                              </w:r>
                            </w:p>
                          </w:txbxContent>
                        </wps:txbx>
                        <wps:bodyPr horzOverflow="overflow" vert="horz" lIns="0" tIns="0" rIns="0" bIns="0" rtlCol="0">
                          <a:noAutofit/>
                        </wps:bodyPr>
                      </wps:wsp>
                      <wps:wsp>
                        <wps:cNvPr id="1975" name="Rectangle 1975"/>
                        <wps:cNvSpPr/>
                        <wps:spPr>
                          <a:xfrm>
                            <a:off x="6018022" y="728345"/>
                            <a:ext cx="45808" cy="206453"/>
                          </a:xfrm>
                          <a:prstGeom prst="rect">
                            <a:avLst/>
                          </a:prstGeom>
                          <a:ln>
                            <a:noFill/>
                          </a:ln>
                        </wps:spPr>
                        <wps:txbx>
                          <w:txbxContent>
                            <w:p w14:paraId="54D82B71" w14:textId="77777777" w:rsidR="00550032" w:rsidRDefault="00550032" w:rsidP="00550032">
                              <w:r>
                                <w:t xml:space="preserve"> </w:t>
                              </w:r>
                            </w:p>
                          </w:txbxContent>
                        </wps:txbx>
                        <wps:bodyPr horzOverflow="overflow" vert="horz" lIns="0" tIns="0" rIns="0" bIns="0" rtlCol="0">
                          <a:noAutofit/>
                        </wps:bodyPr>
                      </wps:wsp>
                      <pic:pic xmlns:pic="http://schemas.openxmlformats.org/drawingml/2006/picture">
                        <pic:nvPicPr>
                          <pic:cNvPr id="42677" name="Picture 42677"/>
                          <pic:cNvPicPr/>
                        </pic:nvPicPr>
                        <pic:blipFill>
                          <a:blip r:embed="rId44"/>
                          <a:stretch>
                            <a:fillRect/>
                          </a:stretch>
                        </pic:blipFill>
                        <pic:spPr>
                          <a:xfrm>
                            <a:off x="3385820" y="180341"/>
                            <a:ext cx="2727960" cy="359664"/>
                          </a:xfrm>
                          <a:prstGeom prst="rect">
                            <a:avLst/>
                          </a:prstGeom>
                        </pic:spPr>
                      </pic:pic>
                    </wpg:wgp>
                  </a:graphicData>
                </a:graphic>
              </wp:inline>
            </w:drawing>
          </mc:Choice>
          <mc:Fallback>
            <w:pict>
              <v:group w14:anchorId="2A071490" id="Group 34425" o:spid="_x0000_s1046" style="width:289.4pt;height:59.4pt;mso-position-horizontal-relative:char;mso-position-vertical-relative:line" coordorigin="33858,1803" coordsize="36752,7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">
                <v:rect id="Rectangle 1974" o:spid="_x0000_s1047" style="position:absolute;left:36558;top:6902;width:3405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" filled="f" stroked="f">
                  <v:textbox inset="0,0,0,0">
                    <w:txbxContent>
                      <w:p w14:paraId="14B091DB" w14:textId="77777777" w:rsidR="00550032" w:rsidRDefault="00550032" w:rsidP="00550032">
                        <w:r>
                          <w:t xml:space="preserve">Equine Nutrition Supplements for Health </w:t>
                        </w:r>
                      </w:p>
                    </w:txbxContent>
                  </v:textbox>
                </v:rect>
                <v:rect id="Rectangle 1975" o:spid="_x0000_s1048" style="position:absolute;left:60180;top:728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" filled="f" stroked="f">
                  <v:textbox inset="0,0,0,0">
                    <w:txbxContent>
                      <w:p w14:paraId="54D82B71" w14:textId="77777777" w:rsidR="00550032" w:rsidRDefault="00550032" w:rsidP="00550032">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677" o:spid="_x0000_s1049" type="#_x0000_t75" style="position:absolute;left:33858;top:1803;width:27279;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">
                  <v:imagedata r:id="rId45" o:title=""/>
                </v:shape>
                <w10:anchorlock/>
              </v:group>
            </w:pict>
          </mc:Fallback>
        </mc:AlternateContent>
      </w:r>
    </w:p>
    <w:p w14:paraId="028F0808" w14:textId="12C2B170" w:rsidR="00DA42FA" w:rsidRDefault="00DA42FA" w:rsidP="00DA42FA">
      <w:pPr>
        <w:spacing w:after="0"/>
        <w:ind w:left="59"/>
        <w:jc w:val="center"/>
      </w:pPr>
      <w:r>
        <w:rPr>
          <w:b/>
          <w:sz w:val="28"/>
        </w:rPr>
        <w:t xml:space="preserve"> </w:t>
      </w:r>
    </w:p>
    <w:p w14:paraId="13087133" w14:textId="23141BA9" w:rsidR="00DA42FA" w:rsidRDefault="00881F37" w:rsidP="00DA42FA">
      <w:pPr>
        <w:spacing w:after="211"/>
      </w:pPr>
      <w:r>
        <w:rPr>
          <w:noProof/>
        </w:rPr>
        <w:drawing>
          <wp:anchor distT="0" distB="0" distL="114300" distR="114300" simplePos="0" relativeHeight="251727872" behindDoc="0" locked="0" layoutInCell="1" allowOverlap="1" wp14:anchorId="6D92B28D" wp14:editId="1FA65CE9">
            <wp:simplePos x="0" y="0"/>
            <wp:positionH relativeFrom="margin">
              <wp:posOffset>1533525</wp:posOffset>
            </wp:positionH>
            <wp:positionV relativeFrom="paragraph">
              <wp:posOffset>262256</wp:posOffset>
            </wp:positionV>
            <wp:extent cx="2781300" cy="1174750"/>
            <wp:effectExtent l="0" t="0" r="0" b="6350"/>
            <wp:wrapNone/>
            <wp:docPr id="42676" name="Picture 1"/>
            <wp:cNvGraphicFramePr/>
            <a:graphic xmlns:a="http://schemas.openxmlformats.org/drawingml/2006/main">
              <a:graphicData uri="http://schemas.openxmlformats.org/drawingml/2006/picture">
                <pic:pic xmlns:pic="http://schemas.openxmlformats.org/drawingml/2006/picture">
                  <pic:nvPicPr>
                    <pic:cNvPr id="42676" name="Picture 42676"/>
                    <pic:cNvPicPr/>
                  </pic:nvPicPr>
                  <pic:blipFill>
                    <a:blip r:embed="rId46"/>
                    <a:stretch>
                      <a:fillRect/>
                    </a:stretch>
                  </pic:blipFill>
                  <pic:spPr>
                    <a:xfrm>
                      <a:off x="0" y="0"/>
                      <a:ext cx="2781300" cy="1174750"/>
                    </a:xfrm>
                    <a:prstGeom prst="rect">
                      <a:avLst/>
                    </a:prstGeom>
                  </pic:spPr>
                </pic:pic>
              </a:graphicData>
            </a:graphic>
            <wp14:sizeRelH relativeFrom="margin">
              <wp14:pctWidth>0</wp14:pctWidth>
            </wp14:sizeRelH>
            <wp14:sizeRelV relativeFrom="margin">
              <wp14:pctHeight>0</wp14:pctHeight>
            </wp14:sizeRelV>
          </wp:anchor>
        </w:drawing>
      </w:r>
      <w:r w:rsidR="00DA42FA">
        <w:rPr>
          <w:sz w:val="32"/>
        </w:rPr>
        <w:t xml:space="preserve"> </w:t>
      </w:r>
    </w:p>
    <w:p w14:paraId="45EB79AF" w14:textId="625647FA" w:rsidR="00DA42FA" w:rsidRDefault="00DA42FA" w:rsidP="00DA42FA">
      <w:pPr>
        <w:spacing w:after="0"/>
        <w:ind w:right="3731"/>
      </w:pPr>
      <w:r>
        <w:rPr>
          <w:sz w:val="32"/>
        </w:rPr>
        <w:t xml:space="preserve"> </w:t>
      </w:r>
    </w:p>
    <w:p w14:paraId="5114389C" w14:textId="77777777" w:rsidR="00A92F2B" w:rsidRDefault="00A92F2B" w:rsidP="00A92F2B">
      <w:pPr>
        <w:spacing w:after="0"/>
      </w:pPr>
    </w:p>
    <w:p w14:paraId="096CB962" w14:textId="77777777" w:rsidR="00881F37" w:rsidRDefault="00881F37" w:rsidP="00A92F2B">
      <w:pPr>
        <w:spacing w:after="0"/>
      </w:pPr>
    </w:p>
    <w:p w14:paraId="6C438261" w14:textId="77777777" w:rsidR="00881F37" w:rsidRDefault="00881F37" w:rsidP="00A92F2B">
      <w:pPr>
        <w:spacing w:after="0"/>
      </w:pPr>
    </w:p>
    <w:p w14:paraId="60D71324" w14:textId="77777777" w:rsidR="00881F37" w:rsidRDefault="00881F37" w:rsidP="00A92F2B">
      <w:pPr>
        <w:spacing w:after="0"/>
      </w:pPr>
    </w:p>
    <w:p w14:paraId="26A9E5DF" w14:textId="77777777" w:rsidR="00881F37" w:rsidRDefault="00881F37" w:rsidP="00A92F2B">
      <w:pPr>
        <w:spacing w:after="0"/>
      </w:pPr>
    </w:p>
    <w:p w14:paraId="791D70D2" w14:textId="77777777" w:rsidR="00881F37" w:rsidRDefault="00881F37" w:rsidP="00A92F2B">
      <w:pPr>
        <w:spacing w:after="0"/>
      </w:pPr>
    </w:p>
    <w:p w14:paraId="73F0690A" w14:textId="77777777" w:rsidR="00881F37" w:rsidRDefault="00881F37" w:rsidP="00A92F2B">
      <w:pPr>
        <w:spacing w:after="0"/>
      </w:pPr>
    </w:p>
    <w:p w14:paraId="389572B2" w14:textId="77777777" w:rsidR="00881F37" w:rsidRDefault="00881F37" w:rsidP="00A92F2B">
      <w:pPr>
        <w:spacing w:after="0"/>
      </w:pPr>
    </w:p>
    <w:p w14:paraId="2411B6DE" w14:textId="77777777" w:rsidR="00881F37" w:rsidRDefault="00881F37" w:rsidP="00A92F2B">
      <w:pPr>
        <w:spacing w:after="0"/>
      </w:pPr>
    </w:p>
    <w:p w14:paraId="01B4636F" w14:textId="77777777" w:rsidR="00881F37" w:rsidRDefault="00881F37" w:rsidP="00A92F2B">
      <w:pPr>
        <w:spacing w:after="0"/>
      </w:pPr>
    </w:p>
    <w:p w14:paraId="62FBA674" w14:textId="3BB7B23D" w:rsidR="00DA42FA" w:rsidRPr="002B4592" w:rsidRDefault="00881F37" w:rsidP="00881F37">
      <w:pPr>
        <w:spacing w:after="0"/>
      </w:pPr>
      <w:r>
        <w:rPr>
          <w:noProof/>
        </w:rPr>
        <w:drawing>
          <wp:inline distT="0" distB="0" distL="0" distR="0" wp14:anchorId="368019E3" wp14:editId="6B6DEECE">
            <wp:extent cx="1562100" cy="2038350"/>
            <wp:effectExtent l="0" t="0" r="0" b="0"/>
            <wp:docPr id="1225599885" name="Picture 1225599885" descr="A logo with a horse head&#10;&#10;Description automatically generated"/>
            <wp:cNvGraphicFramePr/>
            <a:graphic xmlns:a="http://schemas.openxmlformats.org/drawingml/2006/main">
              <a:graphicData uri="http://schemas.openxmlformats.org/drawingml/2006/picture">
                <pic:pic xmlns:pic="http://schemas.openxmlformats.org/drawingml/2006/picture">
                  <pic:nvPicPr>
                    <pic:cNvPr id="1225599885" name="Picture 1225599885" descr="A logo with a horse head&#10;&#10;Description automatically generated"/>
                    <pic:cNvPicPr/>
                  </pic:nvPicPr>
                  <pic:blipFill>
                    <a:blip r:embed="rId47"/>
                    <a:stretch>
                      <a:fillRect/>
                    </a:stretch>
                  </pic:blipFill>
                  <pic:spPr>
                    <a:xfrm>
                      <a:off x="0" y="0"/>
                      <a:ext cx="1562100" cy="2038350"/>
                    </a:xfrm>
                    <a:prstGeom prst="rect">
                      <a:avLst/>
                    </a:prstGeom>
                  </pic:spPr>
                </pic:pic>
              </a:graphicData>
            </a:graphic>
          </wp:inline>
        </w:drawing>
      </w:r>
      <w:r>
        <w:t xml:space="preserve">                                   </w:t>
      </w:r>
      <w:r w:rsidR="00A92F2B">
        <w:rPr>
          <w:noProof/>
        </w:rPr>
        <w:drawing>
          <wp:inline distT="0" distB="0" distL="0" distR="0" wp14:anchorId="3C2E2424" wp14:editId="516D6C91">
            <wp:extent cx="2962275" cy="1609675"/>
            <wp:effectExtent l="0" t="0" r="0" b="0"/>
            <wp:docPr id="63228725" name="Picture 2" descr="A logo with horses and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28725" name="Picture 2" descr="A logo with horses and a he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8759" cy="1624066"/>
                    </a:xfrm>
                    <a:prstGeom prst="rect">
                      <a:avLst/>
                    </a:prstGeom>
                    <a:noFill/>
                  </pic:spPr>
                </pic:pic>
              </a:graphicData>
            </a:graphic>
          </wp:inline>
        </w:drawing>
      </w:r>
    </w:p>
    <w:sectPr w:rsidR="00DA42FA" w:rsidRPr="002B4592" w:rsidSect="005B6689">
      <w:headerReference w:type="even" r:id="rId48"/>
      <w:headerReference w:type="default" r:id="rId49"/>
      <w:footerReference w:type="even" r:id="rId50"/>
      <w:footerReference w:type="default" r:id="rId51"/>
      <w:headerReference w:type="first" r:id="rId52"/>
      <w:footerReference w:type="first" r:id="rId53"/>
      <w:pgSz w:w="11906" w:h="16838"/>
      <w:pgMar w:top="1440" w:right="1440" w:bottom="1440" w:left="1440" w:header="708" w:footer="708" w:gutter="0"/>
      <w:pgNumType w:start="0"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DB5F0D" w14:textId="77777777" w:rsidR="007672AA" w:rsidRDefault="007672AA" w:rsidP="00DA42FA">
      <w:pPr>
        <w:spacing w:after="0" w:line="240" w:lineRule="auto"/>
      </w:pPr>
      <w:r>
        <w:separator/>
      </w:r>
    </w:p>
  </w:endnote>
  <w:endnote w:type="continuationSeparator" w:id="0">
    <w:p w14:paraId="501F16F9" w14:textId="77777777" w:rsidR="007672AA" w:rsidRDefault="007672AA" w:rsidP="00DA4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rush Script MT">
    <w:panose1 w:val="03060802040406070304"/>
    <w:charset w:val="86"/>
    <w:family w:val="script"/>
    <w:pitch w:val="variable"/>
    <w:sig w:usb0="00000001" w:usb1="080E0000" w:usb2="00000010" w:usb3="00000000" w:csb0="0025003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4A10B" w14:textId="77777777" w:rsidR="009316C3" w:rsidRDefault="009316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9006876"/>
      <w:docPartObj>
        <w:docPartGallery w:val="Page Numbers (Bottom of Page)"/>
        <w:docPartUnique/>
      </w:docPartObj>
    </w:sdtPr>
    <w:sdtEndPr>
      <w:rPr>
        <w:noProof/>
      </w:rPr>
    </w:sdtEndPr>
    <w:sdtContent>
      <w:p w14:paraId="0E5009F9" w14:textId="18AF40B8" w:rsidR="006A4D42" w:rsidRDefault="006A4D42" w:rsidP="00F2544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B620BF" w14:textId="77777777" w:rsidR="00B17D8B" w:rsidRDefault="00B17D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DAAB6" w14:textId="77777777" w:rsidR="009316C3" w:rsidRDefault="009316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096163" w14:textId="77777777" w:rsidR="007672AA" w:rsidRDefault="007672AA" w:rsidP="00DA42FA">
      <w:pPr>
        <w:spacing w:after="0" w:line="240" w:lineRule="auto"/>
      </w:pPr>
      <w:r>
        <w:separator/>
      </w:r>
    </w:p>
  </w:footnote>
  <w:footnote w:type="continuationSeparator" w:id="0">
    <w:p w14:paraId="7BEFDD64" w14:textId="77777777" w:rsidR="007672AA" w:rsidRDefault="007672AA" w:rsidP="00DA42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0D17F" w14:textId="77777777" w:rsidR="009316C3" w:rsidRDefault="009316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6AD8D" w14:textId="2CF03B0F" w:rsidR="009316C3" w:rsidRDefault="009316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86732" w14:textId="77777777" w:rsidR="009316C3" w:rsidRDefault="009316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8755C"/>
    <w:multiLevelType w:val="hybridMultilevel"/>
    <w:tmpl w:val="31141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A363FFB"/>
    <w:multiLevelType w:val="hybridMultilevel"/>
    <w:tmpl w:val="3FDA1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3BF1775"/>
    <w:multiLevelType w:val="hybridMultilevel"/>
    <w:tmpl w:val="4EC43AF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6B109BF"/>
    <w:multiLevelType w:val="multilevel"/>
    <w:tmpl w:val="18DCE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B35326"/>
    <w:multiLevelType w:val="hybridMultilevel"/>
    <w:tmpl w:val="19A6354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443A97"/>
    <w:multiLevelType w:val="hybridMultilevel"/>
    <w:tmpl w:val="FD92847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AE473B"/>
    <w:multiLevelType w:val="hybridMultilevel"/>
    <w:tmpl w:val="C518C5F6"/>
    <w:lvl w:ilvl="0" w:tplc="E37ED47A">
      <w:start w:val="3"/>
      <w:numFmt w:val="decimal"/>
      <w:lvlText w:val="%1"/>
      <w:lvlJc w:val="left"/>
      <w:pPr>
        <w:ind w:left="13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AC0BB5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AB8020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49CA3B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1880AC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4482C1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186934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1CE526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9E2D4A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4960B33"/>
    <w:multiLevelType w:val="multilevel"/>
    <w:tmpl w:val="A0D6A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412ACD"/>
    <w:multiLevelType w:val="hybridMultilevel"/>
    <w:tmpl w:val="472CF8A4"/>
    <w:lvl w:ilvl="0" w:tplc="3860352A">
      <w:start w:val="1"/>
      <w:numFmt w:val="bullet"/>
      <w:lvlText w:val="•"/>
      <w:lvlJc w:val="left"/>
      <w:pPr>
        <w:ind w:left="5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8C2CC20">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ACA049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D06BDB8">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C16129E">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72674AC">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3EC1FC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1147AC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E00650C">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9E700D3"/>
    <w:multiLevelType w:val="multilevel"/>
    <w:tmpl w:val="AF82A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4E4E10"/>
    <w:multiLevelType w:val="hybridMultilevel"/>
    <w:tmpl w:val="AF887594"/>
    <w:lvl w:ilvl="0" w:tplc="0C090009">
      <w:start w:val="1"/>
      <w:numFmt w:val="bullet"/>
      <w:lvlText w:val=""/>
      <w:lvlJc w:val="left"/>
      <w:pPr>
        <w:ind w:left="1428"/>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2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3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43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50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7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64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71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BBA50A9"/>
    <w:multiLevelType w:val="hybridMultilevel"/>
    <w:tmpl w:val="3C4CB3A8"/>
    <w:lvl w:ilvl="0" w:tplc="BB2C0C74">
      <w:start w:val="1"/>
      <w:numFmt w:val="bullet"/>
      <w:lvlText w:val="•"/>
      <w:lvlJc w:val="left"/>
      <w:pPr>
        <w:ind w:left="5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3D2CF0C">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2F4E0B6">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424CF5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F50832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B84B8B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57EFEA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ABCED9C">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3A80486">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C9F12AB"/>
    <w:multiLevelType w:val="hybridMultilevel"/>
    <w:tmpl w:val="E52EC6DA"/>
    <w:lvl w:ilvl="0" w:tplc="0C090009">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6A9C39DD"/>
    <w:multiLevelType w:val="hybridMultilevel"/>
    <w:tmpl w:val="378C40A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74663B29"/>
    <w:multiLevelType w:val="hybridMultilevel"/>
    <w:tmpl w:val="A3A80652"/>
    <w:lvl w:ilvl="0" w:tplc="B106E2CE">
      <w:start w:val="1"/>
      <w:numFmt w:val="bullet"/>
      <w:lvlText w:val="❖"/>
      <w:lvlJc w:val="left"/>
      <w:pPr>
        <w:ind w:left="1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2623C40">
      <w:start w:val="1"/>
      <w:numFmt w:val="bullet"/>
      <w:lvlText w:val="o"/>
      <w:lvlJc w:val="left"/>
      <w:pPr>
        <w:ind w:left="2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EB09AD6">
      <w:start w:val="1"/>
      <w:numFmt w:val="bullet"/>
      <w:lvlText w:val="▪"/>
      <w:lvlJc w:val="left"/>
      <w:pPr>
        <w:ind w:left="2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EA60986">
      <w:start w:val="1"/>
      <w:numFmt w:val="bullet"/>
      <w:lvlText w:val="•"/>
      <w:lvlJc w:val="left"/>
      <w:pPr>
        <w:ind w:left="3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D0A552E">
      <w:start w:val="1"/>
      <w:numFmt w:val="bullet"/>
      <w:lvlText w:val="o"/>
      <w:lvlJc w:val="left"/>
      <w:pPr>
        <w:ind w:left="43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F942888">
      <w:start w:val="1"/>
      <w:numFmt w:val="bullet"/>
      <w:lvlText w:val="▪"/>
      <w:lvlJc w:val="left"/>
      <w:pPr>
        <w:ind w:left="50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354203A">
      <w:start w:val="1"/>
      <w:numFmt w:val="bullet"/>
      <w:lvlText w:val="•"/>
      <w:lvlJc w:val="left"/>
      <w:pPr>
        <w:ind w:left="57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0AA417A">
      <w:start w:val="1"/>
      <w:numFmt w:val="bullet"/>
      <w:lvlText w:val="o"/>
      <w:lvlJc w:val="left"/>
      <w:pPr>
        <w:ind w:left="64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26E72CC">
      <w:start w:val="1"/>
      <w:numFmt w:val="bullet"/>
      <w:lvlText w:val="▪"/>
      <w:lvlJc w:val="left"/>
      <w:pPr>
        <w:ind w:left="71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CB27A21"/>
    <w:multiLevelType w:val="hybridMultilevel"/>
    <w:tmpl w:val="16EE25A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E3054E4"/>
    <w:multiLevelType w:val="multilevel"/>
    <w:tmpl w:val="06B24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6823467">
    <w:abstractNumId w:val="0"/>
  </w:num>
  <w:num w:numId="2" w16cid:durableId="1015309421">
    <w:abstractNumId w:val="13"/>
  </w:num>
  <w:num w:numId="3" w16cid:durableId="1078212273">
    <w:abstractNumId w:val="11"/>
  </w:num>
  <w:num w:numId="4" w16cid:durableId="965429706">
    <w:abstractNumId w:val="8"/>
  </w:num>
  <w:num w:numId="5" w16cid:durableId="1471433657">
    <w:abstractNumId w:val="6"/>
  </w:num>
  <w:num w:numId="6" w16cid:durableId="1980381151">
    <w:abstractNumId w:val="4"/>
  </w:num>
  <w:num w:numId="7" w16cid:durableId="528641060">
    <w:abstractNumId w:val="15"/>
  </w:num>
  <w:num w:numId="8" w16cid:durableId="67001717">
    <w:abstractNumId w:val="2"/>
  </w:num>
  <w:num w:numId="9" w16cid:durableId="1650983886">
    <w:abstractNumId w:val="5"/>
  </w:num>
  <w:num w:numId="10" w16cid:durableId="267196788">
    <w:abstractNumId w:val="14"/>
  </w:num>
  <w:num w:numId="11" w16cid:durableId="161547362">
    <w:abstractNumId w:val="10"/>
  </w:num>
  <w:num w:numId="12" w16cid:durableId="1612274800">
    <w:abstractNumId w:val="12"/>
  </w:num>
  <w:num w:numId="13" w16cid:durableId="1787501512">
    <w:abstractNumId w:val="3"/>
  </w:num>
  <w:num w:numId="14" w16cid:durableId="59599636">
    <w:abstractNumId w:val="7"/>
  </w:num>
  <w:num w:numId="15" w16cid:durableId="413548369">
    <w:abstractNumId w:val="9"/>
  </w:num>
  <w:num w:numId="16" w16cid:durableId="1859654140">
    <w:abstractNumId w:val="16"/>
  </w:num>
  <w:num w:numId="17" w16cid:durableId="10505736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049"/>
    <w:rsid w:val="00007D68"/>
    <w:rsid w:val="0001344D"/>
    <w:rsid w:val="000228DB"/>
    <w:rsid w:val="00036FE6"/>
    <w:rsid w:val="00063070"/>
    <w:rsid w:val="00075286"/>
    <w:rsid w:val="00082FE2"/>
    <w:rsid w:val="000A46D9"/>
    <w:rsid w:val="000C3A80"/>
    <w:rsid w:val="000C682A"/>
    <w:rsid w:val="000D50E4"/>
    <w:rsid w:val="00105BD7"/>
    <w:rsid w:val="00121ECE"/>
    <w:rsid w:val="001278F0"/>
    <w:rsid w:val="00154331"/>
    <w:rsid w:val="001567FC"/>
    <w:rsid w:val="00161302"/>
    <w:rsid w:val="00177B02"/>
    <w:rsid w:val="001906DF"/>
    <w:rsid w:val="001B1C1D"/>
    <w:rsid w:val="001B6575"/>
    <w:rsid w:val="001C0BC5"/>
    <w:rsid w:val="001D68E8"/>
    <w:rsid w:val="001D76CF"/>
    <w:rsid w:val="001E4F67"/>
    <w:rsid w:val="001F73FB"/>
    <w:rsid w:val="00232BFB"/>
    <w:rsid w:val="002418C9"/>
    <w:rsid w:val="00242B40"/>
    <w:rsid w:val="002574EF"/>
    <w:rsid w:val="00260844"/>
    <w:rsid w:val="002759DE"/>
    <w:rsid w:val="002821E0"/>
    <w:rsid w:val="00293312"/>
    <w:rsid w:val="002A32F5"/>
    <w:rsid w:val="002A5107"/>
    <w:rsid w:val="002B322E"/>
    <w:rsid w:val="002B4592"/>
    <w:rsid w:val="002C0487"/>
    <w:rsid w:val="002C1BA7"/>
    <w:rsid w:val="002C23A2"/>
    <w:rsid w:val="002D2261"/>
    <w:rsid w:val="002D3C3D"/>
    <w:rsid w:val="002E5E09"/>
    <w:rsid w:val="00301F51"/>
    <w:rsid w:val="0031414E"/>
    <w:rsid w:val="003205E4"/>
    <w:rsid w:val="00323614"/>
    <w:rsid w:val="00326EA0"/>
    <w:rsid w:val="003430E8"/>
    <w:rsid w:val="00344FA4"/>
    <w:rsid w:val="00373B5C"/>
    <w:rsid w:val="003746F7"/>
    <w:rsid w:val="00380D99"/>
    <w:rsid w:val="00390056"/>
    <w:rsid w:val="00392255"/>
    <w:rsid w:val="003A7DAD"/>
    <w:rsid w:val="003B2091"/>
    <w:rsid w:val="003C3DF9"/>
    <w:rsid w:val="003C48B8"/>
    <w:rsid w:val="003D2DE9"/>
    <w:rsid w:val="003D34AE"/>
    <w:rsid w:val="003D4F86"/>
    <w:rsid w:val="003E078A"/>
    <w:rsid w:val="003E7344"/>
    <w:rsid w:val="004044F9"/>
    <w:rsid w:val="00411C72"/>
    <w:rsid w:val="00414ED7"/>
    <w:rsid w:val="00417C8C"/>
    <w:rsid w:val="00427424"/>
    <w:rsid w:val="00432F22"/>
    <w:rsid w:val="00435FFB"/>
    <w:rsid w:val="004362D4"/>
    <w:rsid w:val="00461BD9"/>
    <w:rsid w:val="00461D61"/>
    <w:rsid w:val="00482062"/>
    <w:rsid w:val="004A57AA"/>
    <w:rsid w:val="004B5BCB"/>
    <w:rsid w:val="004B6493"/>
    <w:rsid w:val="004C07F1"/>
    <w:rsid w:val="004D0731"/>
    <w:rsid w:val="004D25B6"/>
    <w:rsid w:val="004E0FAD"/>
    <w:rsid w:val="004E289D"/>
    <w:rsid w:val="004E50BC"/>
    <w:rsid w:val="0050385D"/>
    <w:rsid w:val="00507336"/>
    <w:rsid w:val="00522551"/>
    <w:rsid w:val="00542F42"/>
    <w:rsid w:val="00544C77"/>
    <w:rsid w:val="00550032"/>
    <w:rsid w:val="005533A7"/>
    <w:rsid w:val="00556D28"/>
    <w:rsid w:val="0057165B"/>
    <w:rsid w:val="00581331"/>
    <w:rsid w:val="0059318C"/>
    <w:rsid w:val="005B6689"/>
    <w:rsid w:val="005D1CF1"/>
    <w:rsid w:val="005E4049"/>
    <w:rsid w:val="005E6963"/>
    <w:rsid w:val="005F3D57"/>
    <w:rsid w:val="005F5C47"/>
    <w:rsid w:val="00600B04"/>
    <w:rsid w:val="00615F83"/>
    <w:rsid w:val="00637499"/>
    <w:rsid w:val="00640681"/>
    <w:rsid w:val="00642EF7"/>
    <w:rsid w:val="00644A36"/>
    <w:rsid w:val="0064701C"/>
    <w:rsid w:val="006472E0"/>
    <w:rsid w:val="00685848"/>
    <w:rsid w:val="006932AA"/>
    <w:rsid w:val="006A2E76"/>
    <w:rsid w:val="006A4D42"/>
    <w:rsid w:val="006B3B98"/>
    <w:rsid w:val="006B7617"/>
    <w:rsid w:val="006F14D8"/>
    <w:rsid w:val="006F1AAA"/>
    <w:rsid w:val="006F2399"/>
    <w:rsid w:val="0071309C"/>
    <w:rsid w:val="00741D0A"/>
    <w:rsid w:val="007530FF"/>
    <w:rsid w:val="007672AA"/>
    <w:rsid w:val="0077201E"/>
    <w:rsid w:val="00777E1F"/>
    <w:rsid w:val="007844DB"/>
    <w:rsid w:val="0079028E"/>
    <w:rsid w:val="00794D83"/>
    <w:rsid w:val="00795AD6"/>
    <w:rsid w:val="007A4916"/>
    <w:rsid w:val="007A6F12"/>
    <w:rsid w:val="007C07F0"/>
    <w:rsid w:val="007D2565"/>
    <w:rsid w:val="007E107A"/>
    <w:rsid w:val="007E310F"/>
    <w:rsid w:val="00816552"/>
    <w:rsid w:val="008263EE"/>
    <w:rsid w:val="00833238"/>
    <w:rsid w:val="00844836"/>
    <w:rsid w:val="008736E8"/>
    <w:rsid w:val="00881F37"/>
    <w:rsid w:val="008834BE"/>
    <w:rsid w:val="008B43E3"/>
    <w:rsid w:val="008C25B8"/>
    <w:rsid w:val="008F74AD"/>
    <w:rsid w:val="008F7D37"/>
    <w:rsid w:val="00904E99"/>
    <w:rsid w:val="00920901"/>
    <w:rsid w:val="009316C3"/>
    <w:rsid w:val="0093473C"/>
    <w:rsid w:val="009435F4"/>
    <w:rsid w:val="00945681"/>
    <w:rsid w:val="0094738F"/>
    <w:rsid w:val="009575F2"/>
    <w:rsid w:val="00970200"/>
    <w:rsid w:val="00976277"/>
    <w:rsid w:val="0097772F"/>
    <w:rsid w:val="00987D33"/>
    <w:rsid w:val="009952BC"/>
    <w:rsid w:val="009A1650"/>
    <w:rsid w:val="00A23F0A"/>
    <w:rsid w:val="00A31D11"/>
    <w:rsid w:val="00A568B9"/>
    <w:rsid w:val="00A6422F"/>
    <w:rsid w:val="00A7700F"/>
    <w:rsid w:val="00A92F2B"/>
    <w:rsid w:val="00AA475E"/>
    <w:rsid w:val="00AB68E7"/>
    <w:rsid w:val="00AC1B6B"/>
    <w:rsid w:val="00AC7499"/>
    <w:rsid w:val="00AE0564"/>
    <w:rsid w:val="00AE6E14"/>
    <w:rsid w:val="00AE7B97"/>
    <w:rsid w:val="00B17D8B"/>
    <w:rsid w:val="00B30128"/>
    <w:rsid w:val="00B368DC"/>
    <w:rsid w:val="00B369AD"/>
    <w:rsid w:val="00B41BC8"/>
    <w:rsid w:val="00B63CE4"/>
    <w:rsid w:val="00B918E3"/>
    <w:rsid w:val="00B95DB7"/>
    <w:rsid w:val="00BA1816"/>
    <w:rsid w:val="00BB6EDE"/>
    <w:rsid w:val="00BC6BFD"/>
    <w:rsid w:val="00BD7221"/>
    <w:rsid w:val="00BE7B92"/>
    <w:rsid w:val="00BF4122"/>
    <w:rsid w:val="00C137C2"/>
    <w:rsid w:val="00C15ABD"/>
    <w:rsid w:val="00C174D0"/>
    <w:rsid w:val="00C25219"/>
    <w:rsid w:val="00C457E7"/>
    <w:rsid w:val="00C46E17"/>
    <w:rsid w:val="00C801EC"/>
    <w:rsid w:val="00C80B6A"/>
    <w:rsid w:val="00C81963"/>
    <w:rsid w:val="00C8491D"/>
    <w:rsid w:val="00C92E49"/>
    <w:rsid w:val="00CA136C"/>
    <w:rsid w:val="00D11146"/>
    <w:rsid w:val="00D122C5"/>
    <w:rsid w:val="00D13A20"/>
    <w:rsid w:val="00D30F22"/>
    <w:rsid w:val="00D45991"/>
    <w:rsid w:val="00D5695A"/>
    <w:rsid w:val="00D84691"/>
    <w:rsid w:val="00DA42FA"/>
    <w:rsid w:val="00DB0151"/>
    <w:rsid w:val="00DC0174"/>
    <w:rsid w:val="00DC7348"/>
    <w:rsid w:val="00DE3659"/>
    <w:rsid w:val="00DE5B89"/>
    <w:rsid w:val="00E25F59"/>
    <w:rsid w:val="00E312A4"/>
    <w:rsid w:val="00E324A7"/>
    <w:rsid w:val="00E4006A"/>
    <w:rsid w:val="00E53707"/>
    <w:rsid w:val="00E83499"/>
    <w:rsid w:val="00E9178D"/>
    <w:rsid w:val="00EA2DA1"/>
    <w:rsid w:val="00EB156E"/>
    <w:rsid w:val="00EC23A2"/>
    <w:rsid w:val="00EF5598"/>
    <w:rsid w:val="00F2544E"/>
    <w:rsid w:val="00F41F99"/>
    <w:rsid w:val="00F660E2"/>
    <w:rsid w:val="00F764A7"/>
    <w:rsid w:val="00F857DE"/>
    <w:rsid w:val="00F94ACA"/>
    <w:rsid w:val="00F9616E"/>
    <w:rsid w:val="00FB772F"/>
    <w:rsid w:val="00FD0DB8"/>
    <w:rsid w:val="00FF4CE8"/>
    <w:rsid w:val="00FF77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346DB"/>
  <w15:chartTrackingRefBased/>
  <w15:docId w15:val="{6DCCB243-1E1D-4BFB-B0FD-6D173D499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5E4049"/>
    <w:pPr>
      <w:keepNext/>
      <w:keepLines/>
      <w:spacing w:after="18"/>
      <w:ind w:right="893"/>
      <w:jc w:val="center"/>
      <w:outlineLvl w:val="0"/>
    </w:pPr>
    <w:rPr>
      <w:rFonts w:ascii="Calibri" w:eastAsia="Calibri" w:hAnsi="Calibri" w:cs="Calibri"/>
      <w:color w:val="56247C"/>
      <w:sz w:val="32"/>
      <w:lang w:eastAsia="en-AU"/>
    </w:rPr>
  </w:style>
  <w:style w:type="paragraph" w:styleId="Heading2">
    <w:name w:val="heading 2"/>
    <w:basedOn w:val="Normal"/>
    <w:next w:val="Normal"/>
    <w:link w:val="Heading2Char"/>
    <w:uiPriority w:val="9"/>
    <w:unhideWhenUsed/>
    <w:qFormat/>
    <w:rsid w:val="005E404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A42F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A42F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next w:val="Normal"/>
    <w:qFormat/>
    <w:rsid w:val="00F94ACA"/>
    <w:rPr>
      <w:rFonts w:ascii="Arial Black" w:hAnsi="Arial Black"/>
      <w:color w:val="FF0000"/>
    </w:rPr>
  </w:style>
  <w:style w:type="character" w:customStyle="1" w:styleId="Heading1Char">
    <w:name w:val="Heading 1 Char"/>
    <w:basedOn w:val="DefaultParagraphFont"/>
    <w:link w:val="Heading1"/>
    <w:rsid w:val="005E4049"/>
    <w:rPr>
      <w:rFonts w:ascii="Calibri" w:eastAsia="Calibri" w:hAnsi="Calibri" w:cs="Calibri"/>
      <w:color w:val="56247C"/>
      <w:sz w:val="32"/>
      <w:lang w:eastAsia="en-AU"/>
    </w:rPr>
  </w:style>
  <w:style w:type="paragraph" w:styleId="ListParagraph">
    <w:name w:val="List Paragraph"/>
    <w:basedOn w:val="Normal"/>
    <w:uiPriority w:val="34"/>
    <w:qFormat/>
    <w:rsid w:val="005E4049"/>
    <w:pPr>
      <w:ind w:left="720"/>
      <w:contextualSpacing/>
    </w:pPr>
  </w:style>
  <w:style w:type="character" w:customStyle="1" w:styleId="Heading2Char">
    <w:name w:val="Heading 2 Char"/>
    <w:basedOn w:val="DefaultParagraphFont"/>
    <w:link w:val="Heading2"/>
    <w:uiPriority w:val="9"/>
    <w:rsid w:val="005E4049"/>
    <w:rPr>
      <w:rFonts w:asciiTheme="majorHAnsi" w:eastAsiaTheme="majorEastAsia" w:hAnsiTheme="majorHAnsi" w:cstheme="majorBidi"/>
      <w:color w:val="2F5496" w:themeColor="accent1" w:themeShade="BF"/>
      <w:sz w:val="26"/>
      <w:szCs w:val="26"/>
    </w:rPr>
  </w:style>
  <w:style w:type="table" w:customStyle="1" w:styleId="TableGrid">
    <w:name w:val="TableGrid"/>
    <w:rsid w:val="005E4049"/>
    <w:pPr>
      <w:spacing w:after="0" w:line="240" w:lineRule="auto"/>
    </w:pPr>
    <w:rPr>
      <w:rFonts w:eastAsiaTheme="minorEastAsia"/>
      <w:lang w:eastAsia="en-AU"/>
    </w:rPr>
    <w:tblPr>
      <w:tblCellMar>
        <w:top w:w="0" w:type="dxa"/>
        <w:left w:w="0" w:type="dxa"/>
        <w:bottom w:w="0" w:type="dxa"/>
        <w:right w:w="0" w:type="dxa"/>
      </w:tblCellMar>
    </w:tblPr>
  </w:style>
  <w:style w:type="table" w:styleId="TableGrid0">
    <w:name w:val="Table Grid"/>
    <w:basedOn w:val="TableNormal"/>
    <w:uiPriority w:val="39"/>
    <w:rsid w:val="00DA42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DA42FA"/>
    <w:pPr>
      <w:spacing w:after="0"/>
    </w:pPr>
    <w:rPr>
      <w:rFonts w:ascii="Calibri" w:eastAsia="Calibri" w:hAnsi="Calibri" w:cs="Calibri"/>
      <w:color w:val="0563C1"/>
      <w:sz w:val="20"/>
      <w:u w:val="single" w:color="0563C1"/>
      <w:lang w:eastAsia="en-AU"/>
    </w:rPr>
  </w:style>
  <w:style w:type="character" w:customStyle="1" w:styleId="footnotedescriptionChar">
    <w:name w:val="footnote description Char"/>
    <w:link w:val="footnotedescription"/>
    <w:rsid w:val="00DA42FA"/>
    <w:rPr>
      <w:rFonts w:ascii="Calibri" w:eastAsia="Calibri" w:hAnsi="Calibri" w:cs="Calibri"/>
      <w:color w:val="0563C1"/>
      <w:sz w:val="20"/>
      <w:u w:val="single" w:color="0563C1"/>
      <w:lang w:eastAsia="en-AU"/>
    </w:rPr>
  </w:style>
  <w:style w:type="character" w:customStyle="1" w:styleId="footnotemark">
    <w:name w:val="footnote mark"/>
    <w:hidden/>
    <w:rsid w:val="00DA42FA"/>
    <w:rPr>
      <w:rFonts w:ascii="Calibri" w:eastAsia="Calibri" w:hAnsi="Calibri" w:cs="Calibri"/>
      <w:color w:val="000000"/>
      <w:sz w:val="20"/>
      <w:vertAlign w:val="superscript"/>
    </w:rPr>
  </w:style>
  <w:style w:type="character" w:customStyle="1" w:styleId="Heading3Char">
    <w:name w:val="Heading 3 Char"/>
    <w:basedOn w:val="DefaultParagraphFont"/>
    <w:link w:val="Heading3"/>
    <w:uiPriority w:val="9"/>
    <w:rsid w:val="00DA42F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DA42FA"/>
    <w:rPr>
      <w:rFonts w:asciiTheme="majorHAnsi" w:eastAsiaTheme="majorEastAsia" w:hAnsiTheme="majorHAnsi" w:cstheme="majorBidi"/>
      <w:i/>
      <w:iCs/>
      <w:color w:val="2F5496" w:themeColor="accent1" w:themeShade="BF"/>
    </w:rPr>
  </w:style>
  <w:style w:type="paragraph" w:styleId="NoSpacing">
    <w:name w:val="No Spacing"/>
    <w:uiPriority w:val="1"/>
    <w:qFormat/>
    <w:rsid w:val="006A2E76"/>
    <w:pPr>
      <w:spacing w:after="0" w:line="240" w:lineRule="auto"/>
    </w:pPr>
    <w:rPr>
      <w:kern w:val="0"/>
      <w14:ligatures w14:val="none"/>
    </w:rPr>
  </w:style>
  <w:style w:type="character" w:styleId="Hyperlink">
    <w:name w:val="Hyperlink"/>
    <w:basedOn w:val="DefaultParagraphFont"/>
    <w:uiPriority w:val="99"/>
    <w:unhideWhenUsed/>
    <w:rsid w:val="006A2E76"/>
    <w:rPr>
      <w:color w:val="0563C1" w:themeColor="hyperlink"/>
      <w:u w:val="single"/>
    </w:rPr>
  </w:style>
  <w:style w:type="paragraph" w:styleId="NormalWeb">
    <w:name w:val="Normal (Web)"/>
    <w:basedOn w:val="Normal"/>
    <w:uiPriority w:val="99"/>
    <w:unhideWhenUsed/>
    <w:rsid w:val="006A2E76"/>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styleId="FootnoteText">
    <w:name w:val="footnote text"/>
    <w:basedOn w:val="Normal"/>
    <w:link w:val="FootnoteTextChar"/>
    <w:uiPriority w:val="99"/>
    <w:semiHidden/>
    <w:unhideWhenUsed/>
    <w:rsid w:val="006A2E76"/>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semiHidden/>
    <w:rsid w:val="006A2E76"/>
    <w:rPr>
      <w:kern w:val="0"/>
      <w:sz w:val="20"/>
      <w:szCs w:val="20"/>
      <w14:ligatures w14:val="none"/>
    </w:rPr>
  </w:style>
  <w:style w:type="character" w:styleId="FootnoteReference">
    <w:name w:val="footnote reference"/>
    <w:basedOn w:val="DefaultParagraphFont"/>
    <w:uiPriority w:val="99"/>
    <w:semiHidden/>
    <w:unhideWhenUsed/>
    <w:rsid w:val="006A2E76"/>
    <w:rPr>
      <w:vertAlign w:val="superscript"/>
    </w:rPr>
  </w:style>
  <w:style w:type="paragraph" w:styleId="Header">
    <w:name w:val="header"/>
    <w:basedOn w:val="Normal"/>
    <w:link w:val="HeaderChar"/>
    <w:uiPriority w:val="99"/>
    <w:unhideWhenUsed/>
    <w:rsid w:val="00BC6B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6BFD"/>
  </w:style>
  <w:style w:type="paragraph" w:styleId="Footer">
    <w:name w:val="footer"/>
    <w:basedOn w:val="Normal"/>
    <w:link w:val="FooterChar"/>
    <w:uiPriority w:val="99"/>
    <w:unhideWhenUsed/>
    <w:rsid w:val="00BC6B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6BFD"/>
  </w:style>
  <w:style w:type="paragraph" w:customStyle="1" w:styleId="mt-1">
    <w:name w:val="mt-1"/>
    <w:basedOn w:val="Normal"/>
    <w:rsid w:val="003A7DAD"/>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customStyle="1" w:styleId="small">
    <w:name w:val="small"/>
    <w:basedOn w:val="Normal"/>
    <w:rsid w:val="00637499"/>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Strong">
    <w:name w:val="Strong"/>
    <w:basedOn w:val="DefaultParagraphFont"/>
    <w:uiPriority w:val="22"/>
    <w:qFormat/>
    <w:rsid w:val="00637499"/>
    <w:rPr>
      <w:b/>
      <w:bCs/>
    </w:rPr>
  </w:style>
  <w:style w:type="paragraph" w:styleId="Caption">
    <w:name w:val="caption"/>
    <w:basedOn w:val="Normal"/>
    <w:next w:val="Normal"/>
    <w:uiPriority w:val="35"/>
    <w:unhideWhenUsed/>
    <w:qFormat/>
    <w:rsid w:val="00EB156E"/>
    <w:pPr>
      <w:spacing w:after="200" w:line="240" w:lineRule="auto"/>
    </w:pPr>
    <w:rPr>
      <w:i/>
      <w:iCs/>
      <w:color w:val="44546A" w:themeColor="text2"/>
      <w:sz w:val="18"/>
      <w:szCs w:val="18"/>
    </w:rPr>
  </w:style>
  <w:style w:type="paragraph" w:customStyle="1" w:styleId="Default">
    <w:name w:val="Default"/>
    <w:rsid w:val="009575F2"/>
    <w:pPr>
      <w:autoSpaceDE w:val="0"/>
      <w:autoSpaceDN w:val="0"/>
      <w:adjustRightInd w:val="0"/>
      <w:spacing w:after="0" w:line="240" w:lineRule="auto"/>
    </w:pPr>
    <w:rPr>
      <w:rFonts w:ascii="Calibri" w:hAnsi="Calibri" w:cs="Calibri"/>
      <w:color w:val="00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245290">
      <w:bodyDiv w:val="1"/>
      <w:marLeft w:val="0"/>
      <w:marRight w:val="0"/>
      <w:marTop w:val="0"/>
      <w:marBottom w:val="0"/>
      <w:divBdr>
        <w:top w:val="none" w:sz="0" w:space="0" w:color="auto"/>
        <w:left w:val="none" w:sz="0" w:space="0" w:color="auto"/>
        <w:bottom w:val="none" w:sz="0" w:space="0" w:color="auto"/>
        <w:right w:val="none" w:sz="0" w:space="0" w:color="auto"/>
      </w:divBdr>
    </w:div>
    <w:div w:id="78140421">
      <w:bodyDiv w:val="1"/>
      <w:marLeft w:val="0"/>
      <w:marRight w:val="0"/>
      <w:marTop w:val="0"/>
      <w:marBottom w:val="0"/>
      <w:divBdr>
        <w:top w:val="none" w:sz="0" w:space="0" w:color="auto"/>
        <w:left w:val="none" w:sz="0" w:space="0" w:color="auto"/>
        <w:bottom w:val="none" w:sz="0" w:space="0" w:color="auto"/>
        <w:right w:val="none" w:sz="0" w:space="0" w:color="auto"/>
      </w:divBdr>
    </w:div>
    <w:div w:id="180321841">
      <w:bodyDiv w:val="1"/>
      <w:marLeft w:val="0"/>
      <w:marRight w:val="0"/>
      <w:marTop w:val="0"/>
      <w:marBottom w:val="0"/>
      <w:divBdr>
        <w:top w:val="none" w:sz="0" w:space="0" w:color="auto"/>
        <w:left w:val="none" w:sz="0" w:space="0" w:color="auto"/>
        <w:bottom w:val="none" w:sz="0" w:space="0" w:color="auto"/>
        <w:right w:val="none" w:sz="0" w:space="0" w:color="auto"/>
      </w:divBdr>
    </w:div>
    <w:div w:id="519855584">
      <w:bodyDiv w:val="1"/>
      <w:marLeft w:val="0"/>
      <w:marRight w:val="0"/>
      <w:marTop w:val="0"/>
      <w:marBottom w:val="0"/>
      <w:divBdr>
        <w:top w:val="none" w:sz="0" w:space="0" w:color="auto"/>
        <w:left w:val="none" w:sz="0" w:space="0" w:color="auto"/>
        <w:bottom w:val="none" w:sz="0" w:space="0" w:color="auto"/>
        <w:right w:val="none" w:sz="0" w:space="0" w:color="auto"/>
      </w:divBdr>
    </w:div>
    <w:div w:id="1473600686">
      <w:bodyDiv w:val="1"/>
      <w:marLeft w:val="0"/>
      <w:marRight w:val="0"/>
      <w:marTop w:val="0"/>
      <w:marBottom w:val="0"/>
      <w:divBdr>
        <w:top w:val="none" w:sz="0" w:space="0" w:color="auto"/>
        <w:left w:val="none" w:sz="0" w:space="0" w:color="auto"/>
        <w:bottom w:val="none" w:sz="0" w:space="0" w:color="auto"/>
        <w:right w:val="none" w:sz="0" w:space="0" w:color="auto"/>
      </w:divBdr>
    </w:div>
    <w:div w:id="1970629203">
      <w:bodyDiv w:val="1"/>
      <w:marLeft w:val="0"/>
      <w:marRight w:val="0"/>
      <w:marTop w:val="0"/>
      <w:marBottom w:val="0"/>
      <w:divBdr>
        <w:top w:val="none" w:sz="0" w:space="0" w:color="auto"/>
        <w:left w:val="none" w:sz="0" w:space="0" w:color="auto"/>
        <w:bottom w:val="none" w:sz="0" w:space="0" w:color="auto"/>
        <w:right w:val="none" w:sz="0" w:space="0" w:color="auto"/>
      </w:divBdr>
      <w:divsChild>
        <w:div w:id="1433819295">
          <w:marLeft w:val="0"/>
          <w:marRight w:val="0"/>
          <w:marTop w:val="0"/>
          <w:marBottom w:val="0"/>
          <w:divBdr>
            <w:top w:val="none" w:sz="0" w:space="0" w:color="auto"/>
            <w:left w:val="none" w:sz="0" w:space="0" w:color="auto"/>
            <w:bottom w:val="none" w:sz="0" w:space="0" w:color="auto"/>
            <w:right w:val="none" w:sz="0" w:space="0" w:color="auto"/>
          </w:divBdr>
        </w:div>
        <w:div w:id="11904914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hyperlink" Target="https://www.rda.org.au/coaching/" TargetMode="External"/><Relationship Id="rId34" Type="http://schemas.openxmlformats.org/officeDocument/2006/relationships/image" Target="media/image21.jpeg"/><Relationship Id="rId42" Type="http://schemas.openxmlformats.org/officeDocument/2006/relationships/hyperlink" Target="http://www.rdaq.org.au/" TargetMode="External"/><Relationship Id="rId47" Type="http://schemas.openxmlformats.org/officeDocument/2006/relationships/image" Target="media/image31.jp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16.jpeg"/><Relationship Id="rId11" Type="http://schemas.openxmlformats.org/officeDocument/2006/relationships/hyperlink" Target="https://www.rdaq.org.au/about-rdaq/policies-and-procedures/" TargetMode="Externa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yperlink" Target="http://www.rdaq.org.au/" TargetMode="External"/><Relationship Id="rId45" Type="http://schemas.openxmlformats.org/officeDocument/2006/relationships/image" Target="media/image29.png"/><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image" Target="media/image18.jpeg"/><Relationship Id="rId44" Type="http://schemas.openxmlformats.org/officeDocument/2006/relationships/image" Target="media/image28.pn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chart" Target="charts/chart2.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7.jpg"/><Relationship Id="rId48"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www.facebook.com/mcintyrecentre/videos/3050353528526597/?t=186" TargetMode="External"/><Relationship Id="rId17" Type="http://schemas.openxmlformats.org/officeDocument/2006/relationships/image" Target="media/image8.jp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0.png"/><Relationship Id="rId20" Type="http://schemas.openxmlformats.org/officeDocument/2006/relationships/hyperlink" Target="https://www.qld.gov.au/law/laws-regulated-industries-and-accountability/queensland-laws-and-regulations/regulated-industries-and-licensing/blue-card/applications/apply" TargetMode="External"/><Relationship Id="rId41" Type="http://schemas.openxmlformats.org/officeDocument/2006/relationships/hyperlink" Target="http://www.rdaq.org.au/"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1600f9a27fbe633d/Desktop/data%20inf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1600f9a27fbe633d/Documents/2023%20DATA%20BAS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RDAQ coaches 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46C-43F0-8D7B-BF56CF2AFFB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46C-43F0-8D7B-BF56CF2AFFB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46C-43F0-8D7B-BF56CF2AFFB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46C-43F0-8D7B-BF56CF2AFFB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46C-43F0-8D7B-BF56CF2AFFB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info.xlsx]Sheet1'!$M$34:$M$38</c:f>
              <c:strCache>
                <c:ptCount val="5"/>
                <c:pt idx="0">
                  <c:v>RDAQ qualified coaches</c:v>
                </c:pt>
                <c:pt idx="2">
                  <c:v>Level O</c:v>
                </c:pt>
                <c:pt idx="3">
                  <c:v>level one</c:v>
                </c:pt>
                <c:pt idx="4">
                  <c:v>level two </c:v>
                </c:pt>
              </c:strCache>
            </c:strRef>
          </c:cat>
          <c:val>
            <c:numRef>
              <c:f>'[data info.xlsx]Sheet1'!$N$34:$N$38</c:f>
              <c:numCache>
                <c:formatCode>General</c:formatCode>
                <c:ptCount val="5"/>
                <c:pt idx="2">
                  <c:v>13</c:v>
                </c:pt>
                <c:pt idx="3">
                  <c:v>33</c:v>
                </c:pt>
                <c:pt idx="4">
                  <c:v>3</c:v>
                </c:pt>
              </c:numCache>
            </c:numRef>
          </c:val>
          <c:extLst>
            <c:ext xmlns:c16="http://schemas.microsoft.com/office/drawing/2014/chart" uri="{C3380CC4-5D6E-409C-BE32-E72D297353CC}">
              <c16:uniqueId val="{0000000A-146C-43F0-8D7B-BF56CF2AFFBB}"/>
            </c:ext>
          </c:extLst>
        </c:ser>
        <c:dLbls>
          <c:dLblPos val="bestFit"/>
          <c:showLegendKey val="0"/>
          <c:showVal val="1"/>
          <c:showCatName val="0"/>
          <c:showSerName val="0"/>
          <c:showPercent val="0"/>
          <c:showBubbleSize val="0"/>
          <c:showLeaderLines val="1"/>
        </c:dLbls>
      </c:pie3D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RDAQ Volunteers 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'[2023 DATA BASE.xlsx]Participant data'!$R$8</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 DATA BASE.xlsx]Participant data'!$Q$9:$Q$13</c:f>
              <c:strCache>
                <c:ptCount val="5"/>
                <c:pt idx="1">
                  <c:v>Junior Male (under 18 yrs)</c:v>
                </c:pt>
                <c:pt idx="2">
                  <c:v>Junior Female (under 18 yrs)</c:v>
                </c:pt>
                <c:pt idx="3">
                  <c:v>Senior Male( 18 yrs and over)</c:v>
                </c:pt>
                <c:pt idx="4">
                  <c:v>Senior Female (18 yrs and over)</c:v>
                </c:pt>
              </c:strCache>
            </c:strRef>
          </c:cat>
          <c:val>
            <c:numRef>
              <c:f>'[2023 DATA BASE.xlsx]Participant data'!$R$9:$R$13</c:f>
              <c:numCache>
                <c:formatCode>General</c:formatCode>
                <c:ptCount val="5"/>
                <c:pt idx="1">
                  <c:v>15</c:v>
                </c:pt>
                <c:pt idx="2">
                  <c:v>60</c:v>
                </c:pt>
                <c:pt idx="3">
                  <c:v>96</c:v>
                </c:pt>
                <c:pt idx="4">
                  <c:v>288</c:v>
                </c:pt>
              </c:numCache>
            </c:numRef>
          </c:val>
          <c:extLst>
            <c:ext xmlns:c16="http://schemas.microsoft.com/office/drawing/2014/chart" uri="{C3380CC4-5D6E-409C-BE32-E72D297353CC}">
              <c16:uniqueId val="{00000000-DE37-4388-8380-EC79E88CA89E}"/>
            </c:ext>
          </c:extLst>
        </c:ser>
        <c:dLbls>
          <c:dLblPos val="outEnd"/>
          <c:showLegendKey val="0"/>
          <c:showVal val="1"/>
          <c:showCatName val="0"/>
          <c:showSerName val="0"/>
          <c:showPercent val="0"/>
          <c:showBubbleSize val="0"/>
        </c:dLbls>
        <c:gapWidth val="182"/>
        <c:axId val="1498653040"/>
        <c:axId val="278860720"/>
      </c:barChart>
      <c:catAx>
        <c:axId val="1498653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860720"/>
        <c:crosses val="autoZero"/>
        <c:auto val="1"/>
        <c:lblAlgn val="ctr"/>
        <c:lblOffset val="100"/>
        <c:noMultiLvlLbl val="0"/>
      </c:catAx>
      <c:valAx>
        <c:axId val="278860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8653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29054-A0E9-465D-B0C3-09CB35E3E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2455</Words>
  <Characters>13995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Adderley</dc:creator>
  <cp:keywords/>
  <dc:description/>
  <cp:lastModifiedBy>Diana Adderley</cp:lastModifiedBy>
  <cp:revision>2</cp:revision>
  <cp:lastPrinted>2024-02-11T22:21:00Z</cp:lastPrinted>
  <dcterms:created xsi:type="dcterms:W3CDTF">2025-09-11T01:11:00Z</dcterms:created>
  <dcterms:modified xsi:type="dcterms:W3CDTF">2025-09-11T01:11:00Z</dcterms:modified>
</cp:coreProperties>
</file>