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599" w:rsidRDefault="008F2599" w:rsidP="008F2599">
      <w:pPr>
        <w:rPr>
          <w:rFonts w:cs="Arial"/>
          <w:b/>
        </w:rPr>
      </w:pPr>
      <w:r>
        <w:rPr>
          <w:rFonts w:cs="Arial"/>
          <w:b/>
          <w:noProof/>
          <w:lang w:val="en-AU" w:eastAsia="en-AU"/>
        </w:rPr>
        <w:drawing>
          <wp:anchor distT="0" distB="0" distL="114300" distR="114300" simplePos="0" relativeHeight="251658240" behindDoc="0" locked="0" layoutInCell="1" allowOverlap="1">
            <wp:simplePos x="0" y="0"/>
            <wp:positionH relativeFrom="column">
              <wp:posOffset>5196840</wp:posOffset>
            </wp:positionH>
            <wp:positionV relativeFrom="paragraph">
              <wp:posOffset>-676275</wp:posOffset>
            </wp:positionV>
            <wp:extent cx="1038860" cy="971550"/>
            <wp:effectExtent l="0" t="0" r="8890" b="0"/>
            <wp:wrapTopAndBottom/>
            <wp:docPr id="1" name="Picture 1" descr="CMYK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YK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38860" cy="9715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b/>
        </w:rPr>
        <w:t xml:space="preserve">Potential Cost of Starting a Home Based Business through </w:t>
      </w:r>
      <w:r>
        <w:rPr>
          <w:rFonts w:cs="Arial"/>
          <w:b/>
        </w:rPr>
        <w:tab/>
      </w:r>
      <w:r>
        <w:rPr>
          <w:rFonts w:cs="Arial"/>
          <w:b/>
        </w:rPr>
        <w:tab/>
      </w:r>
    </w:p>
    <w:p w:rsidR="008F2599" w:rsidRDefault="008F2599" w:rsidP="008F2599">
      <w:pPr>
        <w:rPr>
          <w:rFonts w:cs="Arial"/>
          <w:b/>
        </w:rPr>
      </w:pPr>
      <w:r>
        <w:rPr>
          <w:rFonts w:cs="Arial"/>
          <w:b/>
        </w:rPr>
        <w:t>Alice Springs Family Day Care</w:t>
      </w:r>
    </w:p>
    <w:p w:rsidR="008F2599" w:rsidRDefault="008F2599" w:rsidP="008F2599">
      <w:pPr>
        <w:rPr>
          <w:rFonts w:cs="Arial"/>
          <w:b/>
        </w:rPr>
      </w:pPr>
    </w:p>
    <w:p w:rsidR="008F2599" w:rsidRDefault="008F2599" w:rsidP="008F2599">
      <w:pPr>
        <w:rPr>
          <w:noProof/>
          <w:sz w:val="22"/>
          <w:szCs w:val="22"/>
          <w:lang w:val="en-AU" w:eastAsia="en-AU"/>
        </w:rPr>
      </w:pPr>
      <w:r>
        <w:rPr>
          <w:noProof/>
          <w:sz w:val="22"/>
          <w:szCs w:val="22"/>
          <w:lang w:val="en-AU" w:eastAsia="en-AU"/>
        </w:rPr>
        <w:t>The following list is an approximation and is not exhaustive.</w:t>
      </w:r>
    </w:p>
    <w:p w:rsidR="008F2599" w:rsidRDefault="008F2599" w:rsidP="008F2599">
      <w:pPr>
        <w:rPr>
          <w:noProof/>
          <w:sz w:val="22"/>
          <w:szCs w:val="22"/>
          <w:lang w:val="en-AU" w:eastAsia="en-AU"/>
        </w:rPr>
      </w:pPr>
    </w:p>
    <w:p w:rsidR="008F2599" w:rsidRDefault="008F2599" w:rsidP="008F2599">
      <w:pPr>
        <w:rPr>
          <w:noProof/>
          <w:sz w:val="22"/>
          <w:szCs w:val="22"/>
          <w:lang w:val="en-AU" w:eastAsia="en-AU"/>
        </w:rPr>
      </w:pPr>
      <w:r>
        <w:rPr>
          <w:noProof/>
          <w:sz w:val="22"/>
          <w:szCs w:val="22"/>
          <w:lang w:val="en-AU" w:eastAsia="en-AU"/>
        </w:rPr>
        <w:t>A good size vehicle to transport at least 4 children – Optional</w:t>
      </w:r>
      <w:r w:rsidR="00971F6A">
        <w:rPr>
          <w:noProof/>
          <w:sz w:val="22"/>
          <w:szCs w:val="22"/>
          <w:lang w:val="en-AU" w:eastAsia="en-AU"/>
        </w:rPr>
        <w:t>.</w:t>
      </w:r>
    </w:p>
    <w:p w:rsidR="008F2599" w:rsidRDefault="008F2599" w:rsidP="008F2599">
      <w:pPr>
        <w:rPr>
          <w:noProof/>
          <w:sz w:val="22"/>
          <w:szCs w:val="22"/>
          <w:lang w:val="en-AU" w:eastAsia="en-AU"/>
        </w:rPr>
      </w:pPr>
    </w:p>
    <w:tbl>
      <w:tblPr>
        <w:tblStyle w:val="TableGrid"/>
        <w:tblW w:w="9242" w:type="dxa"/>
        <w:tblLook w:val="04A0" w:firstRow="1" w:lastRow="0" w:firstColumn="1" w:lastColumn="0" w:noHBand="0" w:noVBand="1"/>
      </w:tblPr>
      <w:tblGrid>
        <w:gridCol w:w="8024"/>
        <w:gridCol w:w="1218"/>
      </w:tblGrid>
      <w:tr w:rsidR="008F2599" w:rsidTr="004C1E3B">
        <w:tc>
          <w:tcPr>
            <w:tcW w:w="8024" w:type="dxa"/>
          </w:tcPr>
          <w:p w:rsidR="008F2599" w:rsidRPr="00BF6762" w:rsidRDefault="008F2599" w:rsidP="004C1E3B">
            <w:pPr>
              <w:rPr>
                <w:b/>
                <w:noProof/>
                <w:sz w:val="22"/>
                <w:szCs w:val="22"/>
                <w:lang w:val="en-AU" w:eastAsia="en-AU"/>
              </w:rPr>
            </w:pPr>
            <w:r w:rsidRPr="00BF6762">
              <w:rPr>
                <w:b/>
                <w:noProof/>
                <w:sz w:val="22"/>
                <w:szCs w:val="22"/>
                <w:lang w:val="en-AU" w:eastAsia="en-AU"/>
              </w:rPr>
              <w:t>Item</w:t>
            </w:r>
          </w:p>
        </w:tc>
        <w:tc>
          <w:tcPr>
            <w:tcW w:w="1218" w:type="dxa"/>
          </w:tcPr>
          <w:p w:rsidR="008F2599" w:rsidRPr="00BF6762" w:rsidRDefault="008F2599" w:rsidP="009A0C17">
            <w:pPr>
              <w:jc w:val="right"/>
              <w:rPr>
                <w:b/>
                <w:noProof/>
                <w:sz w:val="22"/>
                <w:szCs w:val="22"/>
                <w:lang w:val="en-AU" w:eastAsia="en-AU"/>
              </w:rPr>
            </w:pPr>
            <w:r w:rsidRPr="00BF6762">
              <w:rPr>
                <w:b/>
                <w:noProof/>
                <w:sz w:val="22"/>
                <w:szCs w:val="22"/>
                <w:lang w:val="en-AU" w:eastAsia="en-AU"/>
              </w:rPr>
              <w:t>Cost</w:t>
            </w:r>
          </w:p>
        </w:tc>
      </w:tr>
      <w:tr w:rsidR="008F2599" w:rsidRPr="00971F6A" w:rsidTr="004C1E3B">
        <w:tc>
          <w:tcPr>
            <w:tcW w:w="8024" w:type="dxa"/>
          </w:tcPr>
          <w:p w:rsidR="008F2599" w:rsidRPr="00BF6762" w:rsidRDefault="008F2599" w:rsidP="004C1E3B">
            <w:pPr>
              <w:rPr>
                <w:noProof/>
                <w:sz w:val="22"/>
                <w:szCs w:val="22"/>
                <w:lang w:val="en-AU" w:eastAsia="en-AU"/>
              </w:rPr>
            </w:pPr>
            <w:r>
              <w:rPr>
                <w:noProof/>
                <w:sz w:val="22"/>
                <w:szCs w:val="22"/>
                <w:lang w:val="en-AU" w:eastAsia="en-AU"/>
              </w:rPr>
              <w:t>Cost of induction</w:t>
            </w:r>
          </w:p>
        </w:tc>
        <w:tc>
          <w:tcPr>
            <w:tcW w:w="1218" w:type="dxa"/>
          </w:tcPr>
          <w:p w:rsidR="008F2599" w:rsidRPr="00971F6A" w:rsidRDefault="008F2599" w:rsidP="009A0C17">
            <w:pPr>
              <w:jc w:val="right"/>
              <w:rPr>
                <w:noProof/>
                <w:sz w:val="22"/>
                <w:szCs w:val="22"/>
                <w:lang w:val="en-AU" w:eastAsia="en-AU"/>
              </w:rPr>
            </w:pPr>
            <w:r w:rsidRPr="00971F6A">
              <w:rPr>
                <w:noProof/>
                <w:sz w:val="22"/>
                <w:szCs w:val="22"/>
                <w:lang w:val="en-AU" w:eastAsia="en-AU"/>
              </w:rPr>
              <w:t>$350.00</w:t>
            </w:r>
          </w:p>
        </w:tc>
      </w:tr>
      <w:tr w:rsidR="008F2599" w:rsidTr="004C1E3B">
        <w:tc>
          <w:tcPr>
            <w:tcW w:w="8024" w:type="dxa"/>
          </w:tcPr>
          <w:p w:rsidR="008F2599" w:rsidRPr="00BF6762" w:rsidRDefault="008F2599" w:rsidP="004C1E3B">
            <w:pPr>
              <w:rPr>
                <w:i/>
                <w:noProof/>
                <w:sz w:val="22"/>
                <w:szCs w:val="22"/>
                <w:lang w:val="en-AU" w:eastAsia="en-AU"/>
              </w:rPr>
            </w:pPr>
            <w:r w:rsidRPr="00BF6762">
              <w:rPr>
                <w:noProof/>
                <w:sz w:val="22"/>
                <w:szCs w:val="22"/>
                <w:lang w:val="en-AU" w:eastAsia="en-AU"/>
              </w:rPr>
              <w:t>Fire Awareness Training</w:t>
            </w:r>
            <w:r>
              <w:rPr>
                <w:noProof/>
                <w:sz w:val="22"/>
                <w:szCs w:val="22"/>
                <w:lang w:val="en-AU" w:eastAsia="en-AU"/>
              </w:rPr>
              <w:t xml:space="preserve"> (online – e-learning </w:t>
            </w:r>
            <w:r>
              <w:rPr>
                <w:i/>
                <w:noProof/>
                <w:sz w:val="22"/>
                <w:szCs w:val="22"/>
                <w:lang w:val="en-AU" w:eastAsia="en-AU"/>
              </w:rPr>
              <w:t>Fire Awareness and extinguisher training</w:t>
            </w:r>
          </w:p>
        </w:tc>
        <w:tc>
          <w:tcPr>
            <w:tcW w:w="1218" w:type="dxa"/>
          </w:tcPr>
          <w:p w:rsidR="008F2599" w:rsidRDefault="008F2599" w:rsidP="009A0C17">
            <w:pPr>
              <w:jc w:val="right"/>
              <w:rPr>
                <w:noProof/>
                <w:lang w:val="en-AU" w:eastAsia="en-AU"/>
              </w:rPr>
            </w:pPr>
          </w:p>
        </w:tc>
      </w:tr>
      <w:tr w:rsidR="008F2599" w:rsidTr="00971F6A">
        <w:trPr>
          <w:trHeight w:val="307"/>
        </w:trPr>
        <w:tc>
          <w:tcPr>
            <w:tcW w:w="8024" w:type="dxa"/>
          </w:tcPr>
          <w:p w:rsidR="008F2599" w:rsidRPr="00BF6762" w:rsidRDefault="008F2599" w:rsidP="00971F6A">
            <w:pPr>
              <w:rPr>
                <w:noProof/>
                <w:sz w:val="22"/>
                <w:szCs w:val="22"/>
                <w:lang w:val="en-AU" w:eastAsia="en-AU"/>
              </w:rPr>
            </w:pPr>
            <w:r w:rsidRPr="00BF6762">
              <w:rPr>
                <w:noProof/>
                <w:sz w:val="22"/>
                <w:szCs w:val="22"/>
                <w:lang w:val="en-AU" w:eastAsia="en-AU"/>
              </w:rPr>
              <w:t>Food Handling Training</w:t>
            </w:r>
            <w:r>
              <w:rPr>
                <w:noProof/>
                <w:sz w:val="22"/>
                <w:szCs w:val="22"/>
                <w:lang w:val="en-AU" w:eastAsia="en-AU"/>
              </w:rPr>
              <w:t xml:space="preserve"> (can be sourced online)</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BF6762" w:rsidRDefault="008F2599" w:rsidP="004C1E3B">
            <w:pPr>
              <w:rPr>
                <w:noProof/>
                <w:sz w:val="22"/>
                <w:szCs w:val="22"/>
                <w:lang w:val="en-AU" w:eastAsia="en-AU"/>
              </w:rPr>
            </w:pPr>
            <w:r w:rsidRPr="00BF6762">
              <w:rPr>
                <w:noProof/>
                <w:sz w:val="22"/>
                <w:szCs w:val="22"/>
                <w:lang w:val="en-AU" w:eastAsia="en-AU"/>
              </w:rPr>
              <w:t>First Aid Course</w:t>
            </w:r>
            <w:r>
              <w:rPr>
                <w:noProof/>
                <w:sz w:val="22"/>
                <w:szCs w:val="22"/>
                <w:lang w:val="en-AU" w:eastAsia="en-AU"/>
              </w:rPr>
              <w:t xml:space="preserve"> HLTAID004</w:t>
            </w:r>
          </w:p>
        </w:tc>
        <w:tc>
          <w:tcPr>
            <w:tcW w:w="1218" w:type="dxa"/>
          </w:tcPr>
          <w:p w:rsidR="008F2599" w:rsidRPr="00BF6762" w:rsidRDefault="008F2599" w:rsidP="009A0C17">
            <w:pPr>
              <w:jc w:val="right"/>
              <w:rPr>
                <w:noProof/>
                <w:sz w:val="22"/>
                <w:szCs w:val="22"/>
                <w:lang w:val="en-AU" w:eastAsia="en-AU"/>
              </w:rPr>
            </w:pPr>
            <w:r w:rsidRPr="00BF6762">
              <w:rPr>
                <w:noProof/>
                <w:sz w:val="22"/>
                <w:szCs w:val="22"/>
                <w:lang w:val="en-AU" w:eastAsia="en-AU"/>
              </w:rPr>
              <w:t>$195.00</w:t>
            </w: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Working with Children Check</w:t>
            </w:r>
          </w:p>
        </w:tc>
        <w:tc>
          <w:tcPr>
            <w:tcW w:w="1218" w:type="dxa"/>
          </w:tcPr>
          <w:p w:rsidR="008F2599" w:rsidRPr="000C5FB5" w:rsidRDefault="008F2599" w:rsidP="009A0C17">
            <w:pPr>
              <w:jc w:val="right"/>
              <w:rPr>
                <w:noProof/>
                <w:sz w:val="22"/>
                <w:szCs w:val="22"/>
                <w:lang w:val="en-AU" w:eastAsia="en-AU"/>
              </w:rPr>
            </w:pPr>
            <w:r w:rsidRPr="000C5FB5">
              <w:rPr>
                <w:noProof/>
                <w:sz w:val="22"/>
                <w:szCs w:val="22"/>
                <w:lang w:val="en-AU" w:eastAsia="en-AU"/>
              </w:rPr>
              <w:t>$69.00</w:t>
            </w:r>
          </w:p>
        </w:tc>
      </w:tr>
      <w:tr w:rsidR="008F2599" w:rsidTr="004C1E3B">
        <w:tc>
          <w:tcPr>
            <w:tcW w:w="8024" w:type="dxa"/>
          </w:tcPr>
          <w:p w:rsidR="008F2599" w:rsidRDefault="008F2599" w:rsidP="004C1E3B">
            <w:pPr>
              <w:rPr>
                <w:noProof/>
                <w:lang w:val="en-AU" w:eastAsia="en-AU"/>
              </w:rPr>
            </w:pPr>
            <w:r w:rsidRPr="000C5FB5">
              <w:rPr>
                <w:noProof/>
                <w:sz w:val="22"/>
                <w:szCs w:val="22"/>
                <w:lang w:val="en-AU" w:eastAsia="en-AU"/>
              </w:rPr>
              <w:t>Working with Children Check</w:t>
            </w:r>
            <w:r>
              <w:rPr>
                <w:noProof/>
                <w:sz w:val="22"/>
                <w:szCs w:val="22"/>
                <w:lang w:val="en-AU" w:eastAsia="en-AU"/>
              </w:rPr>
              <w:t xml:space="preserve"> - volunteer</w:t>
            </w:r>
          </w:p>
        </w:tc>
        <w:tc>
          <w:tcPr>
            <w:tcW w:w="1218" w:type="dxa"/>
          </w:tcPr>
          <w:p w:rsidR="008F2599" w:rsidRDefault="008F2599" w:rsidP="009A0C17">
            <w:pPr>
              <w:jc w:val="right"/>
              <w:rPr>
                <w:noProof/>
                <w:lang w:val="en-AU" w:eastAsia="en-AU"/>
              </w:rPr>
            </w:pPr>
            <w:r>
              <w:rPr>
                <w:noProof/>
                <w:lang w:val="en-AU" w:eastAsia="en-AU"/>
              </w:rPr>
              <w:t>$6.00</w:t>
            </w: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National Police Check</w:t>
            </w:r>
            <w:r>
              <w:rPr>
                <w:noProof/>
                <w:sz w:val="22"/>
                <w:szCs w:val="22"/>
                <w:lang w:val="en-AU" w:eastAsia="en-AU"/>
              </w:rPr>
              <w:t xml:space="preserve"> (Standard name check)</w:t>
            </w:r>
          </w:p>
        </w:tc>
        <w:tc>
          <w:tcPr>
            <w:tcW w:w="1218" w:type="dxa"/>
          </w:tcPr>
          <w:p w:rsidR="008F2599" w:rsidRPr="000C5FB5" w:rsidRDefault="008F2599" w:rsidP="009A0C17">
            <w:pPr>
              <w:jc w:val="right"/>
              <w:rPr>
                <w:noProof/>
                <w:sz w:val="22"/>
                <w:szCs w:val="22"/>
                <w:lang w:val="en-AU" w:eastAsia="en-AU"/>
              </w:rPr>
            </w:pPr>
            <w:r>
              <w:rPr>
                <w:noProof/>
                <w:sz w:val="22"/>
                <w:szCs w:val="22"/>
                <w:lang w:val="en-AU" w:eastAsia="en-AU"/>
              </w:rPr>
              <w:t>$69.00</w:t>
            </w: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National Police Check</w:t>
            </w:r>
            <w:r>
              <w:rPr>
                <w:noProof/>
                <w:sz w:val="22"/>
                <w:szCs w:val="22"/>
                <w:lang w:val="en-AU" w:eastAsia="en-AU"/>
              </w:rPr>
              <w:t xml:space="preserve"> – Concession fee (volunteer)</w:t>
            </w:r>
          </w:p>
        </w:tc>
        <w:tc>
          <w:tcPr>
            <w:tcW w:w="1218" w:type="dxa"/>
          </w:tcPr>
          <w:p w:rsidR="008F2599" w:rsidRPr="000C5FB5" w:rsidRDefault="008F2599" w:rsidP="009A0C17">
            <w:pPr>
              <w:jc w:val="right"/>
              <w:rPr>
                <w:noProof/>
                <w:sz w:val="22"/>
                <w:szCs w:val="22"/>
                <w:lang w:val="en-AU" w:eastAsia="en-AU"/>
              </w:rPr>
            </w:pPr>
            <w:r w:rsidRPr="000C5FB5">
              <w:rPr>
                <w:noProof/>
                <w:sz w:val="22"/>
                <w:szCs w:val="22"/>
                <w:lang w:val="en-AU" w:eastAsia="en-AU"/>
              </w:rPr>
              <w:t>$13.00</w:t>
            </w: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 xml:space="preserve">Family Day Care Australia Family Day Care Insurance </w:t>
            </w:r>
          </w:p>
        </w:tc>
        <w:tc>
          <w:tcPr>
            <w:tcW w:w="1218" w:type="dxa"/>
          </w:tcPr>
          <w:p w:rsidR="008F2599" w:rsidRPr="000C5FB5" w:rsidRDefault="008F2599" w:rsidP="00AD4C89">
            <w:pPr>
              <w:jc w:val="right"/>
              <w:rPr>
                <w:noProof/>
                <w:sz w:val="22"/>
                <w:szCs w:val="22"/>
                <w:lang w:val="en-AU" w:eastAsia="en-AU"/>
              </w:rPr>
            </w:pPr>
            <w:r w:rsidRPr="000C5FB5">
              <w:rPr>
                <w:noProof/>
                <w:sz w:val="22"/>
                <w:szCs w:val="22"/>
                <w:lang w:val="en-AU" w:eastAsia="en-AU"/>
              </w:rPr>
              <w:t>$</w:t>
            </w:r>
            <w:r w:rsidR="00AD4C89">
              <w:rPr>
                <w:noProof/>
                <w:sz w:val="22"/>
                <w:szCs w:val="22"/>
                <w:lang w:val="en-AU" w:eastAsia="en-AU"/>
              </w:rPr>
              <w:t>489.17</w:t>
            </w: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Window lamination in line with the Regulations</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Landline</w:t>
            </w:r>
            <w:r w:rsidR="00AE3A88">
              <w:rPr>
                <w:noProof/>
                <w:sz w:val="22"/>
                <w:szCs w:val="22"/>
                <w:lang w:val="en-AU" w:eastAsia="en-AU"/>
              </w:rPr>
              <w:t xml:space="preserve"> or mobile phone </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Laptop/computer/IPad</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0C5FB5" w:rsidRDefault="008F2599" w:rsidP="004C1E3B">
            <w:pPr>
              <w:rPr>
                <w:noProof/>
                <w:sz w:val="22"/>
                <w:szCs w:val="22"/>
                <w:lang w:val="en-AU" w:eastAsia="en-AU"/>
              </w:rPr>
            </w:pPr>
            <w:r w:rsidRPr="000C5FB5">
              <w:rPr>
                <w:noProof/>
                <w:sz w:val="22"/>
                <w:szCs w:val="22"/>
                <w:lang w:val="en-AU" w:eastAsia="en-AU"/>
              </w:rPr>
              <w:t>Printer/scanner/photocopier</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0C5FB5" w:rsidRDefault="008F2599" w:rsidP="004C1E3B">
            <w:pPr>
              <w:rPr>
                <w:noProof/>
                <w:sz w:val="22"/>
                <w:szCs w:val="22"/>
                <w:lang w:val="en-AU" w:eastAsia="en-AU"/>
              </w:rPr>
            </w:pPr>
            <w:r>
              <w:rPr>
                <w:noProof/>
                <w:sz w:val="22"/>
                <w:szCs w:val="22"/>
                <w:lang w:val="en-AU" w:eastAsia="en-AU"/>
              </w:rPr>
              <w:t>Printer paper and ink</w:t>
            </w:r>
          </w:p>
        </w:tc>
        <w:tc>
          <w:tcPr>
            <w:tcW w:w="1218" w:type="dxa"/>
          </w:tcPr>
          <w:p w:rsidR="008F2599" w:rsidRDefault="008F2599" w:rsidP="009A0C17">
            <w:pPr>
              <w:jc w:val="right"/>
              <w:rPr>
                <w:noProof/>
                <w:lang w:val="en-AU" w:eastAsia="en-AU"/>
              </w:rPr>
            </w:pPr>
          </w:p>
        </w:tc>
      </w:tr>
      <w:tr w:rsidR="008F2599"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Fire Extinguisher tapped and tagged from Chubb (approximately)</w:t>
            </w:r>
          </w:p>
        </w:tc>
        <w:tc>
          <w:tcPr>
            <w:tcW w:w="1218" w:type="dxa"/>
          </w:tcPr>
          <w:p w:rsidR="008F2599" w:rsidRPr="0028675A" w:rsidRDefault="008F2599" w:rsidP="00AD4C89">
            <w:pPr>
              <w:jc w:val="right"/>
              <w:rPr>
                <w:noProof/>
                <w:sz w:val="22"/>
                <w:szCs w:val="22"/>
                <w:lang w:val="en-AU" w:eastAsia="en-AU"/>
              </w:rPr>
            </w:pPr>
            <w:r w:rsidRPr="0028675A">
              <w:rPr>
                <w:noProof/>
                <w:sz w:val="22"/>
                <w:szCs w:val="22"/>
                <w:lang w:val="en-AU" w:eastAsia="en-AU"/>
              </w:rPr>
              <w:t>$</w:t>
            </w:r>
            <w:r w:rsidR="00AD4C89">
              <w:rPr>
                <w:noProof/>
                <w:sz w:val="22"/>
                <w:szCs w:val="22"/>
                <w:lang w:val="en-AU" w:eastAsia="en-AU"/>
              </w:rPr>
              <w:t>3</w:t>
            </w:r>
            <w:r w:rsidRPr="0028675A">
              <w:rPr>
                <w:noProof/>
                <w:sz w:val="22"/>
                <w:szCs w:val="22"/>
                <w:lang w:val="en-AU" w:eastAsia="en-AU"/>
              </w:rPr>
              <w:t>5.00</w:t>
            </w:r>
          </w:p>
        </w:tc>
      </w:tr>
      <w:tr w:rsidR="008F2599" w:rsidRPr="0028675A" w:rsidTr="004C1E3B">
        <w:tc>
          <w:tcPr>
            <w:tcW w:w="8024" w:type="dxa"/>
          </w:tcPr>
          <w:p w:rsidR="008F2599" w:rsidRPr="0028675A" w:rsidRDefault="008F2599" w:rsidP="004C1E3B">
            <w:pPr>
              <w:rPr>
                <w:noProof/>
                <w:sz w:val="22"/>
                <w:szCs w:val="22"/>
                <w:lang w:val="en-AU" w:eastAsia="en-AU"/>
              </w:rPr>
            </w:pPr>
            <w:r w:rsidRPr="0028675A">
              <w:rPr>
                <w:noProof/>
                <w:sz w:val="22"/>
                <w:szCs w:val="22"/>
                <w:lang w:val="en-AU" w:eastAsia="en-AU"/>
              </w:rPr>
              <w:t>First aid kit for car and home (approximately)</w:t>
            </w:r>
          </w:p>
        </w:tc>
        <w:tc>
          <w:tcPr>
            <w:tcW w:w="1218" w:type="dxa"/>
          </w:tcPr>
          <w:p w:rsidR="008F2599" w:rsidRPr="0028675A" w:rsidRDefault="008F2599" w:rsidP="009A0C17">
            <w:pPr>
              <w:jc w:val="right"/>
              <w:rPr>
                <w:noProof/>
                <w:sz w:val="22"/>
                <w:szCs w:val="22"/>
                <w:lang w:val="en-AU" w:eastAsia="en-AU"/>
              </w:rPr>
            </w:pPr>
            <w:r w:rsidRPr="0028675A">
              <w:rPr>
                <w:noProof/>
                <w:sz w:val="22"/>
                <w:szCs w:val="22"/>
                <w:lang w:val="en-AU" w:eastAsia="en-AU"/>
              </w:rPr>
              <w:t>$100.00</w:t>
            </w: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Timesheet books</w:t>
            </w:r>
          </w:p>
        </w:tc>
        <w:tc>
          <w:tcPr>
            <w:tcW w:w="1218" w:type="dxa"/>
          </w:tcPr>
          <w:p w:rsidR="008F2599" w:rsidRPr="0028675A" w:rsidRDefault="008F2599" w:rsidP="00AD4C89">
            <w:pPr>
              <w:jc w:val="right"/>
              <w:rPr>
                <w:noProof/>
                <w:sz w:val="22"/>
                <w:szCs w:val="22"/>
                <w:lang w:val="en-AU" w:eastAsia="en-AU"/>
              </w:rPr>
            </w:pPr>
            <w:r>
              <w:rPr>
                <w:noProof/>
                <w:sz w:val="22"/>
                <w:szCs w:val="22"/>
                <w:lang w:val="en-AU" w:eastAsia="en-AU"/>
              </w:rPr>
              <w:t>$</w:t>
            </w:r>
            <w:r w:rsidR="00AD4C89">
              <w:rPr>
                <w:noProof/>
                <w:sz w:val="22"/>
                <w:szCs w:val="22"/>
                <w:lang w:val="en-AU" w:eastAsia="en-AU"/>
              </w:rPr>
              <w:t>0</w:t>
            </w:r>
            <w:r>
              <w:rPr>
                <w:noProof/>
                <w:sz w:val="22"/>
                <w:szCs w:val="22"/>
                <w:lang w:val="en-AU" w:eastAsia="en-AU"/>
              </w:rPr>
              <w:t>0.00</w:t>
            </w: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Programming book</w:t>
            </w:r>
          </w:p>
        </w:tc>
        <w:tc>
          <w:tcPr>
            <w:tcW w:w="1218" w:type="dxa"/>
          </w:tcPr>
          <w:p w:rsidR="008F2599" w:rsidRPr="0028675A" w:rsidRDefault="008F2599" w:rsidP="009A0C17">
            <w:pPr>
              <w:jc w:val="right"/>
              <w:rPr>
                <w:noProof/>
                <w:sz w:val="22"/>
                <w:szCs w:val="22"/>
                <w:lang w:val="en-AU" w:eastAsia="en-AU"/>
              </w:rPr>
            </w:pPr>
            <w:r>
              <w:rPr>
                <w:noProof/>
                <w:sz w:val="22"/>
                <w:szCs w:val="22"/>
                <w:lang w:val="en-AU" w:eastAsia="en-AU"/>
              </w:rPr>
              <w:t>$20.00</w:t>
            </w: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Safety gates, child proof locks, power point covers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Impervious washable change mat</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Linen for cots and beds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Paper towel/individual hand towels/nappy bags/wipes/gloves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Toys, books, puzzles, games and equipment</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A child sized table and 4 chairs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Default="008F2599" w:rsidP="004C1E3B">
            <w:pPr>
              <w:rPr>
                <w:noProof/>
                <w:sz w:val="22"/>
                <w:szCs w:val="22"/>
                <w:lang w:val="en-AU" w:eastAsia="en-AU"/>
              </w:rPr>
            </w:pPr>
            <w:r>
              <w:rPr>
                <w:noProof/>
                <w:sz w:val="22"/>
                <w:szCs w:val="22"/>
                <w:lang w:val="en-AU" w:eastAsia="en-AU"/>
              </w:rPr>
              <w:t xml:space="preserve">Art and craft items: paint, paint brushes, glue, children’s scissors, pencils, </w:t>
            </w:r>
          </w:p>
          <w:p w:rsidR="008F2599" w:rsidRPr="0028675A" w:rsidRDefault="008F2599" w:rsidP="004C1E3B">
            <w:pPr>
              <w:rPr>
                <w:noProof/>
                <w:sz w:val="22"/>
                <w:szCs w:val="22"/>
                <w:lang w:val="en-AU" w:eastAsia="en-AU"/>
              </w:rPr>
            </w:pPr>
            <w:r>
              <w:rPr>
                <w:noProof/>
                <w:sz w:val="22"/>
                <w:szCs w:val="22"/>
                <w:lang w:val="en-AU" w:eastAsia="en-AU"/>
              </w:rPr>
              <w:t>Crayons, art paper, smocks, and various other craft items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Containers for storage of toys, art equipment etc</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A step for children to access bathroom taps and toilet</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Stationary items for running your business</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Filing cabinet for confidential storage of information</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Shade cloth, if none in back yard</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Membership to Central Australian Toy Library (yearly)</w:t>
            </w:r>
          </w:p>
        </w:tc>
        <w:tc>
          <w:tcPr>
            <w:tcW w:w="1218" w:type="dxa"/>
          </w:tcPr>
          <w:p w:rsidR="008F2599" w:rsidRPr="0028675A" w:rsidRDefault="008F2599" w:rsidP="009A0C17">
            <w:pPr>
              <w:jc w:val="right"/>
              <w:rPr>
                <w:noProof/>
                <w:sz w:val="22"/>
                <w:szCs w:val="22"/>
                <w:lang w:val="en-AU" w:eastAsia="en-AU"/>
              </w:rPr>
            </w:pPr>
            <w:r>
              <w:rPr>
                <w:noProof/>
                <w:sz w:val="22"/>
                <w:szCs w:val="22"/>
                <w:lang w:val="en-AU" w:eastAsia="en-AU"/>
              </w:rPr>
              <w:t>$99.00</w:t>
            </w: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Utilities such as electricity, phone, sewerage, garbage.</w:t>
            </w:r>
          </w:p>
        </w:tc>
        <w:tc>
          <w:tcPr>
            <w:tcW w:w="1218" w:type="dxa"/>
          </w:tcPr>
          <w:p w:rsidR="008F2599" w:rsidRPr="0028675A" w:rsidRDefault="008F2599" w:rsidP="009A0C17">
            <w:pPr>
              <w:jc w:val="right"/>
              <w:rPr>
                <w:noProof/>
                <w:sz w:val="22"/>
                <w:szCs w:val="22"/>
                <w:lang w:val="en-AU" w:eastAsia="en-AU"/>
              </w:rPr>
            </w:pPr>
          </w:p>
        </w:tc>
      </w:tr>
      <w:tr w:rsidR="008F2599" w:rsidRPr="0028675A" w:rsidTr="004C1E3B">
        <w:tc>
          <w:tcPr>
            <w:tcW w:w="8024" w:type="dxa"/>
          </w:tcPr>
          <w:p w:rsidR="008F2599" w:rsidRPr="0028675A" w:rsidRDefault="008F2599" w:rsidP="004C1E3B">
            <w:pPr>
              <w:rPr>
                <w:noProof/>
                <w:sz w:val="22"/>
                <w:szCs w:val="22"/>
                <w:lang w:val="en-AU" w:eastAsia="en-AU"/>
              </w:rPr>
            </w:pPr>
            <w:r>
              <w:rPr>
                <w:noProof/>
                <w:sz w:val="22"/>
                <w:szCs w:val="22"/>
                <w:lang w:val="en-AU" w:eastAsia="en-AU"/>
              </w:rPr>
              <w:t>Accountant costs</w:t>
            </w:r>
          </w:p>
        </w:tc>
        <w:tc>
          <w:tcPr>
            <w:tcW w:w="1218" w:type="dxa"/>
          </w:tcPr>
          <w:p w:rsidR="008F2599" w:rsidRPr="0028675A" w:rsidRDefault="008F2599" w:rsidP="009A0C17">
            <w:pPr>
              <w:jc w:val="right"/>
              <w:rPr>
                <w:noProof/>
                <w:sz w:val="22"/>
                <w:szCs w:val="22"/>
                <w:lang w:val="en-AU" w:eastAsia="en-AU"/>
              </w:rPr>
            </w:pPr>
          </w:p>
        </w:tc>
      </w:tr>
    </w:tbl>
    <w:p w:rsidR="00AE3A88" w:rsidRDefault="00AE3A88" w:rsidP="00AE3A88">
      <w:pPr>
        <w:rPr>
          <w:noProof/>
          <w:color w:val="FF0000"/>
          <w:sz w:val="22"/>
          <w:szCs w:val="22"/>
          <w:lang w:val="en-AU" w:eastAsia="en-AU"/>
        </w:rPr>
      </w:pPr>
    </w:p>
    <w:p w:rsidR="00614813" w:rsidRDefault="00AE3A88" w:rsidP="00AE3A88">
      <w:r w:rsidRPr="0007499B">
        <w:rPr>
          <w:noProof/>
          <w:color w:val="FF0000"/>
          <w:sz w:val="22"/>
          <w:szCs w:val="22"/>
          <w:lang w:val="en-AU" w:eastAsia="en-AU"/>
        </w:rPr>
        <w:t>This list is meant as guide and to prepare you for the fact that providing Family Day Care from your home is costly and requires you to have money behind you before you start.</w:t>
      </w:r>
      <w:r>
        <w:rPr>
          <w:noProof/>
          <w:color w:val="FF0000"/>
          <w:sz w:val="22"/>
          <w:szCs w:val="22"/>
          <w:lang w:val="en-AU" w:eastAsia="en-AU"/>
        </w:rPr>
        <w:t xml:space="preserve"> Please be mindful that you need to keep receipts for all above items as they may be a tax deduction for you at tax time.</w:t>
      </w:r>
    </w:p>
    <w:sectPr w:rsidR="00614813" w:rsidSect="00AE3A88">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107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599" w:rsidRDefault="008F2599" w:rsidP="008F2599">
      <w:r>
        <w:separator/>
      </w:r>
    </w:p>
  </w:endnote>
  <w:endnote w:type="continuationSeparator" w:id="0">
    <w:p w:rsidR="008F2599" w:rsidRDefault="008F2599" w:rsidP="008F2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F00" w:rsidRDefault="00D95F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ACA" w:rsidRDefault="00544ACA">
    <w:pPr>
      <w:pStyle w:val="Footer"/>
    </w:pPr>
  </w:p>
  <w:tbl>
    <w:tblPr>
      <w:tblStyle w:val="TableGrid"/>
      <w:tblpPr w:leftFromText="180" w:rightFromText="180" w:vertAnchor="text" w:horzAnchor="margin" w:tblpY="92"/>
      <w:tblW w:w="9356" w:type="dxa"/>
      <w:tblLook w:val="04A0" w:firstRow="1" w:lastRow="0" w:firstColumn="1" w:lastColumn="0" w:noHBand="0" w:noVBand="1"/>
    </w:tblPr>
    <w:tblGrid>
      <w:gridCol w:w="3848"/>
      <w:gridCol w:w="3118"/>
      <w:gridCol w:w="2390"/>
    </w:tblGrid>
    <w:tr w:rsidR="00544ACA" w:rsidRPr="006F3EE2" w:rsidTr="004C1E3B">
      <w:tc>
        <w:tcPr>
          <w:tcW w:w="3848" w:type="dxa"/>
          <w:vAlign w:val="center"/>
        </w:tcPr>
        <w:p w:rsidR="00544ACA" w:rsidRPr="006250FD" w:rsidRDefault="00AE3A88" w:rsidP="004C1E3B">
          <w:pPr>
            <w:rPr>
              <w:sz w:val="16"/>
              <w:szCs w:val="16"/>
            </w:rPr>
          </w:pPr>
          <w:r>
            <w:rPr>
              <w:sz w:val="16"/>
              <w:szCs w:val="16"/>
            </w:rPr>
            <w:fldChar w:fldCharType="begin"/>
          </w:r>
          <w:r>
            <w:rPr>
              <w:sz w:val="16"/>
              <w:szCs w:val="16"/>
            </w:rPr>
            <w:instrText xml:space="preserve"> FILENAME  \* Lower \p  \* MERGEFORMAT </w:instrText>
          </w:r>
          <w:r>
            <w:rPr>
              <w:sz w:val="16"/>
              <w:szCs w:val="16"/>
            </w:rPr>
            <w:fldChar w:fldCharType="separate"/>
          </w:r>
          <w:r w:rsidR="00716128">
            <w:rPr>
              <w:noProof/>
              <w:sz w:val="16"/>
              <w:szCs w:val="16"/>
            </w:rPr>
            <w:t>\\192.168.1.200\common\recruitment &amp; professional development\interested educator pack\information pack to send\potential cost, setting up a home business.docx</w:t>
          </w:r>
          <w:r>
            <w:rPr>
              <w:sz w:val="16"/>
              <w:szCs w:val="16"/>
            </w:rPr>
            <w:fldChar w:fldCharType="end"/>
          </w:r>
        </w:p>
      </w:tc>
      <w:tc>
        <w:tcPr>
          <w:tcW w:w="3118" w:type="dxa"/>
          <w:vAlign w:val="center"/>
        </w:tcPr>
        <w:p w:rsidR="00544ACA" w:rsidRPr="006F3EE2" w:rsidRDefault="00544ACA" w:rsidP="004C1E3B">
          <w:pPr>
            <w:rPr>
              <w:sz w:val="16"/>
              <w:szCs w:val="16"/>
            </w:rPr>
          </w:pPr>
          <w:r w:rsidRPr="006F3EE2">
            <w:rPr>
              <w:sz w:val="16"/>
              <w:szCs w:val="16"/>
            </w:rPr>
            <w:t xml:space="preserve">Administered:  </w:t>
          </w:r>
          <w:r>
            <w:rPr>
              <w:sz w:val="16"/>
              <w:szCs w:val="16"/>
            </w:rPr>
            <w:t>Admin</w:t>
          </w:r>
        </w:p>
      </w:tc>
      <w:tc>
        <w:tcPr>
          <w:tcW w:w="2390" w:type="dxa"/>
          <w:vAlign w:val="center"/>
        </w:tcPr>
        <w:p w:rsidR="00544ACA" w:rsidRPr="006F3EE2" w:rsidRDefault="00544ACA" w:rsidP="00544ACA">
          <w:pPr>
            <w:rPr>
              <w:sz w:val="16"/>
              <w:szCs w:val="16"/>
            </w:rPr>
          </w:pPr>
          <w:r>
            <w:rPr>
              <w:sz w:val="16"/>
              <w:szCs w:val="16"/>
            </w:rPr>
            <w:t>Next Review</w:t>
          </w:r>
          <w:r w:rsidRPr="006F3EE2">
            <w:rPr>
              <w:sz w:val="16"/>
              <w:szCs w:val="16"/>
            </w:rPr>
            <w:t>:</w:t>
          </w:r>
          <w:r>
            <w:rPr>
              <w:sz w:val="16"/>
              <w:szCs w:val="16"/>
            </w:rPr>
            <w:t xml:space="preserve"> 12</w:t>
          </w:r>
          <w:r w:rsidR="00971F6A">
            <w:rPr>
              <w:sz w:val="16"/>
              <w:szCs w:val="16"/>
            </w:rPr>
            <w:t xml:space="preserve"> </w:t>
          </w:r>
          <w:r>
            <w:rPr>
              <w:sz w:val="16"/>
              <w:szCs w:val="16"/>
            </w:rPr>
            <w:t>December 2018</w:t>
          </w:r>
        </w:p>
      </w:tc>
    </w:tr>
    <w:tr w:rsidR="00544ACA" w:rsidRPr="006F3EE2" w:rsidTr="004C1E3B">
      <w:trPr>
        <w:trHeight w:val="220"/>
      </w:trPr>
      <w:tc>
        <w:tcPr>
          <w:tcW w:w="3848" w:type="dxa"/>
          <w:vAlign w:val="center"/>
        </w:tcPr>
        <w:p w:rsidR="00544ACA" w:rsidRPr="006F3EE2" w:rsidRDefault="00544ACA" w:rsidP="004C1E3B">
          <w:pPr>
            <w:rPr>
              <w:sz w:val="16"/>
              <w:szCs w:val="16"/>
            </w:rPr>
          </w:pPr>
          <w:r w:rsidRPr="006F3EE2">
            <w:rPr>
              <w:sz w:val="16"/>
              <w:szCs w:val="16"/>
            </w:rPr>
            <w:t xml:space="preserve">Approved:     Scheme Manager </w:t>
          </w:r>
        </w:p>
      </w:tc>
      <w:tc>
        <w:tcPr>
          <w:tcW w:w="3118" w:type="dxa"/>
          <w:vAlign w:val="center"/>
        </w:tcPr>
        <w:p w:rsidR="00544ACA" w:rsidRPr="006F3EE2" w:rsidRDefault="00544ACA" w:rsidP="00D95F00">
          <w:pPr>
            <w:rPr>
              <w:sz w:val="16"/>
              <w:szCs w:val="16"/>
            </w:rPr>
          </w:pPr>
          <w:r w:rsidRPr="006F3EE2">
            <w:rPr>
              <w:sz w:val="16"/>
              <w:szCs w:val="16"/>
            </w:rPr>
            <w:t xml:space="preserve">Date </w:t>
          </w:r>
          <w:r>
            <w:rPr>
              <w:sz w:val="16"/>
              <w:szCs w:val="16"/>
            </w:rPr>
            <w:t>Revised</w:t>
          </w:r>
          <w:r w:rsidRPr="006F3EE2">
            <w:rPr>
              <w:sz w:val="16"/>
              <w:szCs w:val="16"/>
            </w:rPr>
            <w:t>:</w:t>
          </w:r>
          <w:r>
            <w:rPr>
              <w:sz w:val="16"/>
              <w:szCs w:val="16"/>
            </w:rPr>
            <w:t xml:space="preserve"> </w:t>
          </w:r>
          <w:r w:rsidR="00D95F00">
            <w:rPr>
              <w:sz w:val="16"/>
              <w:szCs w:val="16"/>
            </w:rPr>
            <w:t>15/08/2018</w:t>
          </w:r>
          <w:bookmarkStart w:id="0" w:name="_GoBack"/>
          <w:bookmarkEnd w:id="0"/>
        </w:p>
      </w:tc>
      <w:tc>
        <w:tcPr>
          <w:tcW w:w="2390" w:type="dxa"/>
          <w:vAlign w:val="center"/>
        </w:tcPr>
        <w:p w:rsidR="00544ACA" w:rsidRPr="006F3EE2" w:rsidRDefault="00544ACA" w:rsidP="004C1E3B">
          <w:pPr>
            <w:rPr>
              <w:sz w:val="16"/>
              <w:szCs w:val="16"/>
            </w:rPr>
          </w:pPr>
          <w:r w:rsidRPr="006F3EE2">
            <w:rPr>
              <w:sz w:val="16"/>
              <w:szCs w:val="16"/>
            </w:rPr>
            <w:t xml:space="preserve">Page </w:t>
          </w:r>
          <w:r w:rsidRPr="006F3EE2">
            <w:rPr>
              <w:sz w:val="16"/>
              <w:szCs w:val="16"/>
            </w:rPr>
            <w:fldChar w:fldCharType="begin"/>
          </w:r>
          <w:r w:rsidRPr="006F3EE2">
            <w:rPr>
              <w:sz w:val="16"/>
              <w:szCs w:val="16"/>
            </w:rPr>
            <w:instrText xml:space="preserve"> PAGE  \* Arabic  \* MERGEFORMAT </w:instrText>
          </w:r>
          <w:r w:rsidRPr="006F3EE2">
            <w:rPr>
              <w:sz w:val="16"/>
              <w:szCs w:val="16"/>
            </w:rPr>
            <w:fldChar w:fldCharType="separate"/>
          </w:r>
          <w:r w:rsidR="00D95F00">
            <w:rPr>
              <w:noProof/>
              <w:sz w:val="16"/>
              <w:szCs w:val="16"/>
            </w:rPr>
            <w:t>1</w:t>
          </w:r>
          <w:r w:rsidRPr="006F3EE2">
            <w:rPr>
              <w:sz w:val="16"/>
              <w:szCs w:val="16"/>
            </w:rPr>
            <w:fldChar w:fldCharType="end"/>
          </w:r>
          <w:r w:rsidRPr="006F3EE2">
            <w:rPr>
              <w:sz w:val="16"/>
              <w:szCs w:val="16"/>
            </w:rPr>
            <w:t xml:space="preserve"> of </w:t>
          </w:r>
          <w:r>
            <w:rPr>
              <w:sz w:val="16"/>
              <w:szCs w:val="16"/>
            </w:rPr>
            <w:t>1</w:t>
          </w:r>
        </w:p>
      </w:tc>
    </w:tr>
  </w:tbl>
  <w:p w:rsidR="00544ACA" w:rsidRDefault="00544ACA">
    <w:pPr>
      <w:pStyle w:val="Footer"/>
    </w:pPr>
  </w:p>
  <w:p w:rsidR="00544ACA" w:rsidRDefault="00544AC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F00" w:rsidRDefault="00D95F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599" w:rsidRDefault="008F2599" w:rsidP="008F2599">
      <w:r>
        <w:separator/>
      </w:r>
    </w:p>
  </w:footnote>
  <w:footnote w:type="continuationSeparator" w:id="0">
    <w:p w:rsidR="008F2599" w:rsidRDefault="008F2599" w:rsidP="008F25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F00" w:rsidRDefault="00D95F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F00" w:rsidRDefault="00D95F0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5F00" w:rsidRDefault="00D95F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599"/>
    <w:rsid w:val="00544ACA"/>
    <w:rsid w:val="00614813"/>
    <w:rsid w:val="00716128"/>
    <w:rsid w:val="008F2599"/>
    <w:rsid w:val="00971F6A"/>
    <w:rsid w:val="009A0C17"/>
    <w:rsid w:val="00AD4C89"/>
    <w:rsid w:val="00AE3A88"/>
    <w:rsid w:val="00D95F0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2599"/>
    <w:pPr>
      <w:spacing w:after="0" w:line="240" w:lineRule="auto"/>
    </w:pPr>
    <w:rPr>
      <w:rFonts w:ascii="Arial" w:eastAsia="Times New Roman" w:hAnsi="Arial"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25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2599"/>
    <w:pPr>
      <w:tabs>
        <w:tab w:val="center" w:pos="4513"/>
        <w:tab w:val="right" w:pos="9026"/>
      </w:tabs>
    </w:pPr>
  </w:style>
  <w:style w:type="character" w:customStyle="1" w:styleId="HeaderChar">
    <w:name w:val="Header Char"/>
    <w:basedOn w:val="DefaultParagraphFont"/>
    <w:link w:val="Header"/>
    <w:uiPriority w:val="99"/>
    <w:rsid w:val="008F2599"/>
    <w:rPr>
      <w:rFonts w:ascii="Arial" w:eastAsia="Times New Roman" w:hAnsi="Arial" w:cs="Times New Roman"/>
      <w:sz w:val="24"/>
      <w:szCs w:val="24"/>
      <w:lang w:val="en-US"/>
    </w:rPr>
  </w:style>
  <w:style w:type="paragraph" w:styleId="Footer">
    <w:name w:val="footer"/>
    <w:basedOn w:val="Normal"/>
    <w:link w:val="FooterChar"/>
    <w:uiPriority w:val="99"/>
    <w:unhideWhenUsed/>
    <w:rsid w:val="008F2599"/>
    <w:pPr>
      <w:tabs>
        <w:tab w:val="center" w:pos="4513"/>
        <w:tab w:val="right" w:pos="9026"/>
      </w:tabs>
    </w:pPr>
  </w:style>
  <w:style w:type="character" w:customStyle="1" w:styleId="FooterChar">
    <w:name w:val="Footer Char"/>
    <w:basedOn w:val="DefaultParagraphFont"/>
    <w:link w:val="Footer"/>
    <w:uiPriority w:val="99"/>
    <w:rsid w:val="008F2599"/>
    <w:rPr>
      <w:rFonts w:ascii="Arial" w:eastAsia="Times New Roman" w:hAnsi="Arial" w:cs="Times New Roman"/>
      <w:sz w:val="24"/>
      <w:szCs w:val="24"/>
      <w:lang w:val="en-US"/>
    </w:rPr>
  </w:style>
  <w:style w:type="paragraph" w:styleId="BalloonText">
    <w:name w:val="Balloon Text"/>
    <w:basedOn w:val="Normal"/>
    <w:link w:val="BalloonTextChar"/>
    <w:uiPriority w:val="99"/>
    <w:semiHidden/>
    <w:unhideWhenUsed/>
    <w:rsid w:val="00544ACA"/>
    <w:rPr>
      <w:rFonts w:ascii="Tahoma" w:hAnsi="Tahoma" w:cs="Tahoma"/>
      <w:sz w:val="16"/>
      <w:szCs w:val="16"/>
    </w:rPr>
  </w:style>
  <w:style w:type="character" w:customStyle="1" w:styleId="BalloonTextChar">
    <w:name w:val="Balloon Text Char"/>
    <w:basedOn w:val="DefaultParagraphFont"/>
    <w:link w:val="BalloonText"/>
    <w:uiPriority w:val="99"/>
    <w:semiHidden/>
    <w:rsid w:val="00544ACA"/>
    <w:rPr>
      <w:rFonts w:ascii="Tahoma" w:eastAsia="Times New Roman"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2599"/>
    <w:pPr>
      <w:spacing w:after="0" w:line="240" w:lineRule="auto"/>
    </w:pPr>
    <w:rPr>
      <w:rFonts w:ascii="Arial" w:eastAsia="Times New Roman" w:hAnsi="Arial"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25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F2599"/>
    <w:pPr>
      <w:tabs>
        <w:tab w:val="center" w:pos="4513"/>
        <w:tab w:val="right" w:pos="9026"/>
      </w:tabs>
    </w:pPr>
  </w:style>
  <w:style w:type="character" w:customStyle="1" w:styleId="HeaderChar">
    <w:name w:val="Header Char"/>
    <w:basedOn w:val="DefaultParagraphFont"/>
    <w:link w:val="Header"/>
    <w:uiPriority w:val="99"/>
    <w:rsid w:val="008F2599"/>
    <w:rPr>
      <w:rFonts w:ascii="Arial" w:eastAsia="Times New Roman" w:hAnsi="Arial" w:cs="Times New Roman"/>
      <w:sz w:val="24"/>
      <w:szCs w:val="24"/>
      <w:lang w:val="en-US"/>
    </w:rPr>
  </w:style>
  <w:style w:type="paragraph" w:styleId="Footer">
    <w:name w:val="footer"/>
    <w:basedOn w:val="Normal"/>
    <w:link w:val="FooterChar"/>
    <w:uiPriority w:val="99"/>
    <w:unhideWhenUsed/>
    <w:rsid w:val="008F2599"/>
    <w:pPr>
      <w:tabs>
        <w:tab w:val="center" w:pos="4513"/>
        <w:tab w:val="right" w:pos="9026"/>
      </w:tabs>
    </w:pPr>
  </w:style>
  <w:style w:type="character" w:customStyle="1" w:styleId="FooterChar">
    <w:name w:val="Footer Char"/>
    <w:basedOn w:val="DefaultParagraphFont"/>
    <w:link w:val="Footer"/>
    <w:uiPriority w:val="99"/>
    <w:rsid w:val="008F2599"/>
    <w:rPr>
      <w:rFonts w:ascii="Arial" w:eastAsia="Times New Roman" w:hAnsi="Arial" w:cs="Times New Roman"/>
      <w:sz w:val="24"/>
      <w:szCs w:val="24"/>
      <w:lang w:val="en-US"/>
    </w:rPr>
  </w:style>
  <w:style w:type="paragraph" w:styleId="BalloonText">
    <w:name w:val="Balloon Text"/>
    <w:basedOn w:val="Normal"/>
    <w:link w:val="BalloonTextChar"/>
    <w:uiPriority w:val="99"/>
    <w:semiHidden/>
    <w:unhideWhenUsed/>
    <w:rsid w:val="00544ACA"/>
    <w:rPr>
      <w:rFonts w:ascii="Tahoma" w:hAnsi="Tahoma" w:cs="Tahoma"/>
      <w:sz w:val="16"/>
      <w:szCs w:val="16"/>
    </w:rPr>
  </w:style>
  <w:style w:type="character" w:customStyle="1" w:styleId="BalloonTextChar">
    <w:name w:val="Balloon Text Char"/>
    <w:basedOn w:val="DefaultParagraphFont"/>
    <w:link w:val="BalloonText"/>
    <w:uiPriority w:val="99"/>
    <w:semiHidden/>
    <w:rsid w:val="00544ACA"/>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FFA007-F9D5-493D-88DE-6D7BD257F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312</Words>
  <Characters>1784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dc:creator>
  <cp:lastModifiedBy>Liz</cp:lastModifiedBy>
  <cp:revision>7</cp:revision>
  <cp:lastPrinted>2017-12-12T06:31:00Z</cp:lastPrinted>
  <dcterms:created xsi:type="dcterms:W3CDTF">2017-12-12T06:26:00Z</dcterms:created>
  <dcterms:modified xsi:type="dcterms:W3CDTF">2018-08-15T04:12:00Z</dcterms:modified>
</cp:coreProperties>
</file>