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16CC" w14:textId="78252019" w:rsidR="006D3542" w:rsidRPr="006D3542" w:rsidRDefault="006D3542" w:rsidP="006D3542">
      <w:pPr>
        <w:pStyle w:val="xmsonormal"/>
        <w:spacing w:before="0" w:beforeAutospacing="0" w:after="240" w:afterAutospacing="0"/>
        <w:rPr>
          <w:rFonts w:ascii="Arial" w:hAnsi="Arial" w:cs="Arial"/>
          <w:b/>
          <w:bCs/>
          <w:color w:val="212121"/>
          <w:sz w:val="20"/>
          <w:szCs w:val="20"/>
        </w:rPr>
      </w:pPr>
      <w:r w:rsidRPr="006D3542">
        <w:rPr>
          <w:rFonts w:ascii="Arial" w:hAnsi="Arial" w:cs="Arial"/>
          <w:b/>
          <w:bCs/>
          <w:color w:val="000000"/>
        </w:rPr>
        <w:t xml:space="preserve">Moderna </w:t>
      </w:r>
      <w:r w:rsidR="00166FFB">
        <w:rPr>
          <w:rFonts w:ascii="Arial" w:hAnsi="Arial" w:cs="Arial"/>
          <w:b/>
          <w:bCs/>
          <w:color w:val="000000"/>
        </w:rPr>
        <w:t>–</w:t>
      </w:r>
      <w:r w:rsidRPr="006D3542">
        <w:rPr>
          <w:rStyle w:val="apple-converted-space"/>
          <w:rFonts w:ascii="Arial" w:hAnsi="Arial" w:cs="Arial"/>
          <w:b/>
          <w:bCs/>
          <w:color w:val="000000"/>
        </w:rPr>
        <w:t> </w:t>
      </w:r>
      <w:r w:rsidR="00166FFB" w:rsidRPr="00166FFB">
        <w:rPr>
          <w:rStyle w:val="outlook-search-highlight"/>
          <w:rFonts w:ascii="Arial" w:hAnsi="Arial" w:cs="Arial"/>
          <w:b/>
          <w:bCs/>
          <w:color w:val="000000"/>
        </w:rPr>
        <w:t>Marking CMV Awareness Month in June</w:t>
      </w:r>
    </w:p>
    <w:p w14:paraId="1EC38167" w14:textId="0A0C12CD" w:rsidR="006D3542" w:rsidRDefault="006D3542" w:rsidP="006D3542">
      <w:pPr>
        <w:pStyle w:val="xmsonormal"/>
        <w:pBdr>
          <w:bottom w:val="single" w:sz="4" w:space="1" w:color="auto"/>
        </w:pBdr>
        <w:spacing w:before="0" w:beforeAutospacing="0" w:after="0" w:afterAutospacing="0"/>
        <w:rPr>
          <w:rFonts w:ascii="Calibri" w:hAnsi="Calibri" w:cs="Calibri"/>
          <w:color w:val="212121"/>
          <w:sz w:val="20"/>
          <w:szCs w:val="20"/>
        </w:rPr>
      </w:pPr>
      <w:r>
        <w:rPr>
          <w:rFonts w:ascii="Calibri" w:hAnsi="Calibri" w:cs="Calibri"/>
          <w:color w:val="212121"/>
          <w:sz w:val="22"/>
          <w:szCs w:val="22"/>
        </w:rPr>
        <w:fldChar w:fldCharType="begin"/>
      </w:r>
      <w:r>
        <w:rPr>
          <w:rFonts w:ascii="Calibri" w:hAnsi="Calibri" w:cs="Calibri"/>
          <w:color w:val="212121"/>
          <w:sz w:val="22"/>
          <w:szCs w:val="22"/>
        </w:rPr>
        <w:instrText xml:space="preserve"> INCLUDEPICTURE "/Users/acasale/Library/Group Containers/UBF8T346G9.ms/WebArchiveCopyPasteTempFiles/com.microsoft.Word/Moderna_email_logo.jpg" \* MERGEFORMATINET </w:instrText>
      </w:r>
      <w:r>
        <w:rPr>
          <w:rFonts w:ascii="Calibri" w:hAnsi="Calibri" w:cs="Calibri"/>
          <w:color w:val="212121"/>
          <w:sz w:val="22"/>
          <w:szCs w:val="22"/>
        </w:rPr>
        <w:fldChar w:fldCharType="separate"/>
      </w:r>
      <w:r>
        <w:rPr>
          <w:rFonts w:ascii="Calibri" w:hAnsi="Calibri" w:cs="Calibri"/>
          <w:noProof/>
          <w:color w:val="212121"/>
          <w:sz w:val="22"/>
          <w:szCs w:val="22"/>
        </w:rPr>
        <w:drawing>
          <wp:inline distT="0" distB="0" distL="0" distR="0" wp14:anchorId="45CD016A" wp14:editId="342BA956">
            <wp:extent cx="2543810" cy="972820"/>
            <wp:effectExtent l="0" t="0" r="0" b="5080"/>
            <wp:docPr id="2037817821" name="Picture 2" descr="Moder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derna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3810" cy="972820"/>
                    </a:xfrm>
                    <a:prstGeom prst="rect">
                      <a:avLst/>
                    </a:prstGeom>
                    <a:noFill/>
                    <a:ln>
                      <a:noFill/>
                    </a:ln>
                  </pic:spPr>
                </pic:pic>
              </a:graphicData>
            </a:graphic>
          </wp:inline>
        </w:drawing>
      </w:r>
      <w:r>
        <w:rPr>
          <w:rFonts w:ascii="Calibri" w:hAnsi="Calibri" w:cs="Calibri"/>
          <w:color w:val="212121"/>
          <w:sz w:val="22"/>
          <w:szCs w:val="22"/>
        </w:rPr>
        <w:fldChar w:fldCharType="end"/>
      </w:r>
    </w:p>
    <w:p w14:paraId="4D481878" w14:textId="460FBCA8" w:rsidR="006D3542" w:rsidRDefault="006D3542" w:rsidP="006D3542">
      <w:pPr>
        <w:pStyle w:val="NormalWeb"/>
        <w:rPr>
          <w:rFonts w:ascii="Aptos" w:hAnsi="Aptos"/>
          <w:color w:val="212121"/>
        </w:rPr>
      </w:pPr>
      <w:r>
        <w:rPr>
          <w:rFonts w:ascii="Arial" w:hAnsi="Arial" w:cs="Arial"/>
          <w:color w:val="000000"/>
        </w:rPr>
        <w:t xml:space="preserve">Moderna has added a new blog </w:t>
      </w:r>
      <w:r w:rsidR="00350DBD">
        <w:rPr>
          <w:rFonts w:ascii="Arial" w:hAnsi="Arial" w:cs="Arial"/>
          <w:color w:val="000000"/>
        </w:rPr>
        <w:t xml:space="preserve">to </w:t>
      </w:r>
      <w:r>
        <w:rPr>
          <w:rFonts w:ascii="Arial" w:hAnsi="Arial" w:cs="Arial"/>
          <w:color w:val="000000"/>
        </w:rPr>
        <w:t>its website </w:t>
      </w:r>
    </w:p>
    <w:p w14:paraId="6F3C1F9B" w14:textId="447EA7F8" w:rsidR="00166FFB" w:rsidRDefault="00166FFB" w:rsidP="00EA3FAC">
      <w:pPr>
        <w:pStyle w:val="NormalWeb"/>
        <w:rPr>
          <w:rFonts w:ascii="Arial" w:hAnsi="Arial" w:cs="Arial"/>
          <w:color w:val="000000"/>
        </w:rPr>
      </w:pPr>
      <w:r w:rsidRPr="00166FFB">
        <w:rPr>
          <w:rFonts w:ascii="Arial" w:hAnsi="Arial" w:cs="Arial"/>
          <w:color w:val="000000"/>
        </w:rPr>
        <w:t>The impact of CMV is uneven across different racial and ethnic groups, significantly affecting diverse communities. For instance, the rate of congenital CMV infection is significantly higher in Black infants as compared to other populations.</w:t>
      </w:r>
      <w:r>
        <w:rPr>
          <w:rFonts w:ascii="Arial" w:hAnsi="Arial" w:cs="Arial"/>
          <w:color w:val="000000"/>
        </w:rPr>
        <w:t xml:space="preserve"> Read more about how this</w:t>
      </w:r>
      <w:r w:rsidRPr="00166FFB">
        <w:rPr>
          <w:rFonts w:ascii="Arial" w:hAnsi="Arial" w:cs="Arial"/>
          <w:color w:val="000000"/>
        </w:rPr>
        <w:t xml:space="preserve"> disparity highlights the importance of ensuring that our clinical trials reflect the diverse communities we serve, so that people of all backgrounds have access to the promising medicines of tomorrow.</w:t>
      </w:r>
      <w:r>
        <w:rPr>
          <w:rFonts w:ascii="Arial" w:hAnsi="Arial" w:cs="Arial"/>
          <w:color w:val="000000"/>
        </w:rPr>
        <w:t xml:space="preserve"> </w:t>
      </w:r>
    </w:p>
    <w:p w14:paraId="5A5B34D0" w14:textId="29A52C32" w:rsidR="006D3542" w:rsidRDefault="00000000" w:rsidP="00EA3FAC">
      <w:pPr>
        <w:pStyle w:val="NormalWeb"/>
        <w:rPr>
          <w:rFonts w:ascii="Aptos" w:hAnsi="Aptos"/>
          <w:color w:val="212121"/>
        </w:rPr>
      </w:pPr>
      <w:hyperlink r:id="rId5" w:tgtFrame="_blank" w:tooltip="https://protect-us.mimecast.com/s/hEO4CzpAj9uWE5MXf49RWX?domain=u24310562.ct.sendgrid.net" w:history="1">
        <w:r w:rsidR="006D3542">
          <w:rPr>
            <w:rStyle w:val="Hyperlink"/>
            <w:rFonts w:ascii="Arial" w:hAnsi="Arial" w:cs="Arial"/>
            <w:color w:val="0078D7"/>
          </w:rPr>
          <w:t>Click here to read the blog</w:t>
        </w:r>
      </w:hyperlink>
    </w:p>
    <w:p w14:paraId="7805E594" w14:textId="77777777" w:rsidR="006D3542" w:rsidRDefault="006D3542" w:rsidP="006D3542">
      <w:pPr>
        <w:pStyle w:val="xmsonormal"/>
        <w:spacing w:before="0" w:beforeAutospacing="0" w:after="0" w:afterAutospacing="0"/>
        <w:rPr>
          <w:rFonts w:ascii="Calibri" w:hAnsi="Calibri" w:cs="Calibri"/>
          <w:color w:val="212121"/>
          <w:sz w:val="20"/>
          <w:szCs w:val="20"/>
        </w:rPr>
      </w:pPr>
      <w:r>
        <w:rPr>
          <w:rFonts w:ascii="Arial" w:hAnsi="Arial" w:cs="Arial"/>
          <w:color w:val="000000"/>
          <w:sz w:val="21"/>
          <w:szCs w:val="21"/>
        </w:rPr>
        <w:t>To unsubscribe from this list, please visit the</w:t>
      </w:r>
      <w:r>
        <w:rPr>
          <w:rStyle w:val="apple-converted-space"/>
          <w:rFonts w:ascii="Arial" w:hAnsi="Arial" w:cs="Arial"/>
          <w:color w:val="000000"/>
          <w:sz w:val="21"/>
          <w:szCs w:val="21"/>
        </w:rPr>
        <w:t> </w:t>
      </w:r>
      <w:hyperlink r:id="rId6" w:tooltip="https://protect-us.mimecast.com/s/64q-CBBv0QcW0Y7xfN-ThK?domain=u24310562.ct.sendgrid.net" w:history="1">
        <w:r>
          <w:rPr>
            <w:rStyle w:val="Hyperlink"/>
            <w:rFonts w:ascii="Arial" w:hAnsi="Arial" w:cs="Arial"/>
            <w:color w:val="006FBA"/>
            <w:sz w:val="21"/>
            <w:szCs w:val="21"/>
            <w:u w:val="none"/>
          </w:rPr>
          <w:t>email alert section of the Moderna site</w:t>
        </w:r>
      </w:hyperlink>
      <w:r>
        <w:rPr>
          <w:rFonts w:ascii="Arial" w:hAnsi="Arial" w:cs="Arial"/>
          <w:color w:val="000000"/>
          <w:sz w:val="21"/>
          <w:szCs w:val="21"/>
        </w:rPr>
        <w:t>.</w:t>
      </w:r>
      <w:r>
        <w:rPr>
          <w:rStyle w:val="apple-converted-space"/>
          <w:rFonts w:ascii="Arial" w:hAnsi="Arial" w:cs="Arial"/>
          <w:color w:val="000000"/>
          <w:sz w:val="21"/>
          <w:szCs w:val="21"/>
        </w:rPr>
        <w:t> </w:t>
      </w:r>
    </w:p>
    <w:p w14:paraId="07CED08E" w14:textId="4909380B" w:rsidR="006D3542" w:rsidRPr="006D3542" w:rsidRDefault="006D3542" w:rsidP="006D3542">
      <w:pPr>
        <w:pStyle w:val="xmsonormal"/>
        <w:pBdr>
          <w:bottom w:val="single" w:sz="4" w:space="1" w:color="auto"/>
        </w:pBdr>
        <w:spacing w:before="0" w:beforeAutospacing="0" w:after="240" w:afterAutospacing="0"/>
        <w:rPr>
          <w:rFonts w:ascii="Calibri" w:hAnsi="Calibri" w:cs="Calibri"/>
          <w:color w:val="212121"/>
          <w:sz w:val="22"/>
          <w:szCs w:val="22"/>
        </w:rPr>
      </w:pPr>
      <w:r>
        <w:rPr>
          <w:rFonts w:ascii="Calibri" w:hAnsi="Calibri" w:cs="Calibri"/>
          <w:color w:val="212121"/>
          <w:sz w:val="22"/>
          <w:szCs w:val="22"/>
        </w:rPr>
        <w:t> </w:t>
      </w:r>
    </w:p>
    <w:p w14:paraId="49B6FC33" w14:textId="77777777" w:rsidR="00EC0711" w:rsidRDefault="00EC0711"/>
    <w:p w14:paraId="4673B189" w14:textId="77777777" w:rsidR="006D3542" w:rsidRDefault="006D3542"/>
    <w:sectPr w:rsidR="006D3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42"/>
    <w:rsid w:val="00166FFB"/>
    <w:rsid w:val="00312DBD"/>
    <w:rsid w:val="00350DBD"/>
    <w:rsid w:val="00465A0F"/>
    <w:rsid w:val="00485E6A"/>
    <w:rsid w:val="004D0EE7"/>
    <w:rsid w:val="00577741"/>
    <w:rsid w:val="006D3542"/>
    <w:rsid w:val="00810393"/>
    <w:rsid w:val="00A103C8"/>
    <w:rsid w:val="00A22C54"/>
    <w:rsid w:val="00AC729C"/>
    <w:rsid w:val="00B76DC9"/>
    <w:rsid w:val="00BC0F06"/>
    <w:rsid w:val="00C17BC5"/>
    <w:rsid w:val="00C9126F"/>
    <w:rsid w:val="00D51E9E"/>
    <w:rsid w:val="00EA3FAC"/>
    <w:rsid w:val="00EC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DAD328"/>
  <w15:chartTrackingRefBased/>
  <w15:docId w15:val="{916F1F71-5C8F-A843-8632-D1CECC0E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6D3542"/>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D3542"/>
  </w:style>
  <w:style w:type="character" w:customStyle="1" w:styleId="outlook-search-highlight">
    <w:name w:val="outlook-search-highlight"/>
    <w:basedOn w:val="DefaultParagraphFont"/>
    <w:rsid w:val="006D3542"/>
  </w:style>
  <w:style w:type="paragraph" w:styleId="NormalWeb">
    <w:name w:val="Normal (Web)"/>
    <w:basedOn w:val="Normal"/>
    <w:uiPriority w:val="99"/>
    <w:semiHidden/>
    <w:unhideWhenUsed/>
    <w:rsid w:val="006D354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D3542"/>
    <w:rPr>
      <w:color w:val="0000FF"/>
      <w:u w:val="single"/>
    </w:rPr>
  </w:style>
  <w:style w:type="paragraph" w:customStyle="1" w:styleId="indexstylesparagraph-sc-1nlmfc0-11">
    <w:name w:val="indexstyles__paragraph-sc-1nlmfc0-11"/>
    <w:basedOn w:val="Normal"/>
    <w:rsid w:val="006D3542"/>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6D3542"/>
    <w:rPr>
      <w:color w:val="954F72" w:themeColor="followedHyperlink"/>
      <w:u w:val="single"/>
    </w:rPr>
  </w:style>
  <w:style w:type="character" w:styleId="UnresolvedMention">
    <w:name w:val="Unresolved Mention"/>
    <w:basedOn w:val="DefaultParagraphFont"/>
    <w:uiPriority w:val="99"/>
    <w:semiHidden/>
    <w:unhideWhenUsed/>
    <w:rsid w:val="00350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6706">
      <w:bodyDiv w:val="1"/>
      <w:marLeft w:val="0"/>
      <w:marRight w:val="0"/>
      <w:marTop w:val="0"/>
      <w:marBottom w:val="0"/>
      <w:divBdr>
        <w:top w:val="none" w:sz="0" w:space="0" w:color="auto"/>
        <w:left w:val="none" w:sz="0" w:space="0" w:color="auto"/>
        <w:bottom w:val="none" w:sz="0" w:space="0" w:color="auto"/>
        <w:right w:val="none" w:sz="0" w:space="0" w:color="auto"/>
      </w:divBdr>
    </w:div>
    <w:div w:id="880674512">
      <w:bodyDiv w:val="1"/>
      <w:marLeft w:val="0"/>
      <w:marRight w:val="0"/>
      <w:marTop w:val="0"/>
      <w:marBottom w:val="0"/>
      <w:divBdr>
        <w:top w:val="none" w:sz="0" w:space="0" w:color="auto"/>
        <w:left w:val="none" w:sz="0" w:space="0" w:color="auto"/>
        <w:bottom w:val="none" w:sz="0" w:space="0" w:color="auto"/>
        <w:right w:val="none" w:sz="0" w:space="0" w:color="auto"/>
      </w:divBdr>
      <w:divsChild>
        <w:div w:id="1224684796">
          <w:marLeft w:val="0"/>
          <w:marRight w:val="0"/>
          <w:marTop w:val="0"/>
          <w:marBottom w:val="0"/>
          <w:divBdr>
            <w:top w:val="single" w:sz="8" w:space="3" w:color="auto"/>
            <w:left w:val="none" w:sz="0" w:space="0" w:color="auto"/>
            <w:bottom w:val="none" w:sz="0" w:space="0" w:color="auto"/>
            <w:right w:val="none" w:sz="0" w:space="0" w:color="auto"/>
          </w:divBdr>
        </w:div>
        <w:div w:id="936327068">
          <w:marLeft w:val="0"/>
          <w:marRight w:val="0"/>
          <w:marTop w:val="0"/>
          <w:marBottom w:val="300"/>
          <w:divBdr>
            <w:top w:val="none" w:sz="0" w:space="0" w:color="auto"/>
            <w:left w:val="none" w:sz="0" w:space="0" w:color="auto"/>
            <w:bottom w:val="single" w:sz="18" w:space="15" w:color="auto"/>
            <w:right w:val="none" w:sz="0" w:space="0" w:color="auto"/>
          </w:divBdr>
        </w:div>
        <w:div w:id="108858182">
          <w:marLeft w:val="0"/>
          <w:marRight w:val="0"/>
          <w:marTop w:val="0"/>
          <w:marBottom w:val="0"/>
          <w:divBdr>
            <w:top w:val="none" w:sz="0" w:space="0" w:color="auto"/>
            <w:left w:val="none" w:sz="0" w:space="0" w:color="auto"/>
            <w:bottom w:val="none" w:sz="0" w:space="0" w:color="auto"/>
            <w:right w:val="none" w:sz="0" w:space="0" w:color="auto"/>
          </w:divBdr>
        </w:div>
        <w:div w:id="274408221">
          <w:marLeft w:val="0"/>
          <w:marRight w:val="0"/>
          <w:marTop w:val="0"/>
          <w:marBottom w:val="0"/>
          <w:divBdr>
            <w:top w:val="none" w:sz="0" w:space="0" w:color="auto"/>
            <w:left w:val="none" w:sz="0" w:space="0" w:color="auto"/>
            <w:bottom w:val="none" w:sz="0" w:space="0" w:color="auto"/>
            <w:right w:val="none" w:sz="0" w:space="0" w:color="auto"/>
          </w:divBdr>
        </w:div>
      </w:divsChild>
    </w:div>
    <w:div w:id="884292883">
      <w:bodyDiv w:val="1"/>
      <w:marLeft w:val="0"/>
      <w:marRight w:val="0"/>
      <w:marTop w:val="0"/>
      <w:marBottom w:val="0"/>
      <w:divBdr>
        <w:top w:val="none" w:sz="0" w:space="0" w:color="auto"/>
        <w:left w:val="none" w:sz="0" w:space="0" w:color="auto"/>
        <w:bottom w:val="none" w:sz="0" w:space="0" w:color="auto"/>
        <w:right w:val="none" w:sz="0" w:space="0" w:color="auto"/>
      </w:divBdr>
      <w:divsChild>
        <w:div w:id="681858338">
          <w:marLeft w:val="0"/>
          <w:marRight w:val="0"/>
          <w:marTop w:val="0"/>
          <w:marBottom w:val="0"/>
          <w:divBdr>
            <w:top w:val="single" w:sz="8" w:space="3" w:color="auto"/>
            <w:left w:val="none" w:sz="0" w:space="0" w:color="auto"/>
            <w:bottom w:val="none" w:sz="0" w:space="0" w:color="auto"/>
            <w:right w:val="none" w:sz="0" w:space="0" w:color="auto"/>
          </w:divBdr>
        </w:div>
        <w:div w:id="552809408">
          <w:marLeft w:val="0"/>
          <w:marRight w:val="0"/>
          <w:marTop w:val="0"/>
          <w:marBottom w:val="300"/>
          <w:divBdr>
            <w:top w:val="none" w:sz="0" w:space="0" w:color="auto"/>
            <w:left w:val="none" w:sz="0" w:space="0" w:color="auto"/>
            <w:bottom w:val="single" w:sz="18" w:space="15" w:color="auto"/>
            <w:right w:val="none" w:sz="0" w:space="0" w:color="auto"/>
          </w:divBdr>
        </w:div>
        <w:div w:id="1623725911">
          <w:marLeft w:val="0"/>
          <w:marRight w:val="0"/>
          <w:marTop w:val="0"/>
          <w:marBottom w:val="0"/>
          <w:divBdr>
            <w:top w:val="none" w:sz="0" w:space="0" w:color="auto"/>
            <w:left w:val="none" w:sz="0" w:space="0" w:color="auto"/>
            <w:bottom w:val="none" w:sz="0" w:space="0" w:color="auto"/>
            <w:right w:val="none" w:sz="0" w:space="0" w:color="auto"/>
          </w:divBdr>
        </w:div>
        <w:div w:id="73557210">
          <w:marLeft w:val="0"/>
          <w:marRight w:val="0"/>
          <w:marTop w:val="0"/>
          <w:marBottom w:val="0"/>
          <w:divBdr>
            <w:top w:val="none" w:sz="0" w:space="0" w:color="auto"/>
            <w:left w:val="none" w:sz="0" w:space="0" w:color="auto"/>
            <w:bottom w:val="none" w:sz="0" w:space="0" w:color="auto"/>
            <w:right w:val="none" w:sz="0" w:space="0" w:color="auto"/>
          </w:divBdr>
        </w:div>
      </w:divsChild>
    </w:div>
    <w:div w:id="1168323833">
      <w:bodyDiv w:val="1"/>
      <w:marLeft w:val="0"/>
      <w:marRight w:val="0"/>
      <w:marTop w:val="0"/>
      <w:marBottom w:val="0"/>
      <w:divBdr>
        <w:top w:val="none" w:sz="0" w:space="0" w:color="auto"/>
        <w:left w:val="none" w:sz="0" w:space="0" w:color="auto"/>
        <w:bottom w:val="none" w:sz="0" w:space="0" w:color="auto"/>
        <w:right w:val="none" w:sz="0" w:space="0" w:color="auto"/>
      </w:divBdr>
    </w:div>
    <w:div w:id="1226526526">
      <w:bodyDiv w:val="1"/>
      <w:marLeft w:val="0"/>
      <w:marRight w:val="0"/>
      <w:marTop w:val="0"/>
      <w:marBottom w:val="0"/>
      <w:divBdr>
        <w:top w:val="none" w:sz="0" w:space="0" w:color="auto"/>
        <w:left w:val="none" w:sz="0" w:space="0" w:color="auto"/>
        <w:bottom w:val="none" w:sz="0" w:space="0" w:color="auto"/>
        <w:right w:val="none" w:sz="0" w:space="0" w:color="auto"/>
      </w:divBdr>
    </w:div>
    <w:div w:id="16379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us.mimecast.com/s/64q-CBBv0QcW0Y7xfN-ThK?domain=u24310562.ct.sendgrid.net" TargetMode="External"/><Relationship Id="rId5" Type="http://schemas.openxmlformats.org/officeDocument/2006/relationships/hyperlink" Target="https://www.modernatx.com/en-US/media-center/all-media/blogs/marking-CMV-awareness-mont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Casale</dc:creator>
  <cp:keywords/>
  <dc:description/>
  <cp:lastModifiedBy>Jenna Billings</cp:lastModifiedBy>
  <cp:revision>2</cp:revision>
  <dcterms:created xsi:type="dcterms:W3CDTF">2024-06-24T13:26:00Z</dcterms:created>
  <dcterms:modified xsi:type="dcterms:W3CDTF">2024-06-24T13:26:00Z</dcterms:modified>
</cp:coreProperties>
</file>