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709" w:type="dxa"/>
        <w:tblLayout w:type="fixed"/>
        <w:tblCellMar>
          <w:left w:w="0" w:type="dxa"/>
          <w:right w:w="0" w:type="dxa"/>
        </w:tblCellMar>
        <w:tblLook w:val="0000" w:firstRow="0" w:lastRow="0" w:firstColumn="0" w:lastColumn="0" w:noHBand="0" w:noVBand="0"/>
      </w:tblPr>
      <w:tblGrid>
        <w:gridCol w:w="11"/>
        <w:gridCol w:w="348"/>
        <w:gridCol w:w="4472"/>
        <w:gridCol w:w="569"/>
        <w:gridCol w:w="4500"/>
      </w:tblGrid>
      <w:tr w:rsidR="00B938EB" w14:paraId="2B14E8CA" w14:textId="77777777" w:rsidTr="009F137D">
        <w:trPr>
          <w:gridBefore w:val="1"/>
          <w:wBefore w:w="11" w:type="dxa"/>
          <w:cantSplit/>
          <w:trHeight w:val="662"/>
        </w:trPr>
        <w:tc>
          <w:tcPr>
            <w:tcW w:w="4820" w:type="dxa"/>
            <w:gridSpan w:val="2"/>
            <w:tcBorders>
              <w:top w:val="single" w:sz="9" w:space="0" w:color="000000"/>
              <w:left w:val="single" w:sz="9" w:space="0" w:color="000000"/>
              <w:bottom w:val="nil"/>
              <w:right w:val="nil"/>
            </w:tcBorders>
          </w:tcPr>
          <w:p w14:paraId="6378D695" w14:textId="10D87F5F" w:rsidR="00652E0F" w:rsidRPr="00652E0F" w:rsidRDefault="00B938EB" w:rsidP="00B938EB">
            <w:pPr>
              <w:spacing w:before="176" w:after="19"/>
              <w:rPr>
                <w:rFonts w:ascii="Arial" w:hAnsi="Arial" w:cs="Arial"/>
              </w:rPr>
            </w:pPr>
            <w:r>
              <w:rPr>
                <w:rFonts w:ascii="Arial" w:hAnsi="Arial" w:cs="Arial"/>
              </w:rPr>
              <w:t xml:space="preserve">  Date: </w:t>
            </w:r>
          </w:p>
        </w:tc>
        <w:tc>
          <w:tcPr>
            <w:tcW w:w="5069" w:type="dxa"/>
            <w:gridSpan w:val="2"/>
            <w:vMerge w:val="restart"/>
            <w:tcBorders>
              <w:top w:val="single" w:sz="9" w:space="0" w:color="000000"/>
              <w:left w:val="single" w:sz="5" w:space="0" w:color="000000"/>
              <w:bottom w:val="nil"/>
              <w:right w:val="single" w:sz="6" w:space="0" w:color="000000"/>
            </w:tcBorders>
          </w:tcPr>
          <w:p w14:paraId="460F2D1B" w14:textId="01C7B01E" w:rsidR="00B938EB" w:rsidRPr="009F137D" w:rsidRDefault="009F137D" w:rsidP="009F137D">
            <w:pPr>
              <w:spacing w:before="100" w:beforeAutospacing="1" w:after="19"/>
              <w:rPr>
                <w:b/>
              </w:rPr>
            </w:pPr>
            <w:r w:rsidRPr="009F137D">
              <w:rPr>
                <w:b/>
              </w:rPr>
              <w:t>PLEASE RETURN THIS TO THE TRAVEL COORDINATOR LISTED BELOW:</w:t>
            </w:r>
            <w:r w:rsidR="001804C1">
              <w:rPr>
                <w:b/>
              </w:rPr>
              <w:t xml:space="preserve"> </w:t>
            </w:r>
            <w:r w:rsidR="001804C1" w:rsidRPr="001804C1">
              <w:rPr>
                <w:b/>
                <w:color w:val="FF0000"/>
              </w:rPr>
              <w:t>Thank you</w:t>
            </w:r>
          </w:p>
          <w:p w14:paraId="64C7BAAF" w14:textId="4FAED9F5" w:rsidR="009F137D" w:rsidRDefault="00C60F37" w:rsidP="009F137D">
            <w:pPr>
              <w:spacing w:before="100" w:beforeAutospacing="1" w:after="19"/>
            </w:pPr>
            <w:r>
              <w:t xml:space="preserve"> Name:   </w:t>
            </w:r>
            <w:r w:rsidR="001F2420">
              <w:t>Susan Simpson</w:t>
            </w:r>
          </w:p>
          <w:p w14:paraId="0AFB3289" w14:textId="15802E3C" w:rsidR="009F137D" w:rsidRDefault="009F137D" w:rsidP="009F137D">
            <w:pPr>
              <w:spacing w:before="100" w:beforeAutospacing="1" w:after="19"/>
            </w:pPr>
            <w:r>
              <w:t xml:space="preserve"> Organizat</w:t>
            </w:r>
            <w:r w:rsidR="00C60F37">
              <w:t>ion: Treaty 8 Tribal Association</w:t>
            </w:r>
          </w:p>
          <w:p w14:paraId="2DCCF662" w14:textId="570CC629" w:rsidR="009F137D" w:rsidRDefault="00C60F37" w:rsidP="009F137D">
            <w:pPr>
              <w:spacing w:before="100" w:beforeAutospacing="1" w:after="19"/>
            </w:pPr>
            <w:r>
              <w:t xml:space="preserve"> Fax:   </w:t>
            </w:r>
            <w:r w:rsidRPr="001804C1">
              <w:rPr>
                <w:color w:val="FF0000"/>
              </w:rPr>
              <w:t>250-785-9800</w:t>
            </w:r>
          </w:p>
        </w:tc>
      </w:tr>
      <w:tr w:rsidR="00B938EB" w14:paraId="6B72DD97" w14:textId="77777777" w:rsidTr="009F137D">
        <w:trPr>
          <w:gridBefore w:val="1"/>
          <w:wBefore w:w="11" w:type="dxa"/>
          <w:cantSplit/>
          <w:trHeight w:val="1705"/>
        </w:trPr>
        <w:tc>
          <w:tcPr>
            <w:tcW w:w="4820" w:type="dxa"/>
            <w:gridSpan w:val="2"/>
            <w:tcBorders>
              <w:top w:val="single" w:sz="5" w:space="0" w:color="000000"/>
              <w:left w:val="single" w:sz="9" w:space="0" w:color="000000"/>
              <w:bottom w:val="nil"/>
              <w:right w:val="nil"/>
            </w:tcBorders>
          </w:tcPr>
          <w:p w14:paraId="5C336965" w14:textId="1EA561B3" w:rsidR="00B938EB" w:rsidRDefault="00B938EB" w:rsidP="004D0C7C">
            <w:pPr>
              <w:spacing w:after="19"/>
              <w:rPr>
                <w:rFonts w:ascii="Arial" w:hAnsi="Arial" w:cs="Arial"/>
              </w:rPr>
            </w:pPr>
            <w:r>
              <w:rPr>
                <w:sz w:val="24"/>
                <w:szCs w:val="24"/>
              </w:rPr>
              <w:t xml:space="preserve">  </w:t>
            </w:r>
            <w:r>
              <w:rPr>
                <w:sz w:val="24"/>
                <w:szCs w:val="24"/>
              </w:rPr>
              <w:fldChar w:fldCharType="begin"/>
            </w:r>
            <w:r>
              <w:rPr>
                <w:sz w:val="24"/>
                <w:szCs w:val="24"/>
              </w:rPr>
              <w:instrText xml:space="preserve"> SEQ CHAPTER \h \r 1</w:instrText>
            </w:r>
            <w:r>
              <w:rPr>
                <w:sz w:val="24"/>
                <w:szCs w:val="24"/>
              </w:rPr>
              <w:fldChar w:fldCharType="end"/>
            </w:r>
            <w:r>
              <w:rPr>
                <w:rFonts w:ascii="Arial" w:hAnsi="Arial" w:cs="Arial"/>
              </w:rPr>
              <w:t xml:space="preserve">Attn: </w:t>
            </w:r>
          </w:p>
          <w:p w14:paraId="3B5F23A1" w14:textId="77777777" w:rsidR="00B938EB" w:rsidRDefault="00B938EB" w:rsidP="004D0C7C">
            <w:pPr>
              <w:spacing w:after="19"/>
            </w:pPr>
          </w:p>
        </w:tc>
        <w:tc>
          <w:tcPr>
            <w:tcW w:w="5069" w:type="dxa"/>
            <w:gridSpan w:val="2"/>
            <w:vMerge/>
            <w:tcBorders>
              <w:top w:val="single" w:sz="9" w:space="0" w:color="000000"/>
              <w:left w:val="single" w:sz="5" w:space="0" w:color="000000"/>
              <w:bottom w:val="nil"/>
              <w:right w:val="single" w:sz="6" w:space="0" w:color="000000"/>
            </w:tcBorders>
          </w:tcPr>
          <w:p w14:paraId="4BE6AC75" w14:textId="77777777" w:rsidR="00B938EB" w:rsidRDefault="00B938EB" w:rsidP="004D0C7C">
            <w:pPr>
              <w:spacing w:before="176" w:after="19"/>
            </w:pPr>
          </w:p>
        </w:tc>
      </w:tr>
      <w:tr w:rsidR="00B938EB" w14:paraId="6EAD314A" w14:textId="77777777" w:rsidTr="009F137D">
        <w:trPr>
          <w:gridBefore w:val="1"/>
          <w:wBefore w:w="11" w:type="dxa"/>
          <w:cantSplit/>
        </w:trPr>
        <w:tc>
          <w:tcPr>
            <w:tcW w:w="4820" w:type="dxa"/>
            <w:gridSpan w:val="2"/>
            <w:tcBorders>
              <w:top w:val="single" w:sz="5" w:space="0" w:color="000000"/>
              <w:left w:val="single" w:sz="9" w:space="0" w:color="000000"/>
              <w:bottom w:val="single" w:sz="9" w:space="0" w:color="000000"/>
              <w:right w:val="single" w:sz="9" w:space="0" w:color="000000"/>
            </w:tcBorders>
          </w:tcPr>
          <w:p w14:paraId="30ABE8EF" w14:textId="1152731A" w:rsidR="00B938EB" w:rsidRDefault="00B938EB" w:rsidP="004D0C7C">
            <w:pPr>
              <w:spacing w:before="176" w:after="19"/>
            </w:pPr>
            <w:r>
              <w:rPr>
                <w:rFonts w:ascii="Arial" w:hAnsi="Arial" w:cs="Arial"/>
              </w:rPr>
              <w:t xml:space="preserve">Client Name: </w:t>
            </w:r>
          </w:p>
        </w:tc>
        <w:tc>
          <w:tcPr>
            <w:tcW w:w="5069" w:type="dxa"/>
            <w:gridSpan w:val="2"/>
            <w:tcBorders>
              <w:top w:val="single" w:sz="5" w:space="0" w:color="000000"/>
              <w:left w:val="single" w:sz="5" w:space="0" w:color="000000"/>
              <w:bottom w:val="single" w:sz="9" w:space="0" w:color="000000"/>
              <w:right w:val="single" w:sz="9" w:space="0" w:color="000000"/>
            </w:tcBorders>
          </w:tcPr>
          <w:p w14:paraId="4E13F50F" w14:textId="77777777" w:rsidR="00B938EB" w:rsidRDefault="00B938EB" w:rsidP="004D0C7C">
            <w:pPr>
              <w:spacing w:before="176" w:after="19"/>
            </w:pPr>
            <w:r>
              <w:rPr>
                <w:rFonts w:ascii="Arial" w:hAnsi="Arial" w:cs="Arial"/>
              </w:rPr>
              <w:t xml:space="preserve">Date of Birth: </w:t>
            </w:r>
          </w:p>
        </w:tc>
      </w:tr>
      <w:tr w:rsidR="00B938EB" w:rsidRPr="00B938EB" w14:paraId="77E015BC" w14:textId="77777777" w:rsidTr="00B938EB">
        <w:tblPrEx>
          <w:tblCellMar>
            <w:left w:w="91" w:type="dxa"/>
            <w:right w:w="91" w:type="dxa"/>
          </w:tblCellMar>
        </w:tblPrEx>
        <w:trPr>
          <w:gridBefore w:val="1"/>
          <w:wBefore w:w="11" w:type="dxa"/>
          <w:cantSplit/>
        </w:trPr>
        <w:tc>
          <w:tcPr>
            <w:tcW w:w="9889" w:type="dxa"/>
            <w:gridSpan w:val="4"/>
            <w:tcBorders>
              <w:top w:val="single" w:sz="9" w:space="0" w:color="000000"/>
              <w:left w:val="single" w:sz="9" w:space="0" w:color="000000"/>
              <w:bottom w:val="nil"/>
              <w:right w:val="single" w:sz="6" w:space="0" w:color="000000"/>
            </w:tcBorders>
          </w:tcPr>
          <w:p w14:paraId="3B825099" w14:textId="77777777" w:rsidR="00B938EB" w:rsidRDefault="00B938EB" w:rsidP="00B938EB">
            <w:pPr>
              <w:spacing w:after="0"/>
              <w:rPr>
                <w:rFonts w:ascii="Arial" w:hAnsi="Arial" w:cs="Arial"/>
                <w:sz w:val="20"/>
                <w:szCs w:val="20"/>
              </w:rPr>
            </w:pPr>
          </w:p>
          <w:p w14:paraId="1EE02B73" w14:textId="77777777" w:rsidR="00B938EB" w:rsidRDefault="00B938EB" w:rsidP="00B938EB">
            <w:pPr>
              <w:spacing w:after="0"/>
              <w:rPr>
                <w:rFonts w:ascii="Arial" w:hAnsi="Arial" w:cs="Arial"/>
                <w:b/>
                <w:bCs/>
                <w:sz w:val="20"/>
                <w:szCs w:val="20"/>
              </w:rPr>
            </w:pPr>
            <w:r>
              <w:rPr>
                <w:rFonts w:ascii="Arial" w:hAnsi="Arial" w:cs="Arial"/>
                <w:sz w:val="20"/>
                <w:szCs w:val="20"/>
              </w:rPr>
              <w:t xml:space="preserve">The First Nations Health Authority, </w:t>
            </w:r>
            <w:r w:rsidRPr="00B938EB">
              <w:rPr>
                <w:rFonts w:ascii="Arial" w:hAnsi="Arial" w:cs="Arial"/>
                <w:sz w:val="20"/>
                <w:szCs w:val="20"/>
              </w:rPr>
              <w:t>Health Benefits provides Medical Transportation benefits to assist clients to access medically required health services that cannot be obtained on the reserve or in the community of residence.</w:t>
            </w:r>
            <w:r>
              <w:rPr>
                <w:rFonts w:ascii="Arial" w:hAnsi="Arial" w:cs="Arial"/>
                <w:sz w:val="20"/>
                <w:szCs w:val="20"/>
              </w:rPr>
              <w:t xml:space="preserve">  </w:t>
            </w:r>
            <w:r w:rsidRPr="00B938EB">
              <w:rPr>
                <w:rFonts w:ascii="Arial" w:hAnsi="Arial" w:cs="Arial"/>
                <w:sz w:val="20"/>
                <w:szCs w:val="20"/>
              </w:rPr>
              <w:t xml:space="preserve">One of the benefits that may be considered for funding is the provision of </w:t>
            </w:r>
            <w:r w:rsidRPr="00B938EB">
              <w:rPr>
                <w:rFonts w:ascii="Arial" w:hAnsi="Arial" w:cs="Arial"/>
                <w:b/>
                <w:bCs/>
                <w:sz w:val="20"/>
                <w:szCs w:val="20"/>
              </w:rPr>
              <w:t>an escort</w:t>
            </w:r>
            <w:r w:rsidRPr="00B938EB">
              <w:rPr>
                <w:rFonts w:ascii="Arial" w:hAnsi="Arial" w:cs="Arial"/>
                <w:sz w:val="20"/>
                <w:szCs w:val="20"/>
              </w:rPr>
              <w:t>.</w:t>
            </w:r>
            <w:r w:rsidRPr="00B938EB">
              <w:rPr>
                <w:rFonts w:ascii="Arial" w:hAnsi="Arial" w:cs="Arial"/>
                <w:b/>
                <w:bCs/>
                <w:sz w:val="20"/>
                <w:szCs w:val="20"/>
              </w:rPr>
              <w:t xml:space="preserve">  </w:t>
            </w:r>
          </w:p>
          <w:p w14:paraId="39426483" w14:textId="77777777" w:rsidR="00B938EB" w:rsidRDefault="00B938EB" w:rsidP="00B938EB">
            <w:pPr>
              <w:spacing w:after="0"/>
              <w:rPr>
                <w:rFonts w:ascii="Arial" w:hAnsi="Arial" w:cs="Arial"/>
                <w:b/>
                <w:bCs/>
                <w:sz w:val="20"/>
                <w:szCs w:val="20"/>
              </w:rPr>
            </w:pPr>
          </w:p>
          <w:p w14:paraId="214000F1" w14:textId="4316B641" w:rsidR="00B938EB" w:rsidRPr="00B938EB" w:rsidRDefault="00B938EB" w:rsidP="00B938EB">
            <w:pPr>
              <w:spacing w:after="0"/>
              <w:rPr>
                <w:rFonts w:ascii="Arial" w:hAnsi="Arial" w:cs="Arial"/>
                <w:sz w:val="20"/>
                <w:szCs w:val="20"/>
              </w:rPr>
            </w:pPr>
            <w:r w:rsidRPr="00B938EB">
              <w:rPr>
                <w:rFonts w:ascii="Arial" w:hAnsi="Arial" w:cs="Arial"/>
                <w:sz w:val="20"/>
                <w:szCs w:val="20"/>
              </w:rPr>
              <w:t xml:space="preserve">The Program may assist for non-medical escorts to travel with clients who are </w:t>
            </w:r>
            <w:r w:rsidRPr="00B938EB">
              <w:rPr>
                <w:rFonts w:ascii="Arial" w:hAnsi="Arial" w:cs="Arial"/>
                <w:b/>
                <w:bCs/>
                <w:sz w:val="20"/>
                <w:szCs w:val="20"/>
              </w:rPr>
              <w:t xml:space="preserve">unable to travel alone </w:t>
            </w:r>
            <w:r w:rsidRPr="00B938EB">
              <w:rPr>
                <w:rFonts w:ascii="Arial" w:hAnsi="Arial" w:cs="Arial"/>
                <w:sz w:val="20"/>
                <w:szCs w:val="20"/>
              </w:rPr>
              <w:t xml:space="preserve">for medical or legal reasons and </w:t>
            </w:r>
            <w:r w:rsidRPr="00B938EB">
              <w:rPr>
                <w:rFonts w:ascii="Arial" w:hAnsi="Arial" w:cs="Arial"/>
                <w:b/>
                <w:bCs/>
                <w:sz w:val="20"/>
                <w:szCs w:val="20"/>
              </w:rPr>
              <w:t xml:space="preserve">may be </w:t>
            </w:r>
            <w:r w:rsidRPr="00B938EB">
              <w:rPr>
                <w:rFonts w:ascii="Arial" w:hAnsi="Arial" w:cs="Arial"/>
                <w:sz w:val="20"/>
                <w:szCs w:val="20"/>
              </w:rPr>
              <w:t xml:space="preserve">approved upon receipt of a physician’s verification identifying that the patient requires an escort.  </w:t>
            </w:r>
            <w:r w:rsidRPr="00B938EB">
              <w:rPr>
                <w:rFonts w:ascii="Arial" w:hAnsi="Arial" w:cs="Arial"/>
                <w:b/>
                <w:bCs/>
                <w:sz w:val="20"/>
                <w:szCs w:val="20"/>
              </w:rPr>
              <w:t xml:space="preserve">The NIHB Program excludes compassionate travel (such as client does not like to travel alone) or where the client is under the care of the hospital or long term care facility. </w:t>
            </w:r>
          </w:p>
          <w:p w14:paraId="2F70EB41" w14:textId="77777777" w:rsidR="00B938EB" w:rsidRPr="00B938EB" w:rsidRDefault="00B938EB" w:rsidP="00B938EB">
            <w:pPr>
              <w:spacing w:after="0"/>
              <w:rPr>
                <w:rFonts w:ascii="Arial" w:hAnsi="Arial" w:cs="Arial"/>
                <w:sz w:val="20"/>
                <w:szCs w:val="20"/>
              </w:rPr>
            </w:pPr>
          </w:p>
          <w:p w14:paraId="05C96FB5" w14:textId="303646B2" w:rsidR="00B938EB" w:rsidRPr="00B938EB" w:rsidRDefault="00B938EB" w:rsidP="00B938EB">
            <w:pPr>
              <w:spacing w:after="0"/>
              <w:rPr>
                <w:rFonts w:ascii="Arial" w:hAnsi="Arial" w:cs="Arial"/>
                <w:sz w:val="20"/>
                <w:szCs w:val="20"/>
              </w:rPr>
            </w:pPr>
            <w:r>
              <w:rPr>
                <w:rFonts w:ascii="Arial" w:hAnsi="Arial" w:cs="Arial"/>
                <w:sz w:val="20"/>
                <w:szCs w:val="20"/>
              </w:rPr>
              <w:t xml:space="preserve">One of the criteria under the Program is that clients requiring an escort has this form filled out and </w:t>
            </w:r>
            <w:r w:rsidRPr="00B938EB">
              <w:rPr>
                <w:rFonts w:ascii="Arial" w:hAnsi="Arial" w:cs="Arial"/>
                <w:b/>
                <w:bCs/>
                <w:sz w:val="20"/>
                <w:szCs w:val="20"/>
              </w:rPr>
              <w:t>signed by a physician certify that the client named above has a medical condition that requires an escort for the following reason(s):</w:t>
            </w:r>
          </w:p>
          <w:p w14:paraId="1BCF3990" w14:textId="77777777" w:rsidR="00B938EB" w:rsidRPr="00B938EB" w:rsidRDefault="00B938EB" w:rsidP="00B938EB">
            <w:pPr>
              <w:spacing w:after="0"/>
              <w:rPr>
                <w:rFonts w:ascii="Arial" w:hAnsi="Arial" w:cs="Arial"/>
                <w:sz w:val="20"/>
                <w:szCs w:val="20"/>
              </w:rPr>
            </w:pPr>
          </w:p>
        </w:tc>
      </w:tr>
      <w:tr w:rsidR="00B938EB" w:rsidRPr="00B938EB" w14:paraId="61ECB9C5" w14:textId="77777777" w:rsidTr="00B938EB">
        <w:tblPrEx>
          <w:tblCellMar>
            <w:left w:w="91" w:type="dxa"/>
            <w:right w:w="91" w:type="dxa"/>
          </w:tblCellMar>
        </w:tblPrEx>
        <w:trPr>
          <w:gridBefore w:val="1"/>
          <w:wBefore w:w="11" w:type="dxa"/>
          <w:cantSplit/>
        </w:trPr>
        <w:tc>
          <w:tcPr>
            <w:tcW w:w="348" w:type="dxa"/>
            <w:tcBorders>
              <w:top w:val="nil"/>
              <w:left w:val="single" w:sz="9" w:space="0" w:color="000000"/>
              <w:bottom w:val="nil"/>
              <w:right w:val="nil"/>
            </w:tcBorders>
          </w:tcPr>
          <w:p w14:paraId="6AAED7FD" w14:textId="77777777" w:rsidR="00B938EB" w:rsidRPr="00B938EB" w:rsidRDefault="00B938EB" w:rsidP="00B938EB">
            <w:pPr>
              <w:spacing w:after="0"/>
              <w:rPr>
                <w:rFonts w:ascii="Arial" w:hAnsi="Arial" w:cs="Arial"/>
                <w:sz w:val="20"/>
                <w:szCs w:val="20"/>
              </w:rPr>
            </w:pPr>
            <w:r w:rsidRPr="00B938EB">
              <w:rPr>
                <w:rFonts w:ascii="Arial Unicode MS" w:hAnsi="Arial Unicode MS" w:cs="Arial Unicode MS"/>
                <w:sz w:val="20"/>
                <w:szCs w:val="20"/>
              </w:rPr>
              <w:t>☐</w:t>
            </w:r>
            <w:r w:rsidRPr="00B938EB">
              <w:rPr>
                <w:rFonts w:ascii="Arial" w:hAnsi="Arial" w:cs="Arial"/>
                <w:sz w:val="20"/>
                <w:szCs w:val="20"/>
              </w:rPr>
              <w:t xml:space="preserve"> </w:t>
            </w:r>
          </w:p>
          <w:p w14:paraId="50A0E724" w14:textId="77777777" w:rsidR="00B938EB" w:rsidRPr="00B938EB" w:rsidRDefault="00B938EB" w:rsidP="00B938EB">
            <w:pPr>
              <w:spacing w:after="0"/>
              <w:rPr>
                <w:rFonts w:ascii="Arial" w:hAnsi="Arial" w:cs="Arial"/>
                <w:sz w:val="20"/>
                <w:szCs w:val="20"/>
              </w:rPr>
            </w:pPr>
          </w:p>
          <w:p w14:paraId="47D02EF0" w14:textId="77777777" w:rsidR="00B938EB" w:rsidRPr="00B938EB" w:rsidRDefault="00B938EB" w:rsidP="00B938EB">
            <w:pPr>
              <w:spacing w:after="0"/>
              <w:rPr>
                <w:rFonts w:ascii="Arial" w:hAnsi="Arial" w:cs="Arial"/>
                <w:sz w:val="20"/>
                <w:szCs w:val="20"/>
              </w:rPr>
            </w:pPr>
          </w:p>
          <w:p w14:paraId="18A58561" w14:textId="77777777" w:rsidR="00B938EB" w:rsidRPr="00B938EB" w:rsidRDefault="00B938EB" w:rsidP="00B938EB">
            <w:pPr>
              <w:spacing w:after="0"/>
              <w:rPr>
                <w:rFonts w:ascii="Arial" w:hAnsi="Arial" w:cs="Arial"/>
                <w:sz w:val="20"/>
                <w:szCs w:val="20"/>
              </w:rPr>
            </w:pPr>
            <w:r w:rsidRPr="00B938EB">
              <w:rPr>
                <w:rFonts w:ascii="Arial Unicode MS" w:hAnsi="Arial Unicode MS" w:cs="Arial Unicode MS"/>
                <w:sz w:val="20"/>
                <w:szCs w:val="20"/>
              </w:rPr>
              <w:t>☐</w:t>
            </w:r>
          </w:p>
          <w:p w14:paraId="20FAAC10" w14:textId="77777777" w:rsidR="00B938EB" w:rsidRPr="00B938EB" w:rsidRDefault="00B938EB" w:rsidP="00B938EB">
            <w:pPr>
              <w:spacing w:after="0"/>
              <w:rPr>
                <w:rFonts w:ascii="Arial" w:hAnsi="Arial" w:cs="Arial"/>
                <w:sz w:val="20"/>
                <w:szCs w:val="20"/>
              </w:rPr>
            </w:pPr>
          </w:p>
          <w:p w14:paraId="791C7246" w14:textId="77777777" w:rsidR="00B938EB" w:rsidRPr="00B938EB" w:rsidRDefault="00B938EB" w:rsidP="00B938EB">
            <w:pPr>
              <w:spacing w:after="0" w:line="114" w:lineRule="exact"/>
              <w:rPr>
                <w:rFonts w:ascii="Arial" w:hAnsi="Arial" w:cs="Arial"/>
                <w:sz w:val="20"/>
                <w:szCs w:val="20"/>
              </w:rPr>
            </w:pPr>
          </w:p>
          <w:p w14:paraId="5358DA4B" w14:textId="77777777" w:rsidR="00B938EB" w:rsidRPr="00B938EB" w:rsidRDefault="00B938EB" w:rsidP="00B938EB">
            <w:pPr>
              <w:spacing w:after="0" w:line="114" w:lineRule="exact"/>
              <w:rPr>
                <w:rFonts w:ascii="Arial" w:hAnsi="Arial" w:cs="Arial"/>
                <w:sz w:val="20"/>
                <w:szCs w:val="20"/>
              </w:rPr>
            </w:pPr>
          </w:p>
          <w:p w14:paraId="12BB5A9F" w14:textId="77777777" w:rsidR="00B938EB" w:rsidRPr="00B938EB" w:rsidRDefault="00B938EB" w:rsidP="00B938EB">
            <w:pPr>
              <w:spacing w:after="0" w:line="114" w:lineRule="exact"/>
              <w:rPr>
                <w:rFonts w:ascii="Arial" w:hAnsi="Arial" w:cs="Arial"/>
                <w:sz w:val="20"/>
                <w:szCs w:val="20"/>
              </w:rPr>
            </w:pPr>
            <w:r w:rsidRPr="00B938EB">
              <w:rPr>
                <w:rFonts w:ascii="Arial Unicode MS" w:hAnsi="Arial Unicode MS" w:cs="Arial Unicode MS"/>
                <w:sz w:val="20"/>
                <w:szCs w:val="20"/>
              </w:rPr>
              <w:t>☐</w:t>
            </w:r>
          </w:p>
          <w:p w14:paraId="38904467" w14:textId="77777777" w:rsidR="00B938EB" w:rsidRPr="00B938EB" w:rsidRDefault="00B938EB" w:rsidP="00B938EB">
            <w:pPr>
              <w:spacing w:after="0" w:line="114" w:lineRule="exact"/>
              <w:rPr>
                <w:rFonts w:ascii="Arial" w:hAnsi="Arial" w:cs="Arial"/>
                <w:sz w:val="20"/>
                <w:szCs w:val="20"/>
              </w:rPr>
            </w:pPr>
          </w:p>
          <w:p w14:paraId="119CF791" w14:textId="77777777" w:rsidR="00B938EB" w:rsidRPr="00B938EB" w:rsidRDefault="00B938EB" w:rsidP="00B938EB">
            <w:pPr>
              <w:spacing w:after="0" w:line="114" w:lineRule="exact"/>
              <w:rPr>
                <w:rFonts w:ascii="Arial" w:hAnsi="Arial" w:cs="Arial"/>
                <w:sz w:val="20"/>
                <w:szCs w:val="20"/>
              </w:rPr>
            </w:pPr>
          </w:p>
          <w:p w14:paraId="4DD2287A" w14:textId="77777777" w:rsidR="00B938EB" w:rsidRPr="00B938EB" w:rsidRDefault="00B938EB" w:rsidP="00B938EB">
            <w:pPr>
              <w:spacing w:after="0" w:line="114" w:lineRule="exact"/>
              <w:rPr>
                <w:rFonts w:ascii="Arial" w:hAnsi="Arial" w:cs="Arial"/>
                <w:sz w:val="20"/>
                <w:szCs w:val="20"/>
              </w:rPr>
            </w:pPr>
          </w:p>
          <w:p w14:paraId="75C93335" w14:textId="77777777" w:rsidR="00B938EB" w:rsidRDefault="00B938EB" w:rsidP="00B938EB">
            <w:pPr>
              <w:spacing w:after="0" w:line="114" w:lineRule="exact"/>
              <w:rPr>
                <w:rFonts w:ascii="Arial Unicode MS" w:hAnsi="Arial Unicode MS" w:cs="Arial Unicode MS"/>
                <w:sz w:val="20"/>
                <w:szCs w:val="20"/>
              </w:rPr>
            </w:pPr>
          </w:p>
          <w:p w14:paraId="1267B002" w14:textId="77777777" w:rsidR="00B938EB" w:rsidRPr="00B938EB" w:rsidRDefault="00B938EB" w:rsidP="00B938EB">
            <w:pPr>
              <w:spacing w:after="0" w:line="114" w:lineRule="exact"/>
              <w:rPr>
                <w:rFonts w:ascii="Arial" w:hAnsi="Arial" w:cs="Arial"/>
                <w:sz w:val="20"/>
                <w:szCs w:val="20"/>
              </w:rPr>
            </w:pPr>
            <w:r w:rsidRPr="00B938EB">
              <w:rPr>
                <w:rFonts w:ascii="Arial Unicode MS" w:hAnsi="Arial Unicode MS" w:cs="Arial Unicode MS"/>
                <w:sz w:val="20"/>
                <w:szCs w:val="20"/>
              </w:rPr>
              <w:t>☐</w:t>
            </w:r>
          </w:p>
          <w:p w14:paraId="2ED7EE7B" w14:textId="77777777" w:rsidR="00B938EB" w:rsidRPr="00B938EB" w:rsidRDefault="00B938EB" w:rsidP="00B938EB">
            <w:pPr>
              <w:spacing w:after="0" w:line="114" w:lineRule="exact"/>
              <w:rPr>
                <w:rFonts w:ascii="Arial" w:hAnsi="Arial" w:cs="Arial"/>
                <w:sz w:val="20"/>
                <w:szCs w:val="20"/>
              </w:rPr>
            </w:pPr>
          </w:p>
          <w:p w14:paraId="2CE4AF8A" w14:textId="77777777" w:rsidR="00B938EB" w:rsidRPr="00B938EB" w:rsidRDefault="00B938EB" w:rsidP="00B938EB">
            <w:pPr>
              <w:spacing w:after="0" w:line="114" w:lineRule="exact"/>
              <w:rPr>
                <w:rFonts w:ascii="Arial" w:hAnsi="Arial" w:cs="Arial"/>
                <w:sz w:val="20"/>
                <w:szCs w:val="20"/>
              </w:rPr>
            </w:pPr>
          </w:p>
          <w:p w14:paraId="5C2F0637" w14:textId="77777777" w:rsidR="00B938EB" w:rsidRPr="00B938EB" w:rsidRDefault="00B938EB" w:rsidP="00B938EB">
            <w:pPr>
              <w:spacing w:after="0" w:line="114" w:lineRule="exact"/>
              <w:rPr>
                <w:rFonts w:ascii="Arial" w:hAnsi="Arial" w:cs="Arial"/>
                <w:sz w:val="20"/>
                <w:szCs w:val="20"/>
              </w:rPr>
            </w:pPr>
          </w:p>
          <w:p w14:paraId="130E57F5" w14:textId="77777777" w:rsidR="00B938EB" w:rsidRDefault="00B938EB" w:rsidP="00B938EB">
            <w:pPr>
              <w:spacing w:after="0" w:line="114" w:lineRule="exact"/>
              <w:rPr>
                <w:rFonts w:ascii="Arial" w:hAnsi="Arial" w:cs="Arial"/>
                <w:sz w:val="20"/>
                <w:szCs w:val="20"/>
              </w:rPr>
            </w:pPr>
          </w:p>
          <w:p w14:paraId="42BE6E91" w14:textId="77777777" w:rsidR="00B938EB" w:rsidRPr="00B938EB" w:rsidRDefault="00B938EB" w:rsidP="00B938EB">
            <w:pPr>
              <w:spacing w:after="0" w:line="114" w:lineRule="exact"/>
              <w:rPr>
                <w:rFonts w:ascii="Arial" w:hAnsi="Arial" w:cs="Arial"/>
                <w:sz w:val="20"/>
                <w:szCs w:val="20"/>
              </w:rPr>
            </w:pPr>
          </w:p>
          <w:p w14:paraId="2850FBAA" w14:textId="77777777" w:rsidR="00B938EB" w:rsidRPr="00B938EB" w:rsidRDefault="00B938EB" w:rsidP="00B938EB">
            <w:pPr>
              <w:spacing w:after="0" w:line="114" w:lineRule="exact"/>
              <w:rPr>
                <w:rFonts w:ascii="Arial" w:hAnsi="Arial" w:cs="Arial"/>
                <w:sz w:val="20"/>
                <w:szCs w:val="20"/>
              </w:rPr>
            </w:pPr>
            <w:r w:rsidRPr="00B938EB">
              <w:rPr>
                <w:rFonts w:ascii="Arial Unicode MS" w:hAnsi="Arial Unicode MS" w:cs="Arial Unicode MS"/>
                <w:sz w:val="20"/>
                <w:szCs w:val="20"/>
              </w:rPr>
              <w:t>☐</w:t>
            </w:r>
          </w:p>
          <w:p w14:paraId="45D3824C" w14:textId="77777777" w:rsidR="00B938EB" w:rsidRPr="00B938EB" w:rsidRDefault="00B938EB" w:rsidP="00B938EB">
            <w:pPr>
              <w:spacing w:after="0" w:line="114" w:lineRule="exact"/>
              <w:rPr>
                <w:rFonts w:ascii="Arial" w:hAnsi="Arial" w:cs="Arial"/>
                <w:sz w:val="20"/>
                <w:szCs w:val="20"/>
              </w:rPr>
            </w:pPr>
          </w:p>
          <w:p w14:paraId="30C11892" w14:textId="7B39188D" w:rsidR="00B938EB" w:rsidRPr="00B938EB" w:rsidRDefault="00B938EB" w:rsidP="00B938EB">
            <w:pPr>
              <w:spacing w:after="0" w:line="114" w:lineRule="exact"/>
              <w:rPr>
                <w:rFonts w:ascii="Arial" w:hAnsi="Arial" w:cs="Arial"/>
                <w:sz w:val="20"/>
                <w:szCs w:val="20"/>
              </w:rPr>
            </w:pPr>
          </w:p>
          <w:p w14:paraId="7AD86743" w14:textId="77777777" w:rsidR="00B938EB" w:rsidRPr="00B938EB" w:rsidRDefault="00B938EB" w:rsidP="00B938EB">
            <w:pPr>
              <w:spacing w:after="0" w:line="114" w:lineRule="exact"/>
              <w:rPr>
                <w:rFonts w:ascii="Arial" w:hAnsi="Arial" w:cs="Arial"/>
                <w:sz w:val="20"/>
                <w:szCs w:val="20"/>
              </w:rPr>
            </w:pPr>
          </w:p>
          <w:p w14:paraId="5AFE6774" w14:textId="77777777" w:rsidR="00B938EB" w:rsidRPr="00B938EB" w:rsidRDefault="00B938EB" w:rsidP="00B938EB">
            <w:pPr>
              <w:spacing w:after="0" w:line="114" w:lineRule="exact"/>
              <w:rPr>
                <w:rFonts w:ascii="Arial" w:hAnsi="Arial" w:cs="Arial"/>
                <w:sz w:val="20"/>
                <w:szCs w:val="20"/>
              </w:rPr>
            </w:pPr>
          </w:p>
          <w:p w14:paraId="12689271" w14:textId="115AC897" w:rsidR="00B938EB" w:rsidRPr="00B938EB" w:rsidRDefault="00B938EB" w:rsidP="00B938EB">
            <w:pPr>
              <w:spacing w:after="0" w:line="114" w:lineRule="exact"/>
              <w:rPr>
                <w:rFonts w:ascii="Arial" w:hAnsi="Arial" w:cs="Arial"/>
                <w:sz w:val="20"/>
                <w:szCs w:val="20"/>
              </w:rPr>
            </w:pPr>
          </w:p>
        </w:tc>
        <w:tc>
          <w:tcPr>
            <w:tcW w:w="9541" w:type="dxa"/>
            <w:gridSpan w:val="3"/>
            <w:tcBorders>
              <w:top w:val="nil"/>
              <w:left w:val="nil"/>
              <w:bottom w:val="nil"/>
              <w:right w:val="single" w:sz="9" w:space="0" w:color="000000"/>
            </w:tcBorders>
          </w:tcPr>
          <w:p w14:paraId="50C6A316" w14:textId="77777777" w:rsidR="00B938EB" w:rsidRPr="00B938EB" w:rsidRDefault="00B938EB" w:rsidP="00B938EB">
            <w:pPr>
              <w:spacing w:after="0"/>
              <w:rPr>
                <w:rFonts w:ascii="Arial" w:hAnsi="Arial" w:cs="Arial"/>
                <w:sz w:val="20"/>
                <w:szCs w:val="20"/>
              </w:rPr>
            </w:pPr>
            <w:r w:rsidRPr="00B938EB">
              <w:rPr>
                <w:rFonts w:ascii="Arial" w:hAnsi="Arial" w:cs="Arial"/>
                <w:sz w:val="20"/>
                <w:szCs w:val="20"/>
              </w:rPr>
              <w:t xml:space="preserve">Client has a physical/mental disability such that he or she requires assistance with activities of daily living, such as bathing, dressing, feeding and decision-making. (briefly describe below why and </w:t>
            </w:r>
            <w:r w:rsidRPr="00B938EB">
              <w:rPr>
                <w:rFonts w:ascii="Arial" w:hAnsi="Arial" w:cs="Arial"/>
                <w:b/>
                <w:sz w:val="20"/>
                <w:szCs w:val="20"/>
              </w:rPr>
              <w:t xml:space="preserve">how </w:t>
            </w:r>
            <w:r w:rsidRPr="00B938EB">
              <w:rPr>
                <w:rFonts w:ascii="Arial" w:hAnsi="Arial" w:cs="Arial"/>
                <w:sz w:val="20"/>
                <w:szCs w:val="20"/>
              </w:rPr>
              <w:t>the escort would be assisting the client).</w:t>
            </w:r>
          </w:p>
          <w:p w14:paraId="6F6B5902" w14:textId="77777777" w:rsidR="00B938EB" w:rsidRPr="00B938EB" w:rsidRDefault="00B938EB" w:rsidP="00B938EB">
            <w:pPr>
              <w:spacing w:after="0"/>
              <w:rPr>
                <w:rFonts w:ascii="Arial" w:hAnsi="Arial" w:cs="Arial"/>
                <w:sz w:val="20"/>
                <w:szCs w:val="20"/>
              </w:rPr>
            </w:pPr>
          </w:p>
          <w:p w14:paraId="04428FA6" w14:textId="77777777" w:rsidR="00B938EB" w:rsidRPr="00B938EB" w:rsidRDefault="00B938EB" w:rsidP="00B938EB">
            <w:pPr>
              <w:spacing w:after="0"/>
              <w:rPr>
                <w:rFonts w:ascii="Arial" w:hAnsi="Arial" w:cs="Arial"/>
                <w:sz w:val="20"/>
                <w:szCs w:val="20"/>
              </w:rPr>
            </w:pPr>
            <w:r w:rsidRPr="00B938EB">
              <w:rPr>
                <w:rFonts w:ascii="Arial" w:hAnsi="Arial" w:cs="Arial"/>
                <w:sz w:val="20"/>
                <w:szCs w:val="20"/>
              </w:rPr>
              <w:t xml:space="preserve">Client requires assistance with all his/her activities of daily living as a result of a current medical condition (briefly describe below </w:t>
            </w:r>
            <w:r w:rsidRPr="00B938EB">
              <w:rPr>
                <w:rFonts w:ascii="Arial" w:hAnsi="Arial" w:cs="Arial"/>
                <w:b/>
                <w:sz w:val="20"/>
                <w:szCs w:val="20"/>
              </w:rPr>
              <w:t>why and how</w:t>
            </w:r>
            <w:r w:rsidRPr="00B938EB">
              <w:rPr>
                <w:rFonts w:ascii="Arial" w:hAnsi="Arial" w:cs="Arial"/>
                <w:sz w:val="20"/>
                <w:szCs w:val="20"/>
              </w:rPr>
              <w:t xml:space="preserve"> the escort would be assisting the client).</w:t>
            </w:r>
          </w:p>
          <w:p w14:paraId="595AAC16" w14:textId="77777777" w:rsidR="00B938EB" w:rsidRDefault="00B938EB" w:rsidP="00B938EB">
            <w:pPr>
              <w:spacing w:after="0"/>
              <w:rPr>
                <w:rFonts w:ascii="Arial" w:hAnsi="Arial" w:cs="Arial"/>
                <w:sz w:val="20"/>
                <w:szCs w:val="20"/>
              </w:rPr>
            </w:pPr>
          </w:p>
          <w:p w14:paraId="20A04E2C" w14:textId="77777777" w:rsidR="00B938EB" w:rsidRPr="00B938EB" w:rsidRDefault="00B938EB" w:rsidP="00B938EB">
            <w:pPr>
              <w:spacing w:after="0"/>
              <w:rPr>
                <w:rFonts w:ascii="Arial" w:hAnsi="Arial" w:cs="Arial"/>
                <w:sz w:val="20"/>
                <w:szCs w:val="20"/>
              </w:rPr>
            </w:pPr>
            <w:r w:rsidRPr="00B938EB">
              <w:rPr>
                <w:rFonts w:ascii="Arial" w:hAnsi="Arial" w:cs="Arial"/>
                <w:sz w:val="20"/>
                <w:szCs w:val="20"/>
              </w:rPr>
              <w:t>Client needs a translator (i.e. client does not speak or understand English)</w:t>
            </w:r>
          </w:p>
          <w:p w14:paraId="40E3B88A" w14:textId="77777777" w:rsidR="00B938EB" w:rsidRPr="00B938EB" w:rsidRDefault="00B938EB" w:rsidP="00B938EB">
            <w:pPr>
              <w:spacing w:after="0"/>
              <w:rPr>
                <w:rFonts w:ascii="Arial" w:hAnsi="Arial" w:cs="Arial"/>
                <w:sz w:val="20"/>
                <w:szCs w:val="20"/>
              </w:rPr>
            </w:pPr>
          </w:p>
          <w:p w14:paraId="7B2B55B4" w14:textId="77777777" w:rsidR="00B938EB" w:rsidRPr="00B938EB" w:rsidRDefault="00B938EB" w:rsidP="00B938EB">
            <w:pPr>
              <w:spacing w:after="0"/>
              <w:rPr>
                <w:rFonts w:ascii="Arial" w:hAnsi="Arial" w:cs="Arial"/>
                <w:sz w:val="20"/>
                <w:szCs w:val="20"/>
              </w:rPr>
            </w:pPr>
            <w:r w:rsidRPr="00B938EB">
              <w:rPr>
                <w:rFonts w:ascii="Arial" w:hAnsi="Arial" w:cs="Arial"/>
                <w:sz w:val="20"/>
                <w:szCs w:val="20"/>
              </w:rPr>
              <w:t>A family member requires instructions on necessary medical procedures that cannot be given to the client alone (briefly describe what instructions are being given).</w:t>
            </w:r>
          </w:p>
          <w:p w14:paraId="4883D6D9" w14:textId="77777777" w:rsidR="00B938EB" w:rsidRPr="00B938EB" w:rsidRDefault="00B938EB" w:rsidP="00B938EB">
            <w:pPr>
              <w:spacing w:after="0"/>
              <w:rPr>
                <w:rFonts w:ascii="Arial" w:hAnsi="Arial" w:cs="Arial"/>
                <w:sz w:val="20"/>
                <w:szCs w:val="20"/>
              </w:rPr>
            </w:pPr>
          </w:p>
          <w:p w14:paraId="77CF2C8B" w14:textId="268FF1B9" w:rsidR="00B938EB" w:rsidRPr="00B938EB" w:rsidRDefault="00B938EB" w:rsidP="009F137D">
            <w:pPr>
              <w:spacing w:after="0"/>
              <w:rPr>
                <w:rFonts w:ascii="Arial" w:hAnsi="Arial" w:cs="Arial"/>
                <w:sz w:val="20"/>
                <w:szCs w:val="20"/>
              </w:rPr>
            </w:pPr>
            <w:r w:rsidRPr="00B938EB">
              <w:rPr>
                <w:rFonts w:ascii="Arial" w:hAnsi="Arial" w:cs="Arial"/>
                <w:sz w:val="20"/>
                <w:szCs w:val="20"/>
              </w:rPr>
              <w:t xml:space="preserve">General </w:t>
            </w:r>
            <w:proofErr w:type="spellStart"/>
            <w:r w:rsidRPr="00B938EB">
              <w:rPr>
                <w:rFonts w:ascii="Arial" w:hAnsi="Arial" w:cs="Arial"/>
                <w:sz w:val="20"/>
                <w:szCs w:val="20"/>
              </w:rPr>
              <w:t>Anaesthesia</w:t>
            </w:r>
            <w:proofErr w:type="spellEnd"/>
            <w:r w:rsidRPr="00B938EB">
              <w:rPr>
                <w:rFonts w:ascii="Arial" w:hAnsi="Arial" w:cs="Arial"/>
                <w:sz w:val="20"/>
                <w:szCs w:val="20"/>
              </w:rPr>
              <w:t xml:space="preserve"> (Day Surgery)</w:t>
            </w:r>
          </w:p>
        </w:tc>
      </w:tr>
      <w:tr w:rsidR="00B938EB" w:rsidRPr="00B938EB" w14:paraId="733DDDBE" w14:textId="77777777" w:rsidTr="00B938EB">
        <w:tblPrEx>
          <w:tblCellMar>
            <w:left w:w="91" w:type="dxa"/>
            <w:right w:w="91" w:type="dxa"/>
          </w:tblCellMar>
        </w:tblPrEx>
        <w:trPr>
          <w:gridBefore w:val="1"/>
          <w:wBefore w:w="11" w:type="dxa"/>
          <w:cantSplit/>
          <w:trHeight w:val="879"/>
        </w:trPr>
        <w:tc>
          <w:tcPr>
            <w:tcW w:w="9889" w:type="dxa"/>
            <w:gridSpan w:val="4"/>
            <w:tcBorders>
              <w:top w:val="single" w:sz="5" w:space="0" w:color="000000"/>
              <w:left w:val="single" w:sz="9" w:space="0" w:color="000000"/>
              <w:bottom w:val="single" w:sz="9" w:space="0" w:color="000000"/>
              <w:right w:val="single" w:sz="9" w:space="0" w:color="000000"/>
            </w:tcBorders>
          </w:tcPr>
          <w:p w14:paraId="58349BE8" w14:textId="2A90DABD" w:rsidR="00B938EB" w:rsidRDefault="00B938EB" w:rsidP="00B938EB">
            <w:pPr>
              <w:spacing w:after="0"/>
              <w:rPr>
                <w:rFonts w:ascii="Arial" w:hAnsi="Arial" w:cs="Arial"/>
              </w:rPr>
            </w:pPr>
            <w:r w:rsidRPr="00B938EB">
              <w:rPr>
                <w:rFonts w:ascii="Arial" w:hAnsi="Arial" w:cs="Arial"/>
              </w:rPr>
              <w:t>Description:</w:t>
            </w:r>
            <w:r w:rsidR="00365D9F">
              <w:rPr>
                <w:rFonts w:ascii="Arial" w:hAnsi="Arial" w:cs="Arial"/>
              </w:rPr>
              <w:t xml:space="preserve"> </w:t>
            </w:r>
            <w:r w:rsidR="00365D9F" w:rsidRPr="00365D9F">
              <w:rPr>
                <w:rFonts w:ascii="Arial" w:hAnsi="Arial" w:cs="Arial"/>
                <w:highlight w:val="yellow"/>
              </w:rPr>
              <w:t>Please provide a Description as well:</w:t>
            </w:r>
          </w:p>
          <w:p w14:paraId="754DE5D9" w14:textId="77777777" w:rsidR="009F137D" w:rsidRDefault="009F137D" w:rsidP="00B938EB">
            <w:pPr>
              <w:spacing w:after="0"/>
              <w:rPr>
                <w:rFonts w:ascii="Arial" w:hAnsi="Arial" w:cs="Arial"/>
              </w:rPr>
            </w:pPr>
          </w:p>
          <w:p w14:paraId="586FCAF6" w14:textId="77777777" w:rsidR="009F137D" w:rsidRDefault="009F137D" w:rsidP="00B938EB">
            <w:pPr>
              <w:spacing w:after="0"/>
              <w:rPr>
                <w:rFonts w:ascii="Arial" w:hAnsi="Arial" w:cs="Arial"/>
              </w:rPr>
            </w:pPr>
          </w:p>
          <w:p w14:paraId="519F9C59" w14:textId="77777777" w:rsidR="009F137D" w:rsidRPr="00B938EB" w:rsidRDefault="009F137D" w:rsidP="00B938EB">
            <w:pPr>
              <w:spacing w:after="0"/>
              <w:rPr>
                <w:rFonts w:ascii="Arial" w:hAnsi="Arial" w:cs="Arial"/>
              </w:rPr>
            </w:pPr>
          </w:p>
        </w:tc>
      </w:tr>
      <w:tr w:rsidR="00B938EB" w14:paraId="2B938D76" w14:textId="77777777" w:rsidTr="00B938EB">
        <w:tblPrEx>
          <w:tblCellMar>
            <w:left w:w="91" w:type="dxa"/>
            <w:right w:w="91" w:type="dxa"/>
          </w:tblCellMar>
        </w:tblPrEx>
        <w:trPr>
          <w:cantSplit/>
          <w:trHeight w:val="624"/>
        </w:trPr>
        <w:tc>
          <w:tcPr>
            <w:tcW w:w="5400" w:type="dxa"/>
            <w:gridSpan w:val="4"/>
            <w:tcBorders>
              <w:top w:val="single" w:sz="9" w:space="0" w:color="000000"/>
              <w:left w:val="single" w:sz="9" w:space="0" w:color="000000"/>
              <w:bottom w:val="single" w:sz="9" w:space="0" w:color="000000"/>
              <w:right w:val="nil"/>
            </w:tcBorders>
          </w:tcPr>
          <w:p w14:paraId="65288DA6" w14:textId="77777777" w:rsidR="00B938EB" w:rsidRDefault="00B938EB" w:rsidP="004D0C7C">
            <w:pPr>
              <w:spacing w:before="91" w:after="28"/>
            </w:pPr>
            <w:r>
              <w:rPr>
                <w:rFonts w:ascii="Arial" w:hAnsi="Arial" w:cs="Arial"/>
              </w:rPr>
              <w:t>Physician’s Name (Please print clearly)</w:t>
            </w:r>
          </w:p>
        </w:tc>
        <w:tc>
          <w:tcPr>
            <w:tcW w:w="4500" w:type="dxa"/>
            <w:tcBorders>
              <w:top w:val="single" w:sz="9" w:space="0" w:color="000000"/>
              <w:left w:val="single" w:sz="5" w:space="0" w:color="000000"/>
              <w:bottom w:val="single" w:sz="9" w:space="0" w:color="000000"/>
              <w:right w:val="single" w:sz="9" w:space="0" w:color="000000"/>
            </w:tcBorders>
          </w:tcPr>
          <w:p w14:paraId="5FCEF6E3" w14:textId="77777777" w:rsidR="00B938EB" w:rsidRDefault="00B938EB" w:rsidP="004D0C7C">
            <w:pPr>
              <w:spacing w:before="91"/>
              <w:rPr>
                <w:rFonts w:ascii="Arial" w:hAnsi="Arial" w:cs="Arial"/>
              </w:rPr>
            </w:pPr>
            <w:r>
              <w:rPr>
                <w:rFonts w:ascii="Arial" w:hAnsi="Arial" w:cs="Arial"/>
              </w:rPr>
              <w:t>Physicians Signature:</w:t>
            </w:r>
          </w:p>
          <w:p w14:paraId="21E25DA6" w14:textId="77777777" w:rsidR="00B938EB" w:rsidRDefault="00B938EB" w:rsidP="004D0C7C">
            <w:pPr>
              <w:rPr>
                <w:rFonts w:ascii="Arial" w:hAnsi="Arial" w:cs="Arial"/>
              </w:rPr>
            </w:pPr>
          </w:p>
          <w:p w14:paraId="042F7476" w14:textId="77777777" w:rsidR="00B938EB" w:rsidRDefault="00B938EB" w:rsidP="004D0C7C">
            <w:pPr>
              <w:spacing w:after="28"/>
            </w:pPr>
          </w:p>
        </w:tc>
      </w:tr>
    </w:tbl>
    <w:p w14:paraId="4EBE72D6" w14:textId="77777777" w:rsidR="002A4F0A" w:rsidRDefault="002A4F0A" w:rsidP="00B938EB">
      <w:pPr>
        <w:spacing w:after="0"/>
        <w:rPr>
          <w:rFonts w:ascii="Arial" w:hAnsi="Arial" w:cs="Arial"/>
          <w:sz w:val="20"/>
          <w:szCs w:val="20"/>
        </w:rPr>
      </w:pPr>
    </w:p>
    <w:p w14:paraId="5DAFF483" w14:textId="0787D096" w:rsidR="00652E0F" w:rsidRPr="00B938EB" w:rsidRDefault="00652E0F" w:rsidP="00B938EB">
      <w:pPr>
        <w:spacing w:after="0"/>
        <w:rPr>
          <w:rFonts w:ascii="Arial" w:hAnsi="Arial" w:cs="Arial"/>
          <w:sz w:val="20"/>
          <w:szCs w:val="20"/>
        </w:rPr>
      </w:pPr>
      <w:r>
        <w:rPr>
          <w:rFonts w:ascii="Arial" w:hAnsi="Arial" w:cs="Arial"/>
          <w:sz w:val="20"/>
          <w:szCs w:val="20"/>
          <w:highlight w:val="yellow"/>
        </w:rPr>
        <w:t>Document is to</w:t>
      </w:r>
      <w:r w:rsidRPr="00652E0F">
        <w:rPr>
          <w:rFonts w:ascii="Arial" w:hAnsi="Arial" w:cs="Arial"/>
          <w:sz w:val="20"/>
          <w:szCs w:val="20"/>
          <w:highlight w:val="yellow"/>
        </w:rPr>
        <w:t xml:space="preserve"> be completed by </w:t>
      </w:r>
      <w:r w:rsidR="009E55D0">
        <w:rPr>
          <w:rFonts w:ascii="Arial" w:hAnsi="Arial" w:cs="Arial"/>
          <w:sz w:val="20"/>
          <w:szCs w:val="20"/>
          <w:highlight w:val="yellow"/>
        </w:rPr>
        <w:t xml:space="preserve">a </w:t>
      </w:r>
      <w:r w:rsidRPr="00652E0F">
        <w:rPr>
          <w:rFonts w:ascii="Arial" w:hAnsi="Arial" w:cs="Arial"/>
          <w:sz w:val="20"/>
          <w:szCs w:val="20"/>
          <w:highlight w:val="yellow"/>
        </w:rPr>
        <w:t>medical professional/hospital</w:t>
      </w:r>
    </w:p>
    <w:sectPr w:rsidR="00652E0F" w:rsidRPr="00B938EB" w:rsidSect="00365816">
      <w:headerReference w:type="default" r:id="rId10"/>
      <w:pgSz w:w="12240" w:h="15840"/>
      <w:pgMar w:top="1418" w:right="810" w:bottom="432" w:left="1440"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A4C6" w14:textId="77777777" w:rsidR="00A83253" w:rsidRDefault="00A83253" w:rsidP="00165A21">
      <w:pPr>
        <w:spacing w:after="0" w:line="240" w:lineRule="auto"/>
      </w:pPr>
      <w:r>
        <w:separator/>
      </w:r>
    </w:p>
  </w:endnote>
  <w:endnote w:type="continuationSeparator" w:id="0">
    <w:p w14:paraId="1D31EDAE" w14:textId="77777777" w:rsidR="00A83253" w:rsidRDefault="00A83253" w:rsidP="0016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E83B" w14:textId="77777777" w:rsidR="00A83253" w:rsidRDefault="00A83253" w:rsidP="00165A21">
      <w:pPr>
        <w:spacing w:after="0" w:line="240" w:lineRule="auto"/>
      </w:pPr>
      <w:r>
        <w:separator/>
      </w:r>
    </w:p>
  </w:footnote>
  <w:footnote w:type="continuationSeparator" w:id="0">
    <w:p w14:paraId="5DDD5E98" w14:textId="77777777" w:rsidR="00A83253" w:rsidRDefault="00A83253" w:rsidP="00165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0493" w14:textId="5DD5E109" w:rsidR="005E5954" w:rsidRDefault="00B938EB" w:rsidP="009F73C4">
    <w:pPr>
      <w:pStyle w:val="Header"/>
      <w:ind w:left="-426"/>
    </w:pPr>
    <w:r>
      <w:rPr>
        <w:rFonts w:ascii="Arial" w:hAnsi="Arial" w:cs="Arial"/>
        <w:noProof/>
        <w:lang w:val="en-US"/>
      </w:rPr>
      <mc:AlternateContent>
        <mc:Choice Requires="wps">
          <w:drawing>
            <wp:anchor distT="0" distB="0" distL="114300" distR="114300" simplePos="0" relativeHeight="251659264" behindDoc="0" locked="0" layoutInCell="1" allowOverlap="1" wp14:anchorId="545829A1" wp14:editId="04DA9E81">
              <wp:simplePos x="0" y="0"/>
              <wp:positionH relativeFrom="column">
                <wp:posOffset>1590675</wp:posOffset>
              </wp:positionH>
              <wp:positionV relativeFrom="paragraph">
                <wp:posOffset>331470</wp:posOffset>
              </wp:positionV>
              <wp:extent cx="4419600" cy="438150"/>
              <wp:effectExtent l="57150" t="38100" r="76200" b="95250"/>
              <wp:wrapNone/>
              <wp:docPr id="3" name="Rectangle 3"/>
              <wp:cNvGraphicFramePr/>
              <a:graphic xmlns:a="http://schemas.openxmlformats.org/drawingml/2006/main">
                <a:graphicData uri="http://schemas.microsoft.com/office/word/2010/wordprocessingShape">
                  <wps:wsp>
                    <wps:cNvSpPr/>
                    <wps:spPr>
                      <a:xfrm>
                        <a:off x="0" y="0"/>
                        <a:ext cx="4419600" cy="438150"/>
                      </a:xfrm>
                      <a:prstGeom prst="rect">
                        <a:avLst/>
                      </a:prstGeom>
                      <a:ln>
                        <a:solidFill>
                          <a:schemeClr val="accent6">
                            <a:lumMod val="75000"/>
                          </a:schemeClr>
                        </a:solidFill>
                      </a:ln>
                    </wps:spPr>
                    <wps:style>
                      <a:lnRef idx="1">
                        <a:schemeClr val="dk1"/>
                      </a:lnRef>
                      <a:fillRef idx="2">
                        <a:schemeClr val="dk1"/>
                      </a:fillRef>
                      <a:effectRef idx="1">
                        <a:schemeClr val="dk1"/>
                      </a:effectRef>
                      <a:fontRef idx="minor">
                        <a:schemeClr val="dk1"/>
                      </a:fontRef>
                    </wps:style>
                    <wps:txbx>
                      <w:txbxContent>
                        <w:p w14:paraId="16D8EF3C" w14:textId="6087CC2B" w:rsidR="001431BA" w:rsidRPr="005C1898" w:rsidRDefault="00B938EB" w:rsidP="001431BA">
                          <w:pPr>
                            <w:widowControl w:val="0"/>
                            <w:autoSpaceDE w:val="0"/>
                            <w:autoSpaceDN w:val="0"/>
                            <w:adjustRightInd w:val="0"/>
                            <w:spacing w:after="0" w:line="240" w:lineRule="auto"/>
                            <w:ind w:left="420"/>
                            <w:rPr>
                              <w:lang w:val="en-CA"/>
                            </w:rPr>
                          </w:pPr>
                          <w:r>
                            <w:rPr>
                              <w:rFonts w:ascii="Arial" w:hAnsi="Arial" w:cs="Arial"/>
                              <w:b/>
                              <w:bCs/>
                              <w:sz w:val="28"/>
                              <w:szCs w:val="28"/>
                              <w:lang w:val="en-CA"/>
                            </w:rPr>
                            <w:t>PHYSICIAN ESCORT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829A1" id="Rectangle 3" o:spid="_x0000_s1026" style="position:absolute;left:0;text-align:left;margin-left:125.25pt;margin-top:26.1pt;width:34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" fillcolor="gray [1616]" strokecolor="#e36c0a [2409]">
              <v:fill color2="#d9d9d9 [496]" rotate="t" angle="180" colors="0 #bcbcbc;22938f #d0d0d0;1 #ededed" focus="100%" type="gradient"/>
              <v:shadow on="t" color="black" opacity="24903f" origin=",.5" offset="0,.55556mm"/>
              <v:textbox>
                <w:txbxContent>
                  <w:p w14:paraId="16D8EF3C" w14:textId="6087CC2B" w:rsidR="001431BA" w:rsidRPr="005C1898" w:rsidRDefault="00B938EB" w:rsidP="001431BA">
                    <w:pPr>
                      <w:widowControl w:val="0"/>
                      <w:autoSpaceDE w:val="0"/>
                      <w:autoSpaceDN w:val="0"/>
                      <w:adjustRightInd w:val="0"/>
                      <w:spacing w:after="0" w:line="240" w:lineRule="auto"/>
                      <w:ind w:left="420"/>
                      <w:rPr>
                        <w:lang w:val="en-CA"/>
                      </w:rPr>
                    </w:pPr>
                    <w:r>
                      <w:rPr>
                        <w:rFonts w:ascii="Arial" w:hAnsi="Arial" w:cs="Arial"/>
                        <w:b/>
                        <w:bCs/>
                        <w:sz w:val="28"/>
                        <w:szCs w:val="28"/>
                        <w:lang w:val="en-CA"/>
                      </w:rPr>
                      <w:t>PHYSICIAN ESCORT FORM</w:t>
                    </w:r>
                  </w:p>
                </w:txbxContent>
              </v:textbox>
            </v:rect>
          </w:pict>
        </mc:Fallback>
      </mc:AlternateContent>
    </w:r>
    <w:r>
      <w:rPr>
        <w:noProof/>
        <w:lang w:val="en-US"/>
      </w:rPr>
      <w:drawing>
        <wp:inline distT="0" distB="0" distL="0" distR="0" wp14:anchorId="1B8EF43B" wp14:editId="7126F041">
          <wp:extent cx="1640931"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56401" cy="913406"/>
                  </a:xfrm>
                  <a:prstGeom prst="rect">
                    <a:avLst/>
                  </a:prstGeom>
                </pic:spPr>
              </pic:pic>
            </a:graphicData>
          </a:graphic>
        </wp:inline>
      </w:drawing>
    </w:r>
  </w:p>
  <w:p w14:paraId="718F0494" w14:textId="77777777" w:rsidR="005E5954" w:rsidRDefault="005E5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21"/>
    <w:rsid w:val="00062D90"/>
    <w:rsid w:val="000731C8"/>
    <w:rsid w:val="000D4707"/>
    <w:rsid w:val="000E115A"/>
    <w:rsid w:val="0011477B"/>
    <w:rsid w:val="001431BA"/>
    <w:rsid w:val="0014603A"/>
    <w:rsid w:val="00165A21"/>
    <w:rsid w:val="001804C1"/>
    <w:rsid w:val="00196CC0"/>
    <w:rsid w:val="001A3E7C"/>
    <w:rsid w:val="001F2420"/>
    <w:rsid w:val="002472EA"/>
    <w:rsid w:val="002702FE"/>
    <w:rsid w:val="0029069E"/>
    <w:rsid w:val="002909C3"/>
    <w:rsid w:val="002A4F0A"/>
    <w:rsid w:val="00365816"/>
    <w:rsid w:val="00365D9F"/>
    <w:rsid w:val="003B6330"/>
    <w:rsid w:val="004350D8"/>
    <w:rsid w:val="004E2648"/>
    <w:rsid w:val="00511C68"/>
    <w:rsid w:val="00523B2A"/>
    <w:rsid w:val="00583B34"/>
    <w:rsid w:val="005C1898"/>
    <w:rsid w:val="005E5954"/>
    <w:rsid w:val="00614135"/>
    <w:rsid w:val="00652E0F"/>
    <w:rsid w:val="007012D6"/>
    <w:rsid w:val="00753F84"/>
    <w:rsid w:val="007A61E5"/>
    <w:rsid w:val="00835AA9"/>
    <w:rsid w:val="00877481"/>
    <w:rsid w:val="008C2D9D"/>
    <w:rsid w:val="009A25F2"/>
    <w:rsid w:val="009B303A"/>
    <w:rsid w:val="009C59BF"/>
    <w:rsid w:val="009E55D0"/>
    <w:rsid w:val="009F137D"/>
    <w:rsid w:val="009F4E40"/>
    <w:rsid w:val="009F73C4"/>
    <w:rsid w:val="00A83253"/>
    <w:rsid w:val="00AD4ABA"/>
    <w:rsid w:val="00B33FB7"/>
    <w:rsid w:val="00B938EB"/>
    <w:rsid w:val="00BE474A"/>
    <w:rsid w:val="00BF5288"/>
    <w:rsid w:val="00C375F7"/>
    <w:rsid w:val="00C44118"/>
    <w:rsid w:val="00C60F37"/>
    <w:rsid w:val="00CA1E73"/>
    <w:rsid w:val="00CD37C0"/>
    <w:rsid w:val="00D57EE6"/>
    <w:rsid w:val="00D7171F"/>
    <w:rsid w:val="00D778DD"/>
    <w:rsid w:val="00D95216"/>
    <w:rsid w:val="00D95DCB"/>
    <w:rsid w:val="00E82741"/>
    <w:rsid w:val="00E9475E"/>
    <w:rsid w:val="00EB0B07"/>
    <w:rsid w:val="00ED2117"/>
    <w:rsid w:val="00F057A0"/>
    <w:rsid w:val="00F549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0431"/>
  <w15:docId w15:val="{29E832DA-239D-45D7-ACE2-E720AD6C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7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21"/>
    <w:pPr>
      <w:tabs>
        <w:tab w:val="center" w:pos="4680"/>
        <w:tab w:val="right" w:pos="9360"/>
      </w:tabs>
      <w:spacing w:after="0" w:line="240" w:lineRule="auto"/>
    </w:pPr>
    <w:rPr>
      <w:rFonts w:eastAsiaTheme="minorHAnsi"/>
      <w:lang w:val="en-CA"/>
    </w:rPr>
  </w:style>
  <w:style w:type="character" w:customStyle="1" w:styleId="HeaderChar">
    <w:name w:val="Header Char"/>
    <w:basedOn w:val="DefaultParagraphFont"/>
    <w:link w:val="Header"/>
    <w:uiPriority w:val="99"/>
    <w:rsid w:val="00165A21"/>
  </w:style>
  <w:style w:type="paragraph" w:styleId="Footer">
    <w:name w:val="footer"/>
    <w:basedOn w:val="Normal"/>
    <w:link w:val="FooterChar"/>
    <w:uiPriority w:val="99"/>
    <w:unhideWhenUsed/>
    <w:rsid w:val="00165A21"/>
    <w:pPr>
      <w:tabs>
        <w:tab w:val="center" w:pos="4680"/>
        <w:tab w:val="right" w:pos="9360"/>
      </w:tabs>
      <w:spacing w:after="0" w:line="240" w:lineRule="auto"/>
    </w:pPr>
    <w:rPr>
      <w:rFonts w:eastAsiaTheme="minorHAnsi"/>
      <w:lang w:val="en-CA"/>
    </w:rPr>
  </w:style>
  <w:style w:type="character" w:customStyle="1" w:styleId="FooterChar">
    <w:name w:val="Footer Char"/>
    <w:basedOn w:val="DefaultParagraphFont"/>
    <w:link w:val="Footer"/>
    <w:uiPriority w:val="99"/>
    <w:rsid w:val="00165A21"/>
  </w:style>
  <w:style w:type="paragraph" w:styleId="BalloonText">
    <w:name w:val="Balloon Text"/>
    <w:basedOn w:val="Normal"/>
    <w:link w:val="BalloonTextChar"/>
    <w:uiPriority w:val="99"/>
    <w:semiHidden/>
    <w:unhideWhenUsed/>
    <w:rsid w:val="00165A21"/>
    <w:pPr>
      <w:spacing w:after="0" w:line="240" w:lineRule="auto"/>
    </w:pPr>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165A21"/>
    <w:rPr>
      <w:rFonts w:ascii="Tahoma" w:hAnsi="Tahoma" w:cs="Tahoma"/>
      <w:sz w:val="16"/>
      <w:szCs w:val="16"/>
    </w:rPr>
  </w:style>
  <w:style w:type="table" w:styleId="TableGrid">
    <w:name w:val="Table Grid"/>
    <w:basedOn w:val="TableNormal"/>
    <w:uiPriority w:val="59"/>
    <w:rsid w:val="0011477B"/>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47E0DCADCFE4F897249AB58B80F14" ma:contentTypeVersion="0" ma:contentTypeDescription="Create a new document." ma:contentTypeScope="" ma:versionID="ec6dee3bde4260df3943f5208afa66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A47FA70-ADF4-4A8B-BFE2-4EADA2C72F15}">
  <ds:schemaRefs>
    <ds:schemaRef ds:uri="http://schemas.openxmlformats.org/officeDocument/2006/bibliography"/>
  </ds:schemaRefs>
</ds:datastoreItem>
</file>

<file path=customXml/itemProps2.xml><?xml version="1.0" encoding="utf-8"?>
<ds:datastoreItem xmlns:ds="http://schemas.openxmlformats.org/officeDocument/2006/customXml" ds:itemID="{DB533175-A0A5-4DE8-B711-792FF29091C0}">
  <ds:schemaRefs>
    <ds:schemaRef ds:uri="http://schemas.microsoft.com/sharepoint/v3/contenttype/forms"/>
  </ds:schemaRefs>
</ds:datastoreItem>
</file>

<file path=customXml/itemProps3.xml><?xml version="1.0" encoding="utf-8"?>
<ds:datastoreItem xmlns:ds="http://schemas.openxmlformats.org/officeDocument/2006/customXml" ds:itemID="{1591D56D-36FE-49B1-BA67-70BBF1E5C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03B51C-E93F-4A4D-B719-4F014201B00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1822</Characters>
  <Application>Microsoft Office Word</Application>
  <DocSecurity>0</DocSecurity>
  <Lines>140</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Karlene Harvey</dc:creator>
  <cp:lastModifiedBy>reception</cp:lastModifiedBy>
  <cp:revision>2</cp:revision>
  <cp:lastPrinted>2022-06-14T22:36:00Z</cp:lastPrinted>
  <dcterms:created xsi:type="dcterms:W3CDTF">2026-01-20T21:42:00Z</dcterms:created>
  <dcterms:modified xsi:type="dcterms:W3CDTF">2026-01-20T21:42:00Z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0x01010029647E0DCADCFE4F897249AB58B80F14</vt:lpwstr>
  </property>
</Properties>
</file>