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9EFDB36" w:rsidR="00623C4D" w:rsidRDefault="00000000">
      <w:pPr>
        <w:spacing w:before="240" w:after="240"/>
      </w:pPr>
      <w:r>
        <w:t xml:space="preserve">Subject: Request for Approval </w:t>
      </w:r>
      <w:r w:rsidR="00B06625">
        <w:t>to Attend 2026</w:t>
      </w:r>
      <w:r>
        <w:t xml:space="preserve"> AIRC </w:t>
      </w:r>
      <w:r w:rsidR="00B06625">
        <w:t>Annual Conference</w:t>
      </w:r>
    </w:p>
    <w:p w14:paraId="00000004" w14:textId="77777777" w:rsidR="00623C4D" w:rsidRDefault="00000000">
      <w:pPr>
        <w:spacing w:before="240" w:after="240"/>
      </w:pPr>
      <w:r>
        <w:t>Dear [Leadership's Name],</w:t>
      </w:r>
    </w:p>
    <w:p w14:paraId="29CAA69C" w14:textId="18BDAF71" w:rsidR="00B06625" w:rsidRDefault="00000000" w:rsidP="00B06625">
      <w:pPr>
        <w:spacing w:before="240" w:after="240"/>
        <w:rPr>
          <w:rFonts w:ascii="Muli" w:hAnsi="Muli"/>
          <w:color w:val="000000"/>
          <w:sz w:val="23"/>
          <w:szCs w:val="23"/>
        </w:rPr>
      </w:pPr>
      <w:r>
        <w:t xml:space="preserve">I hope this message finds you well. As part of our ongoing efforts to enhance the international enrollment and recruitment strategies at [Institution's Name], I would like to formally request your approval to </w:t>
      </w:r>
      <w:r w:rsidR="00B06625">
        <w:t>attend the 2026 AIRC Annual Conference in Dallas, Texas, from December 2-5, 2026.</w:t>
      </w:r>
    </w:p>
    <w:p w14:paraId="46A5EB1B" w14:textId="7E30EEFD" w:rsidR="00B06625" w:rsidRDefault="006F57C7">
      <w:pPr>
        <w:spacing w:before="240" w:after="240"/>
      </w:pPr>
      <w:hyperlink r:id="rId5" w:history="1">
        <w:r w:rsidR="00B06625" w:rsidRPr="006F57C7">
          <w:rPr>
            <w:rStyle w:val="Hyperlink"/>
          </w:rPr>
          <w:t>AIRC: The Association of International Enrollment Management</w:t>
        </w:r>
      </w:hyperlink>
      <w:r w:rsidR="00B06625">
        <w:t xml:space="preserve"> is a highly respected membership association </w:t>
      </w:r>
      <w:r w:rsidR="00000000">
        <w:t xml:space="preserve">dedicated to promoting </w:t>
      </w:r>
      <w:r w:rsidR="00B06625">
        <w:t>standards-based international student recruitment and enrollment practices.</w:t>
      </w:r>
      <w:r w:rsidR="00000000">
        <w:t xml:space="preserve"> </w:t>
      </w:r>
      <w:r w:rsidR="00B06625">
        <w:rPr>
          <w:color w:val="222222"/>
          <w:shd w:val="clear" w:color="auto" w:fill="FFFFFF"/>
        </w:rPr>
        <w:t>The</w:t>
      </w:r>
      <w:r w:rsidR="00B06625">
        <w:rPr>
          <w:color w:val="222222"/>
          <w:shd w:val="clear" w:color="auto" w:fill="FFFFFF"/>
        </w:rPr>
        <w:t xml:space="preserve"> AIRC Annual Conference brings together 400+ professionals to discuss best practices and strategies in international enrollment management. The audience includes secondary and higher education institutions, student recruitment agencies, service providers, and industry partners. </w:t>
      </w:r>
      <w:r w:rsidR="00B06625">
        <w:rPr>
          <w:color w:val="222222"/>
          <w:shd w:val="clear" w:color="auto" w:fill="FFFFFF"/>
        </w:rPr>
        <w:t>The 4-day</w:t>
      </w:r>
      <w:r w:rsidR="00B06625">
        <w:rPr>
          <w:color w:val="222222"/>
          <w:shd w:val="clear" w:color="auto" w:fill="FFFFFF"/>
        </w:rPr>
        <w:t xml:space="preserve"> conference features 35+ </w:t>
      </w:r>
      <w:r w:rsidR="00B06625">
        <w:rPr>
          <w:rStyle w:val="il"/>
          <w:color w:val="222222"/>
          <w:shd w:val="clear" w:color="auto" w:fill="FFFFFF"/>
        </w:rPr>
        <w:t>breakout</w:t>
      </w:r>
      <w:r w:rsidR="00B06625">
        <w:rPr>
          <w:color w:val="222222"/>
          <w:shd w:val="clear" w:color="auto" w:fill="FFFFFF"/>
        </w:rPr>
        <w:t> </w:t>
      </w:r>
      <w:r w:rsidR="00B06625">
        <w:rPr>
          <w:rStyle w:val="il"/>
          <w:color w:val="222222"/>
          <w:shd w:val="clear" w:color="auto" w:fill="FFFFFF"/>
        </w:rPr>
        <w:t>sessions</w:t>
      </w:r>
      <w:r w:rsidR="00B06625">
        <w:rPr>
          <w:color w:val="222222"/>
          <w:shd w:val="clear" w:color="auto" w:fill="FFFFFF"/>
        </w:rPr>
        <w:t xml:space="preserve">, </w:t>
      </w:r>
      <w:r w:rsidR="00B06625">
        <w:rPr>
          <w:color w:val="222222"/>
          <w:shd w:val="clear" w:color="auto" w:fill="FFFFFF"/>
        </w:rPr>
        <w:t xml:space="preserve">engaging </w:t>
      </w:r>
      <w:r w:rsidR="00B06625">
        <w:rPr>
          <w:color w:val="222222"/>
          <w:shd w:val="clear" w:color="auto" w:fill="FFFFFF"/>
        </w:rPr>
        <w:t xml:space="preserve">plenaries, community meet-ups, </w:t>
      </w:r>
      <w:r w:rsidR="00B06625">
        <w:rPr>
          <w:color w:val="222222"/>
          <w:shd w:val="clear" w:color="auto" w:fill="FFFFFF"/>
        </w:rPr>
        <w:t>exhibit hall networking</w:t>
      </w:r>
      <w:r>
        <w:rPr>
          <w:color w:val="222222"/>
          <w:shd w:val="clear" w:color="auto" w:fill="FFFFFF"/>
        </w:rPr>
        <w:t xml:space="preserve"> hours</w:t>
      </w:r>
      <w:r w:rsidR="00B06625">
        <w:rPr>
          <w:color w:val="222222"/>
          <w:shd w:val="clear" w:color="auto" w:fill="FFFFFF"/>
        </w:rPr>
        <w:t xml:space="preserve">, </w:t>
      </w:r>
      <w:r w:rsidR="00B06625">
        <w:rPr>
          <w:color w:val="222222"/>
          <w:shd w:val="clear" w:color="auto" w:fill="FFFFFF"/>
        </w:rPr>
        <w:t>and social activities. </w:t>
      </w:r>
    </w:p>
    <w:p w14:paraId="00000006" w14:textId="5B89CE42" w:rsidR="00623C4D" w:rsidRDefault="00000000">
      <w:pPr>
        <w:spacing w:before="240" w:after="240"/>
      </w:pPr>
      <w:r>
        <w:t xml:space="preserve">By </w:t>
      </w:r>
      <w:r w:rsidR="00B06625">
        <w:t>attending the</w:t>
      </w:r>
      <w:r>
        <w:t xml:space="preserve"> AIRC</w:t>
      </w:r>
      <w:r w:rsidR="00B06625">
        <w:t xml:space="preserve"> Annual Conference</w:t>
      </w:r>
      <w:r>
        <w:t xml:space="preserve">, we will have access to </w:t>
      </w:r>
      <w:r w:rsidR="00B06625">
        <w:t xml:space="preserve">these </w:t>
      </w:r>
      <w:r>
        <w:t>invaluable resources</w:t>
      </w:r>
      <w:r w:rsidR="00B06625">
        <w:t xml:space="preserve"> as we work to enhance our own international enrollment management strategies. Attendance at the AIRC Annual Conference will</w:t>
      </w:r>
      <w:r>
        <w:t xml:space="preserve"> significantly benefit our department by:</w:t>
      </w:r>
    </w:p>
    <w:p w14:paraId="00000007" w14:textId="354F49D2" w:rsidR="00623C4D" w:rsidRDefault="00B06625" w:rsidP="00A91459">
      <w:pPr>
        <w:numPr>
          <w:ilvl w:val="0"/>
          <w:numId w:val="1"/>
        </w:numPr>
        <w:spacing w:before="240"/>
      </w:pPr>
      <w:r>
        <w:rPr>
          <w:b/>
        </w:rPr>
        <w:t>Improving</w:t>
      </w:r>
      <w:r w:rsidR="00000000">
        <w:rPr>
          <w:b/>
        </w:rPr>
        <w:t xml:space="preserve"> our international </w:t>
      </w:r>
      <w:r>
        <w:rPr>
          <w:b/>
        </w:rPr>
        <w:t xml:space="preserve">student </w:t>
      </w:r>
      <w:r w:rsidR="00000000">
        <w:rPr>
          <w:b/>
        </w:rPr>
        <w:t>recruitment strategies</w:t>
      </w:r>
      <w:r w:rsidR="00000000">
        <w:t xml:space="preserve">: </w:t>
      </w:r>
      <w:r>
        <w:t>The AIRC Annual Conference offers 35+ breakout sessions</w:t>
      </w:r>
      <w:r w:rsidR="00F73D25">
        <w:t xml:space="preserve"> and plenaries</w:t>
      </w:r>
      <w:r>
        <w:t xml:space="preserve"> focused on adapting recruitment strategies to policy shifts, enhancing the recruitment funnel, </w:t>
      </w:r>
      <w:r w:rsidR="00A91459">
        <w:t xml:space="preserve">the role of recruitment agents and partners, student retention, and advocacy. This provides an opportunity for our institution to learn from industry experts on the latest trends and strategies to help us </w:t>
      </w:r>
      <w:r w:rsidR="00A91459">
        <w:t>strengthe</w:t>
      </w:r>
      <w:r w:rsidR="00A91459">
        <w:t>n</w:t>
      </w:r>
      <w:r w:rsidR="00A91459">
        <w:t xml:space="preserve"> our outreach to prospective international students and develop more effective recruitment methods.</w:t>
      </w:r>
      <w:r w:rsidR="00000000">
        <w:br/>
      </w:r>
    </w:p>
    <w:p w14:paraId="0EE3CDAC" w14:textId="46501511" w:rsidR="00A91459" w:rsidRDefault="00A91459" w:rsidP="00A91459">
      <w:pPr>
        <w:numPr>
          <w:ilvl w:val="0"/>
          <w:numId w:val="1"/>
        </w:numPr>
      </w:pPr>
      <w:r>
        <w:rPr>
          <w:b/>
        </w:rPr>
        <w:t>Building stronger global partnerships</w:t>
      </w:r>
      <w:r w:rsidR="00B06625">
        <w:rPr>
          <w:b/>
        </w:rPr>
        <w:t>:</w:t>
      </w:r>
      <w:r w:rsidR="00000000">
        <w:t xml:space="preserve"> </w:t>
      </w:r>
      <w:r>
        <w:t xml:space="preserve">The AIRC Annual Conference offers a robust exhibit hall with 80+ organizations, </w:t>
      </w:r>
      <w:r>
        <w:t>enabl</w:t>
      </w:r>
      <w:r>
        <w:t>ing</w:t>
      </w:r>
      <w:r>
        <w:t xml:space="preserve"> us to connect with other institutions, AIRC Certified agencies, and service providers, fostering potential collaborations and partnerships that could be beneficial for [Institution's Name].</w:t>
      </w:r>
      <w:r>
        <w:t xml:space="preserve"> </w:t>
      </w:r>
    </w:p>
    <w:p w14:paraId="527057C8" w14:textId="77777777" w:rsidR="00A91459" w:rsidRDefault="00A91459" w:rsidP="00A91459">
      <w:pPr>
        <w:ind w:left="720"/>
      </w:pPr>
    </w:p>
    <w:p w14:paraId="07726890" w14:textId="07A006E2" w:rsidR="00A91459" w:rsidRDefault="00A91459" w:rsidP="00F73D25">
      <w:pPr>
        <w:numPr>
          <w:ilvl w:val="0"/>
          <w:numId w:val="1"/>
        </w:numPr>
      </w:pPr>
      <w:r>
        <w:rPr>
          <w:b/>
          <w:bCs/>
        </w:rPr>
        <w:t xml:space="preserve">Providing professional development: </w:t>
      </w:r>
      <w:r>
        <w:t xml:space="preserve">The AIRC Annual Conference provides both formal and informal opportunities for engagement with colleagues from around the world, including community meetups, B2B networking events, pre-conference workshops, social activities, </w:t>
      </w:r>
      <w:r w:rsidR="00F73D25">
        <w:t>and direct conversations with current and prospective partners. Given the increased competition for international students in today’s market, meeting with partners in-person is critical for our institution’s continued success.</w:t>
      </w:r>
    </w:p>
    <w:p w14:paraId="3FFCCC1F" w14:textId="77777777" w:rsidR="00A91459" w:rsidRDefault="00A91459" w:rsidP="00A91459">
      <w:pPr>
        <w:pStyle w:val="ListParagraph"/>
      </w:pPr>
    </w:p>
    <w:p w14:paraId="7374168B" w14:textId="77777777" w:rsidR="00A91459" w:rsidRDefault="00000000">
      <w:pPr>
        <w:numPr>
          <w:ilvl w:val="0"/>
          <w:numId w:val="1"/>
        </w:numPr>
        <w:spacing w:after="240"/>
      </w:pPr>
      <w:r>
        <w:rPr>
          <w:b/>
        </w:rPr>
        <w:lastRenderedPageBreak/>
        <w:t>Ensuring compliance and ethical practices</w:t>
      </w:r>
      <w:r>
        <w:t>: AIRC’s code of ethics and best practices will help us maintain high standards of transparency and integrity in our international admissions processes.</w:t>
      </w:r>
      <w:r w:rsidR="00A91459">
        <w:t xml:space="preserve"> </w:t>
      </w:r>
    </w:p>
    <w:p w14:paraId="52C90ADF" w14:textId="318E80D8" w:rsidR="00F73D25" w:rsidRDefault="00000000" w:rsidP="00A91459">
      <w:pPr>
        <w:spacing w:after="240"/>
      </w:pPr>
      <w:r>
        <w:br/>
        <w:t xml:space="preserve">The </w:t>
      </w:r>
      <w:r w:rsidR="00F73D25">
        <w:t xml:space="preserve">conference </w:t>
      </w:r>
      <w:r w:rsidR="00A91459">
        <w:t>registration fee is [xx]</w:t>
      </w:r>
      <w:r>
        <w:t xml:space="preserve">, which is an investment that aligns with our goals to strengthen our international student enrollment and enhance our global engagement. </w:t>
      </w:r>
      <w:r w:rsidR="00A91459">
        <w:t xml:space="preserve">Registration includes </w:t>
      </w:r>
      <w:r w:rsidR="00F73D25">
        <w:rPr>
          <w:color w:val="222222"/>
          <w:shd w:val="clear" w:color="auto" w:fill="FFFFFF"/>
        </w:rPr>
        <w:t xml:space="preserve">access to all conference events, including the </w:t>
      </w:r>
      <w:r w:rsidR="00F73D25">
        <w:rPr>
          <w:color w:val="222222"/>
          <w:shd w:val="clear" w:color="auto" w:fill="FFFFFF"/>
        </w:rPr>
        <w:t xml:space="preserve">breakfasts, </w:t>
      </w:r>
      <w:r w:rsidR="00F73D25">
        <w:rPr>
          <w:color w:val="222222"/>
          <w:shd w:val="clear" w:color="auto" w:fill="FFFFFF"/>
        </w:rPr>
        <w:t xml:space="preserve">plenary sessions, luncheons, breakout sessions, coffee breaks, exhibit hall, </w:t>
      </w:r>
      <w:r w:rsidR="00F73D25">
        <w:rPr>
          <w:color w:val="222222"/>
          <w:shd w:val="clear" w:color="auto" w:fill="FFFFFF"/>
        </w:rPr>
        <w:t xml:space="preserve">social activities, </w:t>
      </w:r>
      <w:r w:rsidR="00F73D25">
        <w:rPr>
          <w:color w:val="222222"/>
          <w:shd w:val="clear" w:color="auto" w:fill="FFFFFF"/>
        </w:rPr>
        <w:t>and evening receptions</w:t>
      </w:r>
      <w:r w:rsidR="00F73D25">
        <w:rPr>
          <w:color w:val="222222"/>
          <w:shd w:val="clear" w:color="auto" w:fill="FFFFFF"/>
        </w:rPr>
        <w:t>.</w:t>
      </w:r>
    </w:p>
    <w:p w14:paraId="4CBF1214" w14:textId="6C87EC97" w:rsidR="00A91459" w:rsidRDefault="00A91459" w:rsidP="00A91459">
      <w:pPr>
        <w:spacing w:after="240"/>
      </w:pPr>
      <w:r>
        <w:t>In addition to registration, the cost of a 3-night stay at the Omni Dallas Hotel, round-trip airfare, and meals will be is approximately [xx]. The total investment for this invaluable learning and networking opportunity would be [xx].</w:t>
      </w:r>
    </w:p>
    <w:p w14:paraId="0000000B" w14:textId="684E45D1" w:rsidR="00623C4D" w:rsidRDefault="00000000" w:rsidP="00A91459">
      <w:pPr>
        <w:spacing w:after="240"/>
      </w:pPr>
      <w:r>
        <w:t xml:space="preserve">Given the growing importance of international students in the success and diversity of our </w:t>
      </w:r>
      <w:r w:rsidR="006F57C7">
        <w:t>institution</w:t>
      </w:r>
      <w:r>
        <w:t xml:space="preserve">, I believe that </w:t>
      </w:r>
      <w:r w:rsidR="00A91459">
        <w:t>attendance at AIRC’s Annual Conference</w:t>
      </w:r>
      <w:r>
        <w:t xml:space="preserve"> will be crucial in helping us meet our recruitment and retention objectives.</w:t>
      </w:r>
    </w:p>
    <w:p w14:paraId="0000000C" w14:textId="3A88BE6D" w:rsidR="00623C4D" w:rsidRDefault="00000000">
      <w:pPr>
        <w:spacing w:before="240" w:after="240"/>
      </w:pPr>
      <w:r>
        <w:t>If you need any additional information or would like to discuss this request further, I would be happy to provide more details or meet with you at your convenience.</w:t>
      </w:r>
    </w:p>
    <w:p w14:paraId="0000000D" w14:textId="77777777" w:rsidR="00623C4D" w:rsidRDefault="00000000">
      <w:pPr>
        <w:spacing w:before="240" w:after="240"/>
      </w:pPr>
      <w:r>
        <w:t>Thank you for considering this request. I look forward to your positive response.</w:t>
      </w:r>
    </w:p>
    <w:p w14:paraId="0000000E" w14:textId="77777777" w:rsidR="00623C4D" w:rsidRDefault="00000000">
      <w:pPr>
        <w:spacing w:before="240" w:after="240"/>
      </w:pPr>
      <w:r>
        <w:t>Sincerely,</w:t>
      </w:r>
      <w:r>
        <w:br/>
        <w:t>[Your Name]</w:t>
      </w:r>
      <w:r>
        <w:br/>
        <w:t>[Your Title]</w:t>
      </w:r>
      <w:r>
        <w:br/>
        <w:t>[Department Name]</w:t>
      </w:r>
      <w:r>
        <w:br/>
        <w:t>[Institution's Name]</w:t>
      </w:r>
      <w:r>
        <w:br/>
        <w:t>[Your Contact Information]</w:t>
      </w:r>
    </w:p>
    <w:p w14:paraId="0000000F" w14:textId="77777777" w:rsidR="00623C4D" w:rsidRDefault="00623C4D"/>
    <w:sectPr w:rsidR="00623C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uli">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97743"/>
    <w:multiLevelType w:val="multilevel"/>
    <w:tmpl w:val="51269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5650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4D"/>
    <w:rsid w:val="00102B24"/>
    <w:rsid w:val="004F42F6"/>
    <w:rsid w:val="00623C4D"/>
    <w:rsid w:val="006F57C7"/>
    <w:rsid w:val="007C1E53"/>
    <w:rsid w:val="00A91459"/>
    <w:rsid w:val="00B06625"/>
    <w:rsid w:val="00CA4F8A"/>
    <w:rsid w:val="00D454EC"/>
    <w:rsid w:val="00F12E31"/>
    <w:rsid w:val="00F7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FCC8E"/>
  <w15:docId w15:val="{5AFE9F27-03A9-4D44-B543-CD9EF6D0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il">
    <w:name w:val="il"/>
    <w:basedOn w:val="DefaultParagraphFont"/>
    <w:rsid w:val="00B06625"/>
  </w:style>
  <w:style w:type="paragraph" w:styleId="NormalWeb">
    <w:name w:val="Normal (Web)"/>
    <w:basedOn w:val="Normal"/>
    <w:uiPriority w:val="99"/>
    <w:unhideWhenUsed/>
    <w:rsid w:val="00B066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l-cursor">
    <w:name w:val="ql-cursor"/>
    <w:basedOn w:val="DefaultParagraphFont"/>
    <w:rsid w:val="00B06625"/>
  </w:style>
  <w:style w:type="character" w:styleId="Strong">
    <w:name w:val="Strong"/>
    <w:basedOn w:val="DefaultParagraphFont"/>
    <w:uiPriority w:val="22"/>
    <w:qFormat/>
    <w:rsid w:val="00A91459"/>
    <w:rPr>
      <w:b/>
      <w:bCs/>
    </w:rPr>
  </w:style>
  <w:style w:type="paragraph" w:styleId="ListParagraph">
    <w:name w:val="List Paragraph"/>
    <w:basedOn w:val="Normal"/>
    <w:uiPriority w:val="34"/>
    <w:qFormat/>
    <w:rsid w:val="00A91459"/>
    <w:pPr>
      <w:ind w:left="720"/>
      <w:contextualSpacing/>
    </w:pPr>
  </w:style>
  <w:style w:type="character" w:styleId="Hyperlink">
    <w:name w:val="Hyperlink"/>
    <w:basedOn w:val="DefaultParagraphFont"/>
    <w:uiPriority w:val="99"/>
    <w:unhideWhenUsed/>
    <w:rsid w:val="006F57C7"/>
    <w:rPr>
      <w:color w:val="0000FF" w:themeColor="hyperlink"/>
      <w:u w:val="single"/>
    </w:rPr>
  </w:style>
  <w:style w:type="character" w:styleId="UnresolvedMention">
    <w:name w:val="Unresolved Mention"/>
    <w:basedOn w:val="DefaultParagraphFont"/>
    <w:uiPriority w:val="99"/>
    <w:semiHidden/>
    <w:unhideWhenUsed/>
    <w:rsid w:val="006F5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irc-educ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 Lamson</cp:lastModifiedBy>
  <cp:revision>3</cp:revision>
  <dcterms:created xsi:type="dcterms:W3CDTF">2026-02-18T18:34:00Z</dcterms:created>
  <dcterms:modified xsi:type="dcterms:W3CDTF">2026-02-18T18:36:00Z</dcterms:modified>
</cp:coreProperties>
</file>