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A8AE" w14:textId="03C41B4C" w:rsidR="00275AE2" w:rsidRDefault="000E461F" w:rsidP="0039122E">
      <w:pPr>
        <w:jc w:val="center"/>
        <w:rPr>
          <w:rFonts w:ascii="Merriweather" w:eastAsia="Merriweather" w:hAnsi="Merriweather" w:cs="Merriweather"/>
          <w:sz w:val="26"/>
          <w:szCs w:val="26"/>
        </w:rPr>
      </w:pPr>
      <w:r>
        <w:rPr>
          <w:rFonts w:ascii="Merriweather" w:eastAsia="Merriweather" w:hAnsi="Merriweather" w:cs="Merriweather"/>
          <w:noProof/>
          <w:sz w:val="26"/>
          <w:szCs w:val="26"/>
        </w:rPr>
        <w:drawing>
          <wp:inline distT="0" distB="0" distL="0" distR="0" wp14:anchorId="1557F094" wp14:editId="7955B073">
            <wp:extent cx="6665083" cy="8597265"/>
            <wp:effectExtent l="0" t="0" r="2540" b="0"/>
            <wp:docPr id="95778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82041" name="Picture 957782041"/>
                    <pic:cNvPicPr/>
                  </pic:nvPicPr>
                  <pic:blipFill>
                    <a:blip r:embed="rId7">
                      <a:extLst>
                        <a:ext uri="{28A0092B-C50C-407E-A947-70E740481C1C}">
                          <a14:useLocalDpi xmlns:a14="http://schemas.microsoft.com/office/drawing/2010/main" val="0"/>
                        </a:ext>
                      </a:extLst>
                    </a:blip>
                    <a:stretch>
                      <a:fillRect/>
                    </a:stretch>
                  </pic:blipFill>
                  <pic:spPr>
                    <a:xfrm>
                      <a:off x="0" y="0"/>
                      <a:ext cx="6688803" cy="8627862"/>
                    </a:xfrm>
                    <a:prstGeom prst="rect">
                      <a:avLst/>
                    </a:prstGeom>
                  </pic:spPr>
                </pic:pic>
              </a:graphicData>
            </a:graphic>
          </wp:inline>
        </w:drawing>
      </w:r>
    </w:p>
    <w:p w14:paraId="2976E2BC" w14:textId="77777777" w:rsidR="00E8111E" w:rsidRPr="00FC1C50" w:rsidRDefault="00E8111E" w:rsidP="00FC1C50">
      <w:pPr>
        <w:jc w:val="center"/>
      </w:pPr>
    </w:p>
    <w:p w14:paraId="7BAE480F" w14:textId="368E750A" w:rsidR="00A276FF" w:rsidRPr="00A276FF" w:rsidRDefault="00A276FF" w:rsidP="00A276FF">
      <w:pPr>
        <w:rPr>
          <w:rFonts w:ascii="Merriweather" w:eastAsia="Merriweather" w:hAnsi="Merriweather" w:cs="Merriweather"/>
          <w:b/>
          <w:bCs/>
          <w:sz w:val="32"/>
          <w:szCs w:val="32"/>
          <w:lang w:val="en-US"/>
        </w:rPr>
      </w:pPr>
      <w:r w:rsidRPr="00A276FF">
        <w:rPr>
          <w:rFonts w:ascii="Merriweather" w:eastAsia="Merriweather" w:hAnsi="Merriweather" w:cs="Merriweather"/>
          <w:b/>
          <w:bCs/>
          <w:sz w:val="32"/>
          <w:szCs w:val="32"/>
          <w:lang w:val="en-US"/>
        </w:rPr>
        <w:t>Introduction</w:t>
      </w:r>
    </w:p>
    <w:p w14:paraId="395A8573" w14:textId="6C2DC7A1" w:rsidR="000E72DF" w:rsidRDefault="000E72DF" w:rsidP="000E72DF">
      <w:pPr>
        <w:rPr>
          <w:rFonts w:ascii="Merriweather" w:eastAsia="Merriweather" w:hAnsi="Merriweather" w:cs="Merriweather"/>
          <w:sz w:val="24"/>
          <w:szCs w:val="24"/>
          <w:lang w:val="en-US"/>
        </w:rPr>
      </w:pPr>
      <w:r w:rsidRPr="000E72DF">
        <w:rPr>
          <w:rFonts w:ascii="Merriweather" w:eastAsia="Merriweather" w:hAnsi="Merriweather" w:cs="Merriweather"/>
          <w:sz w:val="24"/>
          <w:szCs w:val="24"/>
          <w:lang w:val="en-US"/>
        </w:rPr>
        <w:t xml:space="preserve">Welcome to your </w:t>
      </w:r>
      <w:r w:rsidR="00E8111E">
        <w:rPr>
          <w:rFonts w:ascii="Merriweather" w:eastAsia="Merriweather" w:hAnsi="Merriweather" w:cs="Merriweather"/>
          <w:sz w:val="24"/>
          <w:szCs w:val="24"/>
          <w:lang w:val="en-US"/>
        </w:rPr>
        <w:t>FinFit</w:t>
      </w:r>
      <w:r w:rsidRPr="000E72DF">
        <w:rPr>
          <w:rFonts w:ascii="Merriweather" w:eastAsia="Merriweather" w:hAnsi="Merriweather" w:cs="Merriweather"/>
          <w:sz w:val="24"/>
          <w:szCs w:val="24"/>
          <w:lang w:val="en-US"/>
        </w:rPr>
        <w:t xml:space="preserve"> Journal! This journal is designed to be your personal guide on the journey to financial well-being. Whether </w:t>
      </w:r>
      <w:r w:rsidR="00DE32F5" w:rsidRPr="000E72DF">
        <w:rPr>
          <w:rFonts w:ascii="Merriweather" w:eastAsia="Merriweather" w:hAnsi="Merriweather" w:cs="Merriweather"/>
          <w:sz w:val="24"/>
          <w:szCs w:val="24"/>
          <w:lang w:val="en-US"/>
        </w:rPr>
        <w:t>you are</w:t>
      </w:r>
      <w:r w:rsidRPr="000E72DF">
        <w:rPr>
          <w:rFonts w:ascii="Merriweather" w:eastAsia="Merriweather" w:hAnsi="Merriweather" w:cs="Merriweather"/>
          <w:sz w:val="24"/>
          <w:szCs w:val="24"/>
          <w:lang w:val="en-US"/>
        </w:rPr>
        <w:t xml:space="preserve"> just starting out or looking to refine your financial strategies, this journal will help you set clear goals, track your progress, and make informed decisions.</w:t>
      </w:r>
    </w:p>
    <w:p w14:paraId="29E541D8" w14:textId="77777777" w:rsidR="000E72DF" w:rsidRPr="000E72DF" w:rsidRDefault="000E72DF" w:rsidP="000E72DF">
      <w:pPr>
        <w:rPr>
          <w:rFonts w:ascii="Merriweather" w:eastAsia="Merriweather" w:hAnsi="Merriweather" w:cs="Merriweather"/>
          <w:sz w:val="24"/>
          <w:szCs w:val="24"/>
          <w:lang w:val="en-US"/>
        </w:rPr>
      </w:pPr>
    </w:p>
    <w:p w14:paraId="60BE6BC9" w14:textId="35EFCC67" w:rsidR="000E72DF" w:rsidRDefault="000E72DF" w:rsidP="000E72DF">
      <w:pPr>
        <w:rPr>
          <w:rFonts w:ascii="Merriweather" w:eastAsia="Merriweather" w:hAnsi="Merriweather" w:cs="Merriweather"/>
          <w:sz w:val="24"/>
          <w:szCs w:val="24"/>
          <w:lang w:val="en-US"/>
        </w:rPr>
      </w:pPr>
      <w:r w:rsidRPr="000E72DF">
        <w:rPr>
          <w:rFonts w:ascii="Merriweather" w:eastAsia="Merriweather" w:hAnsi="Merriweather" w:cs="Merriweather"/>
          <w:sz w:val="24"/>
          <w:szCs w:val="24"/>
          <w:lang w:val="en-US"/>
        </w:rPr>
        <w:t xml:space="preserve">The purpose of this journal is to provide you with a structured approach to managing your finances. By documenting your financial goals, budgeting plans, investment strategies, and progress, </w:t>
      </w:r>
      <w:r w:rsidR="00DE32F5" w:rsidRPr="000E72DF">
        <w:rPr>
          <w:rFonts w:ascii="Merriweather" w:eastAsia="Merriweather" w:hAnsi="Merriweather" w:cs="Merriweather"/>
          <w:sz w:val="24"/>
          <w:szCs w:val="24"/>
          <w:lang w:val="en-US"/>
        </w:rPr>
        <w:t>you will</w:t>
      </w:r>
      <w:r w:rsidRPr="000E72DF">
        <w:rPr>
          <w:rFonts w:ascii="Merriweather" w:eastAsia="Merriweather" w:hAnsi="Merriweather" w:cs="Merriweather"/>
          <w:sz w:val="24"/>
          <w:szCs w:val="24"/>
          <w:lang w:val="en-US"/>
        </w:rPr>
        <w:t xml:space="preserve"> gain a deeper understanding of your financial situation and be better equipped to achieve your objectives.</w:t>
      </w:r>
    </w:p>
    <w:p w14:paraId="5399E2FA" w14:textId="77777777" w:rsidR="000E72DF" w:rsidRPr="000E72DF" w:rsidRDefault="000E72DF" w:rsidP="000E72DF">
      <w:pPr>
        <w:rPr>
          <w:rFonts w:ascii="Merriweather" w:eastAsia="Merriweather" w:hAnsi="Merriweather" w:cs="Merriweather"/>
          <w:sz w:val="24"/>
          <w:szCs w:val="24"/>
          <w:lang w:val="en-US"/>
        </w:rPr>
      </w:pPr>
    </w:p>
    <w:p w14:paraId="0439E427" w14:textId="12985E6F" w:rsidR="000E72DF" w:rsidRDefault="000E72DF" w:rsidP="000E72DF">
      <w:pPr>
        <w:rPr>
          <w:rFonts w:ascii="Merriweather" w:eastAsia="Merriweather" w:hAnsi="Merriweather" w:cs="Merriweather"/>
          <w:sz w:val="24"/>
          <w:szCs w:val="24"/>
          <w:lang w:val="en-US"/>
        </w:rPr>
      </w:pPr>
      <w:r w:rsidRPr="000E72DF">
        <w:rPr>
          <w:rFonts w:ascii="Merriweather" w:eastAsia="Merriweather" w:hAnsi="Merriweather" w:cs="Merriweather"/>
          <w:sz w:val="24"/>
          <w:szCs w:val="24"/>
          <w:lang w:val="en-US"/>
        </w:rPr>
        <w:t xml:space="preserve">One of the key elements of financial success is having a strong support system. This is where </w:t>
      </w:r>
      <w:hyperlink r:id="rId8" w:history="1">
        <w:r w:rsidR="00DC4F65" w:rsidRPr="00925231">
          <w:rPr>
            <w:rStyle w:val="Hyperlink"/>
            <w:rFonts w:ascii="Merriweather" w:eastAsia="Merriweather" w:hAnsi="Merriweather" w:cs="Merriweather"/>
            <w:lang w:val="en-US"/>
          </w:rPr>
          <w:t>FinFit</w:t>
        </w:r>
      </w:hyperlink>
      <w:r w:rsidRPr="000E72DF">
        <w:rPr>
          <w:rFonts w:ascii="Merriweather" w:eastAsia="Merriweather" w:hAnsi="Merriweather" w:cs="Merriweather"/>
          <w:sz w:val="24"/>
          <w:szCs w:val="24"/>
          <w:lang w:val="en-US"/>
        </w:rPr>
        <w:t xml:space="preserve"> comes in. </w:t>
      </w:r>
      <w:hyperlink r:id="rId9" w:history="1">
        <w:r w:rsidR="00DC4F65" w:rsidRPr="00925231">
          <w:rPr>
            <w:rStyle w:val="Hyperlink"/>
            <w:rFonts w:ascii="Merriweather" w:eastAsia="Merriweather" w:hAnsi="Merriweather" w:cs="Merriweather"/>
            <w:lang w:val="en-US"/>
          </w:rPr>
          <w:t>FinFit</w:t>
        </w:r>
      </w:hyperlink>
      <w:r w:rsidRPr="000E72DF">
        <w:rPr>
          <w:rFonts w:ascii="Merriweather" w:eastAsia="Merriweather" w:hAnsi="Merriweather" w:cs="Merriweather"/>
          <w:sz w:val="24"/>
          <w:szCs w:val="24"/>
          <w:lang w:val="en-US"/>
        </w:rPr>
        <w:t xml:space="preserve"> offers a range of resources, tools, and community support to help you stay on track and motivated. With </w:t>
      </w:r>
      <w:hyperlink r:id="rId10" w:history="1">
        <w:r w:rsidR="00DC4F65" w:rsidRPr="00925231">
          <w:rPr>
            <w:rStyle w:val="Hyperlink"/>
            <w:rFonts w:ascii="Merriweather" w:eastAsia="Merriweather" w:hAnsi="Merriweather" w:cs="Merriweather"/>
            <w:lang w:val="en-US"/>
          </w:rPr>
          <w:t>FinFit</w:t>
        </w:r>
      </w:hyperlink>
      <w:r w:rsidRPr="000E72DF">
        <w:rPr>
          <w:rFonts w:ascii="Merriweather" w:eastAsia="Merriweather" w:hAnsi="Merriweather" w:cs="Merriweather"/>
          <w:sz w:val="24"/>
          <w:szCs w:val="24"/>
          <w:lang w:val="en-US"/>
        </w:rPr>
        <w:t xml:space="preserve">, </w:t>
      </w:r>
      <w:r w:rsidR="00DE32F5" w:rsidRPr="000E72DF">
        <w:rPr>
          <w:rFonts w:ascii="Merriweather" w:eastAsia="Merriweather" w:hAnsi="Merriweather" w:cs="Merriweather"/>
          <w:sz w:val="24"/>
          <w:szCs w:val="24"/>
          <w:lang w:val="en-US"/>
        </w:rPr>
        <w:t>you will</w:t>
      </w:r>
      <w:r w:rsidRPr="000E72DF">
        <w:rPr>
          <w:rFonts w:ascii="Merriweather" w:eastAsia="Merriweather" w:hAnsi="Merriweather" w:cs="Merriweather"/>
          <w:sz w:val="24"/>
          <w:szCs w:val="24"/>
          <w:lang w:val="en-US"/>
        </w:rPr>
        <w:t xml:space="preserve"> have access to expert advice, educational materials, and a network of like-minded individuals who are also working towards financial fitness. This support can make a significant difference in your journey, providing you with the encouragement and guidance you need to succeed.</w:t>
      </w:r>
    </w:p>
    <w:p w14:paraId="537515FF" w14:textId="7F75F886" w:rsidR="000E72DF" w:rsidRPr="000E72DF" w:rsidRDefault="00D713C6" w:rsidP="000E72DF">
      <w:pPr>
        <w:rPr>
          <w:rFonts w:ascii="Merriweather" w:eastAsia="Merriweather" w:hAnsi="Merriweather" w:cs="Merriweather"/>
          <w:sz w:val="24"/>
          <w:szCs w:val="24"/>
          <w:lang w:val="en-US"/>
        </w:rPr>
      </w:pPr>
      <w:r>
        <w:rPr>
          <w:rFonts w:ascii="Merriweather" w:eastAsia="Merriweather" w:hAnsi="Merriweather" w:cs="Merriweather"/>
          <w:sz w:val="24"/>
          <w:szCs w:val="24"/>
          <w:lang w:val="en-US"/>
        </w:rPr>
        <w:t>===</w:t>
      </w:r>
    </w:p>
    <w:p w14:paraId="3BF24F63" w14:textId="15C8E55B" w:rsidR="000E72DF" w:rsidRPr="000E72DF" w:rsidRDefault="000E72DF" w:rsidP="000E72DF">
      <w:pPr>
        <w:rPr>
          <w:rFonts w:ascii="Merriweather" w:eastAsia="Merriweather" w:hAnsi="Merriweather" w:cs="Merriweather"/>
          <w:sz w:val="24"/>
          <w:szCs w:val="24"/>
          <w:lang w:val="en-US"/>
        </w:rPr>
      </w:pPr>
      <w:r w:rsidRPr="000E72DF">
        <w:rPr>
          <w:rFonts w:ascii="Merriweather" w:eastAsia="Merriweather" w:hAnsi="Merriweather" w:cs="Merriweather"/>
          <w:sz w:val="24"/>
          <w:szCs w:val="24"/>
          <w:lang w:val="en-US"/>
        </w:rPr>
        <w:t xml:space="preserve">To achieve financial fitness, </w:t>
      </w:r>
      <w:r w:rsidR="00DE32F5" w:rsidRPr="000E72DF">
        <w:rPr>
          <w:rFonts w:ascii="Merriweather" w:eastAsia="Merriweather" w:hAnsi="Merriweather" w:cs="Merriweather"/>
          <w:sz w:val="24"/>
          <w:szCs w:val="24"/>
          <w:lang w:val="en-US"/>
        </w:rPr>
        <w:t>it is</w:t>
      </w:r>
      <w:r w:rsidRPr="000E72DF">
        <w:rPr>
          <w:rFonts w:ascii="Merriweather" w:eastAsia="Merriweather" w:hAnsi="Merriweather" w:cs="Merriweather"/>
          <w:sz w:val="24"/>
          <w:szCs w:val="24"/>
          <w:lang w:val="en-US"/>
        </w:rPr>
        <w:t xml:space="preserve"> important to focus on three key principles:</w:t>
      </w:r>
    </w:p>
    <w:p w14:paraId="59DC4AAD" w14:textId="77777777" w:rsidR="000E72DF" w:rsidRPr="000E72DF" w:rsidRDefault="000E72DF" w:rsidP="000E72DF">
      <w:pPr>
        <w:numPr>
          <w:ilvl w:val="0"/>
          <w:numId w:val="16"/>
        </w:numPr>
        <w:rPr>
          <w:rFonts w:ascii="Merriweather" w:eastAsia="Merriweather" w:hAnsi="Merriweather" w:cs="Merriweather"/>
          <w:sz w:val="24"/>
          <w:szCs w:val="24"/>
          <w:lang w:val="en-US"/>
        </w:rPr>
      </w:pPr>
      <w:r w:rsidRPr="000E72DF">
        <w:rPr>
          <w:rFonts w:ascii="Merriweather" w:eastAsia="Merriweather" w:hAnsi="Merriweather" w:cs="Merriweather"/>
          <w:b/>
          <w:bCs/>
          <w:sz w:val="24"/>
          <w:szCs w:val="24"/>
          <w:lang w:val="en-US"/>
        </w:rPr>
        <w:t>Being Financially Healthy</w:t>
      </w:r>
      <w:r w:rsidRPr="000E72DF">
        <w:rPr>
          <w:rFonts w:ascii="Merriweather" w:eastAsia="Merriweather" w:hAnsi="Merriweather" w:cs="Merriweather"/>
          <w:sz w:val="24"/>
          <w:szCs w:val="24"/>
          <w:lang w:val="en-US"/>
        </w:rPr>
        <w:t>: This involves managing your money wisely, reducing debt, and building a strong financial foundation. Understanding your relationship with money and how your family and past experiences inform your interactions with money is crucial. By recognizing these influences, you can make healthy financial changes that lead to a more financially healthy life.</w:t>
      </w:r>
    </w:p>
    <w:p w14:paraId="7329B426" w14:textId="011797CA" w:rsidR="000E72DF" w:rsidRPr="000E72DF" w:rsidRDefault="000E72DF" w:rsidP="000E72DF">
      <w:pPr>
        <w:numPr>
          <w:ilvl w:val="0"/>
          <w:numId w:val="16"/>
        </w:numPr>
        <w:rPr>
          <w:rFonts w:ascii="Merriweather" w:eastAsia="Merriweather" w:hAnsi="Merriweather" w:cs="Merriweather"/>
          <w:sz w:val="24"/>
          <w:szCs w:val="24"/>
          <w:lang w:val="en-US"/>
        </w:rPr>
      </w:pPr>
      <w:r w:rsidRPr="000E72DF">
        <w:rPr>
          <w:rFonts w:ascii="Merriweather" w:eastAsia="Merriweather" w:hAnsi="Merriweather" w:cs="Merriweather"/>
          <w:b/>
          <w:bCs/>
          <w:sz w:val="24"/>
          <w:szCs w:val="24"/>
          <w:lang w:val="en-US"/>
        </w:rPr>
        <w:t>Setting Financial Goals</w:t>
      </w:r>
      <w:r w:rsidRPr="000E72DF">
        <w:rPr>
          <w:rFonts w:ascii="Merriweather" w:eastAsia="Merriweather" w:hAnsi="Merriweather" w:cs="Merriweather"/>
          <w:sz w:val="24"/>
          <w:szCs w:val="24"/>
          <w:lang w:val="en-US"/>
        </w:rPr>
        <w:t xml:space="preserve">: Clear, specific, and achievable financial goals are essential for guiding your financial decisions. Whether </w:t>
      </w:r>
      <w:r w:rsidR="00DE32F5" w:rsidRPr="000E72DF">
        <w:rPr>
          <w:rFonts w:ascii="Merriweather" w:eastAsia="Merriweather" w:hAnsi="Merriweather" w:cs="Merriweather"/>
          <w:sz w:val="24"/>
          <w:szCs w:val="24"/>
          <w:lang w:val="en-US"/>
        </w:rPr>
        <w:t>it is</w:t>
      </w:r>
      <w:r w:rsidRPr="000E72DF">
        <w:rPr>
          <w:rFonts w:ascii="Merriweather" w:eastAsia="Merriweather" w:hAnsi="Merriweather" w:cs="Merriweather"/>
          <w:sz w:val="24"/>
          <w:szCs w:val="24"/>
          <w:lang w:val="en-US"/>
        </w:rPr>
        <w:t xml:space="preserve"> saving for a major purchase, planning for retirement, or building an emergency fund, setting goals helps you stay focused and motivated.</w:t>
      </w:r>
    </w:p>
    <w:p w14:paraId="21F105D3" w14:textId="445C97F8" w:rsidR="000E72DF" w:rsidRPr="000E72DF" w:rsidRDefault="000E72DF" w:rsidP="000E72DF">
      <w:pPr>
        <w:numPr>
          <w:ilvl w:val="0"/>
          <w:numId w:val="16"/>
        </w:numPr>
        <w:rPr>
          <w:rFonts w:ascii="Merriweather" w:eastAsia="Merriweather" w:hAnsi="Merriweather" w:cs="Merriweather"/>
          <w:sz w:val="24"/>
          <w:szCs w:val="24"/>
          <w:lang w:val="en-US"/>
        </w:rPr>
      </w:pPr>
      <w:r w:rsidRPr="000E72DF">
        <w:rPr>
          <w:rFonts w:ascii="Merriweather" w:eastAsia="Merriweather" w:hAnsi="Merriweather" w:cs="Merriweather"/>
          <w:b/>
          <w:bCs/>
          <w:sz w:val="24"/>
          <w:szCs w:val="24"/>
          <w:lang w:val="en-US"/>
        </w:rPr>
        <w:t>Remaining Financially Knowledgeable</w:t>
      </w:r>
      <w:r w:rsidRPr="000E72DF">
        <w:rPr>
          <w:rFonts w:ascii="Merriweather" w:eastAsia="Merriweather" w:hAnsi="Merriweather" w:cs="Merriweather"/>
          <w:sz w:val="24"/>
          <w:szCs w:val="24"/>
          <w:lang w:val="en-US"/>
        </w:rPr>
        <w:t xml:space="preserve">: Continuous learning and staying informed about financial matters are crucial for making smart decisions. By educating yourself and staying </w:t>
      </w:r>
      <w:r w:rsidR="0031054B" w:rsidRPr="000E72DF">
        <w:rPr>
          <w:rFonts w:ascii="Merriweather" w:eastAsia="Merriweather" w:hAnsi="Merriweather" w:cs="Merriweather"/>
          <w:sz w:val="24"/>
          <w:szCs w:val="24"/>
          <w:lang w:val="en-US"/>
        </w:rPr>
        <w:t>up to date</w:t>
      </w:r>
      <w:r w:rsidRPr="000E72DF">
        <w:rPr>
          <w:rFonts w:ascii="Merriweather" w:eastAsia="Merriweather" w:hAnsi="Merriweather" w:cs="Merriweather"/>
          <w:sz w:val="24"/>
          <w:szCs w:val="24"/>
          <w:lang w:val="en-US"/>
        </w:rPr>
        <w:t xml:space="preserve"> with the latest financial trends and strategies, you can make informed choices that align with your goals.</w:t>
      </w:r>
    </w:p>
    <w:p w14:paraId="3260B3AB" w14:textId="77777777" w:rsidR="000E72DF" w:rsidRDefault="000E72DF" w:rsidP="000E72DF">
      <w:pPr>
        <w:rPr>
          <w:rFonts w:ascii="Merriweather" w:eastAsia="Merriweather" w:hAnsi="Merriweather" w:cs="Merriweather"/>
          <w:sz w:val="24"/>
          <w:szCs w:val="24"/>
          <w:lang w:val="en-US"/>
        </w:rPr>
      </w:pPr>
    </w:p>
    <w:p w14:paraId="36793869" w14:textId="60C2BD67" w:rsidR="000E72DF" w:rsidRPr="000E72DF" w:rsidRDefault="000E72DF" w:rsidP="000E72DF">
      <w:pPr>
        <w:rPr>
          <w:rFonts w:ascii="Merriweather" w:eastAsia="Merriweather" w:hAnsi="Merriweather" w:cs="Merriweather"/>
          <w:sz w:val="24"/>
          <w:szCs w:val="24"/>
          <w:lang w:val="en-US"/>
        </w:rPr>
      </w:pPr>
      <w:r w:rsidRPr="000E72DF">
        <w:rPr>
          <w:rFonts w:ascii="Merriweather" w:eastAsia="Merriweather" w:hAnsi="Merriweather" w:cs="Merriweather"/>
          <w:sz w:val="24"/>
          <w:szCs w:val="24"/>
          <w:lang w:val="en-US"/>
        </w:rPr>
        <w:t xml:space="preserve">Remember, financial fitness is not just about numbers; </w:t>
      </w:r>
      <w:r w:rsidR="00DE32F5" w:rsidRPr="000E72DF">
        <w:rPr>
          <w:rFonts w:ascii="Merriweather" w:eastAsia="Merriweather" w:hAnsi="Merriweather" w:cs="Merriweather"/>
          <w:sz w:val="24"/>
          <w:szCs w:val="24"/>
          <w:lang w:val="en-US"/>
        </w:rPr>
        <w:t>it is</w:t>
      </w:r>
      <w:r w:rsidRPr="000E72DF">
        <w:rPr>
          <w:rFonts w:ascii="Merriweather" w:eastAsia="Merriweather" w:hAnsi="Merriweather" w:cs="Merriweather"/>
          <w:sz w:val="24"/>
          <w:szCs w:val="24"/>
          <w:lang w:val="en-US"/>
        </w:rPr>
        <w:t xml:space="preserve"> about building a secure and fulfilling future. Use this journal as your roadmap and let </w:t>
      </w:r>
      <w:hyperlink r:id="rId11" w:history="1">
        <w:r w:rsidR="00DC4F65" w:rsidRPr="00925231">
          <w:rPr>
            <w:rStyle w:val="Hyperlink"/>
            <w:rFonts w:ascii="Merriweather" w:eastAsia="Merriweather" w:hAnsi="Merriweather" w:cs="Merriweather"/>
            <w:lang w:val="en-US"/>
          </w:rPr>
          <w:t>FinFit</w:t>
        </w:r>
      </w:hyperlink>
      <w:r w:rsidRPr="000E72DF">
        <w:rPr>
          <w:rFonts w:ascii="Merriweather" w:eastAsia="Merriweather" w:hAnsi="Merriweather" w:cs="Merriweather"/>
          <w:sz w:val="24"/>
          <w:szCs w:val="24"/>
          <w:lang w:val="en-US"/>
        </w:rPr>
        <w:t xml:space="preserve"> be your companion along the way. Together, you can achieve your financial goals and enjoy the peace of mind that comes with financial stability.</w:t>
      </w:r>
    </w:p>
    <w:p w14:paraId="534134F4" w14:textId="736B1C36" w:rsidR="00726877" w:rsidRPr="00726877" w:rsidRDefault="00726877" w:rsidP="00726877">
      <w:pPr>
        <w:rPr>
          <w:rFonts w:ascii="Merriweather" w:eastAsia="Merriweather" w:hAnsi="Merriweather" w:cs="Merriweather"/>
          <w:b/>
          <w:bCs/>
          <w:sz w:val="32"/>
          <w:szCs w:val="32"/>
          <w:lang w:val="en-US"/>
        </w:rPr>
      </w:pPr>
      <w:r>
        <w:rPr>
          <w:rFonts w:ascii="Merriweather" w:eastAsia="Merriweather" w:hAnsi="Merriweather" w:cs="Merriweather"/>
          <w:sz w:val="32"/>
          <w:szCs w:val="32"/>
        </w:rPr>
        <w:br w:type="page"/>
      </w:r>
      <w:r w:rsidRPr="00726877">
        <w:rPr>
          <w:rFonts w:ascii="Merriweather" w:eastAsia="Merriweather" w:hAnsi="Merriweather" w:cs="Merriweather"/>
          <w:b/>
          <w:bCs/>
          <w:sz w:val="32"/>
          <w:szCs w:val="32"/>
          <w:lang w:val="en-US"/>
        </w:rPr>
        <w:lastRenderedPageBreak/>
        <w:t>Reflect and Envision</w:t>
      </w:r>
    </w:p>
    <w:p w14:paraId="07995347" w14:textId="77777777" w:rsidR="00726877" w:rsidRDefault="00726877" w:rsidP="00726877">
      <w:pPr>
        <w:rPr>
          <w:rFonts w:ascii="Merriweather" w:eastAsia="Merriweather" w:hAnsi="Merriweather" w:cs="Merriweather"/>
          <w:sz w:val="24"/>
          <w:szCs w:val="24"/>
          <w:lang w:val="en-US"/>
        </w:rPr>
      </w:pPr>
      <w:r w:rsidRPr="00726877">
        <w:rPr>
          <w:rFonts w:ascii="Merriweather" w:eastAsia="Merriweather" w:hAnsi="Merriweather" w:cs="Merriweather"/>
          <w:sz w:val="24"/>
          <w:szCs w:val="24"/>
          <w:lang w:val="en-US"/>
        </w:rPr>
        <w:t>Take a moment to reflect on your financial journey so far. What did your financial life look like before? Consider your spending habits, savings, investments, and any financial challenges you faced. Write down your thoughts and experiences in detail.</w:t>
      </w:r>
    </w:p>
    <w:p w14:paraId="18D447A9" w14:textId="77777777" w:rsidR="00726877" w:rsidRPr="00726877" w:rsidRDefault="00726877" w:rsidP="00726877">
      <w:pPr>
        <w:rPr>
          <w:rFonts w:ascii="Merriweather" w:eastAsia="Merriweather" w:hAnsi="Merriweather" w:cs="Merriweather"/>
          <w:sz w:val="24"/>
          <w:szCs w:val="24"/>
          <w:lang w:val="en-US"/>
        </w:rPr>
      </w:pPr>
    </w:p>
    <w:p w14:paraId="201C8E15" w14:textId="77777777" w:rsidR="00726877" w:rsidRDefault="00726877" w:rsidP="00726877">
      <w:pPr>
        <w:rPr>
          <w:rFonts w:ascii="Merriweather" w:eastAsia="Merriweather" w:hAnsi="Merriweather" w:cs="Merriweather"/>
          <w:sz w:val="24"/>
          <w:szCs w:val="24"/>
          <w:lang w:val="en-US"/>
        </w:rPr>
      </w:pPr>
      <w:r w:rsidRPr="00726877">
        <w:rPr>
          <w:rFonts w:ascii="Merriweather" w:eastAsia="Merriweather" w:hAnsi="Merriweather" w:cs="Merriweather"/>
          <w:sz w:val="24"/>
          <w:szCs w:val="24"/>
          <w:lang w:val="en-US"/>
        </w:rPr>
        <w:t>Now, envision what you want your financial life to look like in the future. Get specific about your goals and aspirations. How do you want to manage your money? What financial milestones do you want to achieve? Think about your ideal financial situation and describe it vividly.</w:t>
      </w:r>
    </w:p>
    <w:p w14:paraId="4C7D8F3E" w14:textId="77777777" w:rsidR="00726877" w:rsidRPr="00726877" w:rsidRDefault="00726877" w:rsidP="00726877">
      <w:pPr>
        <w:rPr>
          <w:rFonts w:ascii="Merriweather" w:eastAsia="Merriweather" w:hAnsi="Merriweather" w:cs="Merriweather"/>
          <w:sz w:val="24"/>
          <w:szCs w:val="24"/>
          <w:lang w:val="en-US"/>
        </w:rPr>
      </w:pPr>
    </w:p>
    <w:p w14:paraId="02837374" w14:textId="77777777" w:rsidR="00726877" w:rsidRPr="00726877" w:rsidRDefault="00726877" w:rsidP="00726877">
      <w:pPr>
        <w:rPr>
          <w:rFonts w:ascii="Merriweather" w:eastAsia="Merriweather" w:hAnsi="Merriweather" w:cs="Merriweather"/>
          <w:sz w:val="24"/>
          <w:szCs w:val="24"/>
          <w:lang w:val="en-US"/>
        </w:rPr>
      </w:pPr>
      <w:r w:rsidRPr="00726877">
        <w:rPr>
          <w:rFonts w:ascii="Merriweather" w:eastAsia="Merriweather" w:hAnsi="Merriweather" w:cs="Merriweather"/>
          <w:sz w:val="24"/>
          <w:szCs w:val="24"/>
          <w:lang w:val="en-US"/>
        </w:rPr>
        <w:t>Feel free to draw or write your intentions. Use this space to create a clear and inspiring vision for your financial future.</w:t>
      </w:r>
    </w:p>
    <w:p w14:paraId="5288F996" w14:textId="502931E4" w:rsidR="00726877" w:rsidRDefault="00726877">
      <w:pPr>
        <w:rPr>
          <w:rFonts w:ascii="Merriweather" w:eastAsia="Merriweather" w:hAnsi="Merriweather" w:cs="Merriweather"/>
          <w:sz w:val="32"/>
          <w:szCs w:val="32"/>
        </w:rPr>
      </w:pPr>
      <w:permStart w:id="1800168517" w:edGrp="everyone"/>
      <w:permEnd w:id="1800168517"/>
      <w:r>
        <w:rPr>
          <w:rFonts w:ascii="Merriweather" w:eastAsia="Merriweather" w:hAnsi="Merriweather" w:cs="Merriweather"/>
          <w:sz w:val="32"/>
          <w:szCs w:val="32"/>
        </w:rPr>
        <w:br w:type="page"/>
      </w:r>
    </w:p>
    <w:p w14:paraId="576BC77A" w14:textId="77777777" w:rsidR="00AD4CCE" w:rsidRDefault="00AD4CCE">
      <w:pPr>
        <w:rPr>
          <w:rFonts w:ascii="Merriweather" w:eastAsia="Merriweather" w:hAnsi="Merriweather" w:cs="Merriweather"/>
          <w:sz w:val="32"/>
          <w:szCs w:val="32"/>
        </w:rPr>
      </w:pPr>
    </w:p>
    <w:p w14:paraId="186ED5AF" w14:textId="76C6019A" w:rsidR="006B1A9A" w:rsidRPr="008D150D" w:rsidRDefault="00B3608F">
      <w:pPr>
        <w:rPr>
          <w:rFonts w:ascii="Merriweather" w:eastAsia="Merriweather" w:hAnsi="Merriweather" w:cs="Merriweather"/>
          <w:sz w:val="32"/>
          <w:szCs w:val="32"/>
        </w:rPr>
      </w:pPr>
      <w:r w:rsidRPr="008D150D">
        <w:rPr>
          <w:rFonts w:ascii="Merriweather" w:eastAsia="Merriweather" w:hAnsi="Merriweather" w:cs="Merriweather"/>
          <w:sz w:val="32"/>
          <w:szCs w:val="32"/>
        </w:rPr>
        <w:t>Part 1. Financial Health</w:t>
      </w:r>
    </w:p>
    <w:p w14:paraId="0D21CA25" w14:textId="670726F8" w:rsidR="00BD13A2" w:rsidRDefault="007B3276">
      <w:pPr>
        <w:rPr>
          <w:rFonts w:ascii="Merriweather" w:eastAsia="Merriweather" w:hAnsi="Merriweather" w:cs="Merriweather"/>
          <w:sz w:val="26"/>
          <w:szCs w:val="26"/>
        </w:rPr>
      </w:pPr>
      <w:r>
        <w:rPr>
          <w:rFonts w:ascii="Merriweather" w:eastAsia="Merriweather" w:hAnsi="Merriweather" w:cs="Merriweather"/>
          <w:sz w:val="26"/>
          <w:szCs w:val="26"/>
        </w:rPr>
        <w:t xml:space="preserve">Step 1. Assessing your relationship with money </w:t>
      </w:r>
    </w:p>
    <w:p w14:paraId="6454ABDB" w14:textId="77777777" w:rsidR="00BD13A2" w:rsidRDefault="00BD13A2">
      <w:pPr>
        <w:rPr>
          <w:rFonts w:ascii="Merriweather" w:eastAsia="Merriweather" w:hAnsi="Merriweather" w:cs="Merriweather"/>
          <w:sz w:val="24"/>
          <w:szCs w:val="24"/>
        </w:rPr>
      </w:pPr>
    </w:p>
    <w:p w14:paraId="1F51D62A" w14:textId="77777777" w:rsidR="00BD13A2" w:rsidRDefault="00BD13A2">
      <w:pPr>
        <w:rPr>
          <w:rFonts w:ascii="Merriweather" w:eastAsia="Merriweather" w:hAnsi="Merriweather" w:cs="Merriweather"/>
          <w:sz w:val="24"/>
          <w:szCs w:val="24"/>
        </w:rPr>
      </w:pPr>
    </w:p>
    <w:tbl>
      <w:tblPr>
        <w:tblStyle w:val="a"/>
        <w:tblW w:w="10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22"/>
        <w:gridCol w:w="4348"/>
      </w:tblGrid>
      <w:tr w:rsidR="00BD13A2" w14:paraId="3AEDAAFB" w14:textId="77777777" w:rsidTr="00E03369">
        <w:tc>
          <w:tcPr>
            <w:tcW w:w="6622" w:type="dxa"/>
            <w:tcMar>
              <w:top w:w="100" w:type="dxa"/>
              <w:left w:w="100" w:type="dxa"/>
              <w:bottom w:w="100" w:type="dxa"/>
              <w:right w:w="100" w:type="dxa"/>
            </w:tcMar>
          </w:tcPr>
          <w:p w14:paraId="2191C86D" w14:textId="77777777" w:rsidR="00BD13A2" w:rsidRDefault="007B3276">
            <w:pPr>
              <w:jc w:val="center"/>
              <w:rPr>
                <w:rFonts w:ascii="Merriweather" w:eastAsia="Merriweather" w:hAnsi="Merriweather" w:cs="Merriweather"/>
                <w:sz w:val="24"/>
                <w:szCs w:val="24"/>
              </w:rPr>
            </w:pPr>
            <w:r>
              <w:rPr>
                <w:rFonts w:ascii="Merriweather" w:eastAsia="Merriweather" w:hAnsi="Merriweather" w:cs="Merriweather"/>
                <w:sz w:val="24"/>
                <w:szCs w:val="24"/>
              </w:rPr>
              <w:t>What are your first memories about money?</w:t>
            </w:r>
          </w:p>
        </w:tc>
        <w:tc>
          <w:tcPr>
            <w:tcW w:w="4348" w:type="dxa"/>
            <w:tcMar>
              <w:top w:w="100" w:type="dxa"/>
              <w:left w:w="100" w:type="dxa"/>
              <w:bottom w:w="100" w:type="dxa"/>
              <w:right w:w="100" w:type="dxa"/>
            </w:tcMar>
          </w:tcPr>
          <w:p w14:paraId="70C2B5CB" w14:textId="77777777" w:rsidR="00BD13A2" w:rsidRDefault="007B3276">
            <w:pPr>
              <w:jc w:val="center"/>
              <w:rPr>
                <w:rFonts w:ascii="Merriweather" w:eastAsia="Merriweather" w:hAnsi="Merriweather" w:cs="Merriweather"/>
                <w:sz w:val="24"/>
                <w:szCs w:val="24"/>
              </w:rPr>
            </w:pPr>
            <w:r>
              <w:rPr>
                <w:rFonts w:ascii="Merriweather" w:eastAsia="Merriweather" w:hAnsi="Merriweather" w:cs="Merriweather"/>
                <w:sz w:val="24"/>
                <w:szCs w:val="24"/>
              </w:rPr>
              <w:t>Were these memories positive or negative?</w:t>
            </w:r>
          </w:p>
          <w:p w14:paraId="78C50F6C" w14:textId="77777777" w:rsidR="00BD13A2" w:rsidRDefault="00BD13A2">
            <w:pPr>
              <w:jc w:val="center"/>
              <w:rPr>
                <w:rFonts w:ascii="Merriweather" w:eastAsia="Merriweather" w:hAnsi="Merriweather" w:cs="Merriweather"/>
                <w:sz w:val="24"/>
                <w:szCs w:val="24"/>
              </w:rPr>
            </w:pPr>
          </w:p>
        </w:tc>
      </w:tr>
      <w:tr w:rsidR="00BD13A2" w14:paraId="2C4B08CC" w14:textId="77777777" w:rsidTr="00E03369">
        <w:tc>
          <w:tcPr>
            <w:tcW w:w="6622" w:type="dxa"/>
            <w:tcMar>
              <w:top w:w="100" w:type="dxa"/>
              <w:left w:w="100" w:type="dxa"/>
              <w:bottom w:w="100" w:type="dxa"/>
              <w:right w:w="100" w:type="dxa"/>
            </w:tcMar>
          </w:tcPr>
          <w:p w14:paraId="4AC525B1" w14:textId="77777777" w:rsidR="00BD13A2" w:rsidRDefault="00BD13A2">
            <w:pPr>
              <w:widowControl w:val="0"/>
              <w:numPr>
                <w:ilvl w:val="0"/>
                <w:numId w:val="11"/>
              </w:numPr>
              <w:spacing w:line="240" w:lineRule="auto"/>
              <w:rPr>
                <w:rFonts w:ascii="Merriweather" w:eastAsia="Merriweather" w:hAnsi="Merriweather" w:cs="Merriweather"/>
                <w:sz w:val="24"/>
                <w:szCs w:val="24"/>
              </w:rPr>
            </w:pPr>
            <w:permStart w:id="1353524998" w:edGrp="everyone" w:colFirst="0" w:colLast="0"/>
            <w:permStart w:id="700070366" w:edGrp="everyone" w:colFirst="1" w:colLast="1"/>
          </w:p>
        </w:tc>
        <w:tc>
          <w:tcPr>
            <w:tcW w:w="4348" w:type="dxa"/>
            <w:tcMar>
              <w:top w:w="100" w:type="dxa"/>
              <w:left w:w="100" w:type="dxa"/>
              <w:bottom w:w="100" w:type="dxa"/>
              <w:right w:w="100" w:type="dxa"/>
            </w:tcMar>
          </w:tcPr>
          <w:p w14:paraId="0843CE39" w14:textId="77777777" w:rsidR="00BD13A2" w:rsidRDefault="00BD13A2">
            <w:pPr>
              <w:widowControl w:val="0"/>
              <w:spacing w:line="240" w:lineRule="auto"/>
              <w:ind w:left="720" w:hanging="360"/>
              <w:rPr>
                <w:rFonts w:ascii="Merriweather" w:eastAsia="Merriweather" w:hAnsi="Merriweather" w:cs="Merriweather"/>
                <w:sz w:val="24"/>
                <w:szCs w:val="24"/>
              </w:rPr>
            </w:pPr>
          </w:p>
        </w:tc>
      </w:tr>
      <w:tr w:rsidR="00BD13A2" w14:paraId="3CD6B9B3" w14:textId="77777777" w:rsidTr="00E03369">
        <w:tc>
          <w:tcPr>
            <w:tcW w:w="6622" w:type="dxa"/>
            <w:tcMar>
              <w:top w:w="100" w:type="dxa"/>
              <w:left w:w="100" w:type="dxa"/>
              <w:bottom w:w="100" w:type="dxa"/>
              <w:right w:w="100" w:type="dxa"/>
            </w:tcMar>
          </w:tcPr>
          <w:p w14:paraId="559D3467" w14:textId="77777777" w:rsidR="00BD13A2" w:rsidRDefault="00BD13A2">
            <w:pPr>
              <w:widowControl w:val="0"/>
              <w:numPr>
                <w:ilvl w:val="0"/>
                <w:numId w:val="11"/>
              </w:numPr>
              <w:spacing w:line="240" w:lineRule="auto"/>
              <w:rPr>
                <w:rFonts w:ascii="Merriweather" w:eastAsia="Merriweather" w:hAnsi="Merriweather" w:cs="Merriweather"/>
                <w:sz w:val="24"/>
                <w:szCs w:val="24"/>
              </w:rPr>
            </w:pPr>
            <w:permStart w:id="1141704545" w:edGrp="everyone" w:colFirst="0" w:colLast="0"/>
            <w:permStart w:id="864969542" w:edGrp="everyone" w:colFirst="1" w:colLast="1"/>
            <w:permEnd w:id="1353524998"/>
            <w:permEnd w:id="700070366"/>
          </w:p>
        </w:tc>
        <w:tc>
          <w:tcPr>
            <w:tcW w:w="4348" w:type="dxa"/>
            <w:tcMar>
              <w:top w:w="100" w:type="dxa"/>
              <w:left w:w="100" w:type="dxa"/>
              <w:bottom w:w="100" w:type="dxa"/>
              <w:right w:w="100" w:type="dxa"/>
            </w:tcMar>
          </w:tcPr>
          <w:p w14:paraId="0AF03966" w14:textId="77777777" w:rsidR="00BD13A2" w:rsidRDefault="00BD13A2">
            <w:pPr>
              <w:widowControl w:val="0"/>
              <w:spacing w:line="240" w:lineRule="auto"/>
              <w:ind w:left="720" w:hanging="360"/>
              <w:rPr>
                <w:rFonts w:ascii="Merriweather" w:eastAsia="Merriweather" w:hAnsi="Merriweather" w:cs="Merriweather"/>
                <w:sz w:val="24"/>
                <w:szCs w:val="24"/>
              </w:rPr>
            </w:pPr>
          </w:p>
        </w:tc>
      </w:tr>
      <w:tr w:rsidR="00BD13A2" w14:paraId="5BA7195B" w14:textId="77777777" w:rsidTr="00E03369">
        <w:tc>
          <w:tcPr>
            <w:tcW w:w="6622" w:type="dxa"/>
            <w:tcMar>
              <w:top w:w="100" w:type="dxa"/>
              <w:left w:w="100" w:type="dxa"/>
              <w:bottom w:w="100" w:type="dxa"/>
              <w:right w:w="100" w:type="dxa"/>
            </w:tcMar>
          </w:tcPr>
          <w:p w14:paraId="149ED1FC" w14:textId="77777777" w:rsidR="00BD13A2" w:rsidRDefault="00BD13A2">
            <w:pPr>
              <w:widowControl w:val="0"/>
              <w:numPr>
                <w:ilvl w:val="0"/>
                <w:numId w:val="11"/>
              </w:numPr>
              <w:spacing w:line="240" w:lineRule="auto"/>
              <w:rPr>
                <w:rFonts w:ascii="Merriweather" w:eastAsia="Merriweather" w:hAnsi="Merriweather" w:cs="Merriweather"/>
                <w:sz w:val="24"/>
                <w:szCs w:val="24"/>
              </w:rPr>
            </w:pPr>
            <w:permStart w:id="1455492912" w:edGrp="everyone" w:colFirst="0" w:colLast="0"/>
            <w:permStart w:id="1886616757" w:edGrp="everyone" w:colFirst="1" w:colLast="1"/>
            <w:permEnd w:id="1141704545"/>
            <w:permEnd w:id="864969542"/>
          </w:p>
        </w:tc>
        <w:tc>
          <w:tcPr>
            <w:tcW w:w="4348" w:type="dxa"/>
            <w:tcMar>
              <w:top w:w="100" w:type="dxa"/>
              <w:left w:w="100" w:type="dxa"/>
              <w:bottom w:w="100" w:type="dxa"/>
              <w:right w:w="100" w:type="dxa"/>
            </w:tcMar>
          </w:tcPr>
          <w:p w14:paraId="2BEA6EBD" w14:textId="77777777" w:rsidR="00BD13A2" w:rsidRDefault="00BD13A2">
            <w:pPr>
              <w:widowControl w:val="0"/>
              <w:spacing w:line="240" w:lineRule="auto"/>
              <w:ind w:left="720" w:hanging="360"/>
              <w:rPr>
                <w:rFonts w:ascii="Merriweather" w:eastAsia="Merriweather" w:hAnsi="Merriweather" w:cs="Merriweather"/>
                <w:sz w:val="24"/>
                <w:szCs w:val="24"/>
              </w:rPr>
            </w:pPr>
          </w:p>
        </w:tc>
      </w:tr>
      <w:tr w:rsidR="00BD13A2" w14:paraId="1086AF5E" w14:textId="77777777" w:rsidTr="00E03369">
        <w:tc>
          <w:tcPr>
            <w:tcW w:w="6622" w:type="dxa"/>
            <w:tcMar>
              <w:top w:w="100" w:type="dxa"/>
              <w:left w:w="100" w:type="dxa"/>
              <w:bottom w:w="100" w:type="dxa"/>
              <w:right w:w="100" w:type="dxa"/>
            </w:tcMar>
          </w:tcPr>
          <w:p w14:paraId="3484A9F3" w14:textId="77777777" w:rsidR="00BD13A2" w:rsidRDefault="00BD13A2">
            <w:pPr>
              <w:widowControl w:val="0"/>
              <w:numPr>
                <w:ilvl w:val="0"/>
                <w:numId w:val="11"/>
              </w:numPr>
              <w:spacing w:line="240" w:lineRule="auto"/>
              <w:rPr>
                <w:rFonts w:ascii="Merriweather" w:eastAsia="Merriweather" w:hAnsi="Merriweather" w:cs="Merriweather"/>
                <w:sz w:val="24"/>
                <w:szCs w:val="24"/>
              </w:rPr>
            </w:pPr>
            <w:permStart w:id="1667972592" w:edGrp="everyone" w:colFirst="0" w:colLast="0"/>
            <w:permStart w:id="1616796837" w:edGrp="everyone" w:colFirst="1" w:colLast="1"/>
            <w:permEnd w:id="1455492912"/>
            <w:permEnd w:id="1886616757"/>
          </w:p>
        </w:tc>
        <w:tc>
          <w:tcPr>
            <w:tcW w:w="4348" w:type="dxa"/>
            <w:tcMar>
              <w:top w:w="100" w:type="dxa"/>
              <w:left w:w="100" w:type="dxa"/>
              <w:bottom w:w="100" w:type="dxa"/>
              <w:right w:w="100" w:type="dxa"/>
            </w:tcMar>
          </w:tcPr>
          <w:p w14:paraId="6078ACB6" w14:textId="77777777" w:rsidR="00BD13A2" w:rsidRDefault="00BD13A2">
            <w:pPr>
              <w:widowControl w:val="0"/>
              <w:spacing w:line="240" w:lineRule="auto"/>
              <w:ind w:left="720" w:hanging="360"/>
              <w:rPr>
                <w:rFonts w:ascii="Merriweather" w:eastAsia="Merriweather" w:hAnsi="Merriweather" w:cs="Merriweather"/>
                <w:sz w:val="24"/>
                <w:szCs w:val="24"/>
              </w:rPr>
            </w:pPr>
          </w:p>
        </w:tc>
      </w:tr>
      <w:tr w:rsidR="00BD13A2" w14:paraId="2FC9D3E7" w14:textId="77777777" w:rsidTr="00E03369">
        <w:tc>
          <w:tcPr>
            <w:tcW w:w="6622" w:type="dxa"/>
            <w:tcMar>
              <w:top w:w="100" w:type="dxa"/>
              <w:left w:w="100" w:type="dxa"/>
              <w:bottom w:w="100" w:type="dxa"/>
              <w:right w:w="100" w:type="dxa"/>
            </w:tcMar>
          </w:tcPr>
          <w:p w14:paraId="1A02562F" w14:textId="77777777" w:rsidR="00BD13A2" w:rsidRDefault="00BD13A2">
            <w:pPr>
              <w:widowControl w:val="0"/>
              <w:numPr>
                <w:ilvl w:val="0"/>
                <w:numId w:val="11"/>
              </w:numPr>
              <w:spacing w:line="240" w:lineRule="auto"/>
              <w:rPr>
                <w:rFonts w:ascii="Merriweather" w:eastAsia="Merriweather" w:hAnsi="Merriweather" w:cs="Merriweather"/>
                <w:sz w:val="24"/>
                <w:szCs w:val="24"/>
              </w:rPr>
            </w:pPr>
            <w:permStart w:id="2014466713" w:edGrp="everyone" w:colFirst="0" w:colLast="0"/>
            <w:permStart w:id="1345068242" w:edGrp="everyone" w:colFirst="1" w:colLast="1"/>
            <w:permEnd w:id="1667972592"/>
            <w:permEnd w:id="1616796837"/>
          </w:p>
        </w:tc>
        <w:tc>
          <w:tcPr>
            <w:tcW w:w="4348" w:type="dxa"/>
            <w:tcMar>
              <w:top w:w="100" w:type="dxa"/>
              <w:left w:w="100" w:type="dxa"/>
              <w:bottom w:w="100" w:type="dxa"/>
              <w:right w:w="100" w:type="dxa"/>
            </w:tcMar>
          </w:tcPr>
          <w:p w14:paraId="66B102EB" w14:textId="77777777" w:rsidR="00BD13A2" w:rsidRDefault="00BD13A2">
            <w:pPr>
              <w:widowControl w:val="0"/>
              <w:spacing w:line="240" w:lineRule="auto"/>
              <w:ind w:left="720" w:hanging="360"/>
              <w:rPr>
                <w:rFonts w:ascii="Merriweather" w:eastAsia="Merriweather" w:hAnsi="Merriweather" w:cs="Merriweather"/>
                <w:sz w:val="24"/>
                <w:szCs w:val="24"/>
              </w:rPr>
            </w:pPr>
          </w:p>
        </w:tc>
      </w:tr>
      <w:permEnd w:id="2014466713"/>
      <w:permEnd w:id="1345068242"/>
    </w:tbl>
    <w:p w14:paraId="47816F61" w14:textId="77777777" w:rsidR="00BD13A2" w:rsidRDefault="00BD13A2">
      <w:pPr>
        <w:rPr>
          <w:rFonts w:ascii="Merriweather" w:eastAsia="Merriweather" w:hAnsi="Merriweather" w:cs="Merriweather"/>
          <w:sz w:val="24"/>
          <w:szCs w:val="24"/>
        </w:rPr>
      </w:pPr>
    </w:p>
    <w:p w14:paraId="4B9AAC69" w14:textId="77777777" w:rsidR="00BD13A2" w:rsidRDefault="00BD13A2">
      <w:pPr>
        <w:rPr>
          <w:rFonts w:ascii="Merriweather" w:eastAsia="Merriweather" w:hAnsi="Merriweather" w:cs="Merriweather"/>
          <w:sz w:val="24"/>
          <w:szCs w:val="24"/>
        </w:rPr>
      </w:pPr>
    </w:p>
    <w:p w14:paraId="162AEAAF" w14:textId="26714C02" w:rsidR="00BD13A2" w:rsidRDefault="007B3276">
      <w:pPr>
        <w:rPr>
          <w:rFonts w:ascii="Merriweather" w:eastAsia="Merriweather" w:hAnsi="Merriweather" w:cs="Merriweather"/>
          <w:sz w:val="24"/>
          <w:szCs w:val="24"/>
        </w:rPr>
      </w:pPr>
      <w:r>
        <w:rPr>
          <w:rFonts w:ascii="Merriweather" w:eastAsia="Merriweather" w:hAnsi="Merriweather" w:cs="Merriweather"/>
          <w:sz w:val="24"/>
          <w:szCs w:val="24"/>
        </w:rPr>
        <w:t xml:space="preserve">Now </w:t>
      </w:r>
      <w:r w:rsidR="00DE32F5">
        <w:rPr>
          <w:rFonts w:ascii="Merriweather" w:eastAsia="Merriweather" w:hAnsi="Merriweather" w:cs="Merriweather"/>
          <w:sz w:val="24"/>
          <w:szCs w:val="24"/>
        </w:rPr>
        <w:t>let us</w:t>
      </w:r>
      <w:r>
        <w:rPr>
          <w:rFonts w:ascii="Merriweather" w:eastAsia="Merriweather" w:hAnsi="Merriweather" w:cs="Merriweather"/>
          <w:sz w:val="24"/>
          <w:szCs w:val="24"/>
        </w:rPr>
        <w:t xml:space="preserve"> reframe the negative ideas to something more positive. You can keep the positive statements from above and reframe the negative statements.</w:t>
      </w:r>
    </w:p>
    <w:p w14:paraId="0779FFD6" w14:textId="77777777" w:rsidR="00BD13A2" w:rsidRDefault="00BD13A2">
      <w:pPr>
        <w:rPr>
          <w:rFonts w:ascii="Merriweather" w:eastAsia="Merriweather" w:hAnsi="Merriweather" w:cs="Merriweather"/>
          <w:sz w:val="24"/>
          <w:szCs w:val="24"/>
        </w:rPr>
      </w:pPr>
    </w:p>
    <w:tbl>
      <w:tblPr>
        <w:tblStyle w:val="a0"/>
        <w:tblW w:w="10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70"/>
      </w:tblGrid>
      <w:tr w:rsidR="00BD13A2" w14:paraId="535D7E97" w14:textId="77777777" w:rsidTr="00E03369">
        <w:tc>
          <w:tcPr>
            <w:tcW w:w="10970" w:type="dxa"/>
            <w:tcMar>
              <w:top w:w="100" w:type="dxa"/>
              <w:left w:w="100" w:type="dxa"/>
              <w:bottom w:w="100" w:type="dxa"/>
              <w:right w:w="100" w:type="dxa"/>
            </w:tcMar>
          </w:tcPr>
          <w:p w14:paraId="6E587A6C" w14:textId="77777777" w:rsidR="00BD13A2" w:rsidRDefault="007B3276">
            <w:pPr>
              <w:jc w:val="center"/>
              <w:rPr>
                <w:rFonts w:ascii="Merriweather" w:eastAsia="Merriweather" w:hAnsi="Merriweather" w:cs="Merriweather"/>
                <w:sz w:val="24"/>
                <w:szCs w:val="24"/>
              </w:rPr>
            </w:pPr>
            <w:r>
              <w:rPr>
                <w:rFonts w:ascii="Merriweather" w:eastAsia="Merriweather" w:hAnsi="Merriweather" w:cs="Merriweather"/>
                <w:sz w:val="24"/>
                <w:szCs w:val="24"/>
              </w:rPr>
              <w:t>How do you want to look at money and your financial wellness?</w:t>
            </w:r>
          </w:p>
        </w:tc>
      </w:tr>
      <w:tr w:rsidR="00BD13A2" w14:paraId="36EE05D6" w14:textId="77777777" w:rsidTr="00E03369">
        <w:tc>
          <w:tcPr>
            <w:tcW w:w="10970" w:type="dxa"/>
            <w:tcMar>
              <w:top w:w="100" w:type="dxa"/>
              <w:left w:w="100" w:type="dxa"/>
              <w:bottom w:w="100" w:type="dxa"/>
              <w:right w:w="100" w:type="dxa"/>
            </w:tcMar>
          </w:tcPr>
          <w:p w14:paraId="44CE3C59" w14:textId="77777777" w:rsidR="00BD13A2" w:rsidRDefault="00BD13A2">
            <w:pPr>
              <w:widowControl w:val="0"/>
              <w:numPr>
                <w:ilvl w:val="0"/>
                <w:numId w:val="4"/>
              </w:numPr>
              <w:pBdr>
                <w:top w:val="nil"/>
                <w:left w:val="nil"/>
                <w:bottom w:val="nil"/>
                <w:right w:val="nil"/>
                <w:between w:val="nil"/>
              </w:pBdr>
              <w:spacing w:line="240" w:lineRule="auto"/>
              <w:rPr>
                <w:rFonts w:ascii="Merriweather" w:eastAsia="Merriweather" w:hAnsi="Merriweather" w:cs="Merriweather"/>
                <w:sz w:val="24"/>
                <w:szCs w:val="24"/>
              </w:rPr>
            </w:pPr>
            <w:permStart w:id="2109479323" w:edGrp="everyone" w:colFirst="0" w:colLast="0"/>
          </w:p>
        </w:tc>
      </w:tr>
      <w:tr w:rsidR="00BD13A2" w14:paraId="3C2B6351" w14:textId="77777777" w:rsidTr="00E03369">
        <w:tc>
          <w:tcPr>
            <w:tcW w:w="10970" w:type="dxa"/>
            <w:tcMar>
              <w:top w:w="100" w:type="dxa"/>
              <w:left w:w="100" w:type="dxa"/>
              <w:bottom w:w="100" w:type="dxa"/>
              <w:right w:w="100" w:type="dxa"/>
            </w:tcMar>
          </w:tcPr>
          <w:p w14:paraId="6462C4F9" w14:textId="77777777" w:rsidR="00BD13A2" w:rsidRDefault="00BD13A2">
            <w:pPr>
              <w:widowControl w:val="0"/>
              <w:numPr>
                <w:ilvl w:val="0"/>
                <w:numId w:val="4"/>
              </w:numPr>
              <w:pBdr>
                <w:top w:val="nil"/>
                <w:left w:val="nil"/>
                <w:bottom w:val="nil"/>
                <w:right w:val="nil"/>
                <w:between w:val="nil"/>
              </w:pBdr>
              <w:spacing w:line="240" w:lineRule="auto"/>
              <w:rPr>
                <w:rFonts w:ascii="Merriweather" w:eastAsia="Merriweather" w:hAnsi="Merriweather" w:cs="Merriweather"/>
                <w:sz w:val="24"/>
                <w:szCs w:val="24"/>
              </w:rPr>
            </w:pPr>
            <w:permStart w:id="119955205" w:edGrp="everyone" w:colFirst="0" w:colLast="0"/>
            <w:permEnd w:id="2109479323"/>
          </w:p>
        </w:tc>
      </w:tr>
      <w:tr w:rsidR="00BD13A2" w14:paraId="4BA16938" w14:textId="77777777" w:rsidTr="00E03369">
        <w:tc>
          <w:tcPr>
            <w:tcW w:w="10970" w:type="dxa"/>
            <w:tcMar>
              <w:top w:w="100" w:type="dxa"/>
              <w:left w:w="100" w:type="dxa"/>
              <w:bottom w:w="100" w:type="dxa"/>
              <w:right w:w="100" w:type="dxa"/>
            </w:tcMar>
          </w:tcPr>
          <w:p w14:paraId="678DF29D" w14:textId="77777777" w:rsidR="00BD13A2" w:rsidRDefault="00BD13A2">
            <w:pPr>
              <w:widowControl w:val="0"/>
              <w:numPr>
                <w:ilvl w:val="0"/>
                <w:numId w:val="4"/>
              </w:numPr>
              <w:pBdr>
                <w:top w:val="nil"/>
                <w:left w:val="nil"/>
                <w:bottom w:val="nil"/>
                <w:right w:val="nil"/>
                <w:between w:val="nil"/>
              </w:pBdr>
              <w:spacing w:line="240" w:lineRule="auto"/>
              <w:rPr>
                <w:rFonts w:ascii="Merriweather" w:eastAsia="Merriweather" w:hAnsi="Merriweather" w:cs="Merriweather"/>
                <w:sz w:val="24"/>
                <w:szCs w:val="24"/>
              </w:rPr>
            </w:pPr>
            <w:permStart w:id="536244809" w:edGrp="everyone" w:colFirst="0" w:colLast="0"/>
            <w:permEnd w:id="119955205"/>
          </w:p>
        </w:tc>
      </w:tr>
      <w:tr w:rsidR="00BD13A2" w14:paraId="7E453C77" w14:textId="77777777" w:rsidTr="00E03369">
        <w:tc>
          <w:tcPr>
            <w:tcW w:w="10970" w:type="dxa"/>
            <w:tcMar>
              <w:top w:w="100" w:type="dxa"/>
              <w:left w:w="100" w:type="dxa"/>
              <w:bottom w:w="100" w:type="dxa"/>
              <w:right w:w="100" w:type="dxa"/>
            </w:tcMar>
          </w:tcPr>
          <w:p w14:paraId="0A4E70AC" w14:textId="77777777" w:rsidR="00BD13A2" w:rsidRDefault="00BD13A2">
            <w:pPr>
              <w:widowControl w:val="0"/>
              <w:numPr>
                <w:ilvl w:val="0"/>
                <w:numId w:val="4"/>
              </w:numPr>
              <w:pBdr>
                <w:top w:val="nil"/>
                <w:left w:val="nil"/>
                <w:bottom w:val="nil"/>
                <w:right w:val="nil"/>
                <w:between w:val="nil"/>
              </w:pBdr>
              <w:spacing w:line="240" w:lineRule="auto"/>
              <w:rPr>
                <w:rFonts w:ascii="Merriweather" w:eastAsia="Merriweather" w:hAnsi="Merriweather" w:cs="Merriweather"/>
                <w:sz w:val="24"/>
                <w:szCs w:val="24"/>
              </w:rPr>
            </w:pPr>
            <w:permStart w:id="537488184" w:edGrp="everyone" w:colFirst="0" w:colLast="0"/>
            <w:permEnd w:id="536244809"/>
          </w:p>
        </w:tc>
      </w:tr>
      <w:tr w:rsidR="00BD13A2" w14:paraId="0C974818" w14:textId="77777777" w:rsidTr="00E03369">
        <w:tc>
          <w:tcPr>
            <w:tcW w:w="10970" w:type="dxa"/>
            <w:tcMar>
              <w:top w:w="100" w:type="dxa"/>
              <w:left w:w="100" w:type="dxa"/>
              <w:bottom w:w="100" w:type="dxa"/>
              <w:right w:w="100" w:type="dxa"/>
            </w:tcMar>
          </w:tcPr>
          <w:p w14:paraId="412D9419" w14:textId="77777777" w:rsidR="00BD13A2" w:rsidRDefault="00BD13A2">
            <w:pPr>
              <w:widowControl w:val="0"/>
              <w:numPr>
                <w:ilvl w:val="0"/>
                <w:numId w:val="4"/>
              </w:numPr>
              <w:pBdr>
                <w:top w:val="nil"/>
                <w:left w:val="nil"/>
                <w:bottom w:val="nil"/>
                <w:right w:val="nil"/>
                <w:between w:val="nil"/>
              </w:pBdr>
              <w:spacing w:line="240" w:lineRule="auto"/>
              <w:rPr>
                <w:rFonts w:ascii="Merriweather" w:eastAsia="Merriweather" w:hAnsi="Merriweather" w:cs="Merriweather"/>
                <w:sz w:val="24"/>
                <w:szCs w:val="24"/>
              </w:rPr>
            </w:pPr>
            <w:permStart w:id="1417623303" w:edGrp="everyone" w:colFirst="0" w:colLast="0"/>
            <w:permEnd w:id="537488184"/>
          </w:p>
        </w:tc>
      </w:tr>
      <w:permEnd w:id="1417623303"/>
    </w:tbl>
    <w:p w14:paraId="2315A380" w14:textId="77777777" w:rsidR="00BD13A2" w:rsidRDefault="00BD13A2">
      <w:pPr>
        <w:rPr>
          <w:rFonts w:ascii="Merriweather" w:eastAsia="Merriweather" w:hAnsi="Merriweather" w:cs="Merriweather"/>
          <w:sz w:val="24"/>
          <w:szCs w:val="24"/>
        </w:rPr>
      </w:pPr>
    </w:p>
    <w:p w14:paraId="102E305B" w14:textId="77777777" w:rsidR="00BD13A2" w:rsidRDefault="00BD13A2">
      <w:pPr>
        <w:rPr>
          <w:rFonts w:ascii="Merriweather" w:eastAsia="Merriweather" w:hAnsi="Merriweather" w:cs="Merriweather"/>
          <w:sz w:val="24"/>
          <w:szCs w:val="24"/>
        </w:rPr>
      </w:pPr>
    </w:p>
    <w:p w14:paraId="2C8CD214" w14:textId="77777777" w:rsidR="004E3DAC" w:rsidRDefault="004E3DAC">
      <w:pPr>
        <w:rPr>
          <w:rFonts w:ascii="Merriweather" w:eastAsia="Merriweather" w:hAnsi="Merriweather" w:cs="Merriweather"/>
          <w:sz w:val="32"/>
          <w:szCs w:val="32"/>
        </w:rPr>
      </w:pPr>
      <w:r>
        <w:rPr>
          <w:rFonts w:ascii="Merriweather" w:eastAsia="Merriweather" w:hAnsi="Merriweather" w:cs="Merriweather"/>
          <w:sz w:val="32"/>
          <w:szCs w:val="32"/>
        </w:rPr>
        <w:br w:type="page"/>
      </w:r>
    </w:p>
    <w:p w14:paraId="5701D824" w14:textId="266C873C" w:rsidR="00BD13A2" w:rsidRPr="00BE7403" w:rsidRDefault="0037380B">
      <w:pPr>
        <w:rPr>
          <w:rFonts w:ascii="Merriweather" w:eastAsia="Merriweather" w:hAnsi="Merriweather" w:cs="Merriweather"/>
          <w:sz w:val="32"/>
          <w:szCs w:val="32"/>
        </w:rPr>
      </w:pPr>
      <w:r w:rsidRPr="00BE7403">
        <w:rPr>
          <w:rFonts w:ascii="Merriweather" w:eastAsia="Merriweather" w:hAnsi="Merriweather" w:cs="Merriweather"/>
          <w:sz w:val="32"/>
          <w:szCs w:val="32"/>
        </w:rPr>
        <w:lastRenderedPageBreak/>
        <w:t xml:space="preserve">Part 2. </w:t>
      </w:r>
      <w:r w:rsidR="00950010" w:rsidRPr="00BE7403">
        <w:rPr>
          <w:rFonts w:ascii="Merriweather" w:eastAsia="Merriweather" w:hAnsi="Merriweather" w:cs="Merriweather"/>
          <w:sz w:val="32"/>
          <w:szCs w:val="32"/>
        </w:rPr>
        <w:t xml:space="preserve">Personal </w:t>
      </w:r>
      <w:r w:rsidRPr="00BE7403">
        <w:rPr>
          <w:rFonts w:ascii="Merriweather" w:eastAsia="Merriweather" w:hAnsi="Merriweather" w:cs="Merriweather"/>
          <w:sz w:val="32"/>
          <w:szCs w:val="32"/>
        </w:rPr>
        <w:t xml:space="preserve">Financial </w:t>
      </w:r>
      <w:r w:rsidR="00464FDB" w:rsidRPr="00BE7403">
        <w:rPr>
          <w:rFonts w:ascii="Merriweather" w:eastAsia="Merriweather" w:hAnsi="Merriweather" w:cs="Merriweather"/>
          <w:sz w:val="32"/>
          <w:szCs w:val="32"/>
        </w:rPr>
        <w:t>Goal/Plans</w:t>
      </w:r>
    </w:p>
    <w:p w14:paraId="7CCDC90C" w14:textId="77777777" w:rsidR="00BD13A2" w:rsidRDefault="00BD13A2">
      <w:pPr>
        <w:rPr>
          <w:rFonts w:ascii="Merriweather" w:eastAsia="Merriweather" w:hAnsi="Merriweather" w:cs="Merriweather"/>
        </w:rPr>
      </w:pPr>
    </w:p>
    <w:p w14:paraId="7DA6C7BE" w14:textId="77777777" w:rsidR="00BD13A2" w:rsidRDefault="007B3276">
      <w:pPr>
        <w:rPr>
          <w:rFonts w:ascii="Merriweather" w:eastAsia="Merriweather" w:hAnsi="Merriweather" w:cs="Merriweather"/>
          <w:b/>
          <w:sz w:val="28"/>
          <w:szCs w:val="28"/>
        </w:rPr>
      </w:pPr>
      <w:r>
        <w:rPr>
          <w:rFonts w:ascii="Merriweather" w:eastAsia="Merriweather" w:hAnsi="Merriweather" w:cs="Merriweather"/>
          <w:b/>
          <w:sz w:val="28"/>
          <w:szCs w:val="28"/>
        </w:rPr>
        <w:t>Step 2</w:t>
      </w:r>
    </w:p>
    <w:p w14:paraId="0249C3EE"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0" w:name="_7rjdsh66tofj" w:colFirst="0" w:colLast="0"/>
      <w:bookmarkEnd w:id="0"/>
      <w:r>
        <w:rPr>
          <w:rFonts w:ascii="Merriweather" w:eastAsia="Merriweather" w:hAnsi="Merriweather" w:cs="Merriweather"/>
          <w:b/>
          <w:color w:val="111111"/>
          <w:sz w:val="26"/>
          <w:szCs w:val="26"/>
        </w:rPr>
        <w:t>Assess Your Current Financial Situation</w:t>
      </w:r>
    </w:p>
    <w:p w14:paraId="62EE3755" w14:textId="77777777" w:rsidR="00BD13A2" w:rsidRDefault="007B3276">
      <w:pPr>
        <w:numPr>
          <w:ilvl w:val="0"/>
          <w:numId w:val="5"/>
        </w:numPr>
        <w:spacing w:before="180"/>
      </w:pPr>
      <w:r>
        <w:rPr>
          <w:rFonts w:ascii="Merriweather" w:eastAsia="Merriweather" w:hAnsi="Merriweather" w:cs="Merriweather"/>
          <w:b/>
          <w:color w:val="111111"/>
          <w:sz w:val="24"/>
          <w:szCs w:val="24"/>
        </w:rPr>
        <w:t>Net Worth</w:t>
      </w:r>
      <w:r>
        <w:rPr>
          <w:rFonts w:ascii="Merriweather" w:eastAsia="Merriweather" w:hAnsi="Merriweather" w:cs="Merriweather"/>
          <w:color w:val="111111"/>
          <w:sz w:val="24"/>
          <w:szCs w:val="24"/>
        </w:rPr>
        <w:t>: Calculate your net worth by subtracting your liabilities (debts) from your assets (savings, investments, property, etc.). Regularly track changes in your net worth.</w:t>
      </w:r>
    </w:p>
    <w:p w14:paraId="67CDA8B9" w14:textId="77777777" w:rsidR="00BD13A2" w:rsidRDefault="007B3276">
      <w:pPr>
        <w:numPr>
          <w:ilvl w:val="0"/>
          <w:numId w:val="5"/>
        </w:numPr>
      </w:pPr>
      <w:r>
        <w:rPr>
          <w:rFonts w:ascii="Merriweather" w:eastAsia="Merriweather" w:hAnsi="Merriweather" w:cs="Merriweather"/>
          <w:b/>
          <w:color w:val="111111"/>
          <w:sz w:val="24"/>
          <w:szCs w:val="24"/>
        </w:rPr>
        <w:t>Budget Review</w:t>
      </w:r>
      <w:r>
        <w:rPr>
          <w:rFonts w:ascii="Merriweather" w:eastAsia="Merriweather" w:hAnsi="Merriweather" w:cs="Merriweather"/>
          <w:color w:val="111111"/>
          <w:sz w:val="24"/>
          <w:szCs w:val="24"/>
        </w:rPr>
        <w:t>: Analyze your income and expenses. Identify areas where you can cut costs or allocate more funds toward savings and investments.</w:t>
      </w:r>
    </w:p>
    <w:p w14:paraId="57CEA0D0" w14:textId="77777777" w:rsidR="00BD13A2" w:rsidRDefault="007B3276">
      <w:pPr>
        <w:numPr>
          <w:ilvl w:val="0"/>
          <w:numId w:val="5"/>
        </w:numPr>
      </w:pPr>
      <w:r>
        <w:rPr>
          <w:rFonts w:ascii="Merriweather" w:eastAsia="Merriweather" w:hAnsi="Merriweather" w:cs="Merriweather"/>
          <w:b/>
          <w:color w:val="111111"/>
          <w:sz w:val="24"/>
          <w:szCs w:val="24"/>
        </w:rPr>
        <w:t>Track Your Spending</w:t>
      </w:r>
      <w:r>
        <w:rPr>
          <w:rFonts w:ascii="Merriweather" w:eastAsia="Merriweather" w:hAnsi="Merriweather" w:cs="Merriweather"/>
          <w:color w:val="111111"/>
          <w:sz w:val="24"/>
          <w:szCs w:val="24"/>
        </w:rPr>
        <w:t>: Use tools like spreadsheets, apps, or budgeting software to monitor your expenses.</w:t>
      </w:r>
    </w:p>
    <w:p w14:paraId="2CFC4313" w14:textId="77777777" w:rsidR="00BD13A2" w:rsidRDefault="007B3276">
      <w:pPr>
        <w:numPr>
          <w:ilvl w:val="0"/>
          <w:numId w:val="5"/>
        </w:numPr>
      </w:pPr>
      <w:r>
        <w:rPr>
          <w:rFonts w:ascii="Merriweather" w:eastAsia="Merriweather" w:hAnsi="Merriweather" w:cs="Merriweather"/>
          <w:b/>
          <w:color w:val="111111"/>
          <w:sz w:val="24"/>
          <w:szCs w:val="24"/>
        </w:rPr>
        <w:t>Allocate Funds Wisely</w:t>
      </w:r>
      <w:r>
        <w:rPr>
          <w:rFonts w:ascii="Merriweather" w:eastAsia="Merriweather" w:hAnsi="Merriweather" w:cs="Merriweather"/>
          <w:color w:val="111111"/>
          <w:sz w:val="24"/>
          <w:szCs w:val="24"/>
        </w:rPr>
        <w:t>: Prioritize essentials (housing, food, utilities) and allocate a portion for savings and investments.</w:t>
      </w:r>
    </w:p>
    <w:p w14:paraId="64A5FEE0" w14:textId="4A26920E" w:rsidR="00BD13A2" w:rsidRDefault="00BD13A2">
      <w:pPr>
        <w:rPr>
          <w:rFonts w:ascii="Merriweather" w:eastAsia="Merriweather" w:hAnsi="Merriweather" w:cs="Merriweather"/>
          <w:b/>
          <w:sz w:val="24"/>
          <w:szCs w:val="24"/>
        </w:rPr>
      </w:pPr>
    </w:p>
    <w:p w14:paraId="600AC5E0" w14:textId="77777777" w:rsidR="00375C1F" w:rsidRDefault="00375C1F">
      <w:pPr>
        <w:jc w:val="center"/>
        <w:rPr>
          <w:rFonts w:ascii="Merriweather" w:eastAsia="Merriweather" w:hAnsi="Merriweather" w:cs="Merriweather"/>
          <w:b/>
        </w:rPr>
      </w:pPr>
    </w:p>
    <w:p w14:paraId="4F2FC272" w14:textId="02C68BB5" w:rsidR="00BD13A2" w:rsidRDefault="007B3276">
      <w:pPr>
        <w:jc w:val="center"/>
        <w:rPr>
          <w:rFonts w:ascii="Merriweather" w:eastAsia="Merriweather" w:hAnsi="Merriweather" w:cs="Merriweather"/>
          <w:b/>
        </w:rPr>
      </w:pPr>
      <w:r>
        <w:rPr>
          <w:rFonts w:ascii="Merriweather" w:eastAsia="Merriweather" w:hAnsi="Merriweather" w:cs="Merriweather"/>
          <w:b/>
        </w:rPr>
        <w:t>Complete the following worksheet</w:t>
      </w:r>
      <w:r w:rsidR="009700D1">
        <w:rPr>
          <w:rFonts w:ascii="Merriweather" w:eastAsia="Merriweather" w:hAnsi="Merriweather" w:cs="Merriweather"/>
          <w:b/>
        </w:rPr>
        <w:t xml:space="preserve"> (Included with this journal)</w:t>
      </w:r>
    </w:p>
    <w:p w14:paraId="76437EE8" w14:textId="77777777" w:rsidR="00BD13A2" w:rsidRDefault="00BD13A2">
      <w:pPr>
        <w:rPr>
          <w:rFonts w:ascii="Merriweather" w:eastAsia="Merriweather" w:hAnsi="Merriweather" w:cs="Merriweather"/>
        </w:rPr>
      </w:pPr>
    </w:p>
    <w:p w14:paraId="1B89D55F" w14:textId="3B95FCEF"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You want to aim for the following</w:t>
      </w:r>
      <w:r w:rsidR="00BE7294">
        <w:rPr>
          <w:rFonts w:ascii="Merriweather" w:eastAsia="Merriweather" w:hAnsi="Merriweather" w:cs="Merriweather"/>
          <w:color w:val="111111"/>
          <w:sz w:val="24"/>
          <w:szCs w:val="24"/>
        </w:rPr>
        <w:t xml:space="preserve"> percentage of Net Income</w:t>
      </w:r>
      <w:r w:rsidR="0038197D">
        <w:rPr>
          <w:rFonts w:ascii="Merriweather" w:eastAsia="Merriweather" w:hAnsi="Merriweather" w:cs="Merriweather"/>
          <w:color w:val="111111"/>
          <w:sz w:val="24"/>
          <w:szCs w:val="24"/>
        </w:rPr>
        <w:t xml:space="preserve"> (take home pay)</w:t>
      </w:r>
      <w:r>
        <w:rPr>
          <w:rFonts w:ascii="Merriweather" w:eastAsia="Merriweather" w:hAnsi="Merriweather" w:cs="Merriweather"/>
          <w:color w:val="111111"/>
          <w:sz w:val="24"/>
          <w:szCs w:val="24"/>
        </w:rPr>
        <w:t>:</w:t>
      </w:r>
    </w:p>
    <w:p w14:paraId="41E8B4D2" w14:textId="77777777"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Total expenses 50% to 65%</w:t>
      </w:r>
    </w:p>
    <w:p w14:paraId="049F87FD" w14:textId="3705E822" w:rsidR="00BE7294" w:rsidRPr="0038197D" w:rsidRDefault="0038197D" w:rsidP="0038197D">
      <w:pPr>
        <w:pStyle w:val="ListParagraph"/>
        <w:numPr>
          <w:ilvl w:val="0"/>
          <w:numId w:val="22"/>
        </w:num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Housing costs (mortgage/rent + utilities) 20% to 25%</w:t>
      </w:r>
    </w:p>
    <w:p w14:paraId="176DB947" w14:textId="77777777"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Investments 5% to 10%</w:t>
      </w:r>
    </w:p>
    <w:p w14:paraId="67699C3A" w14:textId="77777777"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Saving 5% to 10%</w:t>
      </w:r>
    </w:p>
    <w:p w14:paraId="599B4931" w14:textId="44022CF4"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 xml:space="preserve">Free Money 15% to </w:t>
      </w:r>
      <w:r w:rsidR="00E751E3">
        <w:rPr>
          <w:rFonts w:ascii="Merriweather" w:eastAsia="Merriweather" w:hAnsi="Merriweather" w:cs="Merriweather"/>
          <w:color w:val="111111"/>
          <w:sz w:val="24"/>
          <w:szCs w:val="24"/>
        </w:rPr>
        <w:t>20</w:t>
      </w:r>
      <w:r>
        <w:rPr>
          <w:rFonts w:ascii="Merriweather" w:eastAsia="Merriweather" w:hAnsi="Merriweather" w:cs="Merriweather"/>
          <w:color w:val="111111"/>
          <w:sz w:val="24"/>
          <w:szCs w:val="24"/>
        </w:rPr>
        <w:t>%</w:t>
      </w:r>
    </w:p>
    <w:p w14:paraId="68309C23" w14:textId="5A169B84" w:rsidR="00BD13A2" w:rsidRDefault="007B3276">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 xml:space="preserve">How are you feeling after completing the </w:t>
      </w:r>
      <w:r w:rsidR="00563D2C">
        <w:rPr>
          <w:rFonts w:ascii="Merriweather" w:eastAsia="Merriweather" w:hAnsi="Merriweather" w:cs="Merriweather"/>
          <w:color w:val="111111"/>
          <w:sz w:val="24"/>
          <w:szCs w:val="24"/>
        </w:rPr>
        <w:t>Financial Wellness Plan</w:t>
      </w:r>
      <w:r>
        <w:rPr>
          <w:rFonts w:ascii="Merriweather" w:eastAsia="Merriweather" w:hAnsi="Merriweather" w:cs="Merriweather"/>
          <w:color w:val="111111"/>
          <w:sz w:val="24"/>
          <w:szCs w:val="24"/>
        </w:rPr>
        <w:t xml:space="preserve">? </w:t>
      </w:r>
    </w:p>
    <w:tbl>
      <w:tblPr>
        <w:tblStyle w:val="TableGrid"/>
        <w:tblW w:w="10975" w:type="dxa"/>
        <w:tblLook w:val="04A0" w:firstRow="1" w:lastRow="0" w:firstColumn="1" w:lastColumn="0" w:noHBand="0" w:noVBand="1"/>
      </w:tblPr>
      <w:tblGrid>
        <w:gridCol w:w="10975"/>
      </w:tblGrid>
      <w:tr w:rsidR="008924FA" w14:paraId="7415C3E0" w14:textId="77777777" w:rsidTr="00E03369">
        <w:tc>
          <w:tcPr>
            <w:tcW w:w="10975" w:type="dxa"/>
          </w:tcPr>
          <w:p w14:paraId="78B9343B" w14:textId="77777777" w:rsidR="008924FA" w:rsidRDefault="008924FA">
            <w:pPr>
              <w:spacing w:before="180"/>
              <w:rPr>
                <w:rFonts w:ascii="Merriweather" w:eastAsia="Merriweather" w:hAnsi="Merriweather" w:cs="Merriweather"/>
                <w:color w:val="111111"/>
                <w:sz w:val="24"/>
                <w:szCs w:val="24"/>
              </w:rPr>
            </w:pPr>
            <w:permStart w:id="1565215150" w:edGrp="everyone" w:colFirst="0" w:colLast="0"/>
          </w:p>
        </w:tc>
      </w:tr>
      <w:tr w:rsidR="008924FA" w14:paraId="164D96C7" w14:textId="77777777" w:rsidTr="00E03369">
        <w:tc>
          <w:tcPr>
            <w:tcW w:w="10975" w:type="dxa"/>
          </w:tcPr>
          <w:p w14:paraId="02085FBD" w14:textId="77777777" w:rsidR="008924FA" w:rsidRDefault="008924FA">
            <w:pPr>
              <w:spacing w:before="180"/>
              <w:rPr>
                <w:rFonts w:ascii="Merriweather" w:eastAsia="Merriweather" w:hAnsi="Merriweather" w:cs="Merriweather"/>
                <w:color w:val="111111"/>
                <w:sz w:val="24"/>
                <w:szCs w:val="24"/>
              </w:rPr>
            </w:pPr>
            <w:permStart w:id="939934999" w:edGrp="everyone" w:colFirst="0" w:colLast="0"/>
            <w:permEnd w:id="1565215150"/>
          </w:p>
        </w:tc>
      </w:tr>
    </w:tbl>
    <w:permEnd w:id="939934999"/>
    <w:p w14:paraId="0B6CDAB1" w14:textId="42C3F206" w:rsidR="00BD13A2" w:rsidRDefault="007B3276" w:rsidP="00A15388">
      <w:pPr>
        <w:spacing w:before="180"/>
        <w:rPr>
          <w:rFonts w:ascii="Merriweather" w:eastAsia="Merriweather" w:hAnsi="Merriweather" w:cs="Merriweather"/>
          <w:color w:val="111111"/>
          <w:sz w:val="24"/>
          <w:szCs w:val="24"/>
        </w:rPr>
      </w:pPr>
      <w:r>
        <w:rPr>
          <w:rFonts w:ascii="Merriweather" w:eastAsia="Merriweather" w:hAnsi="Merriweather" w:cs="Merriweather"/>
          <w:color w:val="111111"/>
          <w:sz w:val="24"/>
          <w:szCs w:val="24"/>
        </w:rPr>
        <w:t xml:space="preserve">Are you on track to meet your goals? </w:t>
      </w:r>
      <w:r w:rsidR="00A15388" w:rsidRPr="00A15388">
        <w:rPr>
          <w:rFonts w:ascii="Merriweather" w:hAnsi="Merriweather"/>
          <w:color w:val="111111"/>
          <w:sz w:val="24"/>
        </w:rPr>
        <w:t>Need any changes?</w:t>
      </w:r>
    </w:p>
    <w:p w14:paraId="6A0E66C1" w14:textId="77777777" w:rsidR="00BD13A2" w:rsidRDefault="00BD13A2">
      <w:pPr>
        <w:rPr>
          <w:rFonts w:ascii="Merriweather" w:eastAsia="Merriweather" w:hAnsi="Merriweather" w:cs="Merriweather"/>
        </w:rPr>
      </w:pPr>
    </w:p>
    <w:p w14:paraId="4588EBA1" w14:textId="77777777" w:rsidR="00BD13A2" w:rsidRDefault="00BD13A2">
      <w:pPr>
        <w:rPr>
          <w:rFonts w:ascii="Merriweather" w:eastAsia="Merriweather" w:hAnsi="Merriweather" w:cs="Merriweather"/>
        </w:rPr>
      </w:pPr>
      <w:permStart w:id="313206609" w:edGrp="everyone"/>
      <w:permEnd w:id="313206609"/>
    </w:p>
    <w:p w14:paraId="1C7DE784" w14:textId="77777777" w:rsidR="008417A6" w:rsidRPr="008417A6" w:rsidRDefault="008417A6" w:rsidP="008417A6">
      <w:pPr>
        <w:spacing w:before="180"/>
        <w:ind w:left="720"/>
      </w:pPr>
    </w:p>
    <w:p w14:paraId="09385E4C" w14:textId="77777777" w:rsidR="001A7BEE" w:rsidRDefault="001A7BEE">
      <w:pP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br w:type="page"/>
      </w:r>
    </w:p>
    <w:p w14:paraId="30C46072" w14:textId="367D8A88" w:rsidR="00BD13A2" w:rsidRDefault="007B3276" w:rsidP="00435D7A">
      <w:pPr>
        <w:spacing w:before="180"/>
      </w:pPr>
      <w:r>
        <w:rPr>
          <w:rFonts w:ascii="Merriweather" w:eastAsia="Merriweather" w:hAnsi="Merriweather" w:cs="Merriweather"/>
          <w:b/>
          <w:color w:val="111111"/>
          <w:sz w:val="24"/>
          <w:szCs w:val="24"/>
        </w:rPr>
        <w:lastRenderedPageBreak/>
        <w:t>Set Clear Financial Goals</w:t>
      </w:r>
    </w:p>
    <w:p w14:paraId="78B4D0E6" w14:textId="77777777" w:rsidR="00BD13A2" w:rsidRDefault="007B3276">
      <w:pPr>
        <w:numPr>
          <w:ilvl w:val="0"/>
          <w:numId w:val="12"/>
        </w:numPr>
      </w:pPr>
      <w:r>
        <w:rPr>
          <w:rFonts w:ascii="Merriweather" w:eastAsia="Merriweather" w:hAnsi="Merriweather" w:cs="Merriweather"/>
          <w:b/>
          <w:color w:val="111111"/>
          <w:sz w:val="24"/>
          <w:szCs w:val="24"/>
        </w:rPr>
        <w:t>Short-Term Goals</w:t>
      </w:r>
      <w:r>
        <w:rPr>
          <w:rFonts w:ascii="Merriweather" w:eastAsia="Merriweather" w:hAnsi="Merriweather" w:cs="Merriweather"/>
          <w:color w:val="111111"/>
          <w:sz w:val="24"/>
          <w:szCs w:val="24"/>
        </w:rPr>
        <w:t>: Define specific financial objectives for the next 1-2 years (e.g., emergency fund, paying off high-interest debt).</w:t>
      </w:r>
    </w:p>
    <w:p w14:paraId="4BBEFF71" w14:textId="77777777" w:rsidR="00BD13A2" w:rsidRDefault="007B3276">
      <w:pPr>
        <w:numPr>
          <w:ilvl w:val="0"/>
          <w:numId w:val="12"/>
        </w:numPr>
      </w:pPr>
      <w:r>
        <w:rPr>
          <w:rFonts w:ascii="Merriweather" w:eastAsia="Merriweather" w:hAnsi="Merriweather" w:cs="Merriweather"/>
          <w:b/>
          <w:color w:val="111111"/>
          <w:sz w:val="24"/>
          <w:szCs w:val="24"/>
        </w:rPr>
        <w:t>Medium-Term Goals</w:t>
      </w:r>
      <w:r>
        <w:rPr>
          <w:rFonts w:ascii="Merriweather" w:eastAsia="Merriweather" w:hAnsi="Merriweather" w:cs="Merriweather"/>
          <w:color w:val="111111"/>
          <w:sz w:val="24"/>
          <w:szCs w:val="24"/>
        </w:rPr>
        <w:t>: Plan for 3-5 years (e.g., saving for a down payment, funding a vacation).</w:t>
      </w:r>
    </w:p>
    <w:p w14:paraId="795A5D80" w14:textId="77777777" w:rsidR="00BD13A2" w:rsidRPr="001F7D62" w:rsidRDefault="007B3276">
      <w:pPr>
        <w:numPr>
          <w:ilvl w:val="0"/>
          <w:numId w:val="12"/>
        </w:numPr>
      </w:pPr>
      <w:r>
        <w:rPr>
          <w:rFonts w:ascii="Merriweather" w:eastAsia="Merriweather" w:hAnsi="Merriweather" w:cs="Merriweather"/>
          <w:b/>
          <w:color w:val="111111"/>
          <w:sz w:val="24"/>
          <w:szCs w:val="24"/>
        </w:rPr>
        <w:t>Long-Term Goals</w:t>
      </w:r>
      <w:r>
        <w:rPr>
          <w:rFonts w:ascii="Merriweather" w:eastAsia="Merriweather" w:hAnsi="Merriweather" w:cs="Merriweather"/>
          <w:color w:val="111111"/>
          <w:sz w:val="24"/>
          <w:szCs w:val="24"/>
        </w:rPr>
        <w:t>: Aim for financial independence, retirement, or other major milestones.</w:t>
      </w:r>
    </w:p>
    <w:p w14:paraId="7225AB91" w14:textId="77777777" w:rsidR="001F7D62" w:rsidRDefault="001F7D62" w:rsidP="00586154">
      <w:pPr>
        <w:ind w:left="1440"/>
      </w:pPr>
    </w:p>
    <w:tbl>
      <w:tblPr>
        <w:tblStyle w:val="TableGrid"/>
        <w:tblW w:w="10975" w:type="dxa"/>
        <w:tblLook w:val="04A0" w:firstRow="1" w:lastRow="0" w:firstColumn="1" w:lastColumn="0" w:noHBand="0" w:noVBand="1"/>
      </w:tblPr>
      <w:tblGrid>
        <w:gridCol w:w="10975"/>
      </w:tblGrid>
      <w:tr w:rsidR="001F7D62" w14:paraId="5D941736" w14:textId="77777777" w:rsidTr="00E03369">
        <w:tc>
          <w:tcPr>
            <w:tcW w:w="10975" w:type="dxa"/>
          </w:tcPr>
          <w:p w14:paraId="6F2445BB" w14:textId="0A81D415" w:rsidR="001F7D62" w:rsidRPr="00586154" w:rsidRDefault="00B47910" w:rsidP="00B47910">
            <w:pPr>
              <w:jc w:val="center"/>
              <w:rPr>
                <w:rFonts w:ascii="Merriweather" w:hAnsi="Merriweather"/>
                <w:b/>
                <w:bCs/>
              </w:rPr>
            </w:pPr>
            <w:r w:rsidRPr="00586154">
              <w:rPr>
                <w:rFonts w:ascii="Merriweather" w:hAnsi="Merriweather"/>
                <w:b/>
                <w:bCs/>
              </w:rPr>
              <w:t>Financial Goals</w:t>
            </w:r>
          </w:p>
        </w:tc>
      </w:tr>
      <w:tr w:rsidR="001F7D62" w14:paraId="0492F840" w14:textId="77777777" w:rsidTr="00E03369">
        <w:tc>
          <w:tcPr>
            <w:tcW w:w="10975" w:type="dxa"/>
          </w:tcPr>
          <w:p w14:paraId="154B4B43" w14:textId="77777777" w:rsidR="001F7D62" w:rsidRPr="00586154" w:rsidRDefault="001F7D62">
            <w:pPr>
              <w:rPr>
                <w:rFonts w:ascii="Merriweather" w:hAnsi="Merriweather"/>
              </w:rPr>
            </w:pPr>
            <w:permStart w:id="1667637332" w:edGrp="everyone" w:colFirst="0" w:colLast="0"/>
          </w:p>
        </w:tc>
      </w:tr>
      <w:tr w:rsidR="001F7D62" w14:paraId="600B1EA4" w14:textId="77777777" w:rsidTr="00E03369">
        <w:tc>
          <w:tcPr>
            <w:tcW w:w="10975" w:type="dxa"/>
          </w:tcPr>
          <w:p w14:paraId="154A577D" w14:textId="77777777" w:rsidR="001F7D62" w:rsidRPr="00586154" w:rsidRDefault="001F7D62">
            <w:pPr>
              <w:rPr>
                <w:rFonts w:ascii="Merriweather" w:hAnsi="Merriweather"/>
              </w:rPr>
            </w:pPr>
            <w:permStart w:id="1588529921" w:edGrp="everyone" w:colFirst="0" w:colLast="0"/>
            <w:permEnd w:id="1667637332"/>
          </w:p>
        </w:tc>
      </w:tr>
      <w:tr w:rsidR="001F7D62" w14:paraId="06597AD2" w14:textId="77777777" w:rsidTr="00E03369">
        <w:tc>
          <w:tcPr>
            <w:tcW w:w="10975" w:type="dxa"/>
          </w:tcPr>
          <w:p w14:paraId="25A35751" w14:textId="77777777" w:rsidR="001F7D62" w:rsidRPr="00586154" w:rsidRDefault="001F7D62">
            <w:pPr>
              <w:rPr>
                <w:rFonts w:ascii="Merriweather" w:hAnsi="Merriweather"/>
              </w:rPr>
            </w:pPr>
            <w:permStart w:id="1225271673" w:edGrp="everyone" w:colFirst="0" w:colLast="0"/>
            <w:permEnd w:id="1588529921"/>
          </w:p>
        </w:tc>
      </w:tr>
      <w:tr w:rsidR="001F7D62" w14:paraId="1C3ABF3D" w14:textId="77777777" w:rsidTr="00E03369">
        <w:tc>
          <w:tcPr>
            <w:tcW w:w="10975" w:type="dxa"/>
          </w:tcPr>
          <w:p w14:paraId="31C98D34" w14:textId="77777777" w:rsidR="001F7D62" w:rsidRPr="00586154" w:rsidRDefault="001F7D62">
            <w:pPr>
              <w:rPr>
                <w:rFonts w:ascii="Merriweather" w:hAnsi="Merriweather"/>
              </w:rPr>
            </w:pPr>
            <w:permStart w:id="1487762518" w:edGrp="everyone" w:colFirst="0" w:colLast="0"/>
            <w:permEnd w:id="1225271673"/>
          </w:p>
        </w:tc>
      </w:tr>
      <w:tr w:rsidR="001F7D62" w14:paraId="39525A33" w14:textId="77777777" w:rsidTr="00E03369">
        <w:tc>
          <w:tcPr>
            <w:tcW w:w="10975" w:type="dxa"/>
          </w:tcPr>
          <w:p w14:paraId="14C7353E" w14:textId="77777777" w:rsidR="001F7D62" w:rsidRPr="00586154" w:rsidRDefault="001F7D62">
            <w:pPr>
              <w:rPr>
                <w:rFonts w:ascii="Merriweather" w:hAnsi="Merriweather"/>
              </w:rPr>
            </w:pPr>
            <w:permStart w:id="1639984239" w:edGrp="everyone" w:colFirst="0" w:colLast="0"/>
            <w:permEnd w:id="1487762518"/>
          </w:p>
        </w:tc>
      </w:tr>
      <w:permEnd w:id="1639984239"/>
    </w:tbl>
    <w:p w14:paraId="7789C5D2" w14:textId="77777777" w:rsidR="00225FEF" w:rsidRDefault="00225FEF"/>
    <w:p w14:paraId="10E89B19" w14:textId="77777777" w:rsidR="000B346F" w:rsidRDefault="00225FEF" w:rsidP="000B346F">
      <w:pPr>
        <w:rPr>
          <w:rFonts w:ascii="Merriweather" w:hAnsi="Merriweather"/>
          <w:lang w:val="en-US"/>
        </w:rPr>
      </w:pPr>
      <w:r w:rsidRPr="000B346F">
        <w:rPr>
          <w:rFonts w:ascii="Merriweather" w:hAnsi="Merriweather"/>
        </w:rPr>
        <w:t>*</w:t>
      </w:r>
      <w:r w:rsidR="000B346F" w:rsidRPr="000B346F">
        <w:rPr>
          <w:rFonts w:ascii="Merriweather" w:hAnsi="Merriweather"/>
          <w:b/>
          <w:bCs/>
          <w:lang w:val="en-US"/>
        </w:rPr>
        <w:t>Financial Goals</w:t>
      </w:r>
      <w:r w:rsidR="000B346F" w:rsidRPr="000B346F">
        <w:rPr>
          <w:rFonts w:ascii="Merriweather" w:hAnsi="Merriweather"/>
          <w:lang w:val="en-US"/>
        </w:rPr>
        <w:t>: Are your goals specific, measurable, achievable, relevant, and time-bound (SMART)?</w:t>
      </w:r>
    </w:p>
    <w:p w14:paraId="7EB8EE1C" w14:textId="77777777" w:rsidR="00594B1A" w:rsidRDefault="00594B1A" w:rsidP="000B346F">
      <w:pPr>
        <w:rPr>
          <w:rFonts w:ascii="Merriweather" w:hAnsi="Merriweather"/>
          <w:lang w:val="en-US"/>
        </w:rPr>
      </w:pPr>
    </w:p>
    <w:p w14:paraId="27447F4C" w14:textId="77777777" w:rsidR="00594B1A" w:rsidRPr="00594B1A" w:rsidRDefault="00594B1A" w:rsidP="00594B1A">
      <w:pPr>
        <w:rPr>
          <w:rFonts w:ascii="Merriweather" w:hAnsi="Merriweather"/>
          <w:lang w:val="en-US"/>
        </w:rPr>
      </w:pPr>
      <w:r w:rsidRPr="00594B1A">
        <w:rPr>
          <w:rFonts w:ascii="Merriweather" w:hAnsi="Merriweather"/>
          <w:lang w:val="en-US"/>
        </w:rPr>
        <w:t xml:space="preserve">  </w:t>
      </w:r>
      <w:r w:rsidRPr="00594B1A">
        <w:rPr>
          <w:rFonts w:ascii="Merriweather" w:hAnsi="Merriweather"/>
          <w:b/>
          <w:bCs/>
          <w:lang w:val="en-US"/>
        </w:rPr>
        <w:t>Specific</w:t>
      </w:r>
    </w:p>
    <w:p w14:paraId="09D45297" w14:textId="77777777" w:rsidR="00594B1A" w:rsidRPr="00594B1A" w:rsidRDefault="00594B1A" w:rsidP="00594B1A">
      <w:pPr>
        <w:numPr>
          <w:ilvl w:val="0"/>
          <w:numId w:val="17"/>
        </w:numPr>
        <w:rPr>
          <w:rFonts w:ascii="Merriweather" w:hAnsi="Merriweather"/>
          <w:lang w:val="en-US"/>
        </w:rPr>
      </w:pPr>
      <w:r w:rsidRPr="00594B1A">
        <w:rPr>
          <w:rFonts w:ascii="Merriweather" w:hAnsi="Merriweather"/>
          <w:lang w:val="en-US"/>
        </w:rPr>
        <w:t>Your goal should be clear and specific, answering the questions: What do I want to accomplish? Why is this goal important? Who is involved? Where is it located? Which resources or limits are involved?</w:t>
      </w:r>
    </w:p>
    <w:p w14:paraId="31712560" w14:textId="77777777" w:rsidR="00594B1A" w:rsidRPr="00594B1A" w:rsidRDefault="00594B1A" w:rsidP="00594B1A">
      <w:pPr>
        <w:rPr>
          <w:rFonts w:ascii="Merriweather" w:hAnsi="Merriweather"/>
          <w:lang w:val="en-US"/>
        </w:rPr>
      </w:pPr>
      <w:r w:rsidRPr="00594B1A">
        <w:rPr>
          <w:rFonts w:ascii="Merriweather" w:hAnsi="Merriweather"/>
          <w:lang w:val="en-US"/>
        </w:rPr>
        <w:t xml:space="preserve">  </w:t>
      </w:r>
      <w:r w:rsidRPr="00594B1A">
        <w:rPr>
          <w:rFonts w:ascii="Merriweather" w:hAnsi="Merriweather"/>
          <w:b/>
          <w:bCs/>
          <w:lang w:val="en-US"/>
        </w:rPr>
        <w:t>Measurable</w:t>
      </w:r>
    </w:p>
    <w:p w14:paraId="5CB3A865" w14:textId="77777777" w:rsidR="00594B1A" w:rsidRPr="00594B1A" w:rsidRDefault="00594B1A" w:rsidP="00594B1A">
      <w:pPr>
        <w:numPr>
          <w:ilvl w:val="0"/>
          <w:numId w:val="18"/>
        </w:numPr>
        <w:rPr>
          <w:rFonts w:ascii="Merriweather" w:hAnsi="Merriweather"/>
          <w:lang w:val="en-US"/>
        </w:rPr>
      </w:pPr>
      <w:r w:rsidRPr="00594B1A">
        <w:rPr>
          <w:rFonts w:ascii="Merriweather" w:hAnsi="Merriweather"/>
          <w:lang w:val="en-US"/>
        </w:rPr>
        <w:t>You need to be able to track your progress and measure the outcome. Ask yourself: How much? How many? How will I know when it is accomplished?</w:t>
      </w:r>
    </w:p>
    <w:p w14:paraId="73500055" w14:textId="77777777" w:rsidR="00594B1A" w:rsidRPr="00594B1A" w:rsidRDefault="00594B1A" w:rsidP="00594B1A">
      <w:pPr>
        <w:rPr>
          <w:rFonts w:ascii="Merriweather" w:hAnsi="Merriweather"/>
          <w:lang w:val="en-US"/>
        </w:rPr>
      </w:pPr>
      <w:r w:rsidRPr="00594B1A">
        <w:rPr>
          <w:rFonts w:ascii="Merriweather" w:hAnsi="Merriweather"/>
          <w:lang w:val="en-US"/>
        </w:rPr>
        <w:t xml:space="preserve">  </w:t>
      </w:r>
      <w:r w:rsidRPr="00594B1A">
        <w:rPr>
          <w:rFonts w:ascii="Merriweather" w:hAnsi="Merriweather"/>
          <w:b/>
          <w:bCs/>
          <w:lang w:val="en-US"/>
        </w:rPr>
        <w:t>Achievable</w:t>
      </w:r>
    </w:p>
    <w:p w14:paraId="5F29AE52" w14:textId="77777777" w:rsidR="00594B1A" w:rsidRPr="00594B1A" w:rsidRDefault="00594B1A" w:rsidP="00594B1A">
      <w:pPr>
        <w:numPr>
          <w:ilvl w:val="0"/>
          <w:numId w:val="19"/>
        </w:numPr>
        <w:rPr>
          <w:rFonts w:ascii="Merriweather" w:hAnsi="Merriweather"/>
          <w:lang w:val="en-US"/>
        </w:rPr>
      </w:pPr>
      <w:r w:rsidRPr="00594B1A">
        <w:rPr>
          <w:rFonts w:ascii="Merriweather" w:hAnsi="Merriweather"/>
          <w:lang w:val="en-US"/>
        </w:rPr>
        <w:t>Your goal should be realistic and attainable. It should stretch your abilities but still remain possible. Ask: How can I accomplish this goal? How realistic is the goal, based on other constraints?</w:t>
      </w:r>
    </w:p>
    <w:p w14:paraId="5D1159ED" w14:textId="77777777" w:rsidR="00594B1A" w:rsidRPr="00594B1A" w:rsidRDefault="00594B1A" w:rsidP="00594B1A">
      <w:pPr>
        <w:rPr>
          <w:rFonts w:ascii="Merriweather" w:hAnsi="Merriweather"/>
          <w:lang w:val="en-US"/>
        </w:rPr>
      </w:pPr>
      <w:r w:rsidRPr="00594B1A">
        <w:rPr>
          <w:rFonts w:ascii="Merriweather" w:hAnsi="Merriweather"/>
          <w:lang w:val="en-US"/>
        </w:rPr>
        <w:t xml:space="preserve">  </w:t>
      </w:r>
      <w:r w:rsidRPr="00594B1A">
        <w:rPr>
          <w:rFonts w:ascii="Merriweather" w:hAnsi="Merriweather"/>
          <w:b/>
          <w:bCs/>
          <w:lang w:val="en-US"/>
        </w:rPr>
        <w:t>Relevant</w:t>
      </w:r>
    </w:p>
    <w:p w14:paraId="7DB3C6A4" w14:textId="77777777" w:rsidR="00594B1A" w:rsidRPr="00594B1A" w:rsidRDefault="00594B1A" w:rsidP="00594B1A">
      <w:pPr>
        <w:numPr>
          <w:ilvl w:val="0"/>
          <w:numId w:val="20"/>
        </w:numPr>
        <w:rPr>
          <w:rFonts w:ascii="Merriweather" w:hAnsi="Merriweather"/>
          <w:lang w:val="en-US"/>
        </w:rPr>
      </w:pPr>
      <w:r w:rsidRPr="00594B1A">
        <w:rPr>
          <w:rFonts w:ascii="Merriweather" w:hAnsi="Merriweather"/>
          <w:lang w:val="en-US"/>
        </w:rPr>
        <w:t>The goal should matter to you and align with other relevant goals. Ask: Does this seem worthwhile? Is this the right time? Does this match my other efforts/needs?</w:t>
      </w:r>
    </w:p>
    <w:p w14:paraId="74D870D8" w14:textId="77777777" w:rsidR="00594B1A" w:rsidRPr="00594B1A" w:rsidRDefault="00594B1A" w:rsidP="00594B1A">
      <w:pPr>
        <w:rPr>
          <w:rFonts w:ascii="Merriweather" w:hAnsi="Merriweather"/>
          <w:lang w:val="en-US"/>
        </w:rPr>
      </w:pPr>
      <w:r w:rsidRPr="00594B1A">
        <w:rPr>
          <w:rFonts w:ascii="Merriweather" w:hAnsi="Merriweather"/>
          <w:lang w:val="en-US"/>
        </w:rPr>
        <w:t xml:space="preserve">  </w:t>
      </w:r>
      <w:r w:rsidRPr="00594B1A">
        <w:rPr>
          <w:rFonts w:ascii="Merriweather" w:hAnsi="Merriweather"/>
          <w:b/>
          <w:bCs/>
          <w:lang w:val="en-US"/>
        </w:rPr>
        <w:t>Time-bound</w:t>
      </w:r>
    </w:p>
    <w:p w14:paraId="2E6E04A2" w14:textId="77777777" w:rsidR="00594B1A" w:rsidRPr="00594B1A" w:rsidRDefault="00594B1A" w:rsidP="00594B1A">
      <w:pPr>
        <w:numPr>
          <w:ilvl w:val="0"/>
          <w:numId w:val="21"/>
        </w:numPr>
        <w:rPr>
          <w:rFonts w:ascii="Merriweather" w:hAnsi="Merriweather"/>
          <w:lang w:val="en-US"/>
        </w:rPr>
      </w:pPr>
      <w:r w:rsidRPr="00594B1A">
        <w:rPr>
          <w:rFonts w:ascii="Merriweather" w:hAnsi="Merriweather"/>
          <w:lang w:val="en-US"/>
        </w:rPr>
        <w:t>Every goal needs a target date, so you have a deadline to focus on and something to work toward. Ask: When? What can I do six months from now? What can I do today?</w:t>
      </w:r>
    </w:p>
    <w:p w14:paraId="56BE4448" w14:textId="77777777" w:rsidR="00594B1A" w:rsidRPr="000B346F" w:rsidRDefault="00594B1A" w:rsidP="000B346F">
      <w:pPr>
        <w:rPr>
          <w:rFonts w:ascii="Merriweather" w:hAnsi="Merriweather"/>
          <w:lang w:val="en-US"/>
        </w:rPr>
      </w:pPr>
    </w:p>
    <w:p w14:paraId="45E58338" w14:textId="77777777" w:rsidR="000876EF" w:rsidRPr="000876EF" w:rsidRDefault="000876EF" w:rsidP="000876EF">
      <w:pPr>
        <w:rPr>
          <w:rFonts w:ascii="Merriweather" w:hAnsi="Merriweather"/>
          <w:lang w:val="en-US"/>
        </w:rPr>
      </w:pPr>
      <w:r w:rsidRPr="000876EF">
        <w:rPr>
          <w:rFonts w:ascii="Merriweather" w:hAnsi="Merriweather"/>
          <w:b/>
          <w:bCs/>
          <w:lang w:val="en-US"/>
        </w:rPr>
        <w:t>Example of a SMART Financial Goal:</w:t>
      </w:r>
    </w:p>
    <w:p w14:paraId="10E7C42D" w14:textId="77777777" w:rsidR="000876EF" w:rsidRPr="000876EF" w:rsidRDefault="000876EF" w:rsidP="000876EF">
      <w:pPr>
        <w:rPr>
          <w:rFonts w:ascii="Merriweather" w:hAnsi="Merriweather"/>
          <w:lang w:val="en-US"/>
        </w:rPr>
      </w:pPr>
      <w:r w:rsidRPr="000876EF">
        <w:rPr>
          <w:rFonts w:ascii="Merriweather" w:hAnsi="Merriweather"/>
          <w:lang w:val="en-US"/>
        </w:rPr>
        <w:t>“I want to save $5,000 for an emergency fund within 12 months by setting aside $417 each month from my salary.”</w:t>
      </w:r>
    </w:p>
    <w:p w14:paraId="1AC1F455" w14:textId="4692DB09" w:rsidR="00BD13A2" w:rsidRDefault="007B3276">
      <w:pPr>
        <w:rPr>
          <w:rFonts w:ascii="Merriweather" w:eastAsia="Merriweather" w:hAnsi="Merriweather" w:cs="Merriweather"/>
        </w:rPr>
      </w:pPr>
      <w:r>
        <w:br w:type="page"/>
      </w:r>
    </w:p>
    <w:p w14:paraId="1DC72BE2" w14:textId="77777777" w:rsidR="00BD13A2" w:rsidRDefault="00BD13A2">
      <w:pPr>
        <w:rPr>
          <w:rFonts w:ascii="Merriweather" w:eastAsia="Merriweather" w:hAnsi="Merriweather" w:cs="Merriweather"/>
        </w:rPr>
      </w:pPr>
    </w:p>
    <w:p w14:paraId="7CEB501E" w14:textId="7C5DD681" w:rsidR="00BD13A2" w:rsidRPr="0084109F" w:rsidRDefault="003B4664" w:rsidP="00E64758">
      <w:pPr>
        <w:jc w:val="center"/>
        <w:rPr>
          <w:rFonts w:ascii="Merriweather" w:eastAsia="Merriweather" w:hAnsi="Merriweather" w:cs="Merriweather"/>
          <w:sz w:val="28"/>
          <w:szCs w:val="28"/>
        </w:rPr>
      </w:pPr>
      <w:r w:rsidRPr="0084109F">
        <w:rPr>
          <w:rFonts w:ascii="Merriweather" w:eastAsia="Merriweather" w:hAnsi="Merriweather" w:cs="Merriweather"/>
          <w:sz w:val="28"/>
          <w:szCs w:val="28"/>
        </w:rPr>
        <w:t>Sample</w:t>
      </w:r>
      <w:r w:rsidR="007B3276" w:rsidRPr="0084109F">
        <w:rPr>
          <w:rFonts w:ascii="Merriweather" w:eastAsia="Merriweather" w:hAnsi="Merriweather" w:cs="Merriweather"/>
          <w:sz w:val="28"/>
          <w:szCs w:val="28"/>
        </w:rPr>
        <w:t xml:space="preserve"> </w:t>
      </w:r>
      <w:r w:rsidR="00BB77F4" w:rsidRPr="0084109F">
        <w:rPr>
          <w:rFonts w:ascii="Merriweather" w:eastAsia="Merriweather" w:hAnsi="Merriweather" w:cs="Merriweather"/>
          <w:sz w:val="28"/>
          <w:szCs w:val="28"/>
        </w:rPr>
        <w:t xml:space="preserve">Monthly Financial Fitness </w:t>
      </w:r>
      <w:r w:rsidR="007B3276" w:rsidRPr="0084109F">
        <w:rPr>
          <w:rFonts w:ascii="Merriweather" w:eastAsia="Merriweather" w:hAnsi="Merriweather" w:cs="Merriweather"/>
          <w:sz w:val="28"/>
          <w:szCs w:val="28"/>
        </w:rPr>
        <w:t>Plan</w:t>
      </w:r>
    </w:p>
    <w:p w14:paraId="6A6D98FD" w14:textId="77777777" w:rsidR="00BD13A2" w:rsidRDefault="00BD13A2">
      <w:pPr>
        <w:rPr>
          <w:rFonts w:ascii="Merriweather" w:eastAsia="Merriweather" w:hAnsi="Merriweather" w:cs="Merriweather"/>
        </w:rPr>
      </w:pPr>
    </w:p>
    <w:tbl>
      <w:tblPr>
        <w:tblW w:w="12060" w:type="dxa"/>
        <w:tblInd w:w="-635" w:type="dxa"/>
        <w:tblLook w:val="04A0" w:firstRow="1" w:lastRow="0" w:firstColumn="1" w:lastColumn="0" w:noHBand="0" w:noVBand="1"/>
      </w:tblPr>
      <w:tblGrid>
        <w:gridCol w:w="6120"/>
        <w:gridCol w:w="1329"/>
        <w:gridCol w:w="1329"/>
        <w:gridCol w:w="1496"/>
        <w:gridCol w:w="1786"/>
      </w:tblGrid>
      <w:tr w:rsidR="005372F6" w:rsidRPr="005372F6" w14:paraId="300C0BB3" w14:textId="77777777" w:rsidTr="005372F6">
        <w:trPr>
          <w:trHeight w:val="975"/>
        </w:trPr>
        <w:tc>
          <w:tcPr>
            <w:tcW w:w="12060" w:type="dxa"/>
            <w:gridSpan w:val="5"/>
            <w:tcBorders>
              <w:top w:val="single" w:sz="4" w:space="0" w:color="999999"/>
              <w:left w:val="single" w:sz="4" w:space="0" w:color="999999"/>
              <w:bottom w:val="single" w:sz="4" w:space="0" w:color="999999"/>
              <w:right w:val="single" w:sz="4" w:space="0" w:color="999999"/>
            </w:tcBorders>
            <w:shd w:val="clear" w:color="4C1130" w:fill="002060"/>
            <w:noWrap/>
            <w:vAlign w:val="center"/>
            <w:hideMark/>
          </w:tcPr>
          <w:p w14:paraId="1664B1F7" w14:textId="77777777" w:rsidR="005372F6" w:rsidRPr="005372F6" w:rsidRDefault="005372F6" w:rsidP="005372F6">
            <w:pPr>
              <w:spacing w:line="240" w:lineRule="auto"/>
              <w:jc w:val="center"/>
              <w:rPr>
                <w:rFonts w:eastAsia="Times New Roman"/>
                <w:b/>
                <w:bCs/>
                <w:color w:val="F3F3F3"/>
                <w:sz w:val="30"/>
                <w:szCs w:val="30"/>
                <w:lang w:val="en-US"/>
              </w:rPr>
            </w:pPr>
            <w:r w:rsidRPr="005372F6">
              <w:rPr>
                <w:rFonts w:eastAsia="Times New Roman"/>
                <w:b/>
                <w:bCs/>
                <w:color w:val="F3F3F3"/>
                <w:sz w:val="30"/>
                <w:szCs w:val="30"/>
                <w:lang w:val="en-US"/>
              </w:rPr>
              <w:t>Monthly Financial Fitness Plan</w:t>
            </w:r>
          </w:p>
        </w:tc>
      </w:tr>
      <w:tr w:rsidR="005372F6" w:rsidRPr="005372F6" w14:paraId="200E90DF"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5929A9FE"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 xml:space="preserve">Net worth </w:t>
            </w:r>
          </w:p>
        </w:tc>
        <w:tc>
          <w:tcPr>
            <w:tcW w:w="1329" w:type="dxa"/>
            <w:tcBorders>
              <w:top w:val="nil"/>
              <w:left w:val="nil"/>
              <w:bottom w:val="single" w:sz="4" w:space="0" w:color="999999"/>
              <w:right w:val="single" w:sz="4" w:space="0" w:color="999999"/>
            </w:tcBorders>
            <w:shd w:val="clear" w:color="C27BA0" w:fill="0D5ADB"/>
            <w:noWrap/>
            <w:vAlign w:val="bottom"/>
            <w:hideMark/>
          </w:tcPr>
          <w:p w14:paraId="2E6B588E" w14:textId="77777777" w:rsidR="005372F6" w:rsidRPr="005372F6" w:rsidRDefault="005372F6" w:rsidP="005372F6">
            <w:pPr>
              <w:spacing w:line="240" w:lineRule="auto"/>
              <w:jc w:val="center"/>
              <w:rPr>
                <w:rFonts w:eastAsia="Times New Roman"/>
                <w:b/>
                <w:bCs/>
                <w:color w:val="FDD868"/>
                <w:sz w:val="20"/>
                <w:szCs w:val="20"/>
                <w:lang w:val="en-US"/>
              </w:rPr>
            </w:pPr>
            <w:r w:rsidRPr="005372F6">
              <w:rPr>
                <w:rFonts w:eastAsia="Times New Roman"/>
                <w:b/>
                <w:bCs/>
                <w:color w:val="FDD868"/>
                <w:sz w:val="20"/>
                <w:szCs w:val="20"/>
                <w:lang w:val="en-US"/>
              </w:rPr>
              <w:t>Person 1</w:t>
            </w:r>
          </w:p>
        </w:tc>
        <w:tc>
          <w:tcPr>
            <w:tcW w:w="1329" w:type="dxa"/>
            <w:tcBorders>
              <w:top w:val="nil"/>
              <w:left w:val="nil"/>
              <w:bottom w:val="single" w:sz="4" w:space="0" w:color="999999"/>
              <w:right w:val="single" w:sz="4" w:space="0" w:color="999999"/>
            </w:tcBorders>
            <w:shd w:val="clear" w:color="C27BA0" w:fill="0D5ADB"/>
            <w:noWrap/>
            <w:vAlign w:val="bottom"/>
            <w:hideMark/>
          </w:tcPr>
          <w:p w14:paraId="67310CE9" w14:textId="77777777" w:rsidR="005372F6" w:rsidRPr="005372F6" w:rsidRDefault="005372F6" w:rsidP="005372F6">
            <w:pPr>
              <w:spacing w:line="240" w:lineRule="auto"/>
              <w:jc w:val="center"/>
              <w:rPr>
                <w:rFonts w:eastAsia="Times New Roman"/>
                <w:b/>
                <w:bCs/>
                <w:color w:val="FDD868"/>
                <w:sz w:val="20"/>
                <w:szCs w:val="20"/>
                <w:lang w:val="en-US"/>
              </w:rPr>
            </w:pPr>
            <w:r w:rsidRPr="005372F6">
              <w:rPr>
                <w:rFonts w:eastAsia="Times New Roman"/>
                <w:b/>
                <w:bCs/>
                <w:color w:val="FDD868"/>
                <w:sz w:val="20"/>
                <w:szCs w:val="20"/>
                <w:lang w:val="en-US"/>
              </w:rPr>
              <w:t>Person 2</w:t>
            </w:r>
          </w:p>
        </w:tc>
        <w:tc>
          <w:tcPr>
            <w:tcW w:w="1496" w:type="dxa"/>
            <w:tcBorders>
              <w:top w:val="nil"/>
              <w:left w:val="nil"/>
              <w:bottom w:val="single" w:sz="4" w:space="0" w:color="999999"/>
              <w:right w:val="single" w:sz="4" w:space="0" w:color="999999"/>
            </w:tcBorders>
            <w:shd w:val="clear" w:color="C27BA0" w:fill="0D5ADB"/>
            <w:noWrap/>
            <w:vAlign w:val="bottom"/>
            <w:hideMark/>
          </w:tcPr>
          <w:p w14:paraId="5FC931DE" w14:textId="77777777" w:rsidR="005372F6" w:rsidRPr="005372F6" w:rsidRDefault="005372F6" w:rsidP="005372F6">
            <w:pPr>
              <w:spacing w:line="240" w:lineRule="auto"/>
              <w:jc w:val="center"/>
              <w:rPr>
                <w:rFonts w:eastAsia="Times New Roman"/>
                <w:b/>
                <w:bCs/>
                <w:color w:val="FDD868"/>
                <w:sz w:val="20"/>
                <w:szCs w:val="20"/>
                <w:lang w:val="en-US"/>
              </w:rPr>
            </w:pPr>
            <w:r w:rsidRPr="005372F6">
              <w:rPr>
                <w:rFonts w:eastAsia="Times New Roman"/>
                <w:b/>
                <w:bCs/>
                <w:color w:val="FDD868"/>
                <w:sz w:val="20"/>
                <w:szCs w:val="20"/>
                <w:lang w:val="en-US"/>
              </w:rPr>
              <w:t>Total</w:t>
            </w:r>
          </w:p>
        </w:tc>
        <w:tc>
          <w:tcPr>
            <w:tcW w:w="1786" w:type="dxa"/>
            <w:tcBorders>
              <w:top w:val="nil"/>
              <w:left w:val="nil"/>
              <w:bottom w:val="single" w:sz="4" w:space="0" w:color="999999"/>
              <w:right w:val="single" w:sz="4" w:space="0" w:color="999999"/>
            </w:tcBorders>
            <w:shd w:val="clear" w:color="C27BA0" w:fill="0D5ADB"/>
            <w:noWrap/>
            <w:vAlign w:val="bottom"/>
            <w:hideMark/>
          </w:tcPr>
          <w:p w14:paraId="448AE8B7"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r>
      <w:tr w:rsidR="005372F6" w:rsidRPr="005372F6" w14:paraId="423FF360"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9D86D1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Property (home &amp; vehicle(s)</w:t>
            </w:r>
          </w:p>
        </w:tc>
        <w:tc>
          <w:tcPr>
            <w:tcW w:w="1329" w:type="dxa"/>
            <w:tcBorders>
              <w:top w:val="nil"/>
              <w:left w:val="nil"/>
              <w:bottom w:val="single" w:sz="4" w:space="0" w:color="999999"/>
              <w:right w:val="single" w:sz="4" w:space="0" w:color="999999"/>
            </w:tcBorders>
            <w:noWrap/>
            <w:vAlign w:val="bottom"/>
            <w:hideMark/>
          </w:tcPr>
          <w:p w14:paraId="2EDCE58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6B5EBA18"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$457,067.00</w:t>
            </w:r>
          </w:p>
        </w:tc>
        <w:tc>
          <w:tcPr>
            <w:tcW w:w="1496" w:type="dxa"/>
            <w:tcBorders>
              <w:top w:val="nil"/>
              <w:left w:val="nil"/>
              <w:bottom w:val="single" w:sz="4" w:space="0" w:color="999999"/>
              <w:right w:val="single" w:sz="4" w:space="0" w:color="999999"/>
            </w:tcBorders>
            <w:noWrap/>
            <w:vAlign w:val="bottom"/>
            <w:hideMark/>
          </w:tcPr>
          <w:p w14:paraId="2C161831"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$457,067.00</w:t>
            </w:r>
          </w:p>
        </w:tc>
        <w:tc>
          <w:tcPr>
            <w:tcW w:w="1786" w:type="dxa"/>
            <w:tcBorders>
              <w:top w:val="nil"/>
              <w:left w:val="nil"/>
              <w:bottom w:val="single" w:sz="4" w:space="0" w:color="999999"/>
              <w:right w:val="single" w:sz="4" w:space="0" w:color="999999"/>
            </w:tcBorders>
            <w:noWrap/>
            <w:vAlign w:val="bottom"/>
            <w:hideMark/>
          </w:tcPr>
          <w:p w14:paraId="66AAD1D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5C962663"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2A68896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Investments (retirement &amp; others)</w:t>
            </w:r>
          </w:p>
        </w:tc>
        <w:tc>
          <w:tcPr>
            <w:tcW w:w="1329" w:type="dxa"/>
            <w:tcBorders>
              <w:top w:val="nil"/>
              <w:left w:val="nil"/>
              <w:bottom w:val="single" w:sz="4" w:space="0" w:color="999999"/>
              <w:right w:val="single" w:sz="4" w:space="0" w:color="999999"/>
            </w:tcBorders>
            <w:noWrap/>
            <w:vAlign w:val="bottom"/>
            <w:hideMark/>
          </w:tcPr>
          <w:p w14:paraId="076C4B54"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$750,000.00</w:t>
            </w:r>
          </w:p>
        </w:tc>
        <w:tc>
          <w:tcPr>
            <w:tcW w:w="1329" w:type="dxa"/>
            <w:tcBorders>
              <w:top w:val="nil"/>
              <w:left w:val="nil"/>
              <w:bottom w:val="single" w:sz="4" w:space="0" w:color="999999"/>
              <w:right w:val="single" w:sz="4" w:space="0" w:color="999999"/>
            </w:tcBorders>
            <w:noWrap/>
            <w:vAlign w:val="bottom"/>
            <w:hideMark/>
          </w:tcPr>
          <w:p w14:paraId="6092823F"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$192,000.00</w:t>
            </w:r>
          </w:p>
        </w:tc>
        <w:tc>
          <w:tcPr>
            <w:tcW w:w="1496" w:type="dxa"/>
            <w:tcBorders>
              <w:top w:val="nil"/>
              <w:left w:val="nil"/>
              <w:bottom w:val="single" w:sz="4" w:space="0" w:color="999999"/>
              <w:right w:val="single" w:sz="4" w:space="0" w:color="999999"/>
            </w:tcBorders>
            <w:noWrap/>
            <w:vAlign w:val="bottom"/>
            <w:hideMark/>
          </w:tcPr>
          <w:p w14:paraId="6F9B9595"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$942,000.00</w:t>
            </w:r>
          </w:p>
        </w:tc>
        <w:tc>
          <w:tcPr>
            <w:tcW w:w="1786" w:type="dxa"/>
            <w:tcBorders>
              <w:top w:val="nil"/>
              <w:left w:val="nil"/>
              <w:bottom w:val="single" w:sz="4" w:space="0" w:color="999999"/>
              <w:right w:val="single" w:sz="4" w:space="0" w:color="999999"/>
            </w:tcBorders>
            <w:noWrap/>
            <w:vAlign w:val="bottom"/>
            <w:hideMark/>
          </w:tcPr>
          <w:p w14:paraId="3EC66825"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663DC5E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074B80BB"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xml:space="preserve">Savings </w:t>
            </w:r>
          </w:p>
        </w:tc>
        <w:tc>
          <w:tcPr>
            <w:tcW w:w="1329" w:type="dxa"/>
            <w:tcBorders>
              <w:top w:val="nil"/>
              <w:left w:val="nil"/>
              <w:bottom w:val="single" w:sz="4" w:space="0" w:color="999999"/>
              <w:right w:val="single" w:sz="4" w:space="0" w:color="999999"/>
            </w:tcBorders>
            <w:noWrap/>
            <w:vAlign w:val="bottom"/>
            <w:hideMark/>
          </w:tcPr>
          <w:p w14:paraId="76963476"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$3,000.00</w:t>
            </w:r>
          </w:p>
        </w:tc>
        <w:tc>
          <w:tcPr>
            <w:tcW w:w="1329" w:type="dxa"/>
            <w:tcBorders>
              <w:top w:val="nil"/>
              <w:left w:val="nil"/>
              <w:bottom w:val="single" w:sz="4" w:space="0" w:color="999999"/>
              <w:right w:val="single" w:sz="4" w:space="0" w:color="999999"/>
            </w:tcBorders>
            <w:noWrap/>
            <w:vAlign w:val="bottom"/>
            <w:hideMark/>
          </w:tcPr>
          <w:p w14:paraId="7B678B5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4E59D888"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$3,000.00</w:t>
            </w:r>
          </w:p>
        </w:tc>
        <w:tc>
          <w:tcPr>
            <w:tcW w:w="1786" w:type="dxa"/>
            <w:tcBorders>
              <w:top w:val="nil"/>
              <w:left w:val="nil"/>
              <w:bottom w:val="single" w:sz="4" w:space="0" w:color="999999"/>
              <w:right w:val="single" w:sz="4" w:space="0" w:color="999999"/>
            </w:tcBorders>
            <w:noWrap/>
            <w:vAlign w:val="bottom"/>
            <w:hideMark/>
          </w:tcPr>
          <w:p w14:paraId="67D4B557"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6DEA3C7E"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ADF614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Credit Card Debt</w:t>
            </w:r>
          </w:p>
        </w:tc>
        <w:tc>
          <w:tcPr>
            <w:tcW w:w="1329" w:type="dxa"/>
            <w:tcBorders>
              <w:top w:val="nil"/>
              <w:left w:val="nil"/>
              <w:bottom w:val="single" w:sz="4" w:space="0" w:color="999999"/>
              <w:right w:val="single" w:sz="4" w:space="0" w:color="999999"/>
            </w:tcBorders>
            <w:noWrap/>
            <w:vAlign w:val="bottom"/>
            <w:hideMark/>
          </w:tcPr>
          <w:p w14:paraId="16A3B98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$1,000.00</w:t>
            </w:r>
          </w:p>
        </w:tc>
        <w:tc>
          <w:tcPr>
            <w:tcW w:w="1329" w:type="dxa"/>
            <w:tcBorders>
              <w:top w:val="nil"/>
              <w:left w:val="nil"/>
              <w:bottom w:val="single" w:sz="4" w:space="0" w:color="999999"/>
              <w:right w:val="single" w:sz="4" w:space="0" w:color="999999"/>
            </w:tcBorders>
            <w:noWrap/>
            <w:vAlign w:val="bottom"/>
            <w:hideMark/>
          </w:tcPr>
          <w:p w14:paraId="22108C77"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$4,000.00</w:t>
            </w:r>
          </w:p>
        </w:tc>
        <w:tc>
          <w:tcPr>
            <w:tcW w:w="1496" w:type="dxa"/>
            <w:tcBorders>
              <w:top w:val="nil"/>
              <w:left w:val="nil"/>
              <w:bottom w:val="single" w:sz="4" w:space="0" w:color="999999"/>
              <w:right w:val="single" w:sz="4" w:space="0" w:color="999999"/>
            </w:tcBorders>
            <w:noWrap/>
            <w:vAlign w:val="bottom"/>
            <w:hideMark/>
          </w:tcPr>
          <w:p w14:paraId="6FE97BB5"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$5,000.00</w:t>
            </w:r>
          </w:p>
        </w:tc>
        <w:tc>
          <w:tcPr>
            <w:tcW w:w="1786" w:type="dxa"/>
            <w:tcBorders>
              <w:top w:val="nil"/>
              <w:left w:val="nil"/>
              <w:bottom w:val="single" w:sz="4" w:space="0" w:color="999999"/>
              <w:right w:val="single" w:sz="4" w:space="0" w:color="999999"/>
            </w:tcBorders>
            <w:noWrap/>
            <w:vAlign w:val="bottom"/>
            <w:hideMark/>
          </w:tcPr>
          <w:p w14:paraId="6B3BBDB8"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2C3C409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E1FA954"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Loans (home, student loans &amp; etc.)</w:t>
            </w:r>
          </w:p>
        </w:tc>
        <w:tc>
          <w:tcPr>
            <w:tcW w:w="1329" w:type="dxa"/>
            <w:tcBorders>
              <w:top w:val="nil"/>
              <w:left w:val="nil"/>
              <w:bottom w:val="single" w:sz="4" w:space="0" w:color="999999"/>
              <w:right w:val="single" w:sz="4" w:space="0" w:color="999999"/>
            </w:tcBorders>
            <w:noWrap/>
            <w:vAlign w:val="bottom"/>
            <w:hideMark/>
          </w:tcPr>
          <w:p w14:paraId="2FAFE99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AA0F2D1"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$217,522.00</w:t>
            </w:r>
          </w:p>
        </w:tc>
        <w:tc>
          <w:tcPr>
            <w:tcW w:w="1496" w:type="dxa"/>
            <w:tcBorders>
              <w:top w:val="nil"/>
              <w:left w:val="nil"/>
              <w:bottom w:val="single" w:sz="4" w:space="0" w:color="999999"/>
              <w:right w:val="single" w:sz="4" w:space="0" w:color="999999"/>
            </w:tcBorders>
            <w:noWrap/>
            <w:vAlign w:val="bottom"/>
            <w:hideMark/>
          </w:tcPr>
          <w:p w14:paraId="5B8FEECD"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$217,522.00</w:t>
            </w:r>
          </w:p>
        </w:tc>
        <w:tc>
          <w:tcPr>
            <w:tcW w:w="1786" w:type="dxa"/>
            <w:tcBorders>
              <w:top w:val="nil"/>
              <w:left w:val="nil"/>
              <w:bottom w:val="single" w:sz="4" w:space="0" w:color="999999"/>
              <w:right w:val="single" w:sz="4" w:space="0" w:color="999999"/>
            </w:tcBorders>
            <w:noWrap/>
            <w:vAlign w:val="bottom"/>
            <w:hideMark/>
          </w:tcPr>
          <w:p w14:paraId="3BC9152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6679EDB0"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E87DEFE" w14:textId="77777777" w:rsidR="005372F6" w:rsidRPr="005372F6" w:rsidRDefault="005372F6" w:rsidP="005372F6">
            <w:pPr>
              <w:spacing w:line="240" w:lineRule="auto"/>
              <w:rPr>
                <w:rFonts w:eastAsia="Times New Roman"/>
                <w:b/>
                <w:bCs/>
                <w:color w:val="000000"/>
                <w:sz w:val="20"/>
                <w:szCs w:val="20"/>
                <w:lang w:val="en-US"/>
              </w:rPr>
            </w:pPr>
            <w:r w:rsidRPr="005372F6">
              <w:rPr>
                <w:rFonts w:eastAsia="Times New Roman"/>
                <w:b/>
                <w:bCs/>
                <w:color w:val="000000"/>
                <w:sz w:val="20"/>
                <w:szCs w:val="20"/>
                <w:lang w:val="en-US"/>
              </w:rPr>
              <w:t xml:space="preserve">Total Net worth </w:t>
            </w:r>
          </w:p>
        </w:tc>
        <w:tc>
          <w:tcPr>
            <w:tcW w:w="1329" w:type="dxa"/>
            <w:tcBorders>
              <w:top w:val="nil"/>
              <w:left w:val="nil"/>
              <w:bottom w:val="single" w:sz="4" w:space="0" w:color="999999"/>
              <w:right w:val="single" w:sz="4" w:space="0" w:color="999999"/>
            </w:tcBorders>
            <w:noWrap/>
            <w:vAlign w:val="bottom"/>
            <w:hideMark/>
          </w:tcPr>
          <w:p w14:paraId="5D8277D6"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$752,000.00</w:t>
            </w:r>
          </w:p>
        </w:tc>
        <w:tc>
          <w:tcPr>
            <w:tcW w:w="1329" w:type="dxa"/>
            <w:tcBorders>
              <w:top w:val="nil"/>
              <w:left w:val="nil"/>
              <w:bottom w:val="single" w:sz="4" w:space="0" w:color="999999"/>
              <w:right w:val="single" w:sz="4" w:space="0" w:color="999999"/>
            </w:tcBorders>
            <w:noWrap/>
            <w:vAlign w:val="bottom"/>
            <w:hideMark/>
          </w:tcPr>
          <w:p w14:paraId="713C241B"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$427,545.00</w:t>
            </w:r>
          </w:p>
        </w:tc>
        <w:tc>
          <w:tcPr>
            <w:tcW w:w="1496" w:type="dxa"/>
            <w:tcBorders>
              <w:top w:val="nil"/>
              <w:left w:val="nil"/>
              <w:bottom w:val="single" w:sz="4" w:space="0" w:color="999999"/>
              <w:right w:val="single" w:sz="4" w:space="0" w:color="999999"/>
            </w:tcBorders>
            <w:noWrap/>
            <w:vAlign w:val="bottom"/>
            <w:hideMark/>
          </w:tcPr>
          <w:p w14:paraId="2B421812"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$1,179,545.00</w:t>
            </w:r>
          </w:p>
        </w:tc>
        <w:tc>
          <w:tcPr>
            <w:tcW w:w="1786" w:type="dxa"/>
            <w:tcBorders>
              <w:top w:val="nil"/>
              <w:left w:val="nil"/>
              <w:bottom w:val="single" w:sz="4" w:space="0" w:color="999999"/>
              <w:right w:val="single" w:sz="4" w:space="0" w:color="999999"/>
            </w:tcBorders>
            <w:noWrap/>
            <w:vAlign w:val="bottom"/>
            <w:hideMark/>
          </w:tcPr>
          <w:p w14:paraId="21A2328C"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26DF9526"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EA0680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1AC4C93D"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A68EF3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76AE0AD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single" w:sz="4" w:space="0" w:color="999999"/>
              <w:right w:val="single" w:sz="4" w:space="0" w:color="999999"/>
            </w:tcBorders>
            <w:noWrap/>
            <w:vAlign w:val="bottom"/>
            <w:hideMark/>
          </w:tcPr>
          <w:p w14:paraId="0DE1B4B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5B23821A"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6A698827"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Income</w:t>
            </w:r>
          </w:p>
        </w:tc>
        <w:tc>
          <w:tcPr>
            <w:tcW w:w="1329" w:type="dxa"/>
            <w:tcBorders>
              <w:top w:val="nil"/>
              <w:left w:val="nil"/>
              <w:bottom w:val="single" w:sz="4" w:space="0" w:color="999999"/>
              <w:right w:val="single" w:sz="4" w:space="0" w:color="999999"/>
            </w:tcBorders>
            <w:shd w:val="clear" w:color="C27BA0" w:fill="0D5ADB"/>
            <w:noWrap/>
            <w:vAlign w:val="bottom"/>
            <w:hideMark/>
          </w:tcPr>
          <w:p w14:paraId="6D992698"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329" w:type="dxa"/>
            <w:tcBorders>
              <w:top w:val="nil"/>
              <w:left w:val="nil"/>
              <w:bottom w:val="single" w:sz="4" w:space="0" w:color="999999"/>
              <w:right w:val="single" w:sz="4" w:space="0" w:color="999999"/>
            </w:tcBorders>
            <w:shd w:val="clear" w:color="C27BA0" w:fill="0D5ADB"/>
            <w:noWrap/>
            <w:vAlign w:val="bottom"/>
            <w:hideMark/>
          </w:tcPr>
          <w:p w14:paraId="276A7AAC"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496" w:type="dxa"/>
            <w:tcBorders>
              <w:top w:val="nil"/>
              <w:left w:val="nil"/>
              <w:bottom w:val="single" w:sz="4" w:space="0" w:color="999999"/>
              <w:right w:val="single" w:sz="4" w:space="0" w:color="999999"/>
            </w:tcBorders>
            <w:shd w:val="clear" w:color="C27BA0" w:fill="0D5ADB"/>
            <w:noWrap/>
            <w:vAlign w:val="bottom"/>
            <w:hideMark/>
          </w:tcPr>
          <w:p w14:paraId="3AF0F03A"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786" w:type="dxa"/>
            <w:tcBorders>
              <w:top w:val="nil"/>
              <w:left w:val="nil"/>
              <w:bottom w:val="single" w:sz="4" w:space="0" w:color="999999"/>
              <w:right w:val="single" w:sz="4" w:space="0" w:color="999999"/>
            </w:tcBorders>
            <w:shd w:val="clear" w:color="C27BA0" w:fill="0D5ADB"/>
            <w:noWrap/>
            <w:vAlign w:val="bottom"/>
            <w:hideMark/>
          </w:tcPr>
          <w:p w14:paraId="483CAF72"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Annual Income</w:t>
            </w:r>
          </w:p>
        </w:tc>
      </w:tr>
      <w:tr w:rsidR="005372F6" w:rsidRPr="005372F6" w14:paraId="7107607C"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7C43098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Monthly Income (before taxes)</w:t>
            </w:r>
          </w:p>
        </w:tc>
        <w:tc>
          <w:tcPr>
            <w:tcW w:w="1329" w:type="dxa"/>
            <w:tcBorders>
              <w:top w:val="nil"/>
              <w:left w:val="nil"/>
              <w:bottom w:val="single" w:sz="4" w:space="0" w:color="999999"/>
              <w:right w:val="single" w:sz="4" w:space="0" w:color="999999"/>
            </w:tcBorders>
            <w:noWrap/>
            <w:vAlign w:val="bottom"/>
            <w:hideMark/>
          </w:tcPr>
          <w:p w14:paraId="32D1FB21"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$7,275.00</w:t>
            </w:r>
          </w:p>
        </w:tc>
        <w:tc>
          <w:tcPr>
            <w:tcW w:w="1329" w:type="dxa"/>
            <w:tcBorders>
              <w:top w:val="nil"/>
              <w:left w:val="nil"/>
              <w:bottom w:val="single" w:sz="4" w:space="0" w:color="999999"/>
              <w:right w:val="single" w:sz="4" w:space="0" w:color="999999"/>
            </w:tcBorders>
            <w:noWrap/>
            <w:vAlign w:val="bottom"/>
            <w:hideMark/>
          </w:tcPr>
          <w:p w14:paraId="3C9BEE8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$7,465.46</w:t>
            </w:r>
          </w:p>
        </w:tc>
        <w:tc>
          <w:tcPr>
            <w:tcW w:w="1496" w:type="dxa"/>
            <w:tcBorders>
              <w:top w:val="nil"/>
              <w:left w:val="nil"/>
              <w:bottom w:val="single" w:sz="4" w:space="0" w:color="999999"/>
              <w:right w:val="single" w:sz="4" w:space="0" w:color="999999"/>
            </w:tcBorders>
            <w:noWrap/>
            <w:vAlign w:val="bottom"/>
            <w:hideMark/>
          </w:tcPr>
          <w:p w14:paraId="451AFDE6"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$14,740.46</w:t>
            </w:r>
          </w:p>
        </w:tc>
        <w:tc>
          <w:tcPr>
            <w:tcW w:w="1786" w:type="dxa"/>
            <w:tcBorders>
              <w:top w:val="nil"/>
              <w:left w:val="nil"/>
              <w:bottom w:val="single" w:sz="4" w:space="0" w:color="999999"/>
              <w:right w:val="single" w:sz="4" w:space="0" w:color="999999"/>
            </w:tcBorders>
            <w:noWrap/>
            <w:vAlign w:val="bottom"/>
            <w:hideMark/>
          </w:tcPr>
          <w:p w14:paraId="378B2B42"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$176,885.52</w:t>
            </w:r>
          </w:p>
        </w:tc>
      </w:tr>
      <w:tr w:rsidR="005372F6" w:rsidRPr="005372F6" w14:paraId="67B05B5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30D6943"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Net Income (After tax income)</w:t>
            </w:r>
          </w:p>
        </w:tc>
        <w:tc>
          <w:tcPr>
            <w:tcW w:w="1329" w:type="dxa"/>
            <w:tcBorders>
              <w:top w:val="nil"/>
              <w:left w:val="nil"/>
              <w:bottom w:val="single" w:sz="4" w:space="0" w:color="999999"/>
              <w:right w:val="single" w:sz="4" w:space="0" w:color="999999"/>
            </w:tcBorders>
            <w:noWrap/>
            <w:vAlign w:val="bottom"/>
            <w:hideMark/>
          </w:tcPr>
          <w:p w14:paraId="748BFEB0"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$3,833.64</w:t>
            </w:r>
          </w:p>
        </w:tc>
        <w:tc>
          <w:tcPr>
            <w:tcW w:w="1329" w:type="dxa"/>
            <w:tcBorders>
              <w:top w:val="nil"/>
              <w:left w:val="nil"/>
              <w:bottom w:val="single" w:sz="4" w:space="0" w:color="999999"/>
              <w:right w:val="single" w:sz="4" w:space="0" w:color="999999"/>
            </w:tcBorders>
            <w:noWrap/>
            <w:vAlign w:val="bottom"/>
            <w:hideMark/>
          </w:tcPr>
          <w:p w14:paraId="39B68D7D"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$3,531.67</w:t>
            </w:r>
          </w:p>
        </w:tc>
        <w:tc>
          <w:tcPr>
            <w:tcW w:w="1496" w:type="dxa"/>
            <w:tcBorders>
              <w:top w:val="nil"/>
              <w:left w:val="nil"/>
              <w:bottom w:val="single" w:sz="4" w:space="0" w:color="999999"/>
              <w:right w:val="single" w:sz="4" w:space="0" w:color="999999"/>
            </w:tcBorders>
            <w:noWrap/>
            <w:vAlign w:val="bottom"/>
            <w:hideMark/>
          </w:tcPr>
          <w:p w14:paraId="2B5ECF7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$7,365.31</w:t>
            </w:r>
          </w:p>
        </w:tc>
        <w:tc>
          <w:tcPr>
            <w:tcW w:w="1786" w:type="dxa"/>
            <w:tcBorders>
              <w:top w:val="nil"/>
              <w:left w:val="nil"/>
              <w:bottom w:val="single" w:sz="4" w:space="0" w:color="999999"/>
              <w:right w:val="single" w:sz="4" w:space="0" w:color="999999"/>
            </w:tcBorders>
            <w:noWrap/>
            <w:vAlign w:val="bottom"/>
            <w:hideMark/>
          </w:tcPr>
          <w:p w14:paraId="6F493CD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$130,763.76</w:t>
            </w:r>
          </w:p>
        </w:tc>
      </w:tr>
      <w:tr w:rsidR="005372F6" w:rsidRPr="005372F6" w14:paraId="636B843C"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73AE462B"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7FC6C6B8"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7C27EA7"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4B817F3F"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nil"/>
              <w:right w:val="nil"/>
            </w:tcBorders>
            <w:noWrap/>
            <w:vAlign w:val="bottom"/>
            <w:hideMark/>
          </w:tcPr>
          <w:p w14:paraId="41FB5EAA" w14:textId="77777777" w:rsidR="005372F6" w:rsidRPr="005372F6" w:rsidRDefault="005372F6" w:rsidP="005372F6">
            <w:pPr>
              <w:spacing w:line="240" w:lineRule="auto"/>
              <w:rPr>
                <w:rFonts w:eastAsia="Times New Roman"/>
                <w:color w:val="000000"/>
                <w:sz w:val="20"/>
                <w:szCs w:val="20"/>
                <w:lang w:val="en-US"/>
              </w:rPr>
            </w:pPr>
          </w:p>
        </w:tc>
      </w:tr>
      <w:tr w:rsidR="005372F6" w:rsidRPr="005372F6" w14:paraId="1220ADFE"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2EBCE1E4"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 xml:space="preserve">Monthly Expenses </w:t>
            </w:r>
          </w:p>
        </w:tc>
        <w:tc>
          <w:tcPr>
            <w:tcW w:w="1329" w:type="dxa"/>
            <w:tcBorders>
              <w:top w:val="nil"/>
              <w:left w:val="nil"/>
              <w:bottom w:val="single" w:sz="4" w:space="0" w:color="999999"/>
              <w:right w:val="single" w:sz="4" w:space="0" w:color="999999"/>
            </w:tcBorders>
            <w:shd w:val="clear" w:color="C27BA0" w:fill="0D5ADB"/>
            <w:noWrap/>
            <w:vAlign w:val="bottom"/>
            <w:hideMark/>
          </w:tcPr>
          <w:p w14:paraId="1F32B77B"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329" w:type="dxa"/>
            <w:tcBorders>
              <w:top w:val="nil"/>
              <w:left w:val="nil"/>
              <w:bottom w:val="single" w:sz="4" w:space="0" w:color="999999"/>
              <w:right w:val="single" w:sz="4" w:space="0" w:color="999999"/>
            </w:tcBorders>
            <w:shd w:val="clear" w:color="C27BA0" w:fill="0D5ADB"/>
            <w:noWrap/>
            <w:vAlign w:val="bottom"/>
            <w:hideMark/>
          </w:tcPr>
          <w:p w14:paraId="77B5A061"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496" w:type="dxa"/>
            <w:tcBorders>
              <w:top w:val="nil"/>
              <w:left w:val="nil"/>
              <w:bottom w:val="single" w:sz="4" w:space="0" w:color="999999"/>
              <w:right w:val="single" w:sz="4" w:space="0" w:color="999999"/>
            </w:tcBorders>
            <w:shd w:val="clear" w:color="C27BA0" w:fill="0D5ADB"/>
            <w:noWrap/>
            <w:vAlign w:val="bottom"/>
            <w:hideMark/>
          </w:tcPr>
          <w:p w14:paraId="0DD69A02"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786" w:type="dxa"/>
            <w:tcBorders>
              <w:top w:val="single" w:sz="4" w:space="0" w:color="999999"/>
              <w:left w:val="nil"/>
              <w:bottom w:val="single" w:sz="4" w:space="0" w:color="999999"/>
              <w:right w:val="single" w:sz="4" w:space="0" w:color="999999"/>
            </w:tcBorders>
            <w:shd w:val="clear" w:color="C27BA0" w:fill="0D5ADB"/>
            <w:noWrap/>
            <w:vAlign w:val="bottom"/>
            <w:hideMark/>
          </w:tcPr>
          <w:p w14:paraId="7CDF006F"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Percentage of Net Income</w:t>
            </w:r>
          </w:p>
        </w:tc>
      </w:tr>
      <w:tr w:rsidR="005372F6" w:rsidRPr="005372F6" w14:paraId="76E3B8D2"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0ABFB2E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xml:space="preserve">Rent/Mortgage </w:t>
            </w:r>
          </w:p>
        </w:tc>
        <w:tc>
          <w:tcPr>
            <w:tcW w:w="1329" w:type="dxa"/>
            <w:tcBorders>
              <w:top w:val="nil"/>
              <w:left w:val="nil"/>
              <w:bottom w:val="single" w:sz="4" w:space="0" w:color="999999"/>
              <w:right w:val="single" w:sz="4" w:space="0" w:color="999999"/>
            </w:tcBorders>
            <w:noWrap/>
            <w:vAlign w:val="bottom"/>
            <w:hideMark/>
          </w:tcPr>
          <w:p w14:paraId="77401D2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$847.00</w:t>
            </w:r>
          </w:p>
        </w:tc>
        <w:tc>
          <w:tcPr>
            <w:tcW w:w="1329" w:type="dxa"/>
            <w:tcBorders>
              <w:top w:val="nil"/>
              <w:left w:val="nil"/>
              <w:bottom w:val="single" w:sz="4" w:space="0" w:color="999999"/>
              <w:right w:val="single" w:sz="4" w:space="0" w:color="999999"/>
            </w:tcBorders>
            <w:noWrap/>
            <w:vAlign w:val="bottom"/>
            <w:hideMark/>
          </w:tcPr>
          <w:p w14:paraId="71AACF42"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$633.00</w:t>
            </w:r>
          </w:p>
        </w:tc>
        <w:tc>
          <w:tcPr>
            <w:tcW w:w="1496" w:type="dxa"/>
            <w:tcBorders>
              <w:top w:val="nil"/>
              <w:left w:val="nil"/>
              <w:bottom w:val="single" w:sz="4" w:space="0" w:color="999999"/>
              <w:right w:val="single" w:sz="4" w:space="0" w:color="999999"/>
            </w:tcBorders>
            <w:noWrap/>
            <w:vAlign w:val="bottom"/>
            <w:hideMark/>
          </w:tcPr>
          <w:p w14:paraId="40DE0772"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$1,480.00</w:t>
            </w:r>
          </w:p>
        </w:tc>
        <w:tc>
          <w:tcPr>
            <w:tcW w:w="1786" w:type="dxa"/>
            <w:tcBorders>
              <w:top w:val="nil"/>
              <w:left w:val="nil"/>
              <w:bottom w:val="single" w:sz="4" w:space="0" w:color="999999"/>
              <w:right w:val="single" w:sz="4" w:space="0" w:color="999999"/>
            </w:tcBorders>
            <w:noWrap/>
            <w:vAlign w:val="bottom"/>
            <w:hideMark/>
          </w:tcPr>
          <w:p w14:paraId="20D06C9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20.09%</w:t>
            </w:r>
          </w:p>
        </w:tc>
      </w:tr>
      <w:tr w:rsidR="005372F6" w:rsidRPr="005372F6" w14:paraId="13C02B1B"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9363ED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xml:space="preserve">Utilities (gas, electric, water, internet, cable, and </w:t>
            </w:r>
            <w:proofErr w:type="spellStart"/>
            <w:r w:rsidRPr="005372F6">
              <w:rPr>
                <w:rFonts w:eastAsia="Times New Roman"/>
                <w:color w:val="000000"/>
                <w:sz w:val="20"/>
                <w:szCs w:val="20"/>
                <w:lang w:val="en-US"/>
              </w:rPr>
              <w:t>etc</w:t>
            </w:r>
            <w:proofErr w:type="spellEnd"/>
            <w:r w:rsidRPr="005372F6">
              <w:rPr>
                <w:rFonts w:eastAsia="Times New Roman"/>
                <w:color w:val="000000"/>
                <w:sz w:val="20"/>
                <w:szCs w:val="20"/>
                <w:lang w:val="en-US"/>
              </w:rPr>
              <w:t>)</w:t>
            </w:r>
          </w:p>
        </w:tc>
        <w:tc>
          <w:tcPr>
            <w:tcW w:w="1329" w:type="dxa"/>
            <w:tcBorders>
              <w:top w:val="nil"/>
              <w:left w:val="nil"/>
              <w:bottom w:val="single" w:sz="4" w:space="0" w:color="999999"/>
              <w:right w:val="single" w:sz="4" w:space="0" w:color="999999"/>
            </w:tcBorders>
            <w:noWrap/>
            <w:vAlign w:val="bottom"/>
            <w:hideMark/>
          </w:tcPr>
          <w:p w14:paraId="5114620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$319.00</w:t>
            </w:r>
          </w:p>
        </w:tc>
        <w:tc>
          <w:tcPr>
            <w:tcW w:w="1329" w:type="dxa"/>
            <w:tcBorders>
              <w:top w:val="nil"/>
              <w:left w:val="nil"/>
              <w:bottom w:val="single" w:sz="4" w:space="0" w:color="999999"/>
              <w:right w:val="single" w:sz="4" w:space="0" w:color="999999"/>
            </w:tcBorders>
            <w:noWrap/>
            <w:vAlign w:val="bottom"/>
            <w:hideMark/>
          </w:tcPr>
          <w:p w14:paraId="1602077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$231.00</w:t>
            </w:r>
          </w:p>
        </w:tc>
        <w:tc>
          <w:tcPr>
            <w:tcW w:w="1496" w:type="dxa"/>
            <w:tcBorders>
              <w:top w:val="nil"/>
              <w:left w:val="nil"/>
              <w:bottom w:val="single" w:sz="4" w:space="0" w:color="999999"/>
              <w:right w:val="single" w:sz="4" w:space="0" w:color="999999"/>
            </w:tcBorders>
            <w:noWrap/>
            <w:vAlign w:val="bottom"/>
            <w:hideMark/>
          </w:tcPr>
          <w:p w14:paraId="66E5B81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$550.00</w:t>
            </w:r>
          </w:p>
        </w:tc>
        <w:tc>
          <w:tcPr>
            <w:tcW w:w="1786" w:type="dxa"/>
            <w:tcBorders>
              <w:top w:val="nil"/>
              <w:left w:val="nil"/>
              <w:bottom w:val="single" w:sz="4" w:space="0" w:color="999999"/>
              <w:right w:val="single" w:sz="4" w:space="0" w:color="999999"/>
            </w:tcBorders>
            <w:noWrap/>
            <w:vAlign w:val="bottom"/>
            <w:hideMark/>
          </w:tcPr>
          <w:p w14:paraId="15D47CB0"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7.47%</w:t>
            </w:r>
          </w:p>
        </w:tc>
      </w:tr>
      <w:tr w:rsidR="005372F6" w:rsidRPr="005372F6" w14:paraId="7DD351B0"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E426301"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Insurance (home, car, life, pet, etc.)</w:t>
            </w:r>
          </w:p>
        </w:tc>
        <w:tc>
          <w:tcPr>
            <w:tcW w:w="1329" w:type="dxa"/>
            <w:tcBorders>
              <w:top w:val="nil"/>
              <w:left w:val="nil"/>
              <w:bottom w:val="single" w:sz="4" w:space="0" w:color="999999"/>
              <w:right w:val="single" w:sz="4" w:space="0" w:color="999999"/>
            </w:tcBorders>
            <w:noWrap/>
            <w:vAlign w:val="bottom"/>
            <w:hideMark/>
          </w:tcPr>
          <w:p w14:paraId="63DD000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$106.14</w:t>
            </w:r>
          </w:p>
        </w:tc>
        <w:tc>
          <w:tcPr>
            <w:tcW w:w="1329" w:type="dxa"/>
            <w:tcBorders>
              <w:top w:val="nil"/>
              <w:left w:val="nil"/>
              <w:bottom w:val="single" w:sz="4" w:space="0" w:color="999999"/>
              <w:right w:val="single" w:sz="4" w:space="0" w:color="999999"/>
            </w:tcBorders>
            <w:noWrap/>
            <w:vAlign w:val="bottom"/>
            <w:hideMark/>
          </w:tcPr>
          <w:p w14:paraId="3057884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$86.81</w:t>
            </w:r>
          </w:p>
        </w:tc>
        <w:tc>
          <w:tcPr>
            <w:tcW w:w="1496" w:type="dxa"/>
            <w:tcBorders>
              <w:top w:val="nil"/>
              <w:left w:val="nil"/>
              <w:bottom w:val="single" w:sz="4" w:space="0" w:color="999999"/>
              <w:right w:val="single" w:sz="4" w:space="0" w:color="999999"/>
            </w:tcBorders>
            <w:noWrap/>
            <w:vAlign w:val="bottom"/>
            <w:hideMark/>
          </w:tcPr>
          <w:p w14:paraId="2914D7CD"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$192.95</w:t>
            </w:r>
          </w:p>
        </w:tc>
        <w:tc>
          <w:tcPr>
            <w:tcW w:w="1786" w:type="dxa"/>
            <w:tcBorders>
              <w:top w:val="nil"/>
              <w:left w:val="nil"/>
              <w:bottom w:val="single" w:sz="4" w:space="0" w:color="999999"/>
              <w:right w:val="single" w:sz="4" w:space="0" w:color="999999"/>
            </w:tcBorders>
            <w:noWrap/>
            <w:vAlign w:val="bottom"/>
            <w:hideMark/>
          </w:tcPr>
          <w:p w14:paraId="1FA7A78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2.62%</w:t>
            </w:r>
          </w:p>
        </w:tc>
      </w:tr>
      <w:tr w:rsidR="005372F6" w:rsidRPr="005372F6" w14:paraId="157611E4"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2EF1D71B"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ED5FE8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4293359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247C084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single" w:sz="4" w:space="0" w:color="999999"/>
              <w:right w:val="single" w:sz="4" w:space="0" w:color="999999"/>
            </w:tcBorders>
            <w:noWrap/>
            <w:vAlign w:val="bottom"/>
            <w:hideMark/>
          </w:tcPr>
          <w:p w14:paraId="4556292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5B45B507"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D99254D"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Car (loan payment, gas and fees)</w:t>
            </w:r>
          </w:p>
        </w:tc>
        <w:tc>
          <w:tcPr>
            <w:tcW w:w="1329" w:type="dxa"/>
            <w:tcBorders>
              <w:top w:val="nil"/>
              <w:left w:val="nil"/>
              <w:bottom w:val="single" w:sz="4" w:space="0" w:color="999999"/>
              <w:right w:val="single" w:sz="4" w:space="0" w:color="999999"/>
            </w:tcBorders>
            <w:noWrap/>
            <w:vAlign w:val="bottom"/>
            <w:hideMark/>
          </w:tcPr>
          <w:p w14:paraId="2738F422"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$58.00</w:t>
            </w:r>
          </w:p>
        </w:tc>
        <w:tc>
          <w:tcPr>
            <w:tcW w:w="1329" w:type="dxa"/>
            <w:tcBorders>
              <w:top w:val="nil"/>
              <w:left w:val="nil"/>
              <w:bottom w:val="single" w:sz="4" w:space="0" w:color="999999"/>
              <w:right w:val="single" w:sz="4" w:space="0" w:color="999999"/>
            </w:tcBorders>
            <w:noWrap/>
            <w:vAlign w:val="bottom"/>
            <w:hideMark/>
          </w:tcPr>
          <w:p w14:paraId="4EFA8B40"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$42.00</w:t>
            </w:r>
          </w:p>
        </w:tc>
        <w:tc>
          <w:tcPr>
            <w:tcW w:w="1496" w:type="dxa"/>
            <w:tcBorders>
              <w:top w:val="nil"/>
              <w:left w:val="nil"/>
              <w:bottom w:val="single" w:sz="4" w:space="0" w:color="999999"/>
              <w:right w:val="single" w:sz="4" w:space="0" w:color="999999"/>
            </w:tcBorders>
            <w:noWrap/>
            <w:vAlign w:val="bottom"/>
            <w:hideMark/>
          </w:tcPr>
          <w:p w14:paraId="7CBCFA5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$100.00</w:t>
            </w:r>
          </w:p>
        </w:tc>
        <w:tc>
          <w:tcPr>
            <w:tcW w:w="1786" w:type="dxa"/>
            <w:tcBorders>
              <w:top w:val="nil"/>
              <w:left w:val="nil"/>
              <w:bottom w:val="single" w:sz="4" w:space="0" w:color="999999"/>
              <w:right w:val="single" w:sz="4" w:space="0" w:color="999999"/>
            </w:tcBorders>
            <w:noWrap/>
            <w:vAlign w:val="bottom"/>
            <w:hideMark/>
          </w:tcPr>
          <w:p w14:paraId="78DD424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1.36%</w:t>
            </w:r>
          </w:p>
        </w:tc>
      </w:tr>
      <w:tr w:rsidR="005372F6" w:rsidRPr="005372F6" w14:paraId="59A22840"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C3EAFC7"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Credit payments (credit cards, student loans, and other loans)</w:t>
            </w:r>
          </w:p>
        </w:tc>
        <w:tc>
          <w:tcPr>
            <w:tcW w:w="1329" w:type="dxa"/>
            <w:tcBorders>
              <w:top w:val="nil"/>
              <w:left w:val="nil"/>
              <w:bottom w:val="single" w:sz="4" w:space="0" w:color="999999"/>
              <w:right w:val="single" w:sz="4" w:space="0" w:color="999999"/>
            </w:tcBorders>
            <w:noWrap/>
            <w:vAlign w:val="bottom"/>
            <w:hideMark/>
          </w:tcPr>
          <w:p w14:paraId="2BEA1DC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$100.00</w:t>
            </w:r>
          </w:p>
        </w:tc>
        <w:tc>
          <w:tcPr>
            <w:tcW w:w="1329" w:type="dxa"/>
            <w:tcBorders>
              <w:top w:val="nil"/>
              <w:left w:val="nil"/>
              <w:bottom w:val="single" w:sz="4" w:space="0" w:color="999999"/>
              <w:right w:val="single" w:sz="4" w:space="0" w:color="999999"/>
            </w:tcBorders>
            <w:noWrap/>
            <w:vAlign w:val="bottom"/>
            <w:hideMark/>
          </w:tcPr>
          <w:p w14:paraId="4F85A69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$200.00</w:t>
            </w:r>
          </w:p>
        </w:tc>
        <w:tc>
          <w:tcPr>
            <w:tcW w:w="1496" w:type="dxa"/>
            <w:tcBorders>
              <w:top w:val="nil"/>
              <w:left w:val="nil"/>
              <w:bottom w:val="single" w:sz="4" w:space="0" w:color="999999"/>
              <w:right w:val="single" w:sz="4" w:space="0" w:color="999999"/>
            </w:tcBorders>
            <w:noWrap/>
            <w:vAlign w:val="bottom"/>
            <w:hideMark/>
          </w:tcPr>
          <w:p w14:paraId="5554273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$300.00</w:t>
            </w:r>
          </w:p>
        </w:tc>
        <w:tc>
          <w:tcPr>
            <w:tcW w:w="1786" w:type="dxa"/>
            <w:tcBorders>
              <w:top w:val="nil"/>
              <w:left w:val="nil"/>
              <w:bottom w:val="single" w:sz="4" w:space="0" w:color="999999"/>
              <w:right w:val="single" w:sz="4" w:space="0" w:color="999999"/>
            </w:tcBorders>
            <w:noWrap/>
            <w:vAlign w:val="bottom"/>
            <w:hideMark/>
          </w:tcPr>
          <w:p w14:paraId="18719D0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4.07%</w:t>
            </w:r>
          </w:p>
        </w:tc>
      </w:tr>
      <w:tr w:rsidR="005372F6" w:rsidRPr="005372F6" w14:paraId="5F92BE0C"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3CEF121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Groceries</w:t>
            </w:r>
          </w:p>
        </w:tc>
        <w:tc>
          <w:tcPr>
            <w:tcW w:w="1329" w:type="dxa"/>
            <w:tcBorders>
              <w:top w:val="nil"/>
              <w:left w:val="nil"/>
              <w:bottom w:val="single" w:sz="4" w:space="0" w:color="999999"/>
              <w:right w:val="single" w:sz="4" w:space="0" w:color="999999"/>
            </w:tcBorders>
            <w:noWrap/>
            <w:vAlign w:val="bottom"/>
            <w:hideMark/>
          </w:tcPr>
          <w:p w14:paraId="3A96CDD5"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$500.00</w:t>
            </w:r>
          </w:p>
        </w:tc>
        <w:tc>
          <w:tcPr>
            <w:tcW w:w="1329" w:type="dxa"/>
            <w:tcBorders>
              <w:top w:val="nil"/>
              <w:left w:val="nil"/>
              <w:bottom w:val="single" w:sz="4" w:space="0" w:color="999999"/>
              <w:right w:val="single" w:sz="4" w:space="0" w:color="999999"/>
            </w:tcBorders>
            <w:noWrap/>
            <w:vAlign w:val="bottom"/>
            <w:hideMark/>
          </w:tcPr>
          <w:p w14:paraId="4663426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$500.00</w:t>
            </w:r>
          </w:p>
        </w:tc>
        <w:tc>
          <w:tcPr>
            <w:tcW w:w="1496" w:type="dxa"/>
            <w:tcBorders>
              <w:top w:val="nil"/>
              <w:left w:val="nil"/>
              <w:bottom w:val="single" w:sz="4" w:space="0" w:color="999999"/>
              <w:right w:val="single" w:sz="4" w:space="0" w:color="999999"/>
            </w:tcBorders>
            <w:noWrap/>
            <w:vAlign w:val="bottom"/>
            <w:hideMark/>
          </w:tcPr>
          <w:p w14:paraId="68F7B4C5"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$1,000.00</w:t>
            </w:r>
          </w:p>
        </w:tc>
        <w:tc>
          <w:tcPr>
            <w:tcW w:w="1786" w:type="dxa"/>
            <w:tcBorders>
              <w:top w:val="nil"/>
              <w:left w:val="nil"/>
              <w:bottom w:val="single" w:sz="4" w:space="0" w:color="999999"/>
              <w:right w:val="single" w:sz="4" w:space="0" w:color="999999"/>
            </w:tcBorders>
            <w:noWrap/>
            <w:vAlign w:val="bottom"/>
            <w:hideMark/>
          </w:tcPr>
          <w:p w14:paraId="01DEE8B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13.58%</w:t>
            </w:r>
          </w:p>
        </w:tc>
      </w:tr>
      <w:tr w:rsidR="005372F6" w:rsidRPr="005372F6" w14:paraId="12E3F714"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B91BF1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Phone</w:t>
            </w:r>
          </w:p>
        </w:tc>
        <w:tc>
          <w:tcPr>
            <w:tcW w:w="1329" w:type="dxa"/>
            <w:tcBorders>
              <w:top w:val="nil"/>
              <w:left w:val="nil"/>
              <w:bottom w:val="single" w:sz="4" w:space="0" w:color="999999"/>
              <w:right w:val="single" w:sz="4" w:space="0" w:color="999999"/>
            </w:tcBorders>
            <w:noWrap/>
            <w:vAlign w:val="bottom"/>
            <w:hideMark/>
          </w:tcPr>
          <w:p w14:paraId="415C689D"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$82.09</w:t>
            </w:r>
          </w:p>
        </w:tc>
        <w:tc>
          <w:tcPr>
            <w:tcW w:w="1329" w:type="dxa"/>
            <w:tcBorders>
              <w:top w:val="nil"/>
              <w:left w:val="nil"/>
              <w:bottom w:val="single" w:sz="4" w:space="0" w:color="999999"/>
              <w:right w:val="single" w:sz="4" w:space="0" w:color="999999"/>
            </w:tcBorders>
            <w:noWrap/>
            <w:vAlign w:val="bottom"/>
            <w:hideMark/>
          </w:tcPr>
          <w:p w14:paraId="11261CA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$54.72</w:t>
            </w:r>
          </w:p>
        </w:tc>
        <w:tc>
          <w:tcPr>
            <w:tcW w:w="1496" w:type="dxa"/>
            <w:tcBorders>
              <w:top w:val="nil"/>
              <w:left w:val="nil"/>
              <w:bottom w:val="single" w:sz="4" w:space="0" w:color="999999"/>
              <w:right w:val="single" w:sz="4" w:space="0" w:color="999999"/>
            </w:tcBorders>
            <w:noWrap/>
            <w:vAlign w:val="bottom"/>
            <w:hideMark/>
          </w:tcPr>
          <w:p w14:paraId="7E266020"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$136.81</w:t>
            </w:r>
          </w:p>
        </w:tc>
        <w:tc>
          <w:tcPr>
            <w:tcW w:w="1786" w:type="dxa"/>
            <w:tcBorders>
              <w:top w:val="nil"/>
              <w:left w:val="nil"/>
              <w:bottom w:val="single" w:sz="4" w:space="0" w:color="999999"/>
              <w:right w:val="single" w:sz="4" w:space="0" w:color="999999"/>
            </w:tcBorders>
            <w:noWrap/>
            <w:vAlign w:val="bottom"/>
            <w:hideMark/>
          </w:tcPr>
          <w:p w14:paraId="2142989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1.86%</w:t>
            </w:r>
          </w:p>
        </w:tc>
      </w:tr>
      <w:tr w:rsidR="005372F6" w:rsidRPr="005372F6" w14:paraId="20DB98D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E8A6C2B"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Subscriptions (Netflix, gym membership, meal services, Amazon, etc.)</w:t>
            </w:r>
          </w:p>
        </w:tc>
        <w:tc>
          <w:tcPr>
            <w:tcW w:w="1329" w:type="dxa"/>
            <w:tcBorders>
              <w:top w:val="nil"/>
              <w:left w:val="nil"/>
              <w:bottom w:val="single" w:sz="4" w:space="0" w:color="999999"/>
              <w:right w:val="single" w:sz="4" w:space="0" w:color="999999"/>
            </w:tcBorders>
            <w:noWrap/>
            <w:vAlign w:val="bottom"/>
            <w:hideMark/>
          </w:tcPr>
          <w:p w14:paraId="2F64866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$82.17</w:t>
            </w:r>
          </w:p>
        </w:tc>
        <w:tc>
          <w:tcPr>
            <w:tcW w:w="1329" w:type="dxa"/>
            <w:tcBorders>
              <w:top w:val="nil"/>
              <w:left w:val="nil"/>
              <w:bottom w:val="single" w:sz="4" w:space="0" w:color="999999"/>
              <w:right w:val="single" w:sz="4" w:space="0" w:color="999999"/>
            </w:tcBorders>
            <w:noWrap/>
            <w:vAlign w:val="bottom"/>
            <w:hideMark/>
          </w:tcPr>
          <w:p w14:paraId="3E854D5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$54.78</w:t>
            </w:r>
          </w:p>
        </w:tc>
        <w:tc>
          <w:tcPr>
            <w:tcW w:w="1496" w:type="dxa"/>
            <w:tcBorders>
              <w:top w:val="nil"/>
              <w:left w:val="nil"/>
              <w:bottom w:val="single" w:sz="4" w:space="0" w:color="999999"/>
              <w:right w:val="single" w:sz="4" w:space="0" w:color="999999"/>
            </w:tcBorders>
            <w:noWrap/>
            <w:vAlign w:val="bottom"/>
            <w:hideMark/>
          </w:tcPr>
          <w:p w14:paraId="1AF53C0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$136.95</w:t>
            </w:r>
          </w:p>
        </w:tc>
        <w:tc>
          <w:tcPr>
            <w:tcW w:w="1786" w:type="dxa"/>
            <w:tcBorders>
              <w:top w:val="nil"/>
              <w:left w:val="nil"/>
              <w:bottom w:val="single" w:sz="4" w:space="0" w:color="999999"/>
              <w:right w:val="single" w:sz="4" w:space="0" w:color="999999"/>
            </w:tcBorders>
            <w:noWrap/>
            <w:vAlign w:val="bottom"/>
            <w:hideMark/>
          </w:tcPr>
          <w:p w14:paraId="4D0DAE11"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1.86%</w:t>
            </w:r>
          </w:p>
        </w:tc>
      </w:tr>
      <w:tr w:rsidR="005372F6" w:rsidRPr="005372F6" w14:paraId="5CB4FE26"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23845C8F" w14:textId="77777777" w:rsidR="005372F6" w:rsidRPr="005372F6" w:rsidRDefault="005372F6" w:rsidP="005372F6">
            <w:pPr>
              <w:spacing w:line="240" w:lineRule="auto"/>
              <w:rPr>
                <w:rFonts w:eastAsia="Times New Roman"/>
                <w:color w:val="000000"/>
                <w:sz w:val="20"/>
                <w:szCs w:val="20"/>
                <w:lang w:val="en-US"/>
              </w:rPr>
            </w:pPr>
            <w:proofErr w:type="spellStart"/>
            <w:r w:rsidRPr="005372F6">
              <w:rPr>
                <w:rFonts w:eastAsia="Times New Roman"/>
                <w:color w:val="000000"/>
                <w:sz w:val="20"/>
                <w:szCs w:val="20"/>
                <w:lang w:val="en-US"/>
              </w:rPr>
              <w:t>Miscellanious</w:t>
            </w:r>
            <w:proofErr w:type="spellEnd"/>
            <w:r w:rsidRPr="005372F6">
              <w:rPr>
                <w:rFonts w:eastAsia="Times New Roman"/>
                <w:color w:val="000000"/>
                <w:sz w:val="20"/>
                <w:szCs w:val="20"/>
                <w:lang w:val="en-US"/>
              </w:rPr>
              <w:t xml:space="preserve"> (add 15% of net expenses)</w:t>
            </w:r>
          </w:p>
        </w:tc>
        <w:tc>
          <w:tcPr>
            <w:tcW w:w="1329" w:type="dxa"/>
            <w:tcBorders>
              <w:top w:val="nil"/>
              <w:left w:val="nil"/>
              <w:bottom w:val="single" w:sz="4" w:space="0" w:color="999999"/>
              <w:right w:val="single" w:sz="4" w:space="0" w:color="999999"/>
            </w:tcBorders>
            <w:noWrap/>
            <w:vAlign w:val="bottom"/>
            <w:hideMark/>
          </w:tcPr>
          <w:p w14:paraId="27DFA09C"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$314.16</w:t>
            </w:r>
          </w:p>
        </w:tc>
        <w:tc>
          <w:tcPr>
            <w:tcW w:w="1329" w:type="dxa"/>
            <w:tcBorders>
              <w:top w:val="nil"/>
              <w:left w:val="nil"/>
              <w:bottom w:val="single" w:sz="4" w:space="0" w:color="999999"/>
              <w:right w:val="single" w:sz="4" w:space="0" w:color="999999"/>
            </w:tcBorders>
            <w:noWrap/>
            <w:vAlign w:val="bottom"/>
            <w:hideMark/>
          </w:tcPr>
          <w:p w14:paraId="49213F2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$270.35</w:t>
            </w:r>
          </w:p>
        </w:tc>
        <w:tc>
          <w:tcPr>
            <w:tcW w:w="1496" w:type="dxa"/>
            <w:tcBorders>
              <w:top w:val="nil"/>
              <w:left w:val="nil"/>
              <w:bottom w:val="single" w:sz="4" w:space="0" w:color="999999"/>
              <w:right w:val="single" w:sz="4" w:space="0" w:color="999999"/>
            </w:tcBorders>
            <w:noWrap/>
            <w:vAlign w:val="bottom"/>
            <w:hideMark/>
          </w:tcPr>
          <w:p w14:paraId="1B80F478"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$584.51</w:t>
            </w:r>
          </w:p>
        </w:tc>
        <w:tc>
          <w:tcPr>
            <w:tcW w:w="1786" w:type="dxa"/>
            <w:tcBorders>
              <w:top w:val="nil"/>
              <w:left w:val="nil"/>
              <w:bottom w:val="single" w:sz="4" w:space="0" w:color="999999"/>
              <w:right w:val="single" w:sz="4" w:space="0" w:color="999999"/>
            </w:tcBorders>
            <w:noWrap/>
            <w:vAlign w:val="bottom"/>
            <w:hideMark/>
          </w:tcPr>
          <w:p w14:paraId="3D2F5AA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7.94%</w:t>
            </w:r>
          </w:p>
        </w:tc>
      </w:tr>
      <w:tr w:rsidR="005372F6" w:rsidRPr="005372F6" w14:paraId="01A3C51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2686D6F7" w14:textId="77777777" w:rsidR="005372F6" w:rsidRPr="005372F6" w:rsidRDefault="005372F6" w:rsidP="005372F6">
            <w:pPr>
              <w:spacing w:line="240" w:lineRule="auto"/>
              <w:rPr>
                <w:rFonts w:eastAsia="Times New Roman"/>
                <w:b/>
                <w:bCs/>
                <w:color w:val="000000"/>
                <w:sz w:val="20"/>
                <w:szCs w:val="20"/>
                <w:lang w:val="en-US"/>
              </w:rPr>
            </w:pPr>
            <w:r w:rsidRPr="005372F6">
              <w:rPr>
                <w:rFonts w:eastAsia="Times New Roman"/>
                <w:b/>
                <w:bCs/>
                <w:color w:val="000000"/>
                <w:sz w:val="20"/>
                <w:szCs w:val="20"/>
                <w:lang w:val="en-US"/>
              </w:rPr>
              <w:t>Total Expenses</w:t>
            </w:r>
          </w:p>
        </w:tc>
        <w:tc>
          <w:tcPr>
            <w:tcW w:w="1329" w:type="dxa"/>
            <w:tcBorders>
              <w:top w:val="nil"/>
              <w:left w:val="nil"/>
              <w:bottom w:val="single" w:sz="4" w:space="0" w:color="999999"/>
              <w:right w:val="single" w:sz="4" w:space="0" w:color="999999"/>
            </w:tcBorders>
            <w:noWrap/>
            <w:vAlign w:val="bottom"/>
            <w:hideMark/>
          </w:tcPr>
          <w:p w14:paraId="1DF18F6F"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$2,408.56</w:t>
            </w:r>
          </w:p>
        </w:tc>
        <w:tc>
          <w:tcPr>
            <w:tcW w:w="1329" w:type="dxa"/>
            <w:tcBorders>
              <w:top w:val="nil"/>
              <w:left w:val="nil"/>
              <w:bottom w:val="single" w:sz="4" w:space="0" w:color="999999"/>
              <w:right w:val="single" w:sz="4" w:space="0" w:color="999999"/>
            </w:tcBorders>
            <w:noWrap/>
            <w:vAlign w:val="bottom"/>
            <w:hideMark/>
          </w:tcPr>
          <w:p w14:paraId="571856A9"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$2,072.66</w:t>
            </w:r>
          </w:p>
        </w:tc>
        <w:tc>
          <w:tcPr>
            <w:tcW w:w="1496" w:type="dxa"/>
            <w:tcBorders>
              <w:top w:val="nil"/>
              <w:left w:val="nil"/>
              <w:bottom w:val="single" w:sz="4" w:space="0" w:color="999999"/>
              <w:right w:val="single" w:sz="4" w:space="0" w:color="999999"/>
            </w:tcBorders>
            <w:noWrap/>
            <w:vAlign w:val="bottom"/>
            <w:hideMark/>
          </w:tcPr>
          <w:p w14:paraId="5BC17A38"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$4,481.22</w:t>
            </w:r>
          </w:p>
        </w:tc>
        <w:tc>
          <w:tcPr>
            <w:tcW w:w="1786" w:type="dxa"/>
            <w:tcBorders>
              <w:top w:val="nil"/>
              <w:left w:val="nil"/>
              <w:bottom w:val="single" w:sz="4" w:space="0" w:color="999999"/>
              <w:right w:val="single" w:sz="4" w:space="0" w:color="999999"/>
            </w:tcBorders>
            <w:noWrap/>
            <w:vAlign w:val="bottom"/>
            <w:hideMark/>
          </w:tcPr>
          <w:p w14:paraId="287A949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60.84%</w:t>
            </w:r>
          </w:p>
        </w:tc>
      </w:tr>
      <w:tr w:rsidR="005372F6" w:rsidRPr="005372F6" w14:paraId="656A7787"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02CDDC54"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2E8A407C"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8D89C58"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78F28524"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single" w:sz="4" w:space="0" w:color="999999"/>
              <w:right w:val="single" w:sz="4" w:space="0" w:color="999999"/>
            </w:tcBorders>
            <w:noWrap/>
            <w:vAlign w:val="bottom"/>
            <w:hideMark/>
          </w:tcPr>
          <w:p w14:paraId="0AEA9BDF"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76FADE26"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407854C1"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Investments (not automatically taken out of pay check)</w:t>
            </w:r>
          </w:p>
        </w:tc>
        <w:tc>
          <w:tcPr>
            <w:tcW w:w="1329" w:type="dxa"/>
            <w:tcBorders>
              <w:top w:val="nil"/>
              <w:left w:val="nil"/>
              <w:bottom w:val="single" w:sz="4" w:space="0" w:color="999999"/>
              <w:right w:val="single" w:sz="4" w:space="0" w:color="999999"/>
            </w:tcBorders>
            <w:shd w:val="clear" w:color="C27BA0" w:fill="0D5ADB"/>
            <w:noWrap/>
            <w:vAlign w:val="bottom"/>
            <w:hideMark/>
          </w:tcPr>
          <w:p w14:paraId="63583A5E"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329" w:type="dxa"/>
            <w:tcBorders>
              <w:top w:val="nil"/>
              <w:left w:val="nil"/>
              <w:bottom w:val="single" w:sz="4" w:space="0" w:color="999999"/>
              <w:right w:val="single" w:sz="4" w:space="0" w:color="999999"/>
            </w:tcBorders>
            <w:shd w:val="clear" w:color="C27BA0" w:fill="0D5ADB"/>
            <w:noWrap/>
            <w:vAlign w:val="bottom"/>
            <w:hideMark/>
          </w:tcPr>
          <w:p w14:paraId="4AC40236"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496" w:type="dxa"/>
            <w:tcBorders>
              <w:top w:val="nil"/>
              <w:left w:val="nil"/>
              <w:bottom w:val="single" w:sz="4" w:space="0" w:color="999999"/>
              <w:right w:val="single" w:sz="4" w:space="0" w:color="999999"/>
            </w:tcBorders>
            <w:shd w:val="clear" w:color="C27BA0" w:fill="0D5ADB"/>
            <w:noWrap/>
            <w:vAlign w:val="bottom"/>
            <w:hideMark/>
          </w:tcPr>
          <w:p w14:paraId="5C95B831"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786" w:type="dxa"/>
            <w:tcBorders>
              <w:top w:val="nil"/>
              <w:left w:val="nil"/>
              <w:bottom w:val="single" w:sz="4" w:space="0" w:color="999999"/>
              <w:right w:val="single" w:sz="4" w:space="0" w:color="999999"/>
            </w:tcBorders>
            <w:shd w:val="clear" w:color="C27BA0" w:fill="0D5ADB"/>
            <w:noWrap/>
            <w:vAlign w:val="bottom"/>
            <w:hideMark/>
          </w:tcPr>
          <w:p w14:paraId="76C82330"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r>
      <w:tr w:rsidR="005372F6" w:rsidRPr="005372F6" w14:paraId="10C7D8B2"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1293F6F"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Post-tax Retirement Savings (Roth IRA)</w:t>
            </w:r>
          </w:p>
        </w:tc>
        <w:tc>
          <w:tcPr>
            <w:tcW w:w="1329" w:type="dxa"/>
            <w:tcBorders>
              <w:top w:val="nil"/>
              <w:left w:val="nil"/>
              <w:bottom w:val="single" w:sz="4" w:space="0" w:color="999999"/>
              <w:right w:val="single" w:sz="4" w:space="0" w:color="999999"/>
            </w:tcBorders>
            <w:noWrap/>
            <w:vAlign w:val="bottom"/>
            <w:hideMark/>
          </w:tcPr>
          <w:p w14:paraId="767340E4"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329" w:type="dxa"/>
            <w:tcBorders>
              <w:top w:val="nil"/>
              <w:left w:val="nil"/>
              <w:bottom w:val="single" w:sz="4" w:space="0" w:color="999999"/>
              <w:right w:val="single" w:sz="4" w:space="0" w:color="999999"/>
            </w:tcBorders>
            <w:noWrap/>
            <w:vAlign w:val="bottom"/>
            <w:hideMark/>
          </w:tcPr>
          <w:p w14:paraId="3E8D542D"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4EE32B2C"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7BFC153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r>
      <w:tr w:rsidR="005372F6" w:rsidRPr="005372F6" w14:paraId="1851C929"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5DD0F12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Stocks</w:t>
            </w:r>
          </w:p>
        </w:tc>
        <w:tc>
          <w:tcPr>
            <w:tcW w:w="1329" w:type="dxa"/>
            <w:tcBorders>
              <w:top w:val="nil"/>
              <w:left w:val="nil"/>
              <w:bottom w:val="single" w:sz="4" w:space="0" w:color="999999"/>
              <w:right w:val="single" w:sz="4" w:space="0" w:color="999999"/>
            </w:tcBorders>
            <w:noWrap/>
            <w:vAlign w:val="bottom"/>
            <w:hideMark/>
          </w:tcPr>
          <w:p w14:paraId="33C0C38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051AFCA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775A3806"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5B243D55"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r>
      <w:tr w:rsidR="005372F6" w:rsidRPr="005372F6" w14:paraId="4665B48C"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49EF73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Other investments</w:t>
            </w:r>
          </w:p>
        </w:tc>
        <w:tc>
          <w:tcPr>
            <w:tcW w:w="1329" w:type="dxa"/>
            <w:tcBorders>
              <w:top w:val="nil"/>
              <w:left w:val="nil"/>
              <w:bottom w:val="single" w:sz="4" w:space="0" w:color="999999"/>
              <w:right w:val="single" w:sz="4" w:space="0" w:color="999999"/>
            </w:tcBorders>
            <w:noWrap/>
            <w:vAlign w:val="bottom"/>
            <w:hideMark/>
          </w:tcPr>
          <w:p w14:paraId="317F0A91"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71C533BD"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355EDC69"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133A80A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r>
      <w:tr w:rsidR="005372F6" w:rsidRPr="005372F6" w14:paraId="0EBF7277"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6CC35B4" w14:textId="77777777" w:rsidR="005372F6" w:rsidRPr="005372F6" w:rsidRDefault="005372F6" w:rsidP="005372F6">
            <w:pPr>
              <w:spacing w:line="240" w:lineRule="auto"/>
              <w:rPr>
                <w:rFonts w:eastAsia="Times New Roman"/>
                <w:b/>
                <w:bCs/>
                <w:color w:val="000000"/>
                <w:sz w:val="20"/>
                <w:szCs w:val="20"/>
                <w:lang w:val="en-US"/>
              </w:rPr>
            </w:pPr>
            <w:r w:rsidRPr="005372F6">
              <w:rPr>
                <w:rFonts w:eastAsia="Times New Roman"/>
                <w:b/>
                <w:bCs/>
                <w:color w:val="000000"/>
                <w:sz w:val="20"/>
                <w:szCs w:val="20"/>
                <w:lang w:val="en-US"/>
              </w:rPr>
              <w:t>Total Investments</w:t>
            </w:r>
          </w:p>
        </w:tc>
        <w:tc>
          <w:tcPr>
            <w:tcW w:w="1329" w:type="dxa"/>
            <w:tcBorders>
              <w:top w:val="nil"/>
              <w:left w:val="nil"/>
              <w:bottom w:val="single" w:sz="4" w:space="0" w:color="999999"/>
              <w:right w:val="single" w:sz="4" w:space="0" w:color="999999"/>
            </w:tcBorders>
            <w:noWrap/>
            <w:vAlign w:val="bottom"/>
            <w:hideMark/>
          </w:tcPr>
          <w:p w14:paraId="233501E0"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$0.00</w:t>
            </w:r>
          </w:p>
        </w:tc>
        <w:tc>
          <w:tcPr>
            <w:tcW w:w="1329" w:type="dxa"/>
            <w:tcBorders>
              <w:top w:val="nil"/>
              <w:left w:val="nil"/>
              <w:bottom w:val="single" w:sz="4" w:space="0" w:color="999999"/>
              <w:right w:val="single" w:sz="4" w:space="0" w:color="999999"/>
            </w:tcBorders>
            <w:noWrap/>
            <w:vAlign w:val="bottom"/>
            <w:hideMark/>
          </w:tcPr>
          <w:p w14:paraId="4395ACCA"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$0.00</w:t>
            </w:r>
          </w:p>
        </w:tc>
        <w:tc>
          <w:tcPr>
            <w:tcW w:w="1496" w:type="dxa"/>
            <w:tcBorders>
              <w:top w:val="nil"/>
              <w:left w:val="nil"/>
              <w:bottom w:val="single" w:sz="4" w:space="0" w:color="999999"/>
              <w:right w:val="single" w:sz="4" w:space="0" w:color="999999"/>
            </w:tcBorders>
            <w:noWrap/>
            <w:vAlign w:val="bottom"/>
            <w:hideMark/>
          </w:tcPr>
          <w:p w14:paraId="6012A6FC"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469CF713"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49C6D36C"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196FB8C" w14:textId="77777777" w:rsidR="005372F6" w:rsidRPr="005372F6" w:rsidRDefault="005372F6" w:rsidP="005372F6">
            <w:pPr>
              <w:spacing w:line="240" w:lineRule="auto"/>
              <w:rPr>
                <w:rFonts w:eastAsia="Times New Roman"/>
                <w:b/>
                <w:bCs/>
                <w:color w:val="000000"/>
                <w:sz w:val="20"/>
                <w:szCs w:val="20"/>
                <w:lang w:val="en-US"/>
              </w:rPr>
            </w:pPr>
            <w:r w:rsidRPr="005372F6">
              <w:rPr>
                <w:rFonts w:eastAsia="Times New Roman"/>
                <w:b/>
                <w:bCs/>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783D0C2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59088D1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38195923"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single" w:sz="4" w:space="0" w:color="999999"/>
              <w:right w:val="single" w:sz="4" w:space="0" w:color="999999"/>
            </w:tcBorders>
            <w:noWrap/>
            <w:vAlign w:val="bottom"/>
            <w:hideMark/>
          </w:tcPr>
          <w:p w14:paraId="3F7D6CE1"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84109F" w:rsidRPr="005372F6" w14:paraId="691C40E8"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tcPr>
          <w:p w14:paraId="07F630B3" w14:textId="77777777" w:rsidR="0084109F" w:rsidRPr="005372F6" w:rsidRDefault="0084109F" w:rsidP="005372F6">
            <w:pPr>
              <w:spacing w:line="240" w:lineRule="auto"/>
              <w:rPr>
                <w:rFonts w:eastAsia="Times New Roman"/>
                <w:b/>
                <w:bCs/>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0AB7044B" w14:textId="77777777" w:rsidR="0084109F" w:rsidRPr="005372F6" w:rsidRDefault="0084109F" w:rsidP="005372F6">
            <w:pPr>
              <w:spacing w:line="240" w:lineRule="auto"/>
              <w:rPr>
                <w:rFonts w:eastAsia="Times New Roman"/>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2A2C6CBE" w14:textId="77777777" w:rsidR="0084109F" w:rsidRPr="005372F6" w:rsidRDefault="0084109F" w:rsidP="005372F6">
            <w:pPr>
              <w:spacing w:line="240" w:lineRule="auto"/>
              <w:rPr>
                <w:rFonts w:eastAsia="Times New Roman"/>
                <w:color w:val="000000"/>
                <w:sz w:val="20"/>
                <w:szCs w:val="20"/>
                <w:lang w:val="en-US"/>
              </w:rPr>
            </w:pPr>
          </w:p>
        </w:tc>
        <w:tc>
          <w:tcPr>
            <w:tcW w:w="1496" w:type="dxa"/>
            <w:tcBorders>
              <w:top w:val="nil"/>
              <w:left w:val="nil"/>
              <w:bottom w:val="single" w:sz="4" w:space="0" w:color="999999"/>
              <w:right w:val="single" w:sz="4" w:space="0" w:color="999999"/>
            </w:tcBorders>
            <w:noWrap/>
            <w:vAlign w:val="bottom"/>
          </w:tcPr>
          <w:p w14:paraId="0554710B" w14:textId="77777777" w:rsidR="0084109F" w:rsidRPr="005372F6" w:rsidRDefault="0084109F" w:rsidP="005372F6">
            <w:pPr>
              <w:spacing w:line="240" w:lineRule="auto"/>
              <w:rPr>
                <w:rFonts w:eastAsia="Times New Roman"/>
                <w:color w:val="000000"/>
                <w:sz w:val="20"/>
                <w:szCs w:val="20"/>
                <w:lang w:val="en-US"/>
              </w:rPr>
            </w:pPr>
          </w:p>
        </w:tc>
        <w:tc>
          <w:tcPr>
            <w:tcW w:w="1786" w:type="dxa"/>
            <w:tcBorders>
              <w:top w:val="nil"/>
              <w:left w:val="nil"/>
              <w:bottom w:val="single" w:sz="4" w:space="0" w:color="999999"/>
              <w:right w:val="single" w:sz="4" w:space="0" w:color="999999"/>
            </w:tcBorders>
            <w:noWrap/>
            <w:vAlign w:val="bottom"/>
          </w:tcPr>
          <w:p w14:paraId="1381796F" w14:textId="77777777" w:rsidR="0084109F" w:rsidRPr="005372F6" w:rsidRDefault="0084109F" w:rsidP="005372F6">
            <w:pPr>
              <w:spacing w:line="240" w:lineRule="auto"/>
              <w:rPr>
                <w:rFonts w:eastAsia="Times New Roman"/>
                <w:color w:val="000000"/>
                <w:sz w:val="20"/>
                <w:szCs w:val="20"/>
                <w:lang w:val="en-US"/>
              </w:rPr>
            </w:pPr>
          </w:p>
        </w:tc>
      </w:tr>
      <w:tr w:rsidR="0084109F" w:rsidRPr="005372F6" w14:paraId="795E9081"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tcPr>
          <w:p w14:paraId="31772215" w14:textId="77777777" w:rsidR="0084109F" w:rsidRPr="005372F6" w:rsidRDefault="0084109F" w:rsidP="005372F6">
            <w:pPr>
              <w:spacing w:line="240" w:lineRule="auto"/>
              <w:rPr>
                <w:rFonts w:eastAsia="Times New Roman"/>
                <w:b/>
                <w:bCs/>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426340E4" w14:textId="77777777" w:rsidR="0084109F" w:rsidRPr="005372F6" w:rsidRDefault="0084109F" w:rsidP="005372F6">
            <w:pPr>
              <w:spacing w:line="240" w:lineRule="auto"/>
              <w:rPr>
                <w:rFonts w:eastAsia="Times New Roman"/>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74BD4CAE" w14:textId="77777777" w:rsidR="0084109F" w:rsidRPr="005372F6" w:rsidRDefault="0084109F" w:rsidP="005372F6">
            <w:pPr>
              <w:spacing w:line="240" w:lineRule="auto"/>
              <w:rPr>
                <w:rFonts w:eastAsia="Times New Roman"/>
                <w:color w:val="000000"/>
                <w:sz w:val="20"/>
                <w:szCs w:val="20"/>
                <w:lang w:val="en-US"/>
              </w:rPr>
            </w:pPr>
          </w:p>
        </w:tc>
        <w:tc>
          <w:tcPr>
            <w:tcW w:w="1496" w:type="dxa"/>
            <w:tcBorders>
              <w:top w:val="nil"/>
              <w:left w:val="nil"/>
              <w:bottom w:val="single" w:sz="4" w:space="0" w:color="999999"/>
              <w:right w:val="single" w:sz="4" w:space="0" w:color="999999"/>
            </w:tcBorders>
            <w:noWrap/>
            <w:vAlign w:val="bottom"/>
          </w:tcPr>
          <w:p w14:paraId="1D33B7F5" w14:textId="77777777" w:rsidR="0084109F" w:rsidRPr="005372F6" w:rsidRDefault="0084109F" w:rsidP="005372F6">
            <w:pPr>
              <w:spacing w:line="240" w:lineRule="auto"/>
              <w:rPr>
                <w:rFonts w:eastAsia="Times New Roman"/>
                <w:color w:val="000000"/>
                <w:sz w:val="20"/>
                <w:szCs w:val="20"/>
                <w:lang w:val="en-US"/>
              </w:rPr>
            </w:pPr>
          </w:p>
        </w:tc>
        <w:tc>
          <w:tcPr>
            <w:tcW w:w="1786" w:type="dxa"/>
            <w:tcBorders>
              <w:top w:val="nil"/>
              <w:left w:val="nil"/>
              <w:bottom w:val="single" w:sz="4" w:space="0" w:color="999999"/>
              <w:right w:val="single" w:sz="4" w:space="0" w:color="999999"/>
            </w:tcBorders>
            <w:noWrap/>
            <w:vAlign w:val="bottom"/>
          </w:tcPr>
          <w:p w14:paraId="6424F882" w14:textId="77777777" w:rsidR="0084109F" w:rsidRPr="005372F6" w:rsidRDefault="0084109F" w:rsidP="005372F6">
            <w:pPr>
              <w:spacing w:line="240" w:lineRule="auto"/>
              <w:rPr>
                <w:rFonts w:eastAsia="Times New Roman"/>
                <w:color w:val="000000"/>
                <w:sz w:val="20"/>
                <w:szCs w:val="20"/>
                <w:lang w:val="en-US"/>
              </w:rPr>
            </w:pPr>
          </w:p>
        </w:tc>
      </w:tr>
      <w:tr w:rsidR="0084109F" w:rsidRPr="005372F6" w14:paraId="536EF239"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tcPr>
          <w:p w14:paraId="3D323F58" w14:textId="77777777" w:rsidR="0084109F" w:rsidRPr="005372F6" w:rsidRDefault="0084109F" w:rsidP="005372F6">
            <w:pPr>
              <w:spacing w:line="240" w:lineRule="auto"/>
              <w:rPr>
                <w:rFonts w:eastAsia="Times New Roman"/>
                <w:b/>
                <w:bCs/>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4BB4FA5F" w14:textId="77777777" w:rsidR="0084109F" w:rsidRPr="005372F6" w:rsidRDefault="0084109F" w:rsidP="005372F6">
            <w:pPr>
              <w:spacing w:line="240" w:lineRule="auto"/>
              <w:rPr>
                <w:rFonts w:eastAsia="Times New Roman"/>
                <w:color w:val="000000"/>
                <w:sz w:val="20"/>
                <w:szCs w:val="20"/>
                <w:lang w:val="en-US"/>
              </w:rPr>
            </w:pPr>
          </w:p>
        </w:tc>
        <w:tc>
          <w:tcPr>
            <w:tcW w:w="1329" w:type="dxa"/>
            <w:tcBorders>
              <w:top w:val="nil"/>
              <w:left w:val="nil"/>
              <w:bottom w:val="single" w:sz="4" w:space="0" w:color="999999"/>
              <w:right w:val="single" w:sz="4" w:space="0" w:color="999999"/>
            </w:tcBorders>
            <w:noWrap/>
            <w:vAlign w:val="bottom"/>
          </w:tcPr>
          <w:p w14:paraId="78F5DB76" w14:textId="77777777" w:rsidR="0084109F" w:rsidRPr="005372F6" w:rsidRDefault="0084109F" w:rsidP="005372F6">
            <w:pPr>
              <w:spacing w:line="240" w:lineRule="auto"/>
              <w:rPr>
                <w:rFonts w:eastAsia="Times New Roman"/>
                <w:color w:val="000000"/>
                <w:sz w:val="20"/>
                <w:szCs w:val="20"/>
                <w:lang w:val="en-US"/>
              </w:rPr>
            </w:pPr>
          </w:p>
        </w:tc>
        <w:tc>
          <w:tcPr>
            <w:tcW w:w="1496" w:type="dxa"/>
            <w:tcBorders>
              <w:top w:val="nil"/>
              <w:left w:val="nil"/>
              <w:bottom w:val="single" w:sz="4" w:space="0" w:color="999999"/>
              <w:right w:val="single" w:sz="4" w:space="0" w:color="999999"/>
            </w:tcBorders>
            <w:noWrap/>
            <w:vAlign w:val="bottom"/>
          </w:tcPr>
          <w:p w14:paraId="0AF12C9D" w14:textId="77777777" w:rsidR="0084109F" w:rsidRPr="005372F6" w:rsidRDefault="0084109F" w:rsidP="005372F6">
            <w:pPr>
              <w:spacing w:line="240" w:lineRule="auto"/>
              <w:rPr>
                <w:rFonts w:eastAsia="Times New Roman"/>
                <w:color w:val="000000"/>
                <w:sz w:val="20"/>
                <w:szCs w:val="20"/>
                <w:lang w:val="en-US"/>
              </w:rPr>
            </w:pPr>
          </w:p>
        </w:tc>
        <w:tc>
          <w:tcPr>
            <w:tcW w:w="1786" w:type="dxa"/>
            <w:tcBorders>
              <w:top w:val="nil"/>
              <w:left w:val="nil"/>
              <w:bottom w:val="single" w:sz="4" w:space="0" w:color="999999"/>
              <w:right w:val="single" w:sz="4" w:space="0" w:color="999999"/>
            </w:tcBorders>
            <w:noWrap/>
            <w:vAlign w:val="bottom"/>
          </w:tcPr>
          <w:p w14:paraId="6149487E" w14:textId="77777777" w:rsidR="0084109F" w:rsidRPr="005372F6" w:rsidRDefault="0084109F" w:rsidP="005372F6">
            <w:pPr>
              <w:spacing w:line="240" w:lineRule="auto"/>
              <w:rPr>
                <w:rFonts w:eastAsia="Times New Roman"/>
                <w:color w:val="000000"/>
                <w:sz w:val="20"/>
                <w:szCs w:val="20"/>
                <w:lang w:val="en-US"/>
              </w:rPr>
            </w:pPr>
          </w:p>
        </w:tc>
      </w:tr>
      <w:tr w:rsidR="005372F6" w:rsidRPr="005372F6" w14:paraId="28CDF7B1"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6BA9AE59"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lastRenderedPageBreak/>
              <w:t>Savings</w:t>
            </w:r>
          </w:p>
        </w:tc>
        <w:tc>
          <w:tcPr>
            <w:tcW w:w="1329" w:type="dxa"/>
            <w:tcBorders>
              <w:top w:val="nil"/>
              <w:left w:val="nil"/>
              <w:bottom w:val="single" w:sz="4" w:space="0" w:color="999999"/>
              <w:right w:val="single" w:sz="4" w:space="0" w:color="999999"/>
            </w:tcBorders>
            <w:shd w:val="clear" w:color="C27BA0" w:fill="0D5ADB"/>
            <w:noWrap/>
            <w:vAlign w:val="bottom"/>
            <w:hideMark/>
          </w:tcPr>
          <w:p w14:paraId="67927D8C"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329" w:type="dxa"/>
            <w:tcBorders>
              <w:top w:val="nil"/>
              <w:left w:val="nil"/>
              <w:bottom w:val="single" w:sz="4" w:space="0" w:color="999999"/>
              <w:right w:val="single" w:sz="4" w:space="0" w:color="999999"/>
            </w:tcBorders>
            <w:shd w:val="clear" w:color="C27BA0" w:fill="0D5ADB"/>
            <w:noWrap/>
            <w:vAlign w:val="bottom"/>
            <w:hideMark/>
          </w:tcPr>
          <w:p w14:paraId="79E74F61"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496" w:type="dxa"/>
            <w:tcBorders>
              <w:top w:val="nil"/>
              <w:left w:val="nil"/>
              <w:bottom w:val="single" w:sz="4" w:space="0" w:color="999999"/>
              <w:right w:val="single" w:sz="4" w:space="0" w:color="999999"/>
            </w:tcBorders>
            <w:shd w:val="clear" w:color="C27BA0" w:fill="0D5ADB"/>
            <w:noWrap/>
            <w:vAlign w:val="bottom"/>
            <w:hideMark/>
          </w:tcPr>
          <w:p w14:paraId="39DD2F2E"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786" w:type="dxa"/>
            <w:tcBorders>
              <w:top w:val="nil"/>
              <w:left w:val="nil"/>
              <w:bottom w:val="single" w:sz="4" w:space="0" w:color="999999"/>
              <w:right w:val="single" w:sz="4" w:space="0" w:color="999999"/>
            </w:tcBorders>
            <w:shd w:val="clear" w:color="C27BA0" w:fill="0D5ADB"/>
            <w:noWrap/>
            <w:vAlign w:val="bottom"/>
            <w:hideMark/>
          </w:tcPr>
          <w:p w14:paraId="7567C3C3"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r>
      <w:tr w:rsidR="005372F6" w:rsidRPr="005372F6" w14:paraId="1D5F9B27"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00A411DA"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Emergency Fund (12-6 Mo of expenses)</w:t>
            </w:r>
          </w:p>
        </w:tc>
        <w:tc>
          <w:tcPr>
            <w:tcW w:w="1329" w:type="dxa"/>
            <w:tcBorders>
              <w:top w:val="nil"/>
              <w:left w:val="nil"/>
              <w:bottom w:val="single" w:sz="4" w:space="0" w:color="999999"/>
              <w:right w:val="single" w:sz="4" w:space="0" w:color="999999"/>
            </w:tcBorders>
            <w:noWrap/>
            <w:vAlign w:val="bottom"/>
            <w:hideMark/>
          </w:tcPr>
          <w:p w14:paraId="314D95C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$400.00</w:t>
            </w:r>
          </w:p>
        </w:tc>
        <w:tc>
          <w:tcPr>
            <w:tcW w:w="1329" w:type="dxa"/>
            <w:tcBorders>
              <w:top w:val="nil"/>
              <w:left w:val="nil"/>
              <w:bottom w:val="single" w:sz="4" w:space="0" w:color="999999"/>
              <w:right w:val="single" w:sz="4" w:space="0" w:color="999999"/>
            </w:tcBorders>
            <w:noWrap/>
            <w:vAlign w:val="bottom"/>
            <w:hideMark/>
          </w:tcPr>
          <w:p w14:paraId="087825B4"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$400.00</w:t>
            </w:r>
          </w:p>
        </w:tc>
        <w:tc>
          <w:tcPr>
            <w:tcW w:w="1496" w:type="dxa"/>
            <w:tcBorders>
              <w:top w:val="nil"/>
              <w:left w:val="nil"/>
              <w:bottom w:val="single" w:sz="4" w:space="0" w:color="999999"/>
              <w:right w:val="single" w:sz="4" w:space="0" w:color="999999"/>
            </w:tcBorders>
            <w:noWrap/>
            <w:vAlign w:val="bottom"/>
            <w:hideMark/>
          </w:tcPr>
          <w:p w14:paraId="044B15A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$800.00</w:t>
            </w:r>
          </w:p>
        </w:tc>
        <w:tc>
          <w:tcPr>
            <w:tcW w:w="1786" w:type="dxa"/>
            <w:tcBorders>
              <w:top w:val="nil"/>
              <w:left w:val="nil"/>
              <w:bottom w:val="single" w:sz="4" w:space="0" w:color="999999"/>
              <w:right w:val="single" w:sz="4" w:space="0" w:color="999999"/>
            </w:tcBorders>
            <w:noWrap/>
            <w:vAlign w:val="bottom"/>
            <w:hideMark/>
          </w:tcPr>
          <w:p w14:paraId="4F8ADD7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10.86%</w:t>
            </w:r>
          </w:p>
        </w:tc>
      </w:tr>
      <w:tr w:rsidR="005372F6" w:rsidRPr="005372F6" w14:paraId="28500AB1"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77CFF2B1"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7F9E7419"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7CD8D066"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24BFD9DC"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6F1589B0"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r>
      <w:tr w:rsidR="005372F6" w:rsidRPr="005372F6" w14:paraId="1229F05A"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21B6F58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Vacation and Gifts</w:t>
            </w:r>
          </w:p>
        </w:tc>
        <w:tc>
          <w:tcPr>
            <w:tcW w:w="1329" w:type="dxa"/>
            <w:tcBorders>
              <w:top w:val="nil"/>
              <w:left w:val="nil"/>
              <w:bottom w:val="single" w:sz="4" w:space="0" w:color="999999"/>
              <w:right w:val="single" w:sz="4" w:space="0" w:color="999999"/>
            </w:tcBorders>
            <w:noWrap/>
            <w:vAlign w:val="bottom"/>
            <w:hideMark/>
          </w:tcPr>
          <w:p w14:paraId="02F7067B"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$400.00</w:t>
            </w:r>
          </w:p>
        </w:tc>
        <w:tc>
          <w:tcPr>
            <w:tcW w:w="1329" w:type="dxa"/>
            <w:tcBorders>
              <w:top w:val="nil"/>
              <w:left w:val="nil"/>
              <w:bottom w:val="single" w:sz="4" w:space="0" w:color="999999"/>
              <w:right w:val="single" w:sz="4" w:space="0" w:color="999999"/>
            </w:tcBorders>
            <w:noWrap/>
            <w:vAlign w:val="bottom"/>
            <w:hideMark/>
          </w:tcPr>
          <w:p w14:paraId="59C05182"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4203C43E"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$400.00</w:t>
            </w:r>
          </w:p>
        </w:tc>
        <w:tc>
          <w:tcPr>
            <w:tcW w:w="1786" w:type="dxa"/>
            <w:tcBorders>
              <w:top w:val="nil"/>
              <w:left w:val="nil"/>
              <w:bottom w:val="single" w:sz="4" w:space="0" w:color="999999"/>
              <w:right w:val="single" w:sz="4" w:space="0" w:color="999999"/>
            </w:tcBorders>
            <w:noWrap/>
            <w:vAlign w:val="bottom"/>
            <w:hideMark/>
          </w:tcPr>
          <w:p w14:paraId="258C4B1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5.43%</w:t>
            </w:r>
          </w:p>
        </w:tc>
      </w:tr>
      <w:tr w:rsidR="005372F6" w:rsidRPr="005372F6" w14:paraId="6EADE0D8"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6DF6603E"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xml:space="preserve">Household Savings </w:t>
            </w:r>
          </w:p>
        </w:tc>
        <w:tc>
          <w:tcPr>
            <w:tcW w:w="1329" w:type="dxa"/>
            <w:tcBorders>
              <w:top w:val="nil"/>
              <w:left w:val="nil"/>
              <w:bottom w:val="single" w:sz="4" w:space="0" w:color="999999"/>
              <w:right w:val="single" w:sz="4" w:space="0" w:color="999999"/>
            </w:tcBorders>
            <w:noWrap/>
            <w:vAlign w:val="bottom"/>
            <w:hideMark/>
          </w:tcPr>
          <w:p w14:paraId="1FD72987"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1C60F564"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4EB2AC88"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$0.00</w:t>
            </w:r>
          </w:p>
        </w:tc>
        <w:tc>
          <w:tcPr>
            <w:tcW w:w="1786" w:type="dxa"/>
            <w:tcBorders>
              <w:top w:val="nil"/>
              <w:left w:val="nil"/>
              <w:bottom w:val="single" w:sz="4" w:space="0" w:color="999999"/>
              <w:right w:val="single" w:sz="4" w:space="0" w:color="999999"/>
            </w:tcBorders>
            <w:noWrap/>
            <w:vAlign w:val="bottom"/>
            <w:hideMark/>
          </w:tcPr>
          <w:p w14:paraId="3791C7E1"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352972D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F97C411" w14:textId="77777777" w:rsidR="005372F6" w:rsidRPr="005372F6" w:rsidRDefault="005372F6" w:rsidP="005372F6">
            <w:pPr>
              <w:spacing w:line="240" w:lineRule="auto"/>
              <w:rPr>
                <w:rFonts w:eastAsia="Times New Roman"/>
                <w:b/>
                <w:bCs/>
                <w:color w:val="000000"/>
                <w:sz w:val="20"/>
                <w:szCs w:val="20"/>
                <w:lang w:val="en-US"/>
              </w:rPr>
            </w:pPr>
            <w:r w:rsidRPr="005372F6">
              <w:rPr>
                <w:rFonts w:eastAsia="Times New Roman"/>
                <w:b/>
                <w:bCs/>
                <w:color w:val="000000"/>
                <w:sz w:val="20"/>
                <w:szCs w:val="20"/>
                <w:lang w:val="en-US"/>
              </w:rPr>
              <w:t>Total Savings</w:t>
            </w:r>
          </w:p>
        </w:tc>
        <w:tc>
          <w:tcPr>
            <w:tcW w:w="1329" w:type="dxa"/>
            <w:tcBorders>
              <w:top w:val="nil"/>
              <w:left w:val="nil"/>
              <w:bottom w:val="single" w:sz="4" w:space="0" w:color="999999"/>
              <w:right w:val="single" w:sz="4" w:space="0" w:color="999999"/>
            </w:tcBorders>
            <w:noWrap/>
            <w:vAlign w:val="bottom"/>
            <w:hideMark/>
          </w:tcPr>
          <w:p w14:paraId="1C4994EC"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$800.00</w:t>
            </w:r>
          </w:p>
        </w:tc>
        <w:tc>
          <w:tcPr>
            <w:tcW w:w="1329" w:type="dxa"/>
            <w:tcBorders>
              <w:top w:val="nil"/>
              <w:left w:val="nil"/>
              <w:bottom w:val="single" w:sz="4" w:space="0" w:color="999999"/>
              <w:right w:val="single" w:sz="4" w:space="0" w:color="999999"/>
            </w:tcBorders>
            <w:noWrap/>
            <w:vAlign w:val="bottom"/>
            <w:hideMark/>
          </w:tcPr>
          <w:p w14:paraId="4DE2E5EB"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$400.00</w:t>
            </w:r>
          </w:p>
        </w:tc>
        <w:tc>
          <w:tcPr>
            <w:tcW w:w="1496" w:type="dxa"/>
            <w:tcBorders>
              <w:top w:val="nil"/>
              <w:left w:val="nil"/>
              <w:bottom w:val="single" w:sz="4" w:space="0" w:color="999999"/>
              <w:right w:val="single" w:sz="4" w:space="0" w:color="999999"/>
            </w:tcBorders>
            <w:noWrap/>
            <w:vAlign w:val="bottom"/>
            <w:hideMark/>
          </w:tcPr>
          <w:p w14:paraId="149B4D74" w14:textId="77777777" w:rsidR="005372F6" w:rsidRPr="005372F6" w:rsidRDefault="005372F6" w:rsidP="005372F6">
            <w:pPr>
              <w:spacing w:line="240" w:lineRule="auto"/>
              <w:jc w:val="right"/>
              <w:rPr>
                <w:rFonts w:eastAsia="Times New Roman"/>
                <w:b/>
                <w:bCs/>
                <w:color w:val="000000"/>
                <w:sz w:val="20"/>
                <w:szCs w:val="20"/>
                <w:lang w:val="en-US"/>
              </w:rPr>
            </w:pPr>
            <w:r w:rsidRPr="005372F6">
              <w:rPr>
                <w:rFonts w:eastAsia="Times New Roman"/>
                <w:b/>
                <w:bCs/>
                <w:color w:val="000000"/>
                <w:sz w:val="20"/>
                <w:szCs w:val="20"/>
                <w:lang w:val="en-US"/>
              </w:rPr>
              <w:t>$1,200.00</w:t>
            </w:r>
          </w:p>
        </w:tc>
        <w:tc>
          <w:tcPr>
            <w:tcW w:w="1786" w:type="dxa"/>
            <w:tcBorders>
              <w:top w:val="nil"/>
              <w:left w:val="nil"/>
              <w:bottom w:val="single" w:sz="4" w:space="0" w:color="999999"/>
              <w:right w:val="single" w:sz="4" w:space="0" w:color="999999"/>
            </w:tcBorders>
            <w:noWrap/>
            <w:vAlign w:val="bottom"/>
            <w:hideMark/>
          </w:tcPr>
          <w:p w14:paraId="24F70FE4"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16.29%</w:t>
            </w:r>
          </w:p>
        </w:tc>
      </w:tr>
      <w:tr w:rsidR="005372F6" w:rsidRPr="005372F6" w14:paraId="38C19E0F"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1228B513"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3EB74822"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329" w:type="dxa"/>
            <w:tcBorders>
              <w:top w:val="nil"/>
              <w:left w:val="nil"/>
              <w:bottom w:val="single" w:sz="4" w:space="0" w:color="999999"/>
              <w:right w:val="single" w:sz="4" w:space="0" w:color="999999"/>
            </w:tcBorders>
            <w:noWrap/>
            <w:vAlign w:val="bottom"/>
            <w:hideMark/>
          </w:tcPr>
          <w:p w14:paraId="18571CF7"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496" w:type="dxa"/>
            <w:tcBorders>
              <w:top w:val="nil"/>
              <w:left w:val="nil"/>
              <w:bottom w:val="single" w:sz="4" w:space="0" w:color="999999"/>
              <w:right w:val="single" w:sz="4" w:space="0" w:color="999999"/>
            </w:tcBorders>
            <w:noWrap/>
            <w:vAlign w:val="bottom"/>
            <w:hideMark/>
          </w:tcPr>
          <w:p w14:paraId="60FEF6B0"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c>
          <w:tcPr>
            <w:tcW w:w="1786" w:type="dxa"/>
            <w:tcBorders>
              <w:top w:val="nil"/>
              <w:left w:val="nil"/>
              <w:bottom w:val="single" w:sz="4" w:space="0" w:color="999999"/>
              <w:right w:val="single" w:sz="4" w:space="0" w:color="999999"/>
            </w:tcBorders>
            <w:noWrap/>
            <w:vAlign w:val="bottom"/>
            <w:hideMark/>
          </w:tcPr>
          <w:p w14:paraId="304A984D"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 </w:t>
            </w:r>
          </w:p>
        </w:tc>
      </w:tr>
      <w:tr w:rsidR="005372F6" w:rsidRPr="005372F6" w14:paraId="281F1465" w14:textId="77777777" w:rsidTr="005372F6">
        <w:trPr>
          <w:trHeight w:val="315"/>
        </w:trPr>
        <w:tc>
          <w:tcPr>
            <w:tcW w:w="6120" w:type="dxa"/>
            <w:tcBorders>
              <w:top w:val="nil"/>
              <w:left w:val="single" w:sz="4" w:space="0" w:color="999999"/>
              <w:bottom w:val="single" w:sz="4" w:space="0" w:color="999999"/>
              <w:right w:val="single" w:sz="4" w:space="0" w:color="999999"/>
            </w:tcBorders>
            <w:shd w:val="clear" w:color="C27BA0" w:fill="0D5ADB"/>
            <w:noWrap/>
            <w:vAlign w:val="bottom"/>
            <w:hideMark/>
          </w:tcPr>
          <w:p w14:paraId="76D9885A" w14:textId="77777777" w:rsidR="005372F6" w:rsidRPr="005372F6" w:rsidRDefault="005372F6" w:rsidP="005372F6">
            <w:pPr>
              <w:spacing w:line="240" w:lineRule="auto"/>
              <w:rPr>
                <w:rFonts w:eastAsia="Times New Roman"/>
                <w:b/>
                <w:bCs/>
                <w:color w:val="FDD868"/>
                <w:sz w:val="20"/>
                <w:szCs w:val="20"/>
                <w:lang w:val="en-US"/>
              </w:rPr>
            </w:pPr>
            <w:r w:rsidRPr="005372F6">
              <w:rPr>
                <w:rFonts w:eastAsia="Times New Roman"/>
                <w:b/>
                <w:bCs/>
                <w:color w:val="FDD868"/>
                <w:sz w:val="20"/>
                <w:szCs w:val="20"/>
                <w:lang w:val="en-US"/>
              </w:rPr>
              <w:t>Free Money</w:t>
            </w:r>
          </w:p>
        </w:tc>
        <w:tc>
          <w:tcPr>
            <w:tcW w:w="1329" w:type="dxa"/>
            <w:tcBorders>
              <w:top w:val="nil"/>
              <w:left w:val="nil"/>
              <w:bottom w:val="single" w:sz="4" w:space="0" w:color="999999"/>
              <w:right w:val="single" w:sz="4" w:space="0" w:color="999999"/>
            </w:tcBorders>
            <w:shd w:val="clear" w:color="C27BA0" w:fill="0D5ADB"/>
            <w:noWrap/>
            <w:vAlign w:val="bottom"/>
            <w:hideMark/>
          </w:tcPr>
          <w:p w14:paraId="1250DBE9"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329" w:type="dxa"/>
            <w:tcBorders>
              <w:top w:val="nil"/>
              <w:left w:val="nil"/>
              <w:bottom w:val="single" w:sz="4" w:space="0" w:color="999999"/>
              <w:right w:val="single" w:sz="4" w:space="0" w:color="999999"/>
            </w:tcBorders>
            <w:shd w:val="clear" w:color="C27BA0" w:fill="0D5ADB"/>
            <w:noWrap/>
            <w:vAlign w:val="bottom"/>
            <w:hideMark/>
          </w:tcPr>
          <w:p w14:paraId="43112CD2"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496" w:type="dxa"/>
            <w:tcBorders>
              <w:top w:val="nil"/>
              <w:left w:val="nil"/>
              <w:bottom w:val="single" w:sz="4" w:space="0" w:color="999999"/>
              <w:right w:val="single" w:sz="4" w:space="0" w:color="999999"/>
            </w:tcBorders>
            <w:shd w:val="clear" w:color="C27BA0" w:fill="0D5ADB"/>
            <w:noWrap/>
            <w:vAlign w:val="bottom"/>
            <w:hideMark/>
          </w:tcPr>
          <w:p w14:paraId="04F15074"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c>
          <w:tcPr>
            <w:tcW w:w="1786" w:type="dxa"/>
            <w:tcBorders>
              <w:top w:val="nil"/>
              <w:left w:val="nil"/>
              <w:bottom w:val="single" w:sz="4" w:space="0" w:color="999999"/>
              <w:right w:val="single" w:sz="4" w:space="0" w:color="999999"/>
            </w:tcBorders>
            <w:shd w:val="clear" w:color="C27BA0" w:fill="0D5ADB"/>
            <w:noWrap/>
            <w:vAlign w:val="bottom"/>
            <w:hideMark/>
          </w:tcPr>
          <w:p w14:paraId="38A835A7" w14:textId="77777777" w:rsidR="005372F6" w:rsidRPr="005372F6" w:rsidRDefault="005372F6" w:rsidP="005372F6">
            <w:pPr>
              <w:spacing w:line="240" w:lineRule="auto"/>
              <w:rPr>
                <w:rFonts w:eastAsia="Times New Roman"/>
                <w:color w:val="FDD868"/>
                <w:sz w:val="20"/>
                <w:szCs w:val="20"/>
                <w:lang w:val="en-US"/>
              </w:rPr>
            </w:pPr>
            <w:r w:rsidRPr="005372F6">
              <w:rPr>
                <w:rFonts w:eastAsia="Times New Roman"/>
                <w:color w:val="FDD868"/>
                <w:sz w:val="20"/>
                <w:szCs w:val="20"/>
                <w:lang w:val="en-US"/>
              </w:rPr>
              <w:t> </w:t>
            </w:r>
          </w:p>
        </w:tc>
      </w:tr>
      <w:tr w:rsidR="005372F6" w:rsidRPr="005372F6" w14:paraId="2DB7FCCE" w14:textId="77777777" w:rsidTr="005372F6">
        <w:trPr>
          <w:trHeight w:val="315"/>
        </w:trPr>
        <w:tc>
          <w:tcPr>
            <w:tcW w:w="6120" w:type="dxa"/>
            <w:tcBorders>
              <w:top w:val="nil"/>
              <w:left w:val="single" w:sz="4" w:space="0" w:color="999999"/>
              <w:bottom w:val="single" w:sz="4" w:space="0" w:color="999999"/>
              <w:right w:val="single" w:sz="4" w:space="0" w:color="999999"/>
            </w:tcBorders>
            <w:noWrap/>
            <w:vAlign w:val="bottom"/>
            <w:hideMark/>
          </w:tcPr>
          <w:p w14:paraId="4B5E4088" w14:textId="77777777" w:rsidR="005372F6" w:rsidRPr="005372F6" w:rsidRDefault="005372F6" w:rsidP="005372F6">
            <w:pPr>
              <w:spacing w:line="240" w:lineRule="auto"/>
              <w:rPr>
                <w:rFonts w:eastAsia="Times New Roman"/>
                <w:color w:val="000000"/>
                <w:sz w:val="20"/>
                <w:szCs w:val="20"/>
                <w:lang w:val="en-US"/>
              </w:rPr>
            </w:pPr>
            <w:r w:rsidRPr="005372F6">
              <w:rPr>
                <w:rFonts w:eastAsia="Times New Roman"/>
                <w:color w:val="000000"/>
                <w:sz w:val="20"/>
                <w:szCs w:val="20"/>
                <w:lang w:val="en-US"/>
              </w:rPr>
              <w:t>What's left</w:t>
            </w:r>
          </w:p>
        </w:tc>
        <w:tc>
          <w:tcPr>
            <w:tcW w:w="1329" w:type="dxa"/>
            <w:tcBorders>
              <w:top w:val="nil"/>
              <w:left w:val="nil"/>
              <w:bottom w:val="single" w:sz="4" w:space="0" w:color="999999"/>
              <w:right w:val="single" w:sz="4" w:space="0" w:color="999999"/>
            </w:tcBorders>
            <w:noWrap/>
            <w:vAlign w:val="bottom"/>
            <w:hideMark/>
          </w:tcPr>
          <w:p w14:paraId="79DE7313"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$625.08</w:t>
            </w:r>
          </w:p>
        </w:tc>
        <w:tc>
          <w:tcPr>
            <w:tcW w:w="1329" w:type="dxa"/>
            <w:tcBorders>
              <w:top w:val="nil"/>
              <w:left w:val="nil"/>
              <w:bottom w:val="single" w:sz="4" w:space="0" w:color="999999"/>
              <w:right w:val="single" w:sz="4" w:space="0" w:color="999999"/>
            </w:tcBorders>
            <w:noWrap/>
            <w:vAlign w:val="bottom"/>
            <w:hideMark/>
          </w:tcPr>
          <w:p w14:paraId="65F19FA7"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$1,059.01</w:t>
            </w:r>
          </w:p>
        </w:tc>
        <w:tc>
          <w:tcPr>
            <w:tcW w:w="1496" w:type="dxa"/>
            <w:tcBorders>
              <w:top w:val="nil"/>
              <w:left w:val="nil"/>
              <w:bottom w:val="single" w:sz="4" w:space="0" w:color="999999"/>
              <w:right w:val="single" w:sz="4" w:space="0" w:color="999999"/>
            </w:tcBorders>
            <w:noWrap/>
            <w:vAlign w:val="bottom"/>
            <w:hideMark/>
          </w:tcPr>
          <w:p w14:paraId="0186BE56"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$1,684.09</w:t>
            </w:r>
          </w:p>
        </w:tc>
        <w:tc>
          <w:tcPr>
            <w:tcW w:w="1786" w:type="dxa"/>
            <w:tcBorders>
              <w:top w:val="nil"/>
              <w:left w:val="nil"/>
              <w:bottom w:val="single" w:sz="4" w:space="0" w:color="999999"/>
              <w:right w:val="single" w:sz="4" w:space="0" w:color="999999"/>
            </w:tcBorders>
            <w:noWrap/>
            <w:vAlign w:val="bottom"/>
            <w:hideMark/>
          </w:tcPr>
          <w:p w14:paraId="2940959A" w14:textId="77777777" w:rsidR="005372F6" w:rsidRPr="005372F6" w:rsidRDefault="005372F6" w:rsidP="005372F6">
            <w:pPr>
              <w:spacing w:line="240" w:lineRule="auto"/>
              <w:jc w:val="right"/>
              <w:rPr>
                <w:rFonts w:eastAsia="Times New Roman"/>
                <w:color w:val="000000"/>
                <w:sz w:val="20"/>
                <w:szCs w:val="20"/>
                <w:lang w:val="en-US"/>
              </w:rPr>
            </w:pPr>
            <w:r w:rsidRPr="005372F6">
              <w:rPr>
                <w:rFonts w:eastAsia="Times New Roman"/>
                <w:color w:val="000000"/>
                <w:sz w:val="20"/>
                <w:szCs w:val="20"/>
                <w:lang w:val="en-US"/>
              </w:rPr>
              <w:t>22.87%</w:t>
            </w:r>
          </w:p>
        </w:tc>
      </w:tr>
    </w:tbl>
    <w:p w14:paraId="5CE73A0E" w14:textId="77777777" w:rsidR="00BD13A2" w:rsidRDefault="00BD13A2">
      <w:pPr>
        <w:spacing w:before="180"/>
        <w:rPr>
          <w:rFonts w:ascii="Merriweather" w:eastAsia="Merriweather" w:hAnsi="Merriweather" w:cs="Merriweather"/>
          <w:color w:val="111111"/>
          <w:sz w:val="24"/>
          <w:szCs w:val="24"/>
        </w:rPr>
      </w:pPr>
    </w:p>
    <w:p w14:paraId="2DAB0048" w14:textId="77777777" w:rsidR="00BD13A2" w:rsidRDefault="007B3276">
      <w:pPr>
        <w:spacing w:before="180"/>
        <w:rPr>
          <w:rFonts w:ascii="Merriweather" w:eastAsia="Merriweather" w:hAnsi="Merriweather" w:cs="Merriweather"/>
          <w:b/>
          <w:color w:val="111111"/>
          <w:sz w:val="28"/>
          <w:szCs w:val="28"/>
        </w:rPr>
      </w:pPr>
      <w:r>
        <w:br w:type="page"/>
      </w:r>
    </w:p>
    <w:p w14:paraId="143691CA" w14:textId="77777777" w:rsidR="00BD13A2" w:rsidRDefault="007B3276">
      <w:pPr>
        <w:spacing w:before="180"/>
        <w:rPr>
          <w:rFonts w:ascii="Merriweather" w:eastAsia="Merriweather" w:hAnsi="Merriweather" w:cs="Merriweather"/>
          <w:b/>
          <w:color w:val="111111"/>
          <w:sz w:val="28"/>
          <w:szCs w:val="28"/>
        </w:rPr>
      </w:pPr>
      <w:r>
        <w:rPr>
          <w:rFonts w:ascii="Merriweather" w:eastAsia="Merriweather" w:hAnsi="Merriweather" w:cs="Merriweather"/>
          <w:b/>
          <w:color w:val="111111"/>
          <w:sz w:val="28"/>
          <w:szCs w:val="28"/>
        </w:rPr>
        <w:lastRenderedPageBreak/>
        <w:t>Step 3</w:t>
      </w:r>
    </w:p>
    <w:p w14:paraId="0C83BEBD"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1" w:name="_u3rng51p98iz" w:colFirst="0" w:colLast="0"/>
      <w:bookmarkEnd w:id="1"/>
      <w:r>
        <w:rPr>
          <w:rFonts w:ascii="Merriweather" w:eastAsia="Merriweather" w:hAnsi="Merriweather" w:cs="Merriweather"/>
          <w:b/>
          <w:color w:val="111111"/>
          <w:sz w:val="26"/>
          <w:szCs w:val="26"/>
        </w:rPr>
        <w:t>Debt Management</w:t>
      </w:r>
    </w:p>
    <w:p w14:paraId="35390FA9" w14:textId="77777777" w:rsidR="00BD13A2" w:rsidRDefault="007B3276">
      <w:pPr>
        <w:numPr>
          <w:ilvl w:val="0"/>
          <w:numId w:val="9"/>
        </w:numPr>
        <w:spacing w:before="180"/>
      </w:pPr>
      <w:r>
        <w:rPr>
          <w:rFonts w:ascii="Merriweather" w:eastAsia="Merriweather" w:hAnsi="Merriweather" w:cs="Merriweather"/>
          <w:b/>
          <w:color w:val="111111"/>
          <w:sz w:val="24"/>
          <w:szCs w:val="24"/>
        </w:rPr>
        <w:t>Pay Off High-Interest Debt</w:t>
      </w:r>
      <w:r>
        <w:rPr>
          <w:rFonts w:ascii="Merriweather" w:eastAsia="Merriweather" w:hAnsi="Merriweather" w:cs="Merriweather"/>
          <w:color w:val="111111"/>
          <w:sz w:val="24"/>
          <w:szCs w:val="24"/>
        </w:rPr>
        <w:t>: Focus on credit cards, personal loans, or any debt with high interest rates.</w:t>
      </w:r>
    </w:p>
    <w:p w14:paraId="691A864E" w14:textId="77777777" w:rsidR="00BD13A2" w:rsidRDefault="007B3276">
      <w:pPr>
        <w:numPr>
          <w:ilvl w:val="0"/>
          <w:numId w:val="9"/>
        </w:numPr>
      </w:pPr>
      <w:r>
        <w:rPr>
          <w:rFonts w:ascii="Merriweather" w:eastAsia="Merriweather" w:hAnsi="Merriweather" w:cs="Merriweather"/>
          <w:b/>
          <w:color w:val="111111"/>
          <w:sz w:val="24"/>
          <w:szCs w:val="24"/>
        </w:rPr>
        <w:t>Snowball or Avalanche Method</w:t>
      </w:r>
      <w:r>
        <w:rPr>
          <w:rFonts w:ascii="Merriweather" w:eastAsia="Merriweather" w:hAnsi="Merriweather" w:cs="Merriweather"/>
          <w:color w:val="111111"/>
          <w:sz w:val="24"/>
          <w:szCs w:val="24"/>
        </w:rPr>
        <w:t>: Choose a debt repayment strategy that works best for you.</w:t>
      </w:r>
    </w:p>
    <w:p w14:paraId="399F5C37" w14:textId="77777777" w:rsidR="00BD13A2" w:rsidRDefault="00BD13A2">
      <w:pPr>
        <w:rPr>
          <w:b/>
        </w:rPr>
      </w:pPr>
    </w:p>
    <w:p w14:paraId="31A189D1" w14:textId="5272CB2C" w:rsidR="00BD13A2" w:rsidRPr="00B30525" w:rsidRDefault="007B3276">
      <w:pPr>
        <w:rPr>
          <w:rFonts w:ascii="Merriweather" w:hAnsi="Merriweather"/>
        </w:rPr>
      </w:pPr>
      <w:r w:rsidRPr="00B30525">
        <w:rPr>
          <w:rFonts w:ascii="Merriweather" w:hAnsi="Merriweather"/>
          <w:b/>
        </w:rPr>
        <w:t>Snowball Method</w:t>
      </w:r>
      <w:r w:rsidRPr="00B30525">
        <w:rPr>
          <w:rFonts w:ascii="Merriweather" w:hAnsi="Merriweather"/>
        </w:rPr>
        <w:t xml:space="preserve"> is when you put more money towards paying off the smallest debt amount first, paying the minimum on the rest until that is paid off and then you move on to the next until </w:t>
      </w:r>
      <w:r w:rsidR="00DE32F5" w:rsidRPr="00B30525">
        <w:rPr>
          <w:rFonts w:ascii="Merriweather" w:hAnsi="Merriweather"/>
        </w:rPr>
        <w:t>they are</w:t>
      </w:r>
      <w:r w:rsidRPr="00B30525">
        <w:rPr>
          <w:rFonts w:ascii="Merriweather" w:hAnsi="Merriweather"/>
        </w:rPr>
        <w:t xml:space="preserve"> all paid off.</w:t>
      </w:r>
    </w:p>
    <w:p w14:paraId="1D30D69E" w14:textId="77777777" w:rsidR="00BD13A2" w:rsidRPr="00B30525" w:rsidRDefault="00BD13A2">
      <w:pPr>
        <w:rPr>
          <w:rFonts w:ascii="Merriweather" w:hAnsi="Merriweather"/>
        </w:rPr>
      </w:pPr>
    </w:p>
    <w:p w14:paraId="75A62E02" w14:textId="2C3D5CC2" w:rsidR="00BD13A2" w:rsidRPr="00B30525" w:rsidRDefault="007B3276">
      <w:pPr>
        <w:rPr>
          <w:rFonts w:ascii="Merriweather" w:hAnsi="Merriweather"/>
        </w:rPr>
      </w:pPr>
      <w:r w:rsidRPr="00B30525">
        <w:rPr>
          <w:rFonts w:ascii="Merriweather" w:hAnsi="Merriweather"/>
          <w:b/>
        </w:rPr>
        <w:t>Avalanche Method</w:t>
      </w:r>
      <w:r w:rsidRPr="00B30525">
        <w:rPr>
          <w:rFonts w:ascii="Merriweather" w:hAnsi="Merriweather"/>
        </w:rPr>
        <w:t xml:space="preserve"> is when you put more money towards paying off the debt with the highest interest rate, paying the minimum amount on all the rest and then moving on to the </w:t>
      </w:r>
      <w:r w:rsidR="00391222" w:rsidRPr="00B30525">
        <w:rPr>
          <w:rFonts w:ascii="Merriweather" w:hAnsi="Merriweather"/>
        </w:rPr>
        <w:t>next until</w:t>
      </w:r>
      <w:r w:rsidRPr="00B30525">
        <w:rPr>
          <w:rFonts w:ascii="Merriweather" w:hAnsi="Merriweather"/>
        </w:rPr>
        <w:t xml:space="preserve"> </w:t>
      </w:r>
      <w:r w:rsidR="00DE32F5" w:rsidRPr="00B30525">
        <w:rPr>
          <w:rFonts w:ascii="Merriweather" w:hAnsi="Merriweather"/>
        </w:rPr>
        <w:t>they are</w:t>
      </w:r>
      <w:r w:rsidRPr="00B30525">
        <w:rPr>
          <w:rFonts w:ascii="Merriweather" w:hAnsi="Merriweather"/>
        </w:rPr>
        <w:t xml:space="preserve"> all paid off.</w:t>
      </w:r>
    </w:p>
    <w:p w14:paraId="033FEEED" w14:textId="77777777" w:rsidR="00BD13A2" w:rsidRDefault="00BD13A2"/>
    <w:tbl>
      <w:tblPr>
        <w:tblStyle w:val="a3"/>
        <w:tblW w:w="10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55"/>
        <w:gridCol w:w="2236"/>
        <w:gridCol w:w="3099"/>
      </w:tblGrid>
      <w:tr w:rsidR="00BD13A2" w14:paraId="47364DC7" w14:textId="77777777" w:rsidTr="00E03369">
        <w:tc>
          <w:tcPr>
            <w:tcW w:w="5455" w:type="dxa"/>
            <w:tcMar>
              <w:top w:w="100" w:type="dxa"/>
              <w:left w:w="100" w:type="dxa"/>
              <w:bottom w:w="100" w:type="dxa"/>
              <w:right w:w="100" w:type="dxa"/>
            </w:tcMar>
          </w:tcPr>
          <w:p w14:paraId="46BDB8AA"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Name of debt</w:t>
            </w:r>
          </w:p>
        </w:tc>
        <w:tc>
          <w:tcPr>
            <w:tcW w:w="2236" w:type="dxa"/>
            <w:tcMar>
              <w:top w:w="100" w:type="dxa"/>
              <w:left w:w="100" w:type="dxa"/>
              <w:bottom w:w="100" w:type="dxa"/>
              <w:right w:w="100" w:type="dxa"/>
            </w:tcMar>
          </w:tcPr>
          <w:p w14:paraId="77621EEF"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Total owed</w:t>
            </w:r>
          </w:p>
        </w:tc>
        <w:tc>
          <w:tcPr>
            <w:tcW w:w="3099" w:type="dxa"/>
            <w:tcMar>
              <w:top w:w="100" w:type="dxa"/>
              <w:left w:w="100" w:type="dxa"/>
              <w:bottom w:w="100" w:type="dxa"/>
              <w:right w:w="100" w:type="dxa"/>
            </w:tcMar>
          </w:tcPr>
          <w:p w14:paraId="0A49AB1E"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Interest %</w:t>
            </w:r>
          </w:p>
        </w:tc>
      </w:tr>
      <w:tr w:rsidR="00BD13A2" w14:paraId="3C41FC5D" w14:textId="77777777" w:rsidTr="00E03369">
        <w:tc>
          <w:tcPr>
            <w:tcW w:w="5455" w:type="dxa"/>
            <w:tcMar>
              <w:top w:w="100" w:type="dxa"/>
              <w:left w:w="100" w:type="dxa"/>
              <w:bottom w:w="100" w:type="dxa"/>
              <w:right w:w="100" w:type="dxa"/>
            </w:tcMar>
          </w:tcPr>
          <w:p w14:paraId="0952A7C2"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807168308" w:edGrp="everyone" w:colFirst="0" w:colLast="0"/>
            <w:permStart w:id="817655109" w:edGrp="everyone" w:colFirst="1" w:colLast="1"/>
            <w:permStart w:id="873484634" w:edGrp="everyone" w:colFirst="2" w:colLast="2"/>
          </w:p>
        </w:tc>
        <w:tc>
          <w:tcPr>
            <w:tcW w:w="2236" w:type="dxa"/>
            <w:tcMar>
              <w:top w:w="100" w:type="dxa"/>
              <w:left w:w="100" w:type="dxa"/>
              <w:bottom w:w="100" w:type="dxa"/>
              <w:right w:w="100" w:type="dxa"/>
            </w:tcMar>
          </w:tcPr>
          <w:p w14:paraId="42FA767F"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1DA0C8BF"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64D1DB80" w14:textId="77777777" w:rsidTr="00E03369">
        <w:tc>
          <w:tcPr>
            <w:tcW w:w="5455" w:type="dxa"/>
            <w:tcMar>
              <w:top w:w="100" w:type="dxa"/>
              <w:left w:w="100" w:type="dxa"/>
              <w:bottom w:w="100" w:type="dxa"/>
              <w:right w:w="100" w:type="dxa"/>
            </w:tcMar>
          </w:tcPr>
          <w:p w14:paraId="4A7B3F5F"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1080064336" w:edGrp="everyone" w:colFirst="0" w:colLast="0"/>
            <w:permStart w:id="2112255577" w:edGrp="everyone" w:colFirst="1" w:colLast="1"/>
            <w:permStart w:id="1922580093" w:edGrp="everyone" w:colFirst="2" w:colLast="2"/>
            <w:permEnd w:id="807168308"/>
            <w:permEnd w:id="817655109"/>
            <w:permEnd w:id="873484634"/>
          </w:p>
        </w:tc>
        <w:tc>
          <w:tcPr>
            <w:tcW w:w="2236" w:type="dxa"/>
            <w:tcMar>
              <w:top w:w="100" w:type="dxa"/>
              <w:left w:w="100" w:type="dxa"/>
              <w:bottom w:w="100" w:type="dxa"/>
              <w:right w:w="100" w:type="dxa"/>
            </w:tcMar>
          </w:tcPr>
          <w:p w14:paraId="753AF334"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71910DF8"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0C912940" w14:textId="77777777" w:rsidTr="00E03369">
        <w:tc>
          <w:tcPr>
            <w:tcW w:w="5455" w:type="dxa"/>
            <w:tcMar>
              <w:top w:w="100" w:type="dxa"/>
              <w:left w:w="100" w:type="dxa"/>
              <w:bottom w:w="100" w:type="dxa"/>
              <w:right w:w="100" w:type="dxa"/>
            </w:tcMar>
          </w:tcPr>
          <w:p w14:paraId="3D54DB77"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1597601648" w:edGrp="everyone" w:colFirst="0" w:colLast="0"/>
            <w:permStart w:id="655247835" w:edGrp="everyone" w:colFirst="1" w:colLast="1"/>
            <w:permStart w:id="1843621007" w:edGrp="everyone" w:colFirst="2" w:colLast="2"/>
            <w:permEnd w:id="1080064336"/>
            <w:permEnd w:id="2112255577"/>
            <w:permEnd w:id="1922580093"/>
          </w:p>
        </w:tc>
        <w:tc>
          <w:tcPr>
            <w:tcW w:w="2236" w:type="dxa"/>
            <w:tcMar>
              <w:top w:w="100" w:type="dxa"/>
              <w:left w:w="100" w:type="dxa"/>
              <w:bottom w:w="100" w:type="dxa"/>
              <w:right w:w="100" w:type="dxa"/>
            </w:tcMar>
          </w:tcPr>
          <w:p w14:paraId="7B742D82"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3302C6CB"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09ACAD3E" w14:textId="77777777" w:rsidTr="00E03369">
        <w:tc>
          <w:tcPr>
            <w:tcW w:w="5455" w:type="dxa"/>
            <w:tcMar>
              <w:top w:w="100" w:type="dxa"/>
              <w:left w:w="100" w:type="dxa"/>
              <w:bottom w:w="100" w:type="dxa"/>
              <w:right w:w="100" w:type="dxa"/>
            </w:tcMar>
          </w:tcPr>
          <w:p w14:paraId="37E82503"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206402094" w:edGrp="everyone" w:colFirst="0" w:colLast="0"/>
            <w:permStart w:id="1372660779" w:edGrp="everyone" w:colFirst="1" w:colLast="1"/>
            <w:permStart w:id="520493104" w:edGrp="everyone" w:colFirst="2" w:colLast="2"/>
            <w:permEnd w:id="1597601648"/>
            <w:permEnd w:id="655247835"/>
            <w:permEnd w:id="1843621007"/>
          </w:p>
        </w:tc>
        <w:tc>
          <w:tcPr>
            <w:tcW w:w="2236" w:type="dxa"/>
            <w:tcMar>
              <w:top w:w="100" w:type="dxa"/>
              <w:left w:w="100" w:type="dxa"/>
              <w:bottom w:w="100" w:type="dxa"/>
              <w:right w:w="100" w:type="dxa"/>
            </w:tcMar>
          </w:tcPr>
          <w:p w14:paraId="5FE0B6BC"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4ACF318C"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4FF4E5A9" w14:textId="77777777" w:rsidTr="00E03369">
        <w:tc>
          <w:tcPr>
            <w:tcW w:w="5455" w:type="dxa"/>
            <w:tcMar>
              <w:top w:w="100" w:type="dxa"/>
              <w:left w:w="100" w:type="dxa"/>
              <w:bottom w:w="100" w:type="dxa"/>
              <w:right w:w="100" w:type="dxa"/>
            </w:tcMar>
          </w:tcPr>
          <w:p w14:paraId="407ECDC9"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138570071" w:edGrp="everyone" w:colFirst="0" w:colLast="0"/>
            <w:permStart w:id="836662297" w:edGrp="everyone" w:colFirst="1" w:colLast="1"/>
            <w:permStart w:id="1142972587" w:edGrp="everyone" w:colFirst="2" w:colLast="2"/>
            <w:permEnd w:id="206402094"/>
            <w:permEnd w:id="1372660779"/>
            <w:permEnd w:id="520493104"/>
          </w:p>
        </w:tc>
        <w:tc>
          <w:tcPr>
            <w:tcW w:w="2236" w:type="dxa"/>
            <w:tcMar>
              <w:top w:w="100" w:type="dxa"/>
              <w:left w:w="100" w:type="dxa"/>
              <w:bottom w:w="100" w:type="dxa"/>
              <w:right w:w="100" w:type="dxa"/>
            </w:tcMar>
          </w:tcPr>
          <w:p w14:paraId="5BA95C94"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0B517B53"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3828C65E" w14:textId="77777777" w:rsidTr="00E03369">
        <w:tc>
          <w:tcPr>
            <w:tcW w:w="5455" w:type="dxa"/>
            <w:tcMar>
              <w:top w:w="100" w:type="dxa"/>
              <w:left w:w="100" w:type="dxa"/>
              <w:bottom w:w="100" w:type="dxa"/>
              <w:right w:w="100" w:type="dxa"/>
            </w:tcMar>
          </w:tcPr>
          <w:p w14:paraId="011B5B51" w14:textId="77777777" w:rsidR="00BD13A2" w:rsidRDefault="007B3276">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1416381943" w:edGrp="everyone" w:colFirst="1" w:colLast="1"/>
            <w:permStart w:id="627015072" w:edGrp="everyone" w:colFirst="2" w:colLast="2"/>
            <w:permEnd w:id="138570071"/>
            <w:permEnd w:id="836662297"/>
            <w:permEnd w:id="1142972587"/>
            <w:r>
              <w:rPr>
                <w:rFonts w:ascii="Merriweather" w:eastAsia="Merriweather" w:hAnsi="Merriweather" w:cs="Merriweather"/>
                <w:b/>
                <w:color w:val="111111"/>
                <w:sz w:val="26"/>
                <w:szCs w:val="26"/>
              </w:rPr>
              <w:t xml:space="preserve">Total debt </w:t>
            </w:r>
          </w:p>
        </w:tc>
        <w:tc>
          <w:tcPr>
            <w:tcW w:w="2236" w:type="dxa"/>
            <w:tcMar>
              <w:top w:w="100" w:type="dxa"/>
              <w:left w:w="100" w:type="dxa"/>
              <w:bottom w:w="100" w:type="dxa"/>
              <w:right w:w="100" w:type="dxa"/>
            </w:tcMar>
          </w:tcPr>
          <w:p w14:paraId="118ADA84"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3099" w:type="dxa"/>
            <w:tcMar>
              <w:top w:w="100" w:type="dxa"/>
              <w:left w:w="100" w:type="dxa"/>
              <w:bottom w:w="100" w:type="dxa"/>
              <w:right w:w="100" w:type="dxa"/>
            </w:tcMar>
          </w:tcPr>
          <w:p w14:paraId="16EDB440"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bl>
    <w:p w14:paraId="5D528F74" w14:textId="55121A74" w:rsidR="00BD13A2" w:rsidRDefault="007B3276">
      <w:pPr>
        <w:spacing w:before="180"/>
        <w:rPr>
          <w:rFonts w:ascii="Merriweather" w:eastAsia="Merriweather" w:hAnsi="Merriweather" w:cs="Merriweather"/>
        </w:rPr>
      </w:pPr>
      <w:bookmarkStart w:id="2" w:name="_64leqlgdavx9" w:colFirst="0" w:colLast="0"/>
      <w:bookmarkEnd w:id="2"/>
      <w:permEnd w:id="1416381943"/>
      <w:permEnd w:id="627015072"/>
      <w:r>
        <w:rPr>
          <w:rFonts w:ascii="Merriweather" w:eastAsia="Merriweather" w:hAnsi="Merriweather" w:cs="Merriweather"/>
          <w:b/>
          <w:color w:val="111111"/>
          <w:sz w:val="24"/>
          <w:szCs w:val="24"/>
        </w:rPr>
        <w:t>Automate Debt payments</w:t>
      </w:r>
      <w:r w:rsidR="00391222">
        <w:rPr>
          <w:rFonts w:ascii="Merriweather" w:eastAsia="Merriweather" w:hAnsi="Merriweather" w:cs="Merriweather"/>
          <w:b/>
          <w:color w:val="111111"/>
          <w:sz w:val="24"/>
          <w:szCs w:val="24"/>
        </w:rPr>
        <w:t>: Sign</w:t>
      </w:r>
      <w:r>
        <w:rPr>
          <w:rFonts w:ascii="Merriweather" w:eastAsia="Merriweather" w:hAnsi="Merriweather" w:cs="Merriweather"/>
          <w:color w:val="111111"/>
          <w:sz w:val="24"/>
          <w:szCs w:val="24"/>
        </w:rPr>
        <w:t xml:space="preserve"> onto your credit cards and loans and set up automation of your payments</w:t>
      </w:r>
      <w:r w:rsidR="00F43FDD">
        <w:rPr>
          <w:rFonts w:ascii="Merriweather" w:eastAsia="Merriweather" w:hAnsi="Merriweather" w:cs="Merriweather"/>
          <w:color w:val="111111"/>
          <w:sz w:val="24"/>
          <w:szCs w:val="24"/>
        </w:rPr>
        <w:t xml:space="preserve">. </w:t>
      </w:r>
      <w:r>
        <w:rPr>
          <w:rFonts w:ascii="Merriweather" w:eastAsia="Merriweather" w:hAnsi="Merriweather" w:cs="Merriweather"/>
          <w:color w:val="111111"/>
          <w:sz w:val="24"/>
          <w:szCs w:val="24"/>
        </w:rPr>
        <w:t>Pick a date that works for you and an amount that you have determined.</w:t>
      </w:r>
    </w:p>
    <w:p w14:paraId="43563D24" w14:textId="77777777" w:rsidR="00BD13A2" w:rsidRDefault="00BD13A2"/>
    <w:p w14:paraId="5E746C69" w14:textId="77777777" w:rsidR="00BD13A2" w:rsidRPr="00B30692" w:rsidRDefault="007B3276">
      <w:pPr>
        <w:rPr>
          <w:rFonts w:ascii="Merriweather" w:hAnsi="Merriweather"/>
        </w:rPr>
      </w:pPr>
      <w:r w:rsidRPr="00B30692">
        <w:rPr>
          <w:rFonts w:ascii="Merriweather" w:hAnsi="Merriweather"/>
        </w:rPr>
        <w:t xml:space="preserve">Which method are you going to use? </w:t>
      </w:r>
      <w:permStart w:id="1369337698" w:edGrp="everyone"/>
      <w:permEnd w:id="1369337698"/>
    </w:p>
    <w:p w14:paraId="336FEC49" w14:textId="7FAC5C44" w:rsidR="00BD13A2" w:rsidRPr="00B30692" w:rsidRDefault="007B3276">
      <w:pPr>
        <w:rPr>
          <w:rFonts w:ascii="Merriweather" w:hAnsi="Merriweather"/>
        </w:rPr>
      </w:pPr>
      <w:r w:rsidRPr="00B30692">
        <w:rPr>
          <w:rFonts w:ascii="Merriweather" w:hAnsi="Merriweather"/>
        </w:rPr>
        <w:t xml:space="preserve">How much do you plan </w:t>
      </w:r>
      <w:r w:rsidR="00E249B9" w:rsidRPr="00B30692">
        <w:rPr>
          <w:rFonts w:ascii="Merriweather" w:hAnsi="Merriweather"/>
        </w:rPr>
        <w:t>to put</w:t>
      </w:r>
      <w:r w:rsidRPr="00B30692">
        <w:rPr>
          <w:rFonts w:ascii="Merriweather" w:hAnsi="Merriweather"/>
        </w:rPr>
        <w:t xml:space="preserve"> towards your debt? </w:t>
      </w:r>
      <w:permStart w:id="1366648984" w:edGrp="everyone"/>
      <w:permEnd w:id="1366648984"/>
    </w:p>
    <w:p w14:paraId="67C874D3" w14:textId="36880EF8" w:rsidR="00BD13A2" w:rsidRPr="00B30692" w:rsidRDefault="00FA7671" w:rsidP="00FA7671">
      <w:r w:rsidRPr="00FA7671">
        <w:rPr>
          <w:rFonts w:ascii="Merriweather" w:hAnsi="Merriweather"/>
          <w:color w:val="000000"/>
        </w:rPr>
        <w:t>How long will it take to pay each of your debts in order?</w:t>
      </w:r>
      <w:r>
        <w:rPr>
          <w:rFonts w:ascii="Merriweather" w:hAnsi="Merriweather"/>
          <w:color w:val="000000"/>
        </w:rPr>
        <w:t xml:space="preserve"> </w:t>
      </w:r>
      <w:permStart w:id="1896690383" w:edGrp="everyone"/>
      <w:permEnd w:id="1896690383"/>
    </w:p>
    <w:p w14:paraId="0A56A083" w14:textId="77777777" w:rsidR="009E4635" w:rsidRDefault="009E4635" w:rsidP="00304F73">
      <w:pPr>
        <w:rPr>
          <w:rFonts w:ascii="Merriweather" w:hAnsi="Merriweather"/>
        </w:rPr>
      </w:pPr>
    </w:p>
    <w:p w14:paraId="10226BF4" w14:textId="2E2A11AF" w:rsidR="00BD13A2" w:rsidRDefault="007B3276" w:rsidP="00304F73">
      <w:pPr>
        <w:rPr>
          <w:rFonts w:ascii="Merriweather" w:eastAsia="Merriweather" w:hAnsi="Merriweather" w:cs="Merriweather"/>
          <w:b/>
          <w:color w:val="111111"/>
          <w:sz w:val="26"/>
          <w:szCs w:val="26"/>
        </w:rPr>
      </w:pPr>
      <w:r w:rsidRPr="00B30692">
        <w:rPr>
          <w:rFonts w:ascii="Merriweather" w:hAnsi="Merriweather"/>
        </w:rPr>
        <w:t xml:space="preserve">After you pay off your </w:t>
      </w:r>
      <w:r w:rsidR="00E249B9" w:rsidRPr="00B30692">
        <w:rPr>
          <w:rFonts w:ascii="Merriweather" w:hAnsi="Merriweather"/>
        </w:rPr>
        <w:t>first</w:t>
      </w:r>
      <w:r w:rsidRPr="00B30692">
        <w:rPr>
          <w:rFonts w:ascii="Merriweather" w:hAnsi="Merriweather"/>
        </w:rPr>
        <w:t xml:space="preserve"> debt you can apply that amount to your </w:t>
      </w:r>
      <w:r w:rsidR="00E249B9" w:rsidRPr="00B30692">
        <w:rPr>
          <w:rFonts w:ascii="Merriweather" w:hAnsi="Merriweather"/>
        </w:rPr>
        <w:t>second</w:t>
      </w:r>
      <w:r w:rsidRPr="00B30692">
        <w:rPr>
          <w:rFonts w:ascii="Merriweather" w:hAnsi="Merriweather"/>
        </w:rPr>
        <w:t xml:space="preserve"> amount along with the minimum amount</w:t>
      </w:r>
      <w:r w:rsidR="00B30525">
        <w:rPr>
          <w:rFonts w:ascii="Merriweather" w:hAnsi="Merriweather"/>
        </w:rPr>
        <w:t xml:space="preserve">, until </w:t>
      </w:r>
      <w:r w:rsidR="00392482">
        <w:rPr>
          <w:rFonts w:ascii="Merriweather" w:hAnsi="Merriweather"/>
        </w:rPr>
        <w:t>all</w:t>
      </w:r>
      <w:r w:rsidR="00B30525">
        <w:rPr>
          <w:rFonts w:ascii="Merriweather" w:hAnsi="Merriweather"/>
        </w:rPr>
        <w:t xml:space="preserve"> your debt is paid off.</w:t>
      </w:r>
      <w:bookmarkStart w:id="3" w:name="_x9ymsdlfbzkq" w:colFirst="0" w:colLast="0"/>
      <w:bookmarkEnd w:id="3"/>
      <w:r>
        <w:br w:type="page"/>
      </w:r>
    </w:p>
    <w:p w14:paraId="13942777" w14:textId="77777777" w:rsidR="00BD13A2" w:rsidRDefault="007B3276">
      <w:pPr>
        <w:pStyle w:val="Heading3"/>
        <w:keepNext w:val="0"/>
        <w:keepLines w:val="0"/>
        <w:shd w:val="clear" w:color="auto" w:fill="FFFFFF"/>
        <w:spacing w:before="180" w:after="0"/>
      </w:pPr>
      <w:bookmarkStart w:id="4" w:name="_j3yi66c4fwuc" w:colFirst="0" w:colLast="0"/>
      <w:bookmarkEnd w:id="4"/>
      <w:r>
        <w:rPr>
          <w:rFonts w:ascii="Merriweather" w:eastAsia="Merriweather" w:hAnsi="Merriweather" w:cs="Merriweather"/>
          <w:b/>
          <w:color w:val="111111"/>
          <w:sz w:val="26"/>
          <w:szCs w:val="26"/>
        </w:rPr>
        <w:lastRenderedPageBreak/>
        <w:t>Step 4</w:t>
      </w:r>
    </w:p>
    <w:p w14:paraId="35BAC012"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5" w:name="_pxnnanrccz4f" w:colFirst="0" w:colLast="0"/>
      <w:bookmarkEnd w:id="5"/>
      <w:r>
        <w:rPr>
          <w:rFonts w:ascii="Merriweather" w:eastAsia="Merriweather" w:hAnsi="Merriweather" w:cs="Merriweather"/>
          <w:b/>
          <w:color w:val="111111"/>
          <w:sz w:val="26"/>
          <w:szCs w:val="26"/>
        </w:rPr>
        <w:t>Future Planning</w:t>
      </w:r>
    </w:p>
    <w:p w14:paraId="58674316" w14:textId="201195BE"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4"/>
          <w:szCs w:val="24"/>
        </w:rPr>
      </w:pPr>
      <w:bookmarkStart w:id="6" w:name="_fayc615wvlfw" w:colFirst="0" w:colLast="0"/>
      <w:bookmarkEnd w:id="6"/>
      <w:r>
        <w:rPr>
          <w:rFonts w:ascii="Merriweather" w:eastAsia="Merriweather" w:hAnsi="Merriweather" w:cs="Merriweather"/>
          <w:b/>
          <w:color w:val="111111"/>
          <w:sz w:val="24"/>
          <w:szCs w:val="24"/>
        </w:rPr>
        <w:t xml:space="preserve">Develop a Savings </w:t>
      </w:r>
      <w:r w:rsidR="00C00A67">
        <w:rPr>
          <w:rFonts w:ascii="Merriweather" w:eastAsia="Merriweather" w:hAnsi="Merriweather" w:cs="Merriweather"/>
          <w:b/>
          <w:color w:val="111111"/>
          <w:sz w:val="24"/>
          <w:szCs w:val="24"/>
        </w:rPr>
        <w:t>P</w:t>
      </w:r>
      <w:r>
        <w:rPr>
          <w:rFonts w:ascii="Merriweather" w:eastAsia="Merriweather" w:hAnsi="Merriweather" w:cs="Merriweather"/>
          <w:b/>
          <w:color w:val="111111"/>
          <w:sz w:val="24"/>
          <w:szCs w:val="24"/>
        </w:rPr>
        <w:t>lan</w:t>
      </w:r>
    </w:p>
    <w:p w14:paraId="0C8586F3" w14:textId="774D519D" w:rsidR="00BD13A2" w:rsidRDefault="007B3276">
      <w:pPr>
        <w:numPr>
          <w:ilvl w:val="0"/>
          <w:numId w:val="7"/>
        </w:numPr>
        <w:spacing w:before="180"/>
      </w:pPr>
      <w:r>
        <w:rPr>
          <w:rFonts w:ascii="Merriweather" w:eastAsia="Merriweather" w:hAnsi="Merriweather" w:cs="Merriweather"/>
          <w:b/>
          <w:color w:val="111111"/>
          <w:sz w:val="24"/>
          <w:szCs w:val="24"/>
        </w:rPr>
        <w:t xml:space="preserve">High Yield Savings Accounts: </w:t>
      </w:r>
      <w:r>
        <w:rPr>
          <w:rFonts w:ascii="Merriweather" w:eastAsia="Merriweather" w:hAnsi="Merriweather" w:cs="Merriweather"/>
          <w:color w:val="111111"/>
          <w:sz w:val="24"/>
          <w:szCs w:val="24"/>
        </w:rPr>
        <w:t xml:space="preserve">Do research on savings accounts that </w:t>
      </w:r>
      <w:r w:rsidR="00B317DC">
        <w:rPr>
          <w:rFonts w:ascii="Merriweather" w:eastAsia="Merriweather" w:hAnsi="Merriweather" w:cs="Merriweather"/>
          <w:color w:val="111111"/>
          <w:sz w:val="24"/>
          <w:szCs w:val="24"/>
        </w:rPr>
        <w:t>allow</w:t>
      </w:r>
      <w:r>
        <w:rPr>
          <w:rFonts w:ascii="Merriweather" w:eastAsia="Merriweather" w:hAnsi="Merriweather" w:cs="Merriweather"/>
          <w:color w:val="111111"/>
          <w:sz w:val="24"/>
          <w:szCs w:val="24"/>
        </w:rPr>
        <w:t xml:space="preserve"> you to have a high yield each month and pick one that works for you.</w:t>
      </w:r>
    </w:p>
    <w:p w14:paraId="7996D797" w14:textId="77777777" w:rsidR="00BD13A2" w:rsidRDefault="007B3276">
      <w:pPr>
        <w:numPr>
          <w:ilvl w:val="0"/>
          <w:numId w:val="7"/>
        </w:numPr>
      </w:pPr>
      <w:r>
        <w:rPr>
          <w:rFonts w:ascii="Merriweather" w:eastAsia="Merriweather" w:hAnsi="Merriweather" w:cs="Merriweather"/>
          <w:b/>
          <w:color w:val="111111"/>
          <w:sz w:val="24"/>
          <w:szCs w:val="24"/>
        </w:rPr>
        <w:t>Build an Emergency Fund</w:t>
      </w:r>
      <w:r>
        <w:rPr>
          <w:rFonts w:ascii="Merriweather" w:eastAsia="Merriweather" w:hAnsi="Merriweather" w:cs="Merriweather"/>
          <w:color w:val="111111"/>
          <w:sz w:val="24"/>
          <w:szCs w:val="24"/>
        </w:rPr>
        <w:t>: Aim for 3-6 months’ worth of living expenses in a separate account.</w:t>
      </w:r>
    </w:p>
    <w:p w14:paraId="2AD9A85A" w14:textId="21AAFE26" w:rsidR="00BD13A2" w:rsidRDefault="007B3276">
      <w:pPr>
        <w:numPr>
          <w:ilvl w:val="0"/>
          <w:numId w:val="7"/>
        </w:numP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 xml:space="preserve">Other Savings goals: </w:t>
      </w:r>
      <w:r>
        <w:rPr>
          <w:rFonts w:ascii="Merriweather" w:eastAsia="Merriweather" w:hAnsi="Merriweather" w:cs="Merriweather"/>
          <w:color w:val="111111"/>
          <w:sz w:val="24"/>
          <w:szCs w:val="24"/>
        </w:rPr>
        <w:t>Are you planning a vacation, wedding</w:t>
      </w:r>
      <w:r w:rsidR="0040113F">
        <w:rPr>
          <w:rFonts w:ascii="Merriweather" w:eastAsia="Merriweather" w:hAnsi="Merriweather" w:cs="Merriweather"/>
          <w:color w:val="111111"/>
          <w:sz w:val="24"/>
          <w:szCs w:val="24"/>
        </w:rPr>
        <w:t>, or purchase</w:t>
      </w:r>
      <w:r>
        <w:rPr>
          <w:rFonts w:ascii="Merriweather" w:eastAsia="Merriweather" w:hAnsi="Merriweather" w:cs="Merriweather"/>
          <w:color w:val="111111"/>
          <w:sz w:val="24"/>
          <w:szCs w:val="24"/>
        </w:rPr>
        <w:t xml:space="preserve"> of a home, you can also allocate money towards these goals as well.</w:t>
      </w:r>
    </w:p>
    <w:p w14:paraId="7B1C5F21" w14:textId="77777777" w:rsidR="00BD13A2" w:rsidRDefault="007B3276">
      <w:pPr>
        <w:numPr>
          <w:ilvl w:val="0"/>
          <w:numId w:val="7"/>
        </w:numPr>
      </w:pPr>
      <w:r>
        <w:rPr>
          <w:rFonts w:ascii="Merriweather" w:eastAsia="Merriweather" w:hAnsi="Merriweather" w:cs="Merriweather"/>
          <w:b/>
          <w:color w:val="111111"/>
          <w:sz w:val="24"/>
          <w:szCs w:val="24"/>
        </w:rPr>
        <w:t>Automate Contributions</w:t>
      </w:r>
      <w:r>
        <w:rPr>
          <w:rFonts w:ascii="Merriweather" w:eastAsia="Merriweather" w:hAnsi="Merriweather" w:cs="Merriweather"/>
          <w:color w:val="111111"/>
          <w:sz w:val="24"/>
          <w:szCs w:val="24"/>
        </w:rPr>
        <w:t>: Set up automatic transfers to your emergency fund and other savings each month.</w:t>
      </w:r>
    </w:p>
    <w:p w14:paraId="0A7A7E69" w14:textId="77777777" w:rsidR="00BD13A2" w:rsidRDefault="00BD13A2">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7" w:name="_mun6dvonnz7p" w:colFirst="0" w:colLast="0"/>
      <w:bookmarkEnd w:id="7"/>
    </w:p>
    <w:tbl>
      <w:tblPr>
        <w:tblStyle w:val="a4"/>
        <w:tblW w:w="10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4550"/>
      </w:tblGrid>
      <w:tr w:rsidR="00BD13A2" w14:paraId="795C2D16" w14:textId="77777777" w:rsidTr="00E03369">
        <w:tc>
          <w:tcPr>
            <w:tcW w:w="3120" w:type="dxa"/>
            <w:tcMar>
              <w:top w:w="100" w:type="dxa"/>
              <w:left w:w="100" w:type="dxa"/>
              <w:bottom w:w="100" w:type="dxa"/>
              <w:right w:w="100" w:type="dxa"/>
            </w:tcMar>
          </w:tcPr>
          <w:p w14:paraId="18503A91"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Savings Goal</w:t>
            </w:r>
          </w:p>
        </w:tc>
        <w:tc>
          <w:tcPr>
            <w:tcW w:w="3120" w:type="dxa"/>
            <w:tcMar>
              <w:top w:w="100" w:type="dxa"/>
              <w:left w:w="100" w:type="dxa"/>
              <w:bottom w:w="100" w:type="dxa"/>
              <w:right w:w="100" w:type="dxa"/>
            </w:tcMar>
          </w:tcPr>
          <w:p w14:paraId="58E39DE6"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Amount to save</w:t>
            </w:r>
          </w:p>
        </w:tc>
        <w:tc>
          <w:tcPr>
            <w:tcW w:w="4550" w:type="dxa"/>
            <w:tcMar>
              <w:top w:w="100" w:type="dxa"/>
              <w:left w:w="100" w:type="dxa"/>
              <w:bottom w:w="100" w:type="dxa"/>
              <w:right w:w="100" w:type="dxa"/>
            </w:tcMar>
          </w:tcPr>
          <w:p w14:paraId="2F2D5680"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6"/>
                <w:szCs w:val="26"/>
              </w:rPr>
            </w:pPr>
            <w:r>
              <w:rPr>
                <w:rFonts w:ascii="Merriweather" w:eastAsia="Merriweather" w:hAnsi="Merriweather" w:cs="Merriweather"/>
                <w:b/>
                <w:color w:val="111111"/>
                <w:sz w:val="26"/>
                <w:szCs w:val="26"/>
              </w:rPr>
              <w:t>Duration</w:t>
            </w:r>
          </w:p>
        </w:tc>
      </w:tr>
      <w:tr w:rsidR="00BD13A2" w14:paraId="27E1A344" w14:textId="77777777" w:rsidTr="00E03369">
        <w:tc>
          <w:tcPr>
            <w:tcW w:w="3120" w:type="dxa"/>
            <w:tcMar>
              <w:top w:w="100" w:type="dxa"/>
              <w:left w:w="100" w:type="dxa"/>
              <w:bottom w:w="100" w:type="dxa"/>
              <w:right w:w="100" w:type="dxa"/>
            </w:tcMar>
          </w:tcPr>
          <w:p w14:paraId="603A94DC"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2107859527" w:edGrp="everyone" w:colFirst="0" w:colLast="0"/>
            <w:permStart w:id="862793511" w:edGrp="everyone" w:colFirst="1" w:colLast="1"/>
            <w:permStart w:id="834344148" w:edGrp="everyone" w:colFirst="2" w:colLast="2"/>
          </w:p>
        </w:tc>
        <w:tc>
          <w:tcPr>
            <w:tcW w:w="3120" w:type="dxa"/>
            <w:tcMar>
              <w:top w:w="100" w:type="dxa"/>
              <w:left w:w="100" w:type="dxa"/>
              <w:bottom w:w="100" w:type="dxa"/>
              <w:right w:w="100" w:type="dxa"/>
            </w:tcMar>
          </w:tcPr>
          <w:p w14:paraId="426D9D1B"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4550" w:type="dxa"/>
            <w:tcMar>
              <w:top w:w="100" w:type="dxa"/>
              <w:left w:w="100" w:type="dxa"/>
              <w:bottom w:w="100" w:type="dxa"/>
              <w:right w:w="100" w:type="dxa"/>
            </w:tcMar>
          </w:tcPr>
          <w:p w14:paraId="0230DED8"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40E6A3DC" w14:textId="77777777" w:rsidTr="00E03369">
        <w:tc>
          <w:tcPr>
            <w:tcW w:w="3120" w:type="dxa"/>
            <w:tcMar>
              <w:top w:w="100" w:type="dxa"/>
              <w:left w:w="100" w:type="dxa"/>
              <w:bottom w:w="100" w:type="dxa"/>
              <w:right w:w="100" w:type="dxa"/>
            </w:tcMar>
          </w:tcPr>
          <w:p w14:paraId="16413449"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693206729" w:edGrp="everyone" w:colFirst="0" w:colLast="0"/>
            <w:permStart w:id="1108163455" w:edGrp="everyone" w:colFirst="1" w:colLast="1"/>
            <w:permStart w:id="1166359086" w:edGrp="everyone" w:colFirst="2" w:colLast="2"/>
            <w:permEnd w:id="2107859527"/>
            <w:permEnd w:id="862793511"/>
            <w:permEnd w:id="834344148"/>
          </w:p>
        </w:tc>
        <w:tc>
          <w:tcPr>
            <w:tcW w:w="3120" w:type="dxa"/>
            <w:tcMar>
              <w:top w:w="100" w:type="dxa"/>
              <w:left w:w="100" w:type="dxa"/>
              <w:bottom w:w="100" w:type="dxa"/>
              <w:right w:w="100" w:type="dxa"/>
            </w:tcMar>
          </w:tcPr>
          <w:p w14:paraId="5E7F910F"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4550" w:type="dxa"/>
            <w:tcMar>
              <w:top w:w="100" w:type="dxa"/>
              <w:left w:w="100" w:type="dxa"/>
              <w:bottom w:w="100" w:type="dxa"/>
              <w:right w:w="100" w:type="dxa"/>
            </w:tcMar>
          </w:tcPr>
          <w:p w14:paraId="5EECE3A9"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0D1052D7" w14:textId="77777777" w:rsidTr="00E03369">
        <w:tc>
          <w:tcPr>
            <w:tcW w:w="3120" w:type="dxa"/>
            <w:tcMar>
              <w:top w:w="100" w:type="dxa"/>
              <w:left w:w="100" w:type="dxa"/>
              <w:bottom w:w="100" w:type="dxa"/>
              <w:right w:w="100" w:type="dxa"/>
            </w:tcMar>
          </w:tcPr>
          <w:p w14:paraId="6B29041D"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651376817" w:edGrp="everyone" w:colFirst="0" w:colLast="0"/>
            <w:permStart w:id="2120561767" w:edGrp="everyone" w:colFirst="1" w:colLast="1"/>
            <w:permStart w:id="92094571" w:edGrp="everyone" w:colFirst="2" w:colLast="2"/>
            <w:permEnd w:id="693206729"/>
            <w:permEnd w:id="1108163455"/>
            <w:permEnd w:id="1166359086"/>
          </w:p>
        </w:tc>
        <w:tc>
          <w:tcPr>
            <w:tcW w:w="3120" w:type="dxa"/>
            <w:tcMar>
              <w:top w:w="100" w:type="dxa"/>
              <w:left w:w="100" w:type="dxa"/>
              <w:bottom w:w="100" w:type="dxa"/>
              <w:right w:w="100" w:type="dxa"/>
            </w:tcMar>
          </w:tcPr>
          <w:p w14:paraId="1F8FBA88"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4550" w:type="dxa"/>
            <w:tcMar>
              <w:top w:w="100" w:type="dxa"/>
              <w:left w:w="100" w:type="dxa"/>
              <w:bottom w:w="100" w:type="dxa"/>
              <w:right w:w="100" w:type="dxa"/>
            </w:tcMar>
          </w:tcPr>
          <w:p w14:paraId="67F3BFC2"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r w:rsidR="00BD13A2" w14:paraId="3CB6312C" w14:textId="77777777" w:rsidTr="00E03369">
        <w:tc>
          <w:tcPr>
            <w:tcW w:w="3120" w:type="dxa"/>
            <w:tcMar>
              <w:top w:w="100" w:type="dxa"/>
              <w:left w:w="100" w:type="dxa"/>
              <w:bottom w:w="100" w:type="dxa"/>
              <w:right w:w="100" w:type="dxa"/>
            </w:tcMar>
          </w:tcPr>
          <w:p w14:paraId="4646C205"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ermStart w:id="1670328271" w:edGrp="everyone" w:colFirst="0" w:colLast="0"/>
            <w:permStart w:id="312355499" w:edGrp="everyone" w:colFirst="1" w:colLast="1"/>
            <w:permStart w:id="1585013942" w:edGrp="everyone" w:colFirst="2" w:colLast="2"/>
            <w:permEnd w:id="651376817"/>
            <w:permEnd w:id="2120561767"/>
            <w:permEnd w:id="92094571"/>
          </w:p>
        </w:tc>
        <w:tc>
          <w:tcPr>
            <w:tcW w:w="3120" w:type="dxa"/>
            <w:tcMar>
              <w:top w:w="100" w:type="dxa"/>
              <w:left w:w="100" w:type="dxa"/>
              <w:bottom w:w="100" w:type="dxa"/>
              <w:right w:w="100" w:type="dxa"/>
            </w:tcMar>
          </w:tcPr>
          <w:p w14:paraId="238E1156"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c>
          <w:tcPr>
            <w:tcW w:w="4550" w:type="dxa"/>
            <w:tcMar>
              <w:top w:w="100" w:type="dxa"/>
              <w:left w:w="100" w:type="dxa"/>
              <w:bottom w:w="100" w:type="dxa"/>
              <w:right w:w="100" w:type="dxa"/>
            </w:tcMar>
          </w:tcPr>
          <w:p w14:paraId="1C3BC9B7"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b/>
                <w:color w:val="111111"/>
                <w:sz w:val="26"/>
                <w:szCs w:val="26"/>
              </w:rPr>
            </w:pPr>
          </w:p>
        </w:tc>
      </w:tr>
    </w:tbl>
    <w:p w14:paraId="34892799"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8" w:name="_rhnond3qr9ne" w:colFirst="0" w:colLast="0"/>
      <w:bookmarkEnd w:id="8"/>
      <w:permEnd w:id="1670328271"/>
      <w:permEnd w:id="312355499"/>
      <w:permEnd w:id="1585013942"/>
      <w:r>
        <w:br w:type="page"/>
      </w:r>
    </w:p>
    <w:p w14:paraId="0CC0DE6B"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9" w:name="_69b7g131zk28" w:colFirst="0" w:colLast="0"/>
      <w:bookmarkEnd w:id="9"/>
      <w:r>
        <w:rPr>
          <w:rFonts w:ascii="Merriweather" w:eastAsia="Merriweather" w:hAnsi="Merriweather" w:cs="Merriweather"/>
          <w:b/>
          <w:color w:val="111111"/>
          <w:sz w:val="26"/>
          <w:szCs w:val="26"/>
        </w:rPr>
        <w:lastRenderedPageBreak/>
        <w:t>Step 5</w:t>
      </w:r>
    </w:p>
    <w:p w14:paraId="5E216D6F"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10" w:name="_39lm91etg5mm" w:colFirst="0" w:colLast="0"/>
      <w:bookmarkEnd w:id="10"/>
      <w:r>
        <w:rPr>
          <w:rFonts w:ascii="Merriweather" w:eastAsia="Merriweather" w:hAnsi="Merriweather" w:cs="Merriweather"/>
          <w:b/>
          <w:color w:val="111111"/>
          <w:sz w:val="26"/>
          <w:szCs w:val="26"/>
        </w:rPr>
        <w:t>Develop an Investment Plan</w:t>
      </w:r>
    </w:p>
    <w:p w14:paraId="43702EDD" w14:textId="77777777" w:rsidR="00BD13A2" w:rsidRDefault="007B3276">
      <w:pPr>
        <w:numPr>
          <w:ilvl w:val="0"/>
          <w:numId w:val="2"/>
        </w:numPr>
        <w:spacing w:before="180"/>
      </w:pPr>
      <w:r>
        <w:rPr>
          <w:rFonts w:ascii="Merriweather" w:eastAsia="Merriweather" w:hAnsi="Merriweather" w:cs="Merriweather"/>
          <w:b/>
          <w:color w:val="111111"/>
          <w:sz w:val="24"/>
          <w:szCs w:val="24"/>
        </w:rPr>
        <w:t>Learn About Investing</w:t>
      </w:r>
      <w:r>
        <w:rPr>
          <w:rFonts w:ascii="Merriweather" w:eastAsia="Merriweather" w:hAnsi="Merriweather" w:cs="Merriweather"/>
          <w:color w:val="111111"/>
          <w:sz w:val="24"/>
          <w:szCs w:val="24"/>
        </w:rPr>
        <w:t>: Educate yourself on different investment vehicles (stocks, bonds, real estate, etc.).</w:t>
      </w:r>
    </w:p>
    <w:p w14:paraId="41C2B192" w14:textId="77777777" w:rsidR="00BD13A2" w:rsidRDefault="007B3276">
      <w:pPr>
        <w:numPr>
          <w:ilvl w:val="0"/>
          <w:numId w:val="2"/>
        </w:numPr>
      </w:pPr>
      <w:r>
        <w:rPr>
          <w:rFonts w:ascii="Merriweather" w:eastAsia="Merriweather" w:hAnsi="Merriweather" w:cs="Merriweather"/>
          <w:b/>
          <w:color w:val="111111"/>
          <w:sz w:val="24"/>
          <w:szCs w:val="24"/>
        </w:rPr>
        <w:t>Start Early</w:t>
      </w:r>
      <w:r>
        <w:rPr>
          <w:rFonts w:ascii="Merriweather" w:eastAsia="Merriweather" w:hAnsi="Merriweather" w:cs="Merriweather"/>
          <w:color w:val="111111"/>
          <w:sz w:val="24"/>
          <w:szCs w:val="24"/>
        </w:rPr>
        <w:t>: Take advantage of compound interest by investing as soon as possible.</w:t>
      </w:r>
    </w:p>
    <w:p w14:paraId="65230D59" w14:textId="77777777" w:rsidR="00BD13A2" w:rsidRDefault="007B3276">
      <w:pPr>
        <w:numPr>
          <w:ilvl w:val="0"/>
          <w:numId w:val="2"/>
        </w:numPr>
      </w:pPr>
      <w:r>
        <w:rPr>
          <w:rFonts w:ascii="Merriweather" w:eastAsia="Merriweather" w:hAnsi="Merriweather" w:cs="Merriweather"/>
          <w:b/>
          <w:color w:val="111111"/>
          <w:sz w:val="24"/>
          <w:szCs w:val="24"/>
        </w:rPr>
        <w:t>Diversify</w:t>
      </w:r>
      <w:r>
        <w:rPr>
          <w:rFonts w:ascii="Merriweather" w:eastAsia="Merriweather" w:hAnsi="Merriweather" w:cs="Merriweather"/>
          <w:color w:val="111111"/>
          <w:sz w:val="24"/>
          <w:szCs w:val="24"/>
        </w:rPr>
        <w:t>: Spread your investments across various assets to manage risk.</w:t>
      </w:r>
    </w:p>
    <w:p w14:paraId="0CC3EAF9" w14:textId="77777777" w:rsidR="00BD13A2" w:rsidRDefault="007B3276">
      <w:pPr>
        <w:numPr>
          <w:ilvl w:val="0"/>
          <w:numId w:val="2"/>
        </w:numPr>
      </w:pPr>
      <w:r>
        <w:rPr>
          <w:rFonts w:ascii="Merriweather" w:eastAsia="Merriweather" w:hAnsi="Merriweather" w:cs="Merriweather"/>
          <w:b/>
          <w:color w:val="111111"/>
          <w:sz w:val="24"/>
          <w:szCs w:val="24"/>
        </w:rPr>
        <w:t>Maximize Retirement Contributions</w:t>
      </w:r>
    </w:p>
    <w:p w14:paraId="531A0B8D" w14:textId="77777777" w:rsidR="00BD13A2" w:rsidRDefault="007B3276">
      <w:pPr>
        <w:numPr>
          <w:ilvl w:val="0"/>
          <w:numId w:val="3"/>
        </w:numPr>
      </w:pPr>
      <w:r>
        <w:rPr>
          <w:rFonts w:ascii="Merriweather" w:eastAsia="Merriweather" w:hAnsi="Merriweather" w:cs="Merriweather"/>
          <w:b/>
          <w:color w:val="111111"/>
          <w:sz w:val="24"/>
          <w:szCs w:val="24"/>
        </w:rPr>
        <w:t>401(k) or IRA</w:t>
      </w:r>
      <w:r>
        <w:rPr>
          <w:rFonts w:ascii="Merriweather" w:eastAsia="Merriweather" w:hAnsi="Merriweather" w:cs="Merriweather"/>
          <w:color w:val="111111"/>
          <w:sz w:val="24"/>
          <w:szCs w:val="24"/>
        </w:rPr>
        <w:t>: Contribute the maximum allowed. Take advantage of employer matches.</w:t>
      </w:r>
    </w:p>
    <w:p w14:paraId="293A09CC" w14:textId="46CF6A83" w:rsidR="00BD13A2" w:rsidRDefault="007B3276">
      <w:pPr>
        <w:numPr>
          <w:ilvl w:val="0"/>
          <w:numId w:val="3"/>
        </w:numPr>
      </w:pPr>
      <w:r>
        <w:rPr>
          <w:rFonts w:ascii="Merriweather" w:eastAsia="Merriweather" w:hAnsi="Merriweather" w:cs="Merriweather"/>
          <w:b/>
          <w:color w:val="111111"/>
          <w:sz w:val="24"/>
          <w:szCs w:val="24"/>
        </w:rPr>
        <w:t>Tax-Advantaged Accounts</w:t>
      </w:r>
      <w:r>
        <w:rPr>
          <w:rFonts w:ascii="Merriweather" w:eastAsia="Merriweather" w:hAnsi="Merriweather" w:cs="Merriweather"/>
          <w:color w:val="111111"/>
          <w:sz w:val="24"/>
          <w:szCs w:val="24"/>
        </w:rPr>
        <w:t xml:space="preserve">: Explore Roth IRAs, HSAs, and other tax-efficient </w:t>
      </w:r>
      <w:r w:rsidR="0040113F">
        <w:rPr>
          <w:rFonts w:ascii="Merriweather" w:eastAsia="Merriweather" w:hAnsi="Merriweather" w:cs="Merriweather"/>
          <w:color w:val="111111"/>
          <w:sz w:val="24"/>
          <w:szCs w:val="24"/>
        </w:rPr>
        <w:t>options.</w:t>
      </w:r>
    </w:p>
    <w:p w14:paraId="3296AE54" w14:textId="77777777" w:rsidR="00BD13A2" w:rsidRDefault="007B3276">
      <w:pPr>
        <w:numPr>
          <w:ilvl w:val="0"/>
          <w:numId w:val="7"/>
        </w:numPr>
      </w:pPr>
      <w:r>
        <w:rPr>
          <w:rFonts w:ascii="Merriweather" w:eastAsia="Merriweather" w:hAnsi="Merriweather" w:cs="Merriweather"/>
          <w:b/>
          <w:color w:val="111111"/>
          <w:sz w:val="24"/>
          <w:szCs w:val="24"/>
        </w:rPr>
        <w:t>Automate Contributions</w:t>
      </w:r>
      <w:r>
        <w:rPr>
          <w:rFonts w:ascii="Merriweather" w:eastAsia="Merriweather" w:hAnsi="Merriweather" w:cs="Merriweather"/>
          <w:color w:val="111111"/>
          <w:sz w:val="24"/>
          <w:szCs w:val="24"/>
        </w:rPr>
        <w:t>: Set up automatic transfers to your investment accounts each month.</w:t>
      </w:r>
    </w:p>
    <w:p w14:paraId="59AA9079" w14:textId="77777777" w:rsidR="00BD13A2" w:rsidRDefault="00BD13A2">
      <w:pPr>
        <w:spacing w:before="180"/>
        <w:rPr>
          <w:rFonts w:ascii="Merriweather" w:eastAsia="Merriweather" w:hAnsi="Merriweather" w:cs="Merriweather"/>
          <w:color w:val="111111"/>
          <w:sz w:val="24"/>
          <w:szCs w:val="24"/>
        </w:rPr>
      </w:pPr>
    </w:p>
    <w:tbl>
      <w:tblPr>
        <w:tblStyle w:val="a5"/>
        <w:tblW w:w="10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4640"/>
      </w:tblGrid>
      <w:tr w:rsidR="00BD13A2" w14:paraId="6F01F41D" w14:textId="77777777" w:rsidTr="00E03369">
        <w:tc>
          <w:tcPr>
            <w:tcW w:w="3120" w:type="dxa"/>
            <w:tcMar>
              <w:top w:w="100" w:type="dxa"/>
              <w:left w:w="100" w:type="dxa"/>
              <w:bottom w:w="100" w:type="dxa"/>
              <w:right w:w="100" w:type="dxa"/>
            </w:tcMar>
          </w:tcPr>
          <w:p w14:paraId="7F75687D"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Investment Accounts</w:t>
            </w:r>
          </w:p>
        </w:tc>
        <w:tc>
          <w:tcPr>
            <w:tcW w:w="3120" w:type="dxa"/>
            <w:tcMar>
              <w:top w:w="100" w:type="dxa"/>
              <w:left w:w="100" w:type="dxa"/>
              <w:bottom w:w="100" w:type="dxa"/>
              <w:right w:w="100" w:type="dxa"/>
            </w:tcMar>
          </w:tcPr>
          <w:p w14:paraId="56369140"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Current Balance</w:t>
            </w:r>
          </w:p>
        </w:tc>
        <w:tc>
          <w:tcPr>
            <w:tcW w:w="4640" w:type="dxa"/>
            <w:tcMar>
              <w:top w:w="100" w:type="dxa"/>
              <w:left w:w="100" w:type="dxa"/>
              <w:bottom w:w="100" w:type="dxa"/>
              <w:right w:w="100" w:type="dxa"/>
            </w:tcMar>
          </w:tcPr>
          <w:p w14:paraId="066F1840" w14:textId="77777777" w:rsidR="00BD13A2" w:rsidRDefault="007B3276">
            <w:pPr>
              <w:widowControl w:val="0"/>
              <w:pBdr>
                <w:top w:val="nil"/>
                <w:left w:val="nil"/>
                <w:bottom w:val="nil"/>
                <w:right w:val="nil"/>
                <w:between w:val="nil"/>
              </w:pBdr>
              <w:spacing w:line="240" w:lineRule="auto"/>
              <w:jc w:val="cente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Monthly Contribution</w:t>
            </w:r>
          </w:p>
        </w:tc>
      </w:tr>
      <w:tr w:rsidR="00BD13A2" w14:paraId="1613BB7D" w14:textId="77777777" w:rsidTr="00E03369">
        <w:tc>
          <w:tcPr>
            <w:tcW w:w="3120" w:type="dxa"/>
            <w:tcMar>
              <w:top w:w="100" w:type="dxa"/>
              <w:left w:w="100" w:type="dxa"/>
              <w:bottom w:w="100" w:type="dxa"/>
              <w:right w:w="100" w:type="dxa"/>
            </w:tcMar>
          </w:tcPr>
          <w:p w14:paraId="38FEE476"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ermStart w:id="86972120" w:edGrp="everyone" w:colFirst="0" w:colLast="0"/>
            <w:permStart w:id="972031757" w:edGrp="everyone" w:colFirst="1" w:colLast="1"/>
            <w:permStart w:id="180190082" w:edGrp="everyone" w:colFirst="2" w:colLast="2"/>
          </w:p>
        </w:tc>
        <w:tc>
          <w:tcPr>
            <w:tcW w:w="3120" w:type="dxa"/>
            <w:tcMar>
              <w:top w:w="100" w:type="dxa"/>
              <w:left w:w="100" w:type="dxa"/>
              <w:bottom w:w="100" w:type="dxa"/>
              <w:right w:w="100" w:type="dxa"/>
            </w:tcMar>
          </w:tcPr>
          <w:p w14:paraId="258F5A4F"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c>
          <w:tcPr>
            <w:tcW w:w="4640" w:type="dxa"/>
            <w:tcMar>
              <w:top w:w="100" w:type="dxa"/>
              <w:left w:w="100" w:type="dxa"/>
              <w:bottom w:w="100" w:type="dxa"/>
              <w:right w:w="100" w:type="dxa"/>
            </w:tcMar>
          </w:tcPr>
          <w:p w14:paraId="07886191"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r>
      <w:tr w:rsidR="00BD13A2" w14:paraId="559720FA" w14:textId="77777777" w:rsidTr="00E03369">
        <w:tc>
          <w:tcPr>
            <w:tcW w:w="3120" w:type="dxa"/>
            <w:tcMar>
              <w:top w:w="100" w:type="dxa"/>
              <w:left w:w="100" w:type="dxa"/>
              <w:bottom w:w="100" w:type="dxa"/>
              <w:right w:w="100" w:type="dxa"/>
            </w:tcMar>
          </w:tcPr>
          <w:p w14:paraId="0E0C6CA6"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ermStart w:id="675098404" w:edGrp="everyone" w:colFirst="0" w:colLast="0"/>
            <w:permStart w:id="1365206548" w:edGrp="everyone" w:colFirst="1" w:colLast="1"/>
            <w:permStart w:id="1621848734" w:edGrp="everyone" w:colFirst="2" w:colLast="2"/>
            <w:permEnd w:id="86972120"/>
            <w:permEnd w:id="972031757"/>
            <w:permEnd w:id="180190082"/>
          </w:p>
        </w:tc>
        <w:tc>
          <w:tcPr>
            <w:tcW w:w="3120" w:type="dxa"/>
            <w:tcMar>
              <w:top w:w="100" w:type="dxa"/>
              <w:left w:w="100" w:type="dxa"/>
              <w:bottom w:w="100" w:type="dxa"/>
              <w:right w:w="100" w:type="dxa"/>
            </w:tcMar>
          </w:tcPr>
          <w:p w14:paraId="0DB0E5AA"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c>
          <w:tcPr>
            <w:tcW w:w="4640" w:type="dxa"/>
            <w:tcMar>
              <w:top w:w="100" w:type="dxa"/>
              <w:left w:w="100" w:type="dxa"/>
              <w:bottom w:w="100" w:type="dxa"/>
              <w:right w:w="100" w:type="dxa"/>
            </w:tcMar>
          </w:tcPr>
          <w:p w14:paraId="56675790"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r>
      <w:tr w:rsidR="00BD13A2" w14:paraId="617CFFE0" w14:textId="77777777" w:rsidTr="00E03369">
        <w:tc>
          <w:tcPr>
            <w:tcW w:w="3120" w:type="dxa"/>
            <w:tcMar>
              <w:top w:w="100" w:type="dxa"/>
              <w:left w:w="100" w:type="dxa"/>
              <w:bottom w:w="100" w:type="dxa"/>
              <w:right w:w="100" w:type="dxa"/>
            </w:tcMar>
          </w:tcPr>
          <w:p w14:paraId="21D905B7"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ermStart w:id="638993252" w:edGrp="everyone" w:colFirst="0" w:colLast="0"/>
            <w:permStart w:id="389370405" w:edGrp="everyone" w:colFirst="1" w:colLast="1"/>
            <w:permStart w:id="749304010" w:edGrp="everyone" w:colFirst="2" w:colLast="2"/>
            <w:permEnd w:id="675098404"/>
            <w:permEnd w:id="1365206548"/>
            <w:permEnd w:id="1621848734"/>
          </w:p>
        </w:tc>
        <w:tc>
          <w:tcPr>
            <w:tcW w:w="3120" w:type="dxa"/>
            <w:tcMar>
              <w:top w:w="100" w:type="dxa"/>
              <w:left w:w="100" w:type="dxa"/>
              <w:bottom w:w="100" w:type="dxa"/>
              <w:right w:w="100" w:type="dxa"/>
            </w:tcMar>
          </w:tcPr>
          <w:p w14:paraId="1DBD10BA"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c>
          <w:tcPr>
            <w:tcW w:w="4640" w:type="dxa"/>
            <w:tcMar>
              <w:top w:w="100" w:type="dxa"/>
              <w:left w:w="100" w:type="dxa"/>
              <w:bottom w:w="100" w:type="dxa"/>
              <w:right w:w="100" w:type="dxa"/>
            </w:tcMar>
          </w:tcPr>
          <w:p w14:paraId="793781D7"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r>
      <w:tr w:rsidR="00BD13A2" w14:paraId="600131F0" w14:textId="77777777" w:rsidTr="00E03369">
        <w:tc>
          <w:tcPr>
            <w:tcW w:w="3120" w:type="dxa"/>
            <w:tcMar>
              <w:top w:w="100" w:type="dxa"/>
              <w:left w:w="100" w:type="dxa"/>
              <w:bottom w:w="100" w:type="dxa"/>
              <w:right w:w="100" w:type="dxa"/>
            </w:tcMar>
          </w:tcPr>
          <w:p w14:paraId="13712E70"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ermStart w:id="939001243" w:edGrp="everyone" w:colFirst="0" w:colLast="0"/>
            <w:permStart w:id="647320158" w:edGrp="everyone" w:colFirst="1" w:colLast="1"/>
            <w:permStart w:id="1895196931" w:edGrp="everyone" w:colFirst="2" w:colLast="2"/>
            <w:permEnd w:id="638993252"/>
            <w:permEnd w:id="389370405"/>
            <w:permEnd w:id="749304010"/>
          </w:p>
        </w:tc>
        <w:tc>
          <w:tcPr>
            <w:tcW w:w="3120" w:type="dxa"/>
            <w:tcMar>
              <w:top w:w="100" w:type="dxa"/>
              <w:left w:w="100" w:type="dxa"/>
              <w:bottom w:w="100" w:type="dxa"/>
              <w:right w:w="100" w:type="dxa"/>
            </w:tcMar>
          </w:tcPr>
          <w:p w14:paraId="780F2E0A"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c>
          <w:tcPr>
            <w:tcW w:w="4640" w:type="dxa"/>
            <w:tcMar>
              <w:top w:w="100" w:type="dxa"/>
              <w:left w:w="100" w:type="dxa"/>
              <w:bottom w:w="100" w:type="dxa"/>
              <w:right w:w="100" w:type="dxa"/>
            </w:tcMar>
          </w:tcPr>
          <w:p w14:paraId="79662E0A" w14:textId="77777777" w:rsidR="00BD13A2" w:rsidRDefault="00BD13A2">
            <w:pPr>
              <w:widowControl w:val="0"/>
              <w:pBdr>
                <w:top w:val="nil"/>
                <w:left w:val="nil"/>
                <w:bottom w:val="nil"/>
                <w:right w:val="nil"/>
                <w:between w:val="nil"/>
              </w:pBdr>
              <w:spacing w:line="240" w:lineRule="auto"/>
              <w:rPr>
                <w:rFonts w:ascii="Merriweather" w:eastAsia="Merriweather" w:hAnsi="Merriweather" w:cs="Merriweather"/>
                <w:color w:val="111111"/>
                <w:sz w:val="24"/>
                <w:szCs w:val="24"/>
              </w:rPr>
            </w:pPr>
          </w:p>
        </w:tc>
      </w:tr>
      <w:permEnd w:id="939001243"/>
      <w:permEnd w:id="647320158"/>
      <w:permEnd w:id="1895196931"/>
    </w:tbl>
    <w:p w14:paraId="28E5AB37" w14:textId="77777777" w:rsidR="00BD13A2" w:rsidRDefault="00BD13A2">
      <w:pPr>
        <w:spacing w:before="180"/>
        <w:rPr>
          <w:rFonts w:ascii="Merriweather" w:eastAsia="Merriweather" w:hAnsi="Merriweather" w:cs="Merriweather"/>
          <w:color w:val="111111"/>
          <w:sz w:val="24"/>
          <w:szCs w:val="24"/>
        </w:rPr>
      </w:pPr>
    </w:p>
    <w:p w14:paraId="12CE981D" w14:textId="77777777" w:rsidR="003E262D" w:rsidRPr="003E262D" w:rsidRDefault="003E262D" w:rsidP="003E262D">
      <w:pPr>
        <w:spacing w:before="180"/>
        <w:rPr>
          <w:rFonts w:ascii="Merriweather" w:eastAsia="Merriweather" w:hAnsi="Merriweather" w:cs="Merriweather"/>
          <w:color w:val="111111"/>
          <w:sz w:val="24"/>
          <w:szCs w:val="24"/>
          <w:lang w:val="en-US"/>
        </w:rPr>
      </w:pPr>
      <w:r w:rsidRPr="003E262D">
        <w:rPr>
          <w:rFonts w:ascii="Merriweather" w:eastAsia="Merriweather" w:hAnsi="Merriweather" w:cs="Merriweather"/>
          <w:b/>
          <w:bCs/>
          <w:color w:val="111111"/>
          <w:sz w:val="24"/>
          <w:szCs w:val="24"/>
          <w:lang w:val="en-US"/>
        </w:rPr>
        <w:t>Investment Strategies</w:t>
      </w:r>
      <w:r w:rsidRPr="003E262D">
        <w:rPr>
          <w:rFonts w:ascii="Merriweather" w:eastAsia="Merriweather" w:hAnsi="Merriweather" w:cs="Merriweather"/>
          <w:color w:val="111111"/>
          <w:sz w:val="24"/>
          <w:szCs w:val="24"/>
          <w:lang w:val="en-US"/>
        </w:rPr>
        <w:t>: Are the strategies well-researched and explained? Are there any risks mentioned?</w:t>
      </w:r>
    </w:p>
    <w:p w14:paraId="69CF73BF" w14:textId="1DC54A07" w:rsidR="003E262D" w:rsidRDefault="003E262D">
      <w:pPr>
        <w:spacing w:before="180"/>
        <w:rPr>
          <w:rFonts w:ascii="Merriweather" w:eastAsia="Merriweather" w:hAnsi="Merriweather" w:cs="Merriweather"/>
          <w:color w:val="111111"/>
          <w:sz w:val="24"/>
          <w:szCs w:val="24"/>
        </w:rPr>
      </w:pPr>
      <w:permStart w:id="1371234195" w:edGrp="everyone"/>
      <w:permEnd w:id="1371234195"/>
    </w:p>
    <w:p w14:paraId="0DE62D75" w14:textId="390090C0" w:rsidR="00BD13A2" w:rsidRPr="00163E7B" w:rsidRDefault="00CD2D22">
      <w:pPr>
        <w:spacing w:before="180"/>
        <w:rPr>
          <w:rFonts w:ascii="Merriweather" w:eastAsia="Merriweather" w:hAnsi="Merriweather" w:cs="Merriweather"/>
          <w:bCs/>
          <w:color w:val="111111"/>
          <w:sz w:val="24"/>
          <w:szCs w:val="24"/>
        </w:rPr>
      </w:pPr>
      <w:r w:rsidRPr="00CD2D22">
        <w:rPr>
          <w:rFonts w:ascii="Merriweather" w:eastAsia="Merriweather" w:hAnsi="Merriweather" w:cs="Merriweather"/>
          <w:bCs/>
          <w:color w:val="111111"/>
          <w:sz w:val="24"/>
          <w:szCs w:val="24"/>
        </w:rPr>
        <w:t xml:space="preserve">Use the </w:t>
      </w:r>
      <w:hyperlink r:id="rId12" w:history="1">
        <w:r w:rsidRPr="00983581">
          <w:rPr>
            <w:rStyle w:val="Hyperlink"/>
            <w:rFonts w:ascii="Merriweather" w:eastAsia="Merriweather" w:hAnsi="Merriweather" w:cs="Merriweather"/>
            <w:bCs/>
            <w:sz w:val="24"/>
            <w:szCs w:val="24"/>
          </w:rPr>
          <w:t>Retirement Calculator</w:t>
        </w:r>
      </w:hyperlink>
      <w:r w:rsidRPr="00CD2D22">
        <w:rPr>
          <w:rFonts w:ascii="Merriweather" w:eastAsia="Merriweather" w:hAnsi="Merriweather" w:cs="Merriweather"/>
          <w:bCs/>
          <w:color w:val="111111"/>
          <w:sz w:val="24"/>
          <w:szCs w:val="24"/>
        </w:rPr>
        <w:t xml:space="preserve"> in the Money Confidence section of the </w:t>
      </w:r>
      <w:proofErr w:type="spellStart"/>
      <w:r w:rsidRPr="00CD2D22">
        <w:rPr>
          <w:rFonts w:ascii="Merriweather" w:eastAsia="Merriweather" w:hAnsi="Merriweather" w:cs="Merriweather"/>
          <w:bCs/>
          <w:color w:val="111111"/>
          <w:sz w:val="24"/>
          <w:szCs w:val="24"/>
        </w:rPr>
        <w:t>FinFit</w:t>
      </w:r>
      <w:proofErr w:type="spellEnd"/>
      <w:r w:rsidRPr="00CD2D22">
        <w:rPr>
          <w:rFonts w:ascii="Merriweather" w:eastAsia="Merriweather" w:hAnsi="Merriweather" w:cs="Merriweather"/>
          <w:bCs/>
          <w:color w:val="111111"/>
          <w:sz w:val="24"/>
          <w:szCs w:val="24"/>
        </w:rPr>
        <w:t xml:space="preserve"> website to understand how your savings can build over time.</w:t>
      </w:r>
      <w:r w:rsidR="00983581">
        <w:rPr>
          <w:rFonts w:ascii="Merriweather" w:eastAsia="Merriweather" w:hAnsi="Merriweather" w:cs="Merriweather"/>
          <w:bCs/>
          <w:color w:val="111111"/>
          <w:sz w:val="24"/>
          <w:szCs w:val="24"/>
        </w:rPr>
        <w:t xml:space="preserve"> </w:t>
      </w:r>
      <w:r w:rsidR="007B3276" w:rsidRPr="00163E7B">
        <w:rPr>
          <w:rFonts w:ascii="Merriweather" w:eastAsia="Merriweather" w:hAnsi="Merriweather" w:cs="Merriweather"/>
          <w:bCs/>
          <w:color w:val="111111"/>
          <w:sz w:val="24"/>
          <w:szCs w:val="24"/>
        </w:rPr>
        <w:t xml:space="preserve">Most investment in a mutual fund connected to the S&amp;P 500 makes about 7% to 8% </w:t>
      </w:r>
      <w:r w:rsidR="000546E8">
        <w:rPr>
          <w:rFonts w:ascii="Merriweather" w:eastAsia="Merriweather" w:hAnsi="Merriweather" w:cs="Merriweather"/>
          <w:bCs/>
          <w:color w:val="111111"/>
          <w:sz w:val="24"/>
          <w:szCs w:val="24"/>
        </w:rPr>
        <w:t xml:space="preserve">in annual interest </w:t>
      </w:r>
      <w:r w:rsidR="007B3276" w:rsidRPr="00163E7B">
        <w:rPr>
          <w:rFonts w:ascii="Merriweather" w:eastAsia="Merriweather" w:hAnsi="Merriweather" w:cs="Merriweather"/>
          <w:bCs/>
          <w:color w:val="111111"/>
          <w:sz w:val="24"/>
          <w:szCs w:val="24"/>
        </w:rPr>
        <w:t>over the long run.</w:t>
      </w:r>
      <w:r w:rsidR="007B3276" w:rsidRPr="00163E7B">
        <w:rPr>
          <w:bCs/>
        </w:rPr>
        <w:br w:type="page"/>
      </w:r>
    </w:p>
    <w:p w14:paraId="526A9820" w14:textId="23C1FA8C" w:rsidR="00BD13A2" w:rsidRPr="00BF573C" w:rsidRDefault="00BF573C">
      <w:pPr>
        <w:spacing w:before="180"/>
        <w:rPr>
          <w:rFonts w:ascii="Merriweather" w:eastAsia="Merriweather" w:hAnsi="Merriweather" w:cs="Merriweather"/>
          <w:bCs/>
          <w:color w:val="111111"/>
          <w:sz w:val="32"/>
          <w:szCs w:val="32"/>
        </w:rPr>
      </w:pPr>
      <w:r>
        <w:rPr>
          <w:rFonts w:ascii="Merriweather" w:eastAsia="Merriweather" w:hAnsi="Merriweather" w:cs="Merriweather"/>
          <w:bCs/>
          <w:color w:val="111111"/>
          <w:sz w:val="32"/>
          <w:szCs w:val="32"/>
        </w:rPr>
        <w:lastRenderedPageBreak/>
        <w:t xml:space="preserve">Part 3. Financial </w:t>
      </w:r>
      <w:r w:rsidR="00B830F2">
        <w:rPr>
          <w:rFonts w:ascii="Merriweather" w:eastAsia="Merriweather" w:hAnsi="Merriweather" w:cs="Merriweather"/>
          <w:bCs/>
          <w:color w:val="111111"/>
          <w:sz w:val="32"/>
          <w:szCs w:val="32"/>
        </w:rPr>
        <w:t>Knowledge</w:t>
      </w:r>
    </w:p>
    <w:p w14:paraId="5E5AED6C" w14:textId="77777777" w:rsidR="00BD13A2" w:rsidRDefault="007B3276">
      <w:pPr>
        <w:spacing w:before="180"/>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Step 6</w:t>
      </w:r>
    </w:p>
    <w:p w14:paraId="6153345B" w14:textId="77777777" w:rsidR="00BD13A2" w:rsidRPr="00E82E0D" w:rsidRDefault="007B3276">
      <w:pPr>
        <w:spacing w:before="180"/>
        <w:rPr>
          <w:rFonts w:ascii="Merriweather" w:eastAsia="Merriweather" w:hAnsi="Merriweather" w:cs="Merriweather"/>
          <w:b/>
          <w:color w:val="111111"/>
          <w:sz w:val="24"/>
          <w:szCs w:val="24"/>
        </w:rPr>
      </w:pPr>
      <w:r w:rsidRPr="00E82E0D">
        <w:rPr>
          <w:rFonts w:ascii="Merriweather" w:eastAsia="Merriweather" w:hAnsi="Merriweather" w:cs="Merriweather"/>
          <w:b/>
          <w:color w:val="111111"/>
          <w:sz w:val="24"/>
          <w:szCs w:val="24"/>
        </w:rPr>
        <w:t>Increase Your Income</w:t>
      </w:r>
    </w:p>
    <w:p w14:paraId="500C6505" w14:textId="77777777" w:rsidR="00BD13A2" w:rsidRPr="00E82E0D" w:rsidRDefault="007B3276">
      <w:pPr>
        <w:numPr>
          <w:ilvl w:val="0"/>
          <w:numId w:val="6"/>
        </w:numPr>
        <w:spacing w:before="180"/>
        <w:rPr>
          <w:rFonts w:ascii="Merriweather" w:hAnsi="Merriweather"/>
        </w:rPr>
      </w:pPr>
      <w:r w:rsidRPr="00E82E0D">
        <w:rPr>
          <w:rFonts w:ascii="Merriweather" w:eastAsia="Merriweather" w:hAnsi="Merriweather" w:cs="Merriweather"/>
          <w:b/>
          <w:color w:val="111111"/>
          <w:sz w:val="24"/>
          <w:szCs w:val="24"/>
        </w:rPr>
        <w:t>Side Hustles</w:t>
      </w:r>
      <w:r w:rsidRPr="00E82E0D">
        <w:rPr>
          <w:rFonts w:ascii="Merriweather" w:eastAsia="Merriweather" w:hAnsi="Merriweather" w:cs="Merriweather"/>
          <w:color w:val="111111"/>
          <w:sz w:val="24"/>
          <w:szCs w:val="24"/>
        </w:rPr>
        <w:t>: Consider additional income streams (freelancing, part-time work, online businesses).</w:t>
      </w:r>
    </w:p>
    <w:p w14:paraId="068C421E" w14:textId="77777777" w:rsidR="00BD13A2" w:rsidRPr="00E82E0D" w:rsidRDefault="007B3276">
      <w:pPr>
        <w:numPr>
          <w:ilvl w:val="0"/>
          <w:numId w:val="6"/>
        </w:numPr>
        <w:rPr>
          <w:rFonts w:ascii="Merriweather" w:hAnsi="Merriweather"/>
        </w:rPr>
      </w:pPr>
      <w:r w:rsidRPr="00E82E0D">
        <w:rPr>
          <w:rFonts w:ascii="Merriweather" w:eastAsia="Merriweather" w:hAnsi="Merriweather" w:cs="Merriweather"/>
          <w:b/>
          <w:color w:val="111111"/>
          <w:sz w:val="24"/>
          <w:szCs w:val="24"/>
        </w:rPr>
        <w:t>Skill Development</w:t>
      </w:r>
      <w:r w:rsidRPr="00E82E0D">
        <w:rPr>
          <w:rFonts w:ascii="Merriweather" w:eastAsia="Merriweather" w:hAnsi="Merriweather" w:cs="Merriweather"/>
          <w:color w:val="111111"/>
          <w:sz w:val="24"/>
          <w:szCs w:val="24"/>
        </w:rPr>
        <w:t>: Invest in learning new skills that can boost your earning potential.</w:t>
      </w:r>
    </w:p>
    <w:p w14:paraId="7A04DEA9" w14:textId="77777777" w:rsidR="009A7F26" w:rsidRPr="00E82E0D" w:rsidRDefault="009A7F26" w:rsidP="00BA6F64">
      <w:pPr>
        <w:ind w:left="720"/>
        <w:rPr>
          <w:rFonts w:ascii="Merriweather" w:hAnsi="Merriweather"/>
        </w:rPr>
      </w:pPr>
    </w:p>
    <w:tbl>
      <w:tblPr>
        <w:tblStyle w:val="TableGrid"/>
        <w:tblW w:w="10885" w:type="dxa"/>
        <w:tblLook w:val="04A0" w:firstRow="1" w:lastRow="0" w:firstColumn="1" w:lastColumn="0" w:noHBand="0" w:noVBand="1"/>
      </w:tblPr>
      <w:tblGrid>
        <w:gridCol w:w="10885"/>
      </w:tblGrid>
      <w:tr w:rsidR="00232ABB" w:rsidRPr="00E82E0D" w14:paraId="44F5F850" w14:textId="77777777" w:rsidTr="00E03369">
        <w:tc>
          <w:tcPr>
            <w:tcW w:w="10885" w:type="dxa"/>
          </w:tcPr>
          <w:p w14:paraId="4810BB80" w14:textId="30378995" w:rsidR="00232ABB" w:rsidRPr="00E82E0D" w:rsidRDefault="00232ABB" w:rsidP="009857E0">
            <w:pPr>
              <w:spacing w:before="180"/>
              <w:jc w:val="center"/>
              <w:rPr>
                <w:rFonts w:ascii="Merriweather" w:hAnsi="Merriweather"/>
                <w:b/>
                <w:bCs/>
              </w:rPr>
            </w:pPr>
            <w:r w:rsidRPr="00E82E0D">
              <w:rPr>
                <w:rFonts w:ascii="Merriweather" w:hAnsi="Merriweather"/>
                <w:b/>
                <w:bCs/>
              </w:rPr>
              <w:t>Side Hustle ideas</w:t>
            </w:r>
          </w:p>
        </w:tc>
      </w:tr>
      <w:tr w:rsidR="00232ABB" w:rsidRPr="00E82E0D" w14:paraId="690B5BC2" w14:textId="77777777" w:rsidTr="00E03369">
        <w:tc>
          <w:tcPr>
            <w:tcW w:w="10885" w:type="dxa"/>
          </w:tcPr>
          <w:p w14:paraId="2B43F499" w14:textId="77777777" w:rsidR="00232ABB" w:rsidRPr="00E82E0D" w:rsidRDefault="00232ABB">
            <w:pPr>
              <w:spacing w:before="180"/>
              <w:rPr>
                <w:rFonts w:ascii="Merriweather" w:hAnsi="Merriweather"/>
              </w:rPr>
            </w:pPr>
            <w:permStart w:id="1725972609" w:edGrp="everyone" w:colFirst="0" w:colLast="0"/>
          </w:p>
        </w:tc>
      </w:tr>
      <w:tr w:rsidR="00BA6F64" w:rsidRPr="00E82E0D" w14:paraId="33980F3C" w14:textId="77777777" w:rsidTr="00E03369">
        <w:tc>
          <w:tcPr>
            <w:tcW w:w="10885" w:type="dxa"/>
          </w:tcPr>
          <w:p w14:paraId="58724A45" w14:textId="77777777" w:rsidR="00BA6F64" w:rsidRPr="00E82E0D" w:rsidRDefault="00BA6F64">
            <w:pPr>
              <w:spacing w:before="180"/>
              <w:rPr>
                <w:rFonts w:ascii="Merriweather" w:hAnsi="Merriweather"/>
              </w:rPr>
            </w:pPr>
            <w:permStart w:id="537951310" w:edGrp="everyone" w:colFirst="0" w:colLast="0"/>
            <w:permEnd w:id="1725972609"/>
          </w:p>
        </w:tc>
      </w:tr>
      <w:tr w:rsidR="00232ABB" w:rsidRPr="00E82E0D" w14:paraId="78322D85" w14:textId="77777777" w:rsidTr="00E03369">
        <w:tc>
          <w:tcPr>
            <w:tcW w:w="10885" w:type="dxa"/>
          </w:tcPr>
          <w:p w14:paraId="73CC1AEF" w14:textId="77777777" w:rsidR="00232ABB" w:rsidRPr="00E82E0D" w:rsidRDefault="00232ABB">
            <w:pPr>
              <w:spacing w:before="180"/>
              <w:rPr>
                <w:rFonts w:ascii="Merriweather" w:hAnsi="Merriweather"/>
              </w:rPr>
            </w:pPr>
            <w:permStart w:id="1801603432" w:edGrp="everyone" w:colFirst="0" w:colLast="0"/>
            <w:permEnd w:id="537951310"/>
          </w:p>
        </w:tc>
      </w:tr>
      <w:tr w:rsidR="00BA6F64" w:rsidRPr="00E82E0D" w14:paraId="7A878031" w14:textId="77777777" w:rsidTr="00E03369">
        <w:tc>
          <w:tcPr>
            <w:tcW w:w="10885" w:type="dxa"/>
          </w:tcPr>
          <w:p w14:paraId="25CE6864" w14:textId="77777777" w:rsidR="00BA6F64" w:rsidRPr="00E82E0D" w:rsidRDefault="00BA6F64">
            <w:pPr>
              <w:spacing w:before="180"/>
              <w:rPr>
                <w:rFonts w:ascii="Merriweather" w:hAnsi="Merriweather"/>
              </w:rPr>
            </w:pPr>
            <w:permStart w:id="1722834268" w:edGrp="everyone" w:colFirst="0" w:colLast="0"/>
            <w:permEnd w:id="1801603432"/>
          </w:p>
        </w:tc>
      </w:tr>
      <w:permEnd w:id="1722834268"/>
    </w:tbl>
    <w:p w14:paraId="5627A7CC" w14:textId="77777777" w:rsidR="00CE7059" w:rsidRPr="00E82E0D" w:rsidRDefault="00CE7059">
      <w:pPr>
        <w:spacing w:before="180"/>
        <w:rPr>
          <w:rFonts w:ascii="Merriweather" w:hAnsi="Merriweather"/>
        </w:rPr>
      </w:pPr>
    </w:p>
    <w:tbl>
      <w:tblPr>
        <w:tblStyle w:val="TableGrid"/>
        <w:tblW w:w="10885" w:type="dxa"/>
        <w:tblLook w:val="04A0" w:firstRow="1" w:lastRow="0" w:firstColumn="1" w:lastColumn="0" w:noHBand="0" w:noVBand="1"/>
      </w:tblPr>
      <w:tblGrid>
        <w:gridCol w:w="10885"/>
      </w:tblGrid>
      <w:tr w:rsidR="009857E0" w:rsidRPr="00E82E0D" w14:paraId="12A83C78" w14:textId="77777777" w:rsidTr="00E03369">
        <w:tc>
          <w:tcPr>
            <w:tcW w:w="10885" w:type="dxa"/>
          </w:tcPr>
          <w:p w14:paraId="611235D6" w14:textId="18DD753C" w:rsidR="009857E0" w:rsidRPr="00E82E0D" w:rsidRDefault="007666A3" w:rsidP="009857E0">
            <w:pPr>
              <w:spacing w:before="180"/>
              <w:jc w:val="center"/>
              <w:rPr>
                <w:rFonts w:ascii="Merriweather" w:hAnsi="Merriweather"/>
                <w:b/>
                <w:bCs/>
              </w:rPr>
            </w:pPr>
            <w:r w:rsidRPr="00E82E0D">
              <w:rPr>
                <w:rFonts w:ascii="Merriweather" w:hAnsi="Merriweather"/>
                <w:b/>
                <w:bCs/>
              </w:rPr>
              <w:t xml:space="preserve">Learning </w:t>
            </w:r>
            <w:r w:rsidR="009A7F26" w:rsidRPr="00E82E0D">
              <w:rPr>
                <w:rFonts w:ascii="Merriweather" w:hAnsi="Merriweather"/>
                <w:b/>
                <w:bCs/>
              </w:rPr>
              <w:t>Opportunities</w:t>
            </w:r>
          </w:p>
        </w:tc>
      </w:tr>
      <w:tr w:rsidR="009857E0" w14:paraId="23443FAF" w14:textId="77777777" w:rsidTr="00E03369">
        <w:tc>
          <w:tcPr>
            <w:tcW w:w="10885" w:type="dxa"/>
          </w:tcPr>
          <w:p w14:paraId="5B248662" w14:textId="77777777" w:rsidR="009857E0" w:rsidRDefault="009857E0">
            <w:pPr>
              <w:spacing w:before="180"/>
            </w:pPr>
            <w:permStart w:id="1555574999" w:edGrp="everyone" w:colFirst="0" w:colLast="0"/>
          </w:p>
        </w:tc>
      </w:tr>
      <w:tr w:rsidR="00BA6F64" w14:paraId="689E5913" w14:textId="77777777" w:rsidTr="00E03369">
        <w:tc>
          <w:tcPr>
            <w:tcW w:w="10885" w:type="dxa"/>
          </w:tcPr>
          <w:p w14:paraId="35250785" w14:textId="77777777" w:rsidR="00BA6F64" w:rsidRDefault="00BA6F64">
            <w:pPr>
              <w:spacing w:before="180"/>
            </w:pPr>
            <w:permStart w:id="1534803870" w:edGrp="everyone" w:colFirst="0" w:colLast="0"/>
            <w:permEnd w:id="1555574999"/>
          </w:p>
        </w:tc>
      </w:tr>
      <w:tr w:rsidR="00BA6F64" w14:paraId="00C0DB67" w14:textId="77777777" w:rsidTr="00E03369">
        <w:tc>
          <w:tcPr>
            <w:tcW w:w="10885" w:type="dxa"/>
          </w:tcPr>
          <w:p w14:paraId="381B0CA5" w14:textId="77777777" w:rsidR="00BA6F64" w:rsidRDefault="00BA6F64">
            <w:pPr>
              <w:spacing w:before="180"/>
            </w:pPr>
            <w:permStart w:id="411717133" w:edGrp="everyone" w:colFirst="0" w:colLast="0"/>
            <w:permEnd w:id="1534803870"/>
          </w:p>
        </w:tc>
      </w:tr>
      <w:tr w:rsidR="009857E0" w14:paraId="57E30191" w14:textId="77777777" w:rsidTr="00E03369">
        <w:tc>
          <w:tcPr>
            <w:tcW w:w="10885" w:type="dxa"/>
          </w:tcPr>
          <w:p w14:paraId="0C4BED80" w14:textId="77777777" w:rsidR="009857E0" w:rsidRDefault="009857E0">
            <w:pPr>
              <w:spacing w:before="180"/>
            </w:pPr>
            <w:permStart w:id="1280122393" w:edGrp="everyone" w:colFirst="0" w:colLast="0"/>
            <w:permEnd w:id="411717133"/>
          </w:p>
        </w:tc>
      </w:tr>
      <w:permEnd w:id="1280122393"/>
    </w:tbl>
    <w:p w14:paraId="4DD12F72" w14:textId="1EEBC66B" w:rsidR="00BD13A2" w:rsidRDefault="007B3276">
      <w:pPr>
        <w:spacing w:before="180"/>
        <w:rPr>
          <w:rFonts w:ascii="Merriweather" w:eastAsia="Merriweather" w:hAnsi="Merriweather" w:cs="Merriweather"/>
          <w:b/>
          <w:color w:val="111111"/>
          <w:sz w:val="24"/>
          <w:szCs w:val="24"/>
        </w:rPr>
      </w:pPr>
      <w:r>
        <w:br w:type="page"/>
      </w:r>
    </w:p>
    <w:p w14:paraId="6D160B3E" w14:textId="77777777" w:rsidR="00BD13A2" w:rsidRDefault="007B3276">
      <w:pPr>
        <w:spacing w:before="180"/>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lastRenderedPageBreak/>
        <w:t>Step 7</w:t>
      </w:r>
    </w:p>
    <w:p w14:paraId="01BA39C5" w14:textId="77777777" w:rsidR="00BD13A2" w:rsidRDefault="007B3276">
      <w:pPr>
        <w:spacing w:before="180"/>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Review Family Plan</w:t>
      </w:r>
    </w:p>
    <w:p w14:paraId="6046F1C9" w14:textId="774A902F" w:rsidR="00BD13A2" w:rsidRDefault="007B3276">
      <w:pPr>
        <w:numPr>
          <w:ilvl w:val="0"/>
          <w:numId w:val="8"/>
        </w:numPr>
        <w:spacing w:before="180"/>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 xml:space="preserve">Life insurance: </w:t>
      </w:r>
      <w:r>
        <w:rPr>
          <w:rFonts w:ascii="Merriweather" w:eastAsia="Merriweather" w:hAnsi="Merriweather" w:cs="Merriweather"/>
          <w:color w:val="111111"/>
          <w:sz w:val="24"/>
          <w:szCs w:val="24"/>
        </w:rPr>
        <w:t xml:space="preserve">Do you have life insurance to cover funeral costs, pay </w:t>
      </w:r>
      <w:r w:rsidR="00F43FDD">
        <w:rPr>
          <w:rFonts w:ascii="Merriweather" w:eastAsia="Merriweather" w:hAnsi="Merriweather" w:cs="Merriweather"/>
          <w:color w:val="111111"/>
          <w:sz w:val="24"/>
          <w:szCs w:val="24"/>
        </w:rPr>
        <w:t>debt,</w:t>
      </w:r>
      <w:r>
        <w:rPr>
          <w:rFonts w:ascii="Merriweather" w:eastAsia="Merriweather" w:hAnsi="Merriweather" w:cs="Merriweather"/>
          <w:color w:val="111111"/>
          <w:sz w:val="24"/>
          <w:szCs w:val="24"/>
        </w:rPr>
        <w:t xml:space="preserve"> and cover your family's expenses after you pass?</w:t>
      </w:r>
    </w:p>
    <w:p w14:paraId="1CB6A735" w14:textId="77777777" w:rsidR="00BD13A2" w:rsidRDefault="007B3276">
      <w:pPr>
        <w:numPr>
          <w:ilvl w:val="0"/>
          <w:numId w:val="8"/>
        </w:numP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Health Care Directive and a living will</w:t>
      </w:r>
    </w:p>
    <w:p w14:paraId="2639580C" w14:textId="77777777" w:rsidR="00BD13A2" w:rsidRPr="00B830F2" w:rsidRDefault="007B3276">
      <w:pPr>
        <w:numPr>
          <w:ilvl w:val="0"/>
          <w:numId w:val="8"/>
        </w:numPr>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t xml:space="preserve">Will/Trust: </w:t>
      </w:r>
      <w:r>
        <w:rPr>
          <w:rFonts w:ascii="Merriweather" w:eastAsia="Merriweather" w:hAnsi="Merriweather" w:cs="Merriweather"/>
          <w:color w:val="111111"/>
          <w:sz w:val="24"/>
          <w:szCs w:val="24"/>
        </w:rPr>
        <w:t>Do you have a will and/or trust that outlines where your assets will be distributed, your plans for when you pass away?</w:t>
      </w:r>
    </w:p>
    <w:p w14:paraId="0D81857F" w14:textId="77777777" w:rsidR="00B830F2" w:rsidRDefault="00B830F2" w:rsidP="00B830F2">
      <w:pPr>
        <w:ind w:left="720"/>
        <w:rPr>
          <w:rFonts w:ascii="Merriweather" w:eastAsia="Merriweather" w:hAnsi="Merriweather" w:cs="Merriweather"/>
          <w:b/>
          <w:color w:val="111111"/>
          <w:sz w:val="24"/>
          <w:szCs w:val="24"/>
        </w:rPr>
      </w:pPr>
    </w:p>
    <w:tbl>
      <w:tblPr>
        <w:tblStyle w:val="TableGrid"/>
        <w:tblW w:w="10885" w:type="dxa"/>
        <w:tblLook w:val="04A0" w:firstRow="1" w:lastRow="0" w:firstColumn="1" w:lastColumn="0" w:noHBand="0" w:noVBand="1"/>
      </w:tblPr>
      <w:tblGrid>
        <w:gridCol w:w="10885"/>
      </w:tblGrid>
      <w:tr w:rsidR="00B830F2" w14:paraId="7B671B2D" w14:textId="77777777" w:rsidTr="00E03369">
        <w:tc>
          <w:tcPr>
            <w:tcW w:w="10885" w:type="dxa"/>
          </w:tcPr>
          <w:p w14:paraId="45C6EC61" w14:textId="7A56564D" w:rsidR="00B830F2" w:rsidRPr="004C533D" w:rsidRDefault="00B830F2" w:rsidP="00B830F2">
            <w:pPr>
              <w:spacing w:before="180"/>
              <w:jc w:val="center"/>
              <w:rPr>
                <w:rFonts w:ascii="Merriweather" w:hAnsi="Merriweather"/>
                <w:b/>
                <w:bCs/>
                <w:sz w:val="28"/>
                <w:szCs w:val="28"/>
              </w:rPr>
            </w:pPr>
            <w:r w:rsidRPr="004C533D">
              <w:rPr>
                <w:rFonts w:ascii="Merriweather" w:hAnsi="Merriweather"/>
                <w:b/>
                <w:bCs/>
                <w:sz w:val="28"/>
                <w:szCs w:val="28"/>
              </w:rPr>
              <w:t>Family Plan</w:t>
            </w:r>
          </w:p>
        </w:tc>
      </w:tr>
      <w:tr w:rsidR="00B830F2" w14:paraId="095C356A" w14:textId="77777777" w:rsidTr="00E03369">
        <w:tc>
          <w:tcPr>
            <w:tcW w:w="10885" w:type="dxa"/>
          </w:tcPr>
          <w:p w14:paraId="3D8A9AAA" w14:textId="77777777" w:rsidR="00B830F2" w:rsidRDefault="00B830F2">
            <w:pPr>
              <w:spacing w:before="180"/>
            </w:pPr>
            <w:permStart w:id="106584299" w:edGrp="everyone" w:colFirst="0" w:colLast="0"/>
          </w:p>
        </w:tc>
      </w:tr>
      <w:tr w:rsidR="00B830F2" w14:paraId="2D66CE9F" w14:textId="77777777" w:rsidTr="00E03369">
        <w:tc>
          <w:tcPr>
            <w:tcW w:w="10885" w:type="dxa"/>
          </w:tcPr>
          <w:p w14:paraId="3179EC31" w14:textId="77777777" w:rsidR="00B830F2" w:rsidRDefault="00B830F2">
            <w:pPr>
              <w:spacing w:before="180"/>
            </w:pPr>
            <w:permStart w:id="117000873" w:edGrp="everyone" w:colFirst="0" w:colLast="0"/>
            <w:permEnd w:id="106584299"/>
          </w:p>
        </w:tc>
      </w:tr>
      <w:tr w:rsidR="00B830F2" w14:paraId="2493F7E8" w14:textId="77777777" w:rsidTr="00E03369">
        <w:tc>
          <w:tcPr>
            <w:tcW w:w="10885" w:type="dxa"/>
          </w:tcPr>
          <w:p w14:paraId="5C1173CA" w14:textId="77777777" w:rsidR="00B830F2" w:rsidRDefault="00B830F2">
            <w:pPr>
              <w:spacing w:before="180"/>
            </w:pPr>
            <w:permStart w:id="491009434" w:edGrp="everyone" w:colFirst="0" w:colLast="0"/>
            <w:permEnd w:id="117000873"/>
          </w:p>
        </w:tc>
      </w:tr>
      <w:tr w:rsidR="00B830F2" w14:paraId="495D02D3" w14:textId="77777777" w:rsidTr="00E03369">
        <w:tc>
          <w:tcPr>
            <w:tcW w:w="10885" w:type="dxa"/>
          </w:tcPr>
          <w:p w14:paraId="5B9A4BDB" w14:textId="77777777" w:rsidR="00B830F2" w:rsidRDefault="00B830F2">
            <w:pPr>
              <w:spacing w:before="180"/>
            </w:pPr>
            <w:permStart w:id="1326282004" w:edGrp="everyone" w:colFirst="0" w:colLast="0"/>
            <w:permEnd w:id="491009434"/>
          </w:p>
        </w:tc>
      </w:tr>
      <w:tr w:rsidR="00B830F2" w14:paraId="569ABD51" w14:textId="77777777" w:rsidTr="00E03369">
        <w:tc>
          <w:tcPr>
            <w:tcW w:w="10885" w:type="dxa"/>
          </w:tcPr>
          <w:p w14:paraId="10423292" w14:textId="77777777" w:rsidR="00B830F2" w:rsidRDefault="00B830F2">
            <w:pPr>
              <w:spacing w:before="180"/>
            </w:pPr>
            <w:permStart w:id="1000106242" w:edGrp="everyone" w:colFirst="0" w:colLast="0"/>
            <w:permEnd w:id="1326282004"/>
          </w:p>
        </w:tc>
      </w:tr>
      <w:permEnd w:id="1000106242"/>
    </w:tbl>
    <w:p w14:paraId="00F39C41" w14:textId="77777777" w:rsidR="00BD13A2" w:rsidRDefault="007B3276">
      <w:pPr>
        <w:spacing w:before="180"/>
        <w:rPr>
          <w:rFonts w:ascii="Merriweather" w:eastAsia="Merriweather" w:hAnsi="Merriweather" w:cs="Merriweather"/>
          <w:color w:val="111111"/>
          <w:sz w:val="24"/>
          <w:szCs w:val="24"/>
        </w:rPr>
      </w:pPr>
      <w:r>
        <w:br w:type="page"/>
      </w:r>
    </w:p>
    <w:p w14:paraId="1CBE1F90"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rPr>
      </w:pPr>
      <w:bookmarkStart w:id="11" w:name="_xydpo4o76q1z" w:colFirst="0" w:colLast="0"/>
      <w:bookmarkEnd w:id="11"/>
      <w:r>
        <w:rPr>
          <w:rFonts w:ascii="Merriweather" w:eastAsia="Merriweather" w:hAnsi="Merriweather" w:cs="Merriweather"/>
          <w:b/>
          <w:color w:val="111111"/>
        </w:rPr>
        <w:lastRenderedPageBreak/>
        <w:t>Step 8</w:t>
      </w:r>
    </w:p>
    <w:p w14:paraId="44CDA8C3"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12" w:name="_2bxyixgjctcf" w:colFirst="0" w:colLast="0"/>
      <w:bookmarkEnd w:id="12"/>
      <w:r>
        <w:rPr>
          <w:rFonts w:ascii="Merriweather" w:eastAsia="Merriweather" w:hAnsi="Merriweather" w:cs="Merriweather"/>
          <w:b/>
          <w:color w:val="111111"/>
          <w:sz w:val="26"/>
          <w:szCs w:val="26"/>
        </w:rPr>
        <w:t>Review and Adjust Regularly</w:t>
      </w:r>
    </w:p>
    <w:p w14:paraId="20D010D4" w14:textId="77777777" w:rsidR="00BD13A2" w:rsidRDefault="007B3276">
      <w:pPr>
        <w:numPr>
          <w:ilvl w:val="0"/>
          <w:numId w:val="1"/>
        </w:numPr>
        <w:spacing w:before="180"/>
      </w:pPr>
      <w:r>
        <w:rPr>
          <w:rFonts w:ascii="Merriweather" w:eastAsia="Merriweather" w:hAnsi="Merriweather" w:cs="Merriweather"/>
          <w:b/>
          <w:color w:val="111111"/>
          <w:sz w:val="24"/>
          <w:szCs w:val="24"/>
        </w:rPr>
        <w:t>Quarterly Check-Ins</w:t>
      </w:r>
      <w:r>
        <w:rPr>
          <w:rFonts w:ascii="Merriweather" w:eastAsia="Merriweather" w:hAnsi="Merriweather" w:cs="Merriweather"/>
          <w:color w:val="111111"/>
          <w:sz w:val="24"/>
          <w:szCs w:val="24"/>
        </w:rPr>
        <w:t>: Revisit your goals, budget, and progress.</w:t>
      </w:r>
    </w:p>
    <w:p w14:paraId="692257ED" w14:textId="77777777" w:rsidR="00BD13A2" w:rsidRDefault="007B3276">
      <w:pPr>
        <w:numPr>
          <w:ilvl w:val="0"/>
          <w:numId w:val="1"/>
        </w:numPr>
      </w:pPr>
      <w:r>
        <w:rPr>
          <w:rFonts w:ascii="Merriweather" w:eastAsia="Merriweather" w:hAnsi="Merriweather" w:cs="Merriweather"/>
          <w:b/>
          <w:color w:val="111111"/>
          <w:sz w:val="24"/>
          <w:szCs w:val="24"/>
        </w:rPr>
        <w:t>Celebrate Milestones</w:t>
      </w:r>
      <w:r>
        <w:rPr>
          <w:rFonts w:ascii="Merriweather" w:eastAsia="Merriweather" w:hAnsi="Merriweather" w:cs="Merriweather"/>
          <w:color w:val="111111"/>
          <w:sz w:val="24"/>
          <w:szCs w:val="24"/>
        </w:rPr>
        <w:t>: Acknowledge achievements along the way.</w:t>
      </w:r>
    </w:p>
    <w:p w14:paraId="191FA3B4" w14:textId="77777777" w:rsidR="006C350B" w:rsidRDefault="006C350B">
      <w:pPr>
        <w:spacing w:before="180"/>
      </w:pPr>
    </w:p>
    <w:tbl>
      <w:tblPr>
        <w:tblStyle w:val="TableGrid"/>
        <w:tblW w:w="10885" w:type="dxa"/>
        <w:tblLook w:val="04A0" w:firstRow="1" w:lastRow="0" w:firstColumn="1" w:lastColumn="0" w:noHBand="0" w:noVBand="1"/>
      </w:tblPr>
      <w:tblGrid>
        <w:gridCol w:w="10885"/>
      </w:tblGrid>
      <w:tr w:rsidR="006C350B" w14:paraId="4626F989" w14:textId="77777777" w:rsidTr="00E03369">
        <w:tc>
          <w:tcPr>
            <w:tcW w:w="10885" w:type="dxa"/>
          </w:tcPr>
          <w:p w14:paraId="7DB93B5A" w14:textId="541FC003" w:rsidR="006C350B" w:rsidRPr="00FC2111" w:rsidRDefault="00A71D44" w:rsidP="00F00EAD">
            <w:pPr>
              <w:spacing w:before="180"/>
              <w:jc w:val="center"/>
              <w:rPr>
                <w:rFonts w:ascii="Merriweather" w:hAnsi="Merriweather"/>
                <w:b/>
                <w:bCs/>
              </w:rPr>
            </w:pPr>
            <w:r>
              <w:rPr>
                <w:rFonts w:ascii="Merriweather" w:hAnsi="Merriweather"/>
                <w:b/>
                <w:bCs/>
              </w:rPr>
              <w:t>Plan for Check-in (what do I need to review)</w:t>
            </w:r>
          </w:p>
        </w:tc>
      </w:tr>
      <w:tr w:rsidR="006C350B" w14:paraId="0B38BA6F" w14:textId="77777777" w:rsidTr="00E03369">
        <w:tc>
          <w:tcPr>
            <w:tcW w:w="10885" w:type="dxa"/>
          </w:tcPr>
          <w:p w14:paraId="603FD0C3" w14:textId="66A90057" w:rsidR="006C350B" w:rsidRDefault="006C350B">
            <w:pPr>
              <w:spacing w:before="180"/>
            </w:pPr>
            <w:permStart w:id="1005715506" w:edGrp="everyone" w:colFirst="0" w:colLast="0"/>
          </w:p>
        </w:tc>
      </w:tr>
      <w:tr w:rsidR="006C350B" w14:paraId="4869DCD5" w14:textId="77777777" w:rsidTr="00E03369">
        <w:tc>
          <w:tcPr>
            <w:tcW w:w="10885" w:type="dxa"/>
          </w:tcPr>
          <w:p w14:paraId="1A54F5E4" w14:textId="77777777" w:rsidR="006C350B" w:rsidRDefault="006C350B">
            <w:pPr>
              <w:spacing w:before="180"/>
            </w:pPr>
            <w:permStart w:id="1732672295" w:edGrp="everyone" w:colFirst="0" w:colLast="0"/>
            <w:permEnd w:id="1005715506"/>
          </w:p>
        </w:tc>
      </w:tr>
      <w:tr w:rsidR="006C350B" w14:paraId="44EFD0B9" w14:textId="77777777" w:rsidTr="00E03369">
        <w:tc>
          <w:tcPr>
            <w:tcW w:w="10885" w:type="dxa"/>
          </w:tcPr>
          <w:p w14:paraId="2049A947" w14:textId="77777777" w:rsidR="006C350B" w:rsidRDefault="006C350B">
            <w:pPr>
              <w:spacing w:before="180"/>
            </w:pPr>
            <w:permStart w:id="1617963980" w:edGrp="everyone" w:colFirst="0" w:colLast="0"/>
            <w:permEnd w:id="1732672295"/>
          </w:p>
        </w:tc>
      </w:tr>
      <w:tr w:rsidR="00AE08AE" w14:paraId="6C54418D" w14:textId="77777777" w:rsidTr="00E03369">
        <w:tc>
          <w:tcPr>
            <w:tcW w:w="10885" w:type="dxa"/>
          </w:tcPr>
          <w:p w14:paraId="1D9B5D3A" w14:textId="77777777" w:rsidR="00AE08AE" w:rsidRDefault="00AE08AE">
            <w:pPr>
              <w:spacing w:before="180"/>
            </w:pPr>
            <w:permStart w:id="509281550" w:edGrp="everyone" w:colFirst="0" w:colLast="0"/>
            <w:permEnd w:id="1617963980"/>
          </w:p>
        </w:tc>
      </w:tr>
      <w:tr w:rsidR="00AE08AE" w14:paraId="412FB6F9" w14:textId="77777777" w:rsidTr="00E03369">
        <w:tc>
          <w:tcPr>
            <w:tcW w:w="10885" w:type="dxa"/>
          </w:tcPr>
          <w:p w14:paraId="048A1AB8" w14:textId="77777777" w:rsidR="00AE08AE" w:rsidRDefault="00AE08AE">
            <w:pPr>
              <w:spacing w:before="180"/>
            </w:pPr>
            <w:permStart w:id="1027556637" w:edGrp="everyone" w:colFirst="0" w:colLast="0"/>
            <w:permEnd w:id="509281550"/>
          </w:p>
        </w:tc>
      </w:tr>
      <w:permEnd w:id="1027556637"/>
    </w:tbl>
    <w:p w14:paraId="29B52D33" w14:textId="77777777" w:rsidR="00A71D44" w:rsidRDefault="00A71D44">
      <w:pPr>
        <w:spacing w:before="180"/>
      </w:pPr>
    </w:p>
    <w:tbl>
      <w:tblPr>
        <w:tblStyle w:val="TableGrid"/>
        <w:tblW w:w="10885" w:type="dxa"/>
        <w:tblLook w:val="04A0" w:firstRow="1" w:lastRow="0" w:firstColumn="1" w:lastColumn="0" w:noHBand="0" w:noVBand="1"/>
      </w:tblPr>
      <w:tblGrid>
        <w:gridCol w:w="10885"/>
      </w:tblGrid>
      <w:tr w:rsidR="00A71D44" w14:paraId="649AF6C7" w14:textId="77777777" w:rsidTr="00E03369">
        <w:tc>
          <w:tcPr>
            <w:tcW w:w="10885" w:type="dxa"/>
          </w:tcPr>
          <w:p w14:paraId="79B30A31" w14:textId="54FB1D1C" w:rsidR="00A71D44" w:rsidRPr="00A71D44" w:rsidRDefault="00A71D44" w:rsidP="00A71D44">
            <w:pPr>
              <w:spacing w:before="180"/>
              <w:jc w:val="center"/>
              <w:rPr>
                <w:rFonts w:ascii="Merriweather" w:hAnsi="Merriweather"/>
                <w:b/>
                <w:bCs/>
              </w:rPr>
            </w:pPr>
            <w:r>
              <w:rPr>
                <w:rFonts w:ascii="Merriweather" w:hAnsi="Merriweather"/>
                <w:b/>
                <w:bCs/>
              </w:rPr>
              <w:t>Celebration Milestones</w:t>
            </w:r>
            <w:r w:rsidR="00CE5A69">
              <w:rPr>
                <w:rFonts w:ascii="Merriweather" w:hAnsi="Merriweather"/>
                <w:b/>
                <w:bCs/>
              </w:rPr>
              <w:t xml:space="preserve"> </w:t>
            </w:r>
            <w:r w:rsidR="00CE5A69">
              <w:rPr>
                <w:rFonts w:ascii="Courier New" w:hAnsi="Courier New" w:cs="Courier New"/>
                <w:b/>
                <w:bCs/>
              </w:rPr>
              <w:t>–</w:t>
            </w:r>
            <w:r w:rsidR="00CE5A69">
              <w:rPr>
                <w:rFonts w:ascii="Merriweather" w:hAnsi="Merriweather"/>
                <w:b/>
                <w:bCs/>
              </w:rPr>
              <w:t xml:space="preserve"> what </w:t>
            </w:r>
            <w:r w:rsidR="00BA640A">
              <w:rPr>
                <w:rFonts w:ascii="Merriweather" w:hAnsi="Merriweather"/>
                <w:b/>
                <w:bCs/>
              </w:rPr>
              <w:t xml:space="preserve">are ways </w:t>
            </w:r>
            <w:r w:rsidR="000F33F1">
              <w:rPr>
                <w:rFonts w:ascii="Merriweather" w:hAnsi="Merriweather"/>
                <w:b/>
                <w:bCs/>
              </w:rPr>
              <w:t>I want to celebrate</w:t>
            </w:r>
          </w:p>
        </w:tc>
      </w:tr>
      <w:tr w:rsidR="00A71D44" w14:paraId="4400CB5C" w14:textId="77777777" w:rsidTr="00E03369">
        <w:tc>
          <w:tcPr>
            <w:tcW w:w="10885" w:type="dxa"/>
          </w:tcPr>
          <w:p w14:paraId="27FA2F99" w14:textId="77777777" w:rsidR="00A71D44" w:rsidRDefault="00A71D44">
            <w:pPr>
              <w:spacing w:before="180"/>
            </w:pPr>
            <w:permStart w:id="1885687058" w:edGrp="everyone" w:colFirst="0" w:colLast="0"/>
          </w:p>
        </w:tc>
      </w:tr>
      <w:tr w:rsidR="00AE08AE" w14:paraId="475ACBBB" w14:textId="77777777" w:rsidTr="00E03369">
        <w:tc>
          <w:tcPr>
            <w:tcW w:w="10885" w:type="dxa"/>
          </w:tcPr>
          <w:p w14:paraId="6E1F71BA" w14:textId="77777777" w:rsidR="00AE08AE" w:rsidRDefault="00AE08AE">
            <w:pPr>
              <w:spacing w:before="180"/>
            </w:pPr>
            <w:permStart w:id="1444098593" w:edGrp="everyone" w:colFirst="0" w:colLast="0"/>
            <w:permEnd w:id="1885687058"/>
          </w:p>
        </w:tc>
      </w:tr>
      <w:tr w:rsidR="00AE08AE" w14:paraId="4266056B" w14:textId="77777777" w:rsidTr="00E03369">
        <w:tc>
          <w:tcPr>
            <w:tcW w:w="10885" w:type="dxa"/>
          </w:tcPr>
          <w:p w14:paraId="44711CAE" w14:textId="77777777" w:rsidR="00AE08AE" w:rsidRDefault="00AE08AE">
            <w:pPr>
              <w:spacing w:before="180"/>
            </w:pPr>
            <w:permStart w:id="449208480" w:edGrp="everyone" w:colFirst="0" w:colLast="0"/>
            <w:permEnd w:id="1444098593"/>
          </w:p>
        </w:tc>
      </w:tr>
      <w:tr w:rsidR="00A71D44" w14:paraId="590CA3A5" w14:textId="77777777" w:rsidTr="00E03369">
        <w:tc>
          <w:tcPr>
            <w:tcW w:w="10885" w:type="dxa"/>
          </w:tcPr>
          <w:p w14:paraId="6D866CE6" w14:textId="77777777" w:rsidR="00A71D44" w:rsidRDefault="00A71D44">
            <w:pPr>
              <w:spacing w:before="180"/>
            </w:pPr>
            <w:permStart w:id="699029950" w:edGrp="everyone" w:colFirst="0" w:colLast="0"/>
            <w:permEnd w:id="449208480"/>
          </w:p>
        </w:tc>
      </w:tr>
      <w:tr w:rsidR="00A71D44" w14:paraId="6C1EFBB3" w14:textId="77777777" w:rsidTr="00E03369">
        <w:tc>
          <w:tcPr>
            <w:tcW w:w="10885" w:type="dxa"/>
          </w:tcPr>
          <w:p w14:paraId="54EEE6F4" w14:textId="77777777" w:rsidR="00A71D44" w:rsidRDefault="00A71D44">
            <w:pPr>
              <w:spacing w:before="180"/>
            </w:pPr>
            <w:permStart w:id="540939031" w:edGrp="everyone" w:colFirst="0" w:colLast="0"/>
            <w:permEnd w:id="699029950"/>
          </w:p>
        </w:tc>
      </w:tr>
      <w:permEnd w:id="540939031"/>
    </w:tbl>
    <w:p w14:paraId="659400CD" w14:textId="77777777" w:rsidR="00BD13A2" w:rsidRDefault="007B3276">
      <w:pPr>
        <w:spacing w:before="180"/>
        <w:rPr>
          <w:rFonts w:ascii="Merriweather" w:eastAsia="Merriweather" w:hAnsi="Merriweather" w:cs="Merriweather"/>
          <w:color w:val="111111"/>
          <w:sz w:val="24"/>
          <w:szCs w:val="24"/>
        </w:rPr>
      </w:pPr>
      <w:r>
        <w:br w:type="page"/>
      </w:r>
    </w:p>
    <w:p w14:paraId="79EFB347" w14:textId="02678819" w:rsidR="00BD13A2" w:rsidRDefault="007B3276">
      <w:pPr>
        <w:spacing w:before="180"/>
        <w:rPr>
          <w:rFonts w:ascii="Merriweather" w:eastAsia="Merriweather" w:hAnsi="Merriweather" w:cs="Merriweather"/>
          <w:b/>
          <w:color w:val="111111"/>
          <w:sz w:val="24"/>
          <w:szCs w:val="24"/>
        </w:rPr>
      </w:pPr>
      <w:r>
        <w:rPr>
          <w:rFonts w:ascii="Merriweather" w:eastAsia="Merriweather" w:hAnsi="Merriweather" w:cs="Merriweather"/>
          <w:b/>
          <w:color w:val="111111"/>
          <w:sz w:val="24"/>
          <w:szCs w:val="24"/>
        </w:rPr>
        <w:lastRenderedPageBreak/>
        <w:t>Step</w:t>
      </w:r>
      <w:r w:rsidR="00B30692">
        <w:rPr>
          <w:rFonts w:ascii="Merriweather" w:eastAsia="Merriweather" w:hAnsi="Merriweather" w:cs="Merriweather"/>
          <w:b/>
          <w:color w:val="111111"/>
          <w:sz w:val="24"/>
          <w:szCs w:val="24"/>
        </w:rPr>
        <w:t xml:space="preserve"> </w:t>
      </w:r>
      <w:r w:rsidR="0035368F">
        <w:rPr>
          <w:rFonts w:ascii="Merriweather" w:eastAsia="Merriweather" w:hAnsi="Merriweather" w:cs="Merriweather"/>
          <w:b/>
          <w:color w:val="111111"/>
          <w:sz w:val="24"/>
          <w:szCs w:val="24"/>
        </w:rPr>
        <w:t>9</w:t>
      </w:r>
    </w:p>
    <w:p w14:paraId="7BBD9FD4" w14:textId="77777777" w:rsidR="00BD13A2" w:rsidRDefault="007B3276">
      <w:pPr>
        <w:pStyle w:val="Heading3"/>
        <w:keepNext w:val="0"/>
        <w:keepLines w:val="0"/>
        <w:shd w:val="clear" w:color="auto" w:fill="FFFFFF"/>
        <w:spacing w:before="180" w:after="0"/>
        <w:rPr>
          <w:rFonts w:ascii="Merriweather" w:eastAsia="Merriweather" w:hAnsi="Merriweather" w:cs="Merriweather"/>
          <w:b/>
          <w:color w:val="111111"/>
          <w:sz w:val="26"/>
          <w:szCs w:val="26"/>
        </w:rPr>
      </w:pPr>
      <w:bookmarkStart w:id="13" w:name="_iy9r9nx75o0s" w:colFirst="0" w:colLast="0"/>
      <w:bookmarkEnd w:id="13"/>
      <w:r>
        <w:rPr>
          <w:rFonts w:ascii="Merriweather" w:eastAsia="Merriweather" w:hAnsi="Merriweather" w:cs="Merriweather"/>
          <w:b/>
          <w:color w:val="111111"/>
          <w:sz w:val="26"/>
          <w:szCs w:val="26"/>
        </w:rPr>
        <w:t>Stay Educated and Inspired</w:t>
      </w:r>
    </w:p>
    <w:p w14:paraId="34A97D94" w14:textId="77777777" w:rsidR="00BD13A2" w:rsidRDefault="007B3276">
      <w:pPr>
        <w:numPr>
          <w:ilvl w:val="0"/>
          <w:numId w:val="10"/>
        </w:numPr>
        <w:spacing w:before="180"/>
      </w:pPr>
      <w:r>
        <w:rPr>
          <w:rFonts w:ascii="Merriweather" w:eastAsia="Merriweather" w:hAnsi="Merriweather" w:cs="Merriweather"/>
          <w:b/>
          <w:color w:val="111111"/>
          <w:sz w:val="24"/>
          <w:szCs w:val="24"/>
        </w:rPr>
        <w:t>Read Financial Books and Blogs</w:t>
      </w:r>
      <w:r>
        <w:rPr>
          <w:rFonts w:ascii="Merriweather" w:eastAsia="Merriweather" w:hAnsi="Merriweather" w:cs="Merriweather"/>
          <w:color w:val="111111"/>
          <w:sz w:val="24"/>
          <w:szCs w:val="24"/>
        </w:rPr>
        <w:t>: Continuously learn about personal finance and investment strategies.</w:t>
      </w:r>
    </w:p>
    <w:p w14:paraId="65437074" w14:textId="77777777" w:rsidR="00BD13A2" w:rsidRDefault="007B3276">
      <w:pPr>
        <w:numPr>
          <w:ilvl w:val="0"/>
          <w:numId w:val="10"/>
        </w:numPr>
      </w:pPr>
      <w:r>
        <w:rPr>
          <w:rFonts w:ascii="Merriweather" w:eastAsia="Merriweather" w:hAnsi="Merriweather" w:cs="Merriweather"/>
          <w:b/>
          <w:color w:val="111111"/>
          <w:sz w:val="24"/>
          <w:szCs w:val="24"/>
        </w:rPr>
        <w:t>Join Communities</w:t>
      </w:r>
      <w:r>
        <w:rPr>
          <w:rFonts w:ascii="Merriweather" w:eastAsia="Merriweather" w:hAnsi="Merriweather" w:cs="Merriweather"/>
          <w:color w:val="111111"/>
          <w:sz w:val="24"/>
          <w:szCs w:val="24"/>
        </w:rPr>
        <w:t>: Connect with like-minded individuals pursuing financial independence.</w:t>
      </w:r>
    </w:p>
    <w:p w14:paraId="673DFC3D" w14:textId="77777777" w:rsidR="00BD13A2" w:rsidRDefault="00BD13A2">
      <w:pPr>
        <w:spacing w:before="180"/>
        <w:rPr>
          <w:rFonts w:ascii="Merriweather" w:eastAsia="Merriweather" w:hAnsi="Merriweather" w:cs="Merriweather"/>
          <w:color w:val="111111"/>
          <w:sz w:val="24"/>
          <w:szCs w:val="24"/>
        </w:rPr>
      </w:pPr>
    </w:p>
    <w:tbl>
      <w:tblPr>
        <w:tblStyle w:val="TableGrid"/>
        <w:tblW w:w="10885" w:type="dxa"/>
        <w:tblLook w:val="04A0" w:firstRow="1" w:lastRow="0" w:firstColumn="1" w:lastColumn="0" w:noHBand="0" w:noVBand="1"/>
      </w:tblPr>
      <w:tblGrid>
        <w:gridCol w:w="10885"/>
      </w:tblGrid>
      <w:tr w:rsidR="004704CD" w14:paraId="7F12A0A8" w14:textId="77777777" w:rsidTr="00E03369">
        <w:tc>
          <w:tcPr>
            <w:tcW w:w="10885" w:type="dxa"/>
          </w:tcPr>
          <w:p w14:paraId="0110DD9E" w14:textId="68CA9767" w:rsidR="004704CD" w:rsidRPr="004704CD" w:rsidRDefault="00435238" w:rsidP="004704CD">
            <w:pPr>
              <w:jc w:val="center"/>
              <w:rPr>
                <w:rFonts w:ascii="Merriweather" w:eastAsia="Merriweather" w:hAnsi="Merriweather" w:cs="Merriweather"/>
                <w:b/>
                <w:bCs/>
              </w:rPr>
            </w:pPr>
            <w:r>
              <w:rPr>
                <w:rFonts w:ascii="Merriweather" w:eastAsia="Merriweather" w:hAnsi="Merriweather" w:cs="Merriweather"/>
                <w:b/>
                <w:bCs/>
              </w:rPr>
              <w:t xml:space="preserve">List of books, </w:t>
            </w:r>
            <w:r w:rsidR="00F43FDD">
              <w:rPr>
                <w:rFonts w:ascii="Merriweather" w:eastAsia="Merriweather" w:hAnsi="Merriweather" w:cs="Merriweather"/>
                <w:b/>
                <w:bCs/>
              </w:rPr>
              <w:t>blogs,</w:t>
            </w:r>
            <w:r>
              <w:rPr>
                <w:rFonts w:ascii="Merriweather" w:eastAsia="Merriweather" w:hAnsi="Merriweather" w:cs="Merriweather"/>
                <w:b/>
                <w:bCs/>
              </w:rPr>
              <w:t xml:space="preserve"> and communities</w:t>
            </w:r>
          </w:p>
        </w:tc>
      </w:tr>
      <w:tr w:rsidR="004704CD" w14:paraId="053178D1" w14:textId="77777777" w:rsidTr="00E03369">
        <w:tc>
          <w:tcPr>
            <w:tcW w:w="10885" w:type="dxa"/>
          </w:tcPr>
          <w:p w14:paraId="08AA37F5" w14:textId="77777777" w:rsidR="004704CD" w:rsidRDefault="004704CD">
            <w:pPr>
              <w:rPr>
                <w:rFonts w:ascii="Merriweather" w:eastAsia="Merriweather" w:hAnsi="Merriweather" w:cs="Merriweather"/>
              </w:rPr>
            </w:pPr>
            <w:permStart w:id="305926932" w:edGrp="everyone" w:colFirst="0" w:colLast="0"/>
          </w:p>
        </w:tc>
      </w:tr>
      <w:tr w:rsidR="004704CD" w14:paraId="2244C13E" w14:textId="77777777" w:rsidTr="00E03369">
        <w:tc>
          <w:tcPr>
            <w:tcW w:w="10885" w:type="dxa"/>
          </w:tcPr>
          <w:p w14:paraId="55F48FFD" w14:textId="77777777" w:rsidR="004704CD" w:rsidRDefault="004704CD">
            <w:pPr>
              <w:rPr>
                <w:rFonts w:ascii="Merriweather" w:eastAsia="Merriweather" w:hAnsi="Merriweather" w:cs="Merriweather"/>
              </w:rPr>
            </w:pPr>
            <w:permStart w:id="2029668462" w:edGrp="everyone" w:colFirst="0" w:colLast="0"/>
            <w:permEnd w:id="305926932"/>
          </w:p>
        </w:tc>
      </w:tr>
      <w:tr w:rsidR="004704CD" w14:paraId="6075B251" w14:textId="77777777" w:rsidTr="00E03369">
        <w:tc>
          <w:tcPr>
            <w:tcW w:w="10885" w:type="dxa"/>
          </w:tcPr>
          <w:p w14:paraId="42B62351" w14:textId="77777777" w:rsidR="004704CD" w:rsidRDefault="004704CD">
            <w:pPr>
              <w:rPr>
                <w:rFonts w:ascii="Merriweather" w:eastAsia="Merriweather" w:hAnsi="Merriweather" w:cs="Merriweather"/>
              </w:rPr>
            </w:pPr>
            <w:permStart w:id="814831629" w:edGrp="everyone" w:colFirst="0" w:colLast="0"/>
            <w:permEnd w:id="2029668462"/>
          </w:p>
        </w:tc>
      </w:tr>
      <w:tr w:rsidR="004704CD" w14:paraId="17EA891C" w14:textId="77777777" w:rsidTr="00E03369">
        <w:tc>
          <w:tcPr>
            <w:tcW w:w="10885" w:type="dxa"/>
          </w:tcPr>
          <w:p w14:paraId="1E46A9BD" w14:textId="77777777" w:rsidR="004704CD" w:rsidRDefault="004704CD">
            <w:pPr>
              <w:rPr>
                <w:rFonts w:ascii="Merriweather" w:eastAsia="Merriweather" w:hAnsi="Merriweather" w:cs="Merriweather"/>
              </w:rPr>
            </w:pPr>
            <w:permStart w:id="1634099555" w:edGrp="everyone" w:colFirst="0" w:colLast="0"/>
            <w:permEnd w:id="814831629"/>
          </w:p>
        </w:tc>
      </w:tr>
      <w:tr w:rsidR="00E82E0D" w14:paraId="0BA4F661" w14:textId="77777777" w:rsidTr="00E03369">
        <w:tc>
          <w:tcPr>
            <w:tcW w:w="10885" w:type="dxa"/>
          </w:tcPr>
          <w:p w14:paraId="01FAC003" w14:textId="77777777" w:rsidR="00E82E0D" w:rsidRDefault="00E82E0D">
            <w:pPr>
              <w:rPr>
                <w:rFonts w:ascii="Merriweather" w:eastAsia="Merriweather" w:hAnsi="Merriweather" w:cs="Merriweather"/>
              </w:rPr>
            </w:pPr>
            <w:permStart w:id="347756269" w:edGrp="everyone" w:colFirst="0" w:colLast="0"/>
            <w:permEnd w:id="1634099555"/>
          </w:p>
        </w:tc>
      </w:tr>
      <w:tr w:rsidR="004704CD" w14:paraId="1A1DF69F" w14:textId="77777777" w:rsidTr="00E03369">
        <w:tc>
          <w:tcPr>
            <w:tcW w:w="10885" w:type="dxa"/>
          </w:tcPr>
          <w:p w14:paraId="1B9ABBA9" w14:textId="77777777" w:rsidR="004704CD" w:rsidRDefault="004704CD">
            <w:pPr>
              <w:rPr>
                <w:rFonts w:ascii="Merriweather" w:eastAsia="Merriweather" w:hAnsi="Merriweather" w:cs="Merriweather"/>
              </w:rPr>
            </w:pPr>
            <w:permStart w:id="290939897" w:edGrp="everyone" w:colFirst="0" w:colLast="0"/>
            <w:permEnd w:id="347756269"/>
          </w:p>
        </w:tc>
      </w:tr>
      <w:tr w:rsidR="00E82E0D" w14:paraId="75623B7F" w14:textId="77777777" w:rsidTr="00E03369">
        <w:tc>
          <w:tcPr>
            <w:tcW w:w="10885" w:type="dxa"/>
          </w:tcPr>
          <w:p w14:paraId="77BEFFA4" w14:textId="77777777" w:rsidR="00E82E0D" w:rsidRDefault="00E82E0D">
            <w:pPr>
              <w:rPr>
                <w:rFonts w:ascii="Merriweather" w:eastAsia="Merriweather" w:hAnsi="Merriweather" w:cs="Merriweather"/>
              </w:rPr>
            </w:pPr>
            <w:permStart w:id="675509426" w:edGrp="everyone" w:colFirst="0" w:colLast="0"/>
            <w:permEnd w:id="290939897"/>
          </w:p>
        </w:tc>
      </w:tr>
      <w:tr w:rsidR="00E82E0D" w14:paraId="02EA5C7A" w14:textId="77777777" w:rsidTr="00E03369">
        <w:tc>
          <w:tcPr>
            <w:tcW w:w="10885" w:type="dxa"/>
          </w:tcPr>
          <w:p w14:paraId="0F31C1F4" w14:textId="77777777" w:rsidR="00E82E0D" w:rsidRDefault="00E82E0D">
            <w:pPr>
              <w:rPr>
                <w:rFonts w:ascii="Merriweather" w:eastAsia="Merriweather" w:hAnsi="Merriweather" w:cs="Merriweather"/>
              </w:rPr>
            </w:pPr>
            <w:permStart w:id="1656769906" w:edGrp="everyone" w:colFirst="0" w:colLast="0"/>
            <w:permEnd w:id="675509426"/>
          </w:p>
        </w:tc>
      </w:tr>
      <w:tr w:rsidR="00E82E0D" w14:paraId="0F13FDF0" w14:textId="77777777" w:rsidTr="00E03369">
        <w:tc>
          <w:tcPr>
            <w:tcW w:w="10885" w:type="dxa"/>
          </w:tcPr>
          <w:p w14:paraId="6CF506D5" w14:textId="77777777" w:rsidR="00E82E0D" w:rsidRDefault="00E82E0D">
            <w:pPr>
              <w:rPr>
                <w:rFonts w:ascii="Merriweather" w:eastAsia="Merriweather" w:hAnsi="Merriweather" w:cs="Merriweather"/>
              </w:rPr>
            </w:pPr>
            <w:permStart w:id="96349039" w:edGrp="everyone" w:colFirst="0" w:colLast="0"/>
            <w:permEnd w:id="1656769906"/>
          </w:p>
        </w:tc>
      </w:tr>
      <w:permEnd w:id="96349039"/>
    </w:tbl>
    <w:p w14:paraId="500291CB" w14:textId="77777777" w:rsidR="00BD13A2" w:rsidRDefault="00BD13A2">
      <w:pPr>
        <w:rPr>
          <w:rFonts w:ascii="Merriweather" w:eastAsia="Merriweather" w:hAnsi="Merriweather" w:cs="Merriweather"/>
        </w:rPr>
      </w:pPr>
    </w:p>
    <w:p w14:paraId="375A757E" w14:textId="77777777" w:rsidR="00596116" w:rsidRPr="00596116" w:rsidRDefault="00596116" w:rsidP="00596116">
      <w:pPr>
        <w:rPr>
          <w:rFonts w:ascii="Merriweather" w:eastAsia="Merriweather" w:hAnsi="Merriweather" w:cs="Merriweather"/>
          <w:lang w:val="en-US"/>
        </w:rPr>
      </w:pPr>
      <w:r w:rsidRPr="00596116">
        <w:rPr>
          <w:rFonts w:ascii="Merriweather" w:eastAsia="Merriweather" w:hAnsi="Merriweather" w:cs="Merriweather"/>
          <w:b/>
          <w:bCs/>
          <w:lang w:val="en-US"/>
        </w:rPr>
        <w:t>List of Books, Blogs, and Communities</w:t>
      </w:r>
      <w:r w:rsidRPr="00596116">
        <w:rPr>
          <w:rFonts w:ascii="Merriweather" w:eastAsia="Merriweather" w:hAnsi="Merriweather" w:cs="Merriweather"/>
          <w:lang w:val="en-US"/>
        </w:rPr>
        <w:t>: Are these resources up-to-date and relevant? Are they properly categorized and described?</w:t>
      </w:r>
    </w:p>
    <w:p w14:paraId="0D9FE63A" w14:textId="0ABF935C" w:rsidR="00C53FFD" w:rsidRDefault="00C53FFD">
      <w:pPr>
        <w:rPr>
          <w:rFonts w:ascii="Merriweather" w:eastAsia="Merriweather" w:hAnsi="Merriweather" w:cs="Merriweather"/>
        </w:rPr>
      </w:pPr>
      <w:permStart w:id="1478851704" w:edGrp="everyone"/>
      <w:permEnd w:id="1478851704"/>
      <w:r>
        <w:rPr>
          <w:rFonts w:ascii="Merriweather" w:eastAsia="Merriweather" w:hAnsi="Merriweather" w:cs="Merriweather"/>
        </w:rPr>
        <w:br w:type="page"/>
      </w:r>
    </w:p>
    <w:p w14:paraId="7284E192" w14:textId="77777777" w:rsidR="00BD13A2" w:rsidRDefault="00BD13A2">
      <w:pPr>
        <w:rPr>
          <w:rFonts w:ascii="Merriweather" w:eastAsia="Merriweather" w:hAnsi="Merriweather" w:cs="Merriweather"/>
        </w:rPr>
      </w:pPr>
    </w:p>
    <w:p w14:paraId="4A4FEB81" w14:textId="77777777" w:rsidR="00BD13A2" w:rsidRDefault="00BD13A2">
      <w:pPr>
        <w:rPr>
          <w:rFonts w:ascii="Merriweather" w:eastAsia="Merriweather" w:hAnsi="Merriweather" w:cs="Merriweather"/>
        </w:rPr>
      </w:pPr>
    </w:p>
    <w:p w14:paraId="770A82AF" w14:textId="102ECE56" w:rsidR="00BD13A2" w:rsidRPr="00C53FFD" w:rsidRDefault="006B5766">
      <w:pPr>
        <w:rPr>
          <w:rFonts w:ascii="Merriweather" w:eastAsia="Merriweather" w:hAnsi="Merriweather" w:cs="Merriweather"/>
          <w:b/>
          <w:bCs/>
          <w:sz w:val="26"/>
          <w:szCs w:val="26"/>
        </w:rPr>
      </w:pPr>
      <w:r w:rsidRPr="00C53FFD">
        <w:rPr>
          <w:rFonts w:ascii="Merriweather" w:eastAsia="Merriweather" w:hAnsi="Merriweather" w:cs="Merriweather"/>
          <w:b/>
          <w:bCs/>
          <w:sz w:val="26"/>
          <w:szCs w:val="26"/>
        </w:rPr>
        <w:t>Closing</w:t>
      </w:r>
    </w:p>
    <w:p w14:paraId="627E5EAA" w14:textId="77777777" w:rsidR="00925231" w:rsidRDefault="00925231" w:rsidP="00925231">
      <w:pPr>
        <w:rPr>
          <w:rFonts w:ascii="Merriweather" w:eastAsia="Merriweather" w:hAnsi="Merriweather" w:cs="Merriweather"/>
          <w:lang w:val="en-US"/>
        </w:rPr>
      </w:pPr>
    </w:p>
    <w:p w14:paraId="66C7EAF9" w14:textId="5876D962" w:rsidR="00925231" w:rsidRDefault="00925231" w:rsidP="00925231">
      <w:pPr>
        <w:rPr>
          <w:rFonts w:ascii="Merriweather" w:eastAsia="Merriweather" w:hAnsi="Merriweather" w:cs="Merriweather"/>
          <w:lang w:val="en-US"/>
        </w:rPr>
      </w:pPr>
      <w:r w:rsidRPr="00925231">
        <w:rPr>
          <w:rFonts w:ascii="Merriweather" w:eastAsia="Merriweather" w:hAnsi="Merriweather" w:cs="Merriweather"/>
          <w:lang w:val="en-US"/>
        </w:rPr>
        <w:t>As you close this chapter of your Financial Fitness Journal, remember that every step you take towards financial well-being is a step towards a brighter future. Your dedication to understanding your finances, setting clear goals, and continuously learning is commendable.</w:t>
      </w:r>
    </w:p>
    <w:p w14:paraId="6CE85E44" w14:textId="77777777" w:rsidR="00925231" w:rsidRPr="00925231" w:rsidRDefault="00925231" w:rsidP="00925231">
      <w:pPr>
        <w:rPr>
          <w:rFonts w:ascii="Merriweather" w:eastAsia="Merriweather" w:hAnsi="Merriweather" w:cs="Merriweather"/>
          <w:lang w:val="en-US"/>
        </w:rPr>
      </w:pPr>
    </w:p>
    <w:p w14:paraId="1E8E4134" w14:textId="723D2A00" w:rsidR="00925231" w:rsidRDefault="00925231" w:rsidP="00925231">
      <w:pPr>
        <w:rPr>
          <w:rFonts w:ascii="Merriweather" w:eastAsia="Merriweather" w:hAnsi="Merriweather" w:cs="Merriweather"/>
          <w:lang w:val="en-US"/>
        </w:rPr>
      </w:pPr>
      <w:r w:rsidRPr="00925231">
        <w:rPr>
          <w:rFonts w:ascii="Merriweather" w:eastAsia="Merriweather" w:hAnsi="Merriweather" w:cs="Merriweather"/>
          <w:lang w:val="en-US"/>
        </w:rPr>
        <w:t xml:space="preserve">Stay motivated and keep pushing forward, even when challenges arise. The journey to financial fitness is not always easy, but with perseverance and the support of </w:t>
      </w:r>
      <w:hyperlink r:id="rId13" w:history="1">
        <w:r w:rsidRPr="00925231">
          <w:rPr>
            <w:rStyle w:val="Hyperlink"/>
            <w:rFonts w:ascii="Merriweather" w:eastAsia="Merriweather" w:hAnsi="Merriweather" w:cs="Merriweather"/>
            <w:lang w:val="en-US"/>
          </w:rPr>
          <w:t>FinFit</w:t>
        </w:r>
      </w:hyperlink>
      <w:r w:rsidRPr="00925231">
        <w:rPr>
          <w:rFonts w:ascii="Merriweather" w:eastAsia="Merriweather" w:hAnsi="Merriweather" w:cs="Merriweather"/>
          <w:lang w:val="en-US"/>
        </w:rPr>
        <w:t xml:space="preserve">, you can achieve your dreams. </w:t>
      </w:r>
      <w:hyperlink r:id="rId14" w:history="1">
        <w:r w:rsidR="001E63CC" w:rsidRPr="00925231">
          <w:rPr>
            <w:rStyle w:val="Hyperlink"/>
            <w:rFonts w:ascii="Merriweather" w:eastAsia="Merriweather" w:hAnsi="Merriweather" w:cs="Merriweather"/>
            <w:lang w:val="en-US"/>
          </w:rPr>
          <w:t>FinFit</w:t>
        </w:r>
      </w:hyperlink>
      <w:r w:rsidRPr="00925231">
        <w:rPr>
          <w:rFonts w:ascii="Merriweather" w:eastAsia="Merriweather" w:hAnsi="Merriweather" w:cs="Merriweather"/>
          <w:lang w:val="en-US"/>
        </w:rPr>
        <w:t xml:space="preserve"> offers a range of resources, tools, and community support to help you stay on track and motivated. With access to advice, educational materials, and a network of like-minded individuals, </w:t>
      </w:r>
      <w:hyperlink r:id="rId15" w:history="1">
        <w:r w:rsidR="00BF178B" w:rsidRPr="00925231">
          <w:rPr>
            <w:rStyle w:val="Hyperlink"/>
            <w:rFonts w:ascii="Merriweather" w:eastAsia="Merriweather" w:hAnsi="Merriweather" w:cs="Merriweather"/>
            <w:lang w:val="en-US"/>
          </w:rPr>
          <w:t>FinFit</w:t>
        </w:r>
      </w:hyperlink>
      <w:r w:rsidRPr="00925231">
        <w:rPr>
          <w:rFonts w:ascii="Merriweather" w:eastAsia="Merriweather" w:hAnsi="Merriweather" w:cs="Merriweather"/>
          <w:lang w:val="en-US"/>
        </w:rPr>
        <w:t xml:space="preserve"> provides the encouragement and guidance you need to succeed.</w:t>
      </w:r>
    </w:p>
    <w:p w14:paraId="7AF8C3C1" w14:textId="77777777" w:rsidR="003D7312" w:rsidRPr="00925231" w:rsidRDefault="003D7312" w:rsidP="00925231">
      <w:pPr>
        <w:rPr>
          <w:rFonts w:ascii="Merriweather" w:eastAsia="Merriweather" w:hAnsi="Merriweather" w:cs="Merriweather"/>
          <w:lang w:val="en-US"/>
        </w:rPr>
      </w:pPr>
    </w:p>
    <w:p w14:paraId="52682D33" w14:textId="77777777" w:rsidR="00925231" w:rsidRDefault="00925231" w:rsidP="00925231">
      <w:pPr>
        <w:rPr>
          <w:rFonts w:ascii="Merriweather" w:eastAsia="Merriweather" w:hAnsi="Merriweather" w:cs="Merriweather"/>
          <w:lang w:val="en-US"/>
        </w:rPr>
      </w:pPr>
      <w:r w:rsidRPr="00925231">
        <w:rPr>
          <w:rFonts w:ascii="Merriweather" w:eastAsia="Merriweather" w:hAnsi="Merriweather" w:cs="Merriweather"/>
          <w:lang w:val="en-US"/>
        </w:rPr>
        <w:t>Believe in yourself and your ability to create a secure and fulfilling financial future. Keep this journal as a testament to your hard work and progress. Revisit it often, celebrate your achievements, and continue to set new goals. Your financial fitness journey is a lifelong commitment, and every effort you make brings you closer to the peace of mind and stability you deserve.</w:t>
      </w:r>
    </w:p>
    <w:p w14:paraId="64842D85" w14:textId="77777777" w:rsidR="003D7312" w:rsidRPr="00925231" w:rsidRDefault="003D7312" w:rsidP="00925231">
      <w:pPr>
        <w:rPr>
          <w:rFonts w:ascii="Merriweather" w:eastAsia="Merriweather" w:hAnsi="Merriweather" w:cs="Merriweather"/>
          <w:lang w:val="en-US"/>
        </w:rPr>
      </w:pPr>
    </w:p>
    <w:p w14:paraId="019AD80B" w14:textId="77777777" w:rsidR="00925231" w:rsidRPr="00925231" w:rsidRDefault="00925231" w:rsidP="00925231">
      <w:pPr>
        <w:rPr>
          <w:rFonts w:ascii="Merriweather" w:eastAsia="Merriweather" w:hAnsi="Merriweather" w:cs="Merriweather"/>
          <w:lang w:val="en-US"/>
        </w:rPr>
      </w:pPr>
      <w:r w:rsidRPr="00925231">
        <w:rPr>
          <w:rFonts w:ascii="Merriweather" w:eastAsia="Merriweather" w:hAnsi="Merriweather" w:cs="Merriweather"/>
          <w:lang w:val="en-US"/>
        </w:rPr>
        <w:t>Here's to your continued success and a financially healthy life!</w:t>
      </w:r>
    </w:p>
    <w:p w14:paraId="348500E8" w14:textId="77777777" w:rsidR="006B5766" w:rsidRDefault="006B5766">
      <w:pPr>
        <w:rPr>
          <w:rFonts w:ascii="Merriweather" w:eastAsia="Merriweather" w:hAnsi="Merriweather" w:cs="Merriweather"/>
        </w:rPr>
      </w:pPr>
    </w:p>
    <w:sectPr w:rsidR="006B5766" w:rsidSect="00157AC8">
      <w:footerReference w:type="default" r:id="rId16"/>
      <w:pgSz w:w="12240" w:h="15840"/>
      <w:pgMar w:top="1080" w:right="720" w:bottom="12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720FA" w14:textId="77777777" w:rsidR="00221523" w:rsidRDefault="00221523">
      <w:pPr>
        <w:spacing w:line="240" w:lineRule="auto"/>
      </w:pPr>
      <w:r>
        <w:separator/>
      </w:r>
    </w:p>
  </w:endnote>
  <w:endnote w:type="continuationSeparator" w:id="0">
    <w:p w14:paraId="63723921" w14:textId="77777777" w:rsidR="00221523" w:rsidRDefault="00221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578D17F3-01B7-4419-89EA-9781872ECC56}"/>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2" w:fontKey="{253AD409-D9CD-43A3-A759-4F16199F3023}"/>
    <w:embedBold r:id="rId3" w:fontKey="{5C5CDE6A-CF63-42FA-9342-C0ECF8B4ADBB}"/>
  </w:font>
  <w:font w:name="Calibri">
    <w:panose1 w:val="020F0502020204030204"/>
    <w:charset w:val="00"/>
    <w:family w:val="swiss"/>
    <w:pitch w:val="variable"/>
    <w:sig w:usb0="E4002EFF" w:usb1="C200247B" w:usb2="00000009" w:usb3="00000000" w:csb0="000001FF" w:csb1="00000000"/>
    <w:embedRegular r:id="rId4" w:fontKey="{D84959AA-D155-4FAC-A0BF-E59C0583F2E7}"/>
  </w:font>
  <w:font w:name="Cambria">
    <w:panose1 w:val="02040503050406030204"/>
    <w:charset w:val="00"/>
    <w:family w:val="roman"/>
    <w:pitch w:val="variable"/>
    <w:sig w:usb0="E00006FF" w:usb1="420024FF" w:usb2="02000000" w:usb3="00000000" w:csb0="0000019F" w:csb1="00000000"/>
    <w:embedRegular r:id="rId5" w:fontKey="{A2926DC8-3C17-4422-A74F-FA1D70364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971692"/>
      <w:docPartObj>
        <w:docPartGallery w:val="Page Numbers (Bottom of Page)"/>
        <w:docPartUnique/>
      </w:docPartObj>
    </w:sdtPr>
    <w:sdtEndPr>
      <w:rPr>
        <w:noProof/>
      </w:rPr>
    </w:sdtEndPr>
    <w:sdtContent>
      <w:p w14:paraId="5ED210AE" w14:textId="490D8D6B" w:rsidR="006D3543" w:rsidRDefault="006D35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5A1219" w14:textId="35FEA05E" w:rsidR="002B54BA" w:rsidRPr="00C9632C" w:rsidRDefault="002A2E04">
    <w:pPr>
      <w:pStyle w:val="Footer"/>
      <w:rPr>
        <w:color w:val="0F243E" w:themeColor="text2" w:themeShade="80"/>
      </w:rPr>
    </w:pPr>
    <w:r>
      <w:tab/>
    </w:r>
    <w:r w:rsidR="00C9632C">
      <w:rPr>
        <w:color w:val="0F243E" w:themeColor="text2" w:themeShade="80"/>
      </w:rPr>
      <w:t>Financial Wellness</w:t>
    </w:r>
    <w:r w:rsidRPr="00C9632C">
      <w:rPr>
        <w:color w:val="0F243E" w:themeColor="text2" w:themeShade="80"/>
      </w:rPr>
      <w:t xml:space="preserve"> Journal | Your guide to financial wellness and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2CFAE" w14:textId="77777777" w:rsidR="00221523" w:rsidRDefault="00221523">
      <w:pPr>
        <w:spacing w:line="240" w:lineRule="auto"/>
      </w:pPr>
      <w:r>
        <w:separator/>
      </w:r>
    </w:p>
  </w:footnote>
  <w:footnote w:type="continuationSeparator" w:id="0">
    <w:p w14:paraId="47D9FAA3" w14:textId="77777777" w:rsidR="00221523" w:rsidRDefault="002215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85B"/>
    <w:multiLevelType w:val="multilevel"/>
    <w:tmpl w:val="3DF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33AA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0A3399"/>
    <w:multiLevelType w:val="multilevel"/>
    <w:tmpl w:val="65AAAD5C"/>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065754"/>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BE380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4A568B"/>
    <w:multiLevelType w:val="multilevel"/>
    <w:tmpl w:val="CE3A3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03316"/>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5D22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500643"/>
    <w:multiLevelType w:val="hybridMultilevel"/>
    <w:tmpl w:val="D26C2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D2E4FCF"/>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55083A"/>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512410"/>
    <w:multiLevelType w:val="multilevel"/>
    <w:tmpl w:val="FFFFFFFF"/>
    <w:lvl w:ilvl="0">
      <w:start w:val="1"/>
      <w:numFmt w:val="bullet"/>
      <w:lvlText w:val="●"/>
      <w:lvlJc w:val="left"/>
      <w:pPr>
        <w:ind w:left="1440" w:hanging="360"/>
      </w:pPr>
      <w:rPr>
        <w:rFonts w:ascii="Roboto" w:eastAsia="Roboto" w:hAnsi="Roboto" w:cs="Roboto"/>
        <w:color w:val="111111"/>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32E5CFD"/>
    <w:multiLevelType w:val="multilevel"/>
    <w:tmpl w:val="301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34422"/>
    <w:multiLevelType w:val="multilevel"/>
    <w:tmpl w:val="FFFFFFFF"/>
    <w:lvl w:ilvl="0">
      <w:start w:val="1"/>
      <w:numFmt w:val="bullet"/>
      <w:lvlText w:val="●"/>
      <w:lvlJc w:val="left"/>
      <w:pPr>
        <w:ind w:left="1440" w:hanging="360"/>
      </w:pPr>
      <w:rPr>
        <w:rFonts w:ascii="Roboto" w:eastAsia="Roboto" w:hAnsi="Roboto" w:cs="Roboto"/>
        <w:color w:val="111111"/>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C6E2E90"/>
    <w:multiLevelType w:val="multilevel"/>
    <w:tmpl w:val="F832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D0B80"/>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231AFC"/>
    <w:multiLevelType w:val="multilevel"/>
    <w:tmpl w:val="B93A7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1269E2"/>
    <w:multiLevelType w:val="multilevel"/>
    <w:tmpl w:val="A2460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92508A"/>
    <w:multiLevelType w:val="multilevel"/>
    <w:tmpl w:val="FFFFFFFF"/>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03369F"/>
    <w:multiLevelType w:val="multilevel"/>
    <w:tmpl w:val="4FDE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9C5404"/>
    <w:multiLevelType w:val="multilevel"/>
    <w:tmpl w:val="EDD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6721E"/>
    <w:multiLevelType w:val="multilevel"/>
    <w:tmpl w:val="893E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0718700">
    <w:abstractNumId w:val="10"/>
  </w:num>
  <w:num w:numId="2" w16cid:durableId="260452571">
    <w:abstractNumId w:val="3"/>
  </w:num>
  <w:num w:numId="3" w16cid:durableId="2099709593">
    <w:abstractNumId w:val="13"/>
  </w:num>
  <w:num w:numId="4" w16cid:durableId="802701363">
    <w:abstractNumId w:val="4"/>
  </w:num>
  <w:num w:numId="5" w16cid:durableId="1754545861">
    <w:abstractNumId w:val="2"/>
  </w:num>
  <w:num w:numId="6" w16cid:durableId="421073410">
    <w:abstractNumId w:val="18"/>
  </w:num>
  <w:num w:numId="7" w16cid:durableId="1574702046">
    <w:abstractNumId w:val="6"/>
  </w:num>
  <w:num w:numId="8" w16cid:durableId="1559583851">
    <w:abstractNumId w:val="7"/>
  </w:num>
  <w:num w:numId="9" w16cid:durableId="1651595393">
    <w:abstractNumId w:val="15"/>
  </w:num>
  <w:num w:numId="10" w16cid:durableId="621302167">
    <w:abstractNumId w:val="9"/>
  </w:num>
  <w:num w:numId="11" w16cid:durableId="1422677620">
    <w:abstractNumId w:val="1"/>
  </w:num>
  <w:num w:numId="12" w16cid:durableId="475143822">
    <w:abstractNumId w:val="11"/>
  </w:num>
  <w:num w:numId="13" w16cid:durableId="1816487225">
    <w:abstractNumId w:val="16"/>
  </w:num>
  <w:num w:numId="14" w16cid:durableId="665397623">
    <w:abstractNumId w:val="5"/>
  </w:num>
  <w:num w:numId="15" w16cid:durableId="1840197054">
    <w:abstractNumId w:val="17"/>
  </w:num>
  <w:num w:numId="16" w16cid:durableId="1022895193">
    <w:abstractNumId w:val="12"/>
  </w:num>
  <w:num w:numId="17" w16cid:durableId="378554706">
    <w:abstractNumId w:val="20"/>
  </w:num>
  <w:num w:numId="18" w16cid:durableId="296760903">
    <w:abstractNumId w:val="0"/>
  </w:num>
  <w:num w:numId="19" w16cid:durableId="1439983992">
    <w:abstractNumId w:val="19"/>
  </w:num>
  <w:num w:numId="20" w16cid:durableId="1610316733">
    <w:abstractNumId w:val="21"/>
  </w:num>
  <w:num w:numId="21" w16cid:durableId="174462990">
    <w:abstractNumId w:val="14"/>
  </w:num>
  <w:num w:numId="22" w16cid:durableId="14723613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documentProtection w:edit="readOnly" w:enforcement="1" w:cryptProviderType="rsaAES" w:cryptAlgorithmClass="hash" w:cryptAlgorithmType="typeAny" w:cryptAlgorithmSid="14" w:cryptSpinCount="100000" w:hash="Hi17DAdNXwQNmpkz5CtdzMyz+TLVqzCtWm6MyOmJCcsw245NztUs8RhE0nqib5ulFWb/a/ThJ+iJZA9y0AtdrA==" w:salt="ljpPLUGMFSMBKd56V9FmW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A2"/>
    <w:rsid w:val="0000699D"/>
    <w:rsid w:val="00010DEA"/>
    <w:rsid w:val="000254AC"/>
    <w:rsid w:val="0003431D"/>
    <w:rsid w:val="000353E0"/>
    <w:rsid w:val="00037B68"/>
    <w:rsid w:val="000546E8"/>
    <w:rsid w:val="00063AE4"/>
    <w:rsid w:val="000876EF"/>
    <w:rsid w:val="000A218D"/>
    <w:rsid w:val="000A6D94"/>
    <w:rsid w:val="000B346F"/>
    <w:rsid w:val="000B36A1"/>
    <w:rsid w:val="000E07C0"/>
    <w:rsid w:val="000E461F"/>
    <w:rsid w:val="000E6134"/>
    <w:rsid w:val="000E72DF"/>
    <w:rsid w:val="000F33F1"/>
    <w:rsid w:val="000F7945"/>
    <w:rsid w:val="0010784E"/>
    <w:rsid w:val="00121F1F"/>
    <w:rsid w:val="00130D9E"/>
    <w:rsid w:val="001315F4"/>
    <w:rsid w:val="00142EB4"/>
    <w:rsid w:val="00154201"/>
    <w:rsid w:val="00157AC8"/>
    <w:rsid w:val="00163E7B"/>
    <w:rsid w:val="00167D06"/>
    <w:rsid w:val="00182602"/>
    <w:rsid w:val="001958F6"/>
    <w:rsid w:val="00195D6B"/>
    <w:rsid w:val="001A60F2"/>
    <w:rsid w:val="001A7BEE"/>
    <w:rsid w:val="001B430E"/>
    <w:rsid w:val="001C65DA"/>
    <w:rsid w:val="001C7633"/>
    <w:rsid w:val="001D249A"/>
    <w:rsid w:val="001D352B"/>
    <w:rsid w:val="001E63CC"/>
    <w:rsid w:val="001E7ED1"/>
    <w:rsid w:val="001F6564"/>
    <w:rsid w:val="001F7D62"/>
    <w:rsid w:val="00201F88"/>
    <w:rsid w:val="00221523"/>
    <w:rsid w:val="00225FEF"/>
    <w:rsid w:val="00230A82"/>
    <w:rsid w:val="00232ABB"/>
    <w:rsid w:val="00253B7C"/>
    <w:rsid w:val="00264AA2"/>
    <w:rsid w:val="0026586F"/>
    <w:rsid w:val="00271D48"/>
    <w:rsid w:val="00273ECD"/>
    <w:rsid w:val="00275AE2"/>
    <w:rsid w:val="0029064C"/>
    <w:rsid w:val="00291F28"/>
    <w:rsid w:val="00297646"/>
    <w:rsid w:val="002A2E04"/>
    <w:rsid w:val="002B1272"/>
    <w:rsid w:val="002B34FA"/>
    <w:rsid w:val="002B54BA"/>
    <w:rsid w:val="002E1ED6"/>
    <w:rsid w:val="002E29BA"/>
    <w:rsid w:val="002E2C46"/>
    <w:rsid w:val="002F5FF1"/>
    <w:rsid w:val="00304F73"/>
    <w:rsid w:val="0031054B"/>
    <w:rsid w:val="00333C76"/>
    <w:rsid w:val="003461C7"/>
    <w:rsid w:val="0035368F"/>
    <w:rsid w:val="00370CC7"/>
    <w:rsid w:val="0037380B"/>
    <w:rsid w:val="003754BE"/>
    <w:rsid w:val="00375C1F"/>
    <w:rsid w:val="0038197D"/>
    <w:rsid w:val="0038253D"/>
    <w:rsid w:val="00391222"/>
    <w:rsid w:val="0039122E"/>
    <w:rsid w:val="00392482"/>
    <w:rsid w:val="00395D15"/>
    <w:rsid w:val="003A568A"/>
    <w:rsid w:val="003A63BC"/>
    <w:rsid w:val="003B2D3D"/>
    <w:rsid w:val="003B436D"/>
    <w:rsid w:val="003B4664"/>
    <w:rsid w:val="003C2247"/>
    <w:rsid w:val="003C51AD"/>
    <w:rsid w:val="003D302E"/>
    <w:rsid w:val="003D7312"/>
    <w:rsid w:val="003E262D"/>
    <w:rsid w:val="003F589D"/>
    <w:rsid w:val="0040113F"/>
    <w:rsid w:val="00435238"/>
    <w:rsid w:val="00435D7A"/>
    <w:rsid w:val="00441D16"/>
    <w:rsid w:val="00443429"/>
    <w:rsid w:val="004472CD"/>
    <w:rsid w:val="0045623F"/>
    <w:rsid w:val="00456AEC"/>
    <w:rsid w:val="00460CC5"/>
    <w:rsid w:val="00462D7A"/>
    <w:rsid w:val="00464FDB"/>
    <w:rsid w:val="004704CD"/>
    <w:rsid w:val="00486FE7"/>
    <w:rsid w:val="00497CA3"/>
    <w:rsid w:val="004B61D2"/>
    <w:rsid w:val="004C533D"/>
    <w:rsid w:val="004C6390"/>
    <w:rsid w:val="004C6E2F"/>
    <w:rsid w:val="004D1F66"/>
    <w:rsid w:val="004E0A28"/>
    <w:rsid w:val="004E3DAC"/>
    <w:rsid w:val="00514256"/>
    <w:rsid w:val="00525DB2"/>
    <w:rsid w:val="00536B00"/>
    <w:rsid w:val="005372F6"/>
    <w:rsid w:val="0054040E"/>
    <w:rsid w:val="00547463"/>
    <w:rsid w:val="00563D2C"/>
    <w:rsid w:val="005717D2"/>
    <w:rsid w:val="00586154"/>
    <w:rsid w:val="005864C2"/>
    <w:rsid w:val="00594B1A"/>
    <w:rsid w:val="00596116"/>
    <w:rsid w:val="00596529"/>
    <w:rsid w:val="005B083C"/>
    <w:rsid w:val="005B16B4"/>
    <w:rsid w:val="005D0157"/>
    <w:rsid w:val="005E2B00"/>
    <w:rsid w:val="005E2BDE"/>
    <w:rsid w:val="005E4AE6"/>
    <w:rsid w:val="005E6809"/>
    <w:rsid w:val="005F1A5A"/>
    <w:rsid w:val="005F7E49"/>
    <w:rsid w:val="006061EC"/>
    <w:rsid w:val="0060621A"/>
    <w:rsid w:val="006161FC"/>
    <w:rsid w:val="0062205D"/>
    <w:rsid w:val="0062737E"/>
    <w:rsid w:val="00666732"/>
    <w:rsid w:val="006A1AF3"/>
    <w:rsid w:val="006B1A9A"/>
    <w:rsid w:val="006B1FF4"/>
    <w:rsid w:val="006B34DB"/>
    <w:rsid w:val="006B5766"/>
    <w:rsid w:val="006C10CF"/>
    <w:rsid w:val="006C350B"/>
    <w:rsid w:val="006C53CF"/>
    <w:rsid w:val="006D2D3E"/>
    <w:rsid w:val="006D3543"/>
    <w:rsid w:val="00726877"/>
    <w:rsid w:val="00746E4D"/>
    <w:rsid w:val="00762C6E"/>
    <w:rsid w:val="007666A3"/>
    <w:rsid w:val="007860C1"/>
    <w:rsid w:val="00793FDA"/>
    <w:rsid w:val="007A08DC"/>
    <w:rsid w:val="007B3276"/>
    <w:rsid w:val="00814910"/>
    <w:rsid w:val="00814C65"/>
    <w:rsid w:val="0082106D"/>
    <w:rsid w:val="0084109F"/>
    <w:rsid w:val="008417A6"/>
    <w:rsid w:val="00843B31"/>
    <w:rsid w:val="00862D17"/>
    <w:rsid w:val="008807CC"/>
    <w:rsid w:val="008924FA"/>
    <w:rsid w:val="0089686D"/>
    <w:rsid w:val="008A292B"/>
    <w:rsid w:val="008A2E7D"/>
    <w:rsid w:val="008A318D"/>
    <w:rsid w:val="008A445D"/>
    <w:rsid w:val="008C4744"/>
    <w:rsid w:val="008C635C"/>
    <w:rsid w:val="008C6699"/>
    <w:rsid w:val="008D150D"/>
    <w:rsid w:val="008D2C5D"/>
    <w:rsid w:val="008E71C8"/>
    <w:rsid w:val="008F0CB9"/>
    <w:rsid w:val="008F26EA"/>
    <w:rsid w:val="008F6F10"/>
    <w:rsid w:val="00906A93"/>
    <w:rsid w:val="00913B4A"/>
    <w:rsid w:val="00925231"/>
    <w:rsid w:val="00950010"/>
    <w:rsid w:val="009700D1"/>
    <w:rsid w:val="009729F2"/>
    <w:rsid w:val="00973694"/>
    <w:rsid w:val="00982F33"/>
    <w:rsid w:val="00983581"/>
    <w:rsid w:val="00984235"/>
    <w:rsid w:val="009857E0"/>
    <w:rsid w:val="0099552C"/>
    <w:rsid w:val="009A690F"/>
    <w:rsid w:val="009A7F26"/>
    <w:rsid w:val="009B3F13"/>
    <w:rsid w:val="009B4A4D"/>
    <w:rsid w:val="009C1891"/>
    <w:rsid w:val="009C42AF"/>
    <w:rsid w:val="009E4635"/>
    <w:rsid w:val="009E7318"/>
    <w:rsid w:val="009F0127"/>
    <w:rsid w:val="00A15388"/>
    <w:rsid w:val="00A20DC1"/>
    <w:rsid w:val="00A20F2B"/>
    <w:rsid w:val="00A276FF"/>
    <w:rsid w:val="00A43CDD"/>
    <w:rsid w:val="00A46462"/>
    <w:rsid w:val="00A51DB9"/>
    <w:rsid w:val="00A55675"/>
    <w:rsid w:val="00A71D44"/>
    <w:rsid w:val="00A80D5E"/>
    <w:rsid w:val="00A84401"/>
    <w:rsid w:val="00A85402"/>
    <w:rsid w:val="00AB3EB2"/>
    <w:rsid w:val="00AD1BCD"/>
    <w:rsid w:val="00AD4CCE"/>
    <w:rsid w:val="00AE08AE"/>
    <w:rsid w:val="00AF5FAC"/>
    <w:rsid w:val="00B0348D"/>
    <w:rsid w:val="00B26A12"/>
    <w:rsid w:val="00B30525"/>
    <w:rsid w:val="00B30692"/>
    <w:rsid w:val="00B317DC"/>
    <w:rsid w:val="00B3608F"/>
    <w:rsid w:val="00B45560"/>
    <w:rsid w:val="00B477A2"/>
    <w:rsid w:val="00B47910"/>
    <w:rsid w:val="00B56F56"/>
    <w:rsid w:val="00B5708A"/>
    <w:rsid w:val="00B616B8"/>
    <w:rsid w:val="00B6354A"/>
    <w:rsid w:val="00B6760A"/>
    <w:rsid w:val="00B8144D"/>
    <w:rsid w:val="00B830F2"/>
    <w:rsid w:val="00BA2E47"/>
    <w:rsid w:val="00BA640A"/>
    <w:rsid w:val="00BA6F64"/>
    <w:rsid w:val="00BB77F4"/>
    <w:rsid w:val="00BC70B3"/>
    <w:rsid w:val="00BD13A2"/>
    <w:rsid w:val="00BE6243"/>
    <w:rsid w:val="00BE7294"/>
    <w:rsid w:val="00BE7403"/>
    <w:rsid w:val="00BF1201"/>
    <w:rsid w:val="00BF178B"/>
    <w:rsid w:val="00BF468A"/>
    <w:rsid w:val="00BF573C"/>
    <w:rsid w:val="00C00A67"/>
    <w:rsid w:val="00C141FD"/>
    <w:rsid w:val="00C24922"/>
    <w:rsid w:val="00C35182"/>
    <w:rsid w:val="00C53FFD"/>
    <w:rsid w:val="00C56654"/>
    <w:rsid w:val="00C63EEC"/>
    <w:rsid w:val="00C64562"/>
    <w:rsid w:val="00C7649C"/>
    <w:rsid w:val="00C81272"/>
    <w:rsid w:val="00C9632C"/>
    <w:rsid w:val="00CA325E"/>
    <w:rsid w:val="00CA5643"/>
    <w:rsid w:val="00CB0F61"/>
    <w:rsid w:val="00CD087F"/>
    <w:rsid w:val="00CD2D22"/>
    <w:rsid w:val="00CD7271"/>
    <w:rsid w:val="00CE5A69"/>
    <w:rsid w:val="00CE7059"/>
    <w:rsid w:val="00D03C78"/>
    <w:rsid w:val="00D11B81"/>
    <w:rsid w:val="00D213CB"/>
    <w:rsid w:val="00D36958"/>
    <w:rsid w:val="00D42680"/>
    <w:rsid w:val="00D713C6"/>
    <w:rsid w:val="00D80961"/>
    <w:rsid w:val="00DB5C24"/>
    <w:rsid w:val="00DC4F65"/>
    <w:rsid w:val="00DD4B1B"/>
    <w:rsid w:val="00DE32F5"/>
    <w:rsid w:val="00E03369"/>
    <w:rsid w:val="00E03DCC"/>
    <w:rsid w:val="00E11047"/>
    <w:rsid w:val="00E17F7E"/>
    <w:rsid w:val="00E249B9"/>
    <w:rsid w:val="00E24A9A"/>
    <w:rsid w:val="00E32466"/>
    <w:rsid w:val="00E34B17"/>
    <w:rsid w:val="00E44CB1"/>
    <w:rsid w:val="00E4563F"/>
    <w:rsid w:val="00E458DC"/>
    <w:rsid w:val="00E45DFE"/>
    <w:rsid w:val="00E64758"/>
    <w:rsid w:val="00E650CF"/>
    <w:rsid w:val="00E751E3"/>
    <w:rsid w:val="00E8111E"/>
    <w:rsid w:val="00E82E0D"/>
    <w:rsid w:val="00EC577C"/>
    <w:rsid w:val="00ED71A1"/>
    <w:rsid w:val="00EE3979"/>
    <w:rsid w:val="00EF44C1"/>
    <w:rsid w:val="00F00EAD"/>
    <w:rsid w:val="00F11E03"/>
    <w:rsid w:val="00F20E69"/>
    <w:rsid w:val="00F34DC8"/>
    <w:rsid w:val="00F43FDD"/>
    <w:rsid w:val="00F634EE"/>
    <w:rsid w:val="00F66AB1"/>
    <w:rsid w:val="00F66B95"/>
    <w:rsid w:val="00F7259A"/>
    <w:rsid w:val="00F736B0"/>
    <w:rsid w:val="00F86F49"/>
    <w:rsid w:val="00F90BCB"/>
    <w:rsid w:val="00FA7671"/>
    <w:rsid w:val="00FC0B00"/>
    <w:rsid w:val="00FC1C50"/>
    <w:rsid w:val="00FC2111"/>
    <w:rsid w:val="00FC4334"/>
    <w:rsid w:val="00FD43E0"/>
    <w:rsid w:val="00FE7EA1"/>
    <w:rsid w:val="00FF0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763DF"/>
  <w15:docId w15:val="{B4167913-7208-784B-B6A3-D3025894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Header">
    <w:name w:val="header"/>
    <w:basedOn w:val="Normal"/>
    <w:link w:val="HeaderChar"/>
    <w:uiPriority w:val="99"/>
    <w:unhideWhenUsed/>
    <w:rsid w:val="001C7633"/>
    <w:pPr>
      <w:tabs>
        <w:tab w:val="center" w:pos="4419"/>
        <w:tab w:val="right" w:pos="8838"/>
      </w:tabs>
      <w:spacing w:line="240" w:lineRule="auto"/>
    </w:pPr>
  </w:style>
  <w:style w:type="character" w:customStyle="1" w:styleId="HeaderChar">
    <w:name w:val="Header Char"/>
    <w:basedOn w:val="DefaultParagraphFont"/>
    <w:link w:val="Header"/>
    <w:uiPriority w:val="99"/>
    <w:rsid w:val="001C7633"/>
  </w:style>
  <w:style w:type="paragraph" w:styleId="Footer">
    <w:name w:val="footer"/>
    <w:basedOn w:val="Normal"/>
    <w:link w:val="FooterChar"/>
    <w:uiPriority w:val="99"/>
    <w:unhideWhenUsed/>
    <w:rsid w:val="001C7633"/>
    <w:pPr>
      <w:tabs>
        <w:tab w:val="center" w:pos="4419"/>
        <w:tab w:val="right" w:pos="8838"/>
      </w:tabs>
      <w:spacing w:line="240" w:lineRule="auto"/>
    </w:pPr>
  </w:style>
  <w:style w:type="character" w:customStyle="1" w:styleId="FooterChar">
    <w:name w:val="Footer Char"/>
    <w:basedOn w:val="DefaultParagraphFont"/>
    <w:link w:val="Footer"/>
    <w:uiPriority w:val="99"/>
    <w:rsid w:val="001C7633"/>
  </w:style>
  <w:style w:type="table" w:styleId="TableGrid">
    <w:name w:val="Table Grid"/>
    <w:basedOn w:val="TableNormal"/>
    <w:uiPriority w:val="39"/>
    <w:rsid w:val="008924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5643"/>
    <w:rPr>
      <w:color w:val="0000FF" w:themeColor="hyperlink"/>
      <w:u w:val="single"/>
    </w:rPr>
  </w:style>
  <w:style w:type="character" w:styleId="UnresolvedMention">
    <w:name w:val="Unresolved Mention"/>
    <w:basedOn w:val="DefaultParagraphFont"/>
    <w:uiPriority w:val="99"/>
    <w:semiHidden/>
    <w:unhideWhenUsed/>
    <w:rsid w:val="00CA5643"/>
    <w:rPr>
      <w:color w:val="605E5C"/>
      <w:shd w:val="clear" w:color="auto" w:fill="E1DFDD"/>
    </w:rPr>
  </w:style>
  <w:style w:type="paragraph" w:styleId="ListParagraph">
    <w:name w:val="List Paragraph"/>
    <w:basedOn w:val="Normal"/>
    <w:uiPriority w:val="34"/>
    <w:qFormat/>
    <w:rsid w:val="00381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inancialfit.money" TargetMode="External"/><Relationship Id="rId13" Type="http://schemas.openxmlformats.org/officeDocument/2006/relationships/hyperlink" Target="http://www.financialfit.mone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inancialfit.money/retirement-calculato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nancialfit.money" TargetMode="External"/><Relationship Id="rId5" Type="http://schemas.openxmlformats.org/officeDocument/2006/relationships/footnotes" Target="footnotes.xml"/><Relationship Id="rId15" Type="http://schemas.openxmlformats.org/officeDocument/2006/relationships/hyperlink" Target="http://www.financialfit.money" TargetMode="External"/><Relationship Id="rId10" Type="http://schemas.openxmlformats.org/officeDocument/2006/relationships/hyperlink" Target="http://www.financialfit.money" TargetMode="External"/><Relationship Id="rId4" Type="http://schemas.openxmlformats.org/officeDocument/2006/relationships/webSettings" Target="webSettings.xml"/><Relationship Id="rId9" Type="http://schemas.openxmlformats.org/officeDocument/2006/relationships/hyperlink" Target="http://www.financialfit.money" TargetMode="External"/><Relationship Id="rId14" Type="http://schemas.openxmlformats.org/officeDocument/2006/relationships/hyperlink" Target="http://www.financialfit.mone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16</Pages>
  <Words>2176</Words>
  <Characters>11642</Characters>
  <Application>Microsoft Office Word</Application>
  <DocSecurity>8</DocSecurity>
  <Lines>612</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SV</dc:creator>
  <cp:lastModifiedBy>TINA SV</cp:lastModifiedBy>
  <cp:revision>30</cp:revision>
  <dcterms:created xsi:type="dcterms:W3CDTF">2025-12-13T22:27:00Z</dcterms:created>
  <dcterms:modified xsi:type="dcterms:W3CDTF">2026-01-02T19:34:00Z</dcterms:modified>
</cp:coreProperties>
</file>