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B883C" w14:textId="2D86252E" w:rsidR="00754B49" w:rsidRPr="00EF0532" w:rsidRDefault="00754B49" w:rsidP="00754B49">
      <w:pPr>
        <w:spacing w:line="276" w:lineRule="auto"/>
        <w:rPr>
          <w:rFonts w:cstheme="minorHAnsi"/>
          <w:sz w:val="20"/>
          <w:szCs w:val="20"/>
        </w:rPr>
      </w:pPr>
      <w:r w:rsidRPr="00EF0532">
        <w:rPr>
          <w:rFonts w:cstheme="minorHAnsi"/>
          <w:b/>
          <w:sz w:val="20"/>
          <w:szCs w:val="20"/>
        </w:rPr>
        <w:t>Position:</w:t>
      </w:r>
      <w:r w:rsidRPr="00EF0532">
        <w:rPr>
          <w:rFonts w:cstheme="minorHAnsi"/>
          <w:sz w:val="20"/>
          <w:szCs w:val="20"/>
        </w:rPr>
        <w:t xml:space="preserve"> </w:t>
      </w:r>
      <w:r w:rsidR="007644D3">
        <w:rPr>
          <w:rFonts w:cstheme="minorHAnsi"/>
          <w:sz w:val="20"/>
          <w:szCs w:val="20"/>
        </w:rPr>
        <w:t>Community Engagement &amp; Events Intern</w:t>
      </w:r>
    </w:p>
    <w:p w14:paraId="39063599" w14:textId="627CF7A8" w:rsidR="00754B49" w:rsidRPr="00EF0532" w:rsidRDefault="00754B49" w:rsidP="00754B49">
      <w:pPr>
        <w:spacing w:line="276" w:lineRule="auto"/>
        <w:rPr>
          <w:rFonts w:cstheme="minorHAnsi"/>
          <w:sz w:val="20"/>
          <w:szCs w:val="20"/>
        </w:rPr>
      </w:pPr>
      <w:r w:rsidRPr="00EF0532">
        <w:rPr>
          <w:rFonts w:cstheme="minorHAnsi"/>
          <w:b/>
          <w:sz w:val="20"/>
          <w:szCs w:val="20"/>
        </w:rPr>
        <w:t>Reports to:</w:t>
      </w:r>
      <w:r w:rsidRPr="00EF0532">
        <w:rPr>
          <w:rFonts w:cstheme="minorHAnsi"/>
          <w:sz w:val="20"/>
          <w:szCs w:val="20"/>
        </w:rPr>
        <w:t xml:space="preserve"> </w:t>
      </w:r>
      <w:r w:rsidR="007644D3">
        <w:rPr>
          <w:rFonts w:cstheme="minorHAnsi"/>
          <w:sz w:val="20"/>
          <w:szCs w:val="20"/>
        </w:rPr>
        <w:t>Brand &amp; Community Ambassador</w:t>
      </w:r>
      <w:r w:rsidR="00C03A2E">
        <w:rPr>
          <w:rFonts w:cstheme="minorHAnsi"/>
          <w:sz w:val="20"/>
          <w:szCs w:val="20"/>
        </w:rPr>
        <w:t>, Manager of Business Operations</w:t>
      </w:r>
    </w:p>
    <w:p w14:paraId="3E42F337" w14:textId="77777777" w:rsidR="00754B49" w:rsidRPr="00EF0532" w:rsidRDefault="00754B49" w:rsidP="00754B49">
      <w:pPr>
        <w:spacing w:line="276" w:lineRule="auto"/>
        <w:rPr>
          <w:rFonts w:cstheme="minorHAnsi"/>
          <w:sz w:val="20"/>
          <w:szCs w:val="20"/>
        </w:rPr>
      </w:pPr>
      <w:r w:rsidRPr="00EF0532">
        <w:rPr>
          <w:rFonts w:cstheme="minorHAnsi"/>
          <w:b/>
          <w:sz w:val="20"/>
          <w:szCs w:val="20"/>
        </w:rPr>
        <w:t>Location:</w:t>
      </w:r>
      <w:r w:rsidRPr="00EF0532">
        <w:rPr>
          <w:rFonts w:cstheme="minorHAnsi"/>
          <w:sz w:val="20"/>
          <w:szCs w:val="20"/>
        </w:rPr>
        <w:t xml:space="preserve"> </w:t>
      </w:r>
      <w:r>
        <w:rPr>
          <w:rFonts w:cstheme="minorHAnsi"/>
          <w:sz w:val="20"/>
          <w:szCs w:val="20"/>
        </w:rPr>
        <w:t>Thorold, ON</w:t>
      </w:r>
    </w:p>
    <w:p w14:paraId="29796D82" w14:textId="77777777" w:rsidR="00754B49" w:rsidRDefault="00754B49" w:rsidP="00754B49">
      <w:pPr>
        <w:spacing w:line="276" w:lineRule="auto"/>
        <w:rPr>
          <w:rFonts w:cstheme="minorHAnsi"/>
          <w:sz w:val="20"/>
          <w:szCs w:val="20"/>
        </w:rPr>
      </w:pPr>
      <w:r w:rsidRPr="00EF0532">
        <w:rPr>
          <w:rFonts w:cstheme="minorHAnsi"/>
          <w:b/>
          <w:sz w:val="20"/>
          <w:szCs w:val="20"/>
        </w:rPr>
        <w:t>Job Type:</w:t>
      </w:r>
      <w:r w:rsidRPr="00EF0532">
        <w:rPr>
          <w:rFonts w:cstheme="minorHAnsi"/>
          <w:sz w:val="20"/>
          <w:szCs w:val="20"/>
        </w:rPr>
        <w:t xml:space="preserve"> </w:t>
      </w:r>
      <w:r>
        <w:rPr>
          <w:rFonts w:cstheme="minorHAnsi"/>
          <w:sz w:val="20"/>
          <w:szCs w:val="20"/>
        </w:rPr>
        <w:t xml:space="preserve"> Internship – September 2025 – December 2025</w:t>
      </w:r>
    </w:p>
    <w:p w14:paraId="326AD69D" w14:textId="77777777" w:rsidR="00754B49" w:rsidRDefault="00754B49" w:rsidP="00754B49">
      <w:pPr>
        <w:spacing w:line="276" w:lineRule="auto"/>
        <w:rPr>
          <w:rFonts w:cstheme="minorHAnsi"/>
          <w:sz w:val="20"/>
          <w:szCs w:val="20"/>
        </w:rPr>
      </w:pPr>
    </w:p>
    <w:p w14:paraId="47B81C54" w14:textId="77777777" w:rsidR="00754B49" w:rsidRDefault="00754B49" w:rsidP="00754B49">
      <w:pPr>
        <w:rPr>
          <w:b/>
          <w:bCs/>
          <w:sz w:val="20"/>
          <w:szCs w:val="20"/>
        </w:rPr>
      </w:pPr>
      <w:r>
        <w:rPr>
          <w:b/>
          <w:bCs/>
          <w:sz w:val="20"/>
          <w:szCs w:val="20"/>
        </w:rPr>
        <w:t>About us:</w:t>
      </w:r>
    </w:p>
    <w:p w14:paraId="7D238D71" w14:textId="77777777" w:rsidR="00754B49" w:rsidRPr="008901E5" w:rsidRDefault="00754B49" w:rsidP="00754B49">
      <w:pPr>
        <w:rPr>
          <w:sz w:val="20"/>
          <w:szCs w:val="20"/>
        </w:rPr>
      </w:pPr>
      <w:r w:rsidRPr="008901E5">
        <w:rPr>
          <w:sz w:val="20"/>
          <w:szCs w:val="20"/>
        </w:rPr>
        <w:t>At the Niagara River Lions, we're not just a basketball team – we're a family united by our passion for the game and our commitment to excellence. With a rich history of success and a bright future ahead, we are dedicated to fostering</w:t>
      </w:r>
      <w:r>
        <w:rPr>
          <w:sz w:val="20"/>
          <w:szCs w:val="20"/>
        </w:rPr>
        <w:t xml:space="preserve"> championship</w:t>
      </w:r>
      <w:r w:rsidRPr="008901E5">
        <w:rPr>
          <w:sz w:val="20"/>
          <w:szCs w:val="20"/>
        </w:rPr>
        <w:t xml:space="preserve"> talent, innovation, and teamwork both on and off the court. Join us in our mission to inspire fans and make an impact </w:t>
      </w:r>
      <w:proofErr w:type="gramStart"/>
      <w:r w:rsidRPr="008901E5">
        <w:rPr>
          <w:sz w:val="20"/>
          <w:szCs w:val="20"/>
        </w:rPr>
        <w:t>in</w:t>
      </w:r>
      <w:proofErr w:type="gramEnd"/>
      <w:r w:rsidRPr="008901E5">
        <w:rPr>
          <w:sz w:val="20"/>
          <w:szCs w:val="20"/>
        </w:rPr>
        <w:t xml:space="preserve"> the world of basketball.</w:t>
      </w:r>
    </w:p>
    <w:p w14:paraId="57F61A77" w14:textId="77777777" w:rsidR="00754B49" w:rsidRDefault="00754B49" w:rsidP="00754B49">
      <w:pPr>
        <w:spacing w:line="276" w:lineRule="auto"/>
        <w:rPr>
          <w:rFonts w:cstheme="minorHAnsi"/>
          <w:sz w:val="20"/>
          <w:szCs w:val="20"/>
        </w:rPr>
      </w:pPr>
    </w:p>
    <w:p w14:paraId="17622F29" w14:textId="77777777" w:rsidR="00754B49" w:rsidRPr="00054CD4" w:rsidRDefault="00754B49" w:rsidP="00754B49">
      <w:pPr>
        <w:spacing w:line="276" w:lineRule="auto"/>
        <w:rPr>
          <w:rFonts w:cstheme="minorHAnsi"/>
          <w:b/>
          <w:bCs/>
          <w:sz w:val="20"/>
          <w:szCs w:val="20"/>
        </w:rPr>
      </w:pPr>
      <w:r w:rsidRPr="00F278F7">
        <w:rPr>
          <w:rFonts w:cstheme="minorHAnsi"/>
          <w:b/>
          <w:bCs/>
          <w:sz w:val="20"/>
          <w:szCs w:val="20"/>
        </w:rPr>
        <w:t>What past interns are saying:</w:t>
      </w:r>
    </w:p>
    <w:p w14:paraId="2CB7E8E6" w14:textId="77777777" w:rsidR="00754B49" w:rsidRPr="009B1E5E" w:rsidRDefault="00754B49" w:rsidP="00754B49">
      <w:pPr>
        <w:tabs>
          <w:tab w:val="left" w:pos="5796"/>
        </w:tabs>
        <w:rPr>
          <w:i/>
          <w:iCs/>
          <w:sz w:val="20"/>
          <w:szCs w:val="20"/>
        </w:rPr>
      </w:pPr>
      <w:r w:rsidRPr="009B1E5E">
        <w:rPr>
          <w:i/>
          <w:iCs/>
          <w:sz w:val="20"/>
          <w:szCs w:val="20"/>
        </w:rPr>
        <w:t>“I truly couldn’t have imagined a better summer. Learning about the sport industry from a group of amazing people has been my pleasure. I have learned so many things that I can not only continue to apply in my career, but in my life in general, and for that I will be forever grateful” – Harry M</w:t>
      </w:r>
      <w:r>
        <w:rPr>
          <w:i/>
          <w:iCs/>
          <w:sz w:val="20"/>
          <w:szCs w:val="20"/>
        </w:rPr>
        <w:t>.</w:t>
      </w:r>
      <w:r w:rsidRPr="009B1E5E">
        <w:rPr>
          <w:i/>
          <w:iCs/>
          <w:sz w:val="20"/>
          <w:szCs w:val="20"/>
        </w:rPr>
        <w:t>, Business Development Intern, Summer 2022</w:t>
      </w:r>
    </w:p>
    <w:p w14:paraId="266E9174" w14:textId="77777777" w:rsidR="00754B49" w:rsidRPr="009B1E5E" w:rsidRDefault="00754B49" w:rsidP="00754B49">
      <w:pPr>
        <w:tabs>
          <w:tab w:val="left" w:pos="5796"/>
        </w:tabs>
        <w:rPr>
          <w:i/>
          <w:iCs/>
          <w:sz w:val="20"/>
          <w:szCs w:val="20"/>
        </w:rPr>
      </w:pPr>
    </w:p>
    <w:p w14:paraId="7ACED712" w14:textId="77777777" w:rsidR="00754B49" w:rsidRPr="009B1E5E" w:rsidRDefault="00754B49" w:rsidP="00754B49">
      <w:pPr>
        <w:tabs>
          <w:tab w:val="left" w:pos="5796"/>
        </w:tabs>
        <w:rPr>
          <w:i/>
          <w:iCs/>
          <w:sz w:val="20"/>
          <w:szCs w:val="20"/>
        </w:rPr>
      </w:pPr>
      <w:r w:rsidRPr="009B1E5E">
        <w:rPr>
          <w:i/>
          <w:iCs/>
          <w:sz w:val="20"/>
          <w:szCs w:val="20"/>
        </w:rPr>
        <w:t>“Thank you for everything over the last 4 months! It was a phenomenal experience, and I am proud to have been able to work alongside such wonderful individuals. The future is bright for the CEBL and River Lions!” – Conor O</w:t>
      </w:r>
      <w:r>
        <w:rPr>
          <w:i/>
          <w:iCs/>
          <w:sz w:val="20"/>
          <w:szCs w:val="20"/>
        </w:rPr>
        <w:t>.</w:t>
      </w:r>
      <w:r w:rsidRPr="009B1E5E">
        <w:rPr>
          <w:i/>
          <w:iCs/>
          <w:sz w:val="20"/>
          <w:szCs w:val="20"/>
        </w:rPr>
        <w:t>, Business Development Intern, Winter 2022</w:t>
      </w:r>
    </w:p>
    <w:p w14:paraId="6C1DB5C3" w14:textId="77777777" w:rsidR="00754B49" w:rsidRPr="009B1E5E" w:rsidRDefault="00754B49" w:rsidP="00754B49">
      <w:pPr>
        <w:tabs>
          <w:tab w:val="left" w:pos="5796"/>
        </w:tabs>
        <w:rPr>
          <w:i/>
          <w:iCs/>
          <w:sz w:val="20"/>
          <w:szCs w:val="20"/>
        </w:rPr>
      </w:pPr>
    </w:p>
    <w:p w14:paraId="4AD2ED27" w14:textId="77777777" w:rsidR="00754B49" w:rsidRPr="009B1E5E" w:rsidRDefault="00754B49" w:rsidP="00754B49">
      <w:pPr>
        <w:tabs>
          <w:tab w:val="left" w:pos="5796"/>
        </w:tabs>
        <w:rPr>
          <w:i/>
          <w:iCs/>
          <w:sz w:val="20"/>
          <w:szCs w:val="20"/>
        </w:rPr>
      </w:pPr>
      <w:r w:rsidRPr="009B1E5E">
        <w:rPr>
          <w:i/>
          <w:iCs/>
          <w:sz w:val="20"/>
          <w:szCs w:val="20"/>
        </w:rPr>
        <w:t>“Thank you all for helping me grow over the past 4 months! It has been an amazing experience with an exceptional team.” – Adam W</w:t>
      </w:r>
      <w:r>
        <w:rPr>
          <w:i/>
          <w:iCs/>
          <w:sz w:val="20"/>
          <w:szCs w:val="20"/>
        </w:rPr>
        <w:t>.</w:t>
      </w:r>
      <w:r w:rsidRPr="009B1E5E">
        <w:rPr>
          <w:i/>
          <w:iCs/>
          <w:sz w:val="20"/>
          <w:szCs w:val="20"/>
        </w:rPr>
        <w:t>, Operations Intern, Winter 2022</w:t>
      </w:r>
    </w:p>
    <w:p w14:paraId="18E0DFFD" w14:textId="77777777" w:rsidR="00754B49" w:rsidRDefault="00754B49" w:rsidP="00754B49">
      <w:pPr>
        <w:spacing w:line="276" w:lineRule="auto"/>
        <w:rPr>
          <w:rFonts w:cstheme="minorHAnsi"/>
          <w:sz w:val="20"/>
          <w:szCs w:val="20"/>
        </w:rPr>
      </w:pPr>
    </w:p>
    <w:p w14:paraId="05FDB931" w14:textId="77777777" w:rsidR="00754B49" w:rsidRPr="00054CD4" w:rsidRDefault="00754B49" w:rsidP="00754B49">
      <w:pPr>
        <w:spacing w:line="276" w:lineRule="auto"/>
        <w:rPr>
          <w:rFonts w:cstheme="minorHAnsi"/>
          <w:b/>
          <w:bCs/>
          <w:sz w:val="20"/>
          <w:szCs w:val="20"/>
        </w:rPr>
      </w:pPr>
      <w:r w:rsidRPr="00F278F7">
        <w:rPr>
          <w:rFonts w:cstheme="minorHAnsi"/>
          <w:b/>
          <w:bCs/>
          <w:sz w:val="20"/>
          <w:szCs w:val="20"/>
        </w:rPr>
        <w:t>What we’re looking for:</w:t>
      </w:r>
    </w:p>
    <w:p w14:paraId="32B368A7" w14:textId="6F44D63F" w:rsidR="00754B49" w:rsidRDefault="003C1884" w:rsidP="00754B49">
      <w:pPr>
        <w:spacing w:line="276" w:lineRule="auto"/>
        <w:rPr>
          <w:sz w:val="20"/>
          <w:szCs w:val="20"/>
        </w:rPr>
      </w:pPr>
      <w:r>
        <w:rPr>
          <w:sz w:val="20"/>
          <w:szCs w:val="20"/>
        </w:rPr>
        <w:t>We’re looking for passionate and outgoing students who want to gain hands-on experience in the areas of community engagement, fan relations, and event execution. If you love connecting with people, organizing events, and representing a brand you believe in, this internship is for you.</w:t>
      </w:r>
    </w:p>
    <w:p w14:paraId="1D1ED886" w14:textId="77777777" w:rsidR="003C1884" w:rsidRDefault="003C1884" w:rsidP="00754B49">
      <w:pPr>
        <w:spacing w:line="276" w:lineRule="auto"/>
        <w:rPr>
          <w:sz w:val="20"/>
          <w:szCs w:val="20"/>
        </w:rPr>
      </w:pPr>
    </w:p>
    <w:p w14:paraId="2303FA89" w14:textId="1894551A" w:rsidR="003C1884" w:rsidRDefault="003C1884" w:rsidP="00754B49">
      <w:pPr>
        <w:spacing w:line="276" w:lineRule="auto"/>
        <w:rPr>
          <w:rFonts w:cstheme="minorHAnsi"/>
          <w:bCs/>
          <w:sz w:val="20"/>
          <w:szCs w:val="20"/>
        </w:rPr>
      </w:pPr>
      <w:r>
        <w:rPr>
          <w:sz w:val="20"/>
          <w:szCs w:val="20"/>
        </w:rPr>
        <w:t>Forget the typical intern stereotypes – here, you’ll be treated as an essential part of the team. You’ll have real responsibilities, your ideas will be heard, and you’ll help deliver memorable experiences to our fans and community partners.</w:t>
      </w:r>
    </w:p>
    <w:p w14:paraId="27C28BBD" w14:textId="77777777" w:rsidR="00754B49" w:rsidRDefault="00754B49" w:rsidP="00754B49">
      <w:pPr>
        <w:spacing w:line="276" w:lineRule="auto"/>
        <w:rPr>
          <w:rFonts w:cstheme="minorHAnsi"/>
          <w:b/>
          <w:sz w:val="20"/>
          <w:szCs w:val="20"/>
        </w:rPr>
      </w:pPr>
      <w:r>
        <w:rPr>
          <w:rFonts w:cstheme="minorHAnsi"/>
          <w:b/>
          <w:sz w:val="20"/>
          <w:szCs w:val="20"/>
        </w:rPr>
        <w:br/>
        <w:t>Perks:</w:t>
      </w:r>
    </w:p>
    <w:p w14:paraId="6D77868F" w14:textId="01F6C3F7" w:rsidR="00754B49" w:rsidRDefault="003C1884" w:rsidP="00754B49">
      <w:pPr>
        <w:pStyle w:val="ListParagraph"/>
        <w:numPr>
          <w:ilvl w:val="0"/>
          <w:numId w:val="2"/>
        </w:numPr>
        <w:tabs>
          <w:tab w:val="left" w:pos="5796"/>
        </w:tabs>
        <w:rPr>
          <w:sz w:val="20"/>
          <w:szCs w:val="20"/>
        </w:rPr>
      </w:pPr>
      <w:r>
        <w:rPr>
          <w:sz w:val="20"/>
          <w:szCs w:val="20"/>
        </w:rPr>
        <w:t>Official t</w:t>
      </w:r>
      <w:r w:rsidR="00754B49">
        <w:rPr>
          <w:sz w:val="20"/>
          <w:szCs w:val="20"/>
        </w:rPr>
        <w:t>eam swag and gear</w:t>
      </w:r>
    </w:p>
    <w:p w14:paraId="1D71FEEF" w14:textId="77777777" w:rsidR="00754B49" w:rsidRDefault="00754B49" w:rsidP="00754B49">
      <w:pPr>
        <w:pStyle w:val="ListParagraph"/>
        <w:numPr>
          <w:ilvl w:val="0"/>
          <w:numId w:val="2"/>
        </w:numPr>
        <w:tabs>
          <w:tab w:val="left" w:pos="5796"/>
        </w:tabs>
        <w:rPr>
          <w:sz w:val="20"/>
          <w:szCs w:val="20"/>
        </w:rPr>
      </w:pPr>
      <w:r>
        <w:rPr>
          <w:sz w:val="20"/>
          <w:szCs w:val="20"/>
        </w:rPr>
        <w:t>Complimentary game tickets</w:t>
      </w:r>
    </w:p>
    <w:p w14:paraId="394DC85A" w14:textId="1A30A5AF" w:rsidR="00754B49" w:rsidRPr="00BC7E53" w:rsidRDefault="00754B49" w:rsidP="00754B49">
      <w:pPr>
        <w:pStyle w:val="ListParagraph"/>
        <w:numPr>
          <w:ilvl w:val="0"/>
          <w:numId w:val="2"/>
        </w:numPr>
        <w:tabs>
          <w:tab w:val="left" w:pos="5796"/>
        </w:tabs>
        <w:rPr>
          <w:sz w:val="20"/>
          <w:szCs w:val="20"/>
        </w:rPr>
      </w:pPr>
      <w:r>
        <w:rPr>
          <w:sz w:val="20"/>
          <w:szCs w:val="20"/>
        </w:rPr>
        <w:t xml:space="preserve">Mentorship from </w:t>
      </w:r>
      <w:r w:rsidR="003C1884">
        <w:rPr>
          <w:sz w:val="20"/>
          <w:szCs w:val="20"/>
        </w:rPr>
        <w:t xml:space="preserve">experienced </w:t>
      </w:r>
      <w:r>
        <w:rPr>
          <w:sz w:val="20"/>
          <w:szCs w:val="20"/>
        </w:rPr>
        <w:t>professionals in the</w:t>
      </w:r>
      <w:r w:rsidR="00C03A2E">
        <w:rPr>
          <w:sz w:val="20"/>
          <w:szCs w:val="20"/>
        </w:rPr>
        <w:t xml:space="preserve"> sports</w:t>
      </w:r>
      <w:r>
        <w:rPr>
          <w:sz w:val="20"/>
          <w:szCs w:val="20"/>
        </w:rPr>
        <w:t xml:space="preserve"> industry</w:t>
      </w:r>
    </w:p>
    <w:p w14:paraId="780C0101" w14:textId="77777777" w:rsidR="00754B49" w:rsidRDefault="00754B49" w:rsidP="00754B49">
      <w:pPr>
        <w:tabs>
          <w:tab w:val="left" w:pos="5796"/>
        </w:tabs>
        <w:rPr>
          <w:sz w:val="20"/>
          <w:szCs w:val="20"/>
        </w:rPr>
      </w:pPr>
    </w:p>
    <w:p w14:paraId="7F8F7B2C" w14:textId="77777777" w:rsidR="00754B49" w:rsidRPr="00AF3666" w:rsidRDefault="00754B49" w:rsidP="00754B49">
      <w:pPr>
        <w:tabs>
          <w:tab w:val="left" w:pos="5796"/>
        </w:tabs>
        <w:rPr>
          <w:b/>
          <w:bCs/>
          <w:sz w:val="20"/>
          <w:szCs w:val="20"/>
        </w:rPr>
      </w:pPr>
      <w:r>
        <w:rPr>
          <w:b/>
          <w:bCs/>
          <w:sz w:val="20"/>
          <w:szCs w:val="20"/>
        </w:rPr>
        <w:t>What you’ll get to do:</w:t>
      </w:r>
    </w:p>
    <w:p w14:paraId="3E7531E8" w14:textId="6442D7F0" w:rsidR="00754B49" w:rsidRPr="00D04E80" w:rsidRDefault="00754B49" w:rsidP="00754B49">
      <w:pPr>
        <w:pStyle w:val="ListParagraph"/>
        <w:numPr>
          <w:ilvl w:val="0"/>
          <w:numId w:val="1"/>
        </w:numPr>
        <w:spacing w:line="276" w:lineRule="auto"/>
        <w:rPr>
          <w:sz w:val="20"/>
          <w:szCs w:val="20"/>
          <w:lang w:val="en-CA"/>
        </w:rPr>
      </w:pPr>
      <w:r w:rsidRPr="00D04E80">
        <w:rPr>
          <w:sz w:val="20"/>
          <w:szCs w:val="20"/>
        </w:rPr>
        <w:t>Assist</w:t>
      </w:r>
      <w:r w:rsidR="00C03A2E">
        <w:rPr>
          <w:sz w:val="20"/>
          <w:szCs w:val="20"/>
        </w:rPr>
        <w:t xml:space="preserve"> the Brand and Community Ambassador</w:t>
      </w:r>
      <w:r w:rsidRPr="00D04E80">
        <w:rPr>
          <w:sz w:val="20"/>
          <w:szCs w:val="20"/>
        </w:rPr>
        <w:t xml:space="preserve"> in organizing</w:t>
      </w:r>
      <w:r w:rsidR="00FE7DE7">
        <w:rPr>
          <w:sz w:val="20"/>
          <w:szCs w:val="20"/>
        </w:rPr>
        <w:t xml:space="preserve"> and executing community</w:t>
      </w:r>
      <w:r w:rsidRPr="00D04E80">
        <w:rPr>
          <w:sz w:val="20"/>
          <w:szCs w:val="20"/>
        </w:rPr>
        <w:t xml:space="preserve"> events, appearances</w:t>
      </w:r>
      <w:r w:rsidR="00FE7DE7">
        <w:rPr>
          <w:sz w:val="20"/>
          <w:szCs w:val="20"/>
        </w:rPr>
        <w:t>, school visits, and youth basketball clinics</w:t>
      </w:r>
      <w:r w:rsidRPr="00D04E80">
        <w:rPr>
          <w:sz w:val="20"/>
          <w:szCs w:val="20"/>
        </w:rPr>
        <w:t xml:space="preserve"> throughout the Niagara Region</w:t>
      </w:r>
    </w:p>
    <w:p w14:paraId="310872EA" w14:textId="4C8B4126" w:rsidR="00754B49" w:rsidRPr="00AE1CB2" w:rsidRDefault="00754B49" w:rsidP="00754B49">
      <w:pPr>
        <w:pStyle w:val="ListParagraph"/>
        <w:numPr>
          <w:ilvl w:val="0"/>
          <w:numId w:val="1"/>
        </w:numPr>
        <w:spacing w:line="276" w:lineRule="auto"/>
        <w:rPr>
          <w:sz w:val="20"/>
          <w:szCs w:val="20"/>
          <w:lang w:val="en-CA"/>
        </w:rPr>
      </w:pPr>
      <w:r w:rsidRPr="00D04E80">
        <w:rPr>
          <w:sz w:val="20"/>
          <w:szCs w:val="20"/>
        </w:rPr>
        <w:t xml:space="preserve">Act as a brand ambassador for the </w:t>
      </w:r>
      <w:r w:rsidR="00AE1CB2">
        <w:rPr>
          <w:sz w:val="20"/>
          <w:szCs w:val="20"/>
        </w:rPr>
        <w:t>Niagara River Lions at events</w:t>
      </w:r>
    </w:p>
    <w:p w14:paraId="739C70AA" w14:textId="77777777" w:rsidR="00AE1CB2" w:rsidRPr="00AE1CB2" w:rsidRDefault="00AE1CB2" w:rsidP="00AE1CB2">
      <w:pPr>
        <w:pStyle w:val="NormalWeb"/>
        <w:numPr>
          <w:ilvl w:val="0"/>
          <w:numId w:val="1"/>
        </w:numPr>
        <w:rPr>
          <w:rFonts w:asciiTheme="minorHAnsi" w:hAnsiTheme="minorHAnsi"/>
          <w:sz w:val="20"/>
          <w:szCs w:val="20"/>
        </w:rPr>
      </w:pPr>
      <w:r w:rsidRPr="00AE1CB2">
        <w:rPr>
          <w:rFonts w:asciiTheme="minorHAnsi" w:hAnsiTheme="minorHAnsi"/>
          <w:sz w:val="20"/>
          <w:szCs w:val="20"/>
        </w:rPr>
        <w:lastRenderedPageBreak/>
        <w:t>Build meaningful connections with fans, community members, and local organizations</w:t>
      </w:r>
    </w:p>
    <w:p w14:paraId="58EF6FB6" w14:textId="77777777" w:rsidR="00AE1CB2" w:rsidRPr="00AE1CB2" w:rsidRDefault="00AE1CB2" w:rsidP="00AE1CB2">
      <w:pPr>
        <w:pStyle w:val="NormalWeb"/>
        <w:numPr>
          <w:ilvl w:val="0"/>
          <w:numId w:val="1"/>
        </w:numPr>
        <w:rPr>
          <w:rFonts w:asciiTheme="minorHAnsi" w:hAnsiTheme="minorHAnsi"/>
          <w:sz w:val="20"/>
          <w:szCs w:val="20"/>
        </w:rPr>
      </w:pPr>
      <w:r w:rsidRPr="00AE1CB2">
        <w:rPr>
          <w:rFonts w:asciiTheme="minorHAnsi" w:hAnsiTheme="minorHAnsi"/>
          <w:sz w:val="20"/>
          <w:szCs w:val="20"/>
        </w:rPr>
        <w:t>Support the development and execution of grassroots marketing and community outreach initiatives</w:t>
      </w:r>
    </w:p>
    <w:p w14:paraId="749D90ED" w14:textId="74744D80" w:rsidR="00AE1CB2" w:rsidRPr="00AE1CB2" w:rsidRDefault="00AE1CB2" w:rsidP="00AE1CB2">
      <w:pPr>
        <w:pStyle w:val="NormalWeb"/>
        <w:numPr>
          <w:ilvl w:val="0"/>
          <w:numId w:val="1"/>
        </w:numPr>
        <w:rPr>
          <w:rFonts w:asciiTheme="minorHAnsi" w:hAnsiTheme="minorHAnsi"/>
          <w:sz w:val="20"/>
          <w:szCs w:val="20"/>
        </w:rPr>
      </w:pPr>
      <w:r w:rsidRPr="00AE1CB2">
        <w:rPr>
          <w:rFonts w:asciiTheme="minorHAnsi" w:hAnsiTheme="minorHAnsi"/>
          <w:sz w:val="20"/>
          <w:szCs w:val="20"/>
        </w:rPr>
        <w:t xml:space="preserve">Collaborate with local </w:t>
      </w:r>
      <w:r w:rsidR="002B0989">
        <w:rPr>
          <w:rFonts w:asciiTheme="minorHAnsi" w:hAnsiTheme="minorHAnsi"/>
          <w:sz w:val="20"/>
          <w:szCs w:val="20"/>
        </w:rPr>
        <w:t xml:space="preserve">schools, </w:t>
      </w:r>
      <w:r w:rsidRPr="00AE1CB2">
        <w:rPr>
          <w:rFonts w:asciiTheme="minorHAnsi" w:hAnsiTheme="minorHAnsi"/>
          <w:sz w:val="20"/>
          <w:szCs w:val="20"/>
        </w:rPr>
        <w:t>businesses, non-profits, and partners for community programming</w:t>
      </w:r>
    </w:p>
    <w:p w14:paraId="5BCDBEF2" w14:textId="77777777" w:rsidR="00AE1CB2" w:rsidRPr="00AE1CB2" w:rsidRDefault="00AE1CB2" w:rsidP="00AE1CB2">
      <w:pPr>
        <w:pStyle w:val="NormalWeb"/>
        <w:numPr>
          <w:ilvl w:val="0"/>
          <w:numId w:val="1"/>
        </w:numPr>
        <w:rPr>
          <w:rFonts w:asciiTheme="minorHAnsi" w:hAnsiTheme="minorHAnsi"/>
          <w:sz w:val="20"/>
          <w:szCs w:val="20"/>
        </w:rPr>
      </w:pPr>
      <w:r w:rsidRPr="00AE1CB2">
        <w:rPr>
          <w:rFonts w:asciiTheme="minorHAnsi" w:hAnsiTheme="minorHAnsi"/>
          <w:sz w:val="20"/>
          <w:szCs w:val="20"/>
        </w:rPr>
        <w:t xml:space="preserve">Help manage </w:t>
      </w:r>
      <w:r w:rsidRPr="002B0989">
        <w:rPr>
          <w:rStyle w:val="Strong"/>
          <w:rFonts w:asciiTheme="minorHAnsi" w:eastAsiaTheme="majorEastAsia" w:hAnsiTheme="minorHAnsi"/>
          <w:b w:val="0"/>
          <w:bCs w:val="0"/>
          <w:sz w:val="20"/>
          <w:szCs w:val="20"/>
        </w:rPr>
        <w:t>event-related social media content</w:t>
      </w:r>
      <w:r w:rsidRPr="00AE1CB2">
        <w:rPr>
          <w:rFonts w:asciiTheme="minorHAnsi" w:hAnsiTheme="minorHAnsi"/>
          <w:sz w:val="20"/>
          <w:szCs w:val="20"/>
        </w:rPr>
        <w:t xml:space="preserve"> and community stories</w:t>
      </w:r>
    </w:p>
    <w:p w14:paraId="7F2324A6" w14:textId="77777777" w:rsidR="00AE1CB2" w:rsidRPr="00AE1CB2" w:rsidRDefault="00AE1CB2" w:rsidP="00AE1CB2">
      <w:pPr>
        <w:pStyle w:val="NormalWeb"/>
        <w:numPr>
          <w:ilvl w:val="0"/>
          <w:numId w:val="1"/>
        </w:numPr>
        <w:rPr>
          <w:rFonts w:asciiTheme="minorHAnsi" w:hAnsiTheme="minorHAnsi"/>
          <w:sz w:val="20"/>
          <w:szCs w:val="20"/>
        </w:rPr>
      </w:pPr>
      <w:r w:rsidRPr="00AE1CB2">
        <w:rPr>
          <w:rFonts w:asciiTheme="minorHAnsi" w:hAnsiTheme="minorHAnsi"/>
          <w:sz w:val="20"/>
          <w:szCs w:val="20"/>
        </w:rPr>
        <w:t>Assist with sponsorship fulfillment related to community initiatives and appearances</w:t>
      </w:r>
    </w:p>
    <w:p w14:paraId="0241F33D" w14:textId="77777777" w:rsidR="00AE1CB2" w:rsidRPr="00AE1CB2" w:rsidRDefault="00AE1CB2" w:rsidP="00AE1CB2">
      <w:pPr>
        <w:pStyle w:val="NormalWeb"/>
        <w:numPr>
          <w:ilvl w:val="0"/>
          <w:numId w:val="1"/>
        </w:numPr>
        <w:rPr>
          <w:rFonts w:asciiTheme="minorHAnsi" w:hAnsiTheme="minorHAnsi"/>
          <w:sz w:val="20"/>
          <w:szCs w:val="20"/>
        </w:rPr>
      </w:pPr>
      <w:r w:rsidRPr="00AE1CB2">
        <w:rPr>
          <w:rFonts w:asciiTheme="minorHAnsi" w:hAnsiTheme="minorHAnsi"/>
          <w:sz w:val="20"/>
          <w:szCs w:val="20"/>
        </w:rPr>
        <w:t>Maintain a professional and positive image of the Niagara River Lions in the community</w:t>
      </w:r>
    </w:p>
    <w:p w14:paraId="371D133F" w14:textId="77777777" w:rsidR="00AE1CB2" w:rsidRPr="00AE1CB2" w:rsidRDefault="00AE1CB2" w:rsidP="00AE1CB2">
      <w:pPr>
        <w:pStyle w:val="NormalWeb"/>
        <w:numPr>
          <w:ilvl w:val="0"/>
          <w:numId w:val="1"/>
        </w:numPr>
        <w:rPr>
          <w:rFonts w:asciiTheme="minorHAnsi" w:hAnsiTheme="minorHAnsi"/>
          <w:sz w:val="20"/>
          <w:szCs w:val="20"/>
        </w:rPr>
      </w:pPr>
      <w:r w:rsidRPr="00AE1CB2">
        <w:rPr>
          <w:rFonts w:asciiTheme="minorHAnsi" w:hAnsiTheme="minorHAnsi"/>
          <w:sz w:val="20"/>
          <w:szCs w:val="20"/>
        </w:rPr>
        <w:t>Provide administrative and logistical support for community programs and events</w:t>
      </w:r>
    </w:p>
    <w:p w14:paraId="7178388B" w14:textId="77777777" w:rsidR="00AE1CB2" w:rsidRPr="00AE1CB2" w:rsidRDefault="00AE1CB2" w:rsidP="00AE1CB2">
      <w:pPr>
        <w:pStyle w:val="NormalWeb"/>
        <w:numPr>
          <w:ilvl w:val="0"/>
          <w:numId w:val="1"/>
        </w:numPr>
        <w:rPr>
          <w:rFonts w:asciiTheme="minorHAnsi" w:hAnsiTheme="minorHAnsi"/>
          <w:sz w:val="20"/>
          <w:szCs w:val="20"/>
        </w:rPr>
      </w:pPr>
      <w:r w:rsidRPr="00AE1CB2">
        <w:rPr>
          <w:rFonts w:asciiTheme="minorHAnsi" w:hAnsiTheme="minorHAnsi"/>
          <w:sz w:val="20"/>
          <w:szCs w:val="20"/>
        </w:rPr>
        <w:t>Other duties as assigned that contribute to the success of our community and fan engagement efforts</w:t>
      </w:r>
    </w:p>
    <w:p w14:paraId="0BB9B502" w14:textId="77777777" w:rsidR="00754B49" w:rsidRPr="00AE1CB2" w:rsidRDefault="00754B49" w:rsidP="00754B49">
      <w:pPr>
        <w:rPr>
          <w:b/>
          <w:bCs/>
          <w:sz w:val="20"/>
          <w:szCs w:val="20"/>
          <w:lang w:val="en-CA"/>
        </w:rPr>
      </w:pPr>
    </w:p>
    <w:p w14:paraId="6E61C77E" w14:textId="77777777" w:rsidR="00754B49" w:rsidRDefault="00754B49" w:rsidP="00754B49">
      <w:pPr>
        <w:rPr>
          <w:b/>
          <w:bCs/>
          <w:sz w:val="20"/>
          <w:szCs w:val="20"/>
        </w:rPr>
      </w:pPr>
      <w:r>
        <w:rPr>
          <w:b/>
          <w:bCs/>
          <w:sz w:val="20"/>
          <w:szCs w:val="20"/>
        </w:rPr>
        <w:t>The important stuff:</w:t>
      </w:r>
    </w:p>
    <w:p w14:paraId="382F2EB3" w14:textId="77777777" w:rsidR="00754B49" w:rsidRPr="009B1E5E" w:rsidRDefault="00754B49" w:rsidP="00754B49">
      <w:pPr>
        <w:pStyle w:val="ListParagraph"/>
        <w:numPr>
          <w:ilvl w:val="0"/>
          <w:numId w:val="3"/>
        </w:numPr>
        <w:rPr>
          <w:sz w:val="20"/>
          <w:szCs w:val="20"/>
        </w:rPr>
      </w:pPr>
      <w:r w:rsidRPr="009B1E5E">
        <w:rPr>
          <w:sz w:val="20"/>
          <w:szCs w:val="20"/>
        </w:rPr>
        <w:t>Internship must be for academic credit</w:t>
      </w:r>
    </w:p>
    <w:p w14:paraId="051F61AC" w14:textId="77777777" w:rsidR="00754B49" w:rsidRDefault="00754B49" w:rsidP="00754B49">
      <w:pPr>
        <w:pStyle w:val="ListParagraph"/>
        <w:numPr>
          <w:ilvl w:val="0"/>
          <w:numId w:val="3"/>
        </w:numPr>
        <w:rPr>
          <w:sz w:val="20"/>
          <w:szCs w:val="20"/>
        </w:rPr>
      </w:pPr>
      <w:r>
        <w:rPr>
          <w:sz w:val="20"/>
          <w:szCs w:val="20"/>
        </w:rPr>
        <w:t>Evening &amp; weekend work will be required</w:t>
      </w:r>
    </w:p>
    <w:p w14:paraId="1FF2B264" w14:textId="77777777" w:rsidR="00754B49" w:rsidRDefault="00754B49" w:rsidP="00754B49">
      <w:pPr>
        <w:rPr>
          <w:sz w:val="20"/>
          <w:szCs w:val="20"/>
        </w:rPr>
      </w:pPr>
    </w:p>
    <w:p w14:paraId="3CB274EE" w14:textId="35AB3BBD" w:rsidR="00754B49" w:rsidRPr="00F92070" w:rsidRDefault="00754B49" w:rsidP="00754B49">
      <w:pPr>
        <w:rPr>
          <w:sz w:val="20"/>
          <w:szCs w:val="20"/>
        </w:rPr>
      </w:pPr>
      <w:r>
        <w:rPr>
          <w:sz w:val="20"/>
          <w:szCs w:val="20"/>
        </w:rPr>
        <w:t xml:space="preserve">To apply, please email </w:t>
      </w:r>
      <w:hyperlink r:id="rId7" w:history="1">
        <w:r w:rsidRPr="00263615">
          <w:rPr>
            <w:rStyle w:val="Hyperlink"/>
            <w:sz w:val="20"/>
            <w:szCs w:val="20"/>
          </w:rPr>
          <w:t>jobs@riverlions.ca</w:t>
        </w:r>
      </w:hyperlink>
      <w:r>
        <w:rPr>
          <w:sz w:val="20"/>
          <w:szCs w:val="20"/>
        </w:rPr>
        <w:t xml:space="preserve"> with your resume (no need for a cover letter), and use subject line “</w:t>
      </w:r>
      <w:r w:rsidR="002B0989">
        <w:rPr>
          <w:sz w:val="20"/>
          <w:szCs w:val="20"/>
        </w:rPr>
        <w:t xml:space="preserve">Community Engagement </w:t>
      </w:r>
      <w:r w:rsidR="00C72265">
        <w:rPr>
          <w:sz w:val="20"/>
          <w:szCs w:val="20"/>
        </w:rPr>
        <w:t>&amp; Events</w:t>
      </w:r>
      <w:r>
        <w:rPr>
          <w:sz w:val="20"/>
          <w:szCs w:val="20"/>
        </w:rPr>
        <w:t xml:space="preserve"> Internship”.</w:t>
      </w:r>
    </w:p>
    <w:p w14:paraId="253C96B2" w14:textId="77777777" w:rsidR="00754B49" w:rsidRPr="00EF0532" w:rsidRDefault="00754B49" w:rsidP="00754B49">
      <w:pPr>
        <w:spacing w:line="276" w:lineRule="auto"/>
        <w:rPr>
          <w:rFonts w:cstheme="minorHAnsi"/>
          <w:sz w:val="20"/>
          <w:szCs w:val="20"/>
        </w:rPr>
      </w:pPr>
    </w:p>
    <w:p w14:paraId="206DE20A" w14:textId="77777777" w:rsidR="00754B49" w:rsidRDefault="00754B49" w:rsidP="00754B49">
      <w:pPr>
        <w:spacing w:line="276" w:lineRule="auto"/>
        <w:rPr>
          <w:rFonts w:cstheme="minorHAnsi"/>
          <w:sz w:val="20"/>
          <w:szCs w:val="20"/>
        </w:rPr>
      </w:pPr>
      <w:r w:rsidRPr="00EF0532">
        <w:rPr>
          <w:rFonts w:cstheme="minorHAnsi"/>
          <w:sz w:val="20"/>
          <w:szCs w:val="20"/>
        </w:rPr>
        <w:t>Please note that all River Lions’ internships are unpaid. Priority will be given to those completing the internship for academic credit.</w:t>
      </w:r>
    </w:p>
    <w:p w14:paraId="32855607" w14:textId="77777777" w:rsidR="00754B49" w:rsidRDefault="00754B49" w:rsidP="00754B49">
      <w:pPr>
        <w:spacing w:line="276" w:lineRule="auto"/>
        <w:rPr>
          <w:b/>
          <w:bCs/>
          <w:sz w:val="20"/>
          <w:szCs w:val="20"/>
        </w:rPr>
      </w:pPr>
    </w:p>
    <w:p w14:paraId="40420D74" w14:textId="77777777" w:rsidR="00754B49" w:rsidRDefault="00754B49" w:rsidP="00754B49">
      <w:pPr>
        <w:spacing w:line="276" w:lineRule="auto"/>
        <w:rPr>
          <w:rFonts w:cstheme="minorHAnsi"/>
          <w:color w:val="000000"/>
          <w:sz w:val="20"/>
          <w:szCs w:val="20"/>
          <w:shd w:val="clear" w:color="auto" w:fill="FDFDFD"/>
        </w:rPr>
      </w:pPr>
      <w:r w:rsidRPr="00AB6AB6">
        <w:rPr>
          <w:rFonts w:cstheme="minorHAnsi"/>
          <w:color w:val="000000"/>
          <w:sz w:val="20"/>
          <w:szCs w:val="20"/>
          <w:shd w:val="clear" w:color="auto" w:fill="FDFDFD"/>
        </w:rPr>
        <w:t>The NBG is an equal opportunity employer and welcomes all qualified applicants. We are committed to fostering an inclusive, equitable, and accessible workplace where every team member feels valued, respected, and supported, and the opportunity to reach their full potential.</w:t>
      </w:r>
    </w:p>
    <w:p w14:paraId="410AFCD9" w14:textId="77777777" w:rsidR="00754B49" w:rsidRDefault="00754B49" w:rsidP="00754B49">
      <w:pPr>
        <w:spacing w:line="276" w:lineRule="auto"/>
        <w:rPr>
          <w:b/>
          <w:bCs/>
          <w:sz w:val="20"/>
          <w:szCs w:val="20"/>
        </w:rPr>
      </w:pPr>
    </w:p>
    <w:p w14:paraId="5D92E546" w14:textId="77777777" w:rsidR="00754B49" w:rsidRDefault="00754B49" w:rsidP="00754B49"/>
    <w:p w14:paraId="71EB3A53" w14:textId="77777777" w:rsidR="00754B49" w:rsidRDefault="00754B49"/>
    <w:sectPr w:rsidR="00754B49">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DC0AE" w14:textId="77777777" w:rsidR="005C322F" w:rsidRDefault="005C322F" w:rsidP="00754B49">
      <w:r>
        <w:separator/>
      </w:r>
    </w:p>
  </w:endnote>
  <w:endnote w:type="continuationSeparator" w:id="0">
    <w:p w14:paraId="46BEA59D" w14:textId="77777777" w:rsidR="005C322F" w:rsidRDefault="005C322F" w:rsidP="0075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mbria"/>
    <w:panose1 w:val="00000000000000000000"/>
    <w:charset w:val="00"/>
    <w:family w:val="auto"/>
    <w:notTrueType/>
    <w:pitch w:val="default"/>
    <w:sig w:usb0="00000003" w:usb1="00000000" w:usb2="00000000" w:usb3="00000000" w:csb0="00000001" w:csb1="00000000"/>
  </w:font>
  <w:font w:name="ITC Avant Garde Std Md">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09033" w14:textId="77777777" w:rsidR="007644D3" w:rsidRDefault="007644D3" w:rsidP="007644D3">
    <w:pPr>
      <w:pStyle w:val="BasicParagraph"/>
      <w:spacing w:before="240"/>
      <w:rPr>
        <w:rFonts w:ascii="ITC Avant Garde Std Md" w:hAnsi="ITC Avant Garde Std Md" w:cs="ITC Avant Garde Std Md"/>
        <w:caps/>
        <w:spacing w:val="40"/>
        <w:sz w:val="20"/>
        <w:szCs w:val="20"/>
      </w:rPr>
    </w:pPr>
    <w:r>
      <w:rPr>
        <w:noProof/>
      </w:rPr>
      <w:drawing>
        <wp:anchor distT="0" distB="0" distL="114300" distR="114300" simplePos="0" relativeHeight="251659264" behindDoc="1" locked="0" layoutInCell="1" allowOverlap="1" wp14:anchorId="5A452811" wp14:editId="2A1EFD27">
          <wp:simplePos x="0" y="0"/>
          <wp:positionH relativeFrom="column">
            <wp:posOffset>5962650</wp:posOffset>
          </wp:positionH>
          <wp:positionV relativeFrom="paragraph">
            <wp:posOffset>-526415</wp:posOffset>
          </wp:positionV>
          <wp:extent cx="647700" cy="889958"/>
          <wp:effectExtent l="0" t="0" r="0" b="5715"/>
          <wp:wrapNone/>
          <wp:docPr id="51" name="Picture 51" descr="A logo of a basketb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logo of a basketball&#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47700" cy="889958"/>
                  </a:xfrm>
                  <a:prstGeom prst="rect">
                    <a:avLst/>
                  </a:prstGeom>
                </pic:spPr>
              </pic:pic>
            </a:graphicData>
          </a:graphic>
          <wp14:sizeRelH relativeFrom="page">
            <wp14:pctWidth>0</wp14:pctWidth>
          </wp14:sizeRelH>
          <wp14:sizeRelV relativeFrom="page">
            <wp14:pctHeight>0</wp14:pctHeight>
          </wp14:sizeRelV>
        </wp:anchor>
      </w:drawing>
    </w:r>
    <w:r>
      <w:rPr>
        <w:rFonts w:ascii="ITC Avant Garde Std Md" w:hAnsi="ITC Avant Garde Std Md" w:cs="ITC Avant Garde Std Md"/>
        <w:caps/>
        <w:spacing w:val="32"/>
        <w:sz w:val="16"/>
        <w:szCs w:val="16"/>
      </w:rPr>
      <w:t>Niagara river lions of the Canadian Elite Basketball League</w:t>
    </w:r>
  </w:p>
  <w:p w14:paraId="4518CC0B" w14:textId="77777777" w:rsidR="007644D3" w:rsidRDefault="007644D3" w:rsidP="007644D3">
    <w:pPr>
      <w:spacing w:before="240"/>
    </w:pPr>
    <w:r>
      <w:rPr>
        <w:rFonts w:ascii="ITC Avant Garde Std Md" w:hAnsi="ITC Avant Garde Std Md" w:cs="ITC Avant Garde Std Md"/>
        <w:caps/>
        <w:spacing w:val="24"/>
        <w:sz w:val="12"/>
        <w:szCs w:val="12"/>
      </w:rPr>
      <w:t xml:space="preserve">RIVERLIONS.CA · (289)273.5905 · 2 Front Street N, Thorold, Ontario </w:t>
    </w:r>
    <w:r>
      <w:rPr>
        <w:rFonts w:ascii="ITC Avant Garde Std Md" w:hAnsi="ITC Avant Garde Std Md" w:cs="ITC Avant Garde Std Md"/>
        <w:caps/>
        <w:spacing w:val="24"/>
        <w:sz w:val="12"/>
        <w:szCs w:val="12"/>
      </w:rPr>
      <w:tab/>
    </w:r>
    <w:r>
      <w:rPr>
        <w:rFonts w:ascii="ITC Avant Garde Std Md" w:hAnsi="ITC Avant Garde Std Md" w:cs="ITC Avant Garde Std Md"/>
        <w:caps/>
        <w:spacing w:val="24"/>
        <w:sz w:val="12"/>
        <w:szCs w:val="12"/>
      </w:rPr>
      <w:tab/>
      <w:t xml:space="preserve">                       </w:t>
    </w:r>
    <w:r>
      <w:rPr>
        <w:rFonts w:ascii="ITC Avant Garde Std Md" w:hAnsi="ITC Avant Garde Std Md" w:cs="ITC Avant Garde Std Md"/>
        <w:caps/>
        <w:spacing w:val="24"/>
        <w:sz w:val="12"/>
        <w:szCs w:val="12"/>
      </w:rPr>
      <w:tab/>
    </w:r>
    <w:r>
      <w:rPr>
        <w:rFonts w:ascii="ITC Avant Garde Std Md" w:hAnsi="ITC Avant Garde Std Md" w:cs="ITC Avant Garde Std Md"/>
        <w:caps/>
        <w:spacing w:val="24"/>
        <w:sz w:val="12"/>
        <w:szCs w:val="12"/>
      </w:rPr>
      <w:tab/>
      <w:t>#HoldCourt</w:t>
    </w:r>
  </w:p>
  <w:p w14:paraId="6358A1D4" w14:textId="77777777" w:rsidR="007644D3" w:rsidRDefault="007644D3" w:rsidP="007644D3">
    <w:pPr>
      <w:pStyle w:val="Footer"/>
    </w:pPr>
  </w:p>
  <w:p w14:paraId="64232EAB" w14:textId="77777777" w:rsidR="007644D3" w:rsidRDefault="00764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C8931" w14:textId="77777777" w:rsidR="005C322F" w:rsidRDefault="005C322F" w:rsidP="00754B49">
      <w:r>
        <w:separator/>
      </w:r>
    </w:p>
  </w:footnote>
  <w:footnote w:type="continuationSeparator" w:id="0">
    <w:p w14:paraId="615D3050" w14:textId="77777777" w:rsidR="005C322F" w:rsidRDefault="005C322F" w:rsidP="0075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AB5C8" w14:textId="67CDBA12" w:rsidR="00754B49" w:rsidRDefault="00754B49">
    <w:pPr>
      <w:pStyle w:val="Header"/>
    </w:pPr>
    <w:r>
      <w:rPr>
        <w:noProof/>
      </w:rPr>
      <w:drawing>
        <wp:inline distT="0" distB="0" distL="0" distR="0" wp14:anchorId="5A681FCD" wp14:editId="6798DE73">
          <wp:extent cx="1240790" cy="979805"/>
          <wp:effectExtent l="0" t="0" r="3810" b="10795"/>
          <wp:docPr id="1" name="Picture 1" descr="Niagara_Final_BluewordmarkW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agara_Final_BluewordmarkW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979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1A36"/>
    <w:multiLevelType w:val="multilevel"/>
    <w:tmpl w:val="748A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30771"/>
    <w:multiLevelType w:val="hybridMultilevel"/>
    <w:tmpl w:val="3C7009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2C061F1E"/>
    <w:multiLevelType w:val="hybridMultilevel"/>
    <w:tmpl w:val="F3FA57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C782B82"/>
    <w:multiLevelType w:val="hybridMultilevel"/>
    <w:tmpl w:val="69D6B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52522386">
    <w:abstractNumId w:val="2"/>
  </w:num>
  <w:num w:numId="2" w16cid:durableId="1061365037">
    <w:abstractNumId w:val="3"/>
  </w:num>
  <w:num w:numId="3" w16cid:durableId="2065449397">
    <w:abstractNumId w:val="1"/>
  </w:num>
  <w:num w:numId="4" w16cid:durableId="175670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49"/>
    <w:rsid w:val="0004025A"/>
    <w:rsid w:val="002B0989"/>
    <w:rsid w:val="003C1884"/>
    <w:rsid w:val="005C322F"/>
    <w:rsid w:val="00754B49"/>
    <w:rsid w:val="007644D3"/>
    <w:rsid w:val="00AE1CB2"/>
    <w:rsid w:val="00BA0F91"/>
    <w:rsid w:val="00C03A2E"/>
    <w:rsid w:val="00C72265"/>
    <w:rsid w:val="00EA1464"/>
    <w:rsid w:val="00EC22D6"/>
    <w:rsid w:val="00FE7D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D960"/>
  <w15:chartTrackingRefBased/>
  <w15:docId w15:val="{D4755B76-1F7E-43C2-AB4D-61D5CC1E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B49"/>
    <w:pPr>
      <w:spacing w:after="0" w:line="240" w:lineRule="auto"/>
    </w:pPr>
    <w:rPr>
      <w:kern w:val="0"/>
      <w:lang w:val="en-US"/>
      <w14:ligatures w14:val="none"/>
    </w:rPr>
  </w:style>
  <w:style w:type="paragraph" w:styleId="Heading1">
    <w:name w:val="heading 1"/>
    <w:basedOn w:val="Normal"/>
    <w:next w:val="Normal"/>
    <w:link w:val="Heading1Char"/>
    <w:uiPriority w:val="9"/>
    <w:qFormat/>
    <w:rsid w:val="00754B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B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B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B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B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B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B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B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B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B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B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B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B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B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B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B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B49"/>
    <w:rPr>
      <w:rFonts w:eastAsiaTheme="majorEastAsia" w:cstheme="majorBidi"/>
      <w:color w:val="272727" w:themeColor="text1" w:themeTint="D8"/>
    </w:rPr>
  </w:style>
  <w:style w:type="paragraph" w:styleId="Title">
    <w:name w:val="Title"/>
    <w:basedOn w:val="Normal"/>
    <w:next w:val="Normal"/>
    <w:link w:val="TitleChar"/>
    <w:uiPriority w:val="10"/>
    <w:qFormat/>
    <w:rsid w:val="00754B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B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B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B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B49"/>
    <w:pPr>
      <w:spacing w:before="160"/>
      <w:jc w:val="center"/>
    </w:pPr>
    <w:rPr>
      <w:i/>
      <w:iCs/>
      <w:color w:val="404040" w:themeColor="text1" w:themeTint="BF"/>
    </w:rPr>
  </w:style>
  <w:style w:type="character" w:customStyle="1" w:styleId="QuoteChar">
    <w:name w:val="Quote Char"/>
    <w:basedOn w:val="DefaultParagraphFont"/>
    <w:link w:val="Quote"/>
    <w:uiPriority w:val="29"/>
    <w:rsid w:val="00754B49"/>
    <w:rPr>
      <w:i/>
      <w:iCs/>
      <w:color w:val="404040" w:themeColor="text1" w:themeTint="BF"/>
    </w:rPr>
  </w:style>
  <w:style w:type="paragraph" w:styleId="ListParagraph">
    <w:name w:val="List Paragraph"/>
    <w:basedOn w:val="Normal"/>
    <w:uiPriority w:val="34"/>
    <w:qFormat/>
    <w:rsid w:val="00754B49"/>
    <w:pPr>
      <w:ind w:left="720"/>
      <w:contextualSpacing/>
    </w:pPr>
  </w:style>
  <w:style w:type="character" w:styleId="IntenseEmphasis">
    <w:name w:val="Intense Emphasis"/>
    <w:basedOn w:val="DefaultParagraphFont"/>
    <w:uiPriority w:val="21"/>
    <w:qFormat/>
    <w:rsid w:val="00754B49"/>
    <w:rPr>
      <w:i/>
      <w:iCs/>
      <w:color w:val="0F4761" w:themeColor="accent1" w:themeShade="BF"/>
    </w:rPr>
  </w:style>
  <w:style w:type="paragraph" w:styleId="IntenseQuote">
    <w:name w:val="Intense Quote"/>
    <w:basedOn w:val="Normal"/>
    <w:next w:val="Normal"/>
    <w:link w:val="IntenseQuoteChar"/>
    <w:uiPriority w:val="30"/>
    <w:qFormat/>
    <w:rsid w:val="00754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B49"/>
    <w:rPr>
      <w:i/>
      <w:iCs/>
      <w:color w:val="0F4761" w:themeColor="accent1" w:themeShade="BF"/>
    </w:rPr>
  </w:style>
  <w:style w:type="character" w:styleId="IntenseReference">
    <w:name w:val="Intense Reference"/>
    <w:basedOn w:val="DefaultParagraphFont"/>
    <w:uiPriority w:val="32"/>
    <w:qFormat/>
    <w:rsid w:val="00754B49"/>
    <w:rPr>
      <w:b/>
      <w:bCs/>
      <w:smallCaps/>
      <w:color w:val="0F4761" w:themeColor="accent1" w:themeShade="BF"/>
      <w:spacing w:val="5"/>
    </w:rPr>
  </w:style>
  <w:style w:type="character" w:styleId="Hyperlink">
    <w:name w:val="Hyperlink"/>
    <w:uiPriority w:val="99"/>
    <w:unhideWhenUsed/>
    <w:rsid w:val="00754B49"/>
    <w:rPr>
      <w:color w:val="0563C1"/>
      <w:u w:val="single"/>
    </w:rPr>
  </w:style>
  <w:style w:type="paragraph" w:styleId="Header">
    <w:name w:val="header"/>
    <w:basedOn w:val="Normal"/>
    <w:link w:val="HeaderChar"/>
    <w:uiPriority w:val="99"/>
    <w:unhideWhenUsed/>
    <w:rsid w:val="00754B49"/>
    <w:pPr>
      <w:tabs>
        <w:tab w:val="center" w:pos="4680"/>
        <w:tab w:val="right" w:pos="9360"/>
      </w:tabs>
    </w:pPr>
  </w:style>
  <w:style w:type="character" w:customStyle="1" w:styleId="HeaderChar">
    <w:name w:val="Header Char"/>
    <w:basedOn w:val="DefaultParagraphFont"/>
    <w:link w:val="Header"/>
    <w:uiPriority w:val="99"/>
    <w:rsid w:val="00754B49"/>
    <w:rPr>
      <w:kern w:val="0"/>
      <w:lang w:val="en-US"/>
      <w14:ligatures w14:val="none"/>
    </w:rPr>
  </w:style>
  <w:style w:type="paragraph" w:styleId="Footer">
    <w:name w:val="footer"/>
    <w:basedOn w:val="Normal"/>
    <w:link w:val="FooterChar"/>
    <w:uiPriority w:val="99"/>
    <w:unhideWhenUsed/>
    <w:rsid w:val="00754B49"/>
    <w:pPr>
      <w:tabs>
        <w:tab w:val="center" w:pos="4680"/>
        <w:tab w:val="right" w:pos="9360"/>
      </w:tabs>
    </w:pPr>
  </w:style>
  <w:style w:type="character" w:customStyle="1" w:styleId="FooterChar">
    <w:name w:val="Footer Char"/>
    <w:basedOn w:val="DefaultParagraphFont"/>
    <w:link w:val="Footer"/>
    <w:uiPriority w:val="99"/>
    <w:rsid w:val="00754B49"/>
    <w:rPr>
      <w:kern w:val="0"/>
      <w:lang w:val="en-US"/>
      <w14:ligatures w14:val="none"/>
    </w:rPr>
  </w:style>
  <w:style w:type="paragraph" w:customStyle="1" w:styleId="BasicParagraph">
    <w:name w:val="[Basic Paragraph]"/>
    <w:basedOn w:val="Normal"/>
    <w:uiPriority w:val="99"/>
    <w:rsid w:val="007644D3"/>
    <w:pPr>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semiHidden/>
    <w:unhideWhenUsed/>
    <w:rsid w:val="00AE1CB2"/>
    <w:pPr>
      <w:spacing w:before="100" w:beforeAutospacing="1" w:after="100" w:afterAutospacing="1"/>
    </w:pPr>
    <w:rPr>
      <w:rFonts w:ascii="Times New Roman" w:eastAsia="Times New Roman" w:hAnsi="Times New Roman" w:cs="Times New Roman"/>
      <w:lang w:val="en-CA" w:eastAsia="en-CA"/>
    </w:rPr>
  </w:style>
  <w:style w:type="character" w:styleId="Strong">
    <w:name w:val="Strong"/>
    <w:basedOn w:val="DefaultParagraphFont"/>
    <w:uiPriority w:val="22"/>
    <w:qFormat/>
    <w:rsid w:val="00AE1C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90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riverlion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Vincent</dc:creator>
  <cp:keywords/>
  <dc:description/>
  <cp:lastModifiedBy>Tyler Vincent</cp:lastModifiedBy>
  <cp:revision>2</cp:revision>
  <dcterms:created xsi:type="dcterms:W3CDTF">2025-06-24T22:06:00Z</dcterms:created>
  <dcterms:modified xsi:type="dcterms:W3CDTF">2025-06-24T22:06:00Z</dcterms:modified>
</cp:coreProperties>
</file>