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0E7C8E" w14:textId="171D0452" w:rsidR="004A1A8F" w:rsidRDefault="004A1A8F" w:rsidP="004A1A8F">
      <w:pPr>
        <w:spacing w:after="0" w:line="240" w:lineRule="auto"/>
        <w:jc w:val="center"/>
        <w:rPr>
          <w:rFonts w:ascii="Times New Roman" w:hAnsi="Times New Roman" w:cs="Times New Roman"/>
          <w:b/>
          <w:bCs/>
          <w:color w:val="2F5496" w:themeColor="accent1" w:themeShade="BF"/>
          <w:sz w:val="66"/>
          <w:szCs w:val="66"/>
        </w:rPr>
      </w:pPr>
      <w:r w:rsidRPr="00F42949">
        <w:rPr>
          <w:rFonts w:ascii="Times New Roman" w:hAnsi="Times New Roman" w:cs="Times New Roman"/>
          <w:b/>
          <w:bCs/>
          <w:color w:val="2F5496" w:themeColor="accent1" w:themeShade="BF"/>
          <w:sz w:val="66"/>
          <w:szCs w:val="66"/>
        </w:rPr>
        <w:t xml:space="preserve">ANKEBÛT </w:t>
      </w:r>
      <w:proofErr w:type="gramStart"/>
      <w:r w:rsidRPr="00F42949">
        <w:rPr>
          <w:rFonts w:ascii="Times New Roman" w:hAnsi="Times New Roman" w:cs="Times New Roman"/>
          <w:b/>
          <w:bCs/>
          <w:color w:val="2F5496" w:themeColor="accent1" w:themeShade="BF"/>
          <w:sz w:val="66"/>
          <w:szCs w:val="66"/>
        </w:rPr>
        <w:t>SÛRESİ -</w:t>
      </w:r>
      <w:proofErr w:type="gramEnd"/>
      <w:r w:rsidRPr="00F42949">
        <w:rPr>
          <w:rFonts w:ascii="Times New Roman" w:hAnsi="Times New Roman" w:cs="Times New Roman"/>
          <w:b/>
          <w:bCs/>
          <w:color w:val="2F5496" w:themeColor="accent1" w:themeShade="BF"/>
          <w:sz w:val="66"/>
          <w:szCs w:val="66"/>
        </w:rPr>
        <w:t xml:space="preserve"> </w:t>
      </w:r>
      <w:r w:rsidR="00D61D72">
        <w:rPr>
          <w:rFonts w:ascii="Times New Roman" w:hAnsi="Times New Roman" w:cs="Times New Roman"/>
          <w:b/>
          <w:bCs/>
          <w:color w:val="2F5496" w:themeColor="accent1" w:themeShade="BF"/>
          <w:sz w:val="66"/>
          <w:szCs w:val="66"/>
        </w:rPr>
        <w:t>9</w:t>
      </w:r>
      <w:r w:rsidRPr="00F42949">
        <w:rPr>
          <w:rFonts w:ascii="Times New Roman" w:hAnsi="Times New Roman" w:cs="Times New Roman"/>
          <w:b/>
          <w:bCs/>
          <w:color w:val="2F5496" w:themeColor="accent1" w:themeShade="BF"/>
          <w:sz w:val="66"/>
          <w:szCs w:val="66"/>
        </w:rPr>
        <w:t>. Hafta</w:t>
      </w:r>
    </w:p>
    <w:p w14:paraId="6021F84C" w14:textId="77777777" w:rsidR="00D11CEB" w:rsidRPr="00D11CEB" w:rsidRDefault="00D11CEB" w:rsidP="004A1A8F">
      <w:pPr>
        <w:spacing w:after="0" w:line="240" w:lineRule="auto"/>
        <w:jc w:val="center"/>
        <w:rPr>
          <w:rFonts w:ascii="Times New Roman" w:hAnsi="Times New Roman" w:cs="Times New Roman"/>
          <w:b/>
          <w:bCs/>
          <w:color w:val="2F5496" w:themeColor="accent1" w:themeShade="BF"/>
          <w:sz w:val="32"/>
          <w:szCs w:val="32"/>
        </w:rPr>
      </w:pPr>
    </w:p>
    <w:p w14:paraId="7280687A" w14:textId="77777777" w:rsidR="004A1A8F" w:rsidRPr="00AF68E2" w:rsidRDefault="004A1A8F" w:rsidP="004A1A8F">
      <w:pPr>
        <w:bidi/>
        <w:spacing w:after="0" w:line="240" w:lineRule="auto"/>
        <w:jc w:val="center"/>
        <w:rPr>
          <w:rFonts w:ascii="Traditional Arabic" w:hAnsi="Traditional Arabic" w:cs="Traditional Arabic"/>
          <w:sz w:val="40"/>
          <w:szCs w:val="40"/>
        </w:rPr>
      </w:pPr>
      <w:r w:rsidRPr="00AF68E2">
        <w:rPr>
          <w:rFonts w:ascii="Traditional Arabic" w:hAnsi="Traditional Arabic" w:cs="Traditional Arabic"/>
          <w:sz w:val="40"/>
          <w:szCs w:val="40"/>
          <w:rtl/>
          <w:lang w:bidi="ar-AE"/>
        </w:rPr>
        <w:t>أَ</w:t>
      </w:r>
      <w:r w:rsidRPr="00AF68E2">
        <w:rPr>
          <w:rFonts w:ascii="Traditional Arabic" w:hAnsi="Traditional Arabic" w:cs="Traditional Arabic"/>
          <w:sz w:val="40"/>
          <w:szCs w:val="40"/>
          <w:rtl/>
        </w:rPr>
        <w:t>عُوذُ بِاللَّهِ مِنَ الشَّيْطَانِ الرَّجِيمِ</w:t>
      </w:r>
    </w:p>
    <w:p w14:paraId="4335111F" w14:textId="77777777" w:rsidR="004A1A8F" w:rsidRPr="00AF68E2" w:rsidRDefault="004A1A8F" w:rsidP="004A1A8F">
      <w:pPr>
        <w:bidi/>
        <w:spacing w:after="0" w:line="240" w:lineRule="auto"/>
        <w:jc w:val="center"/>
        <w:rPr>
          <w:rFonts w:ascii="Traditional Arabic" w:hAnsi="Traditional Arabic" w:cs="Traditional Arabic"/>
          <w:sz w:val="40"/>
          <w:szCs w:val="40"/>
          <w:lang w:bidi="ar-AE"/>
        </w:rPr>
      </w:pPr>
      <w:r w:rsidRPr="00AF68E2">
        <w:rPr>
          <w:rFonts w:ascii="Traditional Arabic" w:hAnsi="Traditional Arabic" w:cs="Traditional Arabic"/>
          <w:sz w:val="40"/>
          <w:szCs w:val="40"/>
          <w:rtl/>
          <w:lang w:bidi="ar-AE"/>
        </w:rPr>
        <w:t>بِسْمِ اللَّهِ الرَّحْمَنِ الرَّحِيمِ</w:t>
      </w:r>
    </w:p>
    <w:p w14:paraId="09F076C2" w14:textId="0543A835" w:rsidR="004A1A8F" w:rsidRPr="008E4C19" w:rsidRDefault="002F1122" w:rsidP="004A1A8F">
      <w:pPr>
        <w:autoSpaceDE w:val="0"/>
        <w:autoSpaceDN w:val="0"/>
        <w:bidi/>
        <w:adjustRightInd w:val="0"/>
        <w:spacing w:after="0" w:line="240" w:lineRule="auto"/>
        <w:jc w:val="center"/>
        <w:rPr>
          <w:rFonts w:ascii="Traditional Arabic" w:hAnsi="Traditional Arabic" w:cs="Traditional Arabic"/>
          <w:sz w:val="24"/>
          <w:szCs w:val="24"/>
          <w:rtl/>
        </w:rPr>
      </w:pPr>
      <w:r w:rsidRPr="002F1122">
        <w:rPr>
          <w:rFonts w:ascii="Traditional Arabic" w:hAnsi="Traditional Arabic" w:cs="Traditional Arabic"/>
          <w:sz w:val="40"/>
          <w:szCs w:val="40"/>
          <w:rtl/>
        </w:rPr>
        <w:t>وَمِنَ النَّاسِ مَنْ يَقُولُ آمَنَّا بِاللَّهِ فَإِذَا أُوذِيَ فِي اللَّهِ جَعَلَ فِتْنَةَ النَّاسِ كَعَذَابِ اللَّهِ وَلَئِنْ جَاءَ نَصْرٌ مِنْ رَبِّكَ لَيَقُولُنَّ إِنَّا كُنَّا مَعَكُمْ أَوَلَيْسَ اللَّهُ بِأَعْلَمَ بِمَا فِي صُدُورِ الْعَالَمِينَ</w:t>
      </w:r>
      <w:r w:rsidR="00D247D2">
        <w:rPr>
          <w:rFonts w:ascii="Traditional Arabic" w:hAnsi="Traditional Arabic" w:cs="Traditional Arabic" w:hint="cs"/>
          <w:sz w:val="40"/>
          <w:szCs w:val="40"/>
          <w:rtl/>
        </w:rPr>
        <w:t xml:space="preserve"> </w:t>
      </w:r>
      <w:r w:rsidR="008E4C19" w:rsidRPr="008E4C19">
        <w:rPr>
          <w:rFonts w:ascii="Times New Roman" w:hAnsi="Times New Roman" w:cs="Times New Roman"/>
          <w:rtl/>
        </w:rPr>
        <w:t>(</w:t>
      </w:r>
      <w:r>
        <w:rPr>
          <w:rFonts w:ascii="Times New Roman" w:hAnsi="Times New Roman" w:cs="Times New Roman"/>
        </w:rPr>
        <w:t>10</w:t>
      </w:r>
      <w:r w:rsidR="008E4C19" w:rsidRPr="008E4C19">
        <w:rPr>
          <w:rFonts w:ascii="Times New Roman" w:hAnsi="Times New Roman" w:cs="Times New Roman"/>
          <w:rtl/>
        </w:rPr>
        <w:t>)</w:t>
      </w:r>
    </w:p>
    <w:p w14:paraId="5562EC81" w14:textId="3651966C" w:rsidR="009D34B3" w:rsidRDefault="00A9376A" w:rsidP="009D34B3">
      <w:pPr>
        <w:jc w:val="center"/>
        <w:rPr>
          <w:rFonts w:ascii="Times New Roman" w:hAnsi="Times New Roman" w:cs="Times New Roman"/>
          <w:b/>
          <w:bCs/>
          <w:sz w:val="24"/>
          <w:szCs w:val="24"/>
        </w:rPr>
      </w:pPr>
      <w:r w:rsidRPr="00A9376A">
        <w:rPr>
          <w:rFonts w:ascii="Times New Roman" w:hAnsi="Times New Roman" w:cs="Times New Roman"/>
          <w:b/>
          <w:bCs/>
          <w:sz w:val="24"/>
          <w:szCs w:val="24"/>
        </w:rPr>
        <w:t>İnsanlardan Allah’a güvendik diyor olan, Allah’</w:t>
      </w:r>
      <w:r>
        <w:rPr>
          <w:rFonts w:ascii="Times New Roman" w:hAnsi="Times New Roman" w:cs="Times New Roman"/>
          <w:b/>
          <w:bCs/>
          <w:sz w:val="24"/>
          <w:szCs w:val="24"/>
        </w:rPr>
        <w:t>la ilgili olarak</w:t>
      </w:r>
      <w:r w:rsidRPr="00A9376A">
        <w:rPr>
          <w:rFonts w:ascii="Times New Roman" w:hAnsi="Times New Roman" w:cs="Times New Roman"/>
          <w:b/>
          <w:bCs/>
          <w:sz w:val="24"/>
          <w:szCs w:val="24"/>
        </w:rPr>
        <w:t xml:space="preserve"> eziyet edildiğinde insanların fitnesini Allah’ın azabı gibi kılan ve yemin olsun rabbinden bir yardım gelirse kesinlikle sizinle beraberdik diyecek olan vardır. Allah alemlerin başları içinde olanı daha iyi bilen değil midir?</w:t>
      </w:r>
      <w:r w:rsidR="004607EF" w:rsidRPr="0044396F">
        <w:rPr>
          <w:rFonts w:ascii="Times New Roman" w:hAnsi="Times New Roman" w:cs="Times New Roman"/>
          <w:b/>
          <w:bCs/>
          <w:sz w:val="24"/>
          <w:szCs w:val="24"/>
        </w:rPr>
        <w:t xml:space="preserve"> </w:t>
      </w:r>
      <w:r w:rsidR="004A1A8F" w:rsidRPr="0044396F">
        <w:rPr>
          <w:rFonts w:ascii="Times New Roman" w:hAnsi="Times New Roman" w:cs="Times New Roman"/>
          <w:b/>
          <w:bCs/>
          <w:sz w:val="24"/>
          <w:szCs w:val="24"/>
        </w:rPr>
        <w:t>(</w:t>
      </w:r>
      <w:r w:rsidR="002F1122">
        <w:rPr>
          <w:rFonts w:ascii="Times New Roman" w:hAnsi="Times New Roman" w:cs="Times New Roman"/>
          <w:b/>
          <w:bCs/>
          <w:sz w:val="24"/>
          <w:szCs w:val="24"/>
        </w:rPr>
        <w:t>10</w:t>
      </w:r>
      <w:r w:rsidR="004A1A8F" w:rsidRPr="0044396F">
        <w:rPr>
          <w:rFonts w:ascii="Times New Roman" w:hAnsi="Times New Roman" w:cs="Times New Roman"/>
          <w:b/>
          <w:bCs/>
          <w:sz w:val="24"/>
          <w:szCs w:val="24"/>
        </w:rPr>
        <w:t>)</w:t>
      </w:r>
    </w:p>
    <w:p w14:paraId="14EAFDE8" w14:textId="77777777" w:rsidR="00957869" w:rsidRDefault="00957869" w:rsidP="00957869">
      <w:pPr>
        <w:jc w:val="both"/>
        <w:rPr>
          <w:rFonts w:ascii="Times New Roman" w:hAnsi="Times New Roman" w:cs="Times New Roman"/>
          <w:kern w:val="24"/>
          <w:sz w:val="24"/>
          <w:szCs w:val="24"/>
        </w:rPr>
      </w:pPr>
    </w:p>
    <w:p w14:paraId="161B6E8C" w14:textId="5F592B74" w:rsidR="00957869" w:rsidRPr="00E73DA5" w:rsidRDefault="00957869" w:rsidP="00957869">
      <w:pPr>
        <w:jc w:val="center"/>
        <w:rPr>
          <w:rFonts w:cs="Times New Roman"/>
          <w:kern w:val="24"/>
          <w:sz w:val="24"/>
          <w:szCs w:val="24"/>
        </w:rPr>
      </w:pPr>
      <w:r w:rsidRPr="002F1122">
        <w:rPr>
          <w:rFonts w:ascii="Traditional Arabic" w:hAnsi="Traditional Arabic" w:cs="Traditional Arabic"/>
          <w:sz w:val="40"/>
          <w:szCs w:val="40"/>
          <w:rtl/>
        </w:rPr>
        <w:t>مِنَ النَّاسِ مَنْ يَقُولُ آمَنَّا بِاللَّهِ</w:t>
      </w:r>
      <w:r w:rsidR="00E73DA5">
        <w:rPr>
          <w:rFonts w:ascii="Traditional Arabic" w:hAnsi="Traditional Arabic" w:cs="Traditional Arabic" w:hint="cs"/>
          <w:sz w:val="40"/>
          <w:szCs w:val="40"/>
          <w:rtl/>
        </w:rPr>
        <w:t xml:space="preserve"> </w:t>
      </w:r>
      <w:r w:rsidR="00E73DA5" w:rsidRPr="002F1122">
        <w:rPr>
          <w:rFonts w:ascii="Traditional Arabic" w:hAnsi="Traditional Arabic" w:cs="Traditional Arabic"/>
          <w:sz w:val="40"/>
          <w:szCs w:val="40"/>
          <w:rtl/>
        </w:rPr>
        <w:t>فَإِذَا أُوذِيَ فِي اللَّهِ جَعَلَ فِتْنَةَ النَّاسِ كَعَذَابِ اللَّهِ</w:t>
      </w:r>
      <w:r w:rsidR="009F0026">
        <w:rPr>
          <w:rFonts w:ascii="Traditional Arabic" w:hAnsi="Traditional Arabic" w:cs="Traditional Arabic" w:hint="cs"/>
          <w:sz w:val="40"/>
          <w:szCs w:val="40"/>
          <w:rtl/>
        </w:rPr>
        <w:t xml:space="preserve"> </w:t>
      </w:r>
      <w:r w:rsidR="009F0026" w:rsidRPr="002F1122">
        <w:rPr>
          <w:rFonts w:ascii="Traditional Arabic" w:hAnsi="Traditional Arabic" w:cs="Traditional Arabic"/>
          <w:sz w:val="40"/>
          <w:szCs w:val="40"/>
          <w:rtl/>
        </w:rPr>
        <w:t>وَلَئِنْ جَاءَ نَصْرٌ مِنْ رَبِّكَ لَيَقُولُنَّ إِنَّا كُنَّا مَعَكُمْ</w:t>
      </w:r>
    </w:p>
    <w:p w14:paraId="356CAC5A" w14:textId="64DFC0B3" w:rsidR="00957869" w:rsidRDefault="008B426F" w:rsidP="00957869">
      <w:pPr>
        <w:jc w:val="center"/>
        <w:rPr>
          <w:rFonts w:ascii="Times New Roman" w:hAnsi="Times New Roman" w:cs="Times New Roman"/>
          <w:b/>
          <w:bCs/>
          <w:sz w:val="24"/>
          <w:szCs w:val="24"/>
        </w:rPr>
      </w:pPr>
      <w:r w:rsidRPr="00A9376A">
        <w:rPr>
          <w:rFonts w:ascii="Times New Roman" w:hAnsi="Times New Roman" w:cs="Times New Roman"/>
          <w:b/>
          <w:bCs/>
          <w:sz w:val="24"/>
          <w:szCs w:val="24"/>
        </w:rPr>
        <w:t>İnsanlardan Allah’a güvendik diyor olan, Allah’</w:t>
      </w:r>
      <w:r>
        <w:rPr>
          <w:rFonts w:ascii="Times New Roman" w:hAnsi="Times New Roman" w:cs="Times New Roman"/>
          <w:b/>
          <w:bCs/>
          <w:sz w:val="24"/>
          <w:szCs w:val="24"/>
        </w:rPr>
        <w:t>la ilgili olarak</w:t>
      </w:r>
      <w:r w:rsidRPr="00A9376A">
        <w:rPr>
          <w:rFonts w:ascii="Times New Roman" w:hAnsi="Times New Roman" w:cs="Times New Roman"/>
          <w:b/>
          <w:bCs/>
          <w:sz w:val="24"/>
          <w:szCs w:val="24"/>
        </w:rPr>
        <w:t xml:space="preserve"> eziyet edildiğinde insanların fitnesini Allah’ın azabı gibi kılan ve yemin olsun rabbinden bir yardım gelirse kesinlikle sizinle beraberdik diyecek olan vardır.</w:t>
      </w:r>
    </w:p>
    <w:p w14:paraId="344C40CB" w14:textId="45B26DC9" w:rsidR="00BD5B31" w:rsidRDefault="003F661B" w:rsidP="002F1122">
      <w:pPr>
        <w:jc w:val="both"/>
        <w:rPr>
          <w:rFonts w:ascii="Times New Roman" w:hAnsi="Times New Roman" w:cs="Times New Roman"/>
          <w:kern w:val="24"/>
          <w:sz w:val="24"/>
          <w:szCs w:val="24"/>
        </w:rPr>
      </w:pPr>
      <w:r w:rsidRPr="0019300A">
        <w:rPr>
          <w:rFonts w:ascii="Traditional Arabic" w:hAnsi="Traditional Arabic" w:cs="Traditional Arabic"/>
          <w:b/>
          <w:bCs/>
          <w:sz w:val="32"/>
          <w:szCs w:val="32"/>
          <w:rtl/>
        </w:rPr>
        <w:t>وَ</w:t>
      </w:r>
      <w:r w:rsidRPr="003F661B">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00BD5B31" w:rsidRPr="00702EFF">
        <w:rPr>
          <w:rFonts w:ascii="Times New Roman" w:hAnsi="Times New Roman" w:cs="Times New Roman"/>
          <w:kern w:val="24"/>
          <w:sz w:val="24"/>
          <w:szCs w:val="24"/>
        </w:rPr>
        <w:t>Vâv</w:t>
      </w:r>
      <w:proofErr w:type="spellEnd"/>
      <w:r w:rsidR="00BD5B31" w:rsidRPr="00702EFF">
        <w:rPr>
          <w:rFonts w:ascii="Times New Roman" w:hAnsi="Times New Roman" w:cs="Times New Roman"/>
          <w:kern w:val="24"/>
          <w:sz w:val="24"/>
          <w:szCs w:val="24"/>
        </w:rPr>
        <w:t xml:space="preserve">-u </w:t>
      </w:r>
      <w:proofErr w:type="spellStart"/>
      <w:r w:rsidR="00BD5B31" w:rsidRPr="00702EFF">
        <w:rPr>
          <w:rFonts w:ascii="Times New Roman" w:hAnsi="Times New Roman" w:cs="Times New Roman"/>
          <w:kern w:val="24"/>
          <w:sz w:val="24"/>
          <w:szCs w:val="24"/>
        </w:rPr>
        <w:t>isti’nâfiye</w:t>
      </w:r>
      <w:r w:rsidR="00BD5B31">
        <w:rPr>
          <w:rFonts w:ascii="Times New Roman" w:hAnsi="Times New Roman" w:cs="Times New Roman"/>
          <w:kern w:val="24"/>
          <w:sz w:val="24"/>
          <w:szCs w:val="24"/>
        </w:rPr>
        <w:t>dir</w:t>
      </w:r>
      <w:proofErr w:type="spellEnd"/>
      <w:r w:rsidR="00BD5B31" w:rsidRPr="00702EFF">
        <w:rPr>
          <w:rFonts w:ascii="Times New Roman" w:hAnsi="Times New Roman" w:cs="Times New Roman"/>
          <w:kern w:val="24"/>
          <w:sz w:val="24"/>
          <w:szCs w:val="24"/>
        </w:rPr>
        <w:t>. (</w:t>
      </w:r>
      <w:r w:rsidR="00BD5B31" w:rsidRPr="00702EFF">
        <w:rPr>
          <w:rStyle w:val="Arapa16Char"/>
          <w:rtl/>
        </w:rPr>
        <w:t>ال</w:t>
      </w:r>
      <w:r w:rsidR="00BD5B31" w:rsidRPr="00702EFF">
        <w:rPr>
          <w:rStyle w:val="Arapa16Char"/>
          <w:rFonts w:hint="cs"/>
          <w:rtl/>
        </w:rPr>
        <w:t>ْ</w:t>
      </w:r>
      <w:r w:rsidR="00BD5B31" w:rsidRPr="00702EFF">
        <w:rPr>
          <w:rStyle w:val="Arapa16Char"/>
          <w:rtl/>
        </w:rPr>
        <w:t>و</w:t>
      </w:r>
      <w:r w:rsidR="00BD5B31" w:rsidRPr="00702EFF">
        <w:rPr>
          <w:rStyle w:val="Arapa16Char"/>
          <w:rFonts w:hint="cs"/>
          <w:rtl/>
        </w:rPr>
        <w:t>َ</w:t>
      </w:r>
      <w:r w:rsidR="00BD5B31" w:rsidRPr="00702EFF">
        <w:rPr>
          <w:rStyle w:val="Arapa16Char"/>
          <w:rtl/>
        </w:rPr>
        <w:t>او</w:t>
      </w:r>
      <w:r w:rsidR="00BD5B31" w:rsidRPr="00702EFF">
        <w:rPr>
          <w:rStyle w:val="Arapa16Char"/>
          <w:rFonts w:hint="cs"/>
          <w:rtl/>
        </w:rPr>
        <w:t>ُ</w:t>
      </w:r>
      <w:r w:rsidR="00BD5B31" w:rsidRPr="00702EFF">
        <w:rPr>
          <w:rStyle w:val="Arapa16Char"/>
          <w:rtl/>
        </w:rPr>
        <w:t xml:space="preserve"> ا</w:t>
      </w:r>
      <w:r w:rsidR="00BD5B31" w:rsidRPr="00702EFF">
        <w:rPr>
          <w:rStyle w:val="Arapa16Char"/>
          <w:rFonts w:hint="cs"/>
          <w:rtl/>
        </w:rPr>
        <w:t>لاِ</w:t>
      </w:r>
      <w:r w:rsidR="00BD5B31" w:rsidRPr="00702EFF">
        <w:rPr>
          <w:rStyle w:val="Arapa16Char"/>
          <w:rtl/>
        </w:rPr>
        <w:t>س</w:t>
      </w:r>
      <w:r w:rsidR="00BD5B31" w:rsidRPr="00702EFF">
        <w:rPr>
          <w:rStyle w:val="Arapa16Char"/>
          <w:rFonts w:hint="cs"/>
          <w:rtl/>
        </w:rPr>
        <w:t>ْ</w:t>
      </w:r>
      <w:r w:rsidR="00BD5B31" w:rsidRPr="00702EFF">
        <w:rPr>
          <w:rStyle w:val="Arapa16Char"/>
          <w:rtl/>
        </w:rPr>
        <w:t>ت</w:t>
      </w:r>
      <w:r w:rsidR="00BD5B31" w:rsidRPr="00702EFF">
        <w:rPr>
          <w:rStyle w:val="Arapa16Char"/>
          <w:rFonts w:hint="cs"/>
          <w:rtl/>
        </w:rPr>
        <w:t>ِ</w:t>
      </w:r>
      <w:r w:rsidR="00BD5B31" w:rsidRPr="00702EFF">
        <w:rPr>
          <w:rStyle w:val="Arapa16Char"/>
          <w:rtl/>
        </w:rPr>
        <w:t>ئ</w:t>
      </w:r>
      <w:r w:rsidR="00BD5B31" w:rsidRPr="00702EFF">
        <w:rPr>
          <w:rStyle w:val="Arapa16Char"/>
          <w:rFonts w:hint="cs"/>
          <w:rtl/>
        </w:rPr>
        <w:t>ْ</w:t>
      </w:r>
      <w:r w:rsidR="00BD5B31" w:rsidRPr="00702EFF">
        <w:rPr>
          <w:rStyle w:val="Arapa16Char"/>
          <w:rtl/>
        </w:rPr>
        <w:t>ن</w:t>
      </w:r>
      <w:r w:rsidR="00BD5B31" w:rsidRPr="00702EFF">
        <w:rPr>
          <w:rStyle w:val="Arapa16Char"/>
          <w:rFonts w:hint="cs"/>
          <w:rtl/>
        </w:rPr>
        <w:t>َ</w:t>
      </w:r>
      <w:r w:rsidR="00BD5B31" w:rsidRPr="00702EFF">
        <w:rPr>
          <w:rStyle w:val="Arapa16Char"/>
          <w:rtl/>
        </w:rPr>
        <w:t>اف</w:t>
      </w:r>
      <w:r w:rsidR="00BD5B31" w:rsidRPr="00702EFF">
        <w:rPr>
          <w:rStyle w:val="Arapa16Char"/>
          <w:rFonts w:hint="cs"/>
          <w:rtl/>
        </w:rPr>
        <w:t>ِ</w:t>
      </w:r>
      <w:r w:rsidR="00BD5B31" w:rsidRPr="00702EFF">
        <w:rPr>
          <w:rStyle w:val="Arapa16Char"/>
          <w:rtl/>
        </w:rPr>
        <w:t>ي</w:t>
      </w:r>
      <w:r w:rsidR="00BD5B31" w:rsidRPr="00702EFF">
        <w:rPr>
          <w:rStyle w:val="Arapa16Char"/>
          <w:rFonts w:hint="cs"/>
          <w:rtl/>
        </w:rPr>
        <w:t>َّ</w:t>
      </w:r>
      <w:r w:rsidR="00BD5B31" w:rsidRPr="00702EFF">
        <w:rPr>
          <w:rStyle w:val="Arapa16Char"/>
          <w:rtl/>
        </w:rPr>
        <w:t>ة</w:t>
      </w:r>
      <w:r w:rsidR="00BD5B31" w:rsidRPr="00702EFF">
        <w:rPr>
          <w:rStyle w:val="Arapa16Char"/>
          <w:rFonts w:hint="cs"/>
          <w:rtl/>
        </w:rPr>
        <w:t>ُ</w:t>
      </w:r>
      <w:r w:rsidR="00BD5B31" w:rsidRPr="00702EFF">
        <w:rPr>
          <w:rFonts w:ascii="Times New Roman" w:hAnsi="Times New Roman" w:cs="Times New Roman"/>
          <w:kern w:val="24"/>
          <w:sz w:val="24"/>
          <w:szCs w:val="24"/>
        </w:rPr>
        <w:t>)</w:t>
      </w:r>
      <w:r w:rsidR="00BD5B31">
        <w:rPr>
          <w:rFonts w:ascii="Times New Roman" w:hAnsi="Times New Roman" w:cs="Times New Roman"/>
          <w:kern w:val="24"/>
          <w:sz w:val="24"/>
          <w:szCs w:val="24"/>
        </w:rPr>
        <w:t xml:space="preserve"> </w:t>
      </w:r>
      <w:r w:rsidR="00536D5F">
        <w:rPr>
          <w:rFonts w:ascii="Times New Roman" w:hAnsi="Times New Roman" w:cs="Times New Roman"/>
          <w:sz w:val="24"/>
          <w:szCs w:val="24"/>
        </w:rPr>
        <w:t>Ö</w:t>
      </w:r>
      <w:r w:rsidR="00BD5B31">
        <w:rPr>
          <w:rFonts w:ascii="Times New Roman" w:hAnsi="Times New Roman" w:cs="Times New Roman"/>
          <w:sz w:val="24"/>
          <w:szCs w:val="24"/>
        </w:rPr>
        <w:t xml:space="preserve">ncesinde </w:t>
      </w:r>
      <w:r w:rsidR="002F1122">
        <w:rPr>
          <w:rFonts w:ascii="Times New Roman" w:hAnsi="Times New Roman" w:cs="Times New Roman"/>
          <w:sz w:val="24"/>
          <w:szCs w:val="24"/>
        </w:rPr>
        <w:t>isim</w:t>
      </w:r>
      <w:r w:rsidR="00536D5F">
        <w:rPr>
          <w:rFonts w:ascii="Times New Roman" w:hAnsi="Times New Roman" w:cs="Times New Roman"/>
          <w:sz w:val="24"/>
          <w:szCs w:val="24"/>
        </w:rPr>
        <w:t xml:space="preserve"> cümlesi vardır, sonrasında </w:t>
      </w:r>
      <w:r w:rsidR="002F1122">
        <w:rPr>
          <w:rFonts w:ascii="Times New Roman" w:hAnsi="Times New Roman" w:cs="Times New Roman"/>
          <w:sz w:val="24"/>
          <w:szCs w:val="24"/>
        </w:rPr>
        <w:t xml:space="preserve">da </w:t>
      </w:r>
      <w:r w:rsidR="00660BC6">
        <w:rPr>
          <w:rFonts w:ascii="Times New Roman" w:hAnsi="Times New Roman" w:cs="Times New Roman"/>
          <w:sz w:val="24"/>
          <w:szCs w:val="24"/>
        </w:rPr>
        <w:t>isim</w:t>
      </w:r>
      <w:r w:rsidR="00536D5F">
        <w:rPr>
          <w:rFonts w:ascii="Times New Roman" w:hAnsi="Times New Roman" w:cs="Times New Roman"/>
          <w:sz w:val="24"/>
          <w:szCs w:val="24"/>
        </w:rPr>
        <w:t xml:space="preserve"> cümlesi vardır. İkisi de</w:t>
      </w:r>
      <w:r w:rsidR="00BD5B31">
        <w:rPr>
          <w:rFonts w:ascii="Times New Roman" w:hAnsi="Times New Roman" w:cs="Times New Roman"/>
          <w:sz w:val="24"/>
          <w:szCs w:val="24"/>
        </w:rPr>
        <w:t xml:space="preserve"> haber cümlesidir. Ancak aralarında anlamsal ilişki uzaktır. </w:t>
      </w:r>
      <w:r w:rsidR="002F1122">
        <w:rPr>
          <w:rFonts w:ascii="Times New Roman" w:hAnsi="Times New Roman" w:cs="Times New Roman"/>
          <w:sz w:val="24"/>
          <w:szCs w:val="24"/>
        </w:rPr>
        <w:t xml:space="preserve">Öncesinde iman eden ve </w:t>
      </w:r>
      <w:proofErr w:type="spellStart"/>
      <w:r w:rsidR="002F1122">
        <w:rPr>
          <w:rFonts w:ascii="Times New Roman" w:hAnsi="Times New Roman" w:cs="Times New Roman"/>
          <w:sz w:val="24"/>
          <w:szCs w:val="24"/>
        </w:rPr>
        <w:t>salihatı</w:t>
      </w:r>
      <w:proofErr w:type="spellEnd"/>
      <w:r w:rsidR="002F1122">
        <w:rPr>
          <w:rFonts w:ascii="Times New Roman" w:hAnsi="Times New Roman" w:cs="Times New Roman"/>
          <w:sz w:val="24"/>
          <w:szCs w:val="24"/>
        </w:rPr>
        <w:t xml:space="preserve"> amel edenlerin salihlerin içine girdirileceği söylenmekte, sonrasında insanlardan iman ettik deyip de eziyet durumundaki davranışları bildirilmektedir.</w:t>
      </w:r>
      <w:r w:rsidR="00D10EBF">
        <w:rPr>
          <w:rFonts w:ascii="Times New Roman" w:hAnsi="Times New Roman" w:cs="Times New Roman"/>
          <w:sz w:val="24"/>
          <w:szCs w:val="24"/>
        </w:rPr>
        <w:t xml:space="preserve"> İki insan grubu arasında bir bağ kurulmaktadır.</w:t>
      </w:r>
      <w:r w:rsidR="002F1122">
        <w:rPr>
          <w:rFonts w:ascii="Times New Roman" w:hAnsi="Times New Roman" w:cs="Times New Roman"/>
          <w:sz w:val="24"/>
          <w:szCs w:val="24"/>
        </w:rPr>
        <w:t xml:space="preserve"> </w:t>
      </w:r>
      <w:r w:rsidR="00BD5B31">
        <w:rPr>
          <w:rFonts w:ascii="Times New Roman" w:hAnsi="Times New Roman" w:cs="Times New Roman"/>
          <w:sz w:val="24"/>
          <w:szCs w:val="24"/>
        </w:rPr>
        <w:t>Bu şekilde ilk anda anlaşılmayan</w:t>
      </w:r>
      <w:r w:rsidR="00E91265">
        <w:rPr>
          <w:rFonts w:ascii="Times New Roman" w:hAnsi="Times New Roman" w:cs="Times New Roman"/>
          <w:sz w:val="24"/>
          <w:szCs w:val="24"/>
        </w:rPr>
        <w:t>, düşününce arada bağın kurulduğu</w:t>
      </w:r>
      <w:r w:rsidR="00BD5B31">
        <w:rPr>
          <w:rFonts w:ascii="Times New Roman" w:hAnsi="Times New Roman" w:cs="Times New Roman"/>
          <w:sz w:val="24"/>
          <w:szCs w:val="24"/>
        </w:rPr>
        <w:t xml:space="preserve"> bir anlamsal ilişki vardır. Bu nedenle buradaki </w:t>
      </w:r>
      <w:proofErr w:type="spellStart"/>
      <w:r w:rsidR="00BD5B31">
        <w:rPr>
          <w:rFonts w:ascii="Times New Roman" w:hAnsi="Times New Roman" w:cs="Times New Roman"/>
          <w:sz w:val="24"/>
          <w:szCs w:val="24"/>
        </w:rPr>
        <w:t>vâv</w:t>
      </w:r>
      <w:proofErr w:type="spellEnd"/>
      <w:r w:rsidR="00BD5B31">
        <w:rPr>
          <w:rFonts w:ascii="Times New Roman" w:hAnsi="Times New Roman" w:cs="Times New Roman"/>
          <w:sz w:val="24"/>
          <w:szCs w:val="24"/>
        </w:rPr>
        <w:t xml:space="preserve"> </w:t>
      </w:r>
      <w:proofErr w:type="spellStart"/>
      <w:r w:rsidR="00BD5B31" w:rsidRPr="00702EFF">
        <w:rPr>
          <w:rFonts w:ascii="Times New Roman" w:hAnsi="Times New Roman" w:cs="Times New Roman"/>
          <w:kern w:val="24"/>
          <w:sz w:val="24"/>
          <w:szCs w:val="24"/>
        </w:rPr>
        <w:t>isti’nâfiye</w:t>
      </w:r>
      <w:r w:rsidR="00BD5B31">
        <w:rPr>
          <w:rFonts w:ascii="Times New Roman" w:hAnsi="Times New Roman" w:cs="Times New Roman"/>
          <w:kern w:val="24"/>
          <w:sz w:val="24"/>
          <w:szCs w:val="24"/>
        </w:rPr>
        <w:t>dir</w:t>
      </w:r>
      <w:proofErr w:type="spellEnd"/>
      <w:r w:rsidR="00BD5B31">
        <w:rPr>
          <w:rFonts w:ascii="Times New Roman" w:hAnsi="Times New Roman" w:cs="Times New Roman"/>
          <w:kern w:val="24"/>
          <w:sz w:val="24"/>
          <w:szCs w:val="24"/>
        </w:rPr>
        <w:t>.</w:t>
      </w:r>
    </w:p>
    <w:p w14:paraId="692A8C9D" w14:textId="20613FA6" w:rsidR="00E73DA5" w:rsidRDefault="00E73DA5" w:rsidP="002F1122">
      <w:pPr>
        <w:jc w:val="both"/>
        <w:rPr>
          <w:rFonts w:ascii="Times New Roman" w:hAnsi="Times New Roman" w:cs="Times New Roman"/>
          <w:kern w:val="24"/>
          <w:sz w:val="24"/>
          <w:szCs w:val="24"/>
        </w:rPr>
      </w:pPr>
    </w:p>
    <w:tbl>
      <w:tblPr>
        <w:tblW w:w="0" w:type="auto"/>
        <w:jc w:val="center"/>
        <w:tblCellSpacing w:w="0" w:type="dxa"/>
        <w:tblBorders>
          <w:top w:val="single" w:sz="6" w:space="0" w:color="C0C0C0"/>
          <w:left w:val="single" w:sz="6" w:space="0" w:color="C0C0C0"/>
          <w:bottom w:val="single" w:sz="6" w:space="0" w:color="C0C0C0"/>
          <w:right w:val="single" w:sz="6" w:space="0" w:color="C0C0C0"/>
        </w:tblBorders>
        <w:tblCellMar>
          <w:left w:w="0" w:type="dxa"/>
          <w:right w:w="0" w:type="dxa"/>
        </w:tblCellMar>
        <w:tblLook w:val="04A0" w:firstRow="1" w:lastRow="0" w:firstColumn="1" w:lastColumn="0" w:noHBand="0" w:noVBand="1"/>
      </w:tblPr>
      <w:tblGrid>
        <w:gridCol w:w="4624"/>
        <w:gridCol w:w="650"/>
        <w:gridCol w:w="1694"/>
        <w:gridCol w:w="905"/>
        <w:gridCol w:w="1183"/>
      </w:tblGrid>
      <w:tr w:rsidR="00A6047E" w:rsidRPr="00A6047E" w14:paraId="4E586398" w14:textId="77777777" w:rsidTr="003E639E">
        <w:trPr>
          <w:trHeight w:val="359"/>
          <w:tblCellSpacing w:w="0" w:type="dxa"/>
          <w:jc w:val="center"/>
        </w:trPr>
        <w:tc>
          <w:tcPr>
            <w:tcW w:w="9375" w:type="dxa"/>
            <w:gridSpan w:val="5"/>
            <w:tcBorders>
              <w:top w:val="single" w:sz="6" w:space="0" w:color="000000"/>
              <w:left w:val="single" w:sz="6" w:space="0" w:color="000000"/>
              <w:bottom w:val="single" w:sz="6" w:space="0" w:color="000000"/>
              <w:right w:val="single" w:sz="6" w:space="0" w:color="000000"/>
            </w:tcBorders>
            <w:shd w:val="clear" w:color="auto" w:fill="F5F5F5"/>
            <w:vAlign w:val="center"/>
            <w:hideMark/>
          </w:tcPr>
          <w:p w14:paraId="6E3A5193" w14:textId="77777777" w:rsidR="00A6047E" w:rsidRPr="00A6047E" w:rsidRDefault="00A6047E" w:rsidP="00A6047E">
            <w:pPr>
              <w:spacing w:after="0" w:line="240" w:lineRule="auto"/>
              <w:jc w:val="center"/>
              <w:rPr>
                <w:rFonts w:ascii="Times New Roman" w:eastAsia="Times New Roman" w:hAnsi="Times New Roman" w:cs="Times New Roman"/>
                <w:sz w:val="20"/>
                <w:szCs w:val="20"/>
                <w:lang w:eastAsia="tr-TR"/>
              </w:rPr>
            </w:pPr>
            <w:r w:rsidRPr="00A6047E">
              <w:rPr>
                <w:rFonts w:ascii="Times New Roman" w:eastAsia="Times New Roman" w:hAnsi="Times New Roman" w:cs="Times New Roman"/>
                <w:color w:val="000000"/>
                <w:sz w:val="24"/>
                <w:szCs w:val="24"/>
                <w:lang w:eastAsia="tr-TR"/>
              </w:rPr>
              <w:t>İsim cümlesi</w:t>
            </w:r>
          </w:p>
        </w:tc>
      </w:tr>
      <w:tr w:rsidR="00A6047E" w:rsidRPr="00A6047E" w14:paraId="6C167C99" w14:textId="77777777" w:rsidTr="003E639E">
        <w:trPr>
          <w:trHeight w:val="394"/>
          <w:tblCellSpacing w:w="0" w:type="dxa"/>
          <w:jc w:val="center"/>
        </w:trPr>
        <w:tc>
          <w:tcPr>
            <w:tcW w:w="8160" w:type="dxa"/>
            <w:gridSpan w:val="4"/>
            <w:tcBorders>
              <w:top w:val="single" w:sz="6" w:space="0" w:color="000000"/>
              <w:left w:val="single" w:sz="6" w:space="0" w:color="000000"/>
              <w:bottom w:val="single" w:sz="6" w:space="0" w:color="000000"/>
              <w:right w:val="single" w:sz="6" w:space="0" w:color="000000"/>
            </w:tcBorders>
            <w:shd w:val="clear" w:color="auto" w:fill="F5F5F5"/>
            <w:vAlign w:val="center"/>
            <w:hideMark/>
          </w:tcPr>
          <w:p w14:paraId="2FF1AD57" w14:textId="77777777" w:rsidR="00A6047E" w:rsidRPr="00A6047E" w:rsidRDefault="00A6047E" w:rsidP="00A6047E">
            <w:pPr>
              <w:spacing w:after="0" w:line="240" w:lineRule="auto"/>
              <w:jc w:val="center"/>
              <w:rPr>
                <w:rFonts w:ascii="Times New Roman" w:eastAsia="Times New Roman" w:hAnsi="Times New Roman" w:cs="Times New Roman"/>
                <w:sz w:val="20"/>
                <w:szCs w:val="20"/>
                <w:lang w:eastAsia="tr-TR"/>
              </w:rPr>
            </w:pPr>
            <w:r w:rsidRPr="00A6047E">
              <w:rPr>
                <w:rFonts w:ascii="Times New Roman" w:eastAsia="Times New Roman" w:hAnsi="Times New Roman" w:cs="Times New Roman"/>
                <w:color w:val="000000"/>
                <w:sz w:val="24"/>
                <w:szCs w:val="24"/>
                <w:lang w:eastAsia="tr-TR"/>
              </w:rPr>
              <w:t>Mübteda</w:t>
            </w:r>
          </w:p>
        </w:tc>
        <w:tc>
          <w:tcPr>
            <w:tcW w:w="1215" w:type="dxa"/>
            <w:vMerge w:val="restart"/>
            <w:tcBorders>
              <w:top w:val="single" w:sz="6" w:space="0" w:color="000000"/>
              <w:left w:val="single" w:sz="6" w:space="0" w:color="000000"/>
              <w:bottom w:val="single" w:sz="6" w:space="0" w:color="000000"/>
              <w:right w:val="single" w:sz="6" w:space="0" w:color="000000"/>
            </w:tcBorders>
            <w:shd w:val="clear" w:color="auto" w:fill="F5F5F5"/>
            <w:vAlign w:val="center"/>
            <w:hideMark/>
          </w:tcPr>
          <w:p w14:paraId="6593A464" w14:textId="77777777" w:rsidR="00A6047E" w:rsidRPr="00A6047E" w:rsidRDefault="00A6047E" w:rsidP="00A6047E">
            <w:pPr>
              <w:spacing w:after="0" w:line="240" w:lineRule="auto"/>
              <w:jc w:val="center"/>
              <w:rPr>
                <w:rFonts w:ascii="Times New Roman" w:eastAsia="Times New Roman" w:hAnsi="Times New Roman" w:cs="Times New Roman"/>
                <w:sz w:val="20"/>
                <w:szCs w:val="20"/>
                <w:lang w:eastAsia="tr-TR"/>
              </w:rPr>
            </w:pPr>
            <w:r w:rsidRPr="00A6047E">
              <w:rPr>
                <w:rFonts w:ascii="Times New Roman" w:eastAsia="Times New Roman" w:hAnsi="Times New Roman" w:cs="Times New Roman"/>
                <w:color w:val="000000"/>
                <w:sz w:val="24"/>
                <w:szCs w:val="24"/>
                <w:lang w:eastAsia="tr-TR"/>
              </w:rPr>
              <w:t>Haber</w:t>
            </w:r>
          </w:p>
        </w:tc>
      </w:tr>
      <w:tr w:rsidR="00A6047E" w:rsidRPr="00A6047E" w14:paraId="24C73D94" w14:textId="77777777" w:rsidTr="003E639E">
        <w:trPr>
          <w:trHeight w:val="386"/>
          <w:tblCellSpacing w:w="0" w:type="dxa"/>
          <w:jc w:val="center"/>
        </w:trPr>
        <w:tc>
          <w:tcPr>
            <w:tcW w:w="7245" w:type="dxa"/>
            <w:gridSpan w:val="3"/>
            <w:tcBorders>
              <w:top w:val="single" w:sz="6" w:space="0" w:color="000000"/>
              <w:left w:val="single" w:sz="6" w:space="0" w:color="000000"/>
              <w:bottom w:val="single" w:sz="6" w:space="0" w:color="000000"/>
              <w:right w:val="single" w:sz="6" w:space="0" w:color="000000"/>
            </w:tcBorders>
            <w:shd w:val="clear" w:color="auto" w:fill="F5F5F5"/>
            <w:vAlign w:val="center"/>
            <w:hideMark/>
          </w:tcPr>
          <w:p w14:paraId="35B6E57B" w14:textId="77777777" w:rsidR="00A6047E" w:rsidRPr="00A6047E" w:rsidRDefault="00A6047E" w:rsidP="00A6047E">
            <w:pPr>
              <w:spacing w:after="0" w:line="240" w:lineRule="auto"/>
              <w:jc w:val="center"/>
              <w:rPr>
                <w:rFonts w:ascii="Times New Roman" w:eastAsia="Times New Roman" w:hAnsi="Times New Roman" w:cs="Times New Roman"/>
                <w:sz w:val="20"/>
                <w:szCs w:val="20"/>
                <w:lang w:eastAsia="tr-TR"/>
              </w:rPr>
            </w:pPr>
            <w:r w:rsidRPr="00A6047E">
              <w:rPr>
                <w:rFonts w:ascii="Times New Roman" w:eastAsia="Times New Roman" w:hAnsi="Times New Roman" w:cs="Times New Roman"/>
                <w:color w:val="000000"/>
                <w:sz w:val="24"/>
                <w:szCs w:val="24"/>
                <w:lang w:eastAsia="tr-TR"/>
              </w:rPr>
              <w:t>Sıla cümlesi</w:t>
            </w:r>
          </w:p>
        </w:tc>
        <w:tc>
          <w:tcPr>
            <w:tcW w:w="915" w:type="dxa"/>
            <w:vMerge w:val="restart"/>
            <w:tcBorders>
              <w:top w:val="single" w:sz="6" w:space="0" w:color="000000"/>
              <w:left w:val="single" w:sz="6" w:space="0" w:color="000000"/>
              <w:bottom w:val="single" w:sz="6" w:space="0" w:color="000000"/>
              <w:right w:val="single" w:sz="6" w:space="0" w:color="000000"/>
            </w:tcBorders>
            <w:shd w:val="clear" w:color="auto" w:fill="F5F5F5"/>
            <w:vAlign w:val="center"/>
            <w:hideMark/>
          </w:tcPr>
          <w:p w14:paraId="448E68BD" w14:textId="77777777" w:rsidR="00A6047E" w:rsidRPr="00A6047E" w:rsidRDefault="00A6047E" w:rsidP="00A6047E">
            <w:pPr>
              <w:spacing w:after="0" w:line="240" w:lineRule="auto"/>
              <w:jc w:val="center"/>
              <w:rPr>
                <w:rFonts w:ascii="Times New Roman" w:eastAsia="Times New Roman" w:hAnsi="Times New Roman" w:cs="Times New Roman"/>
                <w:sz w:val="20"/>
                <w:szCs w:val="20"/>
                <w:lang w:eastAsia="tr-TR"/>
              </w:rPr>
            </w:pPr>
            <w:proofErr w:type="spellStart"/>
            <w:r w:rsidRPr="00A6047E">
              <w:rPr>
                <w:rFonts w:ascii="Times New Roman" w:eastAsia="Times New Roman" w:hAnsi="Times New Roman" w:cs="Times New Roman"/>
                <w:color w:val="000000"/>
                <w:sz w:val="24"/>
                <w:szCs w:val="24"/>
                <w:lang w:eastAsia="tr-TR"/>
              </w:rPr>
              <w:t>İsm</w:t>
            </w:r>
            <w:proofErr w:type="spellEnd"/>
            <w:r w:rsidRPr="00A6047E">
              <w:rPr>
                <w:rFonts w:ascii="Times New Roman" w:eastAsia="Times New Roman" w:hAnsi="Times New Roman" w:cs="Times New Roman"/>
                <w:color w:val="000000"/>
                <w:sz w:val="24"/>
                <w:szCs w:val="24"/>
                <w:lang w:eastAsia="tr-TR"/>
              </w:rPr>
              <w:t>-i</w:t>
            </w:r>
            <w:r w:rsidRPr="00A6047E">
              <w:rPr>
                <w:rFonts w:ascii="Times New Roman" w:eastAsia="Times New Roman" w:hAnsi="Times New Roman" w:cs="Times New Roman"/>
                <w:color w:val="000000"/>
                <w:sz w:val="24"/>
                <w:szCs w:val="24"/>
                <w:lang w:eastAsia="tr-TR"/>
              </w:rPr>
              <w:br/>
            </w:r>
            <w:proofErr w:type="spellStart"/>
            <w:r w:rsidRPr="00A6047E">
              <w:rPr>
                <w:rFonts w:ascii="Times New Roman" w:eastAsia="Times New Roman" w:hAnsi="Times New Roman" w:cs="Times New Roman"/>
                <w:color w:val="000000"/>
                <w:sz w:val="24"/>
                <w:szCs w:val="24"/>
                <w:lang w:eastAsia="tr-TR"/>
              </w:rPr>
              <w:t>mevsûl</w:t>
            </w:r>
            <w:proofErr w:type="spellEnd"/>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654F853" w14:textId="77777777" w:rsidR="00A6047E" w:rsidRPr="00A6047E" w:rsidRDefault="00A6047E" w:rsidP="00A6047E">
            <w:pPr>
              <w:spacing w:after="0" w:line="240" w:lineRule="auto"/>
              <w:rPr>
                <w:rFonts w:ascii="Times New Roman" w:eastAsia="Times New Roman" w:hAnsi="Times New Roman" w:cs="Times New Roman"/>
                <w:sz w:val="20"/>
                <w:szCs w:val="20"/>
                <w:lang w:eastAsia="tr-TR"/>
              </w:rPr>
            </w:pPr>
          </w:p>
        </w:tc>
      </w:tr>
      <w:tr w:rsidR="00A6047E" w:rsidRPr="00A6047E" w14:paraId="6A7B2EFB" w14:textId="77777777" w:rsidTr="003E639E">
        <w:trPr>
          <w:trHeight w:val="676"/>
          <w:tblCellSpacing w:w="0" w:type="dxa"/>
          <w:jc w:val="center"/>
        </w:trPr>
        <w:tc>
          <w:tcPr>
            <w:tcW w:w="4845" w:type="dxa"/>
            <w:tcBorders>
              <w:top w:val="single" w:sz="6" w:space="0" w:color="000000"/>
              <w:left w:val="single" w:sz="6" w:space="0" w:color="000000"/>
              <w:bottom w:val="single" w:sz="6" w:space="0" w:color="000000"/>
              <w:right w:val="single" w:sz="6" w:space="0" w:color="000000"/>
            </w:tcBorders>
            <w:shd w:val="clear" w:color="auto" w:fill="F5F5F5"/>
            <w:vAlign w:val="center"/>
            <w:hideMark/>
          </w:tcPr>
          <w:p w14:paraId="28F9C439" w14:textId="77777777" w:rsidR="00A6047E" w:rsidRDefault="00A6047E" w:rsidP="00A6047E">
            <w:pPr>
              <w:spacing w:after="0" w:line="240" w:lineRule="auto"/>
              <w:jc w:val="center"/>
              <w:rPr>
                <w:rFonts w:ascii="Times New Roman" w:eastAsia="Times New Roman" w:hAnsi="Times New Roman" w:cs="Times New Roman"/>
                <w:color w:val="000000"/>
                <w:sz w:val="24"/>
                <w:szCs w:val="24"/>
                <w:lang w:eastAsia="tr-TR"/>
              </w:rPr>
            </w:pPr>
            <w:proofErr w:type="spellStart"/>
            <w:r w:rsidRPr="00A6047E">
              <w:rPr>
                <w:rFonts w:ascii="Times New Roman" w:eastAsia="Times New Roman" w:hAnsi="Times New Roman" w:cs="Times New Roman"/>
                <w:color w:val="000000"/>
                <w:sz w:val="24"/>
                <w:szCs w:val="24"/>
                <w:lang w:eastAsia="tr-TR"/>
              </w:rPr>
              <w:t>Ma'tûf</w:t>
            </w:r>
            <w:proofErr w:type="spellEnd"/>
          </w:p>
          <w:p w14:paraId="0A921DCD" w14:textId="59CFD746" w:rsidR="00F30911" w:rsidRPr="00A6047E" w:rsidRDefault="00F30911" w:rsidP="00A6047E">
            <w:pPr>
              <w:spacing w:after="0" w:line="240" w:lineRule="auto"/>
              <w:jc w:val="center"/>
              <w:rPr>
                <w:rFonts w:ascii="Times New Roman" w:eastAsia="Times New Roman" w:hAnsi="Times New Roman" w:cs="Times New Roman"/>
                <w:sz w:val="20"/>
                <w:szCs w:val="20"/>
                <w:lang w:eastAsia="tr-TR"/>
              </w:rPr>
            </w:pPr>
            <w:r w:rsidRPr="00F30911">
              <w:rPr>
                <w:rFonts w:ascii="Times New Roman" w:eastAsia="Times New Roman" w:hAnsi="Times New Roman" w:cs="Times New Roman"/>
                <w:color w:val="000000"/>
                <w:sz w:val="24"/>
                <w:szCs w:val="24"/>
                <w:lang w:eastAsia="tr-TR"/>
              </w:rPr>
              <w:t>Şart cevap cümlesi</w:t>
            </w:r>
          </w:p>
        </w:tc>
        <w:tc>
          <w:tcPr>
            <w:tcW w:w="660" w:type="dxa"/>
            <w:tcBorders>
              <w:top w:val="single" w:sz="6" w:space="0" w:color="000000"/>
              <w:left w:val="single" w:sz="6" w:space="0" w:color="000000"/>
              <w:bottom w:val="single" w:sz="6" w:space="0" w:color="000000"/>
              <w:right w:val="single" w:sz="6" w:space="0" w:color="000000"/>
            </w:tcBorders>
            <w:shd w:val="clear" w:color="auto" w:fill="F5F5F5"/>
            <w:vAlign w:val="center"/>
            <w:hideMark/>
          </w:tcPr>
          <w:p w14:paraId="228DFC71" w14:textId="77777777" w:rsidR="00A6047E" w:rsidRPr="00A6047E" w:rsidRDefault="00A6047E" w:rsidP="00A6047E">
            <w:pPr>
              <w:spacing w:after="0" w:line="240" w:lineRule="auto"/>
              <w:jc w:val="center"/>
              <w:rPr>
                <w:rFonts w:ascii="Times New Roman" w:eastAsia="Times New Roman" w:hAnsi="Times New Roman" w:cs="Times New Roman"/>
                <w:sz w:val="20"/>
                <w:szCs w:val="20"/>
                <w:lang w:eastAsia="tr-TR"/>
              </w:rPr>
            </w:pPr>
            <w:r w:rsidRPr="00A6047E">
              <w:rPr>
                <w:rFonts w:ascii="Times New Roman" w:eastAsia="Times New Roman" w:hAnsi="Times New Roman" w:cs="Times New Roman"/>
                <w:color w:val="000000"/>
                <w:sz w:val="24"/>
                <w:szCs w:val="24"/>
                <w:lang w:eastAsia="tr-TR"/>
              </w:rPr>
              <w:t>Atıf</w:t>
            </w:r>
            <w:r w:rsidRPr="00A6047E">
              <w:rPr>
                <w:rFonts w:ascii="Times New Roman" w:eastAsia="Times New Roman" w:hAnsi="Times New Roman" w:cs="Times New Roman"/>
                <w:color w:val="000000"/>
                <w:sz w:val="24"/>
                <w:szCs w:val="24"/>
                <w:lang w:eastAsia="tr-TR"/>
              </w:rPr>
              <w:br/>
              <w:t>harfi</w:t>
            </w:r>
          </w:p>
        </w:tc>
        <w:tc>
          <w:tcPr>
            <w:tcW w:w="1740" w:type="dxa"/>
            <w:tcBorders>
              <w:top w:val="single" w:sz="6" w:space="0" w:color="000000"/>
              <w:left w:val="single" w:sz="6" w:space="0" w:color="000000"/>
              <w:bottom w:val="single" w:sz="6" w:space="0" w:color="000000"/>
              <w:right w:val="single" w:sz="6" w:space="0" w:color="000000"/>
            </w:tcBorders>
            <w:shd w:val="clear" w:color="auto" w:fill="F5F5F5"/>
            <w:vAlign w:val="center"/>
            <w:hideMark/>
          </w:tcPr>
          <w:p w14:paraId="3C1A5304" w14:textId="77777777" w:rsidR="00A6047E" w:rsidRPr="00A6047E" w:rsidRDefault="00A6047E" w:rsidP="00A6047E">
            <w:pPr>
              <w:spacing w:after="0" w:line="240" w:lineRule="auto"/>
              <w:jc w:val="center"/>
              <w:rPr>
                <w:rFonts w:ascii="Times New Roman" w:eastAsia="Times New Roman" w:hAnsi="Times New Roman" w:cs="Times New Roman"/>
                <w:sz w:val="20"/>
                <w:szCs w:val="20"/>
                <w:lang w:eastAsia="tr-TR"/>
              </w:rPr>
            </w:pPr>
            <w:proofErr w:type="spellStart"/>
            <w:r w:rsidRPr="00A6047E">
              <w:rPr>
                <w:rFonts w:ascii="Times New Roman" w:eastAsia="Times New Roman" w:hAnsi="Times New Roman" w:cs="Times New Roman"/>
                <w:color w:val="000000"/>
                <w:sz w:val="24"/>
                <w:szCs w:val="24"/>
                <w:lang w:eastAsia="tr-TR"/>
              </w:rPr>
              <w:t>Ma'tûfun</w:t>
            </w:r>
            <w:proofErr w:type="spellEnd"/>
            <w:r w:rsidRPr="00A6047E">
              <w:rPr>
                <w:rFonts w:ascii="Times New Roman" w:eastAsia="Times New Roman" w:hAnsi="Times New Roman" w:cs="Times New Roman"/>
                <w:color w:val="000000"/>
                <w:sz w:val="24"/>
                <w:szCs w:val="24"/>
                <w:lang w:eastAsia="tr-TR"/>
              </w:rPr>
              <w:t xml:space="preserve"> aleyh</w:t>
            </w:r>
            <w:r w:rsidRPr="00A6047E">
              <w:rPr>
                <w:rFonts w:ascii="Times New Roman" w:eastAsia="Times New Roman" w:hAnsi="Times New Roman" w:cs="Times New Roman"/>
                <w:color w:val="000000"/>
                <w:sz w:val="24"/>
                <w:szCs w:val="24"/>
                <w:lang w:eastAsia="tr-TR"/>
              </w:rPr>
              <w:br/>
              <w:t>Fiil cümlesi</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8EFA3BB" w14:textId="77777777" w:rsidR="00A6047E" w:rsidRPr="00A6047E" w:rsidRDefault="00A6047E" w:rsidP="00A6047E">
            <w:pPr>
              <w:spacing w:after="0" w:line="240" w:lineRule="auto"/>
              <w:rPr>
                <w:rFonts w:ascii="Times New Roman" w:eastAsia="Times New Roman" w:hAnsi="Times New Roman" w:cs="Times New Roman"/>
                <w:sz w:val="20"/>
                <w:szCs w:val="20"/>
                <w:lang w:eastAsia="tr-TR"/>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C69309F" w14:textId="77777777" w:rsidR="00A6047E" w:rsidRPr="00A6047E" w:rsidRDefault="00A6047E" w:rsidP="00A6047E">
            <w:pPr>
              <w:spacing w:after="0" w:line="240" w:lineRule="auto"/>
              <w:rPr>
                <w:rFonts w:ascii="Times New Roman" w:eastAsia="Times New Roman" w:hAnsi="Times New Roman" w:cs="Times New Roman"/>
                <w:sz w:val="20"/>
                <w:szCs w:val="20"/>
                <w:lang w:eastAsia="tr-TR"/>
              </w:rPr>
            </w:pPr>
          </w:p>
        </w:tc>
      </w:tr>
      <w:tr w:rsidR="00A6047E" w:rsidRPr="00A6047E" w14:paraId="061C7307" w14:textId="77777777" w:rsidTr="003E639E">
        <w:trPr>
          <w:trHeight w:val="544"/>
          <w:tblCellSpacing w:w="0" w:type="dxa"/>
          <w:jc w:val="center"/>
        </w:trPr>
        <w:tc>
          <w:tcPr>
            <w:tcW w:w="484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2C650B1" w14:textId="10ED2211" w:rsidR="00A6047E" w:rsidRPr="00A6047E" w:rsidRDefault="00A6047E" w:rsidP="00A6047E">
            <w:pPr>
              <w:spacing w:after="0" w:line="240" w:lineRule="auto"/>
              <w:jc w:val="center"/>
              <w:rPr>
                <w:rFonts w:ascii="Times New Roman" w:eastAsia="Times New Roman" w:hAnsi="Times New Roman" w:cs="Times New Roman"/>
                <w:sz w:val="32"/>
                <w:szCs w:val="32"/>
                <w:lang w:eastAsia="tr-TR"/>
              </w:rPr>
            </w:pPr>
            <w:r w:rsidRPr="00A6047E">
              <w:rPr>
                <w:rFonts w:ascii="Traditional Arabic" w:eastAsia="Times New Roman" w:hAnsi="Traditional Arabic" w:cs="Traditional Arabic"/>
                <w:color w:val="000000"/>
                <w:sz w:val="32"/>
                <w:szCs w:val="32"/>
                <w:rtl/>
                <w:lang w:eastAsia="tr-TR"/>
              </w:rPr>
              <w:t>إِذَا أُوذِيَ فِي اللَّهِ جَعَلَ فِتْنَةَ النَّاسِ كَعَذَابِ اللَّهِ</w:t>
            </w:r>
            <w:r w:rsidR="009F0026">
              <w:rPr>
                <w:rFonts w:ascii="Traditional Arabic" w:eastAsia="Times New Roman" w:hAnsi="Traditional Arabic" w:cs="Traditional Arabic" w:hint="cs"/>
                <w:color w:val="000000"/>
                <w:sz w:val="32"/>
                <w:szCs w:val="32"/>
                <w:rtl/>
                <w:lang w:eastAsia="tr-TR"/>
              </w:rPr>
              <w:t xml:space="preserve"> </w:t>
            </w:r>
            <w:r w:rsidR="009F0026" w:rsidRPr="009F0026">
              <w:rPr>
                <w:rFonts w:ascii="Traditional Arabic" w:eastAsia="Times New Roman" w:hAnsi="Traditional Arabic" w:cs="Traditional Arabic"/>
                <w:color w:val="000000"/>
                <w:sz w:val="32"/>
                <w:szCs w:val="32"/>
                <w:rtl/>
                <w:lang w:eastAsia="tr-TR"/>
              </w:rPr>
              <w:t>وَلَئِنْ جَاءَ نَصْرٌ مِنْ رَبِّكَ لَيَقُولُنَّ إِنَّا كُنَّا مَعَكُمْ</w:t>
            </w:r>
          </w:p>
        </w:tc>
        <w:tc>
          <w:tcPr>
            <w:tcW w:w="6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D12534A" w14:textId="77777777" w:rsidR="00A6047E" w:rsidRPr="00A6047E" w:rsidRDefault="00A6047E" w:rsidP="00A6047E">
            <w:pPr>
              <w:spacing w:after="0" w:line="240" w:lineRule="auto"/>
              <w:jc w:val="center"/>
              <w:rPr>
                <w:rFonts w:ascii="Times New Roman" w:eastAsia="Times New Roman" w:hAnsi="Times New Roman" w:cs="Times New Roman"/>
                <w:sz w:val="32"/>
                <w:szCs w:val="32"/>
                <w:lang w:eastAsia="tr-TR"/>
              </w:rPr>
            </w:pPr>
            <w:r w:rsidRPr="00A6047E">
              <w:rPr>
                <w:rFonts w:ascii="Traditional Arabic" w:eastAsia="Times New Roman" w:hAnsi="Traditional Arabic" w:cs="Traditional Arabic"/>
                <w:color w:val="000000"/>
                <w:sz w:val="32"/>
                <w:szCs w:val="32"/>
                <w:rtl/>
                <w:lang w:eastAsia="tr-TR"/>
              </w:rPr>
              <w:t>فَ</w:t>
            </w:r>
          </w:p>
        </w:tc>
        <w:tc>
          <w:tcPr>
            <w:tcW w:w="174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312388B" w14:textId="77777777" w:rsidR="00A6047E" w:rsidRPr="00A6047E" w:rsidRDefault="00A6047E" w:rsidP="00A6047E">
            <w:pPr>
              <w:spacing w:after="0" w:line="240" w:lineRule="auto"/>
              <w:jc w:val="center"/>
              <w:rPr>
                <w:rFonts w:ascii="Times New Roman" w:eastAsia="Times New Roman" w:hAnsi="Times New Roman" w:cs="Times New Roman"/>
                <w:sz w:val="32"/>
                <w:szCs w:val="32"/>
                <w:lang w:eastAsia="tr-TR"/>
              </w:rPr>
            </w:pPr>
            <w:r w:rsidRPr="00A6047E">
              <w:rPr>
                <w:rFonts w:ascii="Traditional Arabic" w:eastAsia="Times New Roman" w:hAnsi="Traditional Arabic" w:cs="Traditional Arabic"/>
                <w:color w:val="000000"/>
                <w:sz w:val="32"/>
                <w:szCs w:val="32"/>
                <w:rtl/>
                <w:lang w:eastAsia="tr-TR"/>
              </w:rPr>
              <w:t>يَقُولُ آمَنَّا بِاللَّهِ</w:t>
            </w:r>
          </w:p>
        </w:tc>
        <w:tc>
          <w:tcPr>
            <w:tcW w:w="91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D0FED3D" w14:textId="77777777" w:rsidR="00A6047E" w:rsidRPr="00A6047E" w:rsidRDefault="00A6047E" w:rsidP="00A6047E">
            <w:pPr>
              <w:spacing w:after="0" w:line="240" w:lineRule="auto"/>
              <w:jc w:val="center"/>
              <w:rPr>
                <w:rFonts w:ascii="Times New Roman" w:eastAsia="Times New Roman" w:hAnsi="Times New Roman" w:cs="Times New Roman"/>
                <w:sz w:val="32"/>
                <w:szCs w:val="32"/>
                <w:lang w:eastAsia="tr-TR"/>
              </w:rPr>
            </w:pPr>
            <w:r w:rsidRPr="00A6047E">
              <w:rPr>
                <w:rFonts w:ascii="Traditional Arabic" w:eastAsia="Times New Roman" w:hAnsi="Traditional Arabic" w:cs="Traditional Arabic"/>
                <w:color w:val="000000"/>
                <w:sz w:val="32"/>
                <w:szCs w:val="32"/>
                <w:rtl/>
                <w:lang w:eastAsia="tr-TR"/>
              </w:rPr>
              <w:t>مَنْ</w:t>
            </w:r>
          </w:p>
        </w:tc>
        <w:tc>
          <w:tcPr>
            <w:tcW w:w="121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70CEE3D" w14:textId="77777777" w:rsidR="00A6047E" w:rsidRPr="00A6047E" w:rsidRDefault="00A6047E" w:rsidP="00A6047E">
            <w:pPr>
              <w:spacing w:after="0" w:line="240" w:lineRule="auto"/>
              <w:jc w:val="center"/>
              <w:rPr>
                <w:rFonts w:ascii="Times New Roman" w:eastAsia="Times New Roman" w:hAnsi="Times New Roman" w:cs="Times New Roman"/>
                <w:sz w:val="32"/>
                <w:szCs w:val="32"/>
                <w:lang w:eastAsia="tr-TR"/>
              </w:rPr>
            </w:pPr>
            <w:r w:rsidRPr="00A6047E">
              <w:rPr>
                <w:rFonts w:ascii="Traditional Arabic" w:eastAsia="Times New Roman" w:hAnsi="Traditional Arabic" w:cs="Traditional Arabic"/>
                <w:color w:val="000000"/>
                <w:sz w:val="32"/>
                <w:szCs w:val="32"/>
                <w:rtl/>
                <w:lang w:eastAsia="tr-TR"/>
              </w:rPr>
              <w:t>مِنَ النَّاسِ</w:t>
            </w:r>
          </w:p>
        </w:tc>
      </w:tr>
    </w:tbl>
    <w:p w14:paraId="164A037B" w14:textId="24FF67A8" w:rsidR="00E73DA5" w:rsidRDefault="00E73DA5" w:rsidP="002F1122">
      <w:pPr>
        <w:jc w:val="both"/>
        <w:rPr>
          <w:rFonts w:ascii="Times New Roman" w:hAnsi="Times New Roman" w:cs="Times New Roman"/>
          <w:kern w:val="24"/>
          <w:sz w:val="24"/>
          <w:szCs w:val="24"/>
        </w:rPr>
      </w:pPr>
    </w:p>
    <w:p w14:paraId="75385B64" w14:textId="4771BEA1" w:rsidR="00B72212" w:rsidRDefault="00B72212" w:rsidP="00B72212">
      <w:pPr>
        <w:jc w:val="center"/>
        <w:rPr>
          <w:rFonts w:ascii="Times New Roman" w:hAnsi="Times New Roman" w:cs="Times New Roman"/>
          <w:kern w:val="24"/>
          <w:sz w:val="24"/>
          <w:szCs w:val="24"/>
        </w:rPr>
      </w:pPr>
      <w:r w:rsidRPr="002F1122">
        <w:rPr>
          <w:rFonts w:ascii="Traditional Arabic" w:hAnsi="Traditional Arabic" w:cs="Traditional Arabic"/>
          <w:sz w:val="40"/>
          <w:szCs w:val="40"/>
          <w:rtl/>
        </w:rPr>
        <w:lastRenderedPageBreak/>
        <w:t>مِنَ النَّاسِ</w:t>
      </w:r>
    </w:p>
    <w:p w14:paraId="23A33695" w14:textId="510F1185" w:rsidR="00B72212" w:rsidRPr="00B72212" w:rsidRDefault="00B72212" w:rsidP="00B72212">
      <w:pPr>
        <w:jc w:val="center"/>
        <w:rPr>
          <w:rFonts w:ascii="Times New Roman" w:hAnsi="Times New Roman" w:cs="Times New Roman"/>
          <w:b/>
          <w:bCs/>
          <w:kern w:val="24"/>
          <w:sz w:val="24"/>
          <w:szCs w:val="24"/>
        </w:rPr>
      </w:pPr>
      <w:r w:rsidRPr="00B72212">
        <w:rPr>
          <w:rFonts w:ascii="Times New Roman" w:hAnsi="Times New Roman" w:cs="Times New Roman"/>
          <w:b/>
          <w:bCs/>
          <w:kern w:val="24"/>
          <w:sz w:val="24"/>
          <w:szCs w:val="24"/>
        </w:rPr>
        <w:t>İnsanlardan</w:t>
      </w:r>
    </w:p>
    <w:p w14:paraId="31139E6B" w14:textId="4F7152C5" w:rsidR="00D10EBF" w:rsidRDefault="001E57B1" w:rsidP="002F1122">
      <w:pPr>
        <w:jc w:val="both"/>
        <w:rPr>
          <w:rFonts w:ascii="Times New Roman" w:hAnsi="Times New Roman" w:cs="Times New Roman"/>
          <w:kern w:val="24"/>
          <w:sz w:val="24"/>
          <w:szCs w:val="24"/>
        </w:rPr>
      </w:pPr>
      <w:r w:rsidRPr="00C45960">
        <w:rPr>
          <w:rFonts w:ascii="Traditional Arabic" w:hAnsi="Traditional Arabic" w:cs="Traditional Arabic"/>
          <w:b/>
          <w:bCs/>
          <w:sz w:val="32"/>
          <w:szCs w:val="32"/>
          <w:rtl/>
        </w:rPr>
        <w:t>مِنَ</w:t>
      </w:r>
      <w:r>
        <w:rPr>
          <w:rFonts w:ascii="Times New Roman" w:hAnsi="Times New Roman" w:cs="Times New Roman"/>
          <w:kern w:val="24"/>
          <w:sz w:val="24"/>
          <w:szCs w:val="24"/>
        </w:rPr>
        <w:t>:</w:t>
      </w:r>
      <w:r w:rsidR="00E01C40">
        <w:rPr>
          <w:rFonts w:ascii="Times New Roman" w:hAnsi="Times New Roman" w:cs="Times New Roman"/>
          <w:kern w:val="24"/>
          <w:sz w:val="24"/>
          <w:szCs w:val="24"/>
        </w:rPr>
        <w:t xml:space="preserve"> “-den” demektir.</w:t>
      </w:r>
    </w:p>
    <w:p w14:paraId="3D2935E6" w14:textId="42EDE6D1" w:rsidR="001E57B1" w:rsidRDefault="001E57B1" w:rsidP="002F1122">
      <w:pPr>
        <w:jc w:val="both"/>
        <w:rPr>
          <w:rFonts w:ascii="Times New Roman" w:hAnsi="Times New Roman" w:cs="Times New Roman"/>
          <w:kern w:val="24"/>
          <w:sz w:val="24"/>
          <w:szCs w:val="24"/>
        </w:rPr>
      </w:pPr>
      <w:r w:rsidRPr="00C45960">
        <w:rPr>
          <w:rFonts w:ascii="Traditional Arabic" w:hAnsi="Traditional Arabic" w:cs="Traditional Arabic"/>
          <w:b/>
          <w:bCs/>
          <w:sz w:val="32"/>
          <w:szCs w:val="32"/>
          <w:rtl/>
        </w:rPr>
        <w:t>النَّاسِ</w:t>
      </w:r>
      <w:r>
        <w:rPr>
          <w:rFonts w:ascii="Times New Roman" w:hAnsi="Times New Roman" w:cs="Times New Roman"/>
          <w:kern w:val="24"/>
          <w:sz w:val="24"/>
          <w:szCs w:val="24"/>
        </w:rPr>
        <w:t>:</w:t>
      </w:r>
      <w:r w:rsidR="00E01C40">
        <w:rPr>
          <w:rFonts w:ascii="Times New Roman" w:hAnsi="Times New Roman" w:cs="Times New Roman"/>
          <w:kern w:val="24"/>
          <w:sz w:val="24"/>
          <w:szCs w:val="24"/>
        </w:rPr>
        <w:t xml:space="preserve"> “İnsanlar” demektir.</w:t>
      </w:r>
    </w:p>
    <w:p w14:paraId="3BBCBA11" w14:textId="4A1FEAE4" w:rsidR="00E01C40" w:rsidRDefault="00E01C40" w:rsidP="002F1122">
      <w:pPr>
        <w:jc w:val="both"/>
        <w:rPr>
          <w:rFonts w:ascii="Times New Roman" w:hAnsi="Times New Roman" w:cs="Times New Roman"/>
          <w:kern w:val="24"/>
          <w:sz w:val="24"/>
          <w:szCs w:val="24"/>
        </w:rPr>
      </w:pPr>
      <w:r w:rsidRPr="00C45960">
        <w:rPr>
          <w:rFonts w:ascii="Traditional Arabic" w:hAnsi="Traditional Arabic" w:cs="Traditional Arabic"/>
          <w:b/>
          <w:bCs/>
          <w:sz w:val="32"/>
          <w:szCs w:val="32"/>
          <w:rtl/>
        </w:rPr>
        <w:t>مِنَ النَّاسِ</w:t>
      </w:r>
      <w:r>
        <w:rPr>
          <w:rFonts w:ascii="Times New Roman" w:hAnsi="Times New Roman" w:cs="Times New Roman"/>
          <w:kern w:val="24"/>
          <w:sz w:val="24"/>
          <w:szCs w:val="24"/>
        </w:rPr>
        <w:t>: “İnsanlardan” demektir.</w:t>
      </w:r>
    </w:p>
    <w:p w14:paraId="458302EC" w14:textId="0110A273" w:rsidR="00B72212" w:rsidRDefault="00B72212" w:rsidP="00B72212">
      <w:pPr>
        <w:jc w:val="center"/>
        <w:rPr>
          <w:rFonts w:ascii="Times New Roman" w:hAnsi="Times New Roman" w:cs="Times New Roman"/>
          <w:kern w:val="24"/>
          <w:sz w:val="24"/>
          <w:szCs w:val="24"/>
        </w:rPr>
      </w:pPr>
      <w:r w:rsidRPr="002F1122">
        <w:rPr>
          <w:rFonts w:ascii="Traditional Arabic" w:hAnsi="Traditional Arabic" w:cs="Traditional Arabic"/>
          <w:sz w:val="40"/>
          <w:szCs w:val="40"/>
          <w:rtl/>
        </w:rPr>
        <w:t>مَنْ</w:t>
      </w:r>
    </w:p>
    <w:p w14:paraId="7F717D00" w14:textId="22325A6A" w:rsidR="00B72212" w:rsidRPr="00B72212" w:rsidRDefault="00B72212" w:rsidP="00B72212">
      <w:pPr>
        <w:jc w:val="center"/>
        <w:rPr>
          <w:rFonts w:ascii="Times New Roman" w:hAnsi="Times New Roman" w:cs="Times New Roman"/>
          <w:b/>
          <w:bCs/>
          <w:kern w:val="24"/>
          <w:sz w:val="24"/>
          <w:szCs w:val="24"/>
        </w:rPr>
      </w:pPr>
      <w:r w:rsidRPr="00B72212">
        <w:rPr>
          <w:rFonts w:ascii="Times New Roman" w:hAnsi="Times New Roman" w:cs="Times New Roman"/>
          <w:b/>
          <w:bCs/>
          <w:kern w:val="24"/>
          <w:sz w:val="24"/>
          <w:szCs w:val="24"/>
        </w:rPr>
        <w:t>Kimse</w:t>
      </w:r>
    </w:p>
    <w:p w14:paraId="3F11C5ED" w14:textId="56298812" w:rsidR="001E57B1" w:rsidRDefault="001E57B1" w:rsidP="002F1122">
      <w:pPr>
        <w:jc w:val="both"/>
        <w:rPr>
          <w:rFonts w:ascii="Times New Roman" w:hAnsi="Times New Roman" w:cs="Times New Roman"/>
          <w:kern w:val="24"/>
          <w:sz w:val="24"/>
          <w:szCs w:val="24"/>
        </w:rPr>
      </w:pPr>
      <w:bookmarkStart w:id="0" w:name="_Hlk85539976"/>
      <w:r w:rsidRPr="00C45960">
        <w:rPr>
          <w:rFonts w:ascii="Traditional Arabic" w:hAnsi="Traditional Arabic" w:cs="Traditional Arabic"/>
          <w:b/>
          <w:bCs/>
          <w:sz w:val="32"/>
          <w:szCs w:val="32"/>
          <w:rtl/>
        </w:rPr>
        <w:t>مَنْ</w:t>
      </w:r>
      <w:bookmarkEnd w:id="0"/>
      <w:r>
        <w:rPr>
          <w:rFonts w:ascii="Times New Roman" w:hAnsi="Times New Roman" w:cs="Times New Roman"/>
          <w:kern w:val="24"/>
          <w:sz w:val="24"/>
          <w:szCs w:val="24"/>
        </w:rPr>
        <w:t>:</w:t>
      </w:r>
      <w:r w:rsidR="00E01C40">
        <w:rPr>
          <w:rFonts w:ascii="Times New Roman" w:hAnsi="Times New Roman" w:cs="Times New Roman"/>
          <w:kern w:val="24"/>
          <w:sz w:val="24"/>
          <w:szCs w:val="24"/>
        </w:rPr>
        <w:t xml:space="preserve"> </w:t>
      </w:r>
      <w:r w:rsidR="00182D92">
        <w:rPr>
          <w:rFonts w:ascii="Times New Roman" w:hAnsi="Times New Roman" w:cs="Times New Roman"/>
          <w:kern w:val="24"/>
          <w:sz w:val="24"/>
          <w:szCs w:val="24"/>
        </w:rPr>
        <w:t xml:space="preserve">“Kimse” anlamındadır. </w:t>
      </w:r>
      <w:r w:rsidR="00E01C40">
        <w:rPr>
          <w:rFonts w:ascii="Times New Roman" w:hAnsi="Times New Roman" w:cs="Times New Roman"/>
          <w:kern w:val="24"/>
          <w:sz w:val="24"/>
          <w:szCs w:val="24"/>
        </w:rPr>
        <w:t xml:space="preserve">Umumi </w:t>
      </w:r>
      <w:proofErr w:type="spellStart"/>
      <w:r w:rsidR="00E01C40">
        <w:rPr>
          <w:rFonts w:ascii="Times New Roman" w:hAnsi="Times New Roman" w:cs="Times New Roman"/>
          <w:kern w:val="24"/>
          <w:sz w:val="24"/>
          <w:szCs w:val="24"/>
        </w:rPr>
        <w:t>ism</w:t>
      </w:r>
      <w:proofErr w:type="spellEnd"/>
      <w:r w:rsidR="00E01C40">
        <w:rPr>
          <w:rFonts w:ascii="Times New Roman" w:hAnsi="Times New Roman" w:cs="Times New Roman"/>
          <w:kern w:val="24"/>
          <w:sz w:val="24"/>
          <w:szCs w:val="24"/>
        </w:rPr>
        <w:t xml:space="preserve">-i </w:t>
      </w:r>
      <w:proofErr w:type="spellStart"/>
      <w:r w:rsidR="00E01C40">
        <w:rPr>
          <w:rFonts w:ascii="Times New Roman" w:hAnsi="Times New Roman" w:cs="Times New Roman"/>
          <w:kern w:val="24"/>
          <w:sz w:val="24"/>
          <w:szCs w:val="24"/>
        </w:rPr>
        <w:t>mevsuldür</w:t>
      </w:r>
      <w:proofErr w:type="spellEnd"/>
      <w:r w:rsidR="00E01C40">
        <w:rPr>
          <w:rFonts w:ascii="Times New Roman" w:hAnsi="Times New Roman" w:cs="Times New Roman"/>
          <w:kern w:val="24"/>
          <w:sz w:val="24"/>
          <w:szCs w:val="24"/>
        </w:rPr>
        <w:t>. Şuurlu varlıklar için kullanılır.</w:t>
      </w:r>
      <w:r w:rsidR="00182D92">
        <w:rPr>
          <w:rFonts w:ascii="Times New Roman" w:hAnsi="Times New Roman" w:cs="Times New Roman"/>
          <w:kern w:val="24"/>
          <w:sz w:val="24"/>
          <w:szCs w:val="24"/>
        </w:rPr>
        <w:t xml:space="preserve"> Arkasından sıla cümlesi gelir. Sıla cümlesinde bu </w:t>
      </w:r>
      <w:proofErr w:type="spellStart"/>
      <w:r w:rsidR="00182D92">
        <w:rPr>
          <w:rFonts w:ascii="Times New Roman" w:hAnsi="Times New Roman" w:cs="Times New Roman"/>
          <w:kern w:val="24"/>
          <w:sz w:val="24"/>
          <w:szCs w:val="24"/>
        </w:rPr>
        <w:t>ism</w:t>
      </w:r>
      <w:proofErr w:type="spellEnd"/>
      <w:r w:rsidR="00182D92">
        <w:rPr>
          <w:rFonts w:ascii="Times New Roman" w:hAnsi="Times New Roman" w:cs="Times New Roman"/>
          <w:kern w:val="24"/>
          <w:sz w:val="24"/>
          <w:szCs w:val="24"/>
        </w:rPr>
        <w:t xml:space="preserve">-i </w:t>
      </w:r>
      <w:proofErr w:type="spellStart"/>
      <w:r w:rsidR="00182D92">
        <w:rPr>
          <w:rFonts w:ascii="Times New Roman" w:hAnsi="Times New Roman" w:cs="Times New Roman"/>
          <w:kern w:val="24"/>
          <w:sz w:val="24"/>
          <w:szCs w:val="24"/>
        </w:rPr>
        <w:t>mevsule</w:t>
      </w:r>
      <w:proofErr w:type="spellEnd"/>
      <w:r w:rsidR="00182D92">
        <w:rPr>
          <w:rFonts w:ascii="Times New Roman" w:hAnsi="Times New Roman" w:cs="Times New Roman"/>
          <w:kern w:val="24"/>
          <w:sz w:val="24"/>
          <w:szCs w:val="24"/>
        </w:rPr>
        <w:t xml:space="preserve"> dönen bir </w:t>
      </w:r>
      <w:proofErr w:type="spellStart"/>
      <w:r w:rsidR="00182D92">
        <w:rPr>
          <w:rFonts w:ascii="Times New Roman" w:hAnsi="Times New Roman" w:cs="Times New Roman"/>
          <w:kern w:val="24"/>
          <w:sz w:val="24"/>
          <w:szCs w:val="24"/>
        </w:rPr>
        <w:t>aid</w:t>
      </w:r>
      <w:proofErr w:type="spellEnd"/>
      <w:r w:rsidR="00182D92">
        <w:rPr>
          <w:rFonts w:ascii="Times New Roman" w:hAnsi="Times New Roman" w:cs="Times New Roman"/>
          <w:kern w:val="24"/>
          <w:sz w:val="24"/>
          <w:szCs w:val="24"/>
        </w:rPr>
        <w:t xml:space="preserve"> zamiri vardır. Eril tekil zamir döner. </w:t>
      </w:r>
      <w:r w:rsidR="00182D92" w:rsidRPr="00182D92">
        <w:rPr>
          <w:rFonts w:ascii="Traditional Arabic" w:hAnsi="Traditional Arabic" w:cs="Traditional Arabic"/>
          <w:kern w:val="24"/>
          <w:sz w:val="32"/>
          <w:szCs w:val="32"/>
          <w:rtl/>
        </w:rPr>
        <w:t>هُوَ</w:t>
      </w:r>
      <w:r w:rsidR="00182D92">
        <w:rPr>
          <w:rFonts w:ascii="Times New Roman" w:hAnsi="Times New Roman" w:cs="Times New Roman"/>
          <w:kern w:val="24"/>
          <w:sz w:val="24"/>
          <w:szCs w:val="24"/>
        </w:rPr>
        <w:t xml:space="preserve"> veya </w:t>
      </w:r>
      <w:r w:rsidR="00182D92" w:rsidRPr="00182D92">
        <w:rPr>
          <w:rFonts w:ascii="Traditional Arabic" w:hAnsi="Traditional Arabic" w:cs="Traditional Arabic"/>
          <w:kern w:val="24"/>
          <w:sz w:val="32"/>
          <w:szCs w:val="32"/>
          <w:rtl/>
        </w:rPr>
        <w:t>هُ</w:t>
      </w:r>
      <w:r w:rsidR="00182D92">
        <w:rPr>
          <w:rFonts w:ascii="Times New Roman" w:hAnsi="Times New Roman" w:cs="Times New Roman"/>
          <w:kern w:val="24"/>
          <w:sz w:val="24"/>
          <w:szCs w:val="24"/>
        </w:rPr>
        <w:t xml:space="preserve"> zamiri döner. Eril zamir dönmesi sadece erkekleri ilgilendirdiği anlamında değildir. Hem erkek hem de kadınları kapsar. Tekil zamir dönmesi de tek bir kişiyi ilgilendirdiği anlamında değildir. Hem tek kişiyi hem iki kişiyi hem de çok kişiyi kapsar. Bu nedenle umumi </w:t>
      </w:r>
      <w:proofErr w:type="spellStart"/>
      <w:r w:rsidR="00182D92">
        <w:rPr>
          <w:rFonts w:ascii="Times New Roman" w:hAnsi="Times New Roman" w:cs="Times New Roman"/>
          <w:kern w:val="24"/>
          <w:sz w:val="24"/>
          <w:szCs w:val="24"/>
        </w:rPr>
        <w:t>ism</w:t>
      </w:r>
      <w:proofErr w:type="spellEnd"/>
      <w:r w:rsidR="00182D92">
        <w:rPr>
          <w:rFonts w:ascii="Times New Roman" w:hAnsi="Times New Roman" w:cs="Times New Roman"/>
          <w:kern w:val="24"/>
          <w:sz w:val="24"/>
          <w:szCs w:val="24"/>
        </w:rPr>
        <w:t xml:space="preserve">-i </w:t>
      </w:r>
      <w:proofErr w:type="spellStart"/>
      <w:r w:rsidR="00182D92">
        <w:rPr>
          <w:rFonts w:ascii="Times New Roman" w:hAnsi="Times New Roman" w:cs="Times New Roman"/>
          <w:kern w:val="24"/>
          <w:sz w:val="24"/>
          <w:szCs w:val="24"/>
        </w:rPr>
        <w:t>mevsuldür</w:t>
      </w:r>
      <w:proofErr w:type="spellEnd"/>
      <w:r w:rsidR="00182D92">
        <w:rPr>
          <w:rFonts w:ascii="Times New Roman" w:hAnsi="Times New Roman" w:cs="Times New Roman"/>
          <w:kern w:val="24"/>
          <w:sz w:val="24"/>
          <w:szCs w:val="24"/>
        </w:rPr>
        <w:t xml:space="preserve">. Eril tekil zamir dönmesi </w:t>
      </w:r>
      <w:proofErr w:type="spellStart"/>
      <w:r w:rsidR="00182D92">
        <w:rPr>
          <w:rFonts w:ascii="Times New Roman" w:hAnsi="Times New Roman" w:cs="Times New Roman"/>
          <w:kern w:val="24"/>
          <w:sz w:val="24"/>
          <w:szCs w:val="24"/>
        </w:rPr>
        <w:t>gramatik</w:t>
      </w:r>
      <w:proofErr w:type="spellEnd"/>
      <w:r w:rsidR="00182D92">
        <w:rPr>
          <w:rFonts w:ascii="Times New Roman" w:hAnsi="Times New Roman" w:cs="Times New Roman"/>
          <w:kern w:val="24"/>
          <w:sz w:val="24"/>
          <w:szCs w:val="24"/>
        </w:rPr>
        <w:t xml:space="preserve"> bir kuraldır. Bazen de eril çoğul zamir döner.</w:t>
      </w:r>
      <w:r w:rsidR="00E01C40">
        <w:rPr>
          <w:rFonts w:ascii="Times New Roman" w:hAnsi="Times New Roman" w:cs="Times New Roman"/>
          <w:kern w:val="24"/>
          <w:sz w:val="24"/>
          <w:szCs w:val="24"/>
        </w:rPr>
        <w:t xml:space="preserve"> </w:t>
      </w:r>
      <w:r w:rsidR="00E01C40" w:rsidRPr="00E01C40">
        <w:rPr>
          <w:rFonts w:ascii="Traditional Arabic" w:hAnsi="Traditional Arabic" w:cs="Traditional Arabic"/>
          <w:kern w:val="24"/>
          <w:sz w:val="32"/>
          <w:szCs w:val="32"/>
          <w:rtl/>
        </w:rPr>
        <w:t>مَا</w:t>
      </w:r>
      <w:r w:rsidR="00E01C40">
        <w:rPr>
          <w:rFonts w:ascii="Times New Roman" w:hAnsi="Times New Roman" w:cs="Times New Roman"/>
          <w:kern w:val="24"/>
          <w:sz w:val="24"/>
          <w:szCs w:val="24"/>
        </w:rPr>
        <w:t xml:space="preserve"> da</w:t>
      </w:r>
      <w:r w:rsidR="00DF37E1">
        <w:rPr>
          <w:rFonts w:ascii="Times New Roman" w:hAnsi="Times New Roman" w:cs="Times New Roman"/>
          <w:kern w:val="24"/>
          <w:sz w:val="24"/>
          <w:szCs w:val="24"/>
        </w:rPr>
        <w:t xml:space="preserve"> </w:t>
      </w:r>
      <w:r w:rsidR="00DF37E1" w:rsidRPr="00E01C40">
        <w:rPr>
          <w:rFonts w:ascii="Traditional Arabic" w:hAnsi="Traditional Arabic" w:cs="Traditional Arabic"/>
          <w:sz w:val="32"/>
          <w:szCs w:val="32"/>
          <w:rtl/>
        </w:rPr>
        <w:t>مَنْ</w:t>
      </w:r>
      <w:r w:rsidR="00E01C40">
        <w:rPr>
          <w:rFonts w:ascii="Times New Roman" w:hAnsi="Times New Roman" w:cs="Times New Roman"/>
          <w:kern w:val="24"/>
          <w:sz w:val="24"/>
          <w:szCs w:val="24"/>
        </w:rPr>
        <w:t xml:space="preserve"> </w:t>
      </w:r>
      <w:r w:rsidR="00DF37E1">
        <w:rPr>
          <w:rFonts w:ascii="Times New Roman" w:hAnsi="Times New Roman" w:cs="Times New Roman"/>
          <w:kern w:val="24"/>
          <w:sz w:val="24"/>
          <w:szCs w:val="24"/>
        </w:rPr>
        <w:t xml:space="preserve">gibi </w:t>
      </w:r>
      <w:r w:rsidR="0060691E">
        <w:rPr>
          <w:rFonts w:ascii="Times New Roman" w:hAnsi="Times New Roman" w:cs="Times New Roman"/>
          <w:kern w:val="24"/>
          <w:sz w:val="24"/>
          <w:szCs w:val="24"/>
        </w:rPr>
        <w:t xml:space="preserve">umumi </w:t>
      </w:r>
      <w:proofErr w:type="spellStart"/>
      <w:r w:rsidR="00E01C40">
        <w:rPr>
          <w:rFonts w:ascii="Times New Roman" w:hAnsi="Times New Roman" w:cs="Times New Roman"/>
          <w:kern w:val="24"/>
          <w:sz w:val="24"/>
          <w:szCs w:val="24"/>
        </w:rPr>
        <w:t>ism</w:t>
      </w:r>
      <w:proofErr w:type="spellEnd"/>
      <w:r w:rsidR="00E01C40">
        <w:rPr>
          <w:rFonts w:ascii="Times New Roman" w:hAnsi="Times New Roman" w:cs="Times New Roman"/>
          <w:kern w:val="24"/>
          <w:sz w:val="24"/>
          <w:szCs w:val="24"/>
        </w:rPr>
        <w:t xml:space="preserve">-i </w:t>
      </w:r>
      <w:proofErr w:type="spellStart"/>
      <w:r w:rsidR="00E01C40">
        <w:rPr>
          <w:rFonts w:ascii="Times New Roman" w:hAnsi="Times New Roman" w:cs="Times New Roman"/>
          <w:kern w:val="24"/>
          <w:sz w:val="24"/>
          <w:szCs w:val="24"/>
        </w:rPr>
        <w:t>mevsuldür</w:t>
      </w:r>
      <w:proofErr w:type="spellEnd"/>
      <w:r w:rsidR="00E01C40">
        <w:rPr>
          <w:rFonts w:ascii="Times New Roman" w:hAnsi="Times New Roman" w:cs="Times New Roman"/>
          <w:kern w:val="24"/>
          <w:sz w:val="24"/>
          <w:szCs w:val="24"/>
        </w:rPr>
        <w:t>, şuursuz varlıklar için kullanılır.</w:t>
      </w:r>
      <w:r w:rsidR="007E5C1C">
        <w:rPr>
          <w:rFonts w:ascii="Times New Roman" w:hAnsi="Times New Roman" w:cs="Times New Roman"/>
          <w:kern w:val="24"/>
          <w:sz w:val="24"/>
          <w:szCs w:val="24"/>
        </w:rPr>
        <w:t xml:space="preserve"> Hem şuursuz hem şuurlu varlıklar varsa </w:t>
      </w:r>
      <w:r w:rsidR="007E5C1C" w:rsidRPr="00E01C40">
        <w:rPr>
          <w:rFonts w:ascii="Traditional Arabic" w:hAnsi="Traditional Arabic" w:cs="Traditional Arabic"/>
          <w:kern w:val="24"/>
          <w:sz w:val="32"/>
          <w:szCs w:val="32"/>
          <w:rtl/>
        </w:rPr>
        <w:t>مَا</w:t>
      </w:r>
      <w:r w:rsidR="007E5C1C">
        <w:rPr>
          <w:rFonts w:ascii="Times New Roman" w:hAnsi="Times New Roman" w:cs="Times New Roman"/>
          <w:kern w:val="24"/>
          <w:sz w:val="24"/>
          <w:szCs w:val="24"/>
        </w:rPr>
        <w:t xml:space="preserve"> kullanılır.</w:t>
      </w:r>
    </w:p>
    <w:p w14:paraId="6208D98C" w14:textId="1107536C" w:rsidR="00B72212" w:rsidRDefault="00B72212" w:rsidP="00B72212">
      <w:pPr>
        <w:jc w:val="center"/>
        <w:rPr>
          <w:rFonts w:ascii="Times New Roman" w:hAnsi="Times New Roman" w:cs="Times New Roman"/>
          <w:kern w:val="24"/>
          <w:sz w:val="24"/>
          <w:szCs w:val="24"/>
        </w:rPr>
      </w:pPr>
      <w:r w:rsidRPr="002F1122">
        <w:rPr>
          <w:rFonts w:ascii="Traditional Arabic" w:hAnsi="Traditional Arabic" w:cs="Traditional Arabic"/>
          <w:sz w:val="40"/>
          <w:szCs w:val="40"/>
          <w:rtl/>
        </w:rPr>
        <w:t>يَقُولُ آمَنَّا بِاللَّهِ</w:t>
      </w:r>
    </w:p>
    <w:p w14:paraId="2228C481" w14:textId="7AA343DF" w:rsidR="00B72212" w:rsidRPr="00B72212" w:rsidRDefault="00B72212" w:rsidP="00B72212">
      <w:pPr>
        <w:jc w:val="center"/>
        <w:rPr>
          <w:rFonts w:ascii="Times New Roman" w:hAnsi="Times New Roman" w:cs="Times New Roman"/>
          <w:b/>
          <w:bCs/>
          <w:kern w:val="24"/>
          <w:sz w:val="24"/>
          <w:szCs w:val="24"/>
        </w:rPr>
      </w:pPr>
      <w:r w:rsidRPr="00B72212">
        <w:rPr>
          <w:rFonts w:ascii="Times New Roman" w:hAnsi="Times New Roman" w:cs="Times New Roman"/>
          <w:b/>
          <w:bCs/>
          <w:kern w:val="24"/>
          <w:sz w:val="24"/>
          <w:szCs w:val="24"/>
        </w:rPr>
        <w:t>Allah’a güvendik der</w:t>
      </w:r>
      <w:r w:rsidR="0060691E">
        <w:rPr>
          <w:rFonts w:ascii="Times New Roman" w:hAnsi="Times New Roman" w:cs="Times New Roman"/>
          <w:b/>
          <w:bCs/>
          <w:kern w:val="24"/>
          <w:sz w:val="24"/>
          <w:szCs w:val="24"/>
        </w:rPr>
        <w:t>.</w:t>
      </w:r>
    </w:p>
    <w:p w14:paraId="2102E556" w14:textId="673F2C58" w:rsidR="001E57B1" w:rsidRDefault="001E57B1" w:rsidP="002F1122">
      <w:pPr>
        <w:jc w:val="both"/>
        <w:rPr>
          <w:rFonts w:ascii="Times New Roman" w:hAnsi="Times New Roman" w:cs="Times New Roman"/>
          <w:kern w:val="24"/>
          <w:sz w:val="24"/>
          <w:szCs w:val="24"/>
        </w:rPr>
      </w:pPr>
      <w:r w:rsidRPr="00C45960">
        <w:rPr>
          <w:rFonts w:ascii="Traditional Arabic" w:hAnsi="Traditional Arabic" w:cs="Traditional Arabic"/>
          <w:b/>
          <w:bCs/>
          <w:sz w:val="32"/>
          <w:szCs w:val="32"/>
          <w:rtl/>
        </w:rPr>
        <w:t>يَقُولُ</w:t>
      </w:r>
      <w:r>
        <w:rPr>
          <w:rFonts w:ascii="Times New Roman" w:hAnsi="Times New Roman" w:cs="Times New Roman"/>
          <w:kern w:val="24"/>
          <w:sz w:val="24"/>
          <w:szCs w:val="24"/>
        </w:rPr>
        <w:t>:</w:t>
      </w:r>
      <w:r w:rsidR="00205BD5">
        <w:rPr>
          <w:rFonts w:ascii="Times New Roman" w:hAnsi="Times New Roman" w:cs="Times New Roman"/>
          <w:kern w:val="24"/>
          <w:sz w:val="24"/>
          <w:szCs w:val="24"/>
        </w:rPr>
        <w:t xml:space="preserve"> “Söyler” anlamındadır.</w:t>
      </w:r>
      <w:r w:rsidR="00DF37E1">
        <w:rPr>
          <w:rFonts w:ascii="Times New Roman" w:hAnsi="Times New Roman" w:cs="Times New Roman"/>
          <w:kern w:val="24"/>
          <w:sz w:val="24"/>
          <w:szCs w:val="24"/>
        </w:rPr>
        <w:t xml:space="preserve"> </w:t>
      </w:r>
      <w:proofErr w:type="spellStart"/>
      <w:r w:rsidR="00DF37E1">
        <w:rPr>
          <w:rFonts w:ascii="Times New Roman" w:hAnsi="Times New Roman" w:cs="Times New Roman"/>
          <w:kern w:val="24"/>
          <w:sz w:val="24"/>
          <w:szCs w:val="24"/>
        </w:rPr>
        <w:t>Muzari</w:t>
      </w:r>
      <w:proofErr w:type="spellEnd"/>
      <w:r w:rsidR="00DF37E1">
        <w:rPr>
          <w:rFonts w:ascii="Times New Roman" w:hAnsi="Times New Roman" w:cs="Times New Roman"/>
          <w:kern w:val="24"/>
          <w:sz w:val="24"/>
          <w:szCs w:val="24"/>
        </w:rPr>
        <w:t xml:space="preserve"> fiildir. Şimdiki zamanı ve gelecek zamanı kapsar.</w:t>
      </w:r>
      <w:r w:rsidR="00205BD5">
        <w:rPr>
          <w:rFonts w:ascii="Times New Roman" w:hAnsi="Times New Roman" w:cs="Times New Roman"/>
          <w:kern w:val="24"/>
          <w:sz w:val="24"/>
          <w:szCs w:val="24"/>
        </w:rPr>
        <w:t xml:space="preserve"> Bu fiilin fâili </w:t>
      </w:r>
      <w:proofErr w:type="spellStart"/>
      <w:r w:rsidR="00205BD5">
        <w:rPr>
          <w:rFonts w:ascii="Times New Roman" w:hAnsi="Times New Roman" w:cs="Times New Roman"/>
          <w:kern w:val="24"/>
          <w:sz w:val="24"/>
          <w:szCs w:val="24"/>
        </w:rPr>
        <w:t>müstetir</w:t>
      </w:r>
      <w:proofErr w:type="spellEnd"/>
      <w:r w:rsidR="00205BD5">
        <w:rPr>
          <w:rFonts w:ascii="Times New Roman" w:hAnsi="Times New Roman" w:cs="Times New Roman"/>
          <w:kern w:val="24"/>
          <w:sz w:val="24"/>
          <w:szCs w:val="24"/>
        </w:rPr>
        <w:t xml:space="preserve"> (gizli) </w:t>
      </w:r>
      <w:r w:rsidR="00205BD5" w:rsidRPr="00205BD5">
        <w:rPr>
          <w:rFonts w:ascii="Traditional Arabic" w:hAnsi="Traditional Arabic" w:cs="Traditional Arabic"/>
          <w:kern w:val="24"/>
          <w:sz w:val="32"/>
          <w:szCs w:val="32"/>
          <w:rtl/>
        </w:rPr>
        <w:t>هُوَ</w:t>
      </w:r>
      <w:r w:rsidR="00205BD5">
        <w:rPr>
          <w:rFonts w:ascii="Times New Roman" w:hAnsi="Times New Roman" w:cs="Times New Roman"/>
          <w:kern w:val="24"/>
          <w:sz w:val="24"/>
          <w:szCs w:val="24"/>
        </w:rPr>
        <w:t xml:space="preserve"> zamiridir ve </w:t>
      </w:r>
      <w:r w:rsidR="00205BD5" w:rsidRPr="00E01C40">
        <w:rPr>
          <w:rFonts w:ascii="Traditional Arabic" w:hAnsi="Traditional Arabic" w:cs="Traditional Arabic"/>
          <w:sz w:val="32"/>
          <w:szCs w:val="32"/>
          <w:rtl/>
        </w:rPr>
        <w:t>مَنْ</w:t>
      </w:r>
      <w:r w:rsidR="00205BD5">
        <w:rPr>
          <w:rFonts w:ascii="Times New Roman" w:hAnsi="Times New Roman" w:cs="Times New Roman"/>
          <w:kern w:val="24"/>
          <w:sz w:val="24"/>
          <w:szCs w:val="24"/>
        </w:rPr>
        <w:t xml:space="preserve"> </w:t>
      </w:r>
      <w:proofErr w:type="spellStart"/>
      <w:r w:rsidR="00205BD5">
        <w:rPr>
          <w:rFonts w:ascii="Times New Roman" w:hAnsi="Times New Roman" w:cs="Times New Roman"/>
          <w:kern w:val="24"/>
          <w:sz w:val="24"/>
          <w:szCs w:val="24"/>
        </w:rPr>
        <w:t>ism</w:t>
      </w:r>
      <w:proofErr w:type="spellEnd"/>
      <w:r w:rsidR="00205BD5">
        <w:rPr>
          <w:rFonts w:ascii="Times New Roman" w:hAnsi="Times New Roman" w:cs="Times New Roman"/>
          <w:kern w:val="24"/>
          <w:sz w:val="24"/>
          <w:szCs w:val="24"/>
        </w:rPr>
        <w:t xml:space="preserve">-i </w:t>
      </w:r>
      <w:proofErr w:type="spellStart"/>
      <w:r w:rsidR="00205BD5">
        <w:rPr>
          <w:rFonts w:ascii="Times New Roman" w:hAnsi="Times New Roman" w:cs="Times New Roman"/>
          <w:kern w:val="24"/>
          <w:sz w:val="24"/>
          <w:szCs w:val="24"/>
        </w:rPr>
        <w:t>mevsulünün</w:t>
      </w:r>
      <w:proofErr w:type="spellEnd"/>
      <w:r w:rsidR="00205BD5">
        <w:rPr>
          <w:rFonts w:ascii="Times New Roman" w:hAnsi="Times New Roman" w:cs="Times New Roman"/>
          <w:kern w:val="24"/>
          <w:sz w:val="24"/>
          <w:szCs w:val="24"/>
        </w:rPr>
        <w:t xml:space="preserve"> </w:t>
      </w:r>
      <w:proofErr w:type="spellStart"/>
      <w:r w:rsidR="00205BD5">
        <w:rPr>
          <w:rFonts w:ascii="Times New Roman" w:hAnsi="Times New Roman" w:cs="Times New Roman"/>
          <w:kern w:val="24"/>
          <w:sz w:val="24"/>
          <w:szCs w:val="24"/>
        </w:rPr>
        <w:t>aid</w:t>
      </w:r>
      <w:proofErr w:type="spellEnd"/>
      <w:r w:rsidR="00205BD5">
        <w:rPr>
          <w:rFonts w:ascii="Times New Roman" w:hAnsi="Times New Roman" w:cs="Times New Roman"/>
          <w:kern w:val="24"/>
          <w:sz w:val="24"/>
          <w:szCs w:val="24"/>
        </w:rPr>
        <w:t xml:space="preserve"> zamiridir. </w:t>
      </w:r>
      <w:proofErr w:type="spellStart"/>
      <w:r w:rsidR="00205BD5">
        <w:rPr>
          <w:rFonts w:ascii="Times New Roman" w:hAnsi="Times New Roman" w:cs="Times New Roman"/>
          <w:kern w:val="24"/>
          <w:sz w:val="24"/>
          <w:szCs w:val="24"/>
        </w:rPr>
        <w:t>Mef’ûlü</w:t>
      </w:r>
      <w:proofErr w:type="spellEnd"/>
      <w:r w:rsidR="00205BD5">
        <w:rPr>
          <w:rFonts w:ascii="Times New Roman" w:hAnsi="Times New Roman" w:cs="Times New Roman"/>
          <w:kern w:val="24"/>
          <w:sz w:val="24"/>
          <w:szCs w:val="24"/>
        </w:rPr>
        <w:t xml:space="preserve"> ise kendisinden sonra gelen cümledir. Söylenilen sözdür. Buna “kavlin </w:t>
      </w:r>
      <w:proofErr w:type="spellStart"/>
      <w:r w:rsidR="00205BD5">
        <w:rPr>
          <w:rFonts w:ascii="Times New Roman" w:hAnsi="Times New Roman" w:cs="Times New Roman"/>
          <w:kern w:val="24"/>
          <w:sz w:val="24"/>
          <w:szCs w:val="24"/>
        </w:rPr>
        <w:t>me’kûlü</w:t>
      </w:r>
      <w:proofErr w:type="spellEnd"/>
      <w:r w:rsidR="00205BD5">
        <w:rPr>
          <w:rFonts w:ascii="Times New Roman" w:hAnsi="Times New Roman" w:cs="Times New Roman"/>
          <w:kern w:val="24"/>
          <w:sz w:val="24"/>
          <w:szCs w:val="24"/>
        </w:rPr>
        <w:t>” denir.</w:t>
      </w:r>
    </w:p>
    <w:p w14:paraId="79F93575" w14:textId="52AFFBDD" w:rsidR="001E57B1" w:rsidRDefault="001E57B1" w:rsidP="00205BD5">
      <w:pPr>
        <w:jc w:val="both"/>
        <w:rPr>
          <w:rFonts w:ascii="Times New Roman" w:hAnsi="Times New Roman" w:cs="Times New Roman"/>
          <w:kern w:val="24"/>
          <w:sz w:val="24"/>
          <w:szCs w:val="24"/>
        </w:rPr>
      </w:pPr>
      <w:r w:rsidRPr="00C45960">
        <w:rPr>
          <w:rFonts w:ascii="Traditional Arabic" w:hAnsi="Traditional Arabic" w:cs="Traditional Arabic"/>
          <w:b/>
          <w:bCs/>
          <w:sz w:val="32"/>
          <w:szCs w:val="32"/>
          <w:rtl/>
        </w:rPr>
        <w:t>آمَنَّا</w:t>
      </w:r>
      <w:r>
        <w:rPr>
          <w:rFonts w:ascii="Times New Roman" w:hAnsi="Times New Roman" w:cs="Times New Roman"/>
          <w:kern w:val="24"/>
          <w:sz w:val="24"/>
          <w:szCs w:val="24"/>
        </w:rPr>
        <w:t>:</w:t>
      </w:r>
      <w:r w:rsidR="00205BD5">
        <w:rPr>
          <w:rFonts w:ascii="Times New Roman" w:hAnsi="Times New Roman" w:cs="Times New Roman"/>
          <w:kern w:val="24"/>
          <w:sz w:val="24"/>
          <w:szCs w:val="24"/>
        </w:rPr>
        <w:t xml:space="preserve"> “İman ettik” yani “güvendik” demektir. Sonrasında </w:t>
      </w:r>
      <w:r w:rsidR="00205BD5" w:rsidRPr="00E01C40">
        <w:rPr>
          <w:rFonts w:ascii="Traditional Arabic" w:hAnsi="Traditional Arabic" w:cs="Traditional Arabic"/>
          <w:sz w:val="32"/>
          <w:szCs w:val="32"/>
          <w:rtl/>
        </w:rPr>
        <w:t>بِ</w:t>
      </w:r>
      <w:r w:rsidR="00205BD5">
        <w:rPr>
          <w:rFonts w:ascii="Times New Roman" w:hAnsi="Times New Roman" w:cs="Times New Roman"/>
          <w:kern w:val="24"/>
          <w:sz w:val="24"/>
          <w:szCs w:val="24"/>
        </w:rPr>
        <w:t xml:space="preserve"> harf-i </w:t>
      </w:r>
      <w:proofErr w:type="spellStart"/>
      <w:r w:rsidR="00205BD5">
        <w:rPr>
          <w:rFonts w:ascii="Times New Roman" w:hAnsi="Times New Roman" w:cs="Times New Roman"/>
          <w:kern w:val="24"/>
          <w:sz w:val="24"/>
          <w:szCs w:val="24"/>
        </w:rPr>
        <w:t>ceri</w:t>
      </w:r>
      <w:proofErr w:type="spellEnd"/>
      <w:r w:rsidR="00205BD5">
        <w:rPr>
          <w:rFonts w:ascii="Times New Roman" w:hAnsi="Times New Roman" w:cs="Times New Roman"/>
          <w:kern w:val="24"/>
          <w:sz w:val="24"/>
          <w:szCs w:val="24"/>
        </w:rPr>
        <w:t xml:space="preserve"> geldiği için “güvenmek” anlamındadır. Harf-i </w:t>
      </w:r>
      <w:proofErr w:type="spellStart"/>
      <w:r w:rsidR="00DF37E1">
        <w:rPr>
          <w:rFonts w:ascii="Times New Roman" w:hAnsi="Times New Roman" w:cs="Times New Roman"/>
          <w:kern w:val="24"/>
          <w:sz w:val="24"/>
          <w:szCs w:val="24"/>
        </w:rPr>
        <w:t>c</w:t>
      </w:r>
      <w:r w:rsidR="00205BD5">
        <w:rPr>
          <w:rFonts w:ascii="Times New Roman" w:hAnsi="Times New Roman" w:cs="Times New Roman"/>
          <w:kern w:val="24"/>
          <w:sz w:val="24"/>
          <w:szCs w:val="24"/>
        </w:rPr>
        <w:t>ersiz</w:t>
      </w:r>
      <w:proofErr w:type="spellEnd"/>
      <w:r w:rsidR="00205BD5">
        <w:rPr>
          <w:rFonts w:ascii="Times New Roman" w:hAnsi="Times New Roman" w:cs="Times New Roman"/>
          <w:kern w:val="24"/>
          <w:sz w:val="24"/>
          <w:szCs w:val="24"/>
        </w:rPr>
        <w:t xml:space="preserve"> kullanıldığında “güven vermek” anlamındadır.</w:t>
      </w:r>
    </w:p>
    <w:p w14:paraId="7872C559" w14:textId="6C9F5651" w:rsidR="001E57B1" w:rsidRDefault="001E57B1" w:rsidP="002F1122">
      <w:pPr>
        <w:jc w:val="both"/>
        <w:rPr>
          <w:rFonts w:ascii="Times New Roman" w:hAnsi="Times New Roman" w:cs="Times New Roman"/>
          <w:kern w:val="24"/>
          <w:sz w:val="24"/>
          <w:szCs w:val="24"/>
        </w:rPr>
      </w:pPr>
      <w:r w:rsidRPr="00C45960">
        <w:rPr>
          <w:rFonts w:ascii="Traditional Arabic" w:hAnsi="Traditional Arabic" w:cs="Traditional Arabic"/>
          <w:b/>
          <w:bCs/>
          <w:sz w:val="32"/>
          <w:szCs w:val="32"/>
          <w:rtl/>
        </w:rPr>
        <w:t>بِ</w:t>
      </w:r>
      <w:r>
        <w:rPr>
          <w:rFonts w:ascii="Times New Roman" w:hAnsi="Times New Roman" w:cs="Times New Roman"/>
          <w:kern w:val="24"/>
          <w:sz w:val="24"/>
          <w:szCs w:val="24"/>
        </w:rPr>
        <w:t>:</w:t>
      </w:r>
      <w:r w:rsidR="00205BD5">
        <w:rPr>
          <w:rFonts w:ascii="Times New Roman" w:hAnsi="Times New Roman" w:cs="Times New Roman"/>
          <w:kern w:val="24"/>
          <w:sz w:val="24"/>
          <w:szCs w:val="24"/>
        </w:rPr>
        <w:t xml:space="preserve"> “-e” demektir. İman fiilinden sonra kulla</w:t>
      </w:r>
      <w:r w:rsidR="00DF37E1">
        <w:rPr>
          <w:rFonts w:ascii="Times New Roman" w:hAnsi="Times New Roman" w:cs="Times New Roman"/>
          <w:kern w:val="24"/>
          <w:sz w:val="24"/>
          <w:szCs w:val="24"/>
        </w:rPr>
        <w:t>n</w:t>
      </w:r>
      <w:r w:rsidR="00205BD5">
        <w:rPr>
          <w:rFonts w:ascii="Times New Roman" w:hAnsi="Times New Roman" w:cs="Times New Roman"/>
          <w:kern w:val="24"/>
          <w:sz w:val="24"/>
          <w:szCs w:val="24"/>
        </w:rPr>
        <w:t>ı</w:t>
      </w:r>
      <w:r w:rsidR="00DF37E1">
        <w:rPr>
          <w:rFonts w:ascii="Times New Roman" w:hAnsi="Times New Roman" w:cs="Times New Roman"/>
          <w:kern w:val="24"/>
          <w:sz w:val="24"/>
          <w:szCs w:val="24"/>
        </w:rPr>
        <w:t>l</w:t>
      </w:r>
      <w:r w:rsidR="00205BD5">
        <w:rPr>
          <w:rFonts w:ascii="Times New Roman" w:hAnsi="Times New Roman" w:cs="Times New Roman"/>
          <w:kern w:val="24"/>
          <w:sz w:val="24"/>
          <w:szCs w:val="24"/>
        </w:rPr>
        <w:t>dığında bu harf-i cerden sonra gelene güvenildiğini gösterir.</w:t>
      </w:r>
    </w:p>
    <w:p w14:paraId="5F9AC9C4" w14:textId="55CC3B1A" w:rsidR="001E57B1" w:rsidRDefault="001E57B1" w:rsidP="002F1122">
      <w:pPr>
        <w:jc w:val="both"/>
        <w:rPr>
          <w:rFonts w:ascii="Times New Roman" w:hAnsi="Times New Roman" w:cs="Times New Roman"/>
          <w:kern w:val="24"/>
          <w:sz w:val="24"/>
          <w:szCs w:val="24"/>
        </w:rPr>
      </w:pPr>
      <w:r w:rsidRPr="00C45960">
        <w:rPr>
          <w:rFonts w:ascii="Traditional Arabic" w:hAnsi="Traditional Arabic" w:cs="Traditional Arabic"/>
          <w:b/>
          <w:bCs/>
          <w:sz w:val="32"/>
          <w:szCs w:val="32"/>
          <w:rtl/>
        </w:rPr>
        <w:t>اللَّهِ</w:t>
      </w:r>
      <w:r>
        <w:rPr>
          <w:rFonts w:ascii="Times New Roman" w:hAnsi="Times New Roman" w:cs="Times New Roman"/>
          <w:kern w:val="24"/>
          <w:sz w:val="24"/>
          <w:szCs w:val="24"/>
        </w:rPr>
        <w:t>:</w:t>
      </w:r>
      <w:r w:rsidR="00205BD5">
        <w:rPr>
          <w:rFonts w:ascii="Times New Roman" w:hAnsi="Times New Roman" w:cs="Times New Roman"/>
          <w:kern w:val="24"/>
          <w:sz w:val="24"/>
          <w:szCs w:val="24"/>
        </w:rPr>
        <w:t xml:space="preserve"> “Allah” demektir. Alemlerin rabbinin özel ismidir.</w:t>
      </w:r>
    </w:p>
    <w:p w14:paraId="17042D77" w14:textId="67FEB1D5" w:rsidR="00205BD5" w:rsidRDefault="00205BD5" w:rsidP="002F1122">
      <w:pPr>
        <w:jc w:val="both"/>
        <w:rPr>
          <w:rFonts w:ascii="Times New Roman" w:hAnsi="Times New Roman" w:cs="Times New Roman"/>
          <w:kern w:val="24"/>
          <w:sz w:val="24"/>
          <w:szCs w:val="24"/>
        </w:rPr>
      </w:pPr>
      <w:r w:rsidRPr="00C45960">
        <w:rPr>
          <w:rFonts w:ascii="Traditional Arabic" w:hAnsi="Traditional Arabic" w:cs="Traditional Arabic"/>
          <w:b/>
          <w:bCs/>
          <w:sz w:val="32"/>
          <w:szCs w:val="32"/>
          <w:rtl/>
        </w:rPr>
        <w:t>بِاللَّهِ</w:t>
      </w:r>
      <w:r>
        <w:rPr>
          <w:rFonts w:ascii="Times New Roman" w:hAnsi="Times New Roman" w:cs="Times New Roman"/>
          <w:kern w:val="24"/>
          <w:sz w:val="24"/>
          <w:szCs w:val="24"/>
        </w:rPr>
        <w:t>: “Allah’a” demektir.</w:t>
      </w:r>
    </w:p>
    <w:p w14:paraId="3722F447" w14:textId="672ADC2B" w:rsidR="00205BD5" w:rsidRDefault="00205BD5" w:rsidP="002F1122">
      <w:pPr>
        <w:jc w:val="both"/>
        <w:rPr>
          <w:rFonts w:ascii="Times New Roman" w:hAnsi="Times New Roman" w:cs="Times New Roman"/>
          <w:kern w:val="24"/>
          <w:sz w:val="24"/>
          <w:szCs w:val="24"/>
        </w:rPr>
      </w:pPr>
      <w:r w:rsidRPr="00C45960">
        <w:rPr>
          <w:rFonts w:ascii="Traditional Arabic" w:hAnsi="Traditional Arabic" w:cs="Traditional Arabic"/>
          <w:b/>
          <w:bCs/>
          <w:sz w:val="32"/>
          <w:szCs w:val="32"/>
          <w:rtl/>
        </w:rPr>
        <w:lastRenderedPageBreak/>
        <w:t>آمَنَّا بِاللَّهِ</w:t>
      </w:r>
      <w:r>
        <w:rPr>
          <w:rFonts w:ascii="Times New Roman" w:hAnsi="Times New Roman" w:cs="Times New Roman"/>
          <w:kern w:val="24"/>
          <w:sz w:val="24"/>
          <w:szCs w:val="24"/>
        </w:rPr>
        <w:t xml:space="preserve">: “Allah’a güvendik” demektir. </w:t>
      </w:r>
      <w:r w:rsidRPr="00E01C40">
        <w:rPr>
          <w:rFonts w:ascii="Traditional Arabic" w:hAnsi="Traditional Arabic" w:cs="Traditional Arabic"/>
          <w:sz w:val="32"/>
          <w:szCs w:val="32"/>
          <w:rtl/>
        </w:rPr>
        <w:t>يَقُولُ</w:t>
      </w:r>
      <w:r>
        <w:rPr>
          <w:rFonts w:ascii="Times New Roman" w:hAnsi="Times New Roman" w:cs="Times New Roman"/>
          <w:kern w:val="24"/>
          <w:sz w:val="24"/>
          <w:szCs w:val="24"/>
        </w:rPr>
        <w:t xml:space="preserve"> fiilinin </w:t>
      </w:r>
      <w:proofErr w:type="spellStart"/>
      <w:r>
        <w:rPr>
          <w:rFonts w:ascii="Times New Roman" w:hAnsi="Times New Roman" w:cs="Times New Roman"/>
          <w:kern w:val="24"/>
          <w:sz w:val="24"/>
          <w:szCs w:val="24"/>
        </w:rPr>
        <w:t>mef’ûlüdür</w:t>
      </w:r>
      <w:proofErr w:type="spellEnd"/>
      <w:r>
        <w:rPr>
          <w:rFonts w:ascii="Times New Roman" w:hAnsi="Times New Roman" w:cs="Times New Roman"/>
          <w:kern w:val="24"/>
          <w:sz w:val="24"/>
          <w:szCs w:val="24"/>
        </w:rPr>
        <w:t xml:space="preserve"> (kavlin </w:t>
      </w:r>
      <w:proofErr w:type="spellStart"/>
      <w:r>
        <w:rPr>
          <w:rFonts w:ascii="Times New Roman" w:hAnsi="Times New Roman" w:cs="Times New Roman"/>
          <w:kern w:val="24"/>
          <w:sz w:val="24"/>
          <w:szCs w:val="24"/>
        </w:rPr>
        <w:t>me’kûlü</w:t>
      </w:r>
      <w:proofErr w:type="spellEnd"/>
      <w:r>
        <w:rPr>
          <w:rFonts w:ascii="Times New Roman" w:hAnsi="Times New Roman" w:cs="Times New Roman"/>
          <w:kern w:val="24"/>
          <w:sz w:val="24"/>
          <w:szCs w:val="24"/>
        </w:rPr>
        <w:t>).</w:t>
      </w:r>
    </w:p>
    <w:p w14:paraId="20768A8E" w14:textId="7EAE2BBE" w:rsidR="00B72212" w:rsidRDefault="00A56699" w:rsidP="00B72212">
      <w:pPr>
        <w:jc w:val="both"/>
        <w:rPr>
          <w:rFonts w:ascii="Times New Roman" w:hAnsi="Times New Roman" w:cs="Times New Roman"/>
          <w:kern w:val="24"/>
          <w:sz w:val="24"/>
          <w:szCs w:val="24"/>
        </w:rPr>
      </w:pPr>
      <w:r w:rsidRPr="00C45960">
        <w:rPr>
          <w:rFonts w:ascii="Traditional Arabic" w:hAnsi="Traditional Arabic" w:cs="Traditional Arabic"/>
          <w:b/>
          <w:bCs/>
          <w:sz w:val="32"/>
          <w:szCs w:val="32"/>
          <w:rtl/>
        </w:rPr>
        <w:t>يَقُولُ آمَنَّا بِاللَّهِ</w:t>
      </w:r>
      <w:r>
        <w:rPr>
          <w:rFonts w:ascii="Times New Roman" w:hAnsi="Times New Roman" w:cs="Times New Roman"/>
          <w:kern w:val="24"/>
          <w:sz w:val="24"/>
          <w:szCs w:val="24"/>
        </w:rPr>
        <w:t>: “Allah’a güvendik de</w:t>
      </w:r>
      <w:r w:rsidR="00B72212">
        <w:rPr>
          <w:rFonts w:ascii="Times New Roman" w:hAnsi="Times New Roman" w:cs="Times New Roman"/>
          <w:kern w:val="24"/>
          <w:sz w:val="24"/>
          <w:szCs w:val="24"/>
        </w:rPr>
        <w:t>r</w:t>
      </w:r>
      <w:r>
        <w:rPr>
          <w:rFonts w:ascii="Times New Roman" w:hAnsi="Times New Roman" w:cs="Times New Roman"/>
          <w:kern w:val="24"/>
          <w:sz w:val="24"/>
          <w:szCs w:val="24"/>
        </w:rPr>
        <w:t>” demektir.</w:t>
      </w:r>
    </w:p>
    <w:p w14:paraId="5BD01799" w14:textId="6550B569" w:rsidR="00B72212" w:rsidRDefault="00B72212" w:rsidP="00B72212">
      <w:pPr>
        <w:jc w:val="center"/>
        <w:rPr>
          <w:rFonts w:ascii="Times New Roman" w:hAnsi="Times New Roman" w:cs="Times New Roman"/>
          <w:kern w:val="24"/>
          <w:sz w:val="24"/>
          <w:szCs w:val="24"/>
        </w:rPr>
      </w:pPr>
      <w:r w:rsidRPr="002F1122">
        <w:rPr>
          <w:rFonts w:ascii="Traditional Arabic" w:hAnsi="Traditional Arabic" w:cs="Traditional Arabic"/>
          <w:sz w:val="40"/>
          <w:szCs w:val="40"/>
          <w:rtl/>
        </w:rPr>
        <w:t>فَإِذَا أُوذِيَ فِي اللَّهِ جَعَلَ فِتْنَةَ النَّاسِ كَعَذَابِ اللَّهِ</w:t>
      </w:r>
    </w:p>
    <w:p w14:paraId="26E97596" w14:textId="39E45311" w:rsidR="00B72212" w:rsidRPr="00B72212" w:rsidRDefault="00B72212" w:rsidP="00B72212">
      <w:pPr>
        <w:jc w:val="center"/>
        <w:rPr>
          <w:rFonts w:ascii="Times New Roman" w:hAnsi="Times New Roman" w:cs="Times New Roman"/>
          <w:b/>
          <w:bCs/>
          <w:kern w:val="24"/>
          <w:sz w:val="24"/>
          <w:szCs w:val="24"/>
        </w:rPr>
      </w:pPr>
      <w:r w:rsidRPr="00B72212">
        <w:rPr>
          <w:rFonts w:ascii="Times New Roman" w:hAnsi="Times New Roman" w:cs="Times New Roman"/>
          <w:b/>
          <w:bCs/>
          <w:kern w:val="24"/>
          <w:sz w:val="24"/>
          <w:szCs w:val="24"/>
        </w:rPr>
        <w:t>Allah’</w:t>
      </w:r>
      <w:r w:rsidR="00A9376A">
        <w:rPr>
          <w:rFonts w:ascii="Times New Roman" w:hAnsi="Times New Roman" w:cs="Times New Roman"/>
          <w:b/>
          <w:bCs/>
          <w:kern w:val="24"/>
          <w:sz w:val="24"/>
          <w:szCs w:val="24"/>
        </w:rPr>
        <w:t>la ilgili olarak</w:t>
      </w:r>
      <w:r w:rsidRPr="00B72212">
        <w:rPr>
          <w:rFonts w:ascii="Times New Roman" w:hAnsi="Times New Roman" w:cs="Times New Roman"/>
          <w:b/>
          <w:bCs/>
          <w:kern w:val="24"/>
          <w:sz w:val="24"/>
          <w:szCs w:val="24"/>
        </w:rPr>
        <w:t xml:space="preserve"> eziyet edildiğinde insanların fitnesini Allah’ın azabı gibi kılar</w:t>
      </w:r>
      <w:r w:rsidR="00A9376A">
        <w:rPr>
          <w:rFonts w:ascii="Times New Roman" w:hAnsi="Times New Roman" w:cs="Times New Roman"/>
          <w:b/>
          <w:bCs/>
          <w:kern w:val="24"/>
          <w:sz w:val="24"/>
          <w:szCs w:val="24"/>
        </w:rPr>
        <w:t>.</w:t>
      </w:r>
    </w:p>
    <w:p w14:paraId="1D202E0A" w14:textId="5E51574D" w:rsidR="001E57B1" w:rsidRDefault="001E57B1" w:rsidP="002F1122">
      <w:pPr>
        <w:jc w:val="both"/>
        <w:rPr>
          <w:rFonts w:ascii="Times New Roman" w:hAnsi="Times New Roman" w:cs="Times New Roman"/>
          <w:kern w:val="24"/>
          <w:sz w:val="24"/>
          <w:szCs w:val="24"/>
        </w:rPr>
      </w:pPr>
      <w:r w:rsidRPr="00C45960">
        <w:rPr>
          <w:rFonts w:ascii="Traditional Arabic" w:hAnsi="Traditional Arabic" w:cs="Traditional Arabic"/>
          <w:b/>
          <w:bCs/>
          <w:sz w:val="32"/>
          <w:szCs w:val="32"/>
          <w:rtl/>
        </w:rPr>
        <w:t>فَ</w:t>
      </w:r>
      <w:r>
        <w:rPr>
          <w:rFonts w:ascii="Times New Roman" w:hAnsi="Times New Roman" w:cs="Times New Roman"/>
          <w:kern w:val="24"/>
          <w:sz w:val="24"/>
          <w:szCs w:val="24"/>
        </w:rPr>
        <w:t>:</w:t>
      </w:r>
      <w:r w:rsidR="00F30911">
        <w:rPr>
          <w:rFonts w:ascii="Times New Roman" w:hAnsi="Times New Roman" w:cs="Times New Roman"/>
          <w:kern w:val="24"/>
          <w:sz w:val="24"/>
          <w:szCs w:val="24"/>
        </w:rPr>
        <w:t xml:space="preserve"> Atıf harfidir. </w:t>
      </w:r>
      <w:r w:rsidR="00F30911" w:rsidRPr="00F30911">
        <w:rPr>
          <w:rFonts w:ascii="Traditional Arabic" w:hAnsi="Traditional Arabic" w:cs="Traditional Arabic"/>
          <w:sz w:val="32"/>
          <w:szCs w:val="32"/>
          <w:rtl/>
        </w:rPr>
        <w:t>إِذَا أُوذِيَ فِي اللَّهِ جَعَلَ فِتْنَةَ النَّاسِ كَعَذَابِ اللَّهِ</w:t>
      </w:r>
      <w:r w:rsidR="009F0026">
        <w:rPr>
          <w:rFonts w:ascii="Traditional Arabic" w:hAnsi="Traditional Arabic" w:cs="Traditional Arabic" w:hint="cs"/>
          <w:sz w:val="32"/>
          <w:szCs w:val="32"/>
          <w:rtl/>
        </w:rPr>
        <w:t xml:space="preserve"> </w:t>
      </w:r>
      <w:r w:rsidR="009F0026" w:rsidRPr="009F0026">
        <w:rPr>
          <w:rFonts w:ascii="Traditional Arabic" w:eastAsia="Times New Roman" w:hAnsi="Traditional Arabic" w:cs="Traditional Arabic"/>
          <w:color w:val="000000"/>
          <w:sz w:val="32"/>
          <w:szCs w:val="32"/>
          <w:rtl/>
          <w:lang w:eastAsia="tr-TR"/>
        </w:rPr>
        <w:t>وَلَئِنْ جَاءَ نَصْرٌ مِنْ رَبِّكَ لَيَقُولُنَّ إِنَّا كُنَّا مَعَكُمْ</w:t>
      </w:r>
      <w:r w:rsidR="00F30911">
        <w:rPr>
          <w:rFonts w:ascii="Times New Roman" w:hAnsi="Times New Roman" w:cs="Times New Roman"/>
          <w:kern w:val="24"/>
          <w:sz w:val="24"/>
          <w:szCs w:val="24"/>
        </w:rPr>
        <w:t xml:space="preserve"> cümle</w:t>
      </w:r>
      <w:r w:rsidR="009F0026">
        <w:rPr>
          <w:rFonts w:ascii="Times New Roman" w:hAnsi="Times New Roman" w:cs="Times New Roman"/>
          <w:kern w:val="24"/>
          <w:sz w:val="24"/>
          <w:szCs w:val="24"/>
        </w:rPr>
        <w:t>ler</w:t>
      </w:r>
      <w:r w:rsidR="00F30911">
        <w:rPr>
          <w:rFonts w:ascii="Times New Roman" w:hAnsi="Times New Roman" w:cs="Times New Roman"/>
          <w:kern w:val="24"/>
          <w:sz w:val="24"/>
          <w:szCs w:val="24"/>
        </w:rPr>
        <w:t xml:space="preserve">ini </w:t>
      </w:r>
      <w:r w:rsidR="00F30911" w:rsidRPr="00A56699">
        <w:rPr>
          <w:rFonts w:ascii="Traditional Arabic" w:hAnsi="Traditional Arabic" w:cs="Traditional Arabic"/>
          <w:sz w:val="32"/>
          <w:szCs w:val="32"/>
          <w:rtl/>
        </w:rPr>
        <w:t>يَقُولُ آمَنَّا بِاللَّهِ</w:t>
      </w:r>
      <w:r w:rsidR="00F30911">
        <w:rPr>
          <w:rFonts w:ascii="Times New Roman" w:hAnsi="Times New Roman" w:cs="Times New Roman"/>
          <w:kern w:val="24"/>
          <w:sz w:val="24"/>
          <w:szCs w:val="24"/>
        </w:rPr>
        <w:t xml:space="preserve"> cümlesine atfeder.</w:t>
      </w:r>
    </w:p>
    <w:tbl>
      <w:tblPr>
        <w:tblW w:w="0" w:type="auto"/>
        <w:jc w:val="center"/>
        <w:tblCellSpacing w:w="0" w:type="dxa"/>
        <w:tblBorders>
          <w:top w:val="single" w:sz="6" w:space="0" w:color="C0C0C0"/>
          <w:left w:val="single" w:sz="6" w:space="0" w:color="C0C0C0"/>
          <w:bottom w:val="single" w:sz="6" w:space="0" w:color="C0C0C0"/>
          <w:right w:val="single" w:sz="6" w:space="0" w:color="C0C0C0"/>
        </w:tblBorders>
        <w:tblCellMar>
          <w:left w:w="0" w:type="dxa"/>
          <w:right w:w="0" w:type="dxa"/>
        </w:tblCellMar>
        <w:tblLook w:val="04A0" w:firstRow="1" w:lastRow="0" w:firstColumn="1" w:lastColumn="0" w:noHBand="0" w:noVBand="1"/>
      </w:tblPr>
      <w:tblGrid>
        <w:gridCol w:w="3135"/>
        <w:gridCol w:w="1860"/>
      </w:tblGrid>
      <w:tr w:rsidR="00FC4581" w:rsidRPr="00FC4581" w14:paraId="6DC49B32" w14:textId="77777777" w:rsidTr="00FC4581">
        <w:trPr>
          <w:trHeight w:val="395"/>
          <w:tblCellSpacing w:w="0" w:type="dxa"/>
          <w:jc w:val="center"/>
        </w:trPr>
        <w:tc>
          <w:tcPr>
            <w:tcW w:w="3135" w:type="dxa"/>
            <w:tcBorders>
              <w:top w:val="single" w:sz="6" w:space="0" w:color="000000"/>
              <w:left w:val="single" w:sz="6" w:space="0" w:color="000000"/>
              <w:bottom w:val="single" w:sz="6" w:space="0" w:color="000000"/>
              <w:right w:val="single" w:sz="6" w:space="0" w:color="000000"/>
            </w:tcBorders>
            <w:shd w:val="clear" w:color="auto" w:fill="F5F5F5"/>
            <w:vAlign w:val="center"/>
            <w:hideMark/>
          </w:tcPr>
          <w:p w14:paraId="08A85A11" w14:textId="18C1B11C" w:rsidR="00FC4581" w:rsidRPr="00FC4581" w:rsidRDefault="00FC4581" w:rsidP="00FC4581">
            <w:pPr>
              <w:spacing w:after="0" w:line="240" w:lineRule="auto"/>
              <w:jc w:val="center"/>
              <w:rPr>
                <w:rFonts w:ascii="Times New Roman" w:eastAsia="Times New Roman" w:hAnsi="Times New Roman" w:cs="Times New Roman"/>
                <w:sz w:val="20"/>
                <w:szCs w:val="20"/>
                <w:lang w:eastAsia="tr-TR"/>
              </w:rPr>
            </w:pPr>
            <w:r w:rsidRPr="00FC4581">
              <w:rPr>
                <w:rFonts w:ascii="Times New Roman" w:eastAsia="Times New Roman" w:hAnsi="Times New Roman" w:cs="Times New Roman"/>
                <w:color w:val="000000"/>
                <w:sz w:val="24"/>
                <w:szCs w:val="24"/>
                <w:lang w:eastAsia="tr-TR"/>
              </w:rPr>
              <w:t>Cevap cümles</w:t>
            </w:r>
            <w:r>
              <w:rPr>
                <w:rFonts w:ascii="Times New Roman" w:eastAsia="Times New Roman" w:hAnsi="Times New Roman" w:cs="Times New Roman"/>
                <w:color w:val="000000"/>
                <w:sz w:val="24"/>
                <w:szCs w:val="24"/>
                <w:lang w:eastAsia="tr-TR"/>
              </w:rPr>
              <w:t>i</w:t>
            </w:r>
          </w:p>
        </w:tc>
        <w:tc>
          <w:tcPr>
            <w:tcW w:w="1860" w:type="dxa"/>
            <w:tcBorders>
              <w:top w:val="single" w:sz="6" w:space="0" w:color="000000"/>
              <w:left w:val="single" w:sz="6" w:space="0" w:color="000000"/>
              <w:bottom w:val="single" w:sz="6" w:space="0" w:color="000000"/>
              <w:right w:val="single" w:sz="6" w:space="0" w:color="000000"/>
            </w:tcBorders>
            <w:shd w:val="clear" w:color="auto" w:fill="F5F5F5"/>
            <w:vAlign w:val="center"/>
            <w:hideMark/>
          </w:tcPr>
          <w:p w14:paraId="3D93E4FD" w14:textId="741B788A" w:rsidR="00FC4581" w:rsidRPr="00FC4581" w:rsidRDefault="00FC4581" w:rsidP="00FC4581">
            <w:pPr>
              <w:spacing w:after="0" w:line="240" w:lineRule="auto"/>
              <w:jc w:val="center"/>
              <w:rPr>
                <w:rFonts w:ascii="Times New Roman" w:eastAsia="Times New Roman" w:hAnsi="Times New Roman" w:cs="Times New Roman"/>
                <w:sz w:val="20"/>
                <w:szCs w:val="20"/>
                <w:lang w:eastAsia="tr-TR"/>
              </w:rPr>
            </w:pPr>
            <w:r w:rsidRPr="00FC4581">
              <w:rPr>
                <w:rFonts w:ascii="Times New Roman" w:eastAsia="Times New Roman" w:hAnsi="Times New Roman" w:cs="Times New Roman"/>
                <w:color w:val="000000"/>
                <w:sz w:val="24"/>
                <w:szCs w:val="24"/>
                <w:lang w:eastAsia="tr-TR"/>
              </w:rPr>
              <w:t>Şart cümlesi</w:t>
            </w:r>
          </w:p>
        </w:tc>
      </w:tr>
      <w:tr w:rsidR="00FC4581" w:rsidRPr="00FC4581" w14:paraId="3C889BAE" w14:textId="77777777" w:rsidTr="00FC4581">
        <w:trPr>
          <w:trHeight w:val="383"/>
          <w:tblCellSpacing w:w="0" w:type="dxa"/>
          <w:jc w:val="center"/>
        </w:trPr>
        <w:tc>
          <w:tcPr>
            <w:tcW w:w="313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A82AC79" w14:textId="77777777" w:rsidR="00FC4581" w:rsidRPr="00FC4581" w:rsidRDefault="00FC4581" w:rsidP="00FC4581">
            <w:pPr>
              <w:spacing w:after="0" w:line="240" w:lineRule="auto"/>
              <w:jc w:val="center"/>
              <w:rPr>
                <w:rFonts w:ascii="Times New Roman" w:eastAsia="Times New Roman" w:hAnsi="Times New Roman" w:cs="Times New Roman"/>
                <w:sz w:val="32"/>
                <w:szCs w:val="32"/>
                <w:lang w:eastAsia="tr-TR"/>
              </w:rPr>
            </w:pPr>
            <w:r w:rsidRPr="00FC4581">
              <w:rPr>
                <w:rFonts w:ascii="Traditional Arabic" w:eastAsia="Times New Roman" w:hAnsi="Traditional Arabic" w:cs="Traditional Arabic"/>
                <w:color w:val="000000"/>
                <w:sz w:val="32"/>
                <w:szCs w:val="32"/>
                <w:rtl/>
                <w:lang w:eastAsia="tr-TR"/>
              </w:rPr>
              <w:t>جَعَلَ فِتْنَةَ النَّاسِ كَعَذَابِ اللَّهِ</w:t>
            </w:r>
          </w:p>
        </w:tc>
        <w:tc>
          <w:tcPr>
            <w:tcW w:w="18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21F7997" w14:textId="77777777" w:rsidR="00FC4581" w:rsidRPr="00FC4581" w:rsidRDefault="00FC4581" w:rsidP="00FC4581">
            <w:pPr>
              <w:spacing w:after="0" w:line="240" w:lineRule="auto"/>
              <w:jc w:val="center"/>
              <w:rPr>
                <w:rFonts w:ascii="Times New Roman" w:eastAsia="Times New Roman" w:hAnsi="Times New Roman" w:cs="Times New Roman"/>
                <w:sz w:val="32"/>
                <w:szCs w:val="32"/>
                <w:lang w:eastAsia="tr-TR"/>
              </w:rPr>
            </w:pPr>
            <w:r w:rsidRPr="00FC4581">
              <w:rPr>
                <w:rFonts w:ascii="Traditional Arabic" w:eastAsia="Times New Roman" w:hAnsi="Traditional Arabic" w:cs="Traditional Arabic"/>
                <w:color w:val="000000"/>
                <w:sz w:val="32"/>
                <w:szCs w:val="32"/>
                <w:rtl/>
                <w:lang w:eastAsia="tr-TR"/>
              </w:rPr>
              <w:t>إِذَا أُوذِيَ فِي اللَّهِ</w:t>
            </w:r>
          </w:p>
        </w:tc>
      </w:tr>
    </w:tbl>
    <w:p w14:paraId="7F1F30A8" w14:textId="7D950B59" w:rsidR="001E57B1" w:rsidRDefault="001E57B1" w:rsidP="00FC4581">
      <w:pPr>
        <w:spacing w:before="120"/>
        <w:jc w:val="both"/>
        <w:rPr>
          <w:rFonts w:ascii="Times New Roman" w:hAnsi="Times New Roman" w:cs="Times New Roman"/>
          <w:kern w:val="24"/>
          <w:sz w:val="24"/>
          <w:szCs w:val="24"/>
        </w:rPr>
      </w:pPr>
      <w:r w:rsidRPr="00C45960">
        <w:rPr>
          <w:rFonts w:ascii="Traditional Arabic" w:hAnsi="Traditional Arabic" w:cs="Traditional Arabic"/>
          <w:b/>
          <w:bCs/>
          <w:sz w:val="32"/>
          <w:szCs w:val="32"/>
          <w:rtl/>
        </w:rPr>
        <w:t>إِذَا</w:t>
      </w:r>
      <w:r>
        <w:rPr>
          <w:rFonts w:ascii="Times New Roman" w:hAnsi="Times New Roman" w:cs="Times New Roman"/>
          <w:kern w:val="24"/>
          <w:sz w:val="24"/>
          <w:szCs w:val="24"/>
        </w:rPr>
        <w:t>:</w:t>
      </w:r>
      <w:r w:rsidR="00D34F26">
        <w:rPr>
          <w:rFonts w:ascii="Times New Roman" w:hAnsi="Times New Roman" w:cs="Times New Roman"/>
          <w:kern w:val="24"/>
          <w:sz w:val="24"/>
          <w:szCs w:val="24"/>
        </w:rPr>
        <w:t xml:space="preserve"> “İse” demektir. Şart edatıdır. Gelecek zamanı gösterir. Kendisinden sonra mazi fiil de gelse geçmiş zamanı göstermez. Gelecekte gerçekleşip tamamlanma zamanını gösterir. Bir kere gerçekleştiğine işaret eder. </w:t>
      </w:r>
      <w:proofErr w:type="spellStart"/>
      <w:r w:rsidR="00D34F26">
        <w:rPr>
          <w:rFonts w:ascii="Times New Roman" w:hAnsi="Times New Roman" w:cs="Times New Roman"/>
          <w:kern w:val="24"/>
          <w:sz w:val="24"/>
          <w:szCs w:val="24"/>
        </w:rPr>
        <w:t>Muzari</w:t>
      </w:r>
      <w:proofErr w:type="spellEnd"/>
      <w:r w:rsidR="00D34F26">
        <w:rPr>
          <w:rFonts w:ascii="Times New Roman" w:hAnsi="Times New Roman" w:cs="Times New Roman"/>
          <w:kern w:val="24"/>
          <w:sz w:val="24"/>
          <w:szCs w:val="24"/>
        </w:rPr>
        <w:t xml:space="preserve"> fiil gelirse gerçekleşmenin devam ettiğini, tekrarlamaların olduğunu gösterir.</w:t>
      </w:r>
    </w:p>
    <w:p w14:paraId="500B481B" w14:textId="327F1D5E" w:rsidR="00C54F3A" w:rsidRPr="00C54F3A" w:rsidRDefault="001E57B1" w:rsidP="00C54F3A">
      <w:pPr>
        <w:jc w:val="both"/>
        <w:rPr>
          <w:rFonts w:ascii="Times New Roman" w:hAnsi="Times New Roman" w:cs="Times New Roman"/>
          <w:sz w:val="24"/>
          <w:szCs w:val="24"/>
          <w:lang w:eastAsia="tr-TR"/>
        </w:rPr>
      </w:pPr>
      <w:r w:rsidRPr="00C45960">
        <w:rPr>
          <w:rFonts w:ascii="Traditional Arabic" w:hAnsi="Traditional Arabic" w:cs="Traditional Arabic"/>
          <w:b/>
          <w:bCs/>
          <w:sz w:val="32"/>
          <w:szCs w:val="32"/>
          <w:rtl/>
        </w:rPr>
        <w:t>أُوذِيَ</w:t>
      </w:r>
      <w:r>
        <w:rPr>
          <w:rFonts w:ascii="Times New Roman" w:hAnsi="Times New Roman" w:cs="Times New Roman"/>
          <w:kern w:val="24"/>
          <w:sz w:val="24"/>
          <w:szCs w:val="24"/>
        </w:rPr>
        <w:t>:</w:t>
      </w:r>
      <w:r w:rsidR="00811820">
        <w:rPr>
          <w:rFonts w:ascii="Times New Roman" w:hAnsi="Times New Roman" w:cs="Times New Roman"/>
          <w:kern w:val="24"/>
          <w:sz w:val="24"/>
          <w:szCs w:val="24"/>
        </w:rPr>
        <w:t xml:space="preserve"> “</w:t>
      </w:r>
      <w:r w:rsidR="00C54F3A">
        <w:rPr>
          <w:rFonts w:ascii="Times New Roman" w:hAnsi="Times New Roman" w:cs="Times New Roman"/>
          <w:kern w:val="24"/>
          <w:sz w:val="24"/>
          <w:szCs w:val="24"/>
        </w:rPr>
        <w:t>Eziyet edildi</w:t>
      </w:r>
      <w:r w:rsidR="00811820">
        <w:rPr>
          <w:rFonts w:ascii="Times New Roman" w:hAnsi="Times New Roman" w:cs="Times New Roman"/>
          <w:kern w:val="24"/>
          <w:sz w:val="24"/>
          <w:szCs w:val="24"/>
        </w:rPr>
        <w:t>”</w:t>
      </w:r>
      <w:r w:rsidR="00C54F3A">
        <w:rPr>
          <w:rFonts w:ascii="Times New Roman" w:hAnsi="Times New Roman" w:cs="Times New Roman"/>
          <w:kern w:val="24"/>
          <w:sz w:val="24"/>
          <w:szCs w:val="24"/>
        </w:rPr>
        <w:t xml:space="preserve"> demektir. </w:t>
      </w:r>
      <w:r w:rsidR="00C54F3A">
        <w:rPr>
          <w:rFonts w:ascii="Times New Roman" w:hAnsi="Times New Roman" w:cs="Times New Roman"/>
          <w:sz w:val="24"/>
          <w:szCs w:val="24"/>
          <w:lang w:eastAsia="tr-TR"/>
        </w:rPr>
        <w:t xml:space="preserve">Dördüncü </w:t>
      </w:r>
      <w:proofErr w:type="spellStart"/>
      <w:r w:rsidR="00C54F3A">
        <w:rPr>
          <w:rFonts w:ascii="Times New Roman" w:hAnsi="Times New Roman" w:cs="Times New Roman"/>
          <w:sz w:val="24"/>
          <w:szCs w:val="24"/>
          <w:lang w:eastAsia="tr-TR"/>
        </w:rPr>
        <w:t>babdan</w:t>
      </w:r>
      <w:proofErr w:type="spellEnd"/>
      <w:r w:rsidR="00C54F3A">
        <w:rPr>
          <w:rFonts w:ascii="Times New Roman" w:hAnsi="Times New Roman" w:cs="Times New Roman"/>
          <w:sz w:val="24"/>
          <w:szCs w:val="24"/>
          <w:lang w:eastAsia="tr-TR"/>
        </w:rPr>
        <w:t xml:space="preserve"> </w:t>
      </w:r>
      <w:proofErr w:type="gramStart"/>
      <w:r w:rsidR="00C54F3A" w:rsidRPr="005D4952">
        <w:rPr>
          <w:rStyle w:val="Arapa16Char"/>
          <w:rtl/>
        </w:rPr>
        <w:t>أذِيَ</w:t>
      </w:r>
      <w:r w:rsidR="00C54F3A">
        <w:rPr>
          <w:rFonts w:ascii="Times New Roman" w:hAnsi="Times New Roman" w:cs="Times New Roman"/>
          <w:sz w:val="24"/>
          <w:szCs w:val="24"/>
          <w:lang w:eastAsia="tr-TR"/>
        </w:rPr>
        <w:t xml:space="preserve"> -</w:t>
      </w:r>
      <w:proofErr w:type="gramEnd"/>
      <w:r w:rsidR="00C54F3A">
        <w:rPr>
          <w:rFonts w:ascii="Times New Roman" w:hAnsi="Times New Roman" w:cs="Times New Roman"/>
          <w:sz w:val="24"/>
          <w:szCs w:val="24"/>
          <w:lang w:eastAsia="tr-TR"/>
        </w:rPr>
        <w:t xml:space="preserve"> </w:t>
      </w:r>
      <w:r w:rsidR="00C54F3A" w:rsidRPr="005D4952">
        <w:rPr>
          <w:rStyle w:val="Arapa16Char"/>
          <w:rtl/>
        </w:rPr>
        <w:t>يَأْذَى</w:t>
      </w:r>
      <w:r w:rsidR="00C54F3A">
        <w:rPr>
          <w:rFonts w:ascii="Times New Roman" w:hAnsi="Times New Roman" w:cs="Times New Roman"/>
          <w:sz w:val="24"/>
          <w:szCs w:val="24"/>
          <w:lang w:eastAsia="tr-TR"/>
        </w:rPr>
        <w:t xml:space="preserve"> şeklindeki fiili</w:t>
      </w:r>
      <w:r w:rsidR="002B2CE6">
        <w:rPr>
          <w:rFonts w:ascii="Times New Roman" w:hAnsi="Times New Roman" w:cs="Times New Roman"/>
          <w:sz w:val="24"/>
          <w:szCs w:val="24"/>
          <w:lang w:eastAsia="tr-TR"/>
        </w:rPr>
        <w:t>n</w:t>
      </w:r>
      <w:r w:rsidR="00C54F3A">
        <w:rPr>
          <w:rFonts w:ascii="Times New Roman" w:hAnsi="Times New Roman" w:cs="Times New Roman"/>
          <w:sz w:val="24"/>
          <w:szCs w:val="24"/>
          <w:lang w:eastAsia="tr-TR"/>
        </w:rPr>
        <w:t xml:space="preserve"> mastarı maddi yapısına gelen zarardan veya manevi baskıdan dolayı acı, huzursuzluk ve hoşnutsuzluk hissetmek </w:t>
      </w:r>
      <w:r w:rsidR="00C54F3A" w:rsidRPr="00DB3610">
        <w:rPr>
          <w:rStyle w:val="Trke12Char"/>
        </w:rPr>
        <w:t>manasındadır</w:t>
      </w:r>
      <w:r w:rsidR="00C54F3A">
        <w:rPr>
          <w:rFonts w:ascii="Times New Roman" w:hAnsi="Times New Roman" w:cs="Times New Roman"/>
          <w:sz w:val="24"/>
          <w:szCs w:val="24"/>
          <w:lang w:eastAsia="tr-TR"/>
        </w:rPr>
        <w:t xml:space="preserve">. Lazım fiildir. </w:t>
      </w:r>
      <w:r w:rsidR="00C54F3A">
        <w:rPr>
          <w:rStyle w:val="Trke12Char"/>
        </w:rPr>
        <w:t xml:space="preserve">Dördüncü </w:t>
      </w:r>
      <w:proofErr w:type="spellStart"/>
      <w:r w:rsidR="00C54F3A">
        <w:rPr>
          <w:rStyle w:val="Trke12Char"/>
        </w:rPr>
        <w:t>bab</w:t>
      </w:r>
      <w:proofErr w:type="spellEnd"/>
      <w:r w:rsidR="00C54F3A">
        <w:rPr>
          <w:rStyle w:val="Trke12Char"/>
        </w:rPr>
        <w:t xml:space="preserve"> </w:t>
      </w:r>
      <w:proofErr w:type="spellStart"/>
      <w:r w:rsidR="00C54F3A">
        <w:rPr>
          <w:rStyle w:val="Trke12Char"/>
        </w:rPr>
        <w:t>if’âl</w:t>
      </w:r>
      <w:proofErr w:type="spellEnd"/>
      <w:r w:rsidR="00C54F3A">
        <w:rPr>
          <w:rStyle w:val="Trke12Char"/>
        </w:rPr>
        <w:t xml:space="preserve"> bâbına (</w:t>
      </w:r>
      <w:r w:rsidR="00C54F3A" w:rsidRPr="005D4952">
        <w:rPr>
          <w:rStyle w:val="Arapa16Char"/>
          <w:rtl/>
        </w:rPr>
        <w:t>آذ</w:t>
      </w:r>
      <w:r w:rsidR="002B2CE6">
        <w:rPr>
          <w:rStyle w:val="Arapa16Char"/>
          <w:rFonts w:hint="cs"/>
          <w:rtl/>
        </w:rPr>
        <w:t>َ</w:t>
      </w:r>
      <w:r w:rsidR="00C54F3A" w:rsidRPr="005D4952">
        <w:rPr>
          <w:rStyle w:val="Arapa16Char"/>
          <w:rtl/>
        </w:rPr>
        <w:t>ى</w:t>
      </w:r>
      <w:r w:rsidR="00C54F3A">
        <w:t xml:space="preserve"> – </w:t>
      </w:r>
      <w:r w:rsidR="00C54F3A" w:rsidRPr="005D4952">
        <w:rPr>
          <w:rStyle w:val="Arapa16Char"/>
          <w:rtl/>
        </w:rPr>
        <w:t>يُؤْذِي</w:t>
      </w:r>
      <w:r w:rsidR="00C54F3A">
        <w:rPr>
          <w:rStyle w:val="Trke12Char"/>
        </w:rPr>
        <w:t xml:space="preserve">) </w:t>
      </w:r>
      <w:proofErr w:type="spellStart"/>
      <w:r w:rsidR="00C54F3A">
        <w:rPr>
          <w:rStyle w:val="Trke12Char"/>
        </w:rPr>
        <w:t>tadiye</w:t>
      </w:r>
      <w:proofErr w:type="spellEnd"/>
      <w:r w:rsidR="00C54F3A">
        <w:rPr>
          <w:rStyle w:val="Trke12Char"/>
        </w:rPr>
        <w:t xml:space="preserve"> etkisi ile gelir. Acı hissettirmek, eziyet etmek anlamına gelir. Bu b</w:t>
      </w:r>
      <w:r w:rsidR="002B2CE6">
        <w:rPr>
          <w:rStyle w:val="Trke12Char"/>
        </w:rPr>
        <w:t>â</w:t>
      </w:r>
      <w:r w:rsidR="00C54F3A">
        <w:rPr>
          <w:rStyle w:val="Trke12Char"/>
        </w:rPr>
        <w:t>b değişimiyle eziyet içinde olan, eziyet edilen haline gelir.</w:t>
      </w:r>
    </w:p>
    <w:p w14:paraId="67DBED86" w14:textId="7A613C53" w:rsidR="001E57B1" w:rsidRDefault="001E57B1" w:rsidP="002F1122">
      <w:pPr>
        <w:jc w:val="both"/>
        <w:rPr>
          <w:rFonts w:ascii="Times New Roman" w:hAnsi="Times New Roman" w:cs="Times New Roman"/>
          <w:kern w:val="24"/>
          <w:sz w:val="24"/>
          <w:szCs w:val="24"/>
        </w:rPr>
      </w:pPr>
      <w:r w:rsidRPr="00C45960">
        <w:rPr>
          <w:rFonts w:ascii="Traditional Arabic" w:hAnsi="Traditional Arabic" w:cs="Traditional Arabic"/>
          <w:b/>
          <w:bCs/>
          <w:sz w:val="32"/>
          <w:szCs w:val="32"/>
          <w:rtl/>
        </w:rPr>
        <w:t>فِي</w:t>
      </w:r>
      <w:r>
        <w:rPr>
          <w:rFonts w:ascii="Times New Roman" w:hAnsi="Times New Roman" w:cs="Times New Roman"/>
          <w:kern w:val="24"/>
          <w:sz w:val="24"/>
          <w:szCs w:val="24"/>
        </w:rPr>
        <w:t>:</w:t>
      </w:r>
      <w:r w:rsidR="00C54F3A">
        <w:rPr>
          <w:rFonts w:ascii="Times New Roman" w:hAnsi="Times New Roman" w:cs="Times New Roman"/>
          <w:kern w:val="24"/>
          <w:sz w:val="24"/>
          <w:szCs w:val="24"/>
        </w:rPr>
        <w:t xml:space="preserve"> “İçinde” demektir.</w:t>
      </w:r>
    </w:p>
    <w:p w14:paraId="17675B9A" w14:textId="3F555AD2" w:rsidR="001E57B1" w:rsidRDefault="001E57B1" w:rsidP="002F1122">
      <w:pPr>
        <w:jc w:val="both"/>
        <w:rPr>
          <w:rFonts w:ascii="Times New Roman" w:hAnsi="Times New Roman" w:cs="Times New Roman"/>
          <w:kern w:val="24"/>
          <w:sz w:val="24"/>
          <w:szCs w:val="24"/>
        </w:rPr>
      </w:pPr>
      <w:r w:rsidRPr="00C45960">
        <w:rPr>
          <w:rFonts w:ascii="Traditional Arabic" w:hAnsi="Traditional Arabic" w:cs="Traditional Arabic"/>
          <w:b/>
          <w:bCs/>
          <w:sz w:val="32"/>
          <w:szCs w:val="32"/>
          <w:rtl/>
        </w:rPr>
        <w:t>اللَّهِ</w:t>
      </w:r>
      <w:r>
        <w:rPr>
          <w:rFonts w:ascii="Times New Roman" w:hAnsi="Times New Roman" w:cs="Times New Roman"/>
          <w:kern w:val="24"/>
          <w:sz w:val="24"/>
          <w:szCs w:val="24"/>
        </w:rPr>
        <w:t>:</w:t>
      </w:r>
      <w:r w:rsidR="00C54F3A">
        <w:rPr>
          <w:rFonts w:ascii="Times New Roman" w:hAnsi="Times New Roman" w:cs="Times New Roman"/>
          <w:kern w:val="24"/>
          <w:sz w:val="24"/>
          <w:szCs w:val="24"/>
        </w:rPr>
        <w:t xml:space="preserve"> </w:t>
      </w:r>
      <w:r w:rsidR="00DB2237">
        <w:rPr>
          <w:rFonts w:ascii="Times New Roman" w:hAnsi="Times New Roman" w:cs="Times New Roman"/>
          <w:kern w:val="24"/>
          <w:sz w:val="24"/>
          <w:szCs w:val="24"/>
        </w:rPr>
        <w:t>“Allah” demektir. Alemlerin rabbinin özel ismidir.</w:t>
      </w:r>
    </w:p>
    <w:p w14:paraId="5E7996C5" w14:textId="5AD177D0" w:rsidR="00C54F3A" w:rsidRDefault="00C54F3A" w:rsidP="002F1122">
      <w:pPr>
        <w:jc w:val="both"/>
        <w:rPr>
          <w:rFonts w:ascii="Times New Roman" w:hAnsi="Times New Roman" w:cs="Times New Roman"/>
          <w:kern w:val="24"/>
          <w:sz w:val="24"/>
          <w:szCs w:val="24"/>
        </w:rPr>
      </w:pPr>
      <w:r w:rsidRPr="00C45960">
        <w:rPr>
          <w:rFonts w:ascii="Traditional Arabic" w:hAnsi="Traditional Arabic" w:cs="Traditional Arabic"/>
          <w:b/>
          <w:bCs/>
          <w:sz w:val="32"/>
          <w:szCs w:val="32"/>
          <w:rtl/>
        </w:rPr>
        <w:t>فِي اللَّهِ</w:t>
      </w:r>
      <w:r>
        <w:rPr>
          <w:rFonts w:ascii="Times New Roman" w:hAnsi="Times New Roman" w:cs="Times New Roman"/>
          <w:kern w:val="24"/>
          <w:sz w:val="24"/>
          <w:szCs w:val="24"/>
        </w:rPr>
        <w:t>:</w:t>
      </w:r>
      <w:r w:rsidR="00DB2237">
        <w:rPr>
          <w:rFonts w:ascii="Times New Roman" w:hAnsi="Times New Roman" w:cs="Times New Roman"/>
          <w:kern w:val="24"/>
          <w:sz w:val="24"/>
          <w:szCs w:val="24"/>
        </w:rPr>
        <w:t xml:space="preserve"> </w:t>
      </w:r>
      <w:r w:rsidR="000E2285">
        <w:rPr>
          <w:rFonts w:ascii="Times New Roman" w:hAnsi="Times New Roman" w:cs="Times New Roman"/>
          <w:kern w:val="24"/>
          <w:sz w:val="24"/>
          <w:szCs w:val="24"/>
        </w:rPr>
        <w:t>“Allah’ın içinde” demektir.</w:t>
      </w:r>
      <w:r w:rsidR="00D610A3">
        <w:rPr>
          <w:rFonts w:ascii="Times New Roman" w:hAnsi="Times New Roman" w:cs="Times New Roman" w:hint="cs"/>
          <w:kern w:val="24"/>
          <w:sz w:val="24"/>
          <w:szCs w:val="24"/>
          <w:rtl/>
        </w:rPr>
        <w:t xml:space="preserve"> </w:t>
      </w:r>
      <w:r w:rsidR="00D610A3">
        <w:rPr>
          <w:rFonts w:ascii="Times New Roman" w:hAnsi="Times New Roman" w:cs="Times New Roman"/>
          <w:kern w:val="24"/>
          <w:sz w:val="24"/>
          <w:szCs w:val="24"/>
        </w:rPr>
        <w:t xml:space="preserve"> Burada hakiki </w:t>
      </w:r>
      <w:proofErr w:type="spellStart"/>
      <w:r w:rsidR="00D610A3">
        <w:rPr>
          <w:rFonts w:ascii="Times New Roman" w:hAnsi="Times New Roman" w:cs="Times New Roman"/>
          <w:kern w:val="24"/>
          <w:sz w:val="24"/>
          <w:szCs w:val="24"/>
        </w:rPr>
        <w:t>zarfiyet</w:t>
      </w:r>
      <w:proofErr w:type="spellEnd"/>
      <w:r w:rsidR="00D610A3">
        <w:rPr>
          <w:rFonts w:ascii="Times New Roman" w:hAnsi="Times New Roman" w:cs="Times New Roman"/>
          <w:kern w:val="24"/>
          <w:sz w:val="24"/>
          <w:szCs w:val="24"/>
        </w:rPr>
        <w:t xml:space="preserve"> yoktur. </w:t>
      </w:r>
      <w:r w:rsidR="00D610A3" w:rsidRPr="00E01C40">
        <w:rPr>
          <w:rFonts w:ascii="Traditional Arabic" w:hAnsi="Traditional Arabic" w:cs="Traditional Arabic"/>
          <w:sz w:val="32"/>
          <w:szCs w:val="32"/>
          <w:rtl/>
        </w:rPr>
        <w:t>فِي</w:t>
      </w:r>
      <w:r w:rsidR="00D610A3">
        <w:rPr>
          <w:rFonts w:ascii="Times New Roman" w:hAnsi="Times New Roman" w:cs="Times New Roman"/>
          <w:kern w:val="24"/>
          <w:sz w:val="24"/>
          <w:szCs w:val="24"/>
        </w:rPr>
        <w:t xml:space="preserve"> harf-i </w:t>
      </w:r>
      <w:proofErr w:type="spellStart"/>
      <w:r w:rsidR="00D610A3">
        <w:rPr>
          <w:rFonts w:ascii="Times New Roman" w:hAnsi="Times New Roman" w:cs="Times New Roman"/>
          <w:kern w:val="24"/>
          <w:sz w:val="24"/>
          <w:szCs w:val="24"/>
        </w:rPr>
        <w:t>cerinden</w:t>
      </w:r>
      <w:proofErr w:type="spellEnd"/>
      <w:r w:rsidR="00D610A3">
        <w:rPr>
          <w:rFonts w:ascii="Times New Roman" w:hAnsi="Times New Roman" w:cs="Times New Roman"/>
          <w:kern w:val="24"/>
          <w:sz w:val="24"/>
          <w:szCs w:val="24"/>
        </w:rPr>
        <w:t xml:space="preserve"> sonra mekân ya da zaman ifade eden bir kelime gelmediyse bu hakiki </w:t>
      </w:r>
      <w:proofErr w:type="spellStart"/>
      <w:r w:rsidR="00D610A3">
        <w:rPr>
          <w:rFonts w:ascii="Times New Roman" w:hAnsi="Times New Roman" w:cs="Times New Roman"/>
          <w:kern w:val="24"/>
          <w:sz w:val="24"/>
          <w:szCs w:val="24"/>
        </w:rPr>
        <w:t>zarfiyet</w:t>
      </w:r>
      <w:proofErr w:type="spellEnd"/>
      <w:r w:rsidR="00D610A3">
        <w:rPr>
          <w:rFonts w:ascii="Times New Roman" w:hAnsi="Times New Roman" w:cs="Times New Roman"/>
          <w:kern w:val="24"/>
          <w:sz w:val="24"/>
          <w:szCs w:val="24"/>
        </w:rPr>
        <w:t xml:space="preserve"> değildir.</w:t>
      </w:r>
      <w:r w:rsidR="00BE226D">
        <w:rPr>
          <w:rFonts w:ascii="Times New Roman" w:hAnsi="Times New Roman" w:cs="Times New Roman"/>
          <w:kern w:val="24"/>
          <w:sz w:val="24"/>
          <w:szCs w:val="24"/>
        </w:rPr>
        <w:t xml:space="preserve"> Burada </w:t>
      </w:r>
      <w:r w:rsidR="00BE226D" w:rsidRPr="00C54F3A">
        <w:rPr>
          <w:rFonts w:ascii="Traditional Arabic" w:hAnsi="Traditional Arabic" w:cs="Traditional Arabic"/>
          <w:sz w:val="32"/>
          <w:szCs w:val="32"/>
          <w:rtl/>
        </w:rPr>
        <w:t>فِي اللَّهِ</w:t>
      </w:r>
      <w:r w:rsidR="00BE226D">
        <w:rPr>
          <w:rFonts w:ascii="Times New Roman" w:hAnsi="Times New Roman" w:cs="Times New Roman"/>
          <w:kern w:val="24"/>
          <w:sz w:val="24"/>
          <w:szCs w:val="24"/>
        </w:rPr>
        <w:t xml:space="preserve"> “Allah’ın içinde” değil, “Allah’la ilgili olarak” anlamındadır.</w:t>
      </w:r>
    </w:p>
    <w:p w14:paraId="30EE47F8" w14:textId="6E850797" w:rsidR="000D2ECB" w:rsidRDefault="000D2ECB" w:rsidP="002F1122">
      <w:pPr>
        <w:jc w:val="both"/>
        <w:rPr>
          <w:rFonts w:ascii="Times New Roman" w:hAnsi="Times New Roman" w:cs="Times New Roman"/>
          <w:kern w:val="24"/>
          <w:sz w:val="24"/>
          <w:szCs w:val="24"/>
        </w:rPr>
      </w:pPr>
      <w:r>
        <w:rPr>
          <w:rFonts w:ascii="Times New Roman" w:hAnsi="Times New Roman" w:cs="Times New Roman"/>
          <w:kern w:val="24"/>
          <w:sz w:val="24"/>
          <w:szCs w:val="24"/>
        </w:rPr>
        <w:t xml:space="preserve">Kuran’da 9 yerde </w:t>
      </w:r>
      <w:r w:rsidRPr="00C54F3A">
        <w:rPr>
          <w:rFonts w:ascii="Traditional Arabic" w:hAnsi="Traditional Arabic" w:cs="Traditional Arabic"/>
          <w:sz w:val="32"/>
          <w:szCs w:val="32"/>
          <w:rtl/>
        </w:rPr>
        <w:t>فِي اللَّهِ</w:t>
      </w:r>
      <w:r>
        <w:rPr>
          <w:rFonts w:ascii="Times New Roman" w:hAnsi="Times New Roman" w:cs="Times New Roman"/>
          <w:kern w:val="24"/>
          <w:sz w:val="24"/>
          <w:szCs w:val="24"/>
        </w:rPr>
        <w:t xml:space="preserve"> geçmektedir.</w:t>
      </w:r>
    </w:p>
    <w:tbl>
      <w:tblPr>
        <w:tblStyle w:val="KlavuzuTablo4-Vurgu1"/>
        <w:tblW w:w="0" w:type="auto"/>
        <w:jc w:val="center"/>
        <w:tblLook w:val="04A0" w:firstRow="1" w:lastRow="0" w:firstColumn="1" w:lastColumn="0" w:noHBand="0" w:noVBand="1"/>
      </w:tblPr>
      <w:tblGrid>
        <w:gridCol w:w="3539"/>
        <w:gridCol w:w="5523"/>
      </w:tblGrid>
      <w:tr w:rsidR="007204DA" w14:paraId="21B1DA3A" w14:textId="77777777" w:rsidTr="00F34D7A">
        <w:trPr>
          <w:cnfStyle w:val="100000000000" w:firstRow="1" w:lastRow="0" w:firstColumn="0" w:lastColumn="0" w:oddVBand="0" w:evenVBand="0" w:oddHBand="0" w:evenHBand="0" w:firstRowFirstColumn="0" w:firstRowLastColumn="0" w:lastRowFirstColumn="0" w:lastRowLastColumn="0"/>
          <w:trHeight w:val="458"/>
          <w:jc w:val="center"/>
        </w:trPr>
        <w:tc>
          <w:tcPr>
            <w:cnfStyle w:val="001000000000" w:firstRow="0" w:lastRow="0" w:firstColumn="1" w:lastColumn="0" w:oddVBand="0" w:evenVBand="0" w:oddHBand="0" w:evenHBand="0" w:firstRowFirstColumn="0" w:firstRowLastColumn="0" w:lastRowFirstColumn="0" w:lastRowLastColumn="0"/>
            <w:tcW w:w="3539" w:type="dxa"/>
            <w:vAlign w:val="center"/>
          </w:tcPr>
          <w:p w14:paraId="4B7F711B" w14:textId="79388F5D" w:rsidR="007204DA" w:rsidRDefault="00BD435D" w:rsidP="00C45960">
            <w:pPr>
              <w:rPr>
                <w:rFonts w:ascii="Times New Roman" w:hAnsi="Times New Roman" w:cs="Times New Roman"/>
                <w:kern w:val="24"/>
                <w:sz w:val="24"/>
                <w:szCs w:val="24"/>
              </w:rPr>
            </w:pPr>
            <w:r>
              <w:rPr>
                <w:rFonts w:ascii="Times New Roman" w:hAnsi="Times New Roman" w:cs="Times New Roman"/>
                <w:kern w:val="24"/>
                <w:sz w:val="24"/>
                <w:szCs w:val="24"/>
              </w:rPr>
              <w:t>Ayette geçiş</w:t>
            </w:r>
          </w:p>
        </w:tc>
        <w:tc>
          <w:tcPr>
            <w:tcW w:w="5523" w:type="dxa"/>
            <w:vAlign w:val="center"/>
          </w:tcPr>
          <w:p w14:paraId="73230633" w14:textId="327A0410" w:rsidR="007204DA" w:rsidRDefault="00BD435D" w:rsidP="00C4596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kern w:val="24"/>
                <w:sz w:val="24"/>
                <w:szCs w:val="24"/>
              </w:rPr>
            </w:pPr>
            <w:r>
              <w:rPr>
                <w:rFonts w:ascii="Times New Roman" w:hAnsi="Times New Roman" w:cs="Times New Roman"/>
                <w:kern w:val="24"/>
                <w:sz w:val="24"/>
                <w:szCs w:val="24"/>
              </w:rPr>
              <w:t>Anlamı</w:t>
            </w:r>
          </w:p>
        </w:tc>
      </w:tr>
      <w:tr w:rsidR="007204DA" w14:paraId="177F2F6C" w14:textId="77777777" w:rsidTr="00F34D7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39" w:type="dxa"/>
            <w:vAlign w:val="center"/>
          </w:tcPr>
          <w:p w14:paraId="3F0D94C0" w14:textId="1B77D070" w:rsidR="007204DA" w:rsidRPr="00C45960" w:rsidRDefault="007204DA" w:rsidP="00C45960">
            <w:pPr>
              <w:rPr>
                <w:rFonts w:ascii="Times New Roman" w:hAnsi="Times New Roman" w:cs="Times New Roman"/>
                <w:b w:val="0"/>
                <w:bCs w:val="0"/>
                <w:kern w:val="24"/>
                <w:sz w:val="32"/>
                <w:szCs w:val="32"/>
              </w:rPr>
            </w:pPr>
            <w:r w:rsidRPr="00C45960">
              <w:rPr>
                <w:rFonts w:ascii="Traditional Arabic" w:hAnsi="Traditional Arabic" w:cs="Traditional Arabic"/>
                <w:b w:val="0"/>
                <w:bCs w:val="0"/>
                <w:sz w:val="32"/>
                <w:szCs w:val="32"/>
                <w:rtl/>
              </w:rPr>
              <w:t xml:space="preserve">يُجَادِلُونَ </w:t>
            </w:r>
            <w:r w:rsidRPr="00D43261">
              <w:rPr>
                <w:rFonts w:ascii="Traditional Arabic" w:hAnsi="Traditional Arabic" w:cs="Traditional Arabic"/>
                <w:b w:val="0"/>
                <w:bCs w:val="0"/>
                <w:color w:val="C00000"/>
                <w:sz w:val="32"/>
                <w:szCs w:val="32"/>
                <w:rtl/>
              </w:rPr>
              <w:t>فِي اللَّهِ</w:t>
            </w:r>
          </w:p>
        </w:tc>
        <w:tc>
          <w:tcPr>
            <w:tcW w:w="5523" w:type="dxa"/>
            <w:vAlign w:val="center"/>
          </w:tcPr>
          <w:p w14:paraId="07104DA4" w14:textId="4E8A4214" w:rsidR="007204DA" w:rsidRDefault="00937861" w:rsidP="00C4596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24"/>
                <w:sz w:val="24"/>
                <w:szCs w:val="24"/>
              </w:rPr>
            </w:pPr>
            <w:r>
              <w:rPr>
                <w:rFonts w:ascii="Times New Roman" w:hAnsi="Times New Roman" w:cs="Times New Roman"/>
                <w:kern w:val="24"/>
                <w:sz w:val="24"/>
                <w:szCs w:val="24"/>
              </w:rPr>
              <w:t>Allah’la ilgili olarak mücadele ederler. (</w:t>
            </w:r>
            <w:proofErr w:type="spellStart"/>
            <w:r w:rsidR="007204DA">
              <w:rPr>
                <w:rFonts w:ascii="Times New Roman" w:hAnsi="Times New Roman" w:cs="Times New Roman"/>
                <w:kern w:val="24"/>
                <w:sz w:val="24"/>
                <w:szCs w:val="24"/>
              </w:rPr>
              <w:t>Rad</w:t>
            </w:r>
            <w:proofErr w:type="spellEnd"/>
            <w:r w:rsidR="007204DA">
              <w:rPr>
                <w:rFonts w:ascii="Times New Roman" w:hAnsi="Times New Roman" w:cs="Times New Roman"/>
                <w:kern w:val="24"/>
                <w:sz w:val="24"/>
                <w:szCs w:val="24"/>
              </w:rPr>
              <w:t xml:space="preserve"> 13</w:t>
            </w:r>
            <w:r>
              <w:rPr>
                <w:rFonts w:ascii="Times New Roman" w:hAnsi="Times New Roman" w:cs="Times New Roman"/>
                <w:kern w:val="24"/>
                <w:sz w:val="24"/>
                <w:szCs w:val="24"/>
              </w:rPr>
              <w:t>)</w:t>
            </w:r>
          </w:p>
        </w:tc>
      </w:tr>
      <w:tr w:rsidR="007204DA" w14:paraId="4D10DEDC" w14:textId="77777777" w:rsidTr="00F34D7A">
        <w:trPr>
          <w:jc w:val="center"/>
        </w:trPr>
        <w:tc>
          <w:tcPr>
            <w:cnfStyle w:val="001000000000" w:firstRow="0" w:lastRow="0" w:firstColumn="1" w:lastColumn="0" w:oddVBand="0" w:evenVBand="0" w:oddHBand="0" w:evenHBand="0" w:firstRowFirstColumn="0" w:firstRowLastColumn="0" w:lastRowFirstColumn="0" w:lastRowLastColumn="0"/>
            <w:tcW w:w="3539" w:type="dxa"/>
            <w:vAlign w:val="center"/>
          </w:tcPr>
          <w:p w14:paraId="054B0779" w14:textId="295CFDF0" w:rsidR="007204DA" w:rsidRPr="00C45960" w:rsidRDefault="007204DA" w:rsidP="00C45960">
            <w:pPr>
              <w:rPr>
                <w:rFonts w:ascii="Times New Roman" w:hAnsi="Times New Roman" w:cs="Times New Roman"/>
                <w:b w:val="0"/>
                <w:bCs w:val="0"/>
                <w:kern w:val="24"/>
                <w:sz w:val="32"/>
                <w:szCs w:val="32"/>
              </w:rPr>
            </w:pPr>
            <w:r w:rsidRPr="00C45960">
              <w:rPr>
                <w:rFonts w:ascii="Traditional Arabic" w:hAnsi="Traditional Arabic" w:cs="Traditional Arabic"/>
                <w:b w:val="0"/>
                <w:bCs w:val="0"/>
                <w:sz w:val="32"/>
                <w:szCs w:val="32"/>
                <w:rtl/>
              </w:rPr>
              <w:t>أَ</w:t>
            </w:r>
            <w:r w:rsidRPr="00D43261">
              <w:rPr>
                <w:rFonts w:ascii="Traditional Arabic" w:hAnsi="Traditional Arabic" w:cs="Traditional Arabic"/>
                <w:b w:val="0"/>
                <w:bCs w:val="0"/>
                <w:color w:val="C00000"/>
                <w:sz w:val="32"/>
                <w:szCs w:val="32"/>
                <w:rtl/>
              </w:rPr>
              <w:t>فِي اللَّهِ</w:t>
            </w:r>
            <w:r w:rsidRPr="00C45960">
              <w:rPr>
                <w:rFonts w:ascii="Traditional Arabic" w:hAnsi="Traditional Arabic" w:cs="Traditional Arabic"/>
                <w:b w:val="0"/>
                <w:bCs w:val="0"/>
                <w:sz w:val="32"/>
                <w:szCs w:val="32"/>
                <w:rtl/>
              </w:rPr>
              <w:t xml:space="preserve"> شَكٌّ فَاطِرِ السَّمَوَاتِ وَالْأَرْضِ</w:t>
            </w:r>
          </w:p>
        </w:tc>
        <w:tc>
          <w:tcPr>
            <w:tcW w:w="5523" w:type="dxa"/>
            <w:vAlign w:val="center"/>
          </w:tcPr>
          <w:p w14:paraId="2A6A5A24" w14:textId="103B1EB7" w:rsidR="007204DA" w:rsidRDefault="00937861" w:rsidP="00C459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24"/>
                <w:sz w:val="24"/>
                <w:szCs w:val="24"/>
              </w:rPr>
            </w:pPr>
            <w:r>
              <w:rPr>
                <w:rFonts w:ascii="Times New Roman" w:hAnsi="Times New Roman" w:cs="Times New Roman"/>
                <w:kern w:val="24"/>
                <w:sz w:val="24"/>
                <w:szCs w:val="24"/>
              </w:rPr>
              <w:t>Gökleri ve yeri fıtrat eden Allah’la ilgili olarak mı şek var? (</w:t>
            </w:r>
            <w:r w:rsidR="007204DA">
              <w:rPr>
                <w:rFonts w:ascii="Times New Roman" w:hAnsi="Times New Roman" w:cs="Times New Roman"/>
                <w:kern w:val="24"/>
                <w:sz w:val="24"/>
                <w:szCs w:val="24"/>
              </w:rPr>
              <w:t>İbrahim 10</w:t>
            </w:r>
            <w:r>
              <w:rPr>
                <w:rFonts w:ascii="Times New Roman" w:hAnsi="Times New Roman" w:cs="Times New Roman"/>
                <w:kern w:val="24"/>
                <w:sz w:val="24"/>
                <w:szCs w:val="24"/>
              </w:rPr>
              <w:t>)</w:t>
            </w:r>
          </w:p>
        </w:tc>
      </w:tr>
      <w:tr w:rsidR="007204DA" w14:paraId="0E930754" w14:textId="77777777" w:rsidTr="00F34D7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39" w:type="dxa"/>
            <w:vAlign w:val="center"/>
          </w:tcPr>
          <w:p w14:paraId="1B427837" w14:textId="03664BAB" w:rsidR="007204DA" w:rsidRPr="00C45960" w:rsidRDefault="007204DA" w:rsidP="00C45960">
            <w:pPr>
              <w:rPr>
                <w:rFonts w:ascii="Times New Roman" w:hAnsi="Times New Roman" w:cs="Times New Roman"/>
                <w:b w:val="0"/>
                <w:bCs w:val="0"/>
                <w:kern w:val="24"/>
                <w:sz w:val="32"/>
                <w:szCs w:val="32"/>
              </w:rPr>
            </w:pPr>
            <w:r w:rsidRPr="00C45960">
              <w:rPr>
                <w:rFonts w:ascii="Traditional Arabic" w:hAnsi="Traditional Arabic" w:cs="Traditional Arabic"/>
                <w:b w:val="0"/>
                <w:bCs w:val="0"/>
                <w:sz w:val="32"/>
                <w:szCs w:val="32"/>
                <w:rtl/>
              </w:rPr>
              <w:lastRenderedPageBreak/>
              <w:t xml:space="preserve">الَّذِينَ هَاجَرُوا </w:t>
            </w:r>
            <w:r w:rsidRPr="00D43261">
              <w:rPr>
                <w:rFonts w:ascii="Traditional Arabic" w:hAnsi="Traditional Arabic" w:cs="Traditional Arabic"/>
                <w:b w:val="0"/>
                <w:bCs w:val="0"/>
                <w:color w:val="C00000"/>
                <w:sz w:val="32"/>
                <w:szCs w:val="32"/>
                <w:rtl/>
              </w:rPr>
              <w:t xml:space="preserve">فِي اللَّهِ </w:t>
            </w:r>
            <w:r w:rsidRPr="00C45960">
              <w:rPr>
                <w:rFonts w:ascii="Traditional Arabic" w:hAnsi="Traditional Arabic" w:cs="Traditional Arabic"/>
                <w:b w:val="0"/>
                <w:bCs w:val="0"/>
                <w:sz w:val="32"/>
                <w:szCs w:val="32"/>
                <w:rtl/>
              </w:rPr>
              <w:t>مِنْ بَعْدِ مَا ظُلِمُوا لَنُبَوِّئَنَّهُمْ فِي الدُّنْيَا حَسَنَةً</w:t>
            </w:r>
          </w:p>
        </w:tc>
        <w:tc>
          <w:tcPr>
            <w:tcW w:w="5523" w:type="dxa"/>
            <w:vAlign w:val="center"/>
          </w:tcPr>
          <w:p w14:paraId="600A84BC" w14:textId="13FCFB79" w:rsidR="007204DA" w:rsidRDefault="00937861" w:rsidP="00C4596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24"/>
                <w:sz w:val="24"/>
                <w:szCs w:val="24"/>
              </w:rPr>
            </w:pPr>
            <w:r>
              <w:rPr>
                <w:rFonts w:ascii="Times New Roman" w:hAnsi="Times New Roman" w:cs="Times New Roman"/>
                <w:kern w:val="24"/>
                <w:sz w:val="24"/>
                <w:szCs w:val="24"/>
              </w:rPr>
              <w:t xml:space="preserve">Zulmedilmelerinden sonrasında Allah’la ilgili olarak </w:t>
            </w:r>
            <w:proofErr w:type="spellStart"/>
            <w:r>
              <w:rPr>
                <w:rFonts w:ascii="Times New Roman" w:hAnsi="Times New Roman" w:cs="Times New Roman"/>
                <w:kern w:val="24"/>
                <w:sz w:val="24"/>
                <w:szCs w:val="24"/>
              </w:rPr>
              <w:t>muhacere</w:t>
            </w:r>
            <w:proofErr w:type="spellEnd"/>
            <w:r>
              <w:rPr>
                <w:rFonts w:ascii="Times New Roman" w:hAnsi="Times New Roman" w:cs="Times New Roman"/>
                <w:kern w:val="24"/>
                <w:sz w:val="24"/>
                <w:szCs w:val="24"/>
              </w:rPr>
              <w:t xml:space="preserve"> edenler, onlar</w:t>
            </w:r>
            <w:r w:rsidR="002B2CE6">
              <w:rPr>
                <w:rFonts w:ascii="Times New Roman" w:hAnsi="Times New Roman" w:cs="Times New Roman"/>
                <w:kern w:val="24"/>
                <w:sz w:val="24"/>
                <w:szCs w:val="24"/>
              </w:rPr>
              <w:t>ı</w:t>
            </w:r>
            <w:r>
              <w:rPr>
                <w:rFonts w:ascii="Times New Roman" w:hAnsi="Times New Roman" w:cs="Times New Roman"/>
                <w:kern w:val="24"/>
                <w:sz w:val="24"/>
                <w:szCs w:val="24"/>
              </w:rPr>
              <w:t xml:space="preserve"> dünyada iyiliğe barındıracağız. (</w:t>
            </w:r>
            <w:proofErr w:type="spellStart"/>
            <w:r w:rsidR="007204DA">
              <w:rPr>
                <w:rFonts w:ascii="Times New Roman" w:hAnsi="Times New Roman" w:cs="Times New Roman"/>
                <w:kern w:val="24"/>
                <w:sz w:val="24"/>
                <w:szCs w:val="24"/>
              </w:rPr>
              <w:t>Nahl</w:t>
            </w:r>
            <w:proofErr w:type="spellEnd"/>
            <w:r w:rsidR="007204DA">
              <w:rPr>
                <w:rFonts w:ascii="Times New Roman" w:hAnsi="Times New Roman" w:cs="Times New Roman"/>
                <w:kern w:val="24"/>
                <w:sz w:val="24"/>
                <w:szCs w:val="24"/>
              </w:rPr>
              <w:t xml:space="preserve"> 41</w:t>
            </w:r>
            <w:r>
              <w:rPr>
                <w:rFonts w:ascii="Times New Roman" w:hAnsi="Times New Roman" w:cs="Times New Roman"/>
                <w:kern w:val="24"/>
                <w:sz w:val="24"/>
                <w:szCs w:val="24"/>
              </w:rPr>
              <w:t>)</w:t>
            </w:r>
          </w:p>
        </w:tc>
      </w:tr>
      <w:tr w:rsidR="007204DA" w14:paraId="05C799F9" w14:textId="77777777" w:rsidTr="00F34D7A">
        <w:trPr>
          <w:jc w:val="center"/>
        </w:trPr>
        <w:tc>
          <w:tcPr>
            <w:cnfStyle w:val="001000000000" w:firstRow="0" w:lastRow="0" w:firstColumn="1" w:lastColumn="0" w:oddVBand="0" w:evenVBand="0" w:oddHBand="0" w:evenHBand="0" w:firstRowFirstColumn="0" w:firstRowLastColumn="0" w:lastRowFirstColumn="0" w:lastRowLastColumn="0"/>
            <w:tcW w:w="3539" w:type="dxa"/>
            <w:vAlign w:val="center"/>
          </w:tcPr>
          <w:p w14:paraId="398CCBA0" w14:textId="6B6F1A3D" w:rsidR="007204DA" w:rsidRPr="00C45960" w:rsidRDefault="007204DA" w:rsidP="00C45960">
            <w:pPr>
              <w:rPr>
                <w:rFonts w:ascii="Times New Roman" w:hAnsi="Times New Roman" w:cs="Times New Roman"/>
                <w:b w:val="0"/>
                <w:bCs w:val="0"/>
                <w:kern w:val="24"/>
                <w:sz w:val="32"/>
                <w:szCs w:val="32"/>
              </w:rPr>
            </w:pPr>
            <w:r w:rsidRPr="00C45960">
              <w:rPr>
                <w:rFonts w:ascii="Traditional Arabic" w:hAnsi="Traditional Arabic" w:cs="Traditional Arabic"/>
                <w:b w:val="0"/>
                <w:bCs w:val="0"/>
                <w:sz w:val="32"/>
                <w:szCs w:val="32"/>
                <w:rtl/>
              </w:rPr>
              <w:t xml:space="preserve">مِنَ النَّاسِ مَنْ يُجَادِلُ </w:t>
            </w:r>
            <w:r w:rsidRPr="00D43261">
              <w:rPr>
                <w:rFonts w:ascii="Traditional Arabic" w:hAnsi="Traditional Arabic" w:cs="Traditional Arabic"/>
                <w:b w:val="0"/>
                <w:bCs w:val="0"/>
                <w:color w:val="C00000"/>
                <w:sz w:val="32"/>
                <w:szCs w:val="32"/>
                <w:rtl/>
              </w:rPr>
              <w:t xml:space="preserve">فِي اللَّهِ </w:t>
            </w:r>
            <w:r w:rsidRPr="00C45960">
              <w:rPr>
                <w:rFonts w:ascii="Traditional Arabic" w:hAnsi="Traditional Arabic" w:cs="Traditional Arabic"/>
                <w:b w:val="0"/>
                <w:bCs w:val="0"/>
                <w:sz w:val="32"/>
                <w:szCs w:val="32"/>
                <w:rtl/>
              </w:rPr>
              <w:t>بِغَيْرِ عِلْمٍ وَيَتَّبِعُ كُلَّ شَيْطَانٍ مَرِيدٍ</w:t>
            </w:r>
          </w:p>
        </w:tc>
        <w:tc>
          <w:tcPr>
            <w:tcW w:w="5523" w:type="dxa"/>
            <w:vAlign w:val="center"/>
          </w:tcPr>
          <w:p w14:paraId="696C961C" w14:textId="41E7AA3C" w:rsidR="007204DA" w:rsidRDefault="003B7F30" w:rsidP="00C459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24"/>
                <w:sz w:val="24"/>
                <w:szCs w:val="24"/>
              </w:rPr>
            </w:pPr>
            <w:r>
              <w:rPr>
                <w:rFonts w:ascii="Times New Roman" w:hAnsi="Times New Roman" w:cs="Times New Roman"/>
                <w:kern w:val="24"/>
                <w:sz w:val="24"/>
                <w:szCs w:val="24"/>
              </w:rPr>
              <w:t>İnsanlardan Allah’la ilgili olarak bilgisizce mücadele eden ve her direnişçi şeytana uyan vardır. (</w:t>
            </w:r>
            <w:r w:rsidR="007204DA">
              <w:rPr>
                <w:rFonts w:ascii="Times New Roman" w:hAnsi="Times New Roman" w:cs="Times New Roman"/>
                <w:kern w:val="24"/>
                <w:sz w:val="24"/>
                <w:szCs w:val="24"/>
              </w:rPr>
              <w:t>Hac 3</w:t>
            </w:r>
            <w:r>
              <w:rPr>
                <w:rFonts w:ascii="Times New Roman" w:hAnsi="Times New Roman" w:cs="Times New Roman"/>
                <w:kern w:val="24"/>
                <w:sz w:val="24"/>
                <w:szCs w:val="24"/>
              </w:rPr>
              <w:t>)</w:t>
            </w:r>
          </w:p>
        </w:tc>
      </w:tr>
      <w:tr w:rsidR="007204DA" w14:paraId="79DD00D8" w14:textId="77777777" w:rsidTr="00F34D7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39" w:type="dxa"/>
            <w:vAlign w:val="center"/>
          </w:tcPr>
          <w:p w14:paraId="556AAB37" w14:textId="03020F61" w:rsidR="007204DA" w:rsidRPr="00C45960" w:rsidRDefault="009F365D" w:rsidP="00C45960">
            <w:pPr>
              <w:rPr>
                <w:rFonts w:ascii="Times New Roman" w:hAnsi="Times New Roman" w:cs="Times New Roman"/>
                <w:b w:val="0"/>
                <w:bCs w:val="0"/>
                <w:kern w:val="24"/>
                <w:sz w:val="32"/>
                <w:szCs w:val="32"/>
              </w:rPr>
            </w:pPr>
            <w:r w:rsidRPr="00C45960">
              <w:rPr>
                <w:rFonts w:ascii="Traditional Arabic" w:hAnsi="Traditional Arabic" w:cs="Traditional Arabic"/>
                <w:b w:val="0"/>
                <w:bCs w:val="0"/>
                <w:sz w:val="32"/>
                <w:szCs w:val="32"/>
                <w:rtl/>
              </w:rPr>
              <w:t xml:space="preserve">مِنَ النَّاسِ مَنْ يُجَادِلُ </w:t>
            </w:r>
            <w:r w:rsidRPr="00D43261">
              <w:rPr>
                <w:rFonts w:ascii="Traditional Arabic" w:hAnsi="Traditional Arabic" w:cs="Traditional Arabic"/>
                <w:b w:val="0"/>
                <w:bCs w:val="0"/>
                <w:color w:val="C00000"/>
                <w:sz w:val="32"/>
                <w:szCs w:val="32"/>
                <w:rtl/>
              </w:rPr>
              <w:t xml:space="preserve">فِي اللَّهِ </w:t>
            </w:r>
            <w:r w:rsidRPr="00C45960">
              <w:rPr>
                <w:rFonts w:ascii="Traditional Arabic" w:hAnsi="Traditional Arabic" w:cs="Traditional Arabic"/>
                <w:b w:val="0"/>
                <w:bCs w:val="0"/>
                <w:sz w:val="32"/>
                <w:szCs w:val="32"/>
                <w:rtl/>
              </w:rPr>
              <w:t>بِغَيْرِ عِلْمٍ وَلَا هُدًى وَلَا كِتَابٍ مُنِيرٍ</w:t>
            </w:r>
          </w:p>
        </w:tc>
        <w:tc>
          <w:tcPr>
            <w:tcW w:w="5523" w:type="dxa"/>
            <w:vAlign w:val="center"/>
          </w:tcPr>
          <w:p w14:paraId="78373AF0" w14:textId="330F2517" w:rsidR="007204DA" w:rsidRDefault="009F365D" w:rsidP="00C4596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24"/>
                <w:sz w:val="24"/>
                <w:szCs w:val="24"/>
              </w:rPr>
            </w:pPr>
            <w:r>
              <w:rPr>
                <w:rFonts w:ascii="Times New Roman" w:hAnsi="Times New Roman" w:cs="Times New Roman"/>
                <w:kern w:val="24"/>
                <w:sz w:val="24"/>
                <w:szCs w:val="24"/>
              </w:rPr>
              <w:t>İnsanlardan Allah’la ilgili olarak ne bilgiyle ne rehberle ne de aydınlatıcı bir kitapla mücadele eden vardır. (</w:t>
            </w:r>
            <w:r w:rsidR="00937861">
              <w:rPr>
                <w:rFonts w:ascii="Times New Roman" w:hAnsi="Times New Roman" w:cs="Times New Roman"/>
                <w:kern w:val="24"/>
                <w:sz w:val="24"/>
                <w:szCs w:val="24"/>
              </w:rPr>
              <w:t>Hac 8</w:t>
            </w:r>
            <w:r w:rsidR="00BD435D">
              <w:rPr>
                <w:rFonts w:ascii="Times New Roman" w:hAnsi="Times New Roman" w:cs="Times New Roman"/>
                <w:kern w:val="24"/>
                <w:sz w:val="24"/>
                <w:szCs w:val="24"/>
              </w:rPr>
              <w:t>, Lokman 20</w:t>
            </w:r>
            <w:r>
              <w:rPr>
                <w:rFonts w:ascii="Times New Roman" w:hAnsi="Times New Roman" w:cs="Times New Roman"/>
                <w:kern w:val="24"/>
                <w:sz w:val="24"/>
                <w:szCs w:val="24"/>
              </w:rPr>
              <w:t>)</w:t>
            </w:r>
          </w:p>
        </w:tc>
      </w:tr>
      <w:tr w:rsidR="007204DA" w14:paraId="4A8E1D33" w14:textId="77777777" w:rsidTr="00F34D7A">
        <w:trPr>
          <w:jc w:val="center"/>
        </w:trPr>
        <w:tc>
          <w:tcPr>
            <w:cnfStyle w:val="001000000000" w:firstRow="0" w:lastRow="0" w:firstColumn="1" w:lastColumn="0" w:oddVBand="0" w:evenVBand="0" w:oddHBand="0" w:evenHBand="0" w:firstRowFirstColumn="0" w:firstRowLastColumn="0" w:lastRowFirstColumn="0" w:lastRowLastColumn="0"/>
            <w:tcW w:w="3539" w:type="dxa"/>
            <w:vAlign w:val="center"/>
          </w:tcPr>
          <w:p w14:paraId="2E7661D2" w14:textId="191E2F1F" w:rsidR="007204DA" w:rsidRPr="00C45960" w:rsidRDefault="00937861" w:rsidP="00C45960">
            <w:pPr>
              <w:rPr>
                <w:rFonts w:ascii="Times New Roman" w:hAnsi="Times New Roman" w:cs="Times New Roman"/>
                <w:b w:val="0"/>
                <w:bCs w:val="0"/>
                <w:kern w:val="24"/>
                <w:sz w:val="32"/>
                <w:szCs w:val="32"/>
              </w:rPr>
            </w:pPr>
            <w:r w:rsidRPr="00C45960">
              <w:rPr>
                <w:rFonts w:ascii="Traditional Arabic" w:hAnsi="Traditional Arabic" w:cs="Traditional Arabic"/>
                <w:b w:val="0"/>
                <w:bCs w:val="0"/>
                <w:sz w:val="32"/>
                <w:szCs w:val="32"/>
                <w:rtl/>
              </w:rPr>
              <w:t xml:space="preserve">جَاهِدُوا </w:t>
            </w:r>
            <w:r w:rsidRPr="00D43261">
              <w:rPr>
                <w:rFonts w:ascii="Traditional Arabic" w:hAnsi="Traditional Arabic" w:cs="Traditional Arabic"/>
                <w:b w:val="0"/>
                <w:bCs w:val="0"/>
                <w:color w:val="C00000"/>
                <w:sz w:val="32"/>
                <w:szCs w:val="32"/>
                <w:rtl/>
              </w:rPr>
              <w:t xml:space="preserve">فِي اللَّهِ </w:t>
            </w:r>
            <w:r w:rsidRPr="00C45960">
              <w:rPr>
                <w:rFonts w:ascii="Traditional Arabic" w:hAnsi="Traditional Arabic" w:cs="Traditional Arabic"/>
                <w:b w:val="0"/>
                <w:bCs w:val="0"/>
                <w:sz w:val="32"/>
                <w:szCs w:val="32"/>
                <w:rtl/>
              </w:rPr>
              <w:t>حَقَّ جِهَادِهِ</w:t>
            </w:r>
          </w:p>
        </w:tc>
        <w:tc>
          <w:tcPr>
            <w:tcW w:w="5523" w:type="dxa"/>
            <w:vAlign w:val="center"/>
          </w:tcPr>
          <w:p w14:paraId="0E9378CE" w14:textId="3D9D37C2" w:rsidR="007204DA" w:rsidRDefault="00BD435D" w:rsidP="00C459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24"/>
                <w:sz w:val="24"/>
                <w:szCs w:val="24"/>
              </w:rPr>
            </w:pPr>
            <w:r>
              <w:rPr>
                <w:rFonts w:ascii="Times New Roman" w:hAnsi="Times New Roman" w:cs="Times New Roman"/>
                <w:kern w:val="24"/>
                <w:sz w:val="24"/>
                <w:szCs w:val="24"/>
              </w:rPr>
              <w:t xml:space="preserve">Allah’la ilgili olarak cihadın hakkıyla </w:t>
            </w:r>
            <w:proofErr w:type="spellStart"/>
            <w:r>
              <w:rPr>
                <w:rFonts w:ascii="Times New Roman" w:hAnsi="Times New Roman" w:cs="Times New Roman"/>
                <w:kern w:val="24"/>
                <w:sz w:val="24"/>
                <w:szCs w:val="24"/>
              </w:rPr>
              <w:t>cihad</w:t>
            </w:r>
            <w:proofErr w:type="spellEnd"/>
            <w:r>
              <w:rPr>
                <w:rFonts w:ascii="Times New Roman" w:hAnsi="Times New Roman" w:cs="Times New Roman"/>
                <w:kern w:val="24"/>
                <w:sz w:val="24"/>
                <w:szCs w:val="24"/>
              </w:rPr>
              <w:t xml:space="preserve"> ederler. (</w:t>
            </w:r>
            <w:r w:rsidR="00937861">
              <w:rPr>
                <w:rFonts w:ascii="Times New Roman" w:hAnsi="Times New Roman" w:cs="Times New Roman"/>
                <w:kern w:val="24"/>
                <w:sz w:val="24"/>
                <w:szCs w:val="24"/>
              </w:rPr>
              <w:t>Hac 78</w:t>
            </w:r>
            <w:r>
              <w:rPr>
                <w:rFonts w:ascii="Times New Roman" w:hAnsi="Times New Roman" w:cs="Times New Roman"/>
                <w:kern w:val="24"/>
                <w:sz w:val="24"/>
                <w:szCs w:val="24"/>
              </w:rPr>
              <w:t>)</w:t>
            </w:r>
          </w:p>
        </w:tc>
      </w:tr>
      <w:tr w:rsidR="00937861" w14:paraId="135600D8" w14:textId="77777777" w:rsidTr="00F34D7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39" w:type="dxa"/>
            <w:vAlign w:val="center"/>
          </w:tcPr>
          <w:p w14:paraId="72121976" w14:textId="179AC24A" w:rsidR="00937861" w:rsidRPr="00C45960" w:rsidRDefault="00937861" w:rsidP="00C45960">
            <w:pPr>
              <w:rPr>
                <w:rFonts w:ascii="Times New Roman" w:hAnsi="Times New Roman" w:cs="Times New Roman"/>
                <w:b w:val="0"/>
                <w:bCs w:val="0"/>
                <w:kern w:val="24"/>
                <w:sz w:val="32"/>
                <w:szCs w:val="32"/>
              </w:rPr>
            </w:pPr>
            <w:r w:rsidRPr="00C45960">
              <w:rPr>
                <w:rFonts w:ascii="Traditional Arabic" w:hAnsi="Traditional Arabic" w:cs="Traditional Arabic"/>
                <w:b w:val="0"/>
                <w:bCs w:val="0"/>
                <w:sz w:val="32"/>
                <w:szCs w:val="32"/>
                <w:rtl/>
              </w:rPr>
              <w:t xml:space="preserve">يُحَاجُّونَ </w:t>
            </w:r>
            <w:r w:rsidRPr="00D43261">
              <w:rPr>
                <w:rFonts w:ascii="Traditional Arabic" w:hAnsi="Traditional Arabic" w:cs="Traditional Arabic"/>
                <w:b w:val="0"/>
                <w:bCs w:val="0"/>
                <w:color w:val="C00000"/>
                <w:sz w:val="32"/>
                <w:szCs w:val="32"/>
                <w:rtl/>
              </w:rPr>
              <w:t>فِي اللَّهِ</w:t>
            </w:r>
            <w:r w:rsidRPr="00C45960">
              <w:rPr>
                <w:rFonts w:ascii="Traditional Arabic" w:hAnsi="Traditional Arabic" w:cs="Traditional Arabic"/>
                <w:b w:val="0"/>
                <w:bCs w:val="0"/>
                <w:sz w:val="32"/>
                <w:szCs w:val="32"/>
                <w:rtl/>
              </w:rPr>
              <w:t xml:space="preserve"> مِنْ بَعْدِ مَا اسْتُجِيبَ لَهُ</w:t>
            </w:r>
          </w:p>
        </w:tc>
        <w:tc>
          <w:tcPr>
            <w:tcW w:w="5523" w:type="dxa"/>
            <w:vAlign w:val="center"/>
          </w:tcPr>
          <w:p w14:paraId="3B67AC9E" w14:textId="1326E63B" w:rsidR="00937861" w:rsidRDefault="00BD435D" w:rsidP="00C4596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24"/>
                <w:sz w:val="24"/>
                <w:szCs w:val="24"/>
              </w:rPr>
            </w:pPr>
            <w:r>
              <w:rPr>
                <w:rFonts w:ascii="Times New Roman" w:hAnsi="Times New Roman" w:cs="Times New Roman"/>
                <w:kern w:val="24"/>
                <w:sz w:val="24"/>
                <w:szCs w:val="24"/>
              </w:rPr>
              <w:t>Ona cevap verilmesinden sonrasında Allah’la ilgili olarak tartışırlar. (</w:t>
            </w:r>
            <w:r w:rsidR="00937861">
              <w:rPr>
                <w:rFonts w:ascii="Times New Roman" w:hAnsi="Times New Roman" w:cs="Times New Roman"/>
                <w:kern w:val="24"/>
                <w:sz w:val="24"/>
                <w:szCs w:val="24"/>
              </w:rPr>
              <w:t>Şura 16</w:t>
            </w:r>
            <w:r>
              <w:rPr>
                <w:rFonts w:ascii="Times New Roman" w:hAnsi="Times New Roman" w:cs="Times New Roman"/>
                <w:kern w:val="24"/>
                <w:sz w:val="24"/>
                <w:szCs w:val="24"/>
              </w:rPr>
              <w:t>)</w:t>
            </w:r>
          </w:p>
        </w:tc>
      </w:tr>
    </w:tbl>
    <w:p w14:paraId="257E032F" w14:textId="3E7711C9" w:rsidR="001A76B5" w:rsidRDefault="001A76B5" w:rsidP="00A355DD">
      <w:pPr>
        <w:spacing w:before="240"/>
        <w:jc w:val="both"/>
        <w:rPr>
          <w:rFonts w:ascii="Times New Roman" w:hAnsi="Times New Roman" w:cs="Times New Roman"/>
          <w:kern w:val="24"/>
          <w:sz w:val="24"/>
          <w:szCs w:val="24"/>
        </w:rPr>
      </w:pPr>
      <w:r w:rsidRPr="00C45960">
        <w:rPr>
          <w:rFonts w:ascii="Traditional Arabic" w:hAnsi="Traditional Arabic" w:cs="Traditional Arabic"/>
          <w:b/>
          <w:bCs/>
          <w:sz w:val="32"/>
          <w:szCs w:val="32"/>
          <w:rtl/>
        </w:rPr>
        <w:t>أُوذِيَ فِي اللَّهِ</w:t>
      </w:r>
      <w:r>
        <w:rPr>
          <w:rFonts w:ascii="Times New Roman" w:hAnsi="Times New Roman" w:cs="Times New Roman"/>
          <w:kern w:val="24"/>
          <w:sz w:val="24"/>
          <w:szCs w:val="24"/>
        </w:rPr>
        <w:t>: “Allah’</w:t>
      </w:r>
      <w:r w:rsidR="00BE226D">
        <w:rPr>
          <w:rFonts w:ascii="Times New Roman" w:hAnsi="Times New Roman" w:cs="Times New Roman"/>
          <w:kern w:val="24"/>
          <w:sz w:val="24"/>
          <w:szCs w:val="24"/>
        </w:rPr>
        <w:t>la ilgili olarak</w:t>
      </w:r>
      <w:r>
        <w:rPr>
          <w:rFonts w:ascii="Times New Roman" w:hAnsi="Times New Roman" w:cs="Times New Roman"/>
          <w:kern w:val="24"/>
          <w:sz w:val="24"/>
          <w:szCs w:val="24"/>
        </w:rPr>
        <w:t xml:space="preserve"> eziyet edildi” demektir.</w:t>
      </w:r>
    </w:p>
    <w:p w14:paraId="5509DA55" w14:textId="25ED5FE6" w:rsidR="00FC4581" w:rsidRDefault="001A76B5" w:rsidP="00FC4581">
      <w:pPr>
        <w:jc w:val="both"/>
        <w:rPr>
          <w:rFonts w:ascii="Times New Roman" w:hAnsi="Times New Roman" w:cs="Times New Roman"/>
          <w:kern w:val="24"/>
          <w:sz w:val="24"/>
          <w:szCs w:val="24"/>
        </w:rPr>
      </w:pPr>
      <w:r w:rsidRPr="00C45960">
        <w:rPr>
          <w:rFonts w:ascii="Traditional Arabic" w:hAnsi="Traditional Arabic" w:cs="Traditional Arabic"/>
          <w:b/>
          <w:bCs/>
          <w:sz w:val="32"/>
          <w:szCs w:val="32"/>
          <w:rtl/>
        </w:rPr>
        <w:t>إِذَا أُوذِيَ فِي اللَّهِ</w:t>
      </w:r>
      <w:r>
        <w:rPr>
          <w:rFonts w:ascii="Times New Roman" w:hAnsi="Times New Roman" w:cs="Times New Roman"/>
          <w:kern w:val="24"/>
          <w:sz w:val="24"/>
          <w:szCs w:val="24"/>
        </w:rPr>
        <w:t>: “Allah’</w:t>
      </w:r>
      <w:r w:rsidR="00BE226D">
        <w:rPr>
          <w:rFonts w:ascii="Times New Roman" w:hAnsi="Times New Roman" w:cs="Times New Roman"/>
          <w:kern w:val="24"/>
          <w:sz w:val="24"/>
          <w:szCs w:val="24"/>
        </w:rPr>
        <w:t>la ilgili olarak</w:t>
      </w:r>
      <w:r>
        <w:rPr>
          <w:rFonts w:ascii="Times New Roman" w:hAnsi="Times New Roman" w:cs="Times New Roman"/>
          <w:kern w:val="24"/>
          <w:sz w:val="24"/>
          <w:szCs w:val="24"/>
        </w:rPr>
        <w:t xml:space="preserve"> eziyet edildiğinde” demektir.</w:t>
      </w:r>
      <w:r w:rsidR="00FC4581">
        <w:rPr>
          <w:rFonts w:ascii="Times New Roman" w:hAnsi="Times New Roman" w:cs="Times New Roman"/>
          <w:kern w:val="24"/>
          <w:sz w:val="24"/>
          <w:szCs w:val="24"/>
        </w:rPr>
        <w:t xml:space="preserve"> Şart cümlesidir.</w:t>
      </w:r>
    </w:p>
    <w:p w14:paraId="5B2C7132" w14:textId="51D0A510" w:rsidR="001E57B1" w:rsidRDefault="001E57B1" w:rsidP="002F1122">
      <w:pPr>
        <w:jc w:val="both"/>
        <w:rPr>
          <w:rFonts w:ascii="Times New Roman" w:hAnsi="Times New Roman" w:cs="Times New Roman"/>
          <w:kern w:val="24"/>
          <w:sz w:val="24"/>
          <w:szCs w:val="24"/>
        </w:rPr>
      </w:pPr>
      <w:r w:rsidRPr="00C45960">
        <w:rPr>
          <w:rFonts w:ascii="Traditional Arabic" w:hAnsi="Traditional Arabic" w:cs="Traditional Arabic"/>
          <w:b/>
          <w:bCs/>
          <w:sz w:val="32"/>
          <w:szCs w:val="32"/>
          <w:rtl/>
        </w:rPr>
        <w:t>جَعَلَ</w:t>
      </w:r>
      <w:r>
        <w:rPr>
          <w:rFonts w:ascii="Times New Roman" w:hAnsi="Times New Roman" w:cs="Times New Roman"/>
          <w:kern w:val="24"/>
          <w:sz w:val="24"/>
          <w:szCs w:val="24"/>
        </w:rPr>
        <w:t>:</w:t>
      </w:r>
      <w:r w:rsidR="00416263">
        <w:rPr>
          <w:rFonts w:ascii="Times New Roman" w:hAnsi="Times New Roman" w:cs="Times New Roman"/>
          <w:kern w:val="24"/>
          <w:sz w:val="24"/>
          <w:szCs w:val="24"/>
        </w:rPr>
        <w:t xml:space="preserve"> “Kıldı” demektir.</w:t>
      </w:r>
    </w:p>
    <w:p w14:paraId="19030C68" w14:textId="33E5BC88" w:rsidR="00416263" w:rsidRPr="00416263" w:rsidRDefault="00416263" w:rsidP="00416263">
      <w:pPr>
        <w:pStyle w:val="Trke12"/>
      </w:pPr>
      <w:r w:rsidRPr="00F34D7A">
        <w:rPr>
          <w:rFonts w:ascii="Traditional Arabic" w:hAnsi="Traditional Arabic" w:cs="Traditional Arabic"/>
          <w:b/>
          <w:bCs/>
          <w:sz w:val="32"/>
          <w:szCs w:val="32"/>
          <w:rtl/>
        </w:rPr>
        <w:t>فِتْنَةَ</w:t>
      </w:r>
      <w:r>
        <w:t xml:space="preserve">: “Fitne” demektir. </w:t>
      </w:r>
      <w:r w:rsidRPr="00766EF5">
        <w:rPr>
          <w:rStyle w:val="Arapa16Char"/>
          <w:rFonts w:hint="cs"/>
          <w:rtl/>
        </w:rPr>
        <w:t>فتن</w:t>
      </w:r>
      <w:r>
        <w:t xml:space="preserve"> kökünden</w:t>
      </w:r>
      <w:r w:rsidRPr="00D0781A">
        <w:t xml:space="preserve"> </w:t>
      </w:r>
      <w:r>
        <w:t xml:space="preserve">gelmiştir. İkinci </w:t>
      </w:r>
      <w:proofErr w:type="spellStart"/>
      <w:r>
        <w:t>babdan</w:t>
      </w:r>
      <w:proofErr w:type="spellEnd"/>
      <w:r>
        <w:t xml:space="preserve"> </w:t>
      </w:r>
      <w:r w:rsidRPr="00F0329C">
        <w:rPr>
          <w:rStyle w:val="Arapa16Char"/>
          <w:rFonts w:hint="cs"/>
          <w:rtl/>
        </w:rPr>
        <w:t>فُتُون</w:t>
      </w:r>
      <w:r>
        <w:rPr>
          <w:rStyle w:val="Arapa16Char"/>
          <w:rFonts w:asciiTheme="minorHAnsi" w:hAnsiTheme="minorHAnsi"/>
          <w:b/>
          <w:bCs/>
        </w:rPr>
        <w:t xml:space="preserve"> </w:t>
      </w:r>
      <w:r w:rsidRPr="00FB1180">
        <w:t>mastarı</w:t>
      </w:r>
      <w:r>
        <w:rPr>
          <w:rStyle w:val="Arapa16Char"/>
          <w:rFonts w:asciiTheme="minorHAnsi" w:hAnsiTheme="minorHAnsi"/>
          <w:b/>
          <w:bCs/>
        </w:rPr>
        <w:t xml:space="preserve"> </w:t>
      </w:r>
      <w:r w:rsidRPr="00766EF5">
        <w:t xml:space="preserve">altın ve gümüş gibi madenleri </w:t>
      </w:r>
      <w:r>
        <w:t xml:space="preserve">ateşte eriterek üzerindeki kirleri, katıntıları uzaklaştırmak manasındadır. Buna ilaveten buna benzetilerek birisini şiddetli bir sıkıntı içine sokup bu zorluk içinde kişinin kötülüklerden arınmasını sağlamak, hakikatin ortaya çıkması veya birisinin hangi gruba </w:t>
      </w:r>
      <w:proofErr w:type="spellStart"/>
      <w:r>
        <w:t>mensub</w:t>
      </w:r>
      <w:proofErr w:type="spellEnd"/>
      <w:r>
        <w:t xml:space="preserve"> olduğunu ortaya çıkarmak için zorluk ve sıkıntı içinde bırakmak manasındadır. Fitne kişinin içine sokulduğu zorluk, sıkıntı manasındadır</w:t>
      </w:r>
      <w:r w:rsidRPr="00345BFD">
        <w:rPr>
          <w:rStyle w:val="Trke12Char"/>
        </w:rPr>
        <w:t>.</w:t>
      </w:r>
    </w:p>
    <w:p w14:paraId="341819AF" w14:textId="12C2EBEA" w:rsidR="001E57B1" w:rsidRDefault="001E57B1" w:rsidP="002F1122">
      <w:pPr>
        <w:jc w:val="both"/>
        <w:rPr>
          <w:rFonts w:ascii="Times New Roman" w:hAnsi="Times New Roman" w:cs="Times New Roman"/>
          <w:kern w:val="24"/>
          <w:sz w:val="24"/>
          <w:szCs w:val="24"/>
        </w:rPr>
      </w:pPr>
      <w:r w:rsidRPr="00F34D7A">
        <w:rPr>
          <w:rFonts w:ascii="Traditional Arabic" w:hAnsi="Traditional Arabic" w:cs="Traditional Arabic"/>
          <w:b/>
          <w:bCs/>
          <w:sz w:val="32"/>
          <w:szCs w:val="32"/>
          <w:rtl/>
        </w:rPr>
        <w:t>النَّاسِ</w:t>
      </w:r>
      <w:r>
        <w:rPr>
          <w:rFonts w:ascii="Times New Roman" w:hAnsi="Times New Roman" w:cs="Times New Roman"/>
          <w:kern w:val="24"/>
          <w:sz w:val="24"/>
          <w:szCs w:val="24"/>
        </w:rPr>
        <w:t>:</w:t>
      </w:r>
      <w:r w:rsidR="00416263">
        <w:rPr>
          <w:rFonts w:ascii="Times New Roman" w:hAnsi="Times New Roman" w:cs="Times New Roman"/>
          <w:kern w:val="24"/>
          <w:sz w:val="24"/>
          <w:szCs w:val="24"/>
        </w:rPr>
        <w:t xml:space="preserve"> “İnsanlar” demektir.</w:t>
      </w:r>
    </w:p>
    <w:p w14:paraId="5AE118C4" w14:textId="579A36C6" w:rsidR="00416263" w:rsidRDefault="00416263" w:rsidP="002F1122">
      <w:pPr>
        <w:jc w:val="both"/>
        <w:rPr>
          <w:rFonts w:ascii="Times New Roman" w:hAnsi="Times New Roman" w:cs="Times New Roman"/>
          <w:kern w:val="24"/>
          <w:sz w:val="24"/>
          <w:szCs w:val="24"/>
          <w:rtl/>
        </w:rPr>
      </w:pPr>
      <w:r w:rsidRPr="00F34D7A">
        <w:rPr>
          <w:rFonts w:ascii="Traditional Arabic" w:hAnsi="Traditional Arabic" w:cs="Traditional Arabic"/>
          <w:b/>
          <w:bCs/>
          <w:sz w:val="32"/>
          <w:szCs w:val="32"/>
          <w:rtl/>
        </w:rPr>
        <w:t>فِتْنَةَ النَّاسِ</w:t>
      </w:r>
      <w:r>
        <w:rPr>
          <w:rFonts w:ascii="Times New Roman" w:hAnsi="Times New Roman" w:cs="Times New Roman"/>
          <w:kern w:val="24"/>
          <w:sz w:val="24"/>
          <w:szCs w:val="24"/>
        </w:rPr>
        <w:t>: “İnsanların fitnesi” demektir.</w:t>
      </w:r>
      <w:r w:rsidR="00526D78">
        <w:rPr>
          <w:rFonts w:ascii="Times New Roman" w:hAnsi="Times New Roman" w:cs="Times New Roman"/>
          <w:kern w:val="24"/>
          <w:sz w:val="24"/>
          <w:szCs w:val="24"/>
        </w:rPr>
        <w:t xml:space="preserve"> Buradan fitnenin eziyet şeklinde gerçekleştiği anlaşılmaktadır. Eziyet edenlerin de insanlar olduğu anlaşılmaktadır.</w:t>
      </w:r>
    </w:p>
    <w:p w14:paraId="23B90C79" w14:textId="65ED8030" w:rsidR="001E57B1" w:rsidRDefault="001E57B1" w:rsidP="002F1122">
      <w:pPr>
        <w:jc w:val="both"/>
        <w:rPr>
          <w:rFonts w:ascii="Times New Roman" w:hAnsi="Times New Roman" w:cs="Times New Roman"/>
          <w:kern w:val="24"/>
          <w:sz w:val="24"/>
          <w:szCs w:val="24"/>
        </w:rPr>
      </w:pPr>
      <w:r w:rsidRPr="00F34D7A">
        <w:rPr>
          <w:rFonts w:ascii="Traditional Arabic" w:hAnsi="Traditional Arabic" w:cs="Traditional Arabic"/>
          <w:b/>
          <w:bCs/>
          <w:sz w:val="32"/>
          <w:szCs w:val="32"/>
          <w:rtl/>
        </w:rPr>
        <w:t>كَ</w:t>
      </w:r>
      <w:r>
        <w:rPr>
          <w:rFonts w:ascii="Times New Roman" w:hAnsi="Times New Roman" w:cs="Times New Roman"/>
          <w:kern w:val="24"/>
          <w:sz w:val="24"/>
          <w:szCs w:val="24"/>
        </w:rPr>
        <w:t>:</w:t>
      </w:r>
      <w:r w:rsidR="00416263">
        <w:rPr>
          <w:rFonts w:ascii="Times New Roman" w:hAnsi="Times New Roman" w:cs="Times New Roman"/>
          <w:kern w:val="24"/>
          <w:sz w:val="24"/>
          <w:szCs w:val="24"/>
        </w:rPr>
        <w:t xml:space="preserve"> “Gibi” demektir. Harf-i cerdir.</w:t>
      </w:r>
    </w:p>
    <w:p w14:paraId="0C04159E" w14:textId="6B481930" w:rsidR="001A76B5" w:rsidRDefault="001E57B1" w:rsidP="0092240C">
      <w:pPr>
        <w:jc w:val="both"/>
        <w:rPr>
          <w:rFonts w:ascii="Times New Roman" w:hAnsi="Times New Roman" w:cs="Times New Roman"/>
          <w:sz w:val="24"/>
          <w:szCs w:val="24"/>
        </w:rPr>
      </w:pPr>
      <w:r w:rsidRPr="00F34D7A">
        <w:rPr>
          <w:rFonts w:ascii="Traditional Arabic" w:hAnsi="Traditional Arabic" w:cs="Traditional Arabic"/>
          <w:b/>
          <w:bCs/>
          <w:sz w:val="32"/>
          <w:szCs w:val="32"/>
          <w:rtl/>
        </w:rPr>
        <w:t>عَذَابِ</w:t>
      </w:r>
      <w:r>
        <w:rPr>
          <w:rFonts w:ascii="Times New Roman" w:hAnsi="Times New Roman" w:cs="Times New Roman"/>
          <w:kern w:val="24"/>
          <w:sz w:val="24"/>
          <w:szCs w:val="24"/>
        </w:rPr>
        <w:t>:</w:t>
      </w:r>
      <w:r w:rsidR="00526D78">
        <w:rPr>
          <w:rFonts w:ascii="Times New Roman" w:hAnsi="Times New Roman" w:cs="Times New Roman"/>
          <w:kern w:val="24"/>
          <w:sz w:val="24"/>
          <w:szCs w:val="24"/>
        </w:rPr>
        <w:t xml:space="preserve"> “</w:t>
      </w:r>
      <w:proofErr w:type="spellStart"/>
      <w:r w:rsidR="00526D78">
        <w:rPr>
          <w:rFonts w:ascii="Times New Roman" w:hAnsi="Times New Roman" w:cs="Times New Roman"/>
          <w:kern w:val="24"/>
          <w:sz w:val="24"/>
          <w:szCs w:val="24"/>
        </w:rPr>
        <w:t>Azab</w:t>
      </w:r>
      <w:proofErr w:type="spellEnd"/>
      <w:r w:rsidR="00526D78">
        <w:rPr>
          <w:rFonts w:ascii="Times New Roman" w:hAnsi="Times New Roman" w:cs="Times New Roman"/>
          <w:kern w:val="24"/>
          <w:sz w:val="24"/>
          <w:szCs w:val="24"/>
        </w:rPr>
        <w:t xml:space="preserve">” demektir. Bu kök iki ayrı bâbdan gelmektedir. Beşinci </w:t>
      </w:r>
      <w:proofErr w:type="spellStart"/>
      <w:r w:rsidR="00526D78">
        <w:rPr>
          <w:rFonts w:ascii="Times New Roman" w:hAnsi="Times New Roman" w:cs="Times New Roman"/>
          <w:kern w:val="24"/>
          <w:sz w:val="24"/>
          <w:szCs w:val="24"/>
        </w:rPr>
        <w:t>babdan</w:t>
      </w:r>
      <w:proofErr w:type="spellEnd"/>
      <w:r w:rsidR="00526D78">
        <w:rPr>
          <w:rFonts w:ascii="Times New Roman" w:hAnsi="Times New Roman" w:cs="Times New Roman"/>
          <w:kern w:val="24"/>
          <w:sz w:val="24"/>
          <w:szCs w:val="24"/>
        </w:rPr>
        <w:t xml:space="preserve"> geldiğinde </w:t>
      </w:r>
      <w:r w:rsidR="001A76B5" w:rsidRPr="00526D78">
        <w:rPr>
          <w:rStyle w:val="Arapa16Char"/>
          <w:rtl/>
        </w:rPr>
        <w:t>عَذْب</w:t>
      </w:r>
      <w:r w:rsidR="001A76B5">
        <w:rPr>
          <w:rFonts w:ascii="Times New Roman" w:hAnsi="Times New Roman" w:cs="Times New Roman"/>
          <w:sz w:val="24"/>
          <w:szCs w:val="24"/>
          <w:lang w:eastAsia="tr-TR"/>
        </w:rPr>
        <w:t xml:space="preserve"> </w:t>
      </w:r>
      <w:r w:rsidR="00526D78">
        <w:rPr>
          <w:rFonts w:ascii="Times New Roman" w:hAnsi="Times New Roman" w:cs="Times New Roman"/>
          <w:sz w:val="24"/>
          <w:szCs w:val="24"/>
          <w:lang w:eastAsia="tr-TR"/>
        </w:rPr>
        <w:t>t</w:t>
      </w:r>
      <w:r w:rsidR="001A76B5">
        <w:rPr>
          <w:rFonts w:ascii="Times New Roman" w:hAnsi="Times New Roman" w:cs="Times New Roman"/>
          <w:sz w:val="24"/>
          <w:szCs w:val="24"/>
          <w:lang w:eastAsia="tr-TR"/>
        </w:rPr>
        <w:t>atlı demektir.</w:t>
      </w:r>
      <w:r w:rsidR="00526D78">
        <w:rPr>
          <w:rFonts w:ascii="Times New Roman" w:hAnsi="Times New Roman" w:cs="Times New Roman"/>
          <w:sz w:val="24"/>
          <w:szCs w:val="24"/>
          <w:lang w:eastAsia="tr-TR"/>
        </w:rPr>
        <w:t xml:space="preserve"> </w:t>
      </w:r>
      <w:r w:rsidR="001A76B5">
        <w:rPr>
          <w:rFonts w:ascii="Times New Roman" w:hAnsi="Times New Roman" w:cs="Times New Roman"/>
          <w:sz w:val="24"/>
          <w:szCs w:val="24"/>
          <w:lang w:eastAsia="tr-TR"/>
        </w:rPr>
        <w:t xml:space="preserve">Sıfat-ı müşebbehedir. Su için kullanılır. Suyun tadının hoş olması manasından gelmiştir. </w:t>
      </w:r>
      <w:r w:rsidR="00526D78">
        <w:rPr>
          <w:rFonts w:ascii="Times New Roman" w:hAnsi="Times New Roman" w:cs="Times New Roman"/>
          <w:sz w:val="24"/>
          <w:szCs w:val="24"/>
          <w:lang w:eastAsia="tr-TR"/>
        </w:rPr>
        <w:t xml:space="preserve">İkinci </w:t>
      </w:r>
      <w:proofErr w:type="spellStart"/>
      <w:r w:rsidR="00526D78">
        <w:rPr>
          <w:rFonts w:ascii="Times New Roman" w:hAnsi="Times New Roman" w:cs="Times New Roman"/>
          <w:sz w:val="24"/>
          <w:szCs w:val="24"/>
          <w:lang w:eastAsia="tr-TR"/>
        </w:rPr>
        <w:t>babdan</w:t>
      </w:r>
      <w:proofErr w:type="spellEnd"/>
      <w:r w:rsidR="00526D78">
        <w:rPr>
          <w:rFonts w:ascii="Times New Roman" w:hAnsi="Times New Roman" w:cs="Times New Roman"/>
          <w:sz w:val="24"/>
          <w:szCs w:val="24"/>
          <w:lang w:eastAsia="tr-TR"/>
        </w:rPr>
        <w:t xml:space="preserve"> geldiğinde </w:t>
      </w:r>
      <w:r w:rsidR="001A76B5" w:rsidRPr="0092240C">
        <w:rPr>
          <w:rFonts w:ascii="Traditional Arabic" w:hAnsi="Traditional Arabic" w:cs="Traditional Arabic"/>
          <w:sz w:val="32"/>
          <w:szCs w:val="32"/>
          <w:rtl/>
        </w:rPr>
        <w:t>عَذَاب</w:t>
      </w:r>
      <w:r w:rsidR="001A76B5">
        <w:rPr>
          <w:rFonts w:ascii="Times New Roman" w:hAnsi="Times New Roman" w:cs="Times New Roman"/>
          <w:sz w:val="24"/>
          <w:szCs w:val="24"/>
        </w:rPr>
        <w:t xml:space="preserve"> </w:t>
      </w:r>
      <w:r w:rsidR="0092240C">
        <w:rPr>
          <w:rFonts w:ascii="Times New Roman" w:hAnsi="Times New Roman" w:cs="Times New Roman"/>
          <w:sz w:val="24"/>
          <w:szCs w:val="24"/>
        </w:rPr>
        <w:t>b</w:t>
      </w:r>
      <w:r w:rsidR="0092240C" w:rsidRPr="0092240C">
        <w:rPr>
          <w:rFonts w:ascii="Times New Roman" w:hAnsi="Times New Roman" w:cs="Times New Roman"/>
          <w:sz w:val="24"/>
          <w:szCs w:val="24"/>
        </w:rPr>
        <w:t xml:space="preserve">ir fiili yapmasını önlemek, o fiilden caydırmak, uzak tutmak, fiili işlemesini sonlandırmak için </w:t>
      </w:r>
      <w:proofErr w:type="spellStart"/>
      <w:r w:rsidR="0092240C" w:rsidRPr="0092240C">
        <w:rPr>
          <w:rFonts w:ascii="Times New Roman" w:hAnsi="Times New Roman" w:cs="Times New Roman"/>
          <w:sz w:val="24"/>
          <w:szCs w:val="24"/>
        </w:rPr>
        <w:t>darbetmek</w:t>
      </w:r>
      <w:proofErr w:type="spellEnd"/>
      <w:r w:rsidR="0092240C" w:rsidRPr="0092240C">
        <w:rPr>
          <w:rFonts w:ascii="Times New Roman" w:hAnsi="Times New Roman" w:cs="Times New Roman"/>
          <w:sz w:val="24"/>
          <w:szCs w:val="24"/>
        </w:rPr>
        <w:t>, engellemek, kahretmek</w:t>
      </w:r>
      <w:r w:rsidR="0092240C">
        <w:rPr>
          <w:rFonts w:ascii="Times New Roman" w:hAnsi="Times New Roman" w:cs="Times New Roman"/>
          <w:sz w:val="24"/>
          <w:szCs w:val="24"/>
        </w:rPr>
        <w:t xml:space="preserve"> anlamlarındadır. Çeşitleri vardır:</w:t>
      </w:r>
    </w:p>
    <w:tbl>
      <w:tblPr>
        <w:tblStyle w:val="KlavuzuTablo4-Vurgu1"/>
        <w:tblW w:w="0" w:type="auto"/>
        <w:jc w:val="center"/>
        <w:tblLook w:val="04A0" w:firstRow="1" w:lastRow="0" w:firstColumn="1" w:lastColumn="0" w:noHBand="0" w:noVBand="1"/>
      </w:tblPr>
      <w:tblGrid>
        <w:gridCol w:w="1696"/>
        <w:gridCol w:w="2410"/>
      </w:tblGrid>
      <w:tr w:rsidR="0092240C" w14:paraId="76C715CA" w14:textId="77777777" w:rsidTr="00F34D7A">
        <w:trPr>
          <w:cnfStyle w:val="100000000000" w:firstRow="1" w:lastRow="0" w:firstColumn="0" w:lastColumn="0" w:oddVBand="0" w:evenVBand="0" w:oddHBand="0" w:evenHBand="0" w:firstRowFirstColumn="0" w:firstRowLastColumn="0" w:lastRowFirstColumn="0" w:lastRowLastColumn="0"/>
          <w:trHeight w:val="335"/>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61E42C84" w14:textId="73006D75" w:rsidR="0092240C" w:rsidRDefault="00A355DD" w:rsidP="00F34D7A">
            <w:pPr>
              <w:rPr>
                <w:rFonts w:ascii="Times New Roman" w:hAnsi="Times New Roman" w:cs="Times New Roman"/>
                <w:sz w:val="24"/>
                <w:szCs w:val="24"/>
              </w:rPr>
            </w:pPr>
            <w:proofErr w:type="spellStart"/>
            <w:r>
              <w:rPr>
                <w:rFonts w:ascii="Times New Roman" w:hAnsi="Times New Roman" w:cs="Times New Roman"/>
                <w:sz w:val="24"/>
                <w:szCs w:val="24"/>
              </w:rPr>
              <w:t>Azab</w:t>
            </w:r>
            <w:proofErr w:type="spellEnd"/>
            <w:r>
              <w:rPr>
                <w:rFonts w:ascii="Times New Roman" w:hAnsi="Times New Roman" w:cs="Times New Roman"/>
                <w:sz w:val="24"/>
                <w:szCs w:val="24"/>
              </w:rPr>
              <w:t xml:space="preserve"> türü</w:t>
            </w:r>
          </w:p>
        </w:tc>
        <w:tc>
          <w:tcPr>
            <w:tcW w:w="2410" w:type="dxa"/>
            <w:vAlign w:val="center"/>
          </w:tcPr>
          <w:p w14:paraId="098CB9F8" w14:textId="367A7A14" w:rsidR="0092240C" w:rsidRDefault="00A355DD" w:rsidP="00F34D7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Anlam</w:t>
            </w:r>
          </w:p>
        </w:tc>
      </w:tr>
      <w:tr w:rsidR="0092240C" w14:paraId="62BD010A" w14:textId="77777777" w:rsidTr="00F34D7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4E9BD726" w14:textId="457069F5" w:rsidR="0092240C" w:rsidRPr="00F34D7A" w:rsidRDefault="0092240C" w:rsidP="00F34D7A">
            <w:pPr>
              <w:rPr>
                <w:rFonts w:ascii="Times New Roman" w:hAnsi="Times New Roman" w:cs="Times New Roman"/>
                <w:b w:val="0"/>
                <w:bCs w:val="0"/>
                <w:sz w:val="32"/>
                <w:szCs w:val="32"/>
              </w:rPr>
            </w:pPr>
            <w:r w:rsidRPr="00F34D7A">
              <w:rPr>
                <w:rFonts w:ascii="Traditional Arabic" w:hAnsi="Traditional Arabic" w:cs="Traditional Arabic"/>
                <w:b w:val="0"/>
                <w:bCs w:val="0"/>
                <w:color w:val="FF0000"/>
                <w:sz w:val="32"/>
                <w:szCs w:val="32"/>
                <w:rtl/>
              </w:rPr>
              <w:t>عَذَابٌ</w:t>
            </w:r>
            <w:r w:rsidRPr="00F34D7A">
              <w:rPr>
                <w:rFonts w:ascii="Traditional Arabic" w:hAnsi="Traditional Arabic" w:cs="Traditional Arabic"/>
                <w:b w:val="0"/>
                <w:bCs w:val="0"/>
                <w:color w:val="000000"/>
                <w:sz w:val="32"/>
                <w:szCs w:val="32"/>
                <w:rtl/>
              </w:rPr>
              <w:t xml:space="preserve"> عَظِيمٌ</w:t>
            </w:r>
          </w:p>
        </w:tc>
        <w:tc>
          <w:tcPr>
            <w:tcW w:w="2410" w:type="dxa"/>
            <w:vAlign w:val="center"/>
          </w:tcPr>
          <w:p w14:paraId="4B99B4E1" w14:textId="741EBC73" w:rsidR="0092240C" w:rsidRDefault="00A355DD" w:rsidP="00F34D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Büyük </w:t>
            </w:r>
            <w:proofErr w:type="spellStart"/>
            <w:r>
              <w:rPr>
                <w:rFonts w:ascii="Times New Roman" w:hAnsi="Times New Roman" w:cs="Times New Roman"/>
                <w:sz w:val="24"/>
                <w:szCs w:val="24"/>
              </w:rPr>
              <w:t>azab</w:t>
            </w:r>
            <w:proofErr w:type="spellEnd"/>
          </w:p>
        </w:tc>
      </w:tr>
      <w:tr w:rsidR="0092240C" w14:paraId="35519684" w14:textId="77777777" w:rsidTr="00F34D7A">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07DDCCA8" w14:textId="310294E4" w:rsidR="0092240C" w:rsidRPr="00F34D7A" w:rsidRDefault="0092240C" w:rsidP="00F34D7A">
            <w:pPr>
              <w:rPr>
                <w:rFonts w:ascii="Times New Roman" w:hAnsi="Times New Roman" w:cs="Times New Roman"/>
                <w:b w:val="0"/>
                <w:bCs w:val="0"/>
                <w:sz w:val="32"/>
                <w:szCs w:val="32"/>
              </w:rPr>
            </w:pPr>
            <w:r w:rsidRPr="00F34D7A">
              <w:rPr>
                <w:rFonts w:ascii="Traditional Arabic" w:hAnsi="Traditional Arabic" w:cs="Traditional Arabic"/>
                <w:b w:val="0"/>
                <w:bCs w:val="0"/>
                <w:color w:val="FF0000"/>
                <w:sz w:val="32"/>
                <w:szCs w:val="32"/>
                <w:rtl/>
              </w:rPr>
              <w:lastRenderedPageBreak/>
              <w:t>عَذَابٌ</w:t>
            </w:r>
            <w:r w:rsidRPr="00F34D7A">
              <w:rPr>
                <w:rFonts w:ascii="Traditional Arabic" w:hAnsi="Traditional Arabic" w:cs="Traditional Arabic"/>
                <w:b w:val="0"/>
                <w:bCs w:val="0"/>
                <w:color w:val="000000"/>
                <w:sz w:val="32"/>
                <w:szCs w:val="32"/>
                <w:rtl/>
              </w:rPr>
              <w:t xml:space="preserve"> أَلِيمٌ</w:t>
            </w:r>
          </w:p>
        </w:tc>
        <w:tc>
          <w:tcPr>
            <w:tcW w:w="2410" w:type="dxa"/>
            <w:vAlign w:val="center"/>
          </w:tcPr>
          <w:p w14:paraId="6300EB59" w14:textId="5F113B22" w:rsidR="0092240C" w:rsidRDefault="00A355DD" w:rsidP="00F34D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Acıtıcı </w:t>
            </w:r>
            <w:proofErr w:type="spellStart"/>
            <w:r>
              <w:rPr>
                <w:rFonts w:ascii="Times New Roman" w:hAnsi="Times New Roman" w:cs="Times New Roman"/>
                <w:sz w:val="24"/>
                <w:szCs w:val="24"/>
              </w:rPr>
              <w:t>azab</w:t>
            </w:r>
            <w:proofErr w:type="spellEnd"/>
          </w:p>
        </w:tc>
      </w:tr>
      <w:tr w:rsidR="0092240C" w14:paraId="6D1A1B54" w14:textId="77777777" w:rsidTr="00F34D7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16080FFC" w14:textId="44B572F0" w:rsidR="0092240C" w:rsidRPr="00F34D7A" w:rsidRDefault="0092240C" w:rsidP="00F34D7A">
            <w:pPr>
              <w:rPr>
                <w:rFonts w:ascii="Times New Roman" w:hAnsi="Times New Roman" w:cs="Times New Roman"/>
                <w:b w:val="0"/>
                <w:bCs w:val="0"/>
                <w:sz w:val="32"/>
                <w:szCs w:val="32"/>
              </w:rPr>
            </w:pPr>
            <w:r w:rsidRPr="00F34D7A">
              <w:rPr>
                <w:rFonts w:ascii="Traditional Arabic" w:hAnsi="Traditional Arabic" w:cs="Traditional Arabic"/>
                <w:b w:val="0"/>
                <w:bCs w:val="0"/>
                <w:color w:val="FF0000"/>
                <w:sz w:val="32"/>
                <w:szCs w:val="32"/>
                <w:rtl/>
              </w:rPr>
              <w:t>عَذَابٌ</w:t>
            </w:r>
            <w:r w:rsidRPr="00F34D7A">
              <w:rPr>
                <w:rFonts w:ascii="Traditional Arabic" w:hAnsi="Traditional Arabic" w:cs="Traditional Arabic"/>
                <w:b w:val="0"/>
                <w:bCs w:val="0"/>
                <w:color w:val="000000"/>
                <w:sz w:val="32"/>
                <w:szCs w:val="32"/>
                <w:rtl/>
              </w:rPr>
              <w:t xml:space="preserve"> مُهِينٌ</w:t>
            </w:r>
          </w:p>
        </w:tc>
        <w:tc>
          <w:tcPr>
            <w:tcW w:w="2410" w:type="dxa"/>
            <w:vAlign w:val="center"/>
          </w:tcPr>
          <w:p w14:paraId="4E59FBB5" w14:textId="575D338C" w:rsidR="0092240C" w:rsidRDefault="00A355DD" w:rsidP="00F34D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Basitleştirici </w:t>
            </w:r>
            <w:proofErr w:type="spellStart"/>
            <w:r>
              <w:rPr>
                <w:rFonts w:ascii="Times New Roman" w:hAnsi="Times New Roman" w:cs="Times New Roman"/>
                <w:sz w:val="24"/>
                <w:szCs w:val="24"/>
              </w:rPr>
              <w:t>azab</w:t>
            </w:r>
            <w:proofErr w:type="spellEnd"/>
          </w:p>
        </w:tc>
      </w:tr>
      <w:tr w:rsidR="0092240C" w14:paraId="34EE328D" w14:textId="77777777" w:rsidTr="00F34D7A">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1D9757C9" w14:textId="322259B0" w:rsidR="0092240C" w:rsidRPr="00F34D7A" w:rsidRDefault="0092240C" w:rsidP="00F34D7A">
            <w:pPr>
              <w:rPr>
                <w:rFonts w:ascii="Times New Roman" w:hAnsi="Times New Roman" w:cs="Times New Roman"/>
                <w:b w:val="0"/>
                <w:bCs w:val="0"/>
                <w:sz w:val="32"/>
                <w:szCs w:val="32"/>
              </w:rPr>
            </w:pPr>
            <w:r w:rsidRPr="00F34D7A">
              <w:rPr>
                <w:rFonts w:ascii="Traditional Arabic" w:hAnsi="Traditional Arabic" w:cs="Traditional Arabic"/>
                <w:b w:val="0"/>
                <w:bCs w:val="0"/>
                <w:color w:val="FF0000"/>
                <w:sz w:val="32"/>
                <w:szCs w:val="32"/>
                <w:rtl/>
              </w:rPr>
              <w:t>عَذَابٌ</w:t>
            </w:r>
            <w:r w:rsidRPr="00F34D7A">
              <w:rPr>
                <w:rFonts w:ascii="Traditional Arabic" w:hAnsi="Traditional Arabic" w:cs="Traditional Arabic"/>
                <w:b w:val="0"/>
                <w:bCs w:val="0"/>
                <w:color w:val="000000"/>
                <w:sz w:val="32"/>
                <w:szCs w:val="32"/>
                <w:rtl/>
              </w:rPr>
              <w:t xml:space="preserve"> شَدِيدٌ</w:t>
            </w:r>
          </w:p>
        </w:tc>
        <w:tc>
          <w:tcPr>
            <w:tcW w:w="2410" w:type="dxa"/>
            <w:vAlign w:val="center"/>
          </w:tcPr>
          <w:p w14:paraId="520F6DA5" w14:textId="52A95E2E" w:rsidR="0092240C" w:rsidRDefault="00A355DD" w:rsidP="00F34D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Şiddetli </w:t>
            </w:r>
            <w:proofErr w:type="spellStart"/>
            <w:r>
              <w:rPr>
                <w:rFonts w:ascii="Times New Roman" w:hAnsi="Times New Roman" w:cs="Times New Roman"/>
                <w:sz w:val="24"/>
                <w:szCs w:val="24"/>
              </w:rPr>
              <w:t>azab</w:t>
            </w:r>
            <w:proofErr w:type="spellEnd"/>
          </w:p>
        </w:tc>
      </w:tr>
      <w:tr w:rsidR="0092240C" w14:paraId="389C7B1F" w14:textId="77777777" w:rsidTr="00F34D7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31161C5F" w14:textId="5F0B51F3" w:rsidR="0092240C" w:rsidRPr="00F34D7A" w:rsidRDefault="0092240C" w:rsidP="00F34D7A">
            <w:pPr>
              <w:rPr>
                <w:rFonts w:ascii="Times New Roman" w:hAnsi="Times New Roman" w:cs="Times New Roman"/>
                <w:b w:val="0"/>
                <w:bCs w:val="0"/>
                <w:sz w:val="32"/>
                <w:szCs w:val="32"/>
              </w:rPr>
            </w:pPr>
            <w:r w:rsidRPr="00F34D7A">
              <w:rPr>
                <w:rFonts w:ascii="Traditional Arabic" w:hAnsi="Traditional Arabic" w:cs="Traditional Arabic"/>
                <w:b w:val="0"/>
                <w:bCs w:val="0"/>
                <w:color w:val="FF0000"/>
                <w:sz w:val="32"/>
                <w:szCs w:val="32"/>
                <w:rtl/>
              </w:rPr>
              <w:t>عَذَابٌ</w:t>
            </w:r>
            <w:r w:rsidRPr="00F34D7A">
              <w:rPr>
                <w:rFonts w:ascii="Traditional Arabic" w:hAnsi="Traditional Arabic" w:cs="Traditional Arabic"/>
                <w:b w:val="0"/>
                <w:bCs w:val="0"/>
                <w:color w:val="000000"/>
                <w:sz w:val="32"/>
                <w:szCs w:val="32"/>
                <w:rtl/>
              </w:rPr>
              <w:t xml:space="preserve"> مُقِيمٌ</w:t>
            </w:r>
          </w:p>
        </w:tc>
        <w:tc>
          <w:tcPr>
            <w:tcW w:w="2410" w:type="dxa"/>
            <w:vAlign w:val="center"/>
          </w:tcPr>
          <w:p w14:paraId="384B377D" w14:textId="3FD4AB5B" w:rsidR="0092240C" w:rsidRDefault="00A355DD" w:rsidP="00F34D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Kalıcı </w:t>
            </w:r>
            <w:proofErr w:type="spellStart"/>
            <w:r>
              <w:rPr>
                <w:rFonts w:ascii="Times New Roman" w:hAnsi="Times New Roman" w:cs="Times New Roman"/>
                <w:sz w:val="24"/>
                <w:szCs w:val="24"/>
              </w:rPr>
              <w:t>azab</w:t>
            </w:r>
            <w:proofErr w:type="spellEnd"/>
          </w:p>
        </w:tc>
      </w:tr>
      <w:tr w:rsidR="0092240C" w14:paraId="2AE5420C" w14:textId="77777777" w:rsidTr="00F34D7A">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064581AC" w14:textId="37DB0542" w:rsidR="0092240C" w:rsidRPr="00F34D7A" w:rsidRDefault="0092240C" w:rsidP="00F34D7A">
            <w:pPr>
              <w:rPr>
                <w:rFonts w:ascii="Times New Roman" w:hAnsi="Times New Roman" w:cs="Times New Roman"/>
                <w:b w:val="0"/>
                <w:bCs w:val="0"/>
                <w:sz w:val="32"/>
                <w:szCs w:val="32"/>
              </w:rPr>
            </w:pPr>
            <w:r w:rsidRPr="00F34D7A">
              <w:rPr>
                <w:rFonts w:ascii="Traditional Arabic" w:hAnsi="Traditional Arabic" w:cs="Traditional Arabic"/>
                <w:b w:val="0"/>
                <w:bCs w:val="0"/>
                <w:color w:val="FF0000"/>
                <w:sz w:val="32"/>
                <w:szCs w:val="32"/>
                <w:rtl/>
              </w:rPr>
              <w:t>عَذَابٌ</w:t>
            </w:r>
            <w:r w:rsidRPr="00F34D7A">
              <w:rPr>
                <w:rFonts w:ascii="Traditional Arabic" w:hAnsi="Traditional Arabic" w:cs="Traditional Arabic"/>
                <w:b w:val="0"/>
                <w:bCs w:val="0"/>
                <w:color w:val="000000"/>
                <w:sz w:val="32"/>
                <w:szCs w:val="32"/>
                <w:rtl/>
              </w:rPr>
              <w:t xml:space="preserve"> يُخْزِيهِ</w:t>
            </w:r>
          </w:p>
        </w:tc>
        <w:tc>
          <w:tcPr>
            <w:tcW w:w="2410" w:type="dxa"/>
            <w:vAlign w:val="center"/>
          </w:tcPr>
          <w:p w14:paraId="338C5D55" w14:textId="1141DFB9" w:rsidR="0092240C" w:rsidRDefault="00A355DD" w:rsidP="00F34D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Küçültücü </w:t>
            </w:r>
            <w:proofErr w:type="spellStart"/>
            <w:r>
              <w:rPr>
                <w:rFonts w:ascii="Times New Roman" w:hAnsi="Times New Roman" w:cs="Times New Roman"/>
                <w:sz w:val="24"/>
                <w:szCs w:val="24"/>
              </w:rPr>
              <w:t>azab</w:t>
            </w:r>
            <w:proofErr w:type="spellEnd"/>
          </w:p>
        </w:tc>
      </w:tr>
      <w:tr w:rsidR="0092240C" w14:paraId="4EE13366" w14:textId="77777777" w:rsidTr="00F34D7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4A0BC9E6" w14:textId="29C53A49" w:rsidR="0092240C" w:rsidRPr="00F34D7A" w:rsidRDefault="0092240C" w:rsidP="00F34D7A">
            <w:pPr>
              <w:rPr>
                <w:rFonts w:ascii="Times New Roman" w:hAnsi="Times New Roman" w:cs="Times New Roman"/>
                <w:b w:val="0"/>
                <w:bCs w:val="0"/>
                <w:sz w:val="32"/>
                <w:szCs w:val="32"/>
              </w:rPr>
            </w:pPr>
            <w:r w:rsidRPr="00F34D7A">
              <w:rPr>
                <w:rFonts w:ascii="Traditional Arabic" w:hAnsi="Traditional Arabic" w:cs="Traditional Arabic"/>
                <w:b w:val="0"/>
                <w:bCs w:val="0"/>
                <w:color w:val="FF0000"/>
                <w:sz w:val="32"/>
                <w:szCs w:val="32"/>
                <w:rtl/>
              </w:rPr>
              <w:t>عَذَابٌ</w:t>
            </w:r>
            <w:r w:rsidRPr="00F34D7A">
              <w:rPr>
                <w:rFonts w:ascii="Traditional Arabic" w:hAnsi="Traditional Arabic" w:cs="Traditional Arabic"/>
                <w:b w:val="0"/>
                <w:bCs w:val="0"/>
                <w:color w:val="000000"/>
                <w:sz w:val="32"/>
                <w:szCs w:val="32"/>
                <w:rtl/>
              </w:rPr>
              <w:t xml:space="preserve"> قَرِيبٌ</w:t>
            </w:r>
          </w:p>
        </w:tc>
        <w:tc>
          <w:tcPr>
            <w:tcW w:w="2410" w:type="dxa"/>
            <w:vAlign w:val="center"/>
          </w:tcPr>
          <w:p w14:paraId="414D55CB" w14:textId="724AFAD4" w:rsidR="0092240C" w:rsidRDefault="00A355DD" w:rsidP="00F34D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Yakın </w:t>
            </w:r>
            <w:proofErr w:type="spellStart"/>
            <w:r>
              <w:rPr>
                <w:rFonts w:ascii="Times New Roman" w:hAnsi="Times New Roman" w:cs="Times New Roman"/>
                <w:sz w:val="24"/>
                <w:szCs w:val="24"/>
              </w:rPr>
              <w:t>azab</w:t>
            </w:r>
            <w:proofErr w:type="spellEnd"/>
          </w:p>
        </w:tc>
      </w:tr>
      <w:tr w:rsidR="0092240C" w14:paraId="53BAD136" w14:textId="77777777" w:rsidTr="00F34D7A">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41C92390" w14:textId="259BC74C" w:rsidR="0092240C" w:rsidRPr="00F34D7A" w:rsidRDefault="0092240C" w:rsidP="00F34D7A">
            <w:pPr>
              <w:rPr>
                <w:rFonts w:ascii="Times New Roman" w:hAnsi="Times New Roman" w:cs="Times New Roman"/>
                <w:b w:val="0"/>
                <w:bCs w:val="0"/>
                <w:sz w:val="32"/>
                <w:szCs w:val="32"/>
              </w:rPr>
            </w:pPr>
            <w:r w:rsidRPr="00F34D7A">
              <w:rPr>
                <w:rFonts w:ascii="Traditional Arabic" w:hAnsi="Traditional Arabic" w:cs="Traditional Arabic"/>
                <w:b w:val="0"/>
                <w:bCs w:val="0"/>
                <w:color w:val="FF0000"/>
                <w:sz w:val="32"/>
                <w:szCs w:val="32"/>
                <w:rtl/>
              </w:rPr>
              <w:t>عَذَابٌ</w:t>
            </w:r>
            <w:r w:rsidRPr="00F34D7A">
              <w:rPr>
                <w:rFonts w:ascii="Traditional Arabic" w:hAnsi="Traditional Arabic" w:cs="Traditional Arabic"/>
                <w:b w:val="0"/>
                <w:bCs w:val="0"/>
                <w:color w:val="000000"/>
                <w:sz w:val="32"/>
                <w:szCs w:val="32"/>
                <w:rtl/>
              </w:rPr>
              <w:t xml:space="preserve"> غَيْرُ مَرْدُودٍ</w:t>
            </w:r>
          </w:p>
        </w:tc>
        <w:tc>
          <w:tcPr>
            <w:tcW w:w="2410" w:type="dxa"/>
            <w:vAlign w:val="center"/>
          </w:tcPr>
          <w:p w14:paraId="5C661830" w14:textId="06C84EC6" w:rsidR="0092240C" w:rsidRDefault="00A355DD" w:rsidP="00F34D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Döndürülmeyen </w:t>
            </w:r>
            <w:proofErr w:type="spellStart"/>
            <w:r>
              <w:rPr>
                <w:rFonts w:ascii="Times New Roman" w:hAnsi="Times New Roman" w:cs="Times New Roman"/>
                <w:sz w:val="24"/>
                <w:szCs w:val="24"/>
              </w:rPr>
              <w:t>azab</w:t>
            </w:r>
            <w:proofErr w:type="spellEnd"/>
          </w:p>
        </w:tc>
      </w:tr>
      <w:tr w:rsidR="0092240C" w14:paraId="2A4166C6" w14:textId="77777777" w:rsidTr="00F34D7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6668BEED" w14:textId="541C76A0" w:rsidR="0092240C" w:rsidRPr="00F34D7A" w:rsidRDefault="0092240C" w:rsidP="00F34D7A">
            <w:pPr>
              <w:rPr>
                <w:rFonts w:ascii="Traditional Arabic" w:hAnsi="Traditional Arabic" w:cs="Traditional Arabic"/>
                <w:b w:val="0"/>
                <w:bCs w:val="0"/>
                <w:color w:val="FF0000"/>
                <w:sz w:val="32"/>
                <w:szCs w:val="32"/>
                <w:rtl/>
              </w:rPr>
            </w:pPr>
            <w:r w:rsidRPr="00F34D7A">
              <w:rPr>
                <w:rFonts w:ascii="Traditional Arabic" w:hAnsi="Traditional Arabic" w:cs="Traditional Arabic"/>
                <w:b w:val="0"/>
                <w:bCs w:val="0"/>
                <w:color w:val="FF0000"/>
                <w:sz w:val="32"/>
                <w:szCs w:val="32"/>
                <w:rtl/>
              </w:rPr>
              <w:t>عَذَابٌ</w:t>
            </w:r>
            <w:r w:rsidRPr="00F34D7A">
              <w:rPr>
                <w:rFonts w:ascii="Traditional Arabic" w:hAnsi="Traditional Arabic" w:cs="Traditional Arabic"/>
                <w:b w:val="0"/>
                <w:bCs w:val="0"/>
                <w:color w:val="000000"/>
                <w:sz w:val="32"/>
                <w:szCs w:val="32"/>
                <w:rtl/>
              </w:rPr>
              <w:t xml:space="preserve"> غَلِيظٌ</w:t>
            </w:r>
          </w:p>
        </w:tc>
        <w:tc>
          <w:tcPr>
            <w:tcW w:w="2410" w:type="dxa"/>
            <w:vAlign w:val="center"/>
          </w:tcPr>
          <w:p w14:paraId="5B717279" w14:textId="3834A6E0" w:rsidR="0092240C" w:rsidRDefault="00A355DD" w:rsidP="00F34D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Sert </w:t>
            </w:r>
            <w:proofErr w:type="spellStart"/>
            <w:r>
              <w:rPr>
                <w:rFonts w:ascii="Times New Roman" w:hAnsi="Times New Roman" w:cs="Times New Roman"/>
                <w:sz w:val="24"/>
                <w:szCs w:val="24"/>
              </w:rPr>
              <w:t>azab</w:t>
            </w:r>
            <w:proofErr w:type="spellEnd"/>
          </w:p>
        </w:tc>
      </w:tr>
      <w:tr w:rsidR="0092240C" w14:paraId="61834324" w14:textId="77777777" w:rsidTr="00F34D7A">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2C8268A6" w14:textId="1B6B8B78" w:rsidR="0092240C" w:rsidRPr="00F34D7A" w:rsidRDefault="0092240C" w:rsidP="00F34D7A">
            <w:pPr>
              <w:rPr>
                <w:rFonts w:ascii="Traditional Arabic" w:hAnsi="Traditional Arabic" w:cs="Traditional Arabic"/>
                <w:b w:val="0"/>
                <w:bCs w:val="0"/>
                <w:color w:val="FF0000"/>
                <w:sz w:val="32"/>
                <w:szCs w:val="32"/>
                <w:rtl/>
              </w:rPr>
            </w:pPr>
            <w:r w:rsidRPr="00F34D7A">
              <w:rPr>
                <w:rFonts w:ascii="Traditional Arabic" w:hAnsi="Traditional Arabic" w:cs="Traditional Arabic"/>
                <w:b w:val="0"/>
                <w:bCs w:val="0"/>
                <w:color w:val="FF0000"/>
                <w:sz w:val="32"/>
                <w:szCs w:val="32"/>
                <w:rtl/>
              </w:rPr>
              <w:t>عَذَابٌ</w:t>
            </w:r>
            <w:r w:rsidRPr="00F34D7A">
              <w:rPr>
                <w:rFonts w:ascii="Traditional Arabic" w:hAnsi="Traditional Arabic" w:cs="Traditional Arabic"/>
                <w:b w:val="0"/>
                <w:bCs w:val="0"/>
                <w:color w:val="000000"/>
                <w:sz w:val="32"/>
                <w:szCs w:val="32"/>
                <w:rtl/>
              </w:rPr>
              <w:t xml:space="preserve"> وَاصِبٌ</w:t>
            </w:r>
          </w:p>
        </w:tc>
        <w:tc>
          <w:tcPr>
            <w:tcW w:w="2410" w:type="dxa"/>
            <w:vAlign w:val="center"/>
          </w:tcPr>
          <w:p w14:paraId="21F57B2D" w14:textId="2C7CDBB7" w:rsidR="0092240C" w:rsidRDefault="00A355DD" w:rsidP="00F34D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Ayrılmaz </w:t>
            </w:r>
            <w:proofErr w:type="spellStart"/>
            <w:r>
              <w:rPr>
                <w:rFonts w:ascii="Times New Roman" w:hAnsi="Times New Roman" w:cs="Times New Roman"/>
                <w:sz w:val="24"/>
                <w:szCs w:val="24"/>
              </w:rPr>
              <w:t>azab</w:t>
            </w:r>
            <w:proofErr w:type="spellEnd"/>
          </w:p>
        </w:tc>
      </w:tr>
      <w:tr w:rsidR="0092240C" w14:paraId="4F5E5A7F" w14:textId="77777777" w:rsidTr="00F34D7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5939FF7E" w14:textId="5B36148E" w:rsidR="0092240C" w:rsidRPr="00F34D7A" w:rsidRDefault="0092240C" w:rsidP="00F34D7A">
            <w:pPr>
              <w:rPr>
                <w:rFonts w:ascii="Traditional Arabic" w:hAnsi="Traditional Arabic" w:cs="Traditional Arabic"/>
                <w:b w:val="0"/>
                <w:bCs w:val="0"/>
                <w:color w:val="FF0000"/>
                <w:sz w:val="32"/>
                <w:szCs w:val="32"/>
                <w:rtl/>
              </w:rPr>
            </w:pPr>
            <w:r w:rsidRPr="00F34D7A">
              <w:rPr>
                <w:rFonts w:ascii="Traditional Arabic" w:hAnsi="Traditional Arabic" w:cs="Traditional Arabic"/>
                <w:b w:val="0"/>
                <w:bCs w:val="0"/>
                <w:color w:val="FF0000"/>
                <w:sz w:val="32"/>
                <w:szCs w:val="32"/>
                <w:rtl/>
              </w:rPr>
              <w:t>عَذَابٌ</w:t>
            </w:r>
            <w:r w:rsidRPr="00F34D7A">
              <w:rPr>
                <w:rFonts w:ascii="Traditional Arabic" w:hAnsi="Traditional Arabic" w:cs="Traditional Arabic"/>
                <w:b w:val="0"/>
                <w:bCs w:val="0"/>
                <w:color w:val="000000"/>
                <w:sz w:val="32"/>
                <w:szCs w:val="32"/>
                <w:rtl/>
              </w:rPr>
              <w:t xml:space="preserve"> مُسْتَقِرٌّ</w:t>
            </w:r>
          </w:p>
        </w:tc>
        <w:tc>
          <w:tcPr>
            <w:tcW w:w="2410" w:type="dxa"/>
            <w:vAlign w:val="center"/>
          </w:tcPr>
          <w:p w14:paraId="210B7398" w14:textId="5A9199FD" w:rsidR="0092240C" w:rsidRDefault="00A355DD" w:rsidP="00F34D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İstikrarlı </w:t>
            </w:r>
            <w:proofErr w:type="spellStart"/>
            <w:r>
              <w:rPr>
                <w:rFonts w:ascii="Times New Roman" w:hAnsi="Times New Roman" w:cs="Times New Roman"/>
                <w:sz w:val="24"/>
                <w:szCs w:val="24"/>
              </w:rPr>
              <w:t>azab</w:t>
            </w:r>
            <w:proofErr w:type="spellEnd"/>
          </w:p>
        </w:tc>
      </w:tr>
      <w:tr w:rsidR="0092240C" w14:paraId="051200D4" w14:textId="77777777" w:rsidTr="00F34D7A">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47B94731" w14:textId="00ED8123" w:rsidR="0092240C" w:rsidRPr="00F34D7A" w:rsidRDefault="00BB3F1D" w:rsidP="00F34D7A">
            <w:pPr>
              <w:rPr>
                <w:rFonts w:ascii="Traditional Arabic" w:hAnsi="Traditional Arabic" w:cs="Traditional Arabic"/>
                <w:b w:val="0"/>
                <w:bCs w:val="0"/>
                <w:color w:val="FF0000"/>
                <w:sz w:val="32"/>
                <w:szCs w:val="32"/>
                <w:rtl/>
              </w:rPr>
            </w:pPr>
            <w:r w:rsidRPr="00F34D7A">
              <w:rPr>
                <w:rFonts w:ascii="Traditional Arabic" w:hAnsi="Traditional Arabic" w:cs="Traditional Arabic"/>
                <w:b w:val="0"/>
                <w:bCs w:val="0"/>
                <w:color w:val="FF0000"/>
                <w:sz w:val="32"/>
                <w:szCs w:val="32"/>
                <w:rtl/>
              </w:rPr>
              <w:t>عَذَابٍ</w:t>
            </w:r>
            <w:r w:rsidRPr="00F34D7A">
              <w:rPr>
                <w:rFonts w:ascii="Traditional Arabic" w:hAnsi="Traditional Arabic" w:cs="Traditional Arabic"/>
                <w:b w:val="0"/>
                <w:bCs w:val="0"/>
                <w:color w:val="000000"/>
                <w:sz w:val="32"/>
                <w:szCs w:val="32"/>
                <w:rtl/>
              </w:rPr>
              <w:t xml:space="preserve"> بَئِيسٍ</w:t>
            </w:r>
          </w:p>
        </w:tc>
        <w:tc>
          <w:tcPr>
            <w:tcW w:w="2410" w:type="dxa"/>
            <w:vAlign w:val="center"/>
          </w:tcPr>
          <w:p w14:paraId="29ED0628" w14:textId="778A40DA" w:rsidR="0092240C" w:rsidRDefault="00A355DD" w:rsidP="00F34D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Zor </w:t>
            </w:r>
            <w:proofErr w:type="spellStart"/>
            <w:r>
              <w:rPr>
                <w:rFonts w:ascii="Times New Roman" w:hAnsi="Times New Roman" w:cs="Times New Roman"/>
                <w:sz w:val="24"/>
                <w:szCs w:val="24"/>
              </w:rPr>
              <w:t>azab</w:t>
            </w:r>
            <w:proofErr w:type="spellEnd"/>
          </w:p>
        </w:tc>
      </w:tr>
      <w:tr w:rsidR="00BB3F1D" w14:paraId="01BDE4C0" w14:textId="77777777" w:rsidTr="00F34D7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612AE61A" w14:textId="3C2D9A45" w:rsidR="00BB3F1D" w:rsidRPr="00F34D7A" w:rsidRDefault="00A355DD" w:rsidP="00F34D7A">
            <w:pPr>
              <w:rPr>
                <w:rFonts w:ascii="Traditional Arabic" w:hAnsi="Traditional Arabic" w:cs="Traditional Arabic"/>
                <w:b w:val="0"/>
                <w:bCs w:val="0"/>
                <w:color w:val="FF0000"/>
                <w:sz w:val="32"/>
                <w:szCs w:val="32"/>
                <w:rtl/>
              </w:rPr>
            </w:pPr>
            <w:r w:rsidRPr="00F34D7A">
              <w:rPr>
                <w:rFonts w:ascii="Traditional Arabic" w:hAnsi="Traditional Arabic" w:cs="Traditional Arabic"/>
                <w:b w:val="0"/>
                <w:bCs w:val="0"/>
                <w:color w:val="FF0000"/>
                <w:sz w:val="32"/>
                <w:szCs w:val="32"/>
                <w:rtl/>
              </w:rPr>
              <w:t>عَذَابٍ</w:t>
            </w:r>
            <w:r w:rsidRPr="00F34D7A">
              <w:rPr>
                <w:rFonts w:ascii="Traditional Arabic" w:hAnsi="Traditional Arabic" w:cs="Traditional Arabic"/>
                <w:b w:val="0"/>
                <w:bCs w:val="0"/>
                <w:color w:val="000000"/>
                <w:sz w:val="32"/>
                <w:szCs w:val="32"/>
                <w:rtl/>
              </w:rPr>
              <w:t xml:space="preserve"> وَاقِعٍ</w:t>
            </w:r>
          </w:p>
        </w:tc>
        <w:tc>
          <w:tcPr>
            <w:tcW w:w="2410" w:type="dxa"/>
            <w:vAlign w:val="center"/>
          </w:tcPr>
          <w:p w14:paraId="45CA6CD4" w14:textId="05C07649" w:rsidR="00BB3F1D" w:rsidRDefault="00A355DD" w:rsidP="00F34D7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Vuku bulan </w:t>
            </w:r>
            <w:proofErr w:type="spellStart"/>
            <w:r>
              <w:rPr>
                <w:rFonts w:ascii="Times New Roman" w:hAnsi="Times New Roman" w:cs="Times New Roman"/>
                <w:sz w:val="24"/>
                <w:szCs w:val="24"/>
              </w:rPr>
              <w:t>azab</w:t>
            </w:r>
            <w:proofErr w:type="spellEnd"/>
          </w:p>
        </w:tc>
      </w:tr>
    </w:tbl>
    <w:p w14:paraId="6DD3C6F3" w14:textId="0F6CC972" w:rsidR="001E57B1" w:rsidRDefault="001E57B1" w:rsidP="00A355DD">
      <w:pPr>
        <w:spacing w:before="240"/>
        <w:jc w:val="both"/>
        <w:rPr>
          <w:rFonts w:ascii="Times New Roman" w:hAnsi="Times New Roman" w:cs="Times New Roman"/>
          <w:kern w:val="24"/>
          <w:sz w:val="24"/>
          <w:szCs w:val="24"/>
        </w:rPr>
      </w:pPr>
      <w:r w:rsidRPr="00F34D7A">
        <w:rPr>
          <w:rFonts w:ascii="Traditional Arabic" w:hAnsi="Traditional Arabic" w:cs="Traditional Arabic"/>
          <w:b/>
          <w:bCs/>
          <w:sz w:val="32"/>
          <w:szCs w:val="32"/>
          <w:rtl/>
        </w:rPr>
        <w:t>اللَّهِ</w:t>
      </w:r>
      <w:r>
        <w:rPr>
          <w:rFonts w:ascii="Times New Roman" w:hAnsi="Times New Roman" w:cs="Times New Roman"/>
          <w:kern w:val="24"/>
          <w:sz w:val="24"/>
          <w:szCs w:val="24"/>
        </w:rPr>
        <w:t>:</w:t>
      </w:r>
      <w:r w:rsidR="001A76B5">
        <w:rPr>
          <w:rFonts w:ascii="Times New Roman" w:hAnsi="Times New Roman" w:cs="Times New Roman"/>
          <w:kern w:val="24"/>
          <w:sz w:val="24"/>
          <w:szCs w:val="24"/>
        </w:rPr>
        <w:t xml:space="preserve"> “Allah” demektir. Alemlerin rabbinin özel ismidir.</w:t>
      </w:r>
    </w:p>
    <w:p w14:paraId="5B78E3FE" w14:textId="3B9DF8AC" w:rsidR="001A76B5" w:rsidRDefault="001A76B5" w:rsidP="002F1122">
      <w:pPr>
        <w:jc w:val="both"/>
        <w:rPr>
          <w:rFonts w:ascii="Times New Roman" w:hAnsi="Times New Roman" w:cs="Times New Roman"/>
          <w:kern w:val="24"/>
          <w:sz w:val="24"/>
          <w:szCs w:val="24"/>
        </w:rPr>
      </w:pPr>
      <w:r w:rsidRPr="00F34D7A">
        <w:rPr>
          <w:rFonts w:ascii="Traditional Arabic" w:hAnsi="Traditional Arabic" w:cs="Traditional Arabic"/>
          <w:b/>
          <w:bCs/>
          <w:sz w:val="32"/>
          <w:szCs w:val="32"/>
          <w:rtl/>
        </w:rPr>
        <w:t>عَذَابِ اللَّهِ</w:t>
      </w:r>
      <w:r>
        <w:rPr>
          <w:rFonts w:ascii="Times New Roman" w:hAnsi="Times New Roman" w:cs="Times New Roman"/>
          <w:kern w:val="24"/>
          <w:sz w:val="24"/>
          <w:szCs w:val="24"/>
        </w:rPr>
        <w:t>: “Allah’ın azabı” demektir.</w:t>
      </w:r>
    </w:p>
    <w:p w14:paraId="3659A3F2" w14:textId="760BE5DD" w:rsidR="001A76B5" w:rsidRDefault="001A76B5" w:rsidP="002F1122">
      <w:pPr>
        <w:jc w:val="both"/>
        <w:rPr>
          <w:rFonts w:ascii="Times New Roman" w:hAnsi="Times New Roman" w:cs="Times New Roman"/>
          <w:kern w:val="24"/>
          <w:sz w:val="24"/>
          <w:szCs w:val="24"/>
        </w:rPr>
      </w:pPr>
      <w:r w:rsidRPr="00F34D7A">
        <w:rPr>
          <w:rFonts w:ascii="Traditional Arabic" w:hAnsi="Traditional Arabic" w:cs="Traditional Arabic"/>
          <w:b/>
          <w:bCs/>
          <w:sz w:val="32"/>
          <w:szCs w:val="32"/>
          <w:rtl/>
        </w:rPr>
        <w:t>كَعَذَابِ اللَّهِ</w:t>
      </w:r>
      <w:r>
        <w:rPr>
          <w:rFonts w:ascii="Times New Roman" w:hAnsi="Times New Roman" w:cs="Times New Roman"/>
          <w:kern w:val="24"/>
          <w:sz w:val="24"/>
          <w:szCs w:val="24"/>
        </w:rPr>
        <w:t>: “Allah’ın azabı gibi” demektir.</w:t>
      </w:r>
    </w:p>
    <w:p w14:paraId="417E4659" w14:textId="1F1EB1CF" w:rsidR="001A76B5" w:rsidRDefault="001A76B5" w:rsidP="002F1122">
      <w:pPr>
        <w:jc w:val="both"/>
        <w:rPr>
          <w:rFonts w:ascii="Times New Roman" w:hAnsi="Times New Roman" w:cs="Times New Roman"/>
          <w:kern w:val="24"/>
          <w:sz w:val="24"/>
          <w:szCs w:val="24"/>
        </w:rPr>
      </w:pPr>
      <w:r w:rsidRPr="00F34D7A">
        <w:rPr>
          <w:rFonts w:ascii="Traditional Arabic" w:hAnsi="Traditional Arabic" w:cs="Traditional Arabic"/>
          <w:b/>
          <w:bCs/>
          <w:sz w:val="32"/>
          <w:szCs w:val="32"/>
          <w:rtl/>
        </w:rPr>
        <w:t>جَعَلَ فِتْنَةَ النَّاسِ كَعَذَابِ اللَّهِ</w:t>
      </w:r>
      <w:r>
        <w:rPr>
          <w:rFonts w:ascii="Times New Roman" w:hAnsi="Times New Roman" w:cs="Times New Roman"/>
          <w:kern w:val="24"/>
          <w:sz w:val="24"/>
          <w:szCs w:val="24"/>
        </w:rPr>
        <w:t>: “İnsanların fitnesini Allah’ın azabı gibi kıldı” demektir.</w:t>
      </w:r>
      <w:r w:rsidR="00FC4581">
        <w:rPr>
          <w:rFonts w:ascii="Times New Roman" w:hAnsi="Times New Roman" w:cs="Times New Roman"/>
          <w:kern w:val="24"/>
          <w:sz w:val="24"/>
          <w:szCs w:val="24"/>
        </w:rPr>
        <w:t xml:space="preserve"> Cevap cümlesidir. </w:t>
      </w:r>
      <w:r w:rsidR="002945BD">
        <w:rPr>
          <w:rFonts w:ascii="Times New Roman" w:hAnsi="Times New Roman" w:cs="Times New Roman"/>
          <w:sz w:val="24"/>
          <w:szCs w:val="24"/>
        </w:rPr>
        <w:t>Şart cümlesinden sonra cevap cümlesinin b</w:t>
      </w:r>
      <w:r w:rsidR="00FC4581">
        <w:rPr>
          <w:rFonts w:ascii="Times New Roman" w:hAnsi="Times New Roman" w:cs="Times New Roman"/>
          <w:kern w:val="24"/>
          <w:sz w:val="24"/>
          <w:szCs w:val="24"/>
        </w:rPr>
        <w:t xml:space="preserve">aşında </w:t>
      </w:r>
      <w:r w:rsidR="002945BD">
        <w:rPr>
          <w:rFonts w:ascii="Times New Roman" w:hAnsi="Times New Roman" w:cs="Times New Roman"/>
          <w:kern w:val="24"/>
          <w:sz w:val="24"/>
          <w:szCs w:val="24"/>
        </w:rPr>
        <w:t xml:space="preserve">gelen </w:t>
      </w:r>
      <w:r w:rsidR="00FC4581">
        <w:rPr>
          <w:rFonts w:ascii="Times New Roman" w:hAnsi="Times New Roman" w:cs="Times New Roman"/>
          <w:kern w:val="24"/>
          <w:sz w:val="24"/>
          <w:szCs w:val="24"/>
        </w:rPr>
        <w:t xml:space="preserve">cevap </w:t>
      </w:r>
      <w:proofErr w:type="spellStart"/>
      <w:r w:rsidR="00FC4581">
        <w:rPr>
          <w:rFonts w:ascii="Times New Roman" w:hAnsi="Times New Roman" w:cs="Times New Roman"/>
          <w:kern w:val="24"/>
          <w:sz w:val="24"/>
          <w:szCs w:val="24"/>
        </w:rPr>
        <w:t>fâ</w:t>
      </w:r>
      <w:r w:rsidR="002945BD">
        <w:rPr>
          <w:rFonts w:ascii="Times New Roman" w:hAnsi="Times New Roman" w:cs="Times New Roman"/>
          <w:kern w:val="24"/>
          <w:sz w:val="24"/>
          <w:szCs w:val="24"/>
        </w:rPr>
        <w:t>’</w:t>
      </w:r>
      <w:r w:rsidR="00FC4581">
        <w:rPr>
          <w:rFonts w:ascii="Times New Roman" w:hAnsi="Times New Roman" w:cs="Times New Roman"/>
          <w:kern w:val="24"/>
          <w:sz w:val="24"/>
          <w:szCs w:val="24"/>
        </w:rPr>
        <w:t>sı</w:t>
      </w:r>
      <w:proofErr w:type="spellEnd"/>
      <w:r w:rsidR="00FC4581">
        <w:rPr>
          <w:rFonts w:ascii="Times New Roman" w:hAnsi="Times New Roman" w:cs="Times New Roman"/>
          <w:kern w:val="24"/>
          <w:sz w:val="24"/>
          <w:szCs w:val="24"/>
        </w:rPr>
        <w:t xml:space="preserve"> gelmemiştir.</w:t>
      </w:r>
    </w:p>
    <w:p w14:paraId="37FA8671" w14:textId="77777777" w:rsidR="002945BD" w:rsidRPr="00730147" w:rsidRDefault="002945BD" w:rsidP="002945BD">
      <w:pPr>
        <w:jc w:val="both"/>
        <w:rPr>
          <w:rFonts w:ascii="Times New Roman" w:hAnsi="Times New Roman" w:cs="Times New Roman"/>
          <w:sz w:val="24"/>
          <w:szCs w:val="24"/>
        </w:rPr>
      </w:pPr>
      <w:proofErr w:type="spellStart"/>
      <w:r w:rsidRPr="00730147">
        <w:rPr>
          <w:rFonts w:ascii="Times New Roman" w:hAnsi="Times New Roman" w:cs="Times New Roman"/>
          <w:sz w:val="24"/>
          <w:szCs w:val="24"/>
        </w:rPr>
        <w:t>Cevâp</w:t>
      </w:r>
      <w:proofErr w:type="spellEnd"/>
      <w:r w:rsidRPr="00730147">
        <w:rPr>
          <w:rFonts w:ascii="Times New Roman" w:hAnsi="Times New Roman" w:cs="Times New Roman"/>
          <w:sz w:val="24"/>
          <w:szCs w:val="24"/>
        </w:rPr>
        <w:t xml:space="preserve"> cümlesinin başına </w:t>
      </w:r>
      <w:proofErr w:type="spellStart"/>
      <w:r w:rsidRPr="00730147">
        <w:rPr>
          <w:rFonts w:ascii="Times New Roman" w:hAnsi="Times New Roman" w:cs="Times New Roman"/>
          <w:sz w:val="24"/>
          <w:szCs w:val="24"/>
        </w:rPr>
        <w:t>fâ</w:t>
      </w:r>
      <w:proofErr w:type="spellEnd"/>
      <w:r w:rsidRPr="00730147">
        <w:rPr>
          <w:rFonts w:ascii="Times New Roman" w:hAnsi="Times New Roman" w:cs="Times New Roman"/>
          <w:sz w:val="24"/>
          <w:szCs w:val="24"/>
        </w:rPr>
        <w:t xml:space="preserve">-ı </w:t>
      </w:r>
      <w:proofErr w:type="spellStart"/>
      <w:r w:rsidRPr="00730147">
        <w:rPr>
          <w:rFonts w:ascii="Times New Roman" w:hAnsi="Times New Roman" w:cs="Times New Roman"/>
          <w:sz w:val="24"/>
          <w:szCs w:val="24"/>
        </w:rPr>
        <w:t>cevabiyye</w:t>
      </w:r>
      <w:proofErr w:type="spellEnd"/>
      <w:r w:rsidRPr="00730147">
        <w:rPr>
          <w:rFonts w:ascii="Times New Roman" w:hAnsi="Times New Roman" w:cs="Times New Roman"/>
          <w:sz w:val="24"/>
          <w:szCs w:val="24"/>
        </w:rPr>
        <w:t xml:space="preserve"> (</w:t>
      </w:r>
      <w:r w:rsidRPr="00730147">
        <w:rPr>
          <w:rStyle w:val="Arapa16Char"/>
          <w:rtl/>
        </w:rPr>
        <w:t>فَ</w:t>
      </w:r>
      <w:r w:rsidRPr="00730147">
        <w:rPr>
          <w:rFonts w:ascii="Times New Roman" w:hAnsi="Times New Roman" w:cs="Times New Roman"/>
          <w:sz w:val="24"/>
          <w:szCs w:val="24"/>
        </w:rPr>
        <w:t>) gelmemesi:</w:t>
      </w:r>
    </w:p>
    <w:p w14:paraId="210473AC" w14:textId="77777777" w:rsidR="002945BD" w:rsidRDefault="002945BD" w:rsidP="002945BD">
      <w:pPr>
        <w:pStyle w:val="ListeParagraf"/>
        <w:numPr>
          <w:ilvl w:val="0"/>
          <w:numId w:val="6"/>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Cevap fiili olumlu </w:t>
      </w:r>
      <w:proofErr w:type="spellStart"/>
      <w:r>
        <w:rPr>
          <w:rFonts w:ascii="Times New Roman" w:hAnsi="Times New Roman" w:cs="Times New Roman"/>
          <w:sz w:val="24"/>
          <w:szCs w:val="24"/>
        </w:rPr>
        <w:t>muzari</w:t>
      </w:r>
      <w:proofErr w:type="spellEnd"/>
      <w:r>
        <w:rPr>
          <w:rFonts w:ascii="Times New Roman" w:hAnsi="Times New Roman" w:cs="Times New Roman"/>
          <w:sz w:val="24"/>
          <w:szCs w:val="24"/>
        </w:rPr>
        <w:t xml:space="preserve"> ise</w:t>
      </w:r>
    </w:p>
    <w:p w14:paraId="42D64010" w14:textId="77777777" w:rsidR="002945BD" w:rsidRPr="0002134F" w:rsidRDefault="002945BD" w:rsidP="002945BD">
      <w:pPr>
        <w:pStyle w:val="ListeParagraf"/>
        <w:numPr>
          <w:ilvl w:val="0"/>
          <w:numId w:val="6"/>
        </w:numPr>
        <w:spacing w:after="200" w:line="276" w:lineRule="auto"/>
        <w:jc w:val="both"/>
        <w:rPr>
          <w:rFonts w:ascii="Times New Roman" w:hAnsi="Times New Roman" w:cs="Times New Roman"/>
          <w:sz w:val="24"/>
          <w:szCs w:val="24"/>
        </w:rPr>
      </w:pPr>
      <w:r w:rsidRPr="0002134F">
        <w:rPr>
          <w:rFonts w:ascii="Times New Roman" w:hAnsi="Times New Roman" w:cs="Times New Roman"/>
          <w:sz w:val="24"/>
          <w:szCs w:val="24"/>
        </w:rPr>
        <w:t xml:space="preserve">Cevap fiili </w:t>
      </w:r>
      <w:r>
        <w:rPr>
          <w:rStyle w:val="Arapa16Char"/>
          <w:rtl/>
        </w:rPr>
        <w:t>ل</w:t>
      </w:r>
      <w:r>
        <w:rPr>
          <w:rStyle w:val="Arapa16Char"/>
          <w:rFonts w:hint="cs"/>
          <w:rtl/>
        </w:rPr>
        <w:t>َ</w:t>
      </w:r>
      <w:r>
        <w:rPr>
          <w:rStyle w:val="Arapa16Char"/>
          <w:rtl/>
        </w:rPr>
        <w:t>ا</w:t>
      </w:r>
      <w:r w:rsidRPr="0002134F">
        <w:rPr>
          <w:rFonts w:ascii="Times New Roman" w:hAnsi="Times New Roman" w:cs="Times New Roman"/>
          <w:sz w:val="24"/>
          <w:szCs w:val="24"/>
        </w:rPr>
        <w:t xml:space="preserve"> ile olumsuz </w:t>
      </w:r>
      <w:proofErr w:type="spellStart"/>
      <w:r w:rsidRPr="0002134F">
        <w:rPr>
          <w:rFonts w:ascii="Times New Roman" w:hAnsi="Times New Roman" w:cs="Times New Roman"/>
          <w:sz w:val="24"/>
          <w:szCs w:val="24"/>
        </w:rPr>
        <w:t>muzari</w:t>
      </w:r>
      <w:proofErr w:type="spellEnd"/>
      <w:r w:rsidRPr="0002134F">
        <w:rPr>
          <w:rFonts w:ascii="Times New Roman" w:hAnsi="Times New Roman" w:cs="Times New Roman"/>
          <w:sz w:val="24"/>
          <w:szCs w:val="24"/>
        </w:rPr>
        <w:t xml:space="preserve"> ise</w:t>
      </w:r>
      <w:r>
        <w:rPr>
          <w:rFonts w:ascii="Times New Roman" w:hAnsi="Times New Roman" w:cs="Times New Roman"/>
          <w:sz w:val="24"/>
          <w:szCs w:val="24"/>
        </w:rPr>
        <w:t xml:space="preserve">: </w:t>
      </w:r>
      <w:proofErr w:type="spellStart"/>
      <w:r>
        <w:rPr>
          <w:rFonts w:ascii="Times New Roman" w:hAnsi="Times New Roman" w:cs="Times New Roman"/>
          <w:sz w:val="24"/>
          <w:szCs w:val="24"/>
        </w:rPr>
        <w:t>Muzari</w:t>
      </w:r>
      <w:proofErr w:type="spellEnd"/>
      <w:r>
        <w:rPr>
          <w:rFonts w:ascii="Times New Roman" w:hAnsi="Times New Roman" w:cs="Times New Roman"/>
          <w:sz w:val="24"/>
          <w:szCs w:val="24"/>
        </w:rPr>
        <w:t xml:space="preserve"> fiilin başına gelen </w:t>
      </w:r>
      <w:r w:rsidRPr="00CA2E65">
        <w:rPr>
          <w:rFonts w:ascii="Traditional Arabic" w:hAnsi="Traditional Arabic" w:cs="Traditional Arabic"/>
          <w:sz w:val="32"/>
          <w:szCs w:val="32"/>
          <w:rtl/>
        </w:rPr>
        <w:t>لَا</w:t>
      </w:r>
      <w:r w:rsidRPr="0002134F">
        <w:rPr>
          <w:rFonts w:ascii="Times New Roman" w:hAnsi="Times New Roman" w:cs="Times New Roman"/>
          <w:sz w:val="24"/>
          <w:szCs w:val="24"/>
        </w:rPr>
        <w:t xml:space="preserve"> </w:t>
      </w:r>
      <w:proofErr w:type="spellStart"/>
      <w:r>
        <w:rPr>
          <w:rFonts w:ascii="Times New Roman" w:hAnsi="Times New Roman" w:cs="Times New Roman"/>
          <w:sz w:val="24"/>
          <w:szCs w:val="24"/>
        </w:rPr>
        <w:t>muzari</w:t>
      </w:r>
      <w:proofErr w:type="spellEnd"/>
      <w:r>
        <w:rPr>
          <w:rFonts w:ascii="Times New Roman" w:hAnsi="Times New Roman" w:cs="Times New Roman"/>
          <w:sz w:val="24"/>
          <w:szCs w:val="24"/>
        </w:rPr>
        <w:t xml:space="preserve"> fiilin </w:t>
      </w:r>
      <w:proofErr w:type="spellStart"/>
      <w:r>
        <w:rPr>
          <w:rFonts w:ascii="Times New Roman" w:hAnsi="Times New Roman" w:cs="Times New Roman"/>
          <w:sz w:val="24"/>
          <w:szCs w:val="24"/>
        </w:rPr>
        <w:t>cezm</w:t>
      </w:r>
      <w:proofErr w:type="spellEnd"/>
      <w:r>
        <w:rPr>
          <w:rFonts w:ascii="Times New Roman" w:hAnsi="Times New Roman" w:cs="Times New Roman"/>
          <w:sz w:val="24"/>
          <w:szCs w:val="24"/>
        </w:rPr>
        <w:t xml:space="preserve"> edilmesini engellemez. Bu nedenle şart edatı </w:t>
      </w:r>
      <w:proofErr w:type="spellStart"/>
      <w:r>
        <w:rPr>
          <w:rFonts w:ascii="Times New Roman" w:hAnsi="Times New Roman" w:cs="Times New Roman"/>
          <w:sz w:val="24"/>
          <w:szCs w:val="24"/>
        </w:rPr>
        <w:t>muzariyi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cezm</w:t>
      </w:r>
      <w:proofErr w:type="spellEnd"/>
      <w:r>
        <w:rPr>
          <w:rFonts w:ascii="Times New Roman" w:hAnsi="Times New Roman" w:cs="Times New Roman"/>
          <w:sz w:val="24"/>
          <w:szCs w:val="24"/>
        </w:rPr>
        <w:t xml:space="preserve"> ettiyse başına </w:t>
      </w:r>
      <w:proofErr w:type="spellStart"/>
      <w:r>
        <w:rPr>
          <w:rFonts w:ascii="Times New Roman" w:hAnsi="Times New Roman" w:cs="Times New Roman"/>
          <w:sz w:val="24"/>
          <w:szCs w:val="24"/>
        </w:rPr>
        <w:t>fâ</w:t>
      </w:r>
      <w:proofErr w:type="spellEnd"/>
      <w:r>
        <w:rPr>
          <w:rFonts w:ascii="Times New Roman" w:hAnsi="Times New Roman" w:cs="Times New Roman"/>
          <w:sz w:val="24"/>
          <w:szCs w:val="24"/>
        </w:rPr>
        <w:t xml:space="preserve">-u </w:t>
      </w:r>
      <w:proofErr w:type="spellStart"/>
      <w:r>
        <w:rPr>
          <w:rFonts w:ascii="Times New Roman" w:hAnsi="Times New Roman" w:cs="Times New Roman"/>
          <w:sz w:val="24"/>
          <w:szCs w:val="24"/>
        </w:rPr>
        <w:t>cevabiyye</w:t>
      </w:r>
      <w:proofErr w:type="spellEnd"/>
      <w:r>
        <w:rPr>
          <w:rFonts w:ascii="Times New Roman" w:hAnsi="Times New Roman" w:cs="Times New Roman"/>
          <w:sz w:val="24"/>
          <w:szCs w:val="24"/>
        </w:rPr>
        <w:t xml:space="preserve"> gelmez.</w:t>
      </w:r>
    </w:p>
    <w:p w14:paraId="30647098" w14:textId="77777777" w:rsidR="002945BD" w:rsidRPr="0002134F" w:rsidRDefault="002945BD" w:rsidP="002945BD">
      <w:pPr>
        <w:pStyle w:val="ListeParagraf"/>
        <w:numPr>
          <w:ilvl w:val="0"/>
          <w:numId w:val="6"/>
        </w:numPr>
        <w:spacing w:after="200" w:line="276" w:lineRule="auto"/>
        <w:jc w:val="both"/>
        <w:rPr>
          <w:rFonts w:ascii="Times New Roman" w:hAnsi="Times New Roman" w:cs="Times New Roman"/>
          <w:sz w:val="24"/>
          <w:szCs w:val="24"/>
        </w:rPr>
      </w:pPr>
      <w:r w:rsidRPr="0002134F">
        <w:rPr>
          <w:rFonts w:ascii="Times New Roman" w:hAnsi="Times New Roman" w:cs="Times New Roman"/>
          <w:sz w:val="24"/>
          <w:szCs w:val="24"/>
        </w:rPr>
        <w:t xml:space="preserve">Cevap fiili başında </w:t>
      </w:r>
      <w:r w:rsidRPr="0002134F">
        <w:rPr>
          <w:rStyle w:val="Arapa16Char"/>
          <w:rtl/>
        </w:rPr>
        <w:t>قَدْ</w:t>
      </w:r>
      <w:r w:rsidRPr="0002134F">
        <w:rPr>
          <w:rFonts w:ascii="Times New Roman" w:hAnsi="Times New Roman" w:cs="Times New Roman"/>
          <w:sz w:val="24"/>
          <w:szCs w:val="24"/>
        </w:rPr>
        <w:t xml:space="preserve"> bulunmayan mazi fiilse</w:t>
      </w:r>
    </w:p>
    <w:p w14:paraId="18403556" w14:textId="77777777" w:rsidR="002945BD" w:rsidRPr="0002134F" w:rsidRDefault="002945BD" w:rsidP="002945BD">
      <w:pPr>
        <w:pStyle w:val="ListeParagraf"/>
        <w:numPr>
          <w:ilvl w:val="0"/>
          <w:numId w:val="6"/>
        </w:numPr>
        <w:spacing w:after="200" w:line="276" w:lineRule="auto"/>
        <w:jc w:val="both"/>
        <w:rPr>
          <w:rFonts w:ascii="Times New Roman" w:hAnsi="Times New Roman" w:cs="Times New Roman"/>
          <w:sz w:val="24"/>
          <w:szCs w:val="24"/>
        </w:rPr>
      </w:pPr>
      <w:r w:rsidRPr="0002134F">
        <w:rPr>
          <w:rFonts w:ascii="Times New Roman" w:hAnsi="Times New Roman" w:cs="Times New Roman"/>
          <w:sz w:val="24"/>
          <w:szCs w:val="24"/>
        </w:rPr>
        <w:t xml:space="preserve">Cevap fiili </w:t>
      </w:r>
      <w:r w:rsidRPr="0002134F">
        <w:rPr>
          <w:rStyle w:val="Arapa16Char"/>
          <w:rtl/>
        </w:rPr>
        <w:t>لَمْ</w:t>
      </w:r>
      <w:r w:rsidRPr="0002134F">
        <w:rPr>
          <w:rFonts w:ascii="Times New Roman" w:hAnsi="Times New Roman" w:cs="Times New Roman"/>
          <w:sz w:val="24"/>
          <w:szCs w:val="24"/>
        </w:rPr>
        <w:t xml:space="preserve"> ile olumsuz ise</w:t>
      </w:r>
    </w:p>
    <w:p w14:paraId="32390D48" w14:textId="6E75BCD5" w:rsidR="002945BD" w:rsidRDefault="002945BD" w:rsidP="002F1122">
      <w:pPr>
        <w:jc w:val="both"/>
        <w:rPr>
          <w:rFonts w:ascii="Times New Roman" w:hAnsi="Times New Roman" w:cs="Times New Roman"/>
          <w:kern w:val="24"/>
          <w:sz w:val="24"/>
          <w:szCs w:val="24"/>
        </w:rPr>
      </w:pPr>
      <w:r>
        <w:rPr>
          <w:rFonts w:ascii="Times New Roman" w:hAnsi="Times New Roman" w:cs="Times New Roman"/>
          <w:kern w:val="24"/>
          <w:sz w:val="24"/>
          <w:szCs w:val="24"/>
        </w:rPr>
        <w:t xml:space="preserve">Burada cevap fiili </w:t>
      </w:r>
      <w:r w:rsidRPr="0002134F">
        <w:rPr>
          <w:rFonts w:ascii="Times New Roman" w:hAnsi="Times New Roman" w:cs="Times New Roman"/>
          <w:sz w:val="24"/>
          <w:szCs w:val="24"/>
        </w:rPr>
        <w:t xml:space="preserve">başında </w:t>
      </w:r>
      <w:r w:rsidRPr="0002134F">
        <w:rPr>
          <w:rStyle w:val="Arapa16Char"/>
          <w:rtl/>
        </w:rPr>
        <w:t>قَدْ</w:t>
      </w:r>
      <w:r w:rsidRPr="0002134F">
        <w:rPr>
          <w:rFonts w:ascii="Times New Roman" w:hAnsi="Times New Roman" w:cs="Times New Roman"/>
          <w:sz w:val="24"/>
          <w:szCs w:val="24"/>
        </w:rPr>
        <w:t xml:space="preserve"> bulunmayan mazi fiil</w:t>
      </w:r>
      <w:r>
        <w:rPr>
          <w:rFonts w:ascii="Times New Roman" w:hAnsi="Times New Roman" w:cs="Times New Roman"/>
          <w:sz w:val="24"/>
          <w:szCs w:val="24"/>
        </w:rPr>
        <w:t xml:space="preserve"> olan </w:t>
      </w:r>
      <w:r w:rsidRPr="001A76B5">
        <w:rPr>
          <w:rFonts w:ascii="Traditional Arabic" w:hAnsi="Traditional Arabic" w:cs="Traditional Arabic"/>
          <w:sz w:val="32"/>
          <w:szCs w:val="32"/>
          <w:rtl/>
        </w:rPr>
        <w:t>جَعَلَ</w:t>
      </w:r>
      <w:r>
        <w:rPr>
          <w:rFonts w:ascii="Times New Roman" w:hAnsi="Times New Roman" w:cs="Times New Roman"/>
          <w:sz w:val="24"/>
          <w:szCs w:val="24"/>
        </w:rPr>
        <w:t xml:space="preserve"> olduğu için cevap </w:t>
      </w:r>
      <w:proofErr w:type="spellStart"/>
      <w:r>
        <w:rPr>
          <w:rFonts w:ascii="Times New Roman" w:hAnsi="Times New Roman" w:cs="Times New Roman"/>
          <w:sz w:val="24"/>
          <w:szCs w:val="24"/>
        </w:rPr>
        <w:t>fâ’sı</w:t>
      </w:r>
      <w:proofErr w:type="spellEnd"/>
      <w:r>
        <w:rPr>
          <w:rFonts w:ascii="Times New Roman" w:hAnsi="Times New Roman" w:cs="Times New Roman"/>
          <w:sz w:val="24"/>
          <w:szCs w:val="24"/>
        </w:rPr>
        <w:t xml:space="preserve"> gelmemiştir.</w:t>
      </w:r>
    </w:p>
    <w:p w14:paraId="7E22B547" w14:textId="6D7B7345" w:rsidR="001A76B5" w:rsidRDefault="002945BD" w:rsidP="002F1122">
      <w:pPr>
        <w:jc w:val="both"/>
        <w:rPr>
          <w:rFonts w:ascii="Times New Roman" w:hAnsi="Times New Roman" w:cs="Times New Roman"/>
          <w:kern w:val="24"/>
          <w:sz w:val="24"/>
          <w:szCs w:val="24"/>
        </w:rPr>
      </w:pPr>
      <w:r w:rsidRPr="00F34D7A">
        <w:rPr>
          <w:rFonts w:ascii="Traditional Arabic" w:hAnsi="Traditional Arabic" w:cs="Traditional Arabic"/>
          <w:b/>
          <w:bCs/>
          <w:sz w:val="32"/>
          <w:szCs w:val="32"/>
          <w:rtl/>
        </w:rPr>
        <w:lastRenderedPageBreak/>
        <w:t>إِذَا أُوذِيَ فِي اللَّهِ جَعَلَ فِتْنَةَ النَّاسِ كَعَذَابِ اللَّهِ</w:t>
      </w:r>
      <w:r>
        <w:rPr>
          <w:rFonts w:ascii="Times New Roman" w:hAnsi="Times New Roman" w:cs="Times New Roman"/>
          <w:kern w:val="24"/>
          <w:sz w:val="24"/>
          <w:szCs w:val="24"/>
        </w:rPr>
        <w:t>: “Allah’</w:t>
      </w:r>
      <w:r w:rsidR="00A355DD">
        <w:rPr>
          <w:rFonts w:ascii="Times New Roman" w:hAnsi="Times New Roman" w:cs="Times New Roman"/>
          <w:kern w:val="24"/>
          <w:sz w:val="24"/>
          <w:szCs w:val="24"/>
        </w:rPr>
        <w:t>la ilgili olarak</w:t>
      </w:r>
      <w:r>
        <w:rPr>
          <w:rFonts w:ascii="Times New Roman" w:hAnsi="Times New Roman" w:cs="Times New Roman"/>
          <w:kern w:val="24"/>
          <w:sz w:val="24"/>
          <w:szCs w:val="24"/>
        </w:rPr>
        <w:t xml:space="preserve"> eziyet edildiğinde insanların fitnesini Allah’ın azabı gibi kılar” demektir.</w:t>
      </w:r>
    </w:p>
    <w:p w14:paraId="5FD3767B" w14:textId="7D75EBD2" w:rsidR="00A355DD" w:rsidRDefault="00A355DD" w:rsidP="00A355DD">
      <w:pPr>
        <w:jc w:val="both"/>
        <w:rPr>
          <w:rFonts w:ascii="Times New Roman" w:hAnsi="Times New Roman" w:cs="Times New Roman"/>
          <w:kern w:val="24"/>
          <w:sz w:val="24"/>
          <w:szCs w:val="24"/>
        </w:rPr>
      </w:pPr>
      <w:r>
        <w:rPr>
          <w:rFonts w:ascii="Times New Roman" w:hAnsi="Times New Roman" w:cs="Times New Roman"/>
          <w:kern w:val="24"/>
          <w:sz w:val="24"/>
          <w:szCs w:val="24"/>
        </w:rPr>
        <w:t>Burada dikkat edilmesi gereken nokta eziyetin fitne için gerçekleşmesidir. Hiçbir fitne Allah’ın azabı gibi kılınmamalıdır. İnsanların vereceği eziyetlerden korkulmamalıdır.</w:t>
      </w:r>
    </w:p>
    <w:p w14:paraId="2FE4E295" w14:textId="59C3AD6B" w:rsidR="00886C56" w:rsidRDefault="00886C56" w:rsidP="00A355DD">
      <w:pPr>
        <w:jc w:val="both"/>
        <w:rPr>
          <w:rFonts w:ascii="Times New Roman" w:hAnsi="Times New Roman" w:cs="Times New Roman"/>
          <w:kern w:val="24"/>
          <w:sz w:val="24"/>
          <w:szCs w:val="24"/>
        </w:rPr>
      </w:pPr>
      <w:r>
        <w:rPr>
          <w:rFonts w:ascii="Times New Roman" w:hAnsi="Times New Roman" w:cs="Times New Roman"/>
          <w:kern w:val="24"/>
          <w:sz w:val="24"/>
          <w:szCs w:val="24"/>
        </w:rPr>
        <w:t xml:space="preserve">Allah’la ilgili olarak eziyet edilme </w:t>
      </w:r>
      <w:r w:rsidR="004225D3">
        <w:rPr>
          <w:rFonts w:ascii="Times New Roman" w:hAnsi="Times New Roman" w:cs="Times New Roman"/>
          <w:kern w:val="24"/>
          <w:sz w:val="24"/>
          <w:szCs w:val="24"/>
        </w:rPr>
        <w:t>“</w:t>
      </w:r>
      <w:r w:rsidR="00750CE0">
        <w:rPr>
          <w:rFonts w:ascii="Times New Roman" w:hAnsi="Times New Roman" w:cs="Times New Roman"/>
          <w:kern w:val="24"/>
          <w:sz w:val="24"/>
          <w:szCs w:val="24"/>
        </w:rPr>
        <w:t>fiili</w:t>
      </w:r>
      <w:r w:rsidR="004225D3">
        <w:rPr>
          <w:rFonts w:ascii="Times New Roman" w:hAnsi="Times New Roman" w:cs="Times New Roman"/>
          <w:kern w:val="24"/>
          <w:sz w:val="24"/>
          <w:szCs w:val="24"/>
        </w:rPr>
        <w:t>”</w:t>
      </w:r>
      <w:r w:rsidR="00750CE0">
        <w:rPr>
          <w:rFonts w:ascii="Times New Roman" w:hAnsi="Times New Roman" w:cs="Times New Roman"/>
          <w:kern w:val="24"/>
          <w:sz w:val="24"/>
          <w:szCs w:val="24"/>
        </w:rPr>
        <w:t xml:space="preserve"> olmak</w:t>
      </w:r>
      <w:r>
        <w:rPr>
          <w:rFonts w:ascii="Times New Roman" w:hAnsi="Times New Roman" w:cs="Times New Roman"/>
          <w:kern w:val="24"/>
          <w:sz w:val="24"/>
          <w:szCs w:val="24"/>
        </w:rPr>
        <w:t xml:space="preserve"> </w:t>
      </w:r>
      <w:r w:rsidR="00750CE0">
        <w:rPr>
          <w:rFonts w:ascii="Times New Roman" w:hAnsi="Times New Roman" w:cs="Times New Roman"/>
          <w:kern w:val="24"/>
          <w:sz w:val="24"/>
          <w:szCs w:val="24"/>
        </w:rPr>
        <w:t>zorunda değildir</w:t>
      </w:r>
      <w:r>
        <w:rPr>
          <w:rFonts w:ascii="Times New Roman" w:hAnsi="Times New Roman" w:cs="Times New Roman"/>
          <w:kern w:val="24"/>
          <w:sz w:val="24"/>
          <w:szCs w:val="24"/>
        </w:rPr>
        <w:t>.</w:t>
      </w:r>
    </w:p>
    <w:p w14:paraId="5ABF7A84" w14:textId="0702F377" w:rsidR="00886C56" w:rsidRPr="00886C56" w:rsidRDefault="00886C56" w:rsidP="00886C56">
      <w:pPr>
        <w:jc w:val="center"/>
        <w:rPr>
          <w:rFonts w:ascii="Times New Roman" w:hAnsi="Times New Roman" w:cs="Times New Roman"/>
          <w:kern w:val="24"/>
          <w:sz w:val="12"/>
          <w:szCs w:val="12"/>
        </w:rPr>
      </w:pPr>
      <w:r w:rsidRPr="00886C56">
        <w:rPr>
          <w:rFonts w:ascii="Traditional Arabic" w:hAnsi="Traditional Arabic" w:cs="Traditional Arabic"/>
          <w:color w:val="000000"/>
          <w:sz w:val="32"/>
          <w:szCs w:val="32"/>
          <w:rtl/>
        </w:rPr>
        <w:t xml:space="preserve">لَتَسْمَعُنَّ مِنَ الَّذِينَ أُوتُوا الْكِتَابَ مِنْ قَبْلِكُمْ وَمِنَ الَّذِينَ أَشْرَكُوا </w:t>
      </w:r>
      <w:r w:rsidRPr="00886C56">
        <w:rPr>
          <w:rFonts w:ascii="Traditional Arabic" w:hAnsi="Traditional Arabic" w:cs="Traditional Arabic"/>
          <w:color w:val="0000FF"/>
          <w:sz w:val="32"/>
          <w:szCs w:val="32"/>
          <w:rtl/>
        </w:rPr>
        <w:t>أَذًى</w:t>
      </w:r>
      <w:r w:rsidRPr="00886C56">
        <w:rPr>
          <w:rFonts w:ascii="Traditional Arabic" w:hAnsi="Traditional Arabic" w:cs="Traditional Arabic"/>
          <w:color w:val="000000"/>
          <w:sz w:val="32"/>
          <w:szCs w:val="32"/>
          <w:rtl/>
        </w:rPr>
        <w:t xml:space="preserve"> كَثِيرًا</w:t>
      </w:r>
    </w:p>
    <w:p w14:paraId="70F666F3" w14:textId="4C1FEDA5" w:rsidR="00886C56" w:rsidRDefault="00886C56" w:rsidP="00886C56">
      <w:pPr>
        <w:jc w:val="center"/>
        <w:rPr>
          <w:rFonts w:ascii="Times New Roman" w:hAnsi="Times New Roman" w:cs="Times New Roman"/>
          <w:kern w:val="24"/>
          <w:sz w:val="24"/>
          <w:szCs w:val="24"/>
        </w:rPr>
      </w:pPr>
      <w:r>
        <w:rPr>
          <w:rFonts w:ascii="Times New Roman" w:hAnsi="Times New Roman" w:cs="Times New Roman"/>
          <w:kern w:val="24"/>
          <w:sz w:val="24"/>
          <w:szCs w:val="24"/>
        </w:rPr>
        <w:t xml:space="preserve">Sizden önce kendilerine kitap verilenlerden ve </w:t>
      </w:r>
      <w:proofErr w:type="spellStart"/>
      <w:r>
        <w:rPr>
          <w:rFonts w:ascii="Times New Roman" w:hAnsi="Times New Roman" w:cs="Times New Roman"/>
          <w:kern w:val="24"/>
          <w:sz w:val="24"/>
          <w:szCs w:val="24"/>
        </w:rPr>
        <w:t>işrak</w:t>
      </w:r>
      <w:proofErr w:type="spellEnd"/>
      <w:r>
        <w:rPr>
          <w:rFonts w:ascii="Times New Roman" w:hAnsi="Times New Roman" w:cs="Times New Roman"/>
          <w:kern w:val="24"/>
          <w:sz w:val="24"/>
          <w:szCs w:val="24"/>
        </w:rPr>
        <w:t xml:space="preserve"> edenlerden çok eziyet işiteceksiniz. (Ali İmran 186)</w:t>
      </w:r>
    </w:p>
    <w:p w14:paraId="6B1EBB9A" w14:textId="77777777" w:rsidR="00886C56" w:rsidRDefault="00886C56" w:rsidP="00A355DD">
      <w:pPr>
        <w:jc w:val="both"/>
        <w:rPr>
          <w:rFonts w:ascii="Times New Roman" w:hAnsi="Times New Roman" w:cs="Times New Roman"/>
          <w:kern w:val="24"/>
          <w:sz w:val="24"/>
          <w:szCs w:val="24"/>
        </w:rPr>
      </w:pPr>
      <w:r>
        <w:rPr>
          <w:rFonts w:ascii="Times New Roman" w:hAnsi="Times New Roman" w:cs="Times New Roman"/>
          <w:kern w:val="24"/>
          <w:sz w:val="24"/>
          <w:szCs w:val="24"/>
        </w:rPr>
        <w:t>Ali İmran 186’da eziyetin sözle de olduğu gösterilmektedir. Günümüzde siz Allah’ın yolunda çalışın, hemen sözle eziyetler gelir. Adil Düzeni anlatın, hemen sözle eziyetler gelir.</w:t>
      </w:r>
    </w:p>
    <w:p w14:paraId="194CA9C3" w14:textId="738A02A8" w:rsidR="00886C56" w:rsidRDefault="00886C56" w:rsidP="00886C56">
      <w:pPr>
        <w:pStyle w:val="ListeParagraf"/>
        <w:numPr>
          <w:ilvl w:val="0"/>
          <w:numId w:val="13"/>
        </w:numPr>
        <w:jc w:val="both"/>
        <w:rPr>
          <w:rFonts w:ascii="Times New Roman" w:hAnsi="Times New Roman" w:cs="Times New Roman"/>
          <w:kern w:val="24"/>
          <w:sz w:val="24"/>
          <w:szCs w:val="24"/>
        </w:rPr>
      </w:pPr>
      <w:r w:rsidRPr="00886C56">
        <w:rPr>
          <w:rFonts w:ascii="Times New Roman" w:hAnsi="Times New Roman" w:cs="Times New Roman"/>
          <w:kern w:val="24"/>
          <w:sz w:val="24"/>
          <w:szCs w:val="24"/>
        </w:rPr>
        <w:t>Siz neyi başardınız ki</w:t>
      </w:r>
      <w:r>
        <w:rPr>
          <w:rFonts w:ascii="Times New Roman" w:hAnsi="Times New Roman" w:cs="Times New Roman"/>
          <w:kern w:val="24"/>
          <w:sz w:val="24"/>
          <w:szCs w:val="24"/>
        </w:rPr>
        <w:t>?</w:t>
      </w:r>
    </w:p>
    <w:p w14:paraId="1094E9EF" w14:textId="597D61AB" w:rsidR="00886C56" w:rsidRDefault="00886C56" w:rsidP="00886C56">
      <w:pPr>
        <w:pStyle w:val="ListeParagraf"/>
        <w:numPr>
          <w:ilvl w:val="0"/>
          <w:numId w:val="13"/>
        </w:numPr>
        <w:jc w:val="both"/>
        <w:rPr>
          <w:rFonts w:ascii="Times New Roman" w:hAnsi="Times New Roman" w:cs="Times New Roman"/>
          <w:kern w:val="24"/>
          <w:sz w:val="24"/>
          <w:szCs w:val="24"/>
        </w:rPr>
      </w:pPr>
      <w:r>
        <w:rPr>
          <w:rFonts w:ascii="Times New Roman" w:hAnsi="Times New Roman" w:cs="Times New Roman"/>
          <w:kern w:val="24"/>
          <w:sz w:val="24"/>
          <w:szCs w:val="24"/>
        </w:rPr>
        <w:t>Siz hayalcisiniz.</w:t>
      </w:r>
    </w:p>
    <w:p w14:paraId="3A18CAE4" w14:textId="0924B7A3" w:rsidR="00886C56" w:rsidRDefault="00886C56" w:rsidP="00886C56">
      <w:pPr>
        <w:pStyle w:val="ListeParagraf"/>
        <w:numPr>
          <w:ilvl w:val="0"/>
          <w:numId w:val="13"/>
        </w:numPr>
        <w:jc w:val="both"/>
        <w:rPr>
          <w:rFonts w:ascii="Times New Roman" w:hAnsi="Times New Roman" w:cs="Times New Roman"/>
          <w:kern w:val="24"/>
          <w:sz w:val="24"/>
          <w:szCs w:val="24"/>
        </w:rPr>
      </w:pPr>
      <w:r>
        <w:rPr>
          <w:rFonts w:ascii="Times New Roman" w:hAnsi="Times New Roman" w:cs="Times New Roman"/>
          <w:kern w:val="24"/>
          <w:sz w:val="24"/>
          <w:szCs w:val="24"/>
        </w:rPr>
        <w:t>Başarsaydınız paranız olurdu.</w:t>
      </w:r>
    </w:p>
    <w:p w14:paraId="60A5B0BE" w14:textId="4D52A5AC" w:rsidR="00886C56" w:rsidRDefault="00886C56" w:rsidP="00886C56">
      <w:pPr>
        <w:pStyle w:val="ListeParagraf"/>
        <w:numPr>
          <w:ilvl w:val="0"/>
          <w:numId w:val="13"/>
        </w:numPr>
        <w:jc w:val="both"/>
        <w:rPr>
          <w:rFonts w:ascii="Times New Roman" w:hAnsi="Times New Roman" w:cs="Times New Roman"/>
          <w:kern w:val="24"/>
          <w:sz w:val="24"/>
          <w:szCs w:val="24"/>
        </w:rPr>
      </w:pPr>
      <w:r>
        <w:rPr>
          <w:rFonts w:ascii="Times New Roman" w:hAnsi="Times New Roman" w:cs="Times New Roman"/>
          <w:kern w:val="24"/>
          <w:sz w:val="24"/>
          <w:szCs w:val="24"/>
        </w:rPr>
        <w:t>Önerileriniz uygulanabilir değil.</w:t>
      </w:r>
    </w:p>
    <w:p w14:paraId="76AA8867" w14:textId="133CDC85" w:rsidR="00886C56" w:rsidRDefault="00886C56" w:rsidP="00886C56">
      <w:pPr>
        <w:pStyle w:val="ListeParagraf"/>
        <w:numPr>
          <w:ilvl w:val="0"/>
          <w:numId w:val="13"/>
        </w:numPr>
        <w:jc w:val="both"/>
        <w:rPr>
          <w:rFonts w:ascii="Times New Roman" w:hAnsi="Times New Roman" w:cs="Times New Roman"/>
          <w:kern w:val="24"/>
          <w:sz w:val="24"/>
          <w:szCs w:val="24"/>
        </w:rPr>
      </w:pPr>
      <w:r>
        <w:rPr>
          <w:rFonts w:ascii="Times New Roman" w:hAnsi="Times New Roman" w:cs="Times New Roman"/>
          <w:kern w:val="24"/>
          <w:sz w:val="24"/>
          <w:szCs w:val="24"/>
        </w:rPr>
        <w:t>Çağ dışı işleriniz var.</w:t>
      </w:r>
    </w:p>
    <w:p w14:paraId="20E49BF5" w14:textId="3A405A56" w:rsidR="00886C56" w:rsidRPr="00886C56" w:rsidRDefault="00886C56" w:rsidP="00886C56">
      <w:pPr>
        <w:pStyle w:val="ListeParagraf"/>
        <w:numPr>
          <w:ilvl w:val="0"/>
          <w:numId w:val="13"/>
        </w:numPr>
        <w:jc w:val="both"/>
        <w:rPr>
          <w:rFonts w:ascii="Times New Roman" w:hAnsi="Times New Roman" w:cs="Times New Roman"/>
          <w:kern w:val="24"/>
          <w:sz w:val="24"/>
          <w:szCs w:val="24"/>
        </w:rPr>
      </w:pPr>
      <w:r>
        <w:rPr>
          <w:rFonts w:ascii="Times New Roman" w:hAnsi="Times New Roman" w:cs="Times New Roman"/>
          <w:kern w:val="24"/>
          <w:sz w:val="24"/>
          <w:szCs w:val="24"/>
        </w:rPr>
        <w:t>Ortaklık sistemi işlemez, sadece hayal.</w:t>
      </w:r>
    </w:p>
    <w:p w14:paraId="33B07D38" w14:textId="7D33C756" w:rsidR="00886C56" w:rsidRDefault="00886C56" w:rsidP="00A355DD">
      <w:pPr>
        <w:jc w:val="both"/>
        <w:rPr>
          <w:rFonts w:ascii="Times New Roman" w:hAnsi="Times New Roman" w:cs="Times New Roman"/>
          <w:kern w:val="24"/>
          <w:sz w:val="24"/>
          <w:szCs w:val="24"/>
        </w:rPr>
      </w:pPr>
      <w:r>
        <w:rPr>
          <w:rFonts w:ascii="Times New Roman" w:hAnsi="Times New Roman" w:cs="Times New Roman"/>
          <w:kern w:val="24"/>
          <w:sz w:val="24"/>
          <w:szCs w:val="24"/>
        </w:rPr>
        <w:t>İnsanlar güçlü olmayı paranın çok olmasıyla ilişkilendirirler. Otoriter, baskıcı, kabadayı liderler isterler. O lider höt desin, her şey olsun isterler. Dünyaya kafa tutsun isterler.</w:t>
      </w:r>
      <w:r w:rsidR="00C150A5">
        <w:rPr>
          <w:rFonts w:ascii="Times New Roman" w:hAnsi="Times New Roman" w:cs="Times New Roman"/>
          <w:kern w:val="24"/>
          <w:sz w:val="24"/>
          <w:szCs w:val="24"/>
        </w:rPr>
        <w:t xml:space="preserve"> Başarının böyle geleceğini sanırlar. Merkezi yönetimi severler, merkezden bir karar verici olsun, </w:t>
      </w:r>
      <w:r w:rsidR="00750CE0">
        <w:rPr>
          <w:rFonts w:ascii="Times New Roman" w:hAnsi="Times New Roman" w:cs="Times New Roman"/>
          <w:kern w:val="24"/>
          <w:sz w:val="24"/>
          <w:szCs w:val="24"/>
        </w:rPr>
        <w:t>onları</w:t>
      </w:r>
      <w:r w:rsidR="00C150A5">
        <w:rPr>
          <w:rFonts w:ascii="Times New Roman" w:hAnsi="Times New Roman" w:cs="Times New Roman"/>
          <w:kern w:val="24"/>
          <w:sz w:val="24"/>
          <w:szCs w:val="24"/>
        </w:rPr>
        <w:t xml:space="preserve"> gütsün isterler.</w:t>
      </w:r>
    </w:p>
    <w:p w14:paraId="6F492EC0" w14:textId="42E0CF7E" w:rsidR="00C150A5" w:rsidRDefault="00C150A5" w:rsidP="00A355DD">
      <w:pPr>
        <w:jc w:val="both"/>
        <w:rPr>
          <w:rFonts w:ascii="Times New Roman" w:hAnsi="Times New Roman" w:cs="Times New Roman"/>
          <w:kern w:val="24"/>
          <w:sz w:val="24"/>
          <w:szCs w:val="24"/>
        </w:rPr>
      </w:pPr>
      <w:r>
        <w:rPr>
          <w:rFonts w:ascii="Times New Roman" w:hAnsi="Times New Roman" w:cs="Times New Roman"/>
          <w:kern w:val="24"/>
          <w:sz w:val="24"/>
          <w:szCs w:val="24"/>
        </w:rPr>
        <w:t xml:space="preserve">Oysa Kuran Peygamberi bize örnek olarak gösterir. </w:t>
      </w:r>
      <w:r w:rsidR="00750CE0">
        <w:rPr>
          <w:rFonts w:ascii="Times New Roman" w:hAnsi="Times New Roman" w:cs="Times New Roman"/>
          <w:kern w:val="24"/>
          <w:sz w:val="24"/>
          <w:szCs w:val="24"/>
        </w:rPr>
        <w:t>Y</w:t>
      </w:r>
      <w:r>
        <w:rPr>
          <w:rFonts w:ascii="Times New Roman" w:hAnsi="Times New Roman" w:cs="Times New Roman"/>
          <w:kern w:val="24"/>
          <w:sz w:val="24"/>
          <w:szCs w:val="24"/>
        </w:rPr>
        <w:t xml:space="preserve">umuşak davranışlı olmasaydın çevrenden dağılırlardı der. Yumuşak davranışlı olmasını da bir rahmet </w:t>
      </w:r>
      <w:r w:rsidR="00750CE0">
        <w:rPr>
          <w:rFonts w:ascii="Times New Roman" w:hAnsi="Times New Roman" w:cs="Times New Roman"/>
          <w:kern w:val="24"/>
          <w:sz w:val="24"/>
          <w:szCs w:val="24"/>
        </w:rPr>
        <w:t>olarak</w:t>
      </w:r>
      <w:r>
        <w:rPr>
          <w:rFonts w:ascii="Times New Roman" w:hAnsi="Times New Roman" w:cs="Times New Roman"/>
          <w:kern w:val="24"/>
          <w:sz w:val="24"/>
          <w:szCs w:val="24"/>
        </w:rPr>
        <w:t xml:space="preserve"> gösterir. Kabadayı davranışlı lider istemez. Baskıcılığı şiddetle reddeder. </w:t>
      </w:r>
      <w:proofErr w:type="spellStart"/>
      <w:r>
        <w:rPr>
          <w:rFonts w:ascii="Times New Roman" w:hAnsi="Times New Roman" w:cs="Times New Roman"/>
          <w:kern w:val="24"/>
          <w:sz w:val="24"/>
          <w:szCs w:val="24"/>
        </w:rPr>
        <w:t>Musaytır</w:t>
      </w:r>
      <w:proofErr w:type="spellEnd"/>
      <w:r>
        <w:rPr>
          <w:rFonts w:ascii="Times New Roman" w:hAnsi="Times New Roman" w:cs="Times New Roman"/>
          <w:kern w:val="24"/>
          <w:sz w:val="24"/>
          <w:szCs w:val="24"/>
        </w:rPr>
        <w:t xml:space="preserve"> olmayı kabul etmez. Hiçbir ikrahı </w:t>
      </w:r>
      <w:r w:rsidR="00750CE0">
        <w:rPr>
          <w:rFonts w:ascii="Times New Roman" w:hAnsi="Times New Roman" w:cs="Times New Roman"/>
          <w:kern w:val="24"/>
          <w:sz w:val="24"/>
          <w:szCs w:val="24"/>
        </w:rPr>
        <w:t>istemez</w:t>
      </w:r>
      <w:r>
        <w:rPr>
          <w:rFonts w:ascii="Times New Roman" w:hAnsi="Times New Roman" w:cs="Times New Roman"/>
          <w:kern w:val="24"/>
          <w:sz w:val="24"/>
          <w:szCs w:val="24"/>
        </w:rPr>
        <w:t>.</w:t>
      </w:r>
    </w:p>
    <w:p w14:paraId="38C4DE75" w14:textId="77777777" w:rsidR="009A12DA" w:rsidRDefault="009A12DA" w:rsidP="009A12DA">
      <w:pPr>
        <w:jc w:val="both"/>
        <w:rPr>
          <w:rFonts w:ascii="Times New Roman" w:hAnsi="Times New Roman" w:cs="Times New Roman"/>
          <w:kern w:val="24"/>
          <w:sz w:val="24"/>
          <w:szCs w:val="24"/>
        </w:rPr>
      </w:pPr>
      <w:r>
        <w:rPr>
          <w:rFonts w:ascii="Times New Roman" w:hAnsi="Times New Roman" w:cs="Times New Roman"/>
          <w:kern w:val="24"/>
          <w:sz w:val="24"/>
          <w:szCs w:val="24"/>
        </w:rPr>
        <w:t xml:space="preserve">Burada </w:t>
      </w:r>
      <w:r w:rsidRPr="009A12DA">
        <w:rPr>
          <w:rFonts w:ascii="Traditional Arabic" w:hAnsi="Traditional Arabic" w:cs="Traditional Arabic"/>
          <w:sz w:val="32"/>
          <w:szCs w:val="32"/>
          <w:rtl/>
        </w:rPr>
        <w:t>إِذَا</w:t>
      </w:r>
      <w:r>
        <w:rPr>
          <w:rFonts w:ascii="Times New Roman" w:hAnsi="Times New Roman" w:cs="Times New Roman"/>
          <w:kern w:val="24"/>
          <w:sz w:val="24"/>
          <w:szCs w:val="24"/>
        </w:rPr>
        <w:t xml:space="preserve"> gelmiştir. Bu da eziyetin kesinlikle gerçekleşeceğini bildirmektedir. Allah yolunda olursanız kesinlikle eziyete uğrayacaksınız demektir.</w:t>
      </w:r>
    </w:p>
    <w:p w14:paraId="663D860D" w14:textId="5DC70DDE" w:rsidR="00886C56" w:rsidRDefault="00C150A5" w:rsidP="00760BDD">
      <w:pPr>
        <w:jc w:val="both"/>
        <w:rPr>
          <w:rFonts w:ascii="Times New Roman" w:hAnsi="Times New Roman" w:cs="Times New Roman"/>
          <w:kern w:val="24"/>
          <w:sz w:val="24"/>
          <w:szCs w:val="24"/>
        </w:rPr>
      </w:pPr>
      <w:r>
        <w:rPr>
          <w:rFonts w:ascii="Times New Roman" w:hAnsi="Times New Roman" w:cs="Times New Roman"/>
          <w:kern w:val="24"/>
          <w:sz w:val="24"/>
          <w:szCs w:val="24"/>
        </w:rPr>
        <w:t>Siz Adil Düzeni anlatırsınız. Merkezi değil, yerel yönetim olması gerektiğini, baskının olmayacağını, merkezi kararların yanlış olduğunu anlatırsınız. Hemen size eziyete başlarlar. Önce sözle eziyet başlar. Eğer çevrenizde insanlar toplanmaya başlarsa, güçleneceğinizi görürlerde diğer türlü eziyetler gelir. Bürokratik engeller koyarlar, olmadık engellemelerle karşılaşırsınız. İşte bunlar insanların fitnesidir. İnsanların bu fitnesi aslında Allah’ın fitnelemesidir. Allah onlara izin vermektedir ki sizin içinizden dayanıklı olan gerçek müminleri ortaya çıkarsın. Allah’ın azabı ise bambaşkadır. Allah’ın azabı sizi korumak için size karşı olanlara gelecektir. Bu dünyada uğrayacakları azaptır.</w:t>
      </w:r>
      <w:r w:rsidR="00760BDD">
        <w:rPr>
          <w:rFonts w:ascii="Times New Roman" w:hAnsi="Times New Roman" w:cs="Times New Roman"/>
          <w:kern w:val="24"/>
          <w:sz w:val="24"/>
          <w:szCs w:val="24"/>
        </w:rPr>
        <w:t xml:space="preserve"> Ahiretteki azap ise bambaşkadır.</w:t>
      </w:r>
    </w:p>
    <w:p w14:paraId="5578FB32" w14:textId="483D0432" w:rsidR="00B72212" w:rsidRDefault="00B72212" w:rsidP="00B72212">
      <w:pPr>
        <w:jc w:val="center"/>
        <w:rPr>
          <w:rFonts w:ascii="Times New Roman" w:hAnsi="Times New Roman" w:cs="Times New Roman"/>
          <w:kern w:val="24"/>
          <w:sz w:val="24"/>
          <w:szCs w:val="24"/>
        </w:rPr>
      </w:pPr>
      <w:r w:rsidRPr="002F1122">
        <w:rPr>
          <w:rFonts w:ascii="Traditional Arabic" w:hAnsi="Traditional Arabic" w:cs="Traditional Arabic"/>
          <w:sz w:val="40"/>
          <w:szCs w:val="40"/>
          <w:rtl/>
        </w:rPr>
        <w:t>وَلَئِنْ جَاءَ نَصْرٌ مِنْ رَبِّكَ لَيَقُولُنَّ إِنَّا كُنَّا مَعَكُمْ</w:t>
      </w:r>
    </w:p>
    <w:p w14:paraId="0B90ACAC" w14:textId="77343DA4" w:rsidR="00B72212" w:rsidRPr="00B72212" w:rsidRDefault="00B72212" w:rsidP="00B72212">
      <w:pPr>
        <w:jc w:val="center"/>
        <w:rPr>
          <w:rFonts w:ascii="Times New Roman" w:hAnsi="Times New Roman" w:cs="Times New Roman"/>
          <w:b/>
          <w:bCs/>
          <w:kern w:val="24"/>
          <w:sz w:val="24"/>
          <w:szCs w:val="24"/>
        </w:rPr>
      </w:pPr>
      <w:r w:rsidRPr="00B72212">
        <w:rPr>
          <w:rFonts w:ascii="Times New Roman" w:hAnsi="Times New Roman" w:cs="Times New Roman"/>
          <w:b/>
          <w:bCs/>
          <w:kern w:val="24"/>
          <w:sz w:val="24"/>
          <w:szCs w:val="24"/>
        </w:rPr>
        <w:t>Yemin olsun rabbinden bir yardım gelirse kesinlikle sizinle beraberdik diyeceklerdir</w:t>
      </w:r>
      <w:r w:rsidR="00A9376A">
        <w:rPr>
          <w:rFonts w:ascii="Times New Roman" w:hAnsi="Times New Roman" w:cs="Times New Roman"/>
          <w:b/>
          <w:bCs/>
          <w:kern w:val="24"/>
          <w:sz w:val="24"/>
          <w:szCs w:val="24"/>
        </w:rPr>
        <w:t>.</w:t>
      </w:r>
    </w:p>
    <w:p w14:paraId="3F31198A" w14:textId="73C515A0" w:rsidR="00A355DD" w:rsidRPr="00A355DD" w:rsidRDefault="00A355DD" w:rsidP="00A355DD">
      <w:pPr>
        <w:jc w:val="both"/>
        <w:rPr>
          <w:rFonts w:ascii="Times New Roman" w:hAnsi="Times New Roman" w:cs="Times New Roman"/>
          <w:kern w:val="24"/>
          <w:sz w:val="24"/>
          <w:szCs w:val="24"/>
        </w:rPr>
      </w:pPr>
      <w:r w:rsidRPr="00F34D7A">
        <w:rPr>
          <w:rFonts w:ascii="Traditional Arabic" w:hAnsi="Traditional Arabic" w:cs="Traditional Arabic"/>
          <w:b/>
          <w:bCs/>
          <w:sz w:val="32"/>
          <w:szCs w:val="32"/>
          <w:rtl/>
        </w:rPr>
        <w:lastRenderedPageBreak/>
        <w:t>وَ</w:t>
      </w:r>
      <w:r>
        <w:rPr>
          <w:rFonts w:ascii="Times New Roman" w:hAnsi="Times New Roman" w:cs="Times New Roman"/>
          <w:kern w:val="24"/>
          <w:sz w:val="24"/>
          <w:szCs w:val="24"/>
        </w:rPr>
        <w:t xml:space="preserve">: Atıf harfidir. </w:t>
      </w:r>
      <w:r w:rsidRPr="009F0026">
        <w:rPr>
          <w:rFonts w:ascii="Traditional Arabic" w:eastAsia="Times New Roman" w:hAnsi="Traditional Arabic" w:cs="Traditional Arabic"/>
          <w:color w:val="000000"/>
          <w:sz w:val="32"/>
          <w:szCs w:val="32"/>
          <w:rtl/>
          <w:lang w:eastAsia="tr-TR"/>
        </w:rPr>
        <w:t>لَئِنْ جَاءَ نَصْرٌ مِنْ رَبِّكَ لَيَقُولُنَّ إِنَّا كُنَّا مَعَكُمْ</w:t>
      </w:r>
      <w:r>
        <w:rPr>
          <w:rFonts w:ascii="Times New Roman" w:hAnsi="Times New Roman" w:cs="Times New Roman"/>
          <w:kern w:val="24"/>
          <w:sz w:val="24"/>
          <w:szCs w:val="24"/>
        </w:rPr>
        <w:t xml:space="preserve"> cümlesini </w:t>
      </w:r>
      <w:r w:rsidRPr="002945BD">
        <w:rPr>
          <w:rFonts w:ascii="Traditional Arabic" w:hAnsi="Traditional Arabic" w:cs="Traditional Arabic"/>
          <w:sz w:val="32"/>
          <w:szCs w:val="32"/>
          <w:rtl/>
        </w:rPr>
        <w:t>إِذَا أُوذِيَ فِي اللَّهِ جَعَلَ فِتْنَةَ النَّاسِ كَعَذَابِ اللَّهِ</w:t>
      </w:r>
      <w:r>
        <w:rPr>
          <w:rFonts w:ascii="Times New Roman" w:hAnsi="Times New Roman" w:cs="Times New Roman"/>
          <w:kern w:val="24"/>
          <w:sz w:val="24"/>
          <w:szCs w:val="24"/>
        </w:rPr>
        <w:t xml:space="preserve"> cümlesine atfeder.</w:t>
      </w:r>
    </w:p>
    <w:p w14:paraId="1B8910EF" w14:textId="685C7CEA" w:rsidR="006F33C5" w:rsidRPr="006F33C5" w:rsidRDefault="001E57B1" w:rsidP="006F33C5">
      <w:pPr>
        <w:jc w:val="both"/>
        <w:rPr>
          <w:rFonts w:ascii="Times New Roman" w:hAnsi="Times New Roman" w:cs="Times New Roman"/>
          <w:sz w:val="24"/>
          <w:szCs w:val="24"/>
        </w:rPr>
      </w:pPr>
      <w:r w:rsidRPr="00F34D7A">
        <w:rPr>
          <w:rFonts w:ascii="Traditional Arabic" w:hAnsi="Traditional Arabic" w:cs="Traditional Arabic"/>
          <w:b/>
          <w:bCs/>
          <w:sz w:val="32"/>
          <w:szCs w:val="32"/>
          <w:rtl/>
        </w:rPr>
        <w:t>لَ</w:t>
      </w:r>
      <w:r>
        <w:rPr>
          <w:rFonts w:ascii="Times New Roman" w:hAnsi="Times New Roman" w:cs="Times New Roman"/>
          <w:kern w:val="24"/>
          <w:sz w:val="24"/>
          <w:szCs w:val="24"/>
        </w:rPr>
        <w:t>:</w:t>
      </w:r>
      <w:r w:rsidR="006F33C5">
        <w:rPr>
          <w:rFonts w:ascii="Times New Roman" w:hAnsi="Times New Roman" w:cs="Times New Roman"/>
          <w:kern w:val="24"/>
          <w:sz w:val="24"/>
          <w:szCs w:val="24"/>
        </w:rPr>
        <w:t xml:space="preserve"> </w:t>
      </w:r>
      <w:proofErr w:type="spellStart"/>
      <w:r w:rsidR="006F33C5">
        <w:rPr>
          <w:rFonts w:ascii="Times New Roman" w:hAnsi="Times New Roman" w:cs="Times New Roman"/>
          <w:sz w:val="24"/>
          <w:szCs w:val="24"/>
        </w:rPr>
        <w:t>L</w:t>
      </w:r>
      <w:r w:rsidR="006F33C5" w:rsidRPr="006F33C5">
        <w:rPr>
          <w:rFonts w:ascii="Times New Roman" w:hAnsi="Times New Roman" w:cs="Times New Roman"/>
          <w:sz w:val="24"/>
          <w:szCs w:val="24"/>
        </w:rPr>
        <w:t>âmu</w:t>
      </w:r>
      <w:proofErr w:type="spellEnd"/>
      <w:r w:rsidR="006F33C5" w:rsidRPr="006F33C5">
        <w:rPr>
          <w:rFonts w:ascii="Times New Roman" w:hAnsi="Times New Roman" w:cs="Times New Roman"/>
          <w:sz w:val="24"/>
          <w:szCs w:val="24"/>
        </w:rPr>
        <w:t xml:space="preserve">-l </w:t>
      </w:r>
      <w:proofErr w:type="spellStart"/>
      <w:r w:rsidR="006F33C5" w:rsidRPr="006F33C5">
        <w:rPr>
          <w:rFonts w:ascii="Times New Roman" w:hAnsi="Times New Roman" w:cs="Times New Roman"/>
          <w:sz w:val="24"/>
          <w:szCs w:val="24"/>
        </w:rPr>
        <w:t>muvattaa</w:t>
      </w:r>
      <w:r w:rsidR="006F33C5">
        <w:rPr>
          <w:rFonts w:ascii="Times New Roman" w:hAnsi="Times New Roman" w:cs="Times New Roman"/>
          <w:sz w:val="24"/>
          <w:szCs w:val="24"/>
        </w:rPr>
        <w:t>’dır</w:t>
      </w:r>
      <w:proofErr w:type="spellEnd"/>
      <w:r w:rsidR="006F33C5">
        <w:rPr>
          <w:rFonts w:ascii="Times New Roman" w:hAnsi="Times New Roman" w:cs="Times New Roman"/>
          <w:sz w:val="24"/>
          <w:szCs w:val="24"/>
        </w:rPr>
        <w:t xml:space="preserve">. </w:t>
      </w:r>
      <w:r w:rsidR="006F33C5" w:rsidRPr="006F33C5">
        <w:rPr>
          <w:rFonts w:ascii="Times New Roman" w:hAnsi="Times New Roman" w:cs="Times New Roman"/>
          <w:sz w:val="24"/>
          <w:szCs w:val="24"/>
        </w:rPr>
        <w:t xml:space="preserve">Yemin cümlesi ile şart cümlesi bir arada gelip ortak bir cevap cümlesinde birleşebilir. Burada yemin cümlesi önce gelir. Bunu takiben bir lâm gelir. Yeminin cevap lâmı gibi olan bu lâma </w:t>
      </w:r>
      <w:proofErr w:type="spellStart"/>
      <w:r w:rsidR="006F33C5" w:rsidRPr="006F33C5">
        <w:rPr>
          <w:rFonts w:ascii="Times New Roman" w:hAnsi="Times New Roman" w:cs="Times New Roman"/>
          <w:sz w:val="24"/>
          <w:szCs w:val="24"/>
        </w:rPr>
        <w:t>lâmu</w:t>
      </w:r>
      <w:proofErr w:type="spellEnd"/>
      <w:r w:rsidR="006F33C5" w:rsidRPr="006F33C5">
        <w:rPr>
          <w:rFonts w:ascii="Times New Roman" w:hAnsi="Times New Roman" w:cs="Times New Roman"/>
          <w:sz w:val="24"/>
          <w:szCs w:val="24"/>
        </w:rPr>
        <w:t xml:space="preserve">-l </w:t>
      </w:r>
      <w:proofErr w:type="spellStart"/>
      <w:r w:rsidR="006F33C5" w:rsidRPr="006F33C5">
        <w:rPr>
          <w:rFonts w:ascii="Times New Roman" w:hAnsi="Times New Roman" w:cs="Times New Roman"/>
          <w:sz w:val="24"/>
          <w:szCs w:val="24"/>
        </w:rPr>
        <w:t>muvattaa</w:t>
      </w:r>
      <w:proofErr w:type="spellEnd"/>
      <w:r w:rsidR="006F33C5" w:rsidRPr="006F33C5">
        <w:rPr>
          <w:sz w:val="24"/>
          <w:szCs w:val="24"/>
        </w:rPr>
        <w:t xml:space="preserve"> </w:t>
      </w:r>
      <w:r w:rsidR="006F33C5">
        <w:t>(</w:t>
      </w:r>
      <w:r w:rsidR="006F33C5" w:rsidRPr="00D142D1">
        <w:rPr>
          <w:rStyle w:val="Arapa16Char"/>
          <w:rtl/>
        </w:rPr>
        <w:t>اللام الموطئة للقسم</w:t>
      </w:r>
      <w:r w:rsidR="006F33C5">
        <w:t xml:space="preserve">) </w:t>
      </w:r>
      <w:r w:rsidR="006F33C5" w:rsidRPr="006F33C5">
        <w:rPr>
          <w:rFonts w:ascii="Times New Roman" w:hAnsi="Times New Roman" w:cs="Times New Roman"/>
          <w:sz w:val="24"/>
          <w:szCs w:val="24"/>
        </w:rPr>
        <w:t xml:space="preserve">denir. Bunu takiben şart cümlesi gelir. Şart cümlesini takiben de cevap cümlesi gelir. Bu cevap cümlesi aslında hem yeminin hem de şartın cevap cümlesidir. Ancak yemin cümlesi önce geldiği için bu cevap cümlesi </w:t>
      </w:r>
      <w:proofErr w:type="spellStart"/>
      <w:r w:rsidR="006F33C5" w:rsidRPr="006F33C5">
        <w:rPr>
          <w:rFonts w:ascii="Times New Roman" w:hAnsi="Times New Roman" w:cs="Times New Roman"/>
          <w:sz w:val="24"/>
          <w:szCs w:val="24"/>
        </w:rPr>
        <w:t>gramersel</w:t>
      </w:r>
      <w:proofErr w:type="spellEnd"/>
      <w:r w:rsidR="006F33C5" w:rsidRPr="006F33C5">
        <w:rPr>
          <w:rFonts w:ascii="Times New Roman" w:hAnsi="Times New Roman" w:cs="Times New Roman"/>
          <w:sz w:val="24"/>
          <w:szCs w:val="24"/>
        </w:rPr>
        <w:t xml:space="preserve"> olarak yeminin cevap cümlesi olarak davranır. Bu nedenle bu cevap cümlesi için cevap lâmını alıp almama kuralları yeminin cevap cümlesi kurallarıdır.</w:t>
      </w:r>
    </w:p>
    <w:p w14:paraId="745B6621" w14:textId="1BD7468A" w:rsidR="006F33C5" w:rsidRPr="006F33C5" w:rsidRDefault="006F33C5" w:rsidP="006F33C5">
      <w:pPr>
        <w:jc w:val="both"/>
        <w:rPr>
          <w:rFonts w:ascii="Times New Roman" w:hAnsi="Times New Roman" w:cs="Times New Roman"/>
          <w:sz w:val="24"/>
          <w:szCs w:val="24"/>
        </w:rPr>
      </w:pPr>
      <w:r w:rsidRPr="006F33C5">
        <w:rPr>
          <w:rFonts w:ascii="Times New Roman" w:hAnsi="Times New Roman" w:cs="Times New Roman"/>
          <w:sz w:val="24"/>
          <w:szCs w:val="24"/>
        </w:rPr>
        <w:t>Yemin ve şartın ortak geldiği durumlarda şart cümlesi her zaman</w:t>
      </w:r>
      <w:r w:rsidRPr="006F33C5">
        <w:rPr>
          <w:sz w:val="24"/>
          <w:szCs w:val="24"/>
        </w:rPr>
        <w:t xml:space="preserve"> </w:t>
      </w:r>
      <w:r w:rsidRPr="0031262B">
        <w:rPr>
          <w:rStyle w:val="Arapa16Char"/>
          <w:rFonts w:hint="cs"/>
          <w:rtl/>
        </w:rPr>
        <w:t>إِنْ</w:t>
      </w:r>
      <w:r>
        <w:t xml:space="preserve"> </w:t>
      </w:r>
      <w:r w:rsidRPr="006F33C5">
        <w:rPr>
          <w:rFonts w:ascii="Times New Roman" w:hAnsi="Times New Roman" w:cs="Times New Roman"/>
          <w:sz w:val="24"/>
          <w:szCs w:val="24"/>
        </w:rPr>
        <w:t>şart edatı ile gelir. Her zaman şart cümlesi mazi ya da</w:t>
      </w:r>
      <w:r w:rsidRPr="006F33C5">
        <w:rPr>
          <w:sz w:val="24"/>
          <w:szCs w:val="24"/>
        </w:rPr>
        <w:t xml:space="preserve"> </w:t>
      </w:r>
      <w:r w:rsidRPr="0031262B">
        <w:rPr>
          <w:rStyle w:val="Arapa16Char"/>
          <w:rFonts w:hint="cs"/>
          <w:rtl/>
        </w:rPr>
        <w:t>لَمْ</w:t>
      </w:r>
      <w:r>
        <w:t xml:space="preserve"> </w:t>
      </w:r>
      <w:r w:rsidRPr="006F33C5">
        <w:rPr>
          <w:rFonts w:ascii="Times New Roman" w:hAnsi="Times New Roman" w:cs="Times New Roman"/>
          <w:sz w:val="24"/>
          <w:szCs w:val="24"/>
        </w:rPr>
        <w:t xml:space="preserve">ile </w:t>
      </w:r>
      <w:proofErr w:type="spellStart"/>
      <w:r w:rsidRPr="006F33C5">
        <w:rPr>
          <w:rFonts w:ascii="Times New Roman" w:hAnsi="Times New Roman" w:cs="Times New Roman"/>
          <w:sz w:val="24"/>
          <w:szCs w:val="24"/>
        </w:rPr>
        <w:t>muzaridir</w:t>
      </w:r>
      <w:proofErr w:type="spellEnd"/>
      <w:r w:rsidR="002A7FCD">
        <w:rPr>
          <w:rFonts w:ascii="Times New Roman" w:hAnsi="Times New Roman" w:cs="Times New Roman"/>
          <w:sz w:val="24"/>
          <w:szCs w:val="24"/>
        </w:rPr>
        <w:t xml:space="preserve"> ki bu da mazi anlamlıdır</w:t>
      </w:r>
      <w:r w:rsidRPr="006F33C5">
        <w:rPr>
          <w:rFonts w:ascii="Times New Roman" w:hAnsi="Times New Roman" w:cs="Times New Roman"/>
          <w:sz w:val="24"/>
          <w:szCs w:val="24"/>
        </w:rPr>
        <w:t>. Burada da şart cümlesi tıpkı parantez cümlesi olan şart cümlesi gibi davranır.</w:t>
      </w:r>
    </w:p>
    <w:p w14:paraId="0AB00850" w14:textId="4912B8BF" w:rsidR="006F33C5" w:rsidRPr="006F33C5" w:rsidRDefault="006F33C5" w:rsidP="006F33C5">
      <w:pPr>
        <w:jc w:val="both"/>
        <w:rPr>
          <w:rFonts w:ascii="Times New Roman" w:hAnsi="Times New Roman" w:cs="Times New Roman"/>
          <w:sz w:val="24"/>
          <w:szCs w:val="24"/>
        </w:rPr>
      </w:pPr>
      <w:r w:rsidRPr="006F33C5">
        <w:rPr>
          <w:rFonts w:ascii="Times New Roman" w:hAnsi="Times New Roman" w:cs="Times New Roman"/>
          <w:sz w:val="24"/>
          <w:szCs w:val="24"/>
        </w:rPr>
        <w:t xml:space="preserve">Genellikle yemin cümlesi hazf edilir ve sadece </w:t>
      </w:r>
      <w:proofErr w:type="spellStart"/>
      <w:r w:rsidRPr="006F33C5">
        <w:rPr>
          <w:rFonts w:ascii="Times New Roman" w:hAnsi="Times New Roman" w:cs="Times New Roman"/>
          <w:sz w:val="24"/>
          <w:szCs w:val="24"/>
        </w:rPr>
        <w:t>lâmu</w:t>
      </w:r>
      <w:proofErr w:type="spellEnd"/>
      <w:r w:rsidRPr="006F33C5">
        <w:rPr>
          <w:rFonts w:ascii="Times New Roman" w:hAnsi="Times New Roman" w:cs="Times New Roman"/>
          <w:sz w:val="24"/>
          <w:szCs w:val="24"/>
        </w:rPr>
        <w:t xml:space="preserve">-l </w:t>
      </w:r>
      <w:proofErr w:type="spellStart"/>
      <w:r w:rsidRPr="006F33C5">
        <w:rPr>
          <w:rFonts w:ascii="Times New Roman" w:hAnsi="Times New Roman" w:cs="Times New Roman"/>
          <w:sz w:val="24"/>
          <w:szCs w:val="24"/>
        </w:rPr>
        <w:t>muvattaa</w:t>
      </w:r>
      <w:proofErr w:type="spellEnd"/>
      <w:r w:rsidRPr="006F33C5">
        <w:rPr>
          <w:rFonts w:ascii="Times New Roman" w:hAnsi="Times New Roman" w:cs="Times New Roman"/>
          <w:sz w:val="24"/>
          <w:szCs w:val="24"/>
        </w:rPr>
        <w:t xml:space="preserve"> gelir. Çok nadiren hazf edilmez. Çünkü </w:t>
      </w:r>
      <w:proofErr w:type="spellStart"/>
      <w:r w:rsidRPr="006F33C5">
        <w:rPr>
          <w:rFonts w:ascii="Times New Roman" w:hAnsi="Times New Roman" w:cs="Times New Roman"/>
          <w:sz w:val="24"/>
          <w:szCs w:val="24"/>
        </w:rPr>
        <w:t>lâmu</w:t>
      </w:r>
      <w:proofErr w:type="spellEnd"/>
      <w:r w:rsidRPr="006F33C5">
        <w:rPr>
          <w:rFonts w:ascii="Times New Roman" w:hAnsi="Times New Roman" w:cs="Times New Roman"/>
          <w:sz w:val="24"/>
          <w:szCs w:val="24"/>
        </w:rPr>
        <w:t xml:space="preserve">-l </w:t>
      </w:r>
      <w:proofErr w:type="spellStart"/>
      <w:r w:rsidRPr="006F33C5">
        <w:rPr>
          <w:rFonts w:ascii="Times New Roman" w:hAnsi="Times New Roman" w:cs="Times New Roman"/>
          <w:sz w:val="24"/>
          <w:szCs w:val="24"/>
        </w:rPr>
        <w:t>muvatta</w:t>
      </w:r>
      <w:proofErr w:type="spellEnd"/>
      <w:r w:rsidRPr="006F33C5">
        <w:rPr>
          <w:rFonts w:ascii="Times New Roman" w:hAnsi="Times New Roman" w:cs="Times New Roman"/>
          <w:sz w:val="24"/>
          <w:szCs w:val="24"/>
        </w:rPr>
        <w:t xml:space="preserve"> ve arkasından gelen</w:t>
      </w:r>
      <w:r w:rsidRPr="006F33C5">
        <w:rPr>
          <w:sz w:val="24"/>
          <w:szCs w:val="24"/>
        </w:rPr>
        <w:t xml:space="preserve"> </w:t>
      </w:r>
      <w:r w:rsidRPr="0031262B">
        <w:rPr>
          <w:rStyle w:val="Arapa16Char"/>
          <w:rFonts w:hint="cs"/>
          <w:rtl/>
        </w:rPr>
        <w:t>إِنْ</w:t>
      </w:r>
      <w:r>
        <w:t xml:space="preserve"> </w:t>
      </w:r>
      <w:r w:rsidRPr="006F33C5">
        <w:rPr>
          <w:rFonts w:ascii="Times New Roman" w:hAnsi="Times New Roman" w:cs="Times New Roman"/>
          <w:sz w:val="24"/>
          <w:szCs w:val="24"/>
        </w:rPr>
        <w:t>şart edatı ve yeminin cevap cümlesi olarak davranan cevap cümlesi başta hazf edilmiş olan yemin cümlesine delalet etmektedir.</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00"/>
        <w:gridCol w:w="1335"/>
        <w:gridCol w:w="600"/>
        <w:gridCol w:w="1575"/>
        <w:gridCol w:w="1140"/>
        <w:gridCol w:w="1815"/>
        <w:gridCol w:w="975"/>
      </w:tblGrid>
      <w:tr w:rsidR="006F33C5" w:rsidRPr="006F33C5" w14:paraId="3E8029EA" w14:textId="77777777" w:rsidTr="006F33C5">
        <w:trPr>
          <w:trHeight w:val="397"/>
          <w:tblCellSpacing w:w="0" w:type="dxa"/>
        </w:trPr>
        <w:tc>
          <w:tcPr>
            <w:tcW w:w="7065" w:type="dxa"/>
            <w:gridSpan w:val="6"/>
            <w:shd w:val="clear" w:color="auto" w:fill="F5F5F5"/>
            <w:vAlign w:val="center"/>
            <w:hideMark/>
          </w:tcPr>
          <w:p w14:paraId="1E3B9971" w14:textId="77777777" w:rsidR="006F33C5" w:rsidRPr="006F33C5" w:rsidRDefault="006F33C5" w:rsidP="006F33C5">
            <w:pPr>
              <w:spacing w:after="0"/>
              <w:jc w:val="center"/>
              <w:rPr>
                <w:rFonts w:ascii="Times New Roman" w:hAnsi="Times New Roman" w:cs="Times New Roman"/>
              </w:rPr>
            </w:pPr>
            <w:r w:rsidRPr="006F33C5">
              <w:rPr>
                <w:rFonts w:ascii="Times New Roman" w:hAnsi="Times New Roman" w:cs="Times New Roman"/>
                <w:color w:val="000000"/>
                <w:sz w:val="24"/>
                <w:szCs w:val="24"/>
              </w:rPr>
              <w:t>Cevap cümlesi</w:t>
            </w:r>
          </w:p>
        </w:tc>
        <w:tc>
          <w:tcPr>
            <w:tcW w:w="975" w:type="dxa"/>
            <w:vMerge w:val="restart"/>
            <w:shd w:val="clear" w:color="auto" w:fill="F5F5F5"/>
            <w:vAlign w:val="center"/>
            <w:hideMark/>
          </w:tcPr>
          <w:p w14:paraId="6F7A3640" w14:textId="77777777" w:rsidR="006F33C5" w:rsidRPr="006F33C5" w:rsidRDefault="006F33C5" w:rsidP="006F33C5">
            <w:pPr>
              <w:spacing w:after="0"/>
              <w:jc w:val="center"/>
              <w:rPr>
                <w:rFonts w:ascii="Times New Roman" w:hAnsi="Times New Roman" w:cs="Times New Roman"/>
              </w:rPr>
            </w:pPr>
            <w:r w:rsidRPr="006F33C5">
              <w:rPr>
                <w:rFonts w:ascii="Times New Roman" w:hAnsi="Times New Roman" w:cs="Times New Roman"/>
                <w:color w:val="000000"/>
                <w:sz w:val="24"/>
                <w:szCs w:val="24"/>
              </w:rPr>
              <w:t>Yemin</w:t>
            </w:r>
            <w:r w:rsidRPr="006F33C5">
              <w:rPr>
                <w:rFonts w:ascii="Times New Roman" w:hAnsi="Times New Roman" w:cs="Times New Roman"/>
                <w:color w:val="000000"/>
                <w:sz w:val="24"/>
                <w:szCs w:val="24"/>
              </w:rPr>
              <w:br/>
              <w:t>cümlesi</w:t>
            </w:r>
          </w:p>
        </w:tc>
      </w:tr>
      <w:tr w:rsidR="006F33C5" w:rsidRPr="006F33C5" w14:paraId="2343392D" w14:textId="77777777" w:rsidTr="006F33C5">
        <w:trPr>
          <w:trHeight w:val="397"/>
          <w:tblCellSpacing w:w="0" w:type="dxa"/>
        </w:trPr>
        <w:tc>
          <w:tcPr>
            <w:tcW w:w="1935" w:type="dxa"/>
            <w:gridSpan w:val="2"/>
            <w:shd w:val="clear" w:color="auto" w:fill="F5F5F5"/>
            <w:vAlign w:val="center"/>
            <w:hideMark/>
          </w:tcPr>
          <w:p w14:paraId="55D4C8CD" w14:textId="77777777" w:rsidR="006F33C5" w:rsidRPr="006F33C5" w:rsidRDefault="006F33C5" w:rsidP="006F33C5">
            <w:pPr>
              <w:spacing w:after="0"/>
              <w:jc w:val="center"/>
              <w:rPr>
                <w:rFonts w:ascii="Times New Roman" w:hAnsi="Times New Roman" w:cs="Times New Roman"/>
              </w:rPr>
            </w:pPr>
            <w:r w:rsidRPr="006F33C5">
              <w:rPr>
                <w:rFonts w:ascii="Times New Roman" w:hAnsi="Times New Roman" w:cs="Times New Roman"/>
                <w:color w:val="000000"/>
                <w:sz w:val="24"/>
                <w:szCs w:val="24"/>
              </w:rPr>
              <w:t>Cevap cümlesi</w:t>
            </w:r>
          </w:p>
        </w:tc>
        <w:tc>
          <w:tcPr>
            <w:tcW w:w="3315" w:type="dxa"/>
            <w:gridSpan w:val="3"/>
            <w:shd w:val="clear" w:color="auto" w:fill="F5F5F5"/>
            <w:vAlign w:val="center"/>
            <w:hideMark/>
          </w:tcPr>
          <w:p w14:paraId="5F2855A9" w14:textId="77777777" w:rsidR="006F33C5" w:rsidRPr="006F33C5" w:rsidRDefault="006F33C5" w:rsidP="006F33C5">
            <w:pPr>
              <w:spacing w:after="0"/>
              <w:jc w:val="center"/>
              <w:rPr>
                <w:rFonts w:ascii="Times New Roman" w:hAnsi="Times New Roman" w:cs="Times New Roman"/>
              </w:rPr>
            </w:pPr>
            <w:r w:rsidRPr="006F33C5">
              <w:rPr>
                <w:rFonts w:ascii="Times New Roman" w:hAnsi="Times New Roman" w:cs="Times New Roman"/>
                <w:color w:val="000000"/>
                <w:sz w:val="24"/>
                <w:szCs w:val="24"/>
              </w:rPr>
              <w:t>Şart cümlesi</w:t>
            </w:r>
          </w:p>
        </w:tc>
        <w:tc>
          <w:tcPr>
            <w:tcW w:w="1815" w:type="dxa"/>
            <w:vMerge w:val="restart"/>
            <w:shd w:val="clear" w:color="auto" w:fill="F5F5F5"/>
            <w:vAlign w:val="center"/>
            <w:hideMark/>
          </w:tcPr>
          <w:p w14:paraId="296B1188" w14:textId="77777777" w:rsidR="006F33C5" w:rsidRPr="006F33C5" w:rsidRDefault="006F33C5" w:rsidP="006F33C5">
            <w:pPr>
              <w:spacing w:after="0"/>
              <w:jc w:val="center"/>
              <w:rPr>
                <w:rFonts w:ascii="Times New Roman" w:hAnsi="Times New Roman" w:cs="Times New Roman"/>
              </w:rPr>
            </w:pPr>
            <w:proofErr w:type="spellStart"/>
            <w:r w:rsidRPr="006F33C5">
              <w:rPr>
                <w:rFonts w:ascii="Times New Roman" w:hAnsi="Times New Roman" w:cs="Times New Roman"/>
                <w:color w:val="000000"/>
                <w:sz w:val="24"/>
                <w:szCs w:val="24"/>
              </w:rPr>
              <w:t>Lâmul</w:t>
            </w:r>
            <w:proofErr w:type="spellEnd"/>
            <w:r w:rsidRPr="006F33C5">
              <w:rPr>
                <w:rFonts w:ascii="Times New Roman" w:hAnsi="Times New Roman" w:cs="Times New Roman"/>
                <w:color w:val="000000"/>
                <w:sz w:val="24"/>
                <w:szCs w:val="24"/>
              </w:rPr>
              <w:t xml:space="preserve"> </w:t>
            </w:r>
            <w:proofErr w:type="spellStart"/>
            <w:r w:rsidRPr="006F33C5">
              <w:rPr>
                <w:rFonts w:ascii="Times New Roman" w:hAnsi="Times New Roman" w:cs="Times New Roman"/>
                <w:color w:val="000000"/>
                <w:sz w:val="24"/>
                <w:szCs w:val="24"/>
              </w:rPr>
              <w:t>muvattaa</w:t>
            </w:r>
            <w:proofErr w:type="spellEnd"/>
            <w:r w:rsidRPr="006F33C5">
              <w:rPr>
                <w:rFonts w:ascii="Times New Roman" w:hAnsi="Times New Roman" w:cs="Times New Roman"/>
                <w:color w:val="000000"/>
                <w:sz w:val="24"/>
                <w:szCs w:val="24"/>
              </w:rPr>
              <w:br/>
              <w:t>Cevap lâmı</w:t>
            </w:r>
          </w:p>
        </w:tc>
        <w:tc>
          <w:tcPr>
            <w:tcW w:w="0" w:type="auto"/>
            <w:vMerge/>
            <w:vAlign w:val="center"/>
            <w:hideMark/>
          </w:tcPr>
          <w:p w14:paraId="0B8C5FC8" w14:textId="77777777" w:rsidR="006F33C5" w:rsidRPr="006F33C5" w:rsidRDefault="006F33C5" w:rsidP="006F33C5">
            <w:pPr>
              <w:spacing w:after="0"/>
              <w:jc w:val="center"/>
              <w:rPr>
                <w:rFonts w:ascii="Times New Roman" w:hAnsi="Times New Roman" w:cs="Times New Roman"/>
              </w:rPr>
            </w:pPr>
          </w:p>
        </w:tc>
      </w:tr>
      <w:tr w:rsidR="006F33C5" w:rsidRPr="006F33C5" w14:paraId="0C8261B8" w14:textId="77777777" w:rsidTr="006F33C5">
        <w:trPr>
          <w:trHeight w:val="397"/>
          <w:tblCellSpacing w:w="0" w:type="dxa"/>
        </w:trPr>
        <w:tc>
          <w:tcPr>
            <w:tcW w:w="600" w:type="dxa"/>
            <w:shd w:val="clear" w:color="auto" w:fill="F5F5F5"/>
            <w:vAlign w:val="center"/>
            <w:hideMark/>
          </w:tcPr>
          <w:p w14:paraId="64F52BB1" w14:textId="77777777" w:rsidR="006F33C5" w:rsidRPr="006F33C5" w:rsidRDefault="006F33C5" w:rsidP="006F33C5">
            <w:pPr>
              <w:spacing w:after="0"/>
              <w:jc w:val="center"/>
              <w:rPr>
                <w:rFonts w:ascii="Times New Roman" w:hAnsi="Times New Roman" w:cs="Times New Roman"/>
              </w:rPr>
            </w:pPr>
          </w:p>
        </w:tc>
        <w:tc>
          <w:tcPr>
            <w:tcW w:w="1335" w:type="dxa"/>
            <w:shd w:val="clear" w:color="auto" w:fill="F5F5F5"/>
            <w:vAlign w:val="center"/>
            <w:hideMark/>
          </w:tcPr>
          <w:p w14:paraId="2C9A15EB" w14:textId="77777777" w:rsidR="006F33C5" w:rsidRPr="006F33C5" w:rsidRDefault="006F33C5" w:rsidP="006F33C5">
            <w:pPr>
              <w:spacing w:after="0"/>
              <w:jc w:val="center"/>
              <w:rPr>
                <w:rFonts w:ascii="Times New Roman" w:hAnsi="Times New Roman" w:cs="Times New Roman"/>
              </w:rPr>
            </w:pPr>
            <w:r w:rsidRPr="006F33C5">
              <w:rPr>
                <w:rFonts w:ascii="Times New Roman" w:hAnsi="Times New Roman" w:cs="Times New Roman"/>
                <w:color w:val="000000"/>
                <w:sz w:val="24"/>
                <w:szCs w:val="24"/>
              </w:rPr>
              <w:t>Cevap lâmı</w:t>
            </w:r>
          </w:p>
        </w:tc>
        <w:tc>
          <w:tcPr>
            <w:tcW w:w="600" w:type="dxa"/>
            <w:shd w:val="clear" w:color="auto" w:fill="F5F5F5"/>
            <w:vAlign w:val="center"/>
            <w:hideMark/>
          </w:tcPr>
          <w:p w14:paraId="2E47B270" w14:textId="77777777" w:rsidR="006F33C5" w:rsidRPr="006F33C5" w:rsidRDefault="006F33C5" w:rsidP="006F33C5">
            <w:pPr>
              <w:spacing w:after="0"/>
              <w:jc w:val="center"/>
              <w:rPr>
                <w:rFonts w:ascii="Times New Roman" w:hAnsi="Times New Roman" w:cs="Times New Roman"/>
              </w:rPr>
            </w:pPr>
          </w:p>
        </w:tc>
        <w:tc>
          <w:tcPr>
            <w:tcW w:w="1575" w:type="dxa"/>
            <w:shd w:val="clear" w:color="auto" w:fill="F5F5F5"/>
            <w:vAlign w:val="center"/>
            <w:hideMark/>
          </w:tcPr>
          <w:p w14:paraId="0F9532E8" w14:textId="77777777" w:rsidR="006F33C5" w:rsidRPr="006F33C5" w:rsidRDefault="006F33C5" w:rsidP="006F33C5">
            <w:pPr>
              <w:spacing w:after="0"/>
              <w:jc w:val="center"/>
              <w:rPr>
                <w:rFonts w:ascii="Times New Roman" w:hAnsi="Times New Roman" w:cs="Times New Roman"/>
              </w:rPr>
            </w:pPr>
            <w:r w:rsidRPr="006F33C5">
              <w:rPr>
                <w:rFonts w:ascii="Times New Roman" w:hAnsi="Times New Roman" w:cs="Times New Roman"/>
                <w:color w:val="000000"/>
                <w:sz w:val="24"/>
                <w:szCs w:val="24"/>
              </w:rPr>
              <w:t>Fiil</w:t>
            </w:r>
          </w:p>
        </w:tc>
        <w:tc>
          <w:tcPr>
            <w:tcW w:w="1140" w:type="dxa"/>
            <w:shd w:val="clear" w:color="auto" w:fill="F5F5F5"/>
            <w:vAlign w:val="center"/>
            <w:hideMark/>
          </w:tcPr>
          <w:p w14:paraId="69CE94F1" w14:textId="77777777" w:rsidR="006F33C5" w:rsidRPr="006F33C5" w:rsidRDefault="006F33C5" w:rsidP="006F33C5">
            <w:pPr>
              <w:spacing w:after="0"/>
              <w:jc w:val="center"/>
              <w:rPr>
                <w:rFonts w:ascii="Times New Roman" w:hAnsi="Times New Roman" w:cs="Times New Roman"/>
              </w:rPr>
            </w:pPr>
            <w:r w:rsidRPr="006F33C5">
              <w:rPr>
                <w:rFonts w:ascii="Times New Roman" w:hAnsi="Times New Roman" w:cs="Times New Roman"/>
                <w:color w:val="000000"/>
                <w:sz w:val="24"/>
                <w:szCs w:val="24"/>
              </w:rPr>
              <w:t>Şart edatı</w:t>
            </w:r>
          </w:p>
        </w:tc>
        <w:tc>
          <w:tcPr>
            <w:tcW w:w="0" w:type="auto"/>
            <w:vMerge/>
            <w:vAlign w:val="center"/>
            <w:hideMark/>
          </w:tcPr>
          <w:p w14:paraId="3534D744" w14:textId="77777777" w:rsidR="006F33C5" w:rsidRPr="006F33C5" w:rsidRDefault="006F33C5" w:rsidP="006F33C5">
            <w:pPr>
              <w:spacing w:after="0"/>
              <w:jc w:val="center"/>
              <w:rPr>
                <w:rFonts w:ascii="Times New Roman" w:hAnsi="Times New Roman" w:cs="Times New Roman"/>
              </w:rPr>
            </w:pPr>
          </w:p>
        </w:tc>
        <w:tc>
          <w:tcPr>
            <w:tcW w:w="0" w:type="auto"/>
            <w:vMerge/>
            <w:vAlign w:val="center"/>
            <w:hideMark/>
          </w:tcPr>
          <w:p w14:paraId="47330CE4" w14:textId="77777777" w:rsidR="006F33C5" w:rsidRPr="006F33C5" w:rsidRDefault="006F33C5" w:rsidP="006F33C5">
            <w:pPr>
              <w:spacing w:after="0"/>
              <w:jc w:val="center"/>
              <w:rPr>
                <w:rFonts w:ascii="Times New Roman" w:hAnsi="Times New Roman" w:cs="Times New Roman"/>
              </w:rPr>
            </w:pPr>
          </w:p>
        </w:tc>
      </w:tr>
      <w:tr w:rsidR="006F33C5" w:rsidRPr="008335A7" w14:paraId="694220AA" w14:textId="77777777" w:rsidTr="006F33C5">
        <w:trPr>
          <w:trHeight w:val="680"/>
          <w:tblCellSpacing w:w="0" w:type="dxa"/>
        </w:trPr>
        <w:tc>
          <w:tcPr>
            <w:tcW w:w="600" w:type="dxa"/>
            <w:shd w:val="clear" w:color="auto" w:fill="FFFFFF"/>
            <w:vAlign w:val="center"/>
            <w:hideMark/>
          </w:tcPr>
          <w:p w14:paraId="00EB8FFD" w14:textId="77777777" w:rsidR="006F33C5" w:rsidRPr="008335A7" w:rsidRDefault="006F33C5" w:rsidP="006F33C5">
            <w:pPr>
              <w:spacing w:after="0"/>
              <w:jc w:val="center"/>
              <w:rPr>
                <w:sz w:val="32"/>
                <w:szCs w:val="32"/>
              </w:rPr>
            </w:pPr>
            <w:r w:rsidRPr="008335A7">
              <w:rPr>
                <w:rFonts w:ascii="Traditional Arabic" w:hAnsi="Traditional Arabic" w:cs="Traditional Arabic"/>
                <w:color w:val="000000"/>
                <w:sz w:val="32"/>
                <w:szCs w:val="32"/>
              </w:rPr>
              <w:t>...</w:t>
            </w:r>
          </w:p>
        </w:tc>
        <w:tc>
          <w:tcPr>
            <w:tcW w:w="1335" w:type="dxa"/>
            <w:shd w:val="clear" w:color="auto" w:fill="FFFFFF"/>
            <w:vAlign w:val="center"/>
            <w:hideMark/>
          </w:tcPr>
          <w:p w14:paraId="67FF7C9A" w14:textId="77777777" w:rsidR="006F33C5" w:rsidRPr="008335A7" w:rsidRDefault="006F33C5" w:rsidP="006F33C5">
            <w:pPr>
              <w:spacing w:after="0"/>
              <w:jc w:val="center"/>
              <w:rPr>
                <w:sz w:val="32"/>
                <w:szCs w:val="32"/>
              </w:rPr>
            </w:pPr>
            <w:r w:rsidRPr="008335A7">
              <w:rPr>
                <w:rFonts w:ascii="Traditional Arabic" w:hAnsi="Traditional Arabic" w:cs="Traditional Arabic"/>
                <w:color w:val="000000"/>
                <w:sz w:val="32"/>
                <w:szCs w:val="32"/>
                <w:rtl/>
              </w:rPr>
              <w:t>لَ</w:t>
            </w:r>
          </w:p>
        </w:tc>
        <w:tc>
          <w:tcPr>
            <w:tcW w:w="600" w:type="dxa"/>
            <w:shd w:val="clear" w:color="auto" w:fill="FFFFFF"/>
            <w:vAlign w:val="center"/>
            <w:hideMark/>
          </w:tcPr>
          <w:p w14:paraId="4F5C19C7" w14:textId="77777777" w:rsidR="006F33C5" w:rsidRPr="008335A7" w:rsidRDefault="006F33C5" w:rsidP="006F33C5">
            <w:pPr>
              <w:spacing w:after="0"/>
              <w:jc w:val="center"/>
              <w:rPr>
                <w:sz w:val="32"/>
                <w:szCs w:val="32"/>
              </w:rPr>
            </w:pPr>
            <w:r w:rsidRPr="008335A7">
              <w:rPr>
                <w:rFonts w:ascii="Traditional Arabic" w:hAnsi="Traditional Arabic" w:cs="Traditional Arabic"/>
                <w:color w:val="000000"/>
                <w:sz w:val="32"/>
                <w:szCs w:val="32"/>
              </w:rPr>
              <w:t>...</w:t>
            </w:r>
          </w:p>
        </w:tc>
        <w:tc>
          <w:tcPr>
            <w:tcW w:w="1575" w:type="dxa"/>
            <w:shd w:val="clear" w:color="auto" w:fill="FFFFFF"/>
            <w:vAlign w:val="center"/>
            <w:hideMark/>
          </w:tcPr>
          <w:p w14:paraId="1B55D9F0" w14:textId="77777777" w:rsidR="006F33C5" w:rsidRPr="008335A7" w:rsidRDefault="006F33C5" w:rsidP="006F33C5">
            <w:pPr>
              <w:spacing w:after="0"/>
              <w:jc w:val="center"/>
              <w:rPr>
                <w:sz w:val="32"/>
                <w:szCs w:val="32"/>
              </w:rPr>
            </w:pPr>
            <w:r w:rsidRPr="008335A7">
              <w:rPr>
                <w:rFonts w:ascii="Traditional Arabic" w:hAnsi="Traditional Arabic" w:cs="Traditional Arabic"/>
                <w:color w:val="000000"/>
                <w:sz w:val="32"/>
                <w:szCs w:val="32"/>
                <w:rtl/>
              </w:rPr>
              <w:t xml:space="preserve">فَعَلَ </w:t>
            </w:r>
            <w:r w:rsidRPr="008335A7">
              <w:rPr>
                <w:rFonts w:cs="Traditional Arabic" w:hint="cs"/>
                <w:color w:val="000000"/>
                <w:sz w:val="32"/>
                <w:szCs w:val="32"/>
                <w:rtl/>
              </w:rPr>
              <w:t>/</w:t>
            </w:r>
            <w:r w:rsidRPr="008335A7">
              <w:rPr>
                <w:rFonts w:ascii="Traditional Arabic" w:hAnsi="Traditional Arabic" w:cs="Traditional Arabic"/>
                <w:color w:val="000000"/>
                <w:sz w:val="32"/>
                <w:szCs w:val="32"/>
                <w:rtl/>
              </w:rPr>
              <w:t>لَمْ يَفْعَلْ</w:t>
            </w:r>
          </w:p>
        </w:tc>
        <w:tc>
          <w:tcPr>
            <w:tcW w:w="1140" w:type="dxa"/>
            <w:shd w:val="clear" w:color="auto" w:fill="FFFFFF"/>
            <w:vAlign w:val="center"/>
            <w:hideMark/>
          </w:tcPr>
          <w:p w14:paraId="47967C37" w14:textId="77777777" w:rsidR="006F33C5" w:rsidRPr="008335A7" w:rsidRDefault="006F33C5" w:rsidP="006F33C5">
            <w:pPr>
              <w:spacing w:after="0"/>
              <w:jc w:val="center"/>
              <w:rPr>
                <w:sz w:val="32"/>
                <w:szCs w:val="32"/>
              </w:rPr>
            </w:pPr>
            <w:r w:rsidRPr="008335A7">
              <w:rPr>
                <w:rFonts w:ascii="Traditional Arabic" w:hAnsi="Traditional Arabic" w:cs="Traditional Arabic"/>
                <w:color w:val="000000"/>
                <w:sz w:val="32"/>
                <w:szCs w:val="32"/>
                <w:rtl/>
              </w:rPr>
              <w:t>إِنْ</w:t>
            </w:r>
          </w:p>
        </w:tc>
        <w:tc>
          <w:tcPr>
            <w:tcW w:w="1815" w:type="dxa"/>
            <w:shd w:val="clear" w:color="auto" w:fill="FFFFFF"/>
            <w:vAlign w:val="center"/>
            <w:hideMark/>
          </w:tcPr>
          <w:p w14:paraId="73283460" w14:textId="77777777" w:rsidR="006F33C5" w:rsidRPr="008335A7" w:rsidRDefault="006F33C5" w:rsidP="006F33C5">
            <w:pPr>
              <w:spacing w:after="0"/>
              <w:jc w:val="center"/>
              <w:rPr>
                <w:sz w:val="32"/>
                <w:szCs w:val="32"/>
              </w:rPr>
            </w:pPr>
            <w:r w:rsidRPr="008335A7">
              <w:rPr>
                <w:rFonts w:ascii="Traditional Arabic" w:hAnsi="Traditional Arabic" w:cs="Traditional Arabic"/>
                <w:color w:val="000000"/>
                <w:sz w:val="32"/>
                <w:szCs w:val="32"/>
                <w:rtl/>
              </w:rPr>
              <w:t>لَ</w:t>
            </w:r>
          </w:p>
        </w:tc>
        <w:tc>
          <w:tcPr>
            <w:tcW w:w="975" w:type="dxa"/>
            <w:shd w:val="clear" w:color="auto" w:fill="FFFFFF"/>
            <w:vAlign w:val="center"/>
            <w:hideMark/>
          </w:tcPr>
          <w:p w14:paraId="686E4461" w14:textId="77777777" w:rsidR="006F33C5" w:rsidRPr="008335A7" w:rsidRDefault="006F33C5" w:rsidP="006F33C5">
            <w:pPr>
              <w:spacing w:after="0"/>
              <w:jc w:val="center"/>
              <w:rPr>
                <w:sz w:val="32"/>
                <w:szCs w:val="32"/>
              </w:rPr>
            </w:pPr>
          </w:p>
        </w:tc>
      </w:tr>
    </w:tbl>
    <w:p w14:paraId="28EC1B63" w14:textId="3A9B5A93" w:rsidR="006F33C5" w:rsidRPr="002A7FCD" w:rsidRDefault="002A7FCD" w:rsidP="002A7FCD">
      <w:pPr>
        <w:spacing w:before="120"/>
        <w:jc w:val="both"/>
        <w:rPr>
          <w:rFonts w:ascii="Times New Roman" w:hAnsi="Times New Roman" w:cs="Times New Roman"/>
          <w:sz w:val="24"/>
          <w:szCs w:val="24"/>
        </w:rPr>
      </w:pPr>
      <w:r w:rsidRPr="002A7FCD">
        <w:rPr>
          <w:rFonts w:ascii="Times New Roman" w:hAnsi="Times New Roman" w:cs="Times New Roman"/>
          <w:sz w:val="24"/>
          <w:szCs w:val="24"/>
        </w:rPr>
        <w:t>Bu ayette de buna uygun olarak:</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00"/>
        <w:gridCol w:w="1335"/>
        <w:gridCol w:w="600"/>
        <w:gridCol w:w="1575"/>
        <w:gridCol w:w="1140"/>
        <w:gridCol w:w="1815"/>
        <w:gridCol w:w="975"/>
      </w:tblGrid>
      <w:tr w:rsidR="002A7FCD" w:rsidRPr="006F33C5" w14:paraId="66F4393D" w14:textId="77777777" w:rsidTr="008F719C">
        <w:trPr>
          <w:trHeight w:val="397"/>
          <w:tblCellSpacing w:w="0" w:type="dxa"/>
        </w:trPr>
        <w:tc>
          <w:tcPr>
            <w:tcW w:w="7065" w:type="dxa"/>
            <w:gridSpan w:val="6"/>
            <w:shd w:val="clear" w:color="auto" w:fill="F5F5F5"/>
            <w:vAlign w:val="center"/>
            <w:hideMark/>
          </w:tcPr>
          <w:p w14:paraId="1B794F70" w14:textId="77777777" w:rsidR="002A7FCD" w:rsidRPr="006F33C5" w:rsidRDefault="002A7FCD" w:rsidP="008F719C">
            <w:pPr>
              <w:spacing w:after="0"/>
              <w:jc w:val="center"/>
              <w:rPr>
                <w:rFonts w:ascii="Times New Roman" w:hAnsi="Times New Roman" w:cs="Times New Roman"/>
              </w:rPr>
            </w:pPr>
            <w:r w:rsidRPr="006F33C5">
              <w:rPr>
                <w:rFonts w:ascii="Times New Roman" w:hAnsi="Times New Roman" w:cs="Times New Roman"/>
                <w:color w:val="000000"/>
                <w:sz w:val="24"/>
                <w:szCs w:val="24"/>
              </w:rPr>
              <w:t>Cevap cümlesi</w:t>
            </w:r>
          </w:p>
        </w:tc>
        <w:tc>
          <w:tcPr>
            <w:tcW w:w="975" w:type="dxa"/>
            <w:vMerge w:val="restart"/>
            <w:shd w:val="clear" w:color="auto" w:fill="F5F5F5"/>
            <w:vAlign w:val="center"/>
            <w:hideMark/>
          </w:tcPr>
          <w:p w14:paraId="17E929C5" w14:textId="77777777" w:rsidR="002A7FCD" w:rsidRPr="006F33C5" w:rsidRDefault="002A7FCD" w:rsidP="008F719C">
            <w:pPr>
              <w:spacing w:after="0"/>
              <w:jc w:val="center"/>
              <w:rPr>
                <w:rFonts w:ascii="Times New Roman" w:hAnsi="Times New Roman" w:cs="Times New Roman"/>
              </w:rPr>
            </w:pPr>
            <w:r w:rsidRPr="006F33C5">
              <w:rPr>
                <w:rFonts w:ascii="Times New Roman" w:hAnsi="Times New Roman" w:cs="Times New Roman"/>
                <w:color w:val="000000"/>
                <w:sz w:val="24"/>
                <w:szCs w:val="24"/>
              </w:rPr>
              <w:t>Yemin</w:t>
            </w:r>
            <w:r w:rsidRPr="006F33C5">
              <w:rPr>
                <w:rFonts w:ascii="Times New Roman" w:hAnsi="Times New Roman" w:cs="Times New Roman"/>
                <w:color w:val="000000"/>
                <w:sz w:val="24"/>
                <w:szCs w:val="24"/>
              </w:rPr>
              <w:br/>
              <w:t>cümlesi</w:t>
            </w:r>
          </w:p>
        </w:tc>
      </w:tr>
      <w:tr w:rsidR="002A7FCD" w:rsidRPr="006F33C5" w14:paraId="52E6B83A" w14:textId="77777777" w:rsidTr="008F719C">
        <w:trPr>
          <w:trHeight w:val="397"/>
          <w:tblCellSpacing w:w="0" w:type="dxa"/>
        </w:trPr>
        <w:tc>
          <w:tcPr>
            <w:tcW w:w="1935" w:type="dxa"/>
            <w:gridSpan w:val="2"/>
            <w:shd w:val="clear" w:color="auto" w:fill="F5F5F5"/>
            <w:vAlign w:val="center"/>
            <w:hideMark/>
          </w:tcPr>
          <w:p w14:paraId="4244CEB9" w14:textId="77777777" w:rsidR="002A7FCD" w:rsidRPr="006F33C5" w:rsidRDefault="002A7FCD" w:rsidP="008F719C">
            <w:pPr>
              <w:spacing w:after="0"/>
              <w:jc w:val="center"/>
              <w:rPr>
                <w:rFonts w:ascii="Times New Roman" w:hAnsi="Times New Roman" w:cs="Times New Roman"/>
              </w:rPr>
            </w:pPr>
            <w:r w:rsidRPr="006F33C5">
              <w:rPr>
                <w:rFonts w:ascii="Times New Roman" w:hAnsi="Times New Roman" w:cs="Times New Roman"/>
                <w:color w:val="000000"/>
                <w:sz w:val="24"/>
                <w:szCs w:val="24"/>
              </w:rPr>
              <w:t>Cevap cümlesi</w:t>
            </w:r>
          </w:p>
        </w:tc>
        <w:tc>
          <w:tcPr>
            <w:tcW w:w="3315" w:type="dxa"/>
            <w:gridSpan w:val="3"/>
            <w:shd w:val="clear" w:color="auto" w:fill="F5F5F5"/>
            <w:vAlign w:val="center"/>
            <w:hideMark/>
          </w:tcPr>
          <w:p w14:paraId="64BB68D2" w14:textId="77777777" w:rsidR="002A7FCD" w:rsidRPr="006F33C5" w:rsidRDefault="002A7FCD" w:rsidP="008F719C">
            <w:pPr>
              <w:spacing w:after="0"/>
              <w:jc w:val="center"/>
              <w:rPr>
                <w:rFonts w:ascii="Times New Roman" w:hAnsi="Times New Roman" w:cs="Times New Roman"/>
              </w:rPr>
            </w:pPr>
            <w:r w:rsidRPr="006F33C5">
              <w:rPr>
                <w:rFonts w:ascii="Times New Roman" w:hAnsi="Times New Roman" w:cs="Times New Roman"/>
                <w:color w:val="000000"/>
                <w:sz w:val="24"/>
                <w:szCs w:val="24"/>
              </w:rPr>
              <w:t>Şart cümlesi</w:t>
            </w:r>
          </w:p>
        </w:tc>
        <w:tc>
          <w:tcPr>
            <w:tcW w:w="1815" w:type="dxa"/>
            <w:vMerge w:val="restart"/>
            <w:shd w:val="clear" w:color="auto" w:fill="F5F5F5"/>
            <w:vAlign w:val="center"/>
            <w:hideMark/>
          </w:tcPr>
          <w:p w14:paraId="04B1236C" w14:textId="77777777" w:rsidR="002A7FCD" w:rsidRPr="006F33C5" w:rsidRDefault="002A7FCD" w:rsidP="008F719C">
            <w:pPr>
              <w:spacing w:after="0"/>
              <w:jc w:val="center"/>
              <w:rPr>
                <w:rFonts w:ascii="Times New Roman" w:hAnsi="Times New Roman" w:cs="Times New Roman"/>
              </w:rPr>
            </w:pPr>
            <w:proofErr w:type="spellStart"/>
            <w:r w:rsidRPr="006F33C5">
              <w:rPr>
                <w:rFonts w:ascii="Times New Roman" w:hAnsi="Times New Roman" w:cs="Times New Roman"/>
                <w:color w:val="000000"/>
                <w:sz w:val="24"/>
                <w:szCs w:val="24"/>
              </w:rPr>
              <w:t>Lâmul</w:t>
            </w:r>
            <w:proofErr w:type="spellEnd"/>
            <w:r w:rsidRPr="006F33C5">
              <w:rPr>
                <w:rFonts w:ascii="Times New Roman" w:hAnsi="Times New Roman" w:cs="Times New Roman"/>
                <w:color w:val="000000"/>
                <w:sz w:val="24"/>
                <w:szCs w:val="24"/>
              </w:rPr>
              <w:t xml:space="preserve"> </w:t>
            </w:r>
            <w:proofErr w:type="spellStart"/>
            <w:r w:rsidRPr="006F33C5">
              <w:rPr>
                <w:rFonts w:ascii="Times New Roman" w:hAnsi="Times New Roman" w:cs="Times New Roman"/>
                <w:color w:val="000000"/>
                <w:sz w:val="24"/>
                <w:szCs w:val="24"/>
              </w:rPr>
              <w:t>muvattaa</w:t>
            </w:r>
            <w:proofErr w:type="spellEnd"/>
            <w:r w:rsidRPr="006F33C5">
              <w:rPr>
                <w:rFonts w:ascii="Times New Roman" w:hAnsi="Times New Roman" w:cs="Times New Roman"/>
                <w:color w:val="000000"/>
                <w:sz w:val="24"/>
                <w:szCs w:val="24"/>
              </w:rPr>
              <w:br/>
              <w:t>Cevap lâmı</w:t>
            </w:r>
          </w:p>
        </w:tc>
        <w:tc>
          <w:tcPr>
            <w:tcW w:w="0" w:type="auto"/>
            <w:vMerge/>
            <w:vAlign w:val="center"/>
            <w:hideMark/>
          </w:tcPr>
          <w:p w14:paraId="1AA8A5A0" w14:textId="77777777" w:rsidR="002A7FCD" w:rsidRPr="006F33C5" w:rsidRDefault="002A7FCD" w:rsidP="008F719C">
            <w:pPr>
              <w:spacing w:after="0"/>
              <w:jc w:val="center"/>
              <w:rPr>
                <w:rFonts w:ascii="Times New Roman" w:hAnsi="Times New Roman" w:cs="Times New Roman"/>
              </w:rPr>
            </w:pPr>
          </w:p>
        </w:tc>
      </w:tr>
      <w:tr w:rsidR="002A7FCD" w:rsidRPr="006F33C5" w14:paraId="4B8A5572" w14:textId="77777777" w:rsidTr="008F719C">
        <w:trPr>
          <w:trHeight w:val="397"/>
          <w:tblCellSpacing w:w="0" w:type="dxa"/>
        </w:trPr>
        <w:tc>
          <w:tcPr>
            <w:tcW w:w="600" w:type="dxa"/>
            <w:shd w:val="clear" w:color="auto" w:fill="F5F5F5"/>
            <w:vAlign w:val="center"/>
            <w:hideMark/>
          </w:tcPr>
          <w:p w14:paraId="78365F62" w14:textId="77777777" w:rsidR="002A7FCD" w:rsidRPr="006F33C5" w:rsidRDefault="002A7FCD" w:rsidP="008F719C">
            <w:pPr>
              <w:spacing w:after="0"/>
              <w:jc w:val="center"/>
              <w:rPr>
                <w:rFonts w:ascii="Times New Roman" w:hAnsi="Times New Roman" w:cs="Times New Roman"/>
              </w:rPr>
            </w:pPr>
          </w:p>
        </w:tc>
        <w:tc>
          <w:tcPr>
            <w:tcW w:w="1335" w:type="dxa"/>
            <w:shd w:val="clear" w:color="auto" w:fill="F5F5F5"/>
            <w:vAlign w:val="center"/>
            <w:hideMark/>
          </w:tcPr>
          <w:p w14:paraId="58F63C65" w14:textId="20A947F5" w:rsidR="002A7FCD" w:rsidRPr="006F33C5" w:rsidRDefault="002A7FCD" w:rsidP="008F719C">
            <w:pPr>
              <w:spacing w:after="0"/>
              <w:jc w:val="center"/>
              <w:rPr>
                <w:rFonts w:ascii="Times New Roman" w:hAnsi="Times New Roman" w:cs="Times New Roman"/>
              </w:rPr>
            </w:pPr>
            <w:r>
              <w:rPr>
                <w:rFonts w:ascii="Times New Roman" w:hAnsi="Times New Roman" w:cs="Times New Roman"/>
                <w:color w:val="000000"/>
                <w:sz w:val="24"/>
                <w:szCs w:val="24"/>
              </w:rPr>
              <w:t>Te’kîd</w:t>
            </w:r>
            <w:r w:rsidRPr="006F33C5">
              <w:rPr>
                <w:rFonts w:ascii="Times New Roman" w:hAnsi="Times New Roman" w:cs="Times New Roman"/>
                <w:color w:val="000000"/>
                <w:sz w:val="24"/>
                <w:szCs w:val="24"/>
              </w:rPr>
              <w:t xml:space="preserve"> lâmı</w:t>
            </w:r>
          </w:p>
        </w:tc>
        <w:tc>
          <w:tcPr>
            <w:tcW w:w="600" w:type="dxa"/>
            <w:shd w:val="clear" w:color="auto" w:fill="F5F5F5"/>
            <w:vAlign w:val="center"/>
            <w:hideMark/>
          </w:tcPr>
          <w:p w14:paraId="7977CA07" w14:textId="77777777" w:rsidR="002A7FCD" w:rsidRPr="006F33C5" w:rsidRDefault="002A7FCD" w:rsidP="008F719C">
            <w:pPr>
              <w:spacing w:after="0"/>
              <w:jc w:val="center"/>
              <w:rPr>
                <w:rFonts w:ascii="Times New Roman" w:hAnsi="Times New Roman" w:cs="Times New Roman"/>
              </w:rPr>
            </w:pPr>
          </w:p>
        </w:tc>
        <w:tc>
          <w:tcPr>
            <w:tcW w:w="1575" w:type="dxa"/>
            <w:shd w:val="clear" w:color="auto" w:fill="F5F5F5"/>
            <w:vAlign w:val="center"/>
            <w:hideMark/>
          </w:tcPr>
          <w:p w14:paraId="038E587F" w14:textId="77777777" w:rsidR="002A7FCD" w:rsidRPr="006F33C5" w:rsidRDefault="002A7FCD" w:rsidP="008F719C">
            <w:pPr>
              <w:spacing w:after="0"/>
              <w:jc w:val="center"/>
              <w:rPr>
                <w:rFonts w:ascii="Times New Roman" w:hAnsi="Times New Roman" w:cs="Times New Roman"/>
              </w:rPr>
            </w:pPr>
            <w:r w:rsidRPr="006F33C5">
              <w:rPr>
                <w:rFonts w:ascii="Times New Roman" w:hAnsi="Times New Roman" w:cs="Times New Roman"/>
                <w:color w:val="000000"/>
                <w:sz w:val="24"/>
                <w:szCs w:val="24"/>
              </w:rPr>
              <w:t>Fiil</w:t>
            </w:r>
          </w:p>
        </w:tc>
        <w:tc>
          <w:tcPr>
            <w:tcW w:w="1140" w:type="dxa"/>
            <w:shd w:val="clear" w:color="auto" w:fill="F5F5F5"/>
            <w:vAlign w:val="center"/>
            <w:hideMark/>
          </w:tcPr>
          <w:p w14:paraId="06E5AD9F" w14:textId="77777777" w:rsidR="002A7FCD" w:rsidRPr="006F33C5" w:rsidRDefault="002A7FCD" w:rsidP="008F719C">
            <w:pPr>
              <w:spacing w:after="0"/>
              <w:jc w:val="center"/>
              <w:rPr>
                <w:rFonts w:ascii="Times New Roman" w:hAnsi="Times New Roman" w:cs="Times New Roman"/>
              </w:rPr>
            </w:pPr>
            <w:r w:rsidRPr="006F33C5">
              <w:rPr>
                <w:rFonts w:ascii="Times New Roman" w:hAnsi="Times New Roman" w:cs="Times New Roman"/>
                <w:color w:val="000000"/>
                <w:sz w:val="24"/>
                <w:szCs w:val="24"/>
              </w:rPr>
              <w:t>Şart edatı</w:t>
            </w:r>
          </w:p>
        </w:tc>
        <w:tc>
          <w:tcPr>
            <w:tcW w:w="0" w:type="auto"/>
            <w:vMerge/>
            <w:vAlign w:val="center"/>
            <w:hideMark/>
          </w:tcPr>
          <w:p w14:paraId="34426A0E" w14:textId="77777777" w:rsidR="002A7FCD" w:rsidRPr="006F33C5" w:rsidRDefault="002A7FCD" w:rsidP="008F719C">
            <w:pPr>
              <w:spacing w:after="0"/>
              <w:jc w:val="center"/>
              <w:rPr>
                <w:rFonts w:ascii="Times New Roman" w:hAnsi="Times New Roman" w:cs="Times New Roman"/>
              </w:rPr>
            </w:pPr>
          </w:p>
        </w:tc>
        <w:tc>
          <w:tcPr>
            <w:tcW w:w="0" w:type="auto"/>
            <w:vMerge/>
            <w:vAlign w:val="center"/>
            <w:hideMark/>
          </w:tcPr>
          <w:p w14:paraId="72EB64E3" w14:textId="77777777" w:rsidR="002A7FCD" w:rsidRPr="006F33C5" w:rsidRDefault="002A7FCD" w:rsidP="008F719C">
            <w:pPr>
              <w:spacing w:after="0"/>
              <w:jc w:val="center"/>
              <w:rPr>
                <w:rFonts w:ascii="Times New Roman" w:hAnsi="Times New Roman" w:cs="Times New Roman"/>
              </w:rPr>
            </w:pPr>
          </w:p>
        </w:tc>
      </w:tr>
      <w:tr w:rsidR="002A7FCD" w:rsidRPr="008335A7" w14:paraId="1BBAF668" w14:textId="77777777" w:rsidTr="008F719C">
        <w:trPr>
          <w:trHeight w:val="680"/>
          <w:tblCellSpacing w:w="0" w:type="dxa"/>
        </w:trPr>
        <w:tc>
          <w:tcPr>
            <w:tcW w:w="600" w:type="dxa"/>
            <w:shd w:val="clear" w:color="auto" w:fill="FFFFFF"/>
            <w:vAlign w:val="center"/>
            <w:hideMark/>
          </w:tcPr>
          <w:p w14:paraId="14FCCF5B" w14:textId="77777777" w:rsidR="002A7FCD" w:rsidRPr="008335A7" w:rsidRDefault="002A7FCD" w:rsidP="008F719C">
            <w:pPr>
              <w:spacing w:after="0"/>
              <w:jc w:val="center"/>
              <w:rPr>
                <w:sz w:val="32"/>
                <w:szCs w:val="32"/>
              </w:rPr>
            </w:pPr>
            <w:r w:rsidRPr="008335A7">
              <w:rPr>
                <w:rFonts w:ascii="Traditional Arabic" w:hAnsi="Traditional Arabic" w:cs="Traditional Arabic"/>
                <w:color w:val="000000"/>
                <w:sz w:val="32"/>
                <w:szCs w:val="32"/>
              </w:rPr>
              <w:t>...</w:t>
            </w:r>
          </w:p>
        </w:tc>
        <w:tc>
          <w:tcPr>
            <w:tcW w:w="1335" w:type="dxa"/>
            <w:shd w:val="clear" w:color="auto" w:fill="FFFFFF"/>
            <w:vAlign w:val="center"/>
            <w:hideMark/>
          </w:tcPr>
          <w:p w14:paraId="41ABA0D6" w14:textId="496632EA" w:rsidR="002A7FCD" w:rsidRPr="008335A7" w:rsidRDefault="002A7FCD" w:rsidP="008F719C">
            <w:pPr>
              <w:spacing w:after="0"/>
              <w:jc w:val="center"/>
              <w:rPr>
                <w:sz w:val="32"/>
                <w:szCs w:val="32"/>
              </w:rPr>
            </w:pPr>
            <w:r w:rsidRPr="002A7FCD">
              <w:rPr>
                <w:rFonts w:ascii="Traditional Arabic" w:hAnsi="Traditional Arabic" w:cs="Traditional Arabic"/>
                <w:color w:val="FF0000"/>
                <w:sz w:val="32"/>
                <w:szCs w:val="32"/>
                <w:rtl/>
              </w:rPr>
              <w:t>لَ</w:t>
            </w:r>
            <w:r w:rsidRPr="002A7FCD">
              <w:rPr>
                <w:rFonts w:ascii="Traditional Arabic" w:hAnsi="Traditional Arabic" w:cs="Traditional Arabic"/>
                <w:color w:val="000000"/>
                <w:sz w:val="32"/>
                <w:szCs w:val="32"/>
                <w:rtl/>
              </w:rPr>
              <w:t>يَقُولُنَّ</w:t>
            </w:r>
          </w:p>
        </w:tc>
        <w:tc>
          <w:tcPr>
            <w:tcW w:w="600" w:type="dxa"/>
            <w:shd w:val="clear" w:color="auto" w:fill="FFFFFF"/>
            <w:vAlign w:val="center"/>
            <w:hideMark/>
          </w:tcPr>
          <w:p w14:paraId="70461638" w14:textId="77777777" w:rsidR="002A7FCD" w:rsidRPr="008335A7" w:rsidRDefault="002A7FCD" w:rsidP="008F719C">
            <w:pPr>
              <w:spacing w:after="0"/>
              <w:jc w:val="center"/>
              <w:rPr>
                <w:sz w:val="32"/>
                <w:szCs w:val="32"/>
              </w:rPr>
            </w:pPr>
            <w:r w:rsidRPr="008335A7">
              <w:rPr>
                <w:rFonts w:ascii="Traditional Arabic" w:hAnsi="Traditional Arabic" w:cs="Traditional Arabic"/>
                <w:color w:val="000000"/>
                <w:sz w:val="32"/>
                <w:szCs w:val="32"/>
              </w:rPr>
              <w:t>...</w:t>
            </w:r>
          </w:p>
        </w:tc>
        <w:tc>
          <w:tcPr>
            <w:tcW w:w="1575" w:type="dxa"/>
            <w:shd w:val="clear" w:color="auto" w:fill="FFFFFF"/>
            <w:vAlign w:val="center"/>
            <w:hideMark/>
          </w:tcPr>
          <w:p w14:paraId="4BCF5270" w14:textId="32DA4212" w:rsidR="002A7FCD" w:rsidRPr="008335A7" w:rsidRDefault="002A7FCD" w:rsidP="008F719C">
            <w:pPr>
              <w:spacing w:after="0"/>
              <w:jc w:val="center"/>
              <w:rPr>
                <w:sz w:val="32"/>
                <w:szCs w:val="32"/>
              </w:rPr>
            </w:pPr>
            <w:r w:rsidRPr="002A7FCD">
              <w:rPr>
                <w:rFonts w:ascii="Traditional Arabic" w:hAnsi="Traditional Arabic" w:cs="Traditional Arabic"/>
                <w:sz w:val="32"/>
                <w:szCs w:val="32"/>
                <w:rtl/>
              </w:rPr>
              <w:t>جَاءَ</w:t>
            </w:r>
          </w:p>
        </w:tc>
        <w:tc>
          <w:tcPr>
            <w:tcW w:w="1140" w:type="dxa"/>
            <w:shd w:val="clear" w:color="auto" w:fill="FFFFFF"/>
            <w:vAlign w:val="center"/>
            <w:hideMark/>
          </w:tcPr>
          <w:p w14:paraId="6B9A6255" w14:textId="77777777" w:rsidR="002A7FCD" w:rsidRPr="008335A7" w:rsidRDefault="002A7FCD" w:rsidP="008F719C">
            <w:pPr>
              <w:spacing w:after="0"/>
              <w:jc w:val="center"/>
              <w:rPr>
                <w:sz w:val="32"/>
                <w:szCs w:val="32"/>
              </w:rPr>
            </w:pPr>
            <w:r w:rsidRPr="008335A7">
              <w:rPr>
                <w:rFonts w:ascii="Traditional Arabic" w:hAnsi="Traditional Arabic" w:cs="Traditional Arabic"/>
                <w:color w:val="000000"/>
                <w:sz w:val="32"/>
                <w:szCs w:val="32"/>
                <w:rtl/>
              </w:rPr>
              <w:t>إِنْ</w:t>
            </w:r>
          </w:p>
        </w:tc>
        <w:tc>
          <w:tcPr>
            <w:tcW w:w="1815" w:type="dxa"/>
            <w:shd w:val="clear" w:color="auto" w:fill="FFFFFF"/>
            <w:vAlign w:val="center"/>
            <w:hideMark/>
          </w:tcPr>
          <w:p w14:paraId="1CBB5A4E" w14:textId="77777777" w:rsidR="002A7FCD" w:rsidRPr="008335A7" w:rsidRDefault="002A7FCD" w:rsidP="008F719C">
            <w:pPr>
              <w:spacing w:after="0"/>
              <w:jc w:val="center"/>
              <w:rPr>
                <w:sz w:val="32"/>
                <w:szCs w:val="32"/>
              </w:rPr>
            </w:pPr>
            <w:r w:rsidRPr="008335A7">
              <w:rPr>
                <w:rFonts w:ascii="Traditional Arabic" w:hAnsi="Traditional Arabic" w:cs="Traditional Arabic"/>
                <w:color w:val="000000"/>
                <w:sz w:val="32"/>
                <w:szCs w:val="32"/>
                <w:rtl/>
              </w:rPr>
              <w:t>لَ</w:t>
            </w:r>
          </w:p>
        </w:tc>
        <w:tc>
          <w:tcPr>
            <w:tcW w:w="975" w:type="dxa"/>
            <w:shd w:val="clear" w:color="auto" w:fill="FFFFFF"/>
            <w:vAlign w:val="center"/>
            <w:hideMark/>
          </w:tcPr>
          <w:p w14:paraId="5A842CE3" w14:textId="77777777" w:rsidR="002A7FCD" w:rsidRPr="008335A7" w:rsidRDefault="002A7FCD" w:rsidP="008F719C">
            <w:pPr>
              <w:spacing w:after="0"/>
              <w:jc w:val="center"/>
              <w:rPr>
                <w:sz w:val="32"/>
                <w:szCs w:val="32"/>
              </w:rPr>
            </w:pPr>
          </w:p>
        </w:tc>
      </w:tr>
    </w:tbl>
    <w:p w14:paraId="7C20FB24" w14:textId="07BBDAAD" w:rsidR="006F33C5" w:rsidRDefault="002A7FCD" w:rsidP="00EB5CF1">
      <w:pPr>
        <w:spacing w:before="240"/>
        <w:jc w:val="both"/>
        <w:rPr>
          <w:rFonts w:ascii="Times New Roman" w:hAnsi="Times New Roman" w:cs="Times New Roman"/>
          <w:kern w:val="24"/>
          <w:sz w:val="24"/>
          <w:szCs w:val="24"/>
        </w:rPr>
      </w:pPr>
      <w:r>
        <w:rPr>
          <w:rFonts w:ascii="Times New Roman" w:hAnsi="Times New Roman" w:cs="Times New Roman"/>
          <w:kern w:val="24"/>
          <w:sz w:val="24"/>
          <w:szCs w:val="24"/>
        </w:rPr>
        <w:t>Yeminin cevap cümlesi kurallarına uygun olarak cevap cümlesi cevap lâmı hükmünde olan te’kîd lâmı ile başlamıştır.</w:t>
      </w:r>
      <w:r w:rsidR="00BD6C22">
        <w:rPr>
          <w:rFonts w:ascii="Times New Roman" w:hAnsi="Times New Roman" w:cs="Times New Roman"/>
          <w:kern w:val="24"/>
          <w:sz w:val="24"/>
          <w:szCs w:val="24"/>
        </w:rPr>
        <w:t xml:space="preserve"> </w:t>
      </w:r>
      <w:r>
        <w:rPr>
          <w:rFonts w:ascii="Times New Roman" w:hAnsi="Times New Roman" w:cs="Times New Roman"/>
          <w:kern w:val="24"/>
          <w:sz w:val="24"/>
          <w:szCs w:val="24"/>
        </w:rPr>
        <w:t>Yemin cümlesi hazf edilmiştir.</w:t>
      </w:r>
    </w:p>
    <w:p w14:paraId="0BD959DA" w14:textId="326EDCF6" w:rsidR="001E57B1" w:rsidRDefault="001E57B1" w:rsidP="002F1122">
      <w:pPr>
        <w:jc w:val="both"/>
        <w:rPr>
          <w:rFonts w:ascii="Times New Roman" w:hAnsi="Times New Roman" w:cs="Times New Roman"/>
          <w:kern w:val="24"/>
          <w:sz w:val="24"/>
          <w:szCs w:val="24"/>
        </w:rPr>
      </w:pPr>
      <w:r w:rsidRPr="00F34D7A">
        <w:rPr>
          <w:rFonts w:ascii="Traditional Arabic" w:hAnsi="Traditional Arabic" w:cs="Traditional Arabic" w:hint="cs"/>
          <w:b/>
          <w:bCs/>
          <w:sz w:val="32"/>
          <w:szCs w:val="32"/>
          <w:rtl/>
        </w:rPr>
        <w:t>إ</w:t>
      </w:r>
      <w:r w:rsidRPr="00F34D7A">
        <w:rPr>
          <w:rFonts w:ascii="Traditional Arabic" w:hAnsi="Traditional Arabic" w:cs="Traditional Arabic"/>
          <w:b/>
          <w:bCs/>
          <w:sz w:val="32"/>
          <w:szCs w:val="32"/>
          <w:rtl/>
        </w:rPr>
        <w:t>ِنْ</w:t>
      </w:r>
      <w:r>
        <w:rPr>
          <w:rFonts w:ascii="Times New Roman" w:hAnsi="Times New Roman" w:cs="Times New Roman"/>
          <w:kern w:val="24"/>
          <w:sz w:val="24"/>
          <w:szCs w:val="24"/>
        </w:rPr>
        <w:t>:</w:t>
      </w:r>
      <w:r w:rsidR="002A7FCD">
        <w:rPr>
          <w:rFonts w:ascii="Times New Roman" w:hAnsi="Times New Roman" w:cs="Times New Roman"/>
          <w:kern w:val="24"/>
          <w:sz w:val="24"/>
          <w:szCs w:val="24"/>
        </w:rPr>
        <w:t xml:space="preserve"> </w:t>
      </w:r>
      <w:r w:rsidR="00B8065D">
        <w:rPr>
          <w:rFonts w:ascii="Times New Roman" w:hAnsi="Times New Roman" w:cs="Times New Roman"/>
          <w:sz w:val="24"/>
          <w:szCs w:val="24"/>
        </w:rPr>
        <w:t>“-se” demektir. Şart edatıdır. Bu edatı takiben şart cümlesi ve sonrasında cevap cümlesi gelir.</w:t>
      </w:r>
    </w:p>
    <w:p w14:paraId="58A42FEA" w14:textId="6F272ED6" w:rsidR="001E57B1" w:rsidRDefault="001E57B1" w:rsidP="002F1122">
      <w:pPr>
        <w:jc w:val="both"/>
        <w:rPr>
          <w:rFonts w:ascii="Times New Roman" w:hAnsi="Times New Roman" w:cs="Times New Roman"/>
          <w:kern w:val="24"/>
          <w:sz w:val="24"/>
          <w:szCs w:val="24"/>
          <w:rtl/>
        </w:rPr>
      </w:pPr>
      <w:r w:rsidRPr="00F34D7A">
        <w:rPr>
          <w:rFonts w:ascii="Traditional Arabic" w:hAnsi="Traditional Arabic" w:cs="Traditional Arabic"/>
          <w:b/>
          <w:bCs/>
          <w:sz w:val="32"/>
          <w:szCs w:val="32"/>
          <w:rtl/>
        </w:rPr>
        <w:t>جَاءَ</w:t>
      </w:r>
      <w:r>
        <w:rPr>
          <w:rFonts w:ascii="Times New Roman" w:hAnsi="Times New Roman" w:cs="Times New Roman"/>
          <w:kern w:val="24"/>
          <w:sz w:val="24"/>
          <w:szCs w:val="24"/>
        </w:rPr>
        <w:t>:</w:t>
      </w:r>
      <w:r w:rsidR="00B8065D">
        <w:rPr>
          <w:rFonts w:ascii="Times New Roman" w:hAnsi="Times New Roman" w:cs="Times New Roman"/>
          <w:kern w:val="24"/>
          <w:sz w:val="24"/>
          <w:szCs w:val="24"/>
        </w:rPr>
        <w:t xml:space="preserve"> “Geldi” demektir. Mazi fiildir. Üçüncü şahıs eril tekildir.</w:t>
      </w:r>
    </w:p>
    <w:p w14:paraId="138BED51" w14:textId="342380DB" w:rsidR="00A15630" w:rsidRPr="00A15630" w:rsidRDefault="00A15630" w:rsidP="00A15630">
      <w:pPr>
        <w:pStyle w:val="Trke12"/>
      </w:pPr>
      <w:r w:rsidRPr="00F34D7A">
        <w:rPr>
          <w:rStyle w:val="Arapa16Char"/>
          <w:b/>
          <w:bCs/>
          <w:rtl/>
        </w:rPr>
        <w:lastRenderedPageBreak/>
        <w:t>نَصْر</w:t>
      </w:r>
      <w:r w:rsidRPr="00F34D7A">
        <w:rPr>
          <w:rStyle w:val="Arapa16Char"/>
          <w:rFonts w:hint="cs"/>
          <w:b/>
          <w:bCs/>
          <w:rtl/>
        </w:rPr>
        <w:t>ٌ</w:t>
      </w:r>
      <w:r>
        <w:t>: Yardım demektir. Hasmına karşı galip gelmesi için birine kuvvetle yardım etmek</w:t>
      </w:r>
      <w:r w:rsidR="00817769">
        <w:t xml:space="preserve">, sıkıntı durumunda sıkıntıdan kurtarmak için yardım etmek </w:t>
      </w:r>
      <w:r>
        <w:t>manasındadır.</w:t>
      </w:r>
      <w:r w:rsidR="00817769">
        <w:t xml:space="preserve"> Günlük rutin işlerde yardım etmek anlamında değildir.</w:t>
      </w:r>
    </w:p>
    <w:p w14:paraId="749D839D" w14:textId="05725EBC" w:rsidR="001E57B1" w:rsidRDefault="001E57B1" w:rsidP="002F1122">
      <w:pPr>
        <w:jc w:val="both"/>
        <w:rPr>
          <w:rFonts w:ascii="Times New Roman" w:hAnsi="Times New Roman" w:cs="Times New Roman"/>
          <w:kern w:val="24"/>
          <w:sz w:val="24"/>
          <w:szCs w:val="24"/>
        </w:rPr>
      </w:pPr>
      <w:r w:rsidRPr="00F34D7A">
        <w:rPr>
          <w:rFonts w:ascii="Traditional Arabic" w:hAnsi="Traditional Arabic" w:cs="Traditional Arabic"/>
          <w:b/>
          <w:bCs/>
          <w:sz w:val="32"/>
          <w:szCs w:val="32"/>
          <w:rtl/>
        </w:rPr>
        <w:t>مِنْ</w:t>
      </w:r>
      <w:r>
        <w:rPr>
          <w:rFonts w:ascii="Times New Roman" w:hAnsi="Times New Roman" w:cs="Times New Roman"/>
          <w:kern w:val="24"/>
          <w:sz w:val="24"/>
          <w:szCs w:val="24"/>
        </w:rPr>
        <w:t>:</w:t>
      </w:r>
      <w:r w:rsidR="00A15630">
        <w:rPr>
          <w:rFonts w:ascii="Times New Roman" w:hAnsi="Times New Roman" w:cs="Times New Roman"/>
          <w:kern w:val="24"/>
          <w:sz w:val="24"/>
          <w:szCs w:val="24"/>
        </w:rPr>
        <w:t xml:space="preserve"> “-den” demektir. Harf-i cerdir.</w:t>
      </w:r>
    </w:p>
    <w:p w14:paraId="06F45857" w14:textId="78682390" w:rsidR="00A15630" w:rsidRPr="00B72212" w:rsidRDefault="001E57B1" w:rsidP="00B72212">
      <w:pPr>
        <w:jc w:val="both"/>
        <w:rPr>
          <w:rFonts w:ascii="Times New Roman" w:hAnsi="Times New Roman" w:cs="Times New Roman"/>
          <w:sz w:val="24"/>
          <w:szCs w:val="24"/>
          <w:lang w:eastAsia="tr-TR"/>
        </w:rPr>
      </w:pPr>
      <w:r w:rsidRPr="00F34D7A">
        <w:rPr>
          <w:rFonts w:ascii="Traditional Arabic" w:hAnsi="Traditional Arabic" w:cs="Traditional Arabic"/>
          <w:b/>
          <w:bCs/>
          <w:sz w:val="32"/>
          <w:szCs w:val="32"/>
          <w:rtl/>
        </w:rPr>
        <w:t>رَبِّ</w:t>
      </w:r>
      <w:r>
        <w:rPr>
          <w:rFonts w:ascii="Times New Roman" w:hAnsi="Times New Roman" w:cs="Times New Roman"/>
          <w:kern w:val="24"/>
          <w:sz w:val="24"/>
          <w:szCs w:val="24"/>
        </w:rPr>
        <w:t>:</w:t>
      </w:r>
      <w:r w:rsidR="00A15630">
        <w:rPr>
          <w:rFonts w:ascii="Times New Roman" w:hAnsi="Times New Roman" w:cs="Times New Roman"/>
          <w:kern w:val="24"/>
          <w:sz w:val="24"/>
          <w:szCs w:val="24"/>
        </w:rPr>
        <w:t xml:space="preserve"> </w:t>
      </w:r>
      <w:r w:rsidR="00A15630">
        <w:rPr>
          <w:rFonts w:ascii="Times New Roman" w:hAnsi="Times New Roman" w:cs="Times New Roman"/>
          <w:sz w:val="24"/>
          <w:szCs w:val="24"/>
          <w:lang w:eastAsia="tr-TR"/>
        </w:rPr>
        <w:t xml:space="preserve">Efendi, yetiştirici, terbiyeci demektir. </w:t>
      </w:r>
      <w:r w:rsidR="00A15630">
        <w:rPr>
          <w:rStyle w:val="Arapa16Char"/>
          <w:rFonts w:hint="cs"/>
          <w:rtl/>
        </w:rPr>
        <w:t>ر</w:t>
      </w:r>
      <w:r w:rsidR="00A15630" w:rsidRPr="00946A88">
        <w:rPr>
          <w:rStyle w:val="Arapa16Char"/>
          <w:rFonts w:hint="cs"/>
          <w:rtl/>
        </w:rPr>
        <w:t>بب</w:t>
      </w:r>
      <w:r w:rsidR="00A15630">
        <w:rPr>
          <w:rFonts w:ascii="Times New Roman" w:hAnsi="Times New Roman" w:cs="Times New Roman"/>
          <w:sz w:val="24"/>
          <w:szCs w:val="24"/>
          <w:lang w:eastAsia="tr-TR"/>
        </w:rPr>
        <w:t xml:space="preserve"> kökünden gelmiştir. Birinci </w:t>
      </w:r>
      <w:proofErr w:type="spellStart"/>
      <w:r w:rsidR="00A15630">
        <w:rPr>
          <w:rFonts w:ascii="Times New Roman" w:hAnsi="Times New Roman" w:cs="Times New Roman"/>
          <w:sz w:val="24"/>
          <w:szCs w:val="24"/>
          <w:lang w:eastAsia="tr-TR"/>
        </w:rPr>
        <w:t>babdan</w:t>
      </w:r>
      <w:proofErr w:type="spellEnd"/>
      <w:r w:rsidR="00A15630">
        <w:rPr>
          <w:rFonts w:ascii="Times New Roman" w:hAnsi="Times New Roman" w:cs="Times New Roman"/>
          <w:sz w:val="24"/>
          <w:szCs w:val="24"/>
          <w:lang w:eastAsia="tr-TR"/>
        </w:rPr>
        <w:t xml:space="preserve"> mastar olarak birisinin/bir şeyin efendisi, yetiştiricisi, terbiyecisi olmak manasındadır. Bu mastar manasından </w:t>
      </w:r>
      <w:r w:rsidR="0032528A">
        <w:rPr>
          <w:rFonts w:ascii="Times New Roman" w:hAnsi="Times New Roman" w:cs="Times New Roman"/>
          <w:sz w:val="24"/>
          <w:szCs w:val="24"/>
          <w:lang w:eastAsia="tr-TR"/>
        </w:rPr>
        <w:t>e</w:t>
      </w:r>
      <w:r w:rsidR="00A15630">
        <w:rPr>
          <w:rFonts w:ascii="Times New Roman" w:hAnsi="Times New Roman" w:cs="Times New Roman"/>
          <w:sz w:val="24"/>
          <w:szCs w:val="24"/>
          <w:lang w:eastAsia="tr-TR"/>
        </w:rPr>
        <w:t xml:space="preserve">fendi olan manasında </w:t>
      </w:r>
      <w:r w:rsidR="00A15630" w:rsidRPr="00A34C91">
        <w:rPr>
          <w:rStyle w:val="Arapa16Char"/>
          <w:rFonts w:hint="cs"/>
          <w:rtl/>
        </w:rPr>
        <w:t>رَبٌّ</w:t>
      </w:r>
      <w:r w:rsidR="00A15630">
        <w:rPr>
          <w:rFonts w:ascii="Times New Roman" w:hAnsi="Times New Roman" w:cs="Times New Roman"/>
          <w:sz w:val="24"/>
          <w:szCs w:val="24"/>
          <w:lang w:eastAsia="tr-TR"/>
        </w:rPr>
        <w:t xml:space="preserve"> “efendi, yetiştirici, terbiyeci” anlamında, </w:t>
      </w:r>
      <w:proofErr w:type="spellStart"/>
      <w:r w:rsidR="00A15630">
        <w:rPr>
          <w:rFonts w:ascii="Times New Roman" w:hAnsi="Times New Roman" w:cs="Times New Roman"/>
          <w:sz w:val="24"/>
          <w:szCs w:val="24"/>
          <w:lang w:eastAsia="tr-TR"/>
        </w:rPr>
        <w:t>ism</w:t>
      </w:r>
      <w:proofErr w:type="spellEnd"/>
      <w:r w:rsidR="00A15630">
        <w:rPr>
          <w:rFonts w:ascii="Times New Roman" w:hAnsi="Times New Roman" w:cs="Times New Roman"/>
          <w:sz w:val="24"/>
          <w:szCs w:val="24"/>
          <w:lang w:eastAsia="tr-TR"/>
        </w:rPr>
        <w:t xml:space="preserve">-i fâil manasında </w:t>
      </w:r>
      <w:proofErr w:type="spellStart"/>
      <w:r w:rsidR="00A15630">
        <w:rPr>
          <w:rFonts w:ascii="Times New Roman" w:hAnsi="Times New Roman" w:cs="Times New Roman"/>
          <w:sz w:val="24"/>
          <w:szCs w:val="24"/>
          <w:lang w:eastAsia="tr-TR"/>
        </w:rPr>
        <w:t>camid</w:t>
      </w:r>
      <w:proofErr w:type="spellEnd"/>
      <w:r w:rsidR="00A15630">
        <w:rPr>
          <w:rFonts w:ascii="Times New Roman" w:hAnsi="Times New Roman" w:cs="Times New Roman"/>
          <w:sz w:val="24"/>
          <w:szCs w:val="24"/>
          <w:lang w:eastAsia="tr-TR"/>
        </w:rPr>
        <w:t xml:space="preserve"> isimdir. Erildir. Çoğulu </w:t>
      </w:r>
      <w:r w:rsidR="00A15630" w:rsidRPr="00AC7F36">
        <w:rPr>
          <w:rStyle w:val="Arapa16Char"/>
          <w:rFonts w:hint="cs"/>
          <w:rtl/>
        </w:rPr>
        <w:t>أَرْبَابٌ</w:t>
      </w:r>
      <w:r w:rsidR="00A15630">
        <w:rPr>
          <w:rFonts w:ascii="Times New Roman" w:hAnsi="Times New Roman" w:cs="Times New Roman"/>
          <w:sz w:val="24"/>
          <w:szCs w:val="24"/>
          <w:lang w:eastAsia="tr-TR"/>
        </w:rPr>
        <w:t xml:space="preserve"> dur.</w:t>
      </w:r>
    </w:p>
    <w:p w14:paraId="52D241C3" w14:textId="7B042EB5" w:rsidR="001E57B1" w:rsidRDefault="00957869" w:rsidP="002F1122">
      <w:pPr>
        <w:jc w:val="both"/>
        <w:rPr>
          <w:rFonts w:ascii="Times New Roman" w:hAnsi="Times New Roman" w:cs="Times New Roman"/>
          <w:kern w:val="24"/>
          <w:sz w:val="24"/>
          <w:szCs w:val="24"/>
        </w:rPr>
      </w:pPr>
      <w:r w:rsidRPr="00F34D7A">
        <w:rPr>
          <w:rFonts w:ascii="Traditional Arabic" w:hAnsi="Traditional Arabic" w:cs="Traditional Arabic"/>
          <w:b/>
          <w:bCs/>
          <w:sz w:val="32"/>
          <w:szCs w:val="32"/>
          <w:rtl/>
        </w:rPr>
        <w:t>كَ</w:t>
      </w:r>
      <w:r>
        <w:rPr>
          <w:rFonts w:ascii="Times New Roman" w:hAnsi="Times New Roman" w:cs="Times New Roman"/>
          <w:kern w:val="24"/>
          <w:sz w:val="24"/>
          <w:szCs w:val="24"/>
        </w:rPr>
        <w:t>:</w:t>
      </w:r>
      <w:r w:rsidR="00A15630">
        <w:rPr>
          <w:rFonts w:ascii="Times New Roman" w:hAnsi="Times New Roman" w:cs="Times New Roman" w:hint="cs"/>
          <w:kern w:val="24"/>
          <w:sz w:val="24"/>
          <w:szCs w:val="24"/>
          <w:rtl/>
        </w:rPr>
        <w:t xml:space="preserve"> </w:t>
      </w:r>
      <w:r w:rsidR="00A15630">
        <w:rPr>
          <w:rFonts w:ascii="Times New Roman" w:hAnsi="Times New Roman" w:cs="Times New Roman"/>
          <w:kern w:val="24"/>
          <w:sz w:val="24"/>
          <w:szCs w:val="24"/>
        </w:rPr>
        <w:t xml:space="preserve"> “Sen” demektir. Zamirdir.</w:t>
      </w:r>
    </w:p>
    <w:p w14:paraId="6A80CEC3" w14:textId="62D7748F" w:rsidR="00A15630" w:rsidRDefault="00A15630" w:rsidP="002F1122">
      <w:pPr>
        <w:jc w:val="both"/>
        <w:rPr>
          <w:rFonts w:ascii="Times New Roman" w:hAnsi="Times New Roman" w:cs="Times New Roman"/>
          <w:kern w:val="24"/>
          <w:sz w:val="24"/>
          <w:szCs w:val="24"/>
        </w:rPr>
      </w:pPr>
      <w:r w:rsidRPr="00F34D7A">
        <w:rPr>
          <w:rFonts w:ascii="Traditional Arabic" w:hAnsi="Traditional Arabic" w:cs="Traditional Arabic"/>
          <w:b/>
          <w:bCs/>
          <w:sz w:val="32"/>
          <w:szCs w:val="32"/>
          <w:rtl/>
        </w:rPr>
        <w:t>رَبِّكَ</w:t>
      </w:r>
      <w:r>
        <w:rPr>
          <w:rFonts w:ascii="Times New Roman" w:hAnsi="Times New Roman" w:cs="Times New Roman"/>
          <w:kern w:val="24"/>
          <w:sz w:val="24"/>
          <w:szCs w:val="24"/>
        </w:rPr>
        <w:t>: “Senin rabbin” demektir.</w:t>
      </w:r>
    </w:p>
    <w:p w14:paraId="7E9F8B7B" w14:textId="6CF006C5" w:rsidR="00A15630" w:rsidRDefault="00A15630" w:rsidP="002F1122">
      <w:pPr>
        <w:jc w:val="both"/>
        <w:rPr>
          <w:rFonts w:ascii="Times New Roman" w:hAnsi="Times New Roman" w:cs="Times New Roman"/>
          <w:kern w:val="24"/>
          <w:sz w:val="24"/>
          <w:szCs w:val="24"/>
        </w:rPr>
      </w:pPr>
      <w:r w:rsidRPr="00F34D7A">
        <w:rPr>
          <w:rFonts w:ascii="Traditional Arabic" w:hAnsi="Traditional Arabic" w:cs="Traditional Arabic"/>
          <w:b/>
          <w:bCs/>
          <w:sz w:val="32"/>
          <w:szCs w:val="32"/>
          <w:rtl/>
        </w:rPr>
        <w:t>مِنْ رَبِّكَ</w:t>
      </w:r>
      <w:r>
        <w:rPr>
          <w:rFonts w:ascii="Times New Roman" w:hAnsi="Times New Roman" w:cs="Times New Roman"/>
          <w:kern w:val="24"/>
          <w:sz w:val="24"/>
          <w:szCs w:val="24"/>
        </w:rPr>
        <w:t>: “Rabbinden” demektir.</w:t>
      </w:r>
    </w:p>
    <w:p w14:paraId="4F40A335" w14:textId="4E6AD0A7" w:rsidR="00A15630" w:rsidRDefault="00A15630" w:rsidP="002F1122">
      <w:pPr>
        <w:jc w:val="both"/>
        <w:rPr>
          <w:rFonts w:ascii="Times New Roman" w:hAnsi="Times New Roman" w:cs="Times New Roman"/>
          <w:kern w:val="24"/>
          <w:sz w:val="24"/>
          <w:szCs w:val="24"/>
        </w:rPr>
      </w:pPr>
      <w:r w:rsidRPr="00F34D7A">
        <w:rPr>
          <w:rFonts w:ascii="Traditional Arabic" w:hAnsi="Traditional Arabic" w:cs="Traditional Arabic"/>
          <w:b/>
          <w:bCs/>
          <w:sz w:val="32"/>
          <w:szCs w:val="32"/>
          <w:rtl/>
        </w:rPr>
        <w:t>نَصْرٌ مِنْ رَبِّكَ</w:t>
      </w:r>
      <w:r>
        <w:rPr>
          <w:rFonts w:ascii="Times New Roman" w:hAnsi="Times New Roman" w:cs="Times New Roman"/>
          <w:kern w:val="24"/>
          <w:sz w:val="24"/>
          <w:szCs w:val="24"/>
        </w:rPr>
        <w:t>: “Rabbinden bir yardım” demektir.</w:t>
      </w:r>
    </w:p>
    <w:p w14:paraId="5BABF4A3" w14:textId="2779A74E" w:rsidR="00A15630" w:rsidRDefault="00A15630" w:rsidP="002F1122">
      <w:pPr>
        <w:jc w:val="both"/>
        <w:rPr>
          <w:rFonts w:ascii="Times New Roman" w:hAnsi="Times New Roman" w:cs="Times New Roman"/>
          <w:kern w:val="24"/>
          <w:sz w:val="24"/>
          <w:szCs w:val="24"/>
        </w:rPr>
      </w:pPr>
      <w:r w:rsidRPr="00F34D7A">
        <w:rPr>
          <w:rFonts w:ascii="Traditional Arabic" w:hAnsi="Traditional Arabic" w:cs="Traditional Arabic"/>
          <w:b/>
          <w:bCs/>
          <w:sz w:val="32"/>
          <w:szCs w:val="32"/>
          <w:rtl/>
        </w:rPr>
        <w:t>جَاءَ نَصْرٌ مِنْ رَبِّكَ</w:t>
      </w:r>
      <w:r>
        <w:rPr>
          <w:rFonts w:ascii="Times New Roman" w:hAnsi="Times New Roman" w:cs="Times New Roman"/>
          <w:kern w:val="24"/>
          <w:sz w:val="24"/>
          <w:szCs w:val="24"/>
        </w:rPr>
        <w:t>: “Rabbinden bir yardım geldi” demektir.</w:t>
      </w:r>
    </w:p>
    <w:p w14:paraId="57C3D0B9" w14:textId="26184CDB" w:rsidR="00A15630" w:rsidRDefault="00A15630" w:rsidP="002F1122">
      <w:pPr>
        <w:jc w:val="both"/>
        <w:rPr>
          <w:rFonts w:ascii="Times New Roman" w:hAnsi="Times New Roman" w:cs="Times New Roman"/>
          <w:kern w:val="24"/>
          <w:sz w:val="24"/>
          <w:szCs w:val="24"/>
        </w:rPr>
      </w:pPr>
      <w:r w:rsidRPr="00F34D7A">
        <w:rPr>
          <w:rFonts w:ascii="Traditional Arabic" w:hAnsi="Traditional Arabic" w:cs="Traditional Arabic" w:hint="cs"/>
          <w:b/>
          <w:bCs/>
          <w:sz w:val="32"/>
          <w:szCs w:val="32"/>
          <w:rtl/>
        </w:rPr>
        <w:t>إ</w:t>
      </w:r>
      <w:r w:rsidRPr="00F34D7A">
        <w:rPr>
          <w:rFonts w:ascii="Traditional Arabic" w:hAnsi="Traditional Arabic" w:cs="Traditional Arabic"/>
          <w:b/>
          <w:bCs/>
          <w:sz w:val="32"/>
          <w:szCs w:val="32"/>
          <w:rtl/>
        </w:rPr>
        <w:t>ِنْ جَاءَ نَصْرٌ مِنْ رَبِّكَ</w:t>
      </w:r>
      <w:r>
        <w:rPr>
          <w:rFonts w:ascii="Times New Roman" w:hAnsi="Times New Roman" w:cs="Times New Roman"/>
          <w:kern w:val="24"/>
          <w:sz w:val="24"/>
          <w:szCs w:val="24"/>
        </w:rPr>
        <w:t>: “Rabbinden bir yardım gelirse” demektir.</w:t>
      </w:r>
    </w:p>
    <w:p w14:paraId="0DF38EB3" w14:textId="247CAE0D" w:rsidR="00957869" w:rsidRDefault="00957869" w:rsidP="002F1122">
      <w:pPr>
        <w:jc w:val="both"/>
        <w:rPr>
          <w:rFonts w:ascii="Times New Roman" w:hAnsi="Times New Roman" w:cs="Times New Roman"/>
          <w:kern w:val="24"/>
          <w:sz w:val="24"/>
          <w:szCs w:val="24"/>
        </w:rPr>
      </w:pPr>
      <w:r w:rsidRPr="00F34D7A">
        <w:rPr>
          <w:rFonts w:ascii="Traditional Arabic" w:hAnsi="Traditional Arabic" w:cs="Traditional Arabic"/>
          <w:b/>
          <w:bCs/>
          <w:sz w:val="32"/>
          <w:szCs w:val="32"/>
          <w:rtl/>
        </w:rPr>
        <w:t>لَيَقُولُنَّ</w:t>
      </w:r>
      <w:r>
        <w:rPr>
          <w:rFonts w:ascii="Times New Roman" w:hAnsi="Times New Roman" w:cs="Times New Roman"/>
          <w:kern w:val="24"/>
          <w:sz w:val="24"/>
          <w:szCs w:val="24"/>
        </w:rPr>
        <w:t>:</w:t>
      </w:r>
      <w:r w:rsidR="003E5698">
        <w:rPr>
          <w:rFonts w:ascii="Times New Roman" w:hAnsi="Times New Roman" w:cs="Times New Roman"/>
          <w:kern w:val="24"/>
          <w:sz w:val="24"/>
          <w:szCs w:val="24"/>
        </w:rPr>
        <w:t xml:space="preserve"> “Kesinlikle söyleyecekler” anlamındadır. Bu fiilin fâili en sondaki lâmın üstünde olan zamme harfinin temsil ettiği cem </w:t>
      </w:r>
      <w:proofErr w:type="spellStart"/>
      <w:r w:rsidR="003E5698">
        <w:rPr>
          <w:rFonts w:ascii="Times New Roman" w:hAnsi="Times New Roman" w:cs="Times New Roman"/>
          <w:kern w:val="24"/>
          <w:sz w:val="24"/>
          <w:szCs w:val="24"/>
        </w:rPr>
        <w:t>vâvıdır</w:t>
      </w:r>
      <w:proofErr w:type="spellEnd"/>
      <w:r w:rsidR="003E5698">
        <w:rPr>
          <w:rFonts w:ascii="Times New Roman" w:hAnsi="Times New Roman" w:cs="Times New Roman"/>
          <w:kern w:val="24"/>
          <w:sz w:val="24"/>
          <w:szCs w:val="24"/>
        </w:rPr>
        <w:t xml:space="preserve"> (</w:t>
      </w:r>
      <w:r w:rsidR="003E5698" w:rsidRPr="00E01C40">
        <w:rPr>
          <w:rFonts w:ascii="Traditional Arabic" w:hAnsi="Traditional Arabic" w:cs="Traditional Arabic"/>
          <w:sz w:val="32"/>
          <w:szCs w:val="32"/>
          <w:rtl/>
        </w:rPr>
        <w:t>لَيَقُو</w:t>
      </w:r>
      <w:r w:rsidR="003E5698" w:rsidRPr="003E5698">
        <w:rPr>
          <w:rFonts w:ascii="Traditional Arabic" w:hAnsi="Traditional Arabic" w:cs="Traditional Arabic"/>
          <w:color w:val="C00000"/>
          <w:sz w:val="32"/>
          <w:szCs w:val="32"/>
          <w:rtl/>
        </w:rPr>
        <w:t>لُ</w:t>
      </w:r>
      <w:r w:rsidR="003E5698" w:rsidRPr="00E01C40">
        <w:rPr>
          <w:rFonts w:ascii="Traditional Arabic" w:hAnsi="Traditional Arabic" w:cs="Traditional Arabic"/>
          <w:sz w:val="32"/>
          <w:szCs w:val="32"/>
          <w:rtl/>
        </w:rPr>
        <w:t>نَّ</w:t>
      </w:r>
      <w:r w:rsidR="003E5698">
        <w:rPr>
          <w:rFonts w:ascii="Times New Roman" w:hAnsi="Times New Roman" w:cs="Times New Roman"/>
          <w:kern w:val="24"/>
          <w:sz w:val="24"/>
          <w:szCs w:val="24"/>
        </w:rPr>
        <w:t xml:space="preserve">). Te’kîd lâmı ve </w:t>
      </w:r>
      <w:proofErr w:type="spellStart"/>
      <w:r w:rsidR="003E5698">
        <w:rPr>
          <w:rFonts w:ascii="Times New Roman" w:hAnsi="Times New Roman" w:cs="Times New Roman"/>
          <w:kern w:val="24"/>
          <w:sz w:val="24"/>
          <w:szCs w:val="24"/>
        </w:rPr>
        <w:t>nûnu</w:t>
      </w:r>
      <w:proofErr w:type="spellEnd"/>
      <w:r w:rsidR="003E5698">
        <w:rPr>
          <w:rFonts w:ascii="Times New Roman" w:hAnsi="Times New Roman" w:cs="Times New Roman"/>
          <w:kern w:val="24"/>
          <w:sz w:val="24"/>
          <w:szCs w:val="24"/>
        </w:rPr>
        <w:t xml:space="preserve"> ile gelen </w:t>
      </w:r>
      <w:proofErr w:type="spellStart"/>
      <w:r w:rsidR="003E5698">
        <w:rPr>
          <w:rFonts w:ascii="Times New Roman" w:hAnsi="Times New Roman" w:cs="Times New Roman"/>
          <w:kern w:val="24"/>
          <w:sz w:val="24"/>
          <w:szCs w:val="24"/>
        </w:rPr>
        <w:t>muzari</w:t>
      </w:r>
      <w:proofErr w:type="spellEnd"/>
      <w:r w:rsidR="003E5698">
        <w:rPr>
          <w:rFonts w:ascii="Times New Roman" w:hAnsi="Times New Roman" w:cs="Times New Roman"/>
          <w:kern w:val="24"/>
          <w:sz w:val="24"/>
          <w:szCs w:val="24"/>
        </w:rPr>
        <w:t xml:space="preserve"> fiillerin fâili üçüncü şahıs eril çoğul olursa şeddeli </w:t>
      </w:r>
      <w:proofErr w:type="spellStart"/>
      <w:r w:rsidR="003E5698">
        <w:rPr>
          <w:rFonts w:ascii="Times New Roman" w:hAnsi="Times New Roman" w:cs="Times New Roman"/>
          <w:kern w:val="24"/>
          <w:sz w:val="24"/>
          <w:szCs w:val="24"/>
        </w:rPr>
        <w:t>nûn</w:t>
      </w:r>
      <w:proofErr w:type="spellEnd"/>
      <w:r w:rsidR="003E5698">
        <w:rPr>
          <w:rFonts w:ascii="Times New Roman" w:hAnsi="Times New Roman" w:cs="Times New Roman"/>
          <w:kern w:val="24"/>
          <w:sz w:val="24"/>
          <w:szCs w:val="24"/>
        </w:rPr>
        <w:t xml:space="preserve"> harfinden önce bir zamme (u) gelir. Bu zamme </w:t>
      </w:r>
      <w:r w:rsidR="003E5698" w:rsidRPr="003E5698">
        <w:rPr>
          <w:rFonts w:ascii="Traditional Arabic" w:hAnsi="Traditional Arabic" w:cs="Traditional Arabic"/>
          <w:kern w:val="24"/>
          <w:sz w:val="32"/>
          <w:szCs w:val="32"/>
          <w:rtl/>
        </w:rPr>
        <w:t>و</w:t>
      </w:r>
      <w:r w:rsidR="003E5698">
        <w:rPr>
          <w:rFonts w:ascii="Times New Roman" w:hAnsi="Times New Roman" w:cs="Times New Roman"/>
          <w:kern w:val="24"/>
          <w:sz w:val="24"/>
          <w:szCs w:val="24"/>
        </w:rPr>
        <w:t xml:space="preserve"> hükmünde ve “onlar” manasındadır. Eğer fâil tekil olsaydı yani “kesinlikle söyleyecek” anlamında olsaydı </w:t>
      </w:r>
      <w:r w:rsidR="003E5698" w:rsidRPr="00E01C40">
        <w:rPr>
          <w:rFonts w:ascii="Traditional Arabic" w:hAnsi="Traditional Arabic" w:cs="Traditional Arabic"/>
          <w:sz w:val="32"/>
          <w:szCs w:val="32"/>
          <w:rtl/>
        </w:rPr>
        <w:t>لَيَقُو</w:t>
      </w:r>
      <w:r w:rsidR="003E5698" w:rsidRPr="003E5698">
        <w:rPr>
          <w:rFonts w:ascii="Traditional Arabic" w:hAnsi="Traditional Arabic" w:cs="Traditional Arabic"/>
          <w:color w:val="C00000"/>
          <w:sz w:val="32"/>
          <w:szCs w:val="32"/>
          <w:rtl/>
        </w:rPr>
        <w:t>ل</w:t>
      </w:r>
      <w:r w:rsidR="003E5698">
        <w:rPr>
          <w:rFonts w:ascii="Traditional Arabic" w:hAnsi="Traditional Arabic" w:cs="Traditional Arabic" w:hint="cs"/>
          <w:color w:val="C00000"/>
          <w:sz w:val="32"/>
          <w:szCs w:val="32"/>
          <w:rtl/>
        </w:rPr>
        <w:t>َ</w:t>
      </w:r>
      <w:r w:rsidR="003E5698" w:rsidRPr="00E01C40">
        <w:rPr>
          <w:rFonts w:ascii="Traditional Arabic" w:hAnsi="Traditional Arabic" w:cs="Traditional Arabic"/>
          <w:sz w:val="32"/>
          <w:szCs w:val="32"/>
          <w:rtl/>
        </w:rPr>
        <w:t>نَّ</w:t>
      </w:r>
      <w:r w:rsidR="003E5698">
        <w:rPr>
          <w:rFonts w:ascii="Times New Roman" w:hAnsi="Times New Roman" w:cs="Times New Roman"/>
          <w:kern w:val="24"/>
          <w:sz w:val="24"/>
          <w:szCs w:val="24"/>
        </w:rPr>
        <w:t xml:space="preserve"> şeklinde gelecekti. Sadece bir hareke değişimiyle fiilin fâili değişmektedir. Buradaki “onlar” anlamındaki </w:t>
      </w:r>
      <w:r w:rsidR="003E5698" w:rsidRPr="003E5698">
        <w:rPr>
          <w:rFonts w:ascii="Traditional Arabic" w:hAnsi="Traditional Arabic" w:cs="Traditional Arabic"/>
          <w:kern w:val="24"/>
          <w:sz w:val="32"/>
          <w:szCs w:val="32"/>
          <w:rtl/>
        </w:rPr>
        <w:t>و</w:t>
      </w:r>
      <w:r w:rsidR="003E5698">
        <w:rPr>
          <w:rFonts w:ascii="Times New Roman" w:hAnsi="Times New Roman" w:cs="Times New Roman"/>
          <w:kern w:val="24"/>
          <w:sz w:val="24"/>
          <w:szCs w:val="24"/>
        </w:rPr>
        <w:t xml:space="preserve"> zamiri </w:t>
      </w:r>
      <w:r w:rsidR="003E5698" w:rsidRPr="00A56699">
        <w:rPr>
          <w:rFonts w:ascii="Traditional Arabic" w:hAnsi="Traditional Arabic" w:cs="Traditional Arabic"/>
          <w:sz w:val="32"/>
          <w:szCs w:val="32"/>
          <w:rtl/>
        </w:rPr>
        <w:t>مَنْ يَقُولُ آمَنَّا بِاللَّهِ</w:t>
      </w:r>
      <w:r w:rsidR="003E5698">
        <w:rPr>
          <w:rFonts w:ascii="Times New Roman" w:hAnsi="Times New Roman" w:cs="Times New Roman"/>
          <w:kern w:val="24"/>
          <w:sz w:val="24"/>
          <w:szCs w:val="24"/>
        </w:rPr>
        <w:t xml:space="preserve"> (Allah’a iman ettik diyen) e </w:t>
      </w:r>
      <w:proofErr w:type="spellStart"/>
      <w:r w:rsidR="003E5698">
        <w:rPr>
          <w:rFonts w:ascii="Times New Roman" w:hAnsi="Times New Roman" w:cs="Times New Roman"/>
          <w:kern w:val="24"/>
          <w:sz w:val="24"/>
          <w:szCs w:val="24"/>
        </w:rPr>
        <w:t>racidir</w:t>
      </w:r>
      <w:proofErr w:type="spellEnd"/>
      <w:r w:rsidR="003E5698">
        <w:rPr>
          <w:rFonts w:ascii="Times New Roman" w:hAnsi="Times New Roman" w:cs="Times New Roman"/>
          <w:kern w:val="24"/>
          <w:sz w:val="24"/>
          <w:szCs w:val="24"/>
        </w:rPr>
        <w:t xml:space="preserve">. İlginç bir durum vardır. Öncesinde </w:t>
      </w:r>
      <w:r w:rsidR="003E5698" w:rsidRPr="003E5698">
        <w:rPr>
          <w:rFonts w:ascii="Traditional Arabic" w:hAnsi="Traditional Arabic" w:cs="Traditional Arabic"/>
          <w:kern w:val="24"/>
          <w:sz w:val="32"/>
          <w:szCs w:val="32"/>
          <w:rtl/>
        </w:rPr>
        <w:t>مَنْ</w:t>
      </w:r>
      <w:r w:rsidR="003E5698">
        <w:rPr>
          <w:rFonts w:ascii="Times New Roman" w:hAnsi="Times New Roman" w:cs="Times New Roman"/>
          <w:kern w:val="24"/>
          <w:sz w:val="24"/>
          <w:szCs w:val="24"/>
        </w:rPr>
        <w:t xml:space="preserve"> </w:t>
      </w:r>
      <w:proofErr w:type="spellStart"/>
      <w:r w:rsidR="003E5698">
        <w:rPr>
          <w:rFonts w:ascii="Times New Roman" w:hAnsi="Times New Roman" w:cs="Times New Roman"/>
          <w:kern w:val="24"/>
          <w:sz w:val="24"/>
          <w:szCs w:val="24"/>
        </w:rPr>
        <w:t>ism</w:t>
      </w:r>
      <w:proofErr w:type="spellEnd"/>
      <w:r w:rsidR="003E5698">
        <w:rPr>
          <w:rFonts w:ascii="Times New Roman" w:hAnsi="Times New Roman" w:cs="Times New Roman"/>
          <w:kern w:val="24"/>
          <w:sz w:val="24"/>
          <w:szCs w:val="24"/>
        </w:rPr>
        <w:t xml:space="preserve">-i </w:t>
      </w:r>
      <w:proofErr w:type="spellStart"/>
      <w:r w:rsidR="003E5698">
        <w:rPr>
          <w:rFonts w:ascii="Times New Roman" w:hAnsi="Times New Roman" w:cs="Times New Roman"/>
          <w:kern w:val="24"/>
          <w:sz w:val="24"/>
          <w:szCs w:val="24"/>
        </w:rPr>
        <w:t>mevsulüne</w:t>
      </w:r>
      <w:proofErr w:type="spellEnd"/>
      <w:r w:rsidR="003E5698">
        <w:rPr>
          <w:rFonts w:ascii="Times New Roman" w:hAnsi="Times New Roman" w:cs="Times New Roman"/>
          <w:kern w:val="24"/>
          <w:sz w:val="24"/>
          <w:szCs w:val="24"/>
        </w:rPr>
        <w:t xml:space="preserve"> tekil zamirler dönerken burada çoğul zamir dönmüştür.</w:t>
      </w:r>
    </w:p>
    <w:p w14:paraId="1CA13CD4" w14:textId="17EB7E0C" w:rsidR="003E5698" w:rsidRPr="00846BD6" w:rsidRDefault="003E5698" w:rsidP="00846BD6">
      <w:pPr>
        <w:jc w:val="center"/>
        <w:rPr>
          <w:rFonts w:ascii="Times New Roman" w:hAnsi="Times New Roman" w:cs="Times New Roman"/>
          <w:kern w:val="24"/>
          <w:sz w:val="20"/>
          <w:szCs w:val="20"/>
        </w:rPr>
      </w:pPr>
      <w:r w:rsidRPr="00846BD6">
        <w:rPr>
          <w:rFonts w:ascii="Traditional Arabic" w:hAnsi="Traditional Arabic" w:cs="Traditional Arabic"/>
          <w:sz w:val="32"/>
          <w:szCs w:val="32"/>
          <w:rtl/>
        </w:rPr>
        <w:t xml:space="preserve">وَمِنَ النَّاسِ </w:t>
      </w:r>
      <w:r w:rsidRPr="00846BD6">
        <w:rPr>
          <w:rFonts w:ascii="Traditional Arabic" w:hAnsi="Traditional Arabic" w:cs="Traditional Arabic"/>
          <w:color w:val="C00000"/>
          <w:sz w:val="32"/>
          <w:szCs w:val="32"/>
          <w:rtl/>
        </w:rPr>
        <w:t>مَنْ</w:t>
      </w:r>
      <w:r w:rsidRPr="00846BD6">
        <w:rPr>
          <w:rFonts w:ascii="Traditional Arabic" w:hAnsi="Traditional Arabic" w:cs="Traditional Arabic"/>
          <w:sz w:val="32"/>
          <w:szCs w:val="32"/>
          <w:rtl/>
        </w:rPr>
        <w:t xml:space="preserve"> يَقُولُ</w:t>
      </w:r>
      <w:r w:rsidR="00846BD6" w:rsidRPr="00846BD6">
        <w:rPr>
          <w:rFonts w:ascii="Traditional Arabic" w:hAnsi="Traditional Arabic" w:cs="Traditional Arabic" w:hint="cs"/>
          <w:sz w:val="32"/>
          <w:szCs w:val="32"/>
          <w:rtl/>
        </w:rPr>
        <w:t xml:space="preserve"> (</w:t>
      </w:r>
      <w:r w:rsidR="00846BD6" w:rsidRPr="00846BD6">
        <w:rPr>
          <w:rFonts w:ascii="Traditional Arabic" w:hAnsi="Traditional Arabic" w:cs="Traditional Arabic" w:hint="cs"/>
          <w:color w:val="C00000"/>
          <w:sz w:val="32"/>
          <w:szCs w:val="32"/>
          <w:rtl/>
        </w:rPr>
        <w:t>هُوَ</w:t>
      </w:r>
      <w:r w:rsidR="00846BD6" w:rsidRPr="00846BD6">
        <w:rPr>
          <w:rFonts w:ascii="Traditional Arabic" w:hAnsi="Traditional Arabic" w:cs="Traditional Arabic" w:hint="cs"/>
          <w:sz w:val="32"/>
          <w:szCs w:val="32"/>
          <w:rtl/>
        </w:rPr>
        <w:t>)</w:t>
      </w:r>
      <w:r w:rsidRPr="00846BD6">
        <w:rPr>
          <w:rFonts w:ascii="Traditional Arabic" w:hAnsi="Traditional Arabic" w:cs="Traditional Arabic"/>
          <w:sz w:val="32"/>
          <w:szCs w:val="32"/>
          <w:rtl/>
        </w:rPr>
        <w:t xml:space="preserve"> آمَنَّا بِاللَّهِ فَإِذَا أُوذِيَ </w:t>
      </w:r>
      <w:r w:rsidR="00846BD6" w:rsidRPr="00846BD6">
        <w:rPr>
          <w:rFonts w:ascii="Traditional Arabic" w:hAnsi="Traditional Arabic" w:cs="Traditional Arabic" w:hint="cs"/>
          <w:sz w:val="32"/>
          <w:szCs w:val="32"/>
          <w:rtl/>
        </w:rPr>
        <w:t>(</w:t>
      </w:r>
      <w:r w:rsidR="00846BD6" w:rsidRPr="00846BD6">
        <w:rPr>
          <w:rFonts w:ascii="Traditional Arabic" w:hAnsi="Traditional Arabic" w:cs="Traditional Arabic" w:hint="cs"/>
          <w:color w:val="C00000"/>
          <w:sz w:val="32"/>
          <w:szCs w:val="32"/>
          <w:rtl/>
        </w:rPr>
        <w:t>هُوَ</w:t>
      </w:r>
      <w:r w:rsidR="00846BD6" w:rsidRPr="00846BD6">
        <w:rPr>
          <w:rFonts w:ascii="Traditional Arabic" w:hAnsi="Traditional Arabic" w:cs="Traditional Arabic" w:hint="cs"/>
          <w:sz w:val="32"/>
          <w:szCs w:val="32"/>
          <w:rtl/>
        </w:rPr>
        <w:t xml:space="preserve">) </w:t>
      </w:r>
      <w:r w:rsidRPr="00846BD6">
        <w:rPr>
          <w:rFonts w:ascii="Traditional Arabic" w:hAnsi="Traditional Arabic" w:cs="Traditional Arabic"/>
          <w:sz w:val="32"/>
          <w:szCs w:val="32"/>
          <w:rtl/>
        </w:rPr>
        <w:t>فِي اللَّهِ جَعَلَ</w:t>
      </w:r>
      <w:r w:rsidR="00846BD6" w:rsidRPr="00846BD6">
        <w:rPr>
          <w:rFonts w:ascii="Traditional Arabic" w:hAnsi="Traditional Arabic" w:cs="Traditional Arabic" w:hint="cs"/>
          <w:sz w:val="32"/>
          <w:szCs w:val="32"/>
          <w:rtl/>
        </w:rPr>
        <w:t xml:space="preserve"> (</w:t>
      </w:r>
      <w:r w:rsidR="00846BD6" w:rsidRPr="00846BD6">
        <w:rPr>
          <w:rFonts w:ascii="Traditional Arabic" w:hAnsi="Traditional Arabic" w:cs="Traditional Arabic" w:hint="cs"/>
          <w:color w:val="C00000"/>
          <w:sz w:val="32"/>
          <w:szCs w:val="32"/>
          <w:rtl/>
        </w:rPr>
        <w:t>هُوَ</w:t>
      </w:r>
      <w:r w:rsidR="00846BD6" w:rsidRPr="00846BD6">
        <w:rPr>
          <w:rFonts w:ascii="Traditional Arabic" w:hAnsi="Traditional Arabic" w:cs="Traditional Arabic" w:hint="cs"/>
          <w:sz w:val="32"/>
          <w:szCs w:val="32"/>
          <w:rtl/>
        </w:rPr>
        <w:t>)</w:t>
      </w:r>
      <w:r w:rsidRPr="00846BD6">
        <w:rPr>
          <w:rFonts w:ascii="Traditional Arabic" w:hAnsi="Traditional Arabic" w:cs="Traditional Arabic"/>
          <w:sz w:val="32"/>
          <w:szCs w:val="32"/>
          <w:rtl/>
        </w:rPr>
        <w:t xml:space="preserve"> فِتْنَةَ النَّاسِ كَعَذَابِ اللَّهِ وَلَئِنْ جَاءَ نَصْرٌ مِنْ رَبِّكَ لَيَقُولُنَّ</w:t>
      </w:r>
      <w:r w:rsidR="00846BD6" w:rsidRPr="00846BD6">
        <w:rPr>
          <w:rFonts w:ascii="Traditional Arabic" w:hAnsi="Traditional Arabic" w:cs="Traditional Arabic" w:hint="cs"/>
          <w:sz w:val="32"/>
          <w:szCs w:val="32"/>
          <w:rtl/>
        </w:rPr>
        <w:t xml:space="preserve"> (</w:t>
      </w:r>
      <w:r w:rsidR="00846BD6" w:rsidRPr="00846BD6">
        <w:rPr>
          <w:rFonts w:ascii="Traditional Arabic" w:hAnsi="Traditional Arabic" w:cs="Traditional Arabic" w:hint="cs"/>
          <w:color w:val="C00000"/>
          <w:sz w:val="32"/>
          <w:szCs w:val="32"/>
          <w:rtl/>
        </w:rPr>
        <w:t>و</w:t>
      </w:r>
      <w:r w:rsidR="00846BD6" w:rsidRPr="00846BD6">
        <w:rPr>
          <w:rFonts w:ascii="Traditional Arabic" w:hAnsi="Traditional Arabic" w:cs="Traditional Arabic" w:hint="cs"/>
          <w:sz w:val="32"/>
          <w:szCs w:val="32"/>
          <w:rtl/>
        </w:rPr>
        <w:t>)</w:t>
      </w:r>
      <w:r w:rsidRPr="00846BD6">
        <w:rPr>
          <w:rFonts w:ascii="Traditional Arabic" w:hAnsi="Traditional Arabic" w:cs="Traditional Arabic"/>
          <w:sz w:val="32"/>
          <w:szCs w:val="32"/>
          <w:rtl/>
        </w:rPr>
        <w:t xml:space="preserve"> إِنَّا كُنَّا مَعَكُمْ</w:t>
      </w:r>
    </w:p>
    <w:p w14:paraId="08CEE54E" w14:textId="44A74A1E" w:rsidR="003E5698" w:rsidRDefault="00736618" w:rsidP="002F1122">
      <w:pPr>
        <w:jc w:val="both"/>
        <w:rPr>
          <w:rFonts w:ascii="Times New Roman" w:hAnsi="Times New Roman" w:cs="Times New Roman"/>
          <w:kern w:val="24"/>
          <w:sz w:val="24"/>
          <w:szCs w:val="24"/>
        </w:rPr>
      </w:pPr>
      <w:r>
        <w:rPr>
          <w:rFonts w:ascii="Times New Roman" w:hAnsi="Times New Roman" w:cs="Times New Roman"/>
          <w:kern w:val="24"/>
          <w:sz w:val="24"/>
          <w:szCs w:val="24"/>
        </w:rPr>
        <w:lastRenderedPageBreak/>
        <w:t xml:space="preserve">Bunun sebebi öncesinde söyleyen tek başına söylüyor ama </w:t>
      </w:r>
      <w:r w:rsidR="005B5860">
        <w:rPr>
          <w:rFonts w:ascii="Times New Roman" w:hAnsi="Times New Roman" w:cs="Times New Roman"/>
          <w:kern w:val="24"/>
          <w:sz w:val="24"/>
          <w:szCs w:val="24"/>
        </w:rPr>
        <w:t>“</w:t>
      </w:r>
      <w:r>
        <w:rPr>
          <w:rFonts w:ascii="Times New Roman" w:hAnsi="Times New Roman" w:cs="Times New Roman"/>
          <w:kern w:val="24"/>
          <w:sz w:val="24"/>
          <w:szCs w:val="24"/>
        </w:rPr>
        <w:t>iman ettim</w:t>
      </w:r>
      <w:r w:rsidR="005B5860">
        <w:rPr>
          <w:rFonts w:ascii="Times New Roman" w:hAnsi="Times New Roman" w:cs="Times New Roman"/>
          <w:kern w:val="24"/>
          <w:sz w:val="24"/>
          <w:szCs w:val="24"/>
        </w:rPr>
        <w:t>”</w:t>
      </w:r>
      <w:r>
        <w:rPr>
          <w:rFonts w:ascii="Times New Roman" w:hAnsi="Times New Roman" w:cs="Times New Roman"/>
          <w:kern w:val="24"/>
          <w:sz w:val="24"/>
          <w:szCs w:val="24"/>
        </w:rPr>
        <w:t xml:space="preserve"> değil, </w:t>
      </w:r>
      <w:r w:rsidR="005B5860">
        <w:rPr>
          <w:rFonts w:ascii="Times New Roman" w:hAnsi="Times New Roman" w:cs="Times New Roman"/>
          <w:kern w:val="24"/>
          <w:sz w:val="24"/>
          <w:szCs w:val="24"/>
        </w:rPr>
        <w:t>“</w:t>
      </w:r>
      <w:r>
        <w:rPr>
          <w:rFonts w:ascii="Times New Roman" w:hAnsi="Times New Roman" w:cs="Times New Roman"/>
          <w:kern w:val="24"/>
          <w:sz w:val="24"/>
          <w:szCs w:val="24"/>
        </w:rPr>
        <w:t>iman ettik</w:t>
      </w:r>
      <w:r w:rsidR="005B5860">
        <w:rPr>
          <w:rFonts w:ascii="Times New Roman" w:hAnsi="Times New Roman" w:cs="Times New Roman"/>
          <w:kern w:val="24"/>
          <w:sz w:val="24"/>
          <w:szCs w:val="24"/>
        </w:rPr>
        <w:t>”</w:t>
      </w:r>
      <w:r>
        <w:rPr>
          <w:rFonts w:ascii="Times New Roman" w:hAnsi="Times New Roman" w:cs="Times New Roman"/>
          <w:kern w:val="24"/>
          <w:sz w:val="24"/>
          <w:szCs w:val="24"/>
        </w:rPr>
        <w:t xml:space="preserve"> diyor. Bir grubun içinde tek başına bir fert durumunda. </w:t>
      </w:r>
      <w:r w:rsidR="0032432E">
        <w:rPr>
          <w:rFonts w:ascii="Times New Roman" w:hAnsi="Times New Roman" w:cs="Times New Roman"/>
          <w:kern w:val="24"/>
          <w:sz w:val="24"/>
          <w:szCs w:val="24"/>
        </w:rPr>
        <w:t xml:space="preserve">Sonra fert </w:t>
      </w:r>
      <w:proofErr w:type="spellStart"/>
      <w:r w:rsidR="0032432E">
        <w:rPr>
          <w:rFonts w:ascii="Times New Roman" w:hAnsi="Times New Roman" w:cs="Times New Roman"/>
          <w:kern w:val="24"/>
          <w:sz w:val="24"/>
          <w:szCs w:val="24"/>
        </w:rPr>
        <w:t>fert</w:t>
      </w:r>
      <w:proofErr w:type="spellEnd"/>
      <w:r w:rsidR="0032432E">
        <w:rPr>
          <w:rFonts w:ascii="Times New Roman" w:hAnsi="Times New Roman" w:cs="Times New Roman"/>
          <w:kern w:val="24"/>
          <w:sz w:val="24"/>
          <w:szCs w:val="24"/>
        </w:rPr>
        <w:t xml:space="preserve"> eziyete uğrayarak fitnelenmiş oluyorlar. Sonra yardım gelince bu sefer topluluk olarak söylüyorlar.</w:t>
      </w:r>
    </w:p>
    <w:p w14:paraId="16911183" w14:textId="60D33B7C" w:rsidR="00957869" w:rsidRDefault="00957869" w:rsidP="002F1122">
      <w:pPr>
        <w:jc w:val="both"/>
        <w:rPr>
          <w:rFonts w:ascii="Times New Roman" w:hAnsi="Times New Roman" w:cs="Times New Roman"/>
          <w:kern w:val="24"/>
          <w:sz w:val="24"/>
          <w:szCs w:val="24"/>
        </w:rPr>
      </w:pPr>
      <w:r w:rsidRPr="00F34D7A">
        <w:rPr>
          <w:rFonts w:ascii="Traditional Arabic" w:hAnsi="Traditional Arabic" w:cs="Traditional Arabic"/>
          <w:b/>
          <w:bCs/>
          <w:sz w:val="32"/>
          <w:szCs w:val="32"/>
          <w:rtl/>
        </w:rPr>
        <w:t>إِنَّا</w:t>
      </w:r>
      <w:r>
        <w:rPr>
          <w:rFonts w:ascii="Times New Roman" w:hAnsi="Times New Roman" w:cs="Times New Roman"/>
          <w:kern w:val="24"/>
          <w:sz w:val="24"/>
          <w:szCs w:val="24"/>
        </w:rPr>
        <w:t>:</w:t>
      </w:r>
      <w:r w:rsidR="005A0021">
        <w:rPr>
          <w:rFonts w:ascii="Times New Roman" w:hAnsi="Times New Roman" w:cs="Times New Roman"/>
          <w:kern w:val="24"/>
          <w:sz w:val="24"/>
          <w:szCs w:val="24"/>
        </w:rPr>
        <w:t xml:space="preserve"> “Kesinlikle biz” demektir. </w:t>
      </w:r>
      <w:r w:rsidR="00D636B9">
        <w:rPr>
          <w:rFonts w:ascii="Times New Roman" w:hAnsi="Times New Roman" w:cs="Times New Roman"/>
          <w:kern w:val="24"/>
          <w:sz w:val="24"/>
          <w:szCs w:val="24"/>
        </w:rPr>
        <w:t xml:space="preserve">Aslı </w:t>
      </w:r>
      <w:r w:rsidR="00D636B9" w:rsidRPr="00E01C40">
        <w:rPr>
          <w:rFonts w:ascii="Traditional Arabic" w:hAnsi="Traditional Arabic" w:cs="Traditional Arabic"/>
          <w:sz w:val="32"/>
          <w:szCs w:val="32"/>
          <w:rtl/>
        </w:rPr>
        <w:t>إِنَّ</w:t>
      </w:r>
      <w:r w:rsidR="00D636B9">
        <w:rPr>
          <w:rFonts w:ascii="Traditional Arabic" w:hAnsi="Traditional Arabic" w:cs="Traditional Arabic" w:hint="cs"/>
          <w:sz w:val="32"/>
          <w:szCs w:val="32"/>
          <w:rtl/>
        </w:rPr>
        <w:t>نَ</w:t>
      </w:r>
      <w:r w:rsidR="00D636B9" w:rsidRPr="00E01C40">
        <w:rPr>
          <w:rFonts w:ascii="Traditional Arabic" w:hAnsi="Traditional Arabic" w:cs="Traditional Arabic"/>
          <w:sz w:val="32"/>
          <w:szCs w:val="32"/>
          <w:rtl/>
        </w:rPr>
        <w:t>ا</w:t>
      </w:r>
      <w:r w:rsidR="00D636B9">
        <w:rPr>
          <w:rFonts w:ascii="Times New Roman" w:hAnsi="Times New Roman" w:cs="Times New Roman"/>
          <w:kern w:val="24"/>
          <w:sz w:val="24"/>
          <w:szCs w:val="24"/>
        </w:rPr>
        <w:t xml:space="preserve"> </w:t>
      </w:r>
      <w:proofErr w:type="spellStart"/>
      <w:r w:rsidR="00D636B9">
        <w:rPr>
          <w:rFonts w:ascii="Times New Roman" w:hAnsi="Times New Roman" w:cs="Times New Roman"/>
          <w:kern w:val="24"/>
          <w:sz w:val="24"/>
          <w:szCs w:val="24"/>
        </w:rPr>
        <w:t>dır</w:t>
      </w:r>
      <w:proofErr w:type="spellEnd"/>
      <w:r w:rsidR="00D636B9">
        <w:rPr>
          <w:rFonts w:ascii="Times New Roman" w:hAnsi="Times New Roman" w:cs="Times New Roman"/>
          <w:kern w:val="24"/>
          <w:sz w:val="24"/>
          <w:szCs w:val="24"/>
        </w:rPr>
        <w:t xml:space="preserve">. Yazıda ve sözde kısaltılmıştır. </w:t>
      </w:r>
      <w:r w:rsidR="00D636B9">
        <w:rPr>
          <w:rFonts w:ascii="Traditional Arabic" w:hAnsi="Traditional Arabic" w:cs="Traditional Arabic" w:hint="cs"/>
          <w:sz w:val="32"/>
          <w:szCs w:val="32"/>
          <w:rtl/>
        </w:rPr>
        <w:t>نَ</w:t>
      </w:r>
      <w:r w:rsidR="00D636B9" w:rsidRPr="00E01C40">
        <w:rPr>
          <w:rFonts w:ascii="Traditional Arabic" w:hAnsi="Traditional Arabic" w:cs="Traditional Arabic"/>
          <w:sz w:val="32"/>
          <w:szCs w:val="32"/>
          <w:rtl/>
        </w:rPr>
        <w:t>ا</w:t>
      </w:r>
      <w:r w:rsidR="00D636B9">
        <w:rPr>
          <w:rFonts w:ascii="Times New Roman" w:hAnsi="Times New Roman" w:cs="Times New Roman"/>
          <w:kern w:val="24"/>
          <w:sz w:val="24"/>
          <w:szCs w:val="24"/>
        </w:rPr>
        <w:t xml:space="preserve"> (biz) zamiri </w:t>
      </w:r>
      <w:proofErr w:type="spellStart"/>
      <w:r w:rsidR="00D636B9">
        <w:rPr>
          <w:rFonts w:ascii="Times New Roman" w:hAnsi="Times New Roman" w:cs="Times New Roman"/>
          <w:kern w:val="24"/>
          <w:sz w:val="24"/>
          <w:szCs w:val="24"/>
        </w:rPr>
        <w:t>innenin</w:t>
      </w:r>
      <w:proofErr w:type="spellEnd"/>
      <w:r w:rsidR="00D636B9">
        <w:rPr>
          <w:rFonts w:ascii="Times New Roman" w:hAnsi="Times New Roman" w:cs="Times New Roman"/>
          <w:kern w:val="24"/>
          <w:sz w:val="24"/>
          <w:szCs w:val="24"/>
        </w:rPr>
        <w:t xml:space="preserve"> ismidir. </w:t>
      </w:r>
      <w:proofErr w:type="spellStart"/>
      <w:r w:rsidR="00D636B9">
        <w:rPr>
          <w:rFonts w:ascii="Times New Roman" w:hAnsi="Times New Roman" w:cs="Times New Roman"/>
          <w:kern w:val="24"/>
          <w:sz w:val="24"/>
          <w:szCs w:val="24"/>
        </w:rPr>
        <w:t>İnnenin</w:t>
      </w:r>
      <w:proofErr w:type="spellEnd"/>
      <w:r w:rsidR="00D636B9">
        <w:rPr>
          <w:rFonts w:ascii="Times New Roman" w:hAnsi="Times New Roman" w:cs="Times New Roman"/>
          <w:kern w:val="24"/>
          <w:sz w:val="24"/>
          <w:szCs w:val="24"/>
        </w:rPr>
        <w:t xml:space="preserve"> haberi burada kendisinden sonra gelen </w:t>
      </w:r>
      <w:proofErr w:type="spellStart"/>
      <w:r w:rsidR="00D636B9">
        <w:rPr>
          <w:rFonts w:ascii="Times New Roman" w:hAnsi="Times New Roman" w:cs="Times New Roman"/>
          <w:kern w:val="24"/>
          <w:sz w:val="24"/>
          <w:szCs w:val="24"/>
        </w:rPr>
        <w:t>kâne</w:t>
      </w:r>
      <w:proofErr w:type="spellEnd"/>
      <w:r w:rsidR="00D636B9">
        <w:rPr>
          <w:rFonts w:ascii="Times New Roman" w:hAnsi="Times New Roman" w:cs="Times New Roman"/>
          <w:kern w:val="24"/>
          <w:sz w:val="24"/>
          <w:szCs w:val="24"/>
        </w:rPr>
        <w:t xml:space="preserve"> cümlesidir.</w:t>
      </w:r>
    </w:p>
    <w:p w14:paraId="2BE062C4" w14:textId="757BBD3A" w:rsidR="00D636B9" w:rsidRDefault="00957869" w:rsidP="00D636B9">
      <w:pPr>
        <w:jc w:val="both"/>
        <w:rPr>
          <w:rFonts w:ascii="Times New Roman" w:hAnsi="Times New Roman" w:cs="Times New Roman"/>
          <w:sz w:val="24"/>
          <w:szCs w:val="24"/>
        </w:rPr>
      </w:pPr>
      <w:r w:rsidRPr="00F34D7A">
        <w:rPr>
          <w:rFonts w:ascii="Traditional Arabic" w:hAnsi="Traditional Arabic" w:cs="Traditional Arabic"/>
          <w:b/>
          <w:bCs/>
          <w:sz w:val="32"/>
          <w:szCs w:val="32"/>
          <w:rtl/>
        </w:rPr>
        <w:t>كُنَّا</w:t>
      </w:r>
      <w:r>
        <w:rPr>
          <w:rFonts w:ascii="Times New Roman" w:hAnsi="Times New Roman" w:cs="Times New Roman"/>
          <w:kern w:val="24"/>
          <w:sz w:val="24"/>
          <w:szCs w:val="24"/>
        </w:rPr>
        <w:t>:</w:t>
      </w:r>
      <w:r w:rsidR="00D636B9">
        <w:rPr>
          <w:rFonts w:ascii="Times New Roman" w:hAnsi="Times New Roman" w:cs="Times New Roman"/>
          <w:kern w:val="24"/>
          <w:sz w:val="24"/>
          <w:szCs w:val="24"/>
        </w:rPr>
        <w:t xml:space="preserve"> </w:t>
      </w:r>
      <w:r w:rsidR="00D636B9">
        <w:rPr>
          <w:rFonts w:ascii="Times New Roman" w:hAnsi="Times New Roman" w:cs="Times New Roman"/>
          <w:sz w:val="24"/>
          <w:szCs w:val="24"/>
        </w:rPr>
        <w:t xml:space="preserve">Nakıs fiillerdendir. Burada mazi fiil olarak gelmiştir. Bu fiilin mastarının asıl anlamı “olmak” iken nakıs fiil olduğunda kendisinden sonra bir isim ve haber gelir. Asıl anlamıyla kullanıldığında tam fiil, bir isim ve haberden önce kullanıldığında nakıs (eksik) fiil denir. </w:t>
      </w:r>
      <w:r w:rsidR="00E0315F" w:rsidRPr="00E0315F">
        <w:rPr>
          <w:rFonts w:ascii="Traditional Arabic" w:eastAsia="Times New Roman" w:hAnsi="Traditional Arabic" w:cs="Traditional Arabic"/>
          <w:color w:val="000000"/>
          <w:sz w:val="32"/>
          <w:szCs w:val="32"/>
          <w:rtl/>
          <w:lang w:eastAsia="tr-TR"/>
        </w:rPr>
        <w:t>كُنَّا</w:t>
      </w:r>
      <w:r w:rsidR="00D636B9">
        <w:rPr>
          <w:rFonts w:ascii="Times New Roman" w:hAnsi="Times New Roman" w:cs="Times New Roman"/>
          <w:sz w:val="24"/>
          <w:szCs w:val="24"/>
        </w:rPr>
        <w:t xml:space="preserve"> burada birinci çoğul şahıstır ve </w:t>
      </w:r>
      <w:proofErr w:type="spellStart"/>
      <w:r w:rsidR="00D636B9">
        <w:rPr>
          <w:rFonts w:ascii="Times New Roman" w:hAnsi="Times New Roman" w:cs="Times New Roman"/>
          <w:sz w:val="24"/>
          <w:szCs w:val="24"/>
        </w:rPr>
        <w:t>kânenin</w:t>
      </w:r>
      <w:proofErr w:type="spellEnd"/>
      <w:r w:rsidR="00D636B9">
        <w:rPr>
          <w:rFonts w:ascii="Times New Roman" w:hAnsi="Times New Roman" w:cs="Times New Roman"/>
          <w:sz w:val="24"/>
          <w:szCs w:val="24"/>
        </w:rPr>
        <w:t xml:space="preserve"> ismi içinde geçen </w:t>
      </w:r>
      <w:proofErr w:type="spellStart"/>
      <w:r w:rsidR="00D636B9">
        <w:rPr>
          <w:rFonts w:ascii="Times New Roman" w:hAnsi="Times New Roman" w:cs="Times New Roman"/>
          <w:sz w:val="24"/>
          <w:szCs w:val="24"/>
        </w:rPr>
        <w:t>merfu</w:t>
      </w:r>
      <w:proofErr w:type="spellEnd"/>
      <w:r w:rsidR="00D636B9">
        <w:rPr>
          <w:rFonts w:ascii="Times New Roman" w:hAnsi="Times New Roman" w:cs="Times New Roman"/>
          <w:sz w:val="24"/>
          <w:szCs w:val="24"/>
        </w:rPr>
        <w:t xml:space="preserve"> muttasıl zamir olan </w:t>
      </w:r>
      <w:r w:rsidR="00D636B9">
        <w:rPr>
          <w:rFonts w:ascii="Traditional Arabic" w:hAnsi="Traditional Arabic" w:cs="Traditional Arabic" w:hint="cs"/>
          <w:sz w:val="32"/>
          <w:szCs w:val="32"/>
          <w:rtl/>
        </w:rPr>
        <w:t>نَ</w:t>
      </w:r>
      <w:r w:rsidR="00D636B9" w:rsidRPr="00E01C40">
        <w:rPr>
          <w:rFonts w:ascii="Traditional Arabic" w:hAnsi="Traditional Arabic" w:cs="Traditional Arabic"/>
          <w:sz w:val="32"/>
          <w:szCs w:val="32"/>
          <w:rtl/>
        </w:rPr>
        <w:t>ا</w:t>
      </w:r>
      <w:r w:rsidR="00D636B9">
        <w:rPr>
          <w:rFonts w:ascii="Times New Roman" w:hAnsi="Times New Roman" w:cs="Times New Roman"/>
          <w:kern w:val="24"/>
          <w:sz w:val="24"/>
          <w:szCs w:val="24"/>
        </w:rPr>
        <w:t xml:space="preserve"> (biz) zamiri</w:t>
      </w:r>
      <w:r w:rsidR="00D636B9">
        <w:rPr>
          <w:rFonts w:ascii="Times New Roman" w:hAnsi="Times New Roman" w:cs="Times New Roman"/>
          <w:sz w:val="24"/>
          <w:szCs w:val="24"/>
        </w:rPr>
        <w:t>dir.</w:t>
      </w:r>
    </w:p>
    <w:p w14:paraId="0D1CC8AF" w14:textId="31EB503F" w:rsidR="00957869" w:rsidRDefault="00957869" w:rsidP="002F1122">
      <w:pPr>
        <w:jc w:val="both"/>
        <w:rPr>
          <w:rFonts w:ascii="Times New Roman" w:hAnsi="Times New Roman" w:cs="Times New Roman"/>
          <w:kern w:val="24"/>
          <w:sz w:val="24"/>
          <w:szCs w:val="24"/>
        </w:rPr>
      </w:pPr>
      <w:r w:rsidRPr="00F34D7A">
        <w:rPr>
          <w:rFonts w:ascii="Traditional Arabic" w:hAnsi="Traditional Arabic" w:cs="Traditional Arabic"/>
          <w:b/>
          <w:bCs/>
          <w:sz w:val="32"/>
          <w:szCs w:val="32"/>
          <w:rtl/>
        </w:rPr>
        <w:t>مَعَ</w:t>
      </w:r>
      <w:r>
        <w:rPr>
          <w:rFonts w:ascii="Times New Roman" w:hAnsi="Times New Roman" w:cs="Times New Roman"/>
          <w:kern w:val="24"/>
          <w:sz w:val="24"/>
          <w:szCs w:val="24"/>
        </w:rPr>
        <w:t>:</w:t>
      </w:r>
      <w:r w:rsidR="00D636B9">
        <w:rPr>
          <w:rFonts w:ascii="Times New Roman" w:hAnsi="Times New Roman" w:cs="Times New Roman"/>
          <w:kern w:val="24"/>
          <w:sz w:val="24"/>
          <w:szCs w:val="24"/>
        </w:rPr>
        <w:t xml:space="preserve"> “</w:t>
      </w:r>
      <w:r w:rsidR="002F4310">
        <w:rPr>
          <w:rFonts w:ascii="Times New Roman" w:hAnsi="Times New Roman" w:cs="Times New Roman"/>
          <w:kern w:val="24"/>
          <w:sz w:val="24"/>
          <w:szCs w:val="24"/>
        </w:rPr>
        <w:t>İle b</w:t>
      </w:r>
      <w:r w:rsidR="00D636B9">
        <w:rPr>
          <w:rFonts w:ascii="Times New Roman" w:hAnsi="Times New Roman" w:cs="Times New Roman"/>
          <w:kern w:val="24"/>
          <w:sz w:val="24"/>
          <w:szCs w:val="24"/>
        </w:rPr>
        <w:t>eraber” demektir. Zarftır.</w:t>
      </w:r>
      <w:r w:rsidR="002F4310">
        <w:rPr>
          <w:rFonts w:ascii="Times New Roman" w:hAnsi="Times New Roman" w:cs="Times New Roman"/>
          <w:kern w:val="24"/>
          <w:sz w:val="24"/>
          <w:szCs w:val="24"/>
        </w:rPr>
        <w:t xml:space="preserve"> </w:t>
      </w:r>
      <w:proofErr w:type="spellStart"/>
      <w:r w:rsidR="002F4310">
        <w:rPr>
          <w:rFonts w:ascii="Times New Roman" w:hAnsi="Times New Roman" w:cs="Times New Roman"/>
          <w:kern w:val="24"/>
          <w:sz w:val="24"/>
          <w:szCs w:val="24"/>
        </w:rPr>
        <w:t>Muzaf</w:t>
      </w:r>
      <w:proofErr w:type="spellEnd"/>
      <w:r w:rsidR="002F4310">
        <w:rPr>
          <w:rFonts w:ascii="Times New Roman" w:hAnsi="Times New Roman" w:cs="Times New Roman"/>
          <w:kern w:val="24"/>
          <w:sz w:val="24"/>
          <w:szCs w:val="24"/>
        </w:rPr>
        <w:t xml:space="preserve"> olarak kullanılır. </w:t>
      </w:r>
      <w:proofErr w:type="spellStart"/>
      <w:r w:rsidR="002F4310">
        <w:rPr>
          <w:rFonts w:ascii="Times New Roman" w:hAnsi="Times New Roman" w:cs="Times New Roman"/>
          <w:kern w:val="24"/>
          <w:sz w:val="24"/>
          <w:szCs w:val="24"/>
        </w:rPr>
        <w:t>Muzafun</w:t>
      </w:r>
      <w:proofErr w:type="spellEnd"/>
      <w:r w:rsidR="002F4310">
        <w:rPr>
          <w:rFonts w:ascii="Times New Roman" w:hAnsi="Times New Roman" w:cs="Times New Roman"/>
          <w:kern w:val="24"/>
          <w:sz w:val="24"/>
          <w:szCs w:val="24"/>
        </w:rPr>
        <w:t xml:space="preserve"> </w:t>
      </w:r>
      <w:proofErr w:type="spellStart"/>
      <w:r w:rsidR="002F4310">
        <w:rPr>
          <w:rFonts w:ascii="Times New Roman" w:hAnsi="Times New Roman" w:cs="Times New Roman"/>
          <w:kern w:val="24"/>
          <w:sz w:val="24"/>
          <w:szCs w:val="24"/>
        </w:rPr>
        <w:t>ileyhi</w:t>
      </w:r>
      <w:proofErr w:type="spellEnd"/>
      <w:r w:rsidR="002F4310">
        <w:rPr>
          <w:rFonts w:ascii="Times New Roman" w:hAnsi="Times New Roman" w:cs="Times New Roman"/>
          <w:kern w:val="24"/>
          <w:sz w:val="24"/>
          <w:szCs w:val="24"/>
        </w:rPr>
        <w:t xml:space="preserve"> olan kelimeyle beraberlik ifade eder.</w:t>
      </w:r>
    </w:p>
    <w:p w14:paraId="46C6B1AF" w14:textId="43C92D84" w:rsidR="00957869" w:rsidRDefault="00957869" w:rsidP="002F1122">
      <w:pPr>
        <w:jc w:val="both"/>
        <w:rPr>
          <w:rFonts w:ascii="Times New Roman" w:hAnsi="Times New Roman" w:cs="Times New Roman"/>
          <w:kern w:val="24"/>
          <w:sz w:val="24"/>
          <w:szCs w:val="24"/>
        </w:rPr>
      </w:pPr>
      <w:r w:rsidRPr="00F34D7A">
        <w:rPr>
          <w:rFonts w:ascii="Traditional Arabic" w:hAnsi="Traditional Arabic" w:cs="Traditional Arabic"/>
          <w:b/>
          <w:bCs/>
          <w:sz w:val="32"/>
          <w:szCs w:val="32"/>
          <w:rtl/>
        </w:rPr>
        <w:t>كُمْ</w:t>
      </w:r>
      <w:r>
        <w:rPr>
          <w:rFonts w:ascii="Times New Roman" w:hAnsi="Times New Roman" w:cs="Times New Roman"/>
          <w:kern w:val="24"/>
          <w:sz w:val="24"/>
          <w:szCs w:val="24"/>
        </w:rPr>
        <w:t>:</w:t>
      </w:r>
      <w:r w:rsidR="002F4310">
        <w:rPr>
          <w:rFonts w:ascii="Times New Roman" w:hAnsi="Times New Roman" w:cs="Times New Roman"/>
          <w:kern w:val="24"/>
          <w:sz w:val="24"/>
          <w:szCs w:val="24"/>
        </w:rPr>
        <w:t xml:space="preserve"> “Siz” demektir. Zamirdir. </w:t>
      </w:r>
      <w:r w:rsidR="002F4310" w:rsidRPr="00E01C40">
        <w:rPr>
          <w:rFonts w:ascii="Traditional Arabic" w:hAnsi="Traditional Arabic" w:cs="Traditional Arabic"/>
          <w:sz w:val="32"/>
          <w:szCs w:val="32"/>
          <w:rtl/>
        </w:rPr>
        <w:t>مَعَ</w:t>
      </w:r>
      <w:r w:rsidR="002F4310">
        <w:rPr>
          <w:rFonts w:ascii="Times New Roman" w:hAnsi="Times New Roman" w:cs="Times New Roman"/>
          <w:kern w:val="24"/>
          <w:sz w:val="24"/>
          <w:szCs w:val="24"/>
        </w:rPr>
        <w:t xml:space="preserve"> zarfının </w:t>
      </w:r>
      <w:proofErr w:type="spellStart"/>
      <w:r w:rsidR="002F4310">
        <w:rPr>
          <w:rFonts w:ascii="Times New Roman" w:hAnsi="Times New Roman" w:cs="Times New Roman"/>
          <w:kern w:val="24"/>
          <w:sz w:val="24"/>
          <w:szCs w:val="24"/>
        </w:rPr>
        <w:t>muzafun</w:t>
      </w:r>
      <w:proofErr w:type="spellEnd"/>
      <w:r w:rsidR="002F4310">
        <w:rPr>
          <w:rFonts w:ascii="Times New Roman" w:hAnsi="Times New Roman" w:cs="Times New Roman"/>
          <w:kern w:val="24"/>
          <w:sz w:val="24"/>
          <w:szCs w:val="24"/>
        </w:rPr>
        <w:t xml:space="preserve"> </w:t>
      </w:r>
      <w:proofErr w:type="spellStart"/>
      <w:r w:rsidR="002F4310">
        <w:rPr>
          <w:rFonts w:ascii="Times New Roman" w:hAnsi="Times New Roman" w:cs="Times New Roman"/>
          <w:kern w:val="24"/>
          <w:sz w:val="24"/>
          <w:szCs w:val="24"/>
        </w:rPr>
        <w:t>ileyhidir</w:t>
      </w:r>
      <w:proofErr w:type="spellEnd"/>
      <w:r w:rsidR="002F4310">
        <w:rPr>
          <w:rFonts w:ascii="Times New Roman" w:hAnsi="Times New Roman" w:cs="Times New Roman"/>
          <w:kern w:val="24"/>
          <w:sz w:val="24"/>
          <w:szCs w:val="24"/>
        </w:rPr>
        <w:t>.</w:t>
      </w:r>
    </w:p>
    <w:p w14:paraId="17E3F207" w14:textId="1E7F4702" w:rsidR="002F4310" w:rsidRDefault="002F4310" w:rsidP="002F1122">
      <w:pPr>
        <w:jc w:val="both"/>
        <w:rPr>
          <w:rFonts w:ascii="Times New Roman" w:hAnsi="Times New Roman" w:cs="Times New Roman"/>
          <w:kern w:val="24"/>
          <w:sz w:val="24"/>
          <w:szCs w:val="24"/>
        </w:rPr>
      </w:pPr>
      <w:r w:rsidRPr="00F34D7A">
        <w:rPr>
          <w:rFonts w:ascii="Traditional Arabic" w:hAnsi="Traditional Arabic" w:cs="Traditional Arabic"/>
          <w:b/>
          <w:bCs/>
          <w:sz w:val="32"/>
          <w:szCs w:val="32"/>
          <w:rtl/>
        </w:rPr>
        <w:t>مَعَكُمْ</w:t>
      </w:r>
      <w:r>
        <w:rPr>
          <w:rFonts w:ascii="Times New Roman" w:hAnsi="Times New Roman" w:cs="Times New Roman"/>
          <w:kern w:val="24"/>
          <w:sz w:val="24"/>
          <w:szCs w:val="24"/>
        </w:rPr>
        <w:t>: “Sizinle beraber” demektir.</w:t>
      </w:r>
    </w:p>
    <w:p w14:paraId="13D3EA27" w14:textId="229DF50A" w:rsidR="002F4310" w:rsidRDefault="002F4310" w:rsidP="002F1122">
      <w:pPr>
        <w:jc w:val="both"/>
        <w:rPr>
          <w:rFonts w:ascii="Times New Roman" w:hAnsi="Times New Roman" w:cs="Times New Roman"/>
          <w:kern w:val="24"/>
          <w:sz w:val="24"/>
          <w:szCs w:val="24"/>
        </w:rPr>
      </w:pPr>
      <w:r w:rsidRPr="00F34D7A">
        <w:rPr>
          <w:rFonts w:ascii="Traditional Arabic" w:hAnsi="Traditional Arabic" w:cs="Traditional Arabic"/>
          <w:b/>
          <w:bCs/>
          <w:sz w:val="32"/>
          <w:szCs w:val="32"/>
          <w:rtl/>
        </w:rPr>
        <w:t>كُنَّا مَعَكُمْ</w:t>
      </w:r>
      <w:r>
        <w:rPr>
          <w:rFonts w:ascii="Times New Roman" w:hAnsi="Times New Roman" w:cs="Times New Roman"/>
          <w:kern w:val="24"/>
          <w:sz w:val="24"/>
          <w:szCs w:val="24"/>
        </w:rPr>
        <w:t>: “Sizin</w:t>
      </w:r>
      <w:r w:rsidR="005B5860">
        <w:rPr>
          <w:rFonts w:ascii="Times New Roman" w:hAnsi="Times New Roman" w:cs="Times New Roman"/>
          <w:kern w:val="24"/>
          <w:sz w:val="24"/>
          <w:szCs w:val="24"/>
        </w:rPr>
        <w:t>l</w:t>
      </w:r>
      <w:r>
        <w:rPr>
          <w:rFonts w:ascii="Times New Roman" w:hAnsi="Times New Roman" w:cs="Times New Roman"/>
          <w:kern w:val="24"/>
          <w:sz w:val="24"/>
          <w:szCs w:val="24"/>
        </w:rPr>
        <w:t>e beraberdik” demektir.</w:t>
      </w:r>
    </w:p>
    <w:p w14:paraId="50AAC653" w14:textId="50DE76BE" w:rsidR="002F4310" w:rsidRDefault="002F4310" w:rsidP="002F1122">
      <w:pPr>
        <w:jc w:val="both"/>
        <w:rPr>
          <w:rFonts w:ascii="Times New Roman" w:hAnsi="Times New Roman" w:cs="Times New Roman"/>
          <w:kern w:val="24"/>
          <w:sz w:val="24"/>
          <w:szCs w:val="24"/>
        </w:rPr>
      </w:pPr>
      <w:r w:rsidRPr="00F34D7A">
        <w:rPr>
          <w:rFonts w:ascii="Traditional Arabic" w:hAnsi="Traditional Arabic" w:cs="Traditional Arabic"/>
          <w:b/>
          <w:bCs/>
          <w:sz w:val="32"/>
          <w:szCs w:val="32"/>
          <w:rtl/>
        </w:rPr>
        <w:t>إِنَّا كُنَّا مَعَكُمْ</w:t>
      </w:r>
      <w:r>
        <w:rPr>
          <w:rFonts w:ascii="Times New Roman" w:hAnsi="Times New Roman" w:cs="Times New Roman"/>
          <w:kern w:val="24"/>
          <w:sz w:val="24"/>
          <w:szCs w:val="24"/>
        </w:rPr>
        <w:t>: “Kesinlikle sizinle beraberdik” demektir.</w:t>
      </w:r>
    </w:p>
    <w:p w14:paraId="471CDFD9" w14:textId="47AA1139" w:rsidR="00BD6C22" w:rsidRPr="002F4310" w:rsidRDefault="00BD6C22" w:rsidP="002F4310">
      <w:pPr>
        <w:jc w:val="both"/>
        <w:rPr>
          <w:rFonts w:ascii="Times New Roman" w:hAnsi="Times New Roman" w:cs="Times New Roman"/>
          <w:sz w:val="24"/>
          <w:szCs w:val="24"/>
        </w:rPr>
      </w:pPr>
      <w:r w:rsidRPr="00F34D7A">
        <w:rPr>
          <w:rFonts w:ascii="Traditional Arabic" w:hAnsi="Traditional Arabic" w:cs="Traditional Arabic"/>
          <w:b/>
          <w:bCs/>
          <w:sz w:val="32"/>
          <w:szCs w:val="32"/>
          <w:rtl/>
        </w:rPr>
        <w:t>لَيَقُولُنَّ إِنَّا كُنَّا مَعَكُمْ</w:t>
      </w:r>
      <w:r>
        <w:rPr>
          <w:rFonts w:ascii="Times New Roman" w:hAnsi="Times New Roman" w:cs="Times New Roman"/>
          <w:kern w:val="24"/>
          <w:sz w:val="24"/>
          <w:szCs w:val="24"/>
        </w:rPr>
        <w:t xml:space="preserve">: </w:t>
      </w:r>
      <w:r w:rsidR="002F4310">
        <w:rPr>
          <w:rFonts w:ascii="Times New Roman" w:hAnsi="Times New Roman" w:cs="Times New Roman"/>
          <w:kern w:val="24"/>
          <w:sz w:val="24"/>
          <w:szCs w:val="24"/>
        </w:rPr>
        <w:t xml:space="preserve">“Kesinlikle sizinle beraberdik diyeceklerdir” demektir. </w:t>
      </w:r>
      <w:r>
        <w:rPr>
          <w:rFonts w:ascii="Times New Roman" w:hAnsi="Times New Roman" w:cs="Times New Roman"/>
          <w:kern w:val="24"/>
          <w:sz w:val="24"/>
          <w:szCs w:val="24"/>
        </w:rPr>
        <w:t xml:space="preserve">Hem şartın cevap </w:t>
      </w:r>
      <w:r w:rsidR="002F4310">
        <w:rPr>
          <w:rFonts w:ascii="Times New Roman" w:hAnsi="Times New Roman" w:cs="Times New Roman"/>
          <w:kern w:val="24"/>
          <w:sz w:val="24"/>
          <w:szCs w:val="24"/>
        </w:rPr>
        <w:t>cümlesidir</w:t>
      </w:r>
      <w:r>
        <w:rPr>
          <w:rFonts w:ascii="Times New Roman" w:hAnsi="Times New Roman" w:cs="Times New Roman"/>
          <w:kern w:val="24"/>
          <w:sz w:val="24"/>
          <w:szCs w:val="24"/>
        </w:rPr>
        <w:t xml:space="preserve"> hem de yeminin cevap cümlesidir. Bu ortak cevap cümlesi olma durumunda şartın cevap cümlesi kuralları değil, yeminin cevap cümlesi kurallarına uyma gereği cümle cevap lâmı hükmünde olan te’kîd </w:t>
      </w:r>
      <w:proofErr w:type="spellStart"/>
      <w:r>
        <w:rPr>
          <w:rFonts w:ascii="Times New Roman" w:hAnsi="Times New Roman" w:cs="Times New Roman"/>
          <w:kern w:val="24"/>
          <w:sz w:val="24"/>
          <w:szCs w:val="24"/>
        </w:rPr>
        <w:t>lâmlı</w:t>
      </w:r>
      <w:proofErr w:type="spellEnd"/>
      <w:r>
        <w:rPr>
          <w:rFonts w:ascii="Times New Roman" w:hAnsi="Times New Roman" w:cs="Times New Roman"/>
          <w:kern w:val="24"/>
          <w:sz w:val="24"/>
          <w:szCs w:val="24"/>
        </w:rPr>
        <w:t xml:space="preserve"> </w:t>
      </w:r>
      <w:proofErr w:type="spellStart"/>
      <w:r>
        <w:rPr>
          <w:rFonts w:ascii="Times New Roman" w:hAnsi="Times New Roman" w:cs="Times New Roman"/>
          <w:kern w:val="24"/>
          <w:sz w:val="24"/>
          <w:szCs w:val="24"/>
        </w:rPr>
        <w:t>muzari</w:t>
      </w:r>
      <w:proofErr w:type="spellEnd"/>
      <w:r>
        <w:rPr>
          <w:rFonts w:ascii="Times New Roman" w:hAnsi="Times New Roman" w:cs="Times New Roman"/>
          <w:kern w:val="24"/>
          <w:sz w:val="24"/>
          <w:szCs w:val="24"/>
        </w:rPr>
        <w:t xml:space="preserve"> ile başlamıştır. Olumlu </w:t>
      </w:r>
      <w:proofErr w:type="spellStart"/>
      <w:r>
        <w:rPr>
          <w:rFonts w:ascii="Times New Roman" w:hAnsi="Times New Roman" w:cs="Times New Roman"/>
          <w:kern w:val="24"/>
          <w:sz w:val="24"/>
          <w:szCs w:val="24"/>
        </w:rPr>
        <w:t>muzari</w:t>
      </w:r>
      <w:proofErr w:type="spellEnd"/>
      <w:r>
        <w:rPr>
          <w:rFonts w:ascii="Times New Roman" w:hAnsi="Times New Roman" w:cs="Times New Roman"/>
          <w:kern w:val="24"/>
          <w:sz w:val="24"/>
          <w:szCs w:val="24"/>
        </w:rPr>
        <w:t xml:space="preserve"> fiiller yeminin cevap cümlesi olduklarında </w:t>
      </w:r>
      <w:r>
        <w:rPr>
          <w:rFonts w:ascii="Times New Roman" w:hAnsi="Times New Roman" w:cs="Times New Roman"/>
          <w:sz w:val="24"/>
          <w:szCs w:val="24"/>
        </w:rPr>
        <w:t xml:space="preserve">te’kîd lamı ve </w:t>
      </w:r>
      <w:proofErr w:type="spellStart"/>
      <w:r>
        <w:rPr>
          <w:rFonts w:ascii="Times New Roman" w:hAnsi="Times New Roman" w:cs="Times New Roman"/>
          <w:sz w:val="24"/>
          <w:szCs w:val="24"/>
        </w:rPr>
        <w:t>nunu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nun</w:t>
      </w:r>
      <w:proofErr w:type="spellEnd"/>
      <w:r>
        <w:rPr>
          <w:rFonts w:ascii="Times New Roman" w:hAnsi="Times New Roman" w:cs="Times New Roman"/>
          <w:sz w:val="24"/>
          <w:szCs w:val="24"/>
        </w:rPr>
        <w:t xml:space="preserve">-u </w:t>
      </w:r>
      <w:proofErr w:type="spellStart"/>
      <w:r>
        <w:rPr>
          <w:rFonts w:ascii="Times New Roman" w:hAnsi="Times New Roman" w:cs="Times New Roman"/>
          <w:sz w:val="24"/>
          <w:szCs w:val="24"/>
        </w:rPr>
        <w:t>müşeddede</w:t>
      </w:r>
      <w:proofErr w:type="spellEnd"/>
      <w:r>
        <w:rPr>
          <w:rFonts w:ascii="Times New Roman" w:hAnsi="Times New Roman" w:cs="Times New Roman"/>
          <w:sz w:val="24"/>
          <w:szCs w:val="24"/>
        </w:rPr>
        <w:t xml:space="preserve"> veya </w:t>
      </w:r>
      <w:proofErr w:type="spellStart"/>
      <w:r>
        <w:rPr>
          <w:rFonts w:ascii="Times New Roman" w:hAnsi="Times New Roman" w:cs="Times New Roman"/>
          <w:sz w:val="24"/>
          <w:szCs w:val="24"/>
        </w:rPr>
        <w:t>muhaffefe</w:t>
      </w:r>
      <w:proofErr w:type="spellEnd"/>
      <w:r>
        <w:rPr>
          <w:rFonts w:ascii="Times New Roman" w:hAnsi="Times New Roman" w:cs="Times New Roman"/>
          <w:sz w:val="24"/>
          <w:szCs w:val="24"/>
        </w:rPr>
        <w:t>) ile gelmelidir. Burada da o şekilde (</w:t>
      </w:r>
      <w:r w:rsidRPr="00BD6C22">
        <w:rPr>
          <w:rFonts w:ascii="Traditional Arabic" w:hAnsi="Traditional Arabic" w:cs="Traditional Arabic"/>
          <w:color w:val="C00000"/>
          <w:sz w:val="32"/>
          <w:szCs w:val="32"/>
          <w:rtl/>
        </w:rPr>
        <w:t>لَ</w:t>
      </w:r>
      <w:r w:rsidRPr="00BD6C22">
        <w:rPr>
          <w:rFonts w:ascii="Traditional Arabic" w:hAnsi="Traditional Arabic" w:cs="Traditional Arabic"/>
          <w:sz w:val="32"/>
          <w:szCs w:val="32"/>
          <w:rtl/>
        </w:rPr>
        <w:t>يَقُولُ</w:t>
      </w:r>
      <w:r w:rsidRPr="00BD6C22">
        <w:rPr>
          <w:rFonts w:ascii="Traditional Arabic" w:hAnsi="Traditional Arabic" w:cs="Traditional Arabic"/>
          <w:color w:val="C00000"/>
          <w:sz w:val="32"/>
          <w:szCs w:val="32"/>
          <w:rtl/>
        </w:rPr>
        <w:t>نَّ</w:t>
      </w:r>
      <w:r>
        <w:rPr>
          <w:rFonts w:ascii="Times New Roman" w:hAnsi="Times New Roman" w:cs="Times New Roman"/>
          <w:sz w:val="24"/>
          <w:szCs w:val="24"/>
        </w:rPr>
        <w:t>) gelmiştir.</w:t>
      </w:r>
    </w:p>
    <w:p w14:paraId="65D1FCDA" w14:textId="3B66C389" w:rsidR="00C046D3" w:rsidRDefault="00ED1D9C" w:rsidP="002F1122">
      <w:pPr>
        <w:jc w:val="both"/>
        <w:rPr>
          <w:rFonts w:ascii="Times New Roman" w:hAnsi="Times New Roman" w:cs="Times New Roman"/>
          <w:kern w:val="24"/>
          <w:sz w:val="24"/>
          <w:szCs w:val="24"/>
        </w:rPr>
      </w:pPr>
      <w:r w:rsidRPr="00F34D7A">
        <w:rPr>
          <w:rFonts w:ascii="Traditional Arabic" w:hAnsi="Traditional Arabic" w:cs="Traditional Arabic" w:hint="cs"/>
          <w:b/>
          <w:bCs/>
          <w:sz w:val="32"/>
          <w:szCs w:val="32"/>
          <w:rtl/>
        </w:rPr>
        <w:t>إِ</w:t>
      </w:r>
      <w:r w:rsidRPr="00F34D7A">
        <w:rPr>
          <w:rFonts w:ascii="Traditional Arabic" w:hAnsi="Traditional Arabic" w:cs="Traditional Arabic"/>
          <w:b/>
          <w:bCs/>
          <w:sz w:val="32"/>
          <w:szCs w:val="32"/>
          <w:rtl/>
        </w:rPr>
        <w:t>نْ جَاءَ نَصْرٌ مِنْ رَبِّكَ لَيَقُولُنَّ إِنَّا كُنَّا مَعَكُمْ</w:t>
      </w:r>
      <w:r>
        <w:rPr>
          <w:rFonts w:ascii="Times New Roman" w:hAnsi="Times New Roman" w:cs="Times New Roman"/>
          <w:kern w:val="24"/>
          <w:sz w:val="24"/>
          <w:szCs w:val="24"/>
        </w:rPr>
        <w:t>: “Rabbinden bir yardım gelirse kesinlikle sizinle beraberdik diyeceklerdir” demektir.</w:t>
      </w:r>
    </w:p>
    <w:p w14:paraId="70D399D8" w14:textId="13EBBFEF" w:rsidR="009F0026" w:rsidRDefault="00ED1D9C" w:rsidP="009F0026">
      <w:pPr>
        <w:jc w:val="both"/>
        <w:rPr>
          <w:rFonts w:ascii="Times New Roman" w:hAnsi="Times New Roman" w:cs="Times New Roman"/>
          <w:kern w:val="24"/>
          <w:sz w:val="24"/>
          <w:szCs w:val="24"/>
        </w:rPr>
      </w:pPr>
      <w:r w:rsidRPr="00F34D7A">
        <w:rPr>
          <w:rFonts w:ascii="Traditional Arabic" w:eastAsia="Times New Roman" w:hAnsi="Traditional Arabic" w:cs="Traditional Arabic"/>
          <w:b/>
          <w:bCs/>
          <w:color w:val="000000"/>
          <w:sz w:val="32"/>
          <w:szCs w:val="32"/>
          <w:rtl/>
          <w:lang w:eastAsia="tr-TR"/>
        </w:rPr>
        <w:t>لَئِنْ جَاءَ نَصْرٌ مِنْ رَبِّكَ لَيَقُولُنَّ إِنَّا كُنَّا مَعَكُمْ</w:t>
      </w:r>
      <w:r>
        <w:rPr>
          <w:rFonts w:ascii="Times New Roman" w:hAnsi="Times New Roman" w:cs="Times New Roman"/>
          <w:kern w:val="24"/>
          <w:sz w:val="24"/>
          <w:szCs w:val="24"/>
        </w:rPr>
        <w:t>: “Yemin olsun rabbinden bir yardım gelirse kesinlikle sizinle beraberdik diyeceklerdir” demektir.</w:t>
      </w:r>
    </w:p>
    <w:p w14:paraId="562EEEA4" w14:textId="7E1F82E8" w:rsidR="00B72212" w:rsidRDefault="009F1726" w:rsidP="009F0026">
      <w:pPr>
        <w:jc w:val="both"/>
        <w:rPr>
          <w:rFonts w:ascii="Times New Roman" w:hAnsi="Times New Roman" w:cs="Times New Roman"/>
          <w:kern w:val="24"/>
          <w:sz w:val="24"/>
          <w:szCs w:val="24"/>
        </w:rPr>
      </w:pPr>
      <w:r>
        <w:rPr>
          <w:rFonts w:ascii="Times New Roman" w:hAnsi="Times New Roman" w:cs="Times New Roman"/>
          <w:kern w:val="24"/>
          <w:sz w:val="24"/>
          <w:szCs w:val="24"/>
        </w:rPr>
        <w:t xml:space="preserve">Burada yardımın geldiği kimse </w:t>
      </w:r>
      <w:r w:rsidR="00F34D7A">
        <w:rPr>
          <w:rFonts w:ascii="Times New Roman" w:hAnsi="Times New Roman" w:cs="Times New Roman"/>
          <w:kern w:val="24"/>
          <w:sz w:val="24"/>
          <w:szCs w:val="24"/>
        </w:rPr>
        <w:t>“sizinle beraberdik” diyen</w:t>
      </w:r>
      <w:r>
        <w:rPr>
          <w:rFonts w:ascii="Times New Roman" w:hAnsi="Times New Roman" w:cs="Times New Roman"/>
          <w:kern w:val="24"/>
          <w:sz w:val="24"/>
          <w:szCs w:val="24"/>
        </w:rPr>
        <w:t xml:space="preserve"> midir yoksa “sizinle” ifadesiyle kastedilen Kuran’ı okuyan mümin</w:t>
      </w:r>
      <w:r w:rsidR="00F34D7A">
        <w:rPr>
          <w:rFonts w:ascii="Times New Roman" w:hAnsi="Times New Roman" w:cs="Times New Roman"/>
          <w:kern w:val="24"/>
          <w:sz w:val="24"/>
          <w:szCs w:val="24"/>
        </w:rPr>
        <w:t>ler</w:t>
      </w:r>
      <w:r>
        <w:rPr>
          <w:rFonts w:ascii="Times New Roman" w:hAnsi="Times New Roman" w:cs="Times New Roman"/>
          <w:kern w:val="24"/>
          <w:sz w:val="24"/>
          <w:szCs w:val="24"/>
        </w:rPr>
        <w:t xml:space="preserve"> midir? </w:t>
      </w:r>
      <w:r w:rsidR="00F34D7A">
        <w:rPr>
          <w:rFonts w:ascii="Times New Roman" w:hAnsi="Times New Roman" w:cs="Times New Roman"/>
          <w:kern w:val="24"/>
          <w:sz w:val="24"/>
          <w:szCs w:val="24"/>
        </w:rPr>
        <w:t>“Senin r</w:t>
      </w:r>
      <w:r>
        <w:rPr>
          <w:rFonts w:ascii="Times New Roman" w:hAnsi="Times New Roman" w:cs="Times New Roman"/>
          <w:kern w:val="24"/>
          <w:sz w:val="24"/>
          <w:szCs w:val="24"/>
        </w:rPr>
        <w:t>abbinden bir yardım</w:t>
      </w:r>
      <w:r w:rsidR="00F34D7A">
        <w:rPr>
          <w:rFonts w:ascii="Times New Roman" w:hAnsi="Times New Roman" w:cs="Times New Roman"/>
          <w:kern w:val="24"/>
          <w:sz w:val="24"/>
          <w:szCs w:val="24"/>
        </w:rPr>
        <w:t>”</w:t>
      </w:r>
      <w:r>
        <w:rPr>
          <w:rFonts w:ascii="Times New Roman" w:hAnsi="Times New Roman" w:cs="Times New Roman"/>
          <w:kern w:val="24"/>
          <w:sz w:val="24"/>
          <w:szCs w:val="24"/>
        </w:rPr>
        <w:t xml:space="preserve"> denmiş, </w:t>
      </w:r>
      <w:r w:rsidR="00F34D7A">
        <w:rPr>
          <w:rFonts w:ascii="Times New Roman" w:hAnsi="Times New Roman" w:cs="Times New Roman"/>
          <w:kern w:val="24"/>
          <w:sz w:val="24"/>
          <w:szCs w:val="24"/>
        </w:rPr>
        <w:t>“</w:t>
      </w:r>
      <w:r>
        <w:rPr>
          <w:rFonts w:ascii="Times New Roman" w:hAnsi="Times New Roman" w:cs="Times New Roman"/>
          <w:kern w:val="24"/>
          <w:sz w:val="24"/>
          <w:szCs w:val="24"/>
        </w:rPr>
        <w:t>onun rabbinden bir yardım</w:t>
      </w:r>
      <w:r w:rsidR="00F34D7A">
        <w:rPr>
          <w:rFonts w:ascii="Times New Roman" w:hAnsi="Times New Roman" w:cs="Times New Roman"/>
          <w:kern w:val="24"/>
          <w:sz w:val="24"/>
          <w:szCs w:val="24"/>
        </w:rPr>
        <w:t>”</w:t>
      </w:r>
      <w:r>
        <w:rPr>
          <w:rFonts w:ascii="Times New Roman" w:hAnsi="Times New Roman" w:cs="Times New Roman"/>
          <w:kern w:val="24"/>
          <w:sz w:val="24"/>
          <w:szCs w:val="24"/>
        </w:rPr>
        <w:t xml:space="preserve"> denmemiştir. Burada eziyetin de ve bunun sonucunda meydana gelen fitnenin de </w:t>
      </w:r>
      <w:r w:rsidR="004839AD">
        <w:rPr>
          <w:rFonts w:ascii="Times New Roman" w:hAnsi="Times New Roman" w:cs="Times New Roman"/>
          <w:kern w:val="24"/>
          <w:sz w:val="24"/>
          <w:szCs w:val="24"/>
        </w:rPr>
        <w:t xml:space="preserve">yardımın gelmesinin de </w:t>
      </w:r>
      <w:r>
        <w:rPr>
          <w:rFonts w:ascii="Times New Roman" w:hAnsi="Times New Roman" w:cs="Times New Roman"/>
          <w:kern w:val="24"/>
          <w:sz w:val="24"/>
          <w:szCs w:val="24"/>
        </w:rPr>
        <w:t xml:space="preserve">terbiye amaçlı olduğu bu </w:t>
      </w:r>
      <w:r w:rsidR="00F34D7A">
        <w:rPr>
          <w:rFonts w:ascii="Times New Roman" w:hAnsi="Times New Roman" w:cs="Times New Roman"/>
          <w:kern w:val="24"/>
          <w:sz w:val="24"/>
          <w:szCs w:val="24"/>
        </w:rPr>
        <w:t xml:space="preserve">“senin </w:t>
      </w:r>
      <w:r>
        <w:rPr>
          <w:rFonts w:ascii="Times New Roman" w:hAnsi="Times New Roman" w:cs="Times New Roman"/>
          <w:kern w:val="24"/>
          <w:sz w:val="24"/>
          <w:szCs w:val="24"/>
        </w:rPr>
        <w:t>rabbinden</w:t>
      </w:r>
      <w:r w:rsidR="00F34D7A">
        <w:rPr>
          <w:rFonts w:ascii="Times New Roman" w:hAnsi="Times New Roman" w:cs="Times New Roman"/>
          <w:kern w:val="24"/>
          <w:sz w:val="24"/>
          <w:szCs w:val="24"/>
        </w:rPr>
        <w:t>”</w:t>
      </w:r>
      <w:r>
        <w:rPr>
          <w:rFonts w:ascii="Times New Roman" w:hAnsi="Times New Roman" w:cs="Times New Roman"/>
          <w:kern w:val="24"/>
          <w:sz w:val="24"/>
          <w:szCs w:val="24"/>
        </w:rPr>
        <w:t xml:space="preserve"> ifadesiyle anlaşılmaktadır.</w:t>
      </w:r>
    </w:p>
    <w:p w14:paraId="46138BFE" w14:textId="5B562F1A" w:rsidR="00ED1D9C" w:rsidRDefault="00ED1D9C" w:rsidP="009F0026">
      <w:pPr>
        <w:jc w:val="both"/>
        <w:rPr>
          <w:rFonts w:ascii="Times New Roman" w:hAnsi="Times New Roman" w:cs="Times New Roman"/>
          <w:kern w:val="24"/>
          <w:sz w:val="24"/>
          <w:szCs w:val="24"/>
        </w:rPr>
      </w:pPr>
      <w:r w:rsidRPr="00F34D7A">
        <w:rPr>
          <w:rFonts w:ascii="Traditional Arabic" w:eastAsia="Times New Roman" w:hAnsi="Traditional Arabic" w:cs="Traditional Arabic"/>
          <w:b/>
          <w:bCs/>
          <w:color w:val="000000"/>
          <w:sz w:val="32"/>
          <w:szCs w:val="32"/>
          <w:rtl/>
          <w:lang w:eastAsia="tr-TR"/>
        </w:rPr>
        <w:lastRenderedPageBreak/>
        <w:t>إِذَا أُوذِيَ فِي اللَّهِ جَعَلَ فِتْنَةَ النَّاسِ كَعَذَابِ اللَّهِ</w:t>
      </w:r>
      <w:r w:rsidRPr="00F34D7A">
        <w:rPr>
          <w:rFonts w:ascii="Traditional Arabic" w:eastAsia="Times New Roman" w:hAnsi="Traditional Arabic" w:cs="Traditional Arabic" w:hint="cs"/>
          <w:b/>
          <w:bCs/>
          <w:color w:val="000000"/>
          <w:sz w:val="32"/>
          <w:szCs w:val="32"/>
          <w:rtl/>
          <w:lang w:eastAsia="tr-TR"/>
        </w:rPr>
        <w:t xml:space="preserve"> </w:t>
      </w:r>
      <w:r w:rsidRPr="00F34D7A">
        <w:rPr>
          <w:rFonts w:ascii="Traditional Arabic" w:eastAsia="Times New Roman" w:hAnsi="Traditional Arabic" w:cs="Traditional Arabic"/>
          <w:b/>
          <w:bCs/>
          <w:color w:val="000000"/>
          <w:sz w:val="32"/>
          <w:szCs w:val="32"/>
          <w:rtl/>
          <w:lang w:eastAsia="tr-TR"/>
        </w:rPr>
        <w:t>وَلَئِنْ جَاءَ نَصْرٌ مِنْ رَبِّكَ لَيَقُولُنَّ إِنَّا كُنَّا مَعَكُمْ</w:t>
      </w:r>
      <w:r>
        <w:rPr>
          <w:rFonts w:ascii="Times New Roman" w:hAnsi="Times New Roman" w:cs="Times New Roman"/>
          <w:kern w:val="24"/>
          <w:sz w:val="24"/>
          <w:szCs w:val="24"/>
        </w:rPr>
        <w:t>: “Allah’</w:t>
      </w:r>
      <w:r w:rsidR="009F1726">
        <w:rPr>
          <w:rFonts w:ascii="Times New Roman" w:hAnsi="Times New Roman" w:cs="Times New Roman"/>
          <w:kern w:val="24"/>
          <w:sz w:val="24"/>
          <w:szCs w:val="24"/>
        </w:rPr>
        <w:t>la ilgili olarak</w:t>
      </w:r>
      <w:r>
        <w:rPr>
          <w:rFonts w:ascii="Times New Roman" w:hAnsi="Times New Roman" w:cs="Times New Roman"/>
          <w:kern w:val="24"/>
          <w:sz w:val="24"/>
          <w:szCs w:val="24"/>
        </w:rPr>
        <w:t xml:space="preserve"> eziyet edildiğinde insanların fitnesini Allah’ın azabı gibi kılar ve yemin olsun rabbinden bir yardım gelirse kesinlikle sizinle beraberdik diyeceklerdir” demektir.</w:t>
      </w:r>
    </w:p>
    <w:p w14:paraId="00C1F878" w14:textId="09ABFAD9" w:rsidR="009F0026" w:rsidRDefault="009F0026" w:rsidP="009F0026">
      <w:pPr>
        <w:jc w:val="both"/>
        <w:rPr>
          <w:rFonts w:ascii="Times New Roman" w:hAnsi="Times New Roman" w:cs="Times New Roman"/>
          <w:kern w:val="24"/>
          <w:sz w:val="24"/>
          <w:szCs w:val="24"/>
        </w:rPr>
      </w:pPr>
      <w:r w:rsidRPr="00F34D7A">
        <w:rPr>
          <w:rFonts w:ascii="Traditional Arabic" w:hAnsi="Traditional Arabic" w:cs="Traditional Arabic"/>
          <w:b/>
          <w:bCs/>
          <w:sz w:val="32"/>
          <w:szCs w:val="32"/>
          <w:rtl/>
        </w:rPr>
        <w:t>يَقُولُ آمَنَّا بِاللَّهِ</w:t>
      </w:r>
      <w:r w:rsidRPr="00F34D7A">
        <w:rPr>
          <w:rFonts w:ascii="Traditional Arabic" w:hAnsi="Traditional Arabic" w:cs="Traditional Arabic" w:hint="cs"/>
          <w:b/>
          <w:bCs/>
          <w:sz w:val="32"/>
          <w:szCs w:val="32"/>
          <w:rtl/>
        </w:rPr>
        <w:t xml:space="preserve"> </w:t>
      </w:r>
      <w:r w:rsidRPr="00F34D7A">
        <w:rPr>
          <w:rFonts w:ascii="Traditional Arabic" w:hAnsi="Traditional Arabic" w:cs="Traditional Arabic"/>
          <w:b/>
          <w:bCs/>
          <w:sz w:val="32"/>
          <w:szCs w:val="32"/>
          <w:rtl/>
        </w:rPr>
        <w:t xml:space="preserve">فَإِذَا أُوذِيَ فِي اللَّهِ جَعَلَ فِتْنَةَ النَّاسِ </w:t>
      </w:r>
      <w:r w:rsidR="00ED1D9C" w:rsidRPr="00F34D7A">
        <w:rPr>
          <w:rFonts w:ascii="Traditional Arabic" w:eastAsia="Times New Roman" w:hAnsi="Traditional Arabic" w:cs="Traditional Arabic"/>
          <w:b/>
          <w:bCs/>
          <w:color w:val="000000"/>
          <w:sz w:val="32"/>
          <w:szCs w:val="32"/>
          <w:rtl/>
          <w:lang w:eastAsia="tr-TR"/>
        </w:rPr>
        <w:t>كَعَذَابِ اللَّهِ</w:t>
      </w:r>
      <w:r w:rsidR="00ED1D9C" w:rsidRPr="00F34D7A">
        <w:rPr>
          <w:rFonts w:ascii="Traditional Arabic" w:eastAsia="Times New Roman" w:hAnsi="Traditional Arabic" w:cs="Traditional Arabic" w:hint="cs"/>
          <w:b/>
          <w:bCs/>
          <w:color w:val="000000"/>
          <w:sz w:val="32"/>
          <w:szCs w:val="32"/>
          <w:rtl/>
          <w:lang w:eastAsia="tr-TR"/>
        </w:rPr>
        <w:t xml:space="preserve"> </w:t>
      </w:r>
      <w:r w:rsidR="00ED1D9C" w:rsidRPr="00F34D7A">
        <w:rPr>
          <w:rFonts w:ascii="Traditional Arabic" w:eastAsia="Times New Roman" w:hAnsi="Traditional Arabic" w:cs="Traditional Arabic"/>
          <w:b/>
          <w:bCs/>
          <w:color w:val="000000"/>
          <w:sz w:val="32"/>
          <w:szCs w:val="32"/>
          <w:rtl/>
          <w:lang w:eastAsia="tr-TR"/>
        </w:rPr>
        <w:t>وَلَئِنْ جَاءَ نَصْرٌ مِنْ رَبِّكَ لَيَقُولُنَّ إِنَّا كُنَّا مَعَكُمْ</w:t>
      </w:r>
      <w:r>
        <w:rPr>
          <w:rFonts w:ascii="Times New Roman" w:hAnsi="Times New Roman" w:cs="Times New Roman"/>
          <w:kern w:val="24"/>
          <w:sz w:val="24"/>
          <w:szCs w:val="24"/>
        </w:rPr>
        <w:t>: “Allah’a güvendik der, Allah’</w:t>
      </w:r>
      <w:r w:rsidR="009F1726">
        <w:rPr>
          <w:rFonts w:ascii="Times New Roman" w:hAnsi="Times New Roman" w:cs="Times New Roman"/>
          <w:kern w:val="24"/>
          <w:sz w:val="24"/>
          <w:szCs w:val="24"/>
        </w:rPr>
        <w:t>la ilgili olarak</w:t>
      </w:r>
      <w:r>
        <w:rPr>
          <w:rFonts w:ascii="Times New Roman" w:hAnsi="Times New Roman" w:cs="Times New Roman"/>
          <w:kern w:val="24"/>
          <w:sz w:val="24"/>
          <w:szCs w:val="24"/>
        </w:rPr>
        <w:t xml:space="preserve"> eziyet edildiğinde insanların fitnesini Allah’ın azabı gibi kılar</w:t>
      </w:r>
      <w:r w:rsidR="00ED1D9C">
        <w:rPr>
          <w:rFonts w:ascii="Times New Roman" w:hAnsi="Times New Roman" w:cs="Times New Roman"/>
          <w:kern w:val="24"/>
          <w:sz w:val="24"/>
          <w:szCs w:val="24"/>
        </w:rPr>
        <w:t xml:space="preserve"> ve yemin olsun rabbinden bir yardım gelirse kesinlikle sizinle beraberdik diyeceklerdir</w:t>
      </w:r>
      <w:r>
        <w:rPr>
          <w:rFonts w:ascii="Times New Roman" w:hAnsi="Times New Roman" w:cs="Times New Roman"/>
          <w:kern w:val="24"/>
          <w:sz w:val="24"/>
          <w:szCs w:val="24"/>
        </w:rPr>
        <w:t>” demektir.</w:t>
      </w:r>
    </w:p>
    <w:p w14:paraId="2C65D6F5" w14:textId="0A068566" w:rsidR="009F0026" w:rsidRDefault="009F0026" w:rsidP="009F0026">
      <w:pPr>
        <w:jc w:val="both"/>
        <w:rPr>
          <w:rFonts w:ascii="Times New Roman" w:hAnsi="Times New Roman" w:cs="Times New Roman"/>
          <w:kern w:val="24"/>
          <w:sz w:val="24"/>
          <w:szCs w:val="24"/>
        </w:rPr>
      </w:pPr>
      <w:r w:rsidRPr="00F34D7A">
        <w:rPr>
          <w:rFonts w:ascii="Traditional Arabic" w:hAnsi="Traditional Arabic" w:cs="Traditional Arabic"/>
          <w:b/>
          <w:bCs/>
          <w:sz w:val="32"/>
          <w:szCs w:val="32"/>
          <w:rtl/>
        </w:rPr>
        <w:t xml:space="preserve">مَنْ </w:t>
      </w:r>
      <w:r w:rsidR="00DE4BAA" w:rsidRPr="00F34D7A">
        <w:rPr>
          <w:rFonts w:ascii="Traditional Arabic" w:hAnsi="Traditional Arabic" w:cs="Traditional Arabic"/>
          <w:b/>
          <w:bCs/>
          <w:sz w:val="32"/>
          <w:szCs w:val="32"/>
          <w:rtl/>
        </w:rPr>
        <w:t>يَقُولُ آمَنَّا بِاللَّهِ</w:t>
      </w:r>
      <w:r w:rsidR="00DE4BAA" w:rsidRPr="00F34D7A">
        <w:rPr>
          <w:rFonts w:ascii="Traditional Arabic" w:hAnsi="Traditional Arabic" w:cs="Traditional Arabic" w:hint="cs"/>
          <w:b/>
          <w:bCs/>
          <w:sz w:val="32"/>
          <w:szCs w:val="32"/>
          <w:rtl/>
        </w:rPr>
        <w:t xml:space="preserve"> </w:t>
      </w:r>
      <w:r w:rsidR="00DE4BAA" w:rsidRPr="00F34D7A">
        <w:rPr>
          <w:rFonts w:ascii="Traditional Arabic" w:hAnsi="Traditional Arabic" w:cs="Traditional Arabic"/>
          <w:b/>
          <w:bCs/>
          <w:sz w:val="32"/>
          <w:szCs w:val="32"/>
          <w:rtl/>
        </w:rPr>
        <w:t xml:space="preserve">فَإِذَا أُوذِيَ فِي اللَّهِ جَعَلَ فِتْنَةَ النَّاسِ </w:t>
      </w:r>
      <w:r w:rsidR="00DE4BAA" w:rsidRPr="00F34D7A">
        <w:rPr>
          <w:rFonts w:ascii="Traditional Arabic" w:eastAsia="Times New Roman" w:hAnsi="Traditional Arabic" w:cs="Traditional Arabic"/>
          <w:b/>
          <w:bCs/>
          <w:color w:val="000000"/>
          <w:sz w:val="32"/>
          <w:szCs w:val="32"/>
          <w:rtl/>
          <w:lang w:eastAsia="tr-TR"/>
        </w:rPr>
        <w:t>كَعَذَابِ اللَّهِ</w:t>
      </w:r>
      <w:r w:rsidR="00DE4BAA" w:rsidRPr="00F34D7A">
        <w:rPr>
          <w:rFonts w:ascii="Traditional Arabic" w:eastAsia="Times New Roman" w:hAnsi="Traditional Arabic" w:cs="Traditional Arabic" w:hint="cs"/>
          <w:b/>
          <w:bCs/>
          <w:color w:val="000000"/>
          <w:sz w:val="32"/>
          <w:szCs w:val="32"/>
          <w:rtl/>
          <w:lang w:eastAsia="tr-TR"/>
        </w:rPr>
        <w:t xml:space="preserve"> </w:t>
      </w:r>
      <w:r w:rsidR="00DE4BAA" w:rsidRPr="00F34D7A">
        <w:rPr>
          <w:rFonts w:ascii="Traditional Arabic" w:eastAsia="Times New Roman" w:hAnsi="Traditional Arabic" w:cs="Traditional Arabic"/>
          <w:b/>
          <w:bCs/>
          <w:color w:val="000000"/>
          <w:sz w:val="32"/>
          <w:szCs w:val="32"/>
          <w:rtl/>
          <w:lang w:eastAsia="tr-TR"/>
        </w:rPr>
        <w:t>وَلَئِنْ جَاءَ نَصْرٌ مِنْ رَبِّكَ لَيَقُولُنَّ إِنَّا كُنَّا مَعَكُمْ</w:t>
      </w:r>
      <w:r>
        <w:rPr>
          <w:rFonts w:ascii="Times New Roman" w:hAnsi="Times New Roman" w:cs="Times New Roman"/>
          <w:kern w:val="24"/>
          <w:sz w:val="24"/>
          <w:szCs w:val="24"/>
        </w:rPr>
        <w:t>: “Allah’a güvendik diyor olan, Allah’</w:t>
      </w:r>
      <w:r w:rsidR="009F1726">
        <w:rPr>
          <w:rFonts w:ascii="Times New Roman" w:hAnsi="Times New Roman" w:cs="Times New Roman"/>
          <w:kern w:val="24"/>
          <w:sz w:val="24"/>
          <w:szCs w:val="24"/>
        </w:rPr>
        <w:t>la ilgili olarak</w:t>
      </w:r>
      <w:r>
        <w:rPr>
          <w:rFonts w:ascii="Times New Roman" w:hAnsi="Times New Roman" w:cs="Times New Roman"/>
          <w:kern w:val="24"/>
          <w:sz w:val="24"/>
          <w:szCs w:val="24"/>
        </w:rPr>
        <w:t xml:space="preserve"> eziyet edildiğinde insanların fitnesini Allah’ın azabı gibi kılan</w:t>
      </w:r>
      <w:r w:rsidR="00DE4BAA">
        <w:rPr>
          <w:rFonts w:ascii="Times New Roman" w:hAnsi="Times New Roman" w:cs="Times New Roman"/>
          <w:kern w:val="24"/>
          <w:sz w:val="24"/>
          <w:szCs w:val="24"/>
        </w:rPr>
        <w:t xml:space="preserve"> ve yemin olsun rabbinden bir yardım gelirse kesinlikle sizinle beraberdik diyecek olan</w:t>
      </w:r>
      <w:r>
        <w:rPr>
          <w:rFonts w:ascii="Times New Roman" w:hAnsi="Times New Roman" w:cs="Times New Roman"/>
          <w:kern w:val="24"/>
          <w:sz w:val="24"/>
          <w:szCs w:val="24"/>
        </w:rPr>
        <w:t>” demektir.</w:t>
      </w:r>
    </w:p>
    <w:p w14:paraId="59F433CB" w14:textId="1412F88F" w:rsidR="009F0026" w:rsidRDefault="009F0026" w:rsidP="009F0026">
      <w:pPr>
        <w:jc w:val="both"/>
        <w:rPr>
          <w:rFonts w:ascii="Times New Roman" w:hAnsi="Times New Roman" w:cs="Times New Roman"/>
          <w:kern w:val="24"/>
          <w:sz w:val="24"/>
          <w:szCs w:val="24"/>
        </w:rPr>
      </w:pPr>
      <w:r w:rsidRPr="00F34D7A">
        <w:rPr>
          <w:rFonts w:ascii="Traditional Arabic" w:hAnsi="Traditional Arabic" w:cs="Traditional Arabic"/>
          <w:b/>
          <w:bCs/>
          <w:sz w:val="32"/>
          <w:szCs w:val="32"/>
          <w:rtl/>
        </w:rPr>
        <w:t xml:space="preserve">مِنَ النَّاسِ </w:t>
      </w:r>
      <w:r w:rsidR="00DE4BAA" w:rsidRPr="00F34D7A">
        <w:rPr>
          <w:rFonts w:ascii="Traditional Arabic" w:hAnsi="Traditional Arabic" w:cs="Traditional Arabic"/>
          <w:b/>
          <w:bCs/>
          <w:sz w:val="32"/>
          <w:szCs w:val="32"/>
          <w:rtl/>
        </w:rPr>
        <w:t>مَنْ يَقُولُ آمَنَّا بِاللَّهِ</w:t>
      </w:r>
      <w:r w:rsidR="00DE4BAA" w:rsidRPr="00F34D7A">
        <w:rPr>
          <w:rFonts w:ascii="Traditional Arabic" w:hAnsi="Traditional Arabic" w:cs="Traditional Arabic" w:hint="cs"/>
          <w:b/>
          <w:bCs/>
          <w:sz w:val="32"/>
          <w:szCs w:val="32"/>
          <w:rtl/>
        </w:rPr>
        <w:t xml:space="preserve"> </w:t>
      </w:r>
      <w:r w:rsidR="00DE4BAA" w:rsidRPr="00F34D7A">
        <w:rPr>
          <w:rFonts w:ascii="Traditional Arabic" w:hAnsi="Traditional Arabic" w:cs="Traditional Arabic"/>
          <w:b/>
          <w:bCs/>
          <w:sz w:val="32"/>
          <w:szCs w:val="32"/>
          <w:rtl/>
        </w:rPr>
        <w:t xml:space="preserve">فَإِذَا أُوذِيَ فِي اللَّهِ جَعَلَ فِتْنَةَ النَّاسِ </w:t>
      </w:r>
      <w:r w:rsidR="00DE4BAA" w:rsidRPr="00F34D7A">
        <w:rPr>
          <w:rFonts w:ascii="Traditional Arabic" w:eastAsia="Times New Roman" w:hAnsi="Traditional Arabic" w:cs="Traditional Arabic"/>
          <w:b/>
          <w:bCs/>
          <w:color w:val="000000"/>
          <w:sz w:val="32"/>
          <w:szCs w:val="32"/>
          <w:rtl/>
          <w:lang w:eastAsia="tr-TR"/>
        </w:rPr>
        <w:t>كَعَذَابِ اللَّهِ</w:t>
      </w:r>
      <w:r w:rsidR="00DE4BAA" w:rsidRPr="00F34D7A">
        <w:rPr>
          <w:rFonts w:ascii="Traditional Arabic" w:eastAsia="Times New Roman" w:hAnsi="Traditional Arabic" w:cs="Traditional Arabic" w:hint="cs"/>
          <w:b/>
          <w:bCs/>
          <w:color w:val="000000"/>
          <w:sz w:val="32"/>
          <w:szCs w:val="32"/>
          <w:rtl/>
          <w:lang w:eastAsia="tr-TR"/>
        </w:rPr>
        <w:t xml:space="preserve"> </w:t>
      </w:r>
      <w:r w:rsidR="00DE4BAA" w:rsidRPr="00F34D7A">
        <w:rPr>
          <w:rFonts w:ascii="Traditional Arabic" w:eastAsia="Times New Roman" w:hAnsi="Traditional Arabic" w:cs="Traditional Arabic"/>
          <w:b/>
          <w:bCs/>
          <w:color w:val="000000"/>
          <w:sz w:val="32"/>
          <w:szCs w:val="32"/>
          <w:rtl/>
          <w:lang w:eastAsia="tr-TR"/>
        </w:rPr>
        <w:t>وَلَئِنْ جَاءَ نَصْرٌ مِنْ رَبِّكَ لَيَقُولُنَّ إِنَّا كُنَّا مَعَكُمْ</w:t>
      </w:r>
      <w:r>
        <w:rPr>
          <w:rFonts w:ascii="Times New Roman" w:hAnsi="Times New Roman" w:cs="Times New Roman"/>
          <w:kern w:val="24"/>
          <w:sz w:val="24"/>
          <w:szCs w:val="24"/>
        </w:rPr>
        <w:t>: “</w:t>
      </w:r>
      <w:bookmarkStart w:id="1" w:name="_Hlk85540635"/>
      <w:r>
        <w:rPr>
          <w:rFonts w:ascii="Times New Roman" w:hAnsi="Times New Roman" w:cs="Times New Roman"/>
          <w:kern w:val="24"/>
          <w:sz w:val="24"/>
          <w:szCs w:val="24"/>
        </w:rPr>
        <w:t>İnsanlardan Allah’a güvendik diyor olan, Allah’</w:t>
      </w:r>
      <w:r w:rsidR="00A9376A">
        <w:rPr>
          <w:rFonts w:ascii="Times New Roman" w:hAnsi="Times New Roman" w:cs="Times New Roman"/>
          <w:kern w:val="24"/>
          <w:sz w:val="24"/>
          <w:szCs w:val="24"/>
        </w:rPr>
        <w:t>la ilgili olarak</w:t>
      </w:r>
      <w:r>
        <w:rPr>
          <w:rFonts w:ascii="Times New Roman" w:hAnsi="Times New Roman" w:cs="Times New Roman"/>
          <w:kern w:val="24"/>
          <w:sz w:val="24"/>
          <w:szCs w:val="24"/>
        </w:rPr>
        <w:t xml:space="preserve"> eziyet edildiğinde insanların fitnesini Allah’ın azabı gibi kılan</w:t>
      </w:r>
      <w:r w:rsidR="00DE4BAA">
        <w:rPr>
          <w:rFonts w:ascii="Times New Roman" w:hAnsi="Times New Roman" w:cs="Times New Roman"/>
          <w:kern w:val="24"/>
          <w:sz w:val="24"/>
          <w:szCs w:val="24"/>
        </w:rPr>
        <w:t xml:space="preserve"> ve yemin olsun rabbinden bir yardım gelirse kesinlikle sizinle beraberdik diyecek olan</w:t>
      </w:r>
      <w:r>
        <w:rPr>
          <w:rFonts w:ascii="Times New Roman" w:hAnsi="Times New Roman" w:cs="Times New Roman"/>
          <w:kern w:val="24"/>
          <w:sz w:val="24"/>
          <w:szCs w:val="24"/>
        </w:rPr>
        <w:t xml:space="preserve"> vardır</w:t>
      </w:r>
      <w:bookmarkEnd w:id="1"/>
      <w:r>
        <w:rPr>
          <w:rFonts w:ascii="Times New Roman" w:hAnsi="Times New Roman" w:cs="Times New Roman"/>
          <w:kern w:val="24"/>
          <w:sz w:val="24"/>
          <w:szCs w:val="24"/>
        </w:rPr>
        <w:t>” demektir.</w:t>
      </w:r>
    </w:p>
    <w:p w14:paraId="07171FAB" w14:textId="115D19F1" w:rsidR="009F1726" w:rsidRDefault="00CD3634" w:rsidP="009F0026">
      <w:pPr>
        <w:jc w:val="both"/>
        <w:rPr>
          <w:rFonts w:ascii="Times New Roman" w:hAnsi="Times New Roman" w:cs="Times New Roman"/>
          <w:kern w:val="24"/>
          <w:sz w:val="24"/>
          <w:szCs w:val="24"/>
        </w:rPr>
      </w:pPr>
      <w:r>
        <w:rPr>
          <w:rFonts w:ascii="Times New Roman" w:hAnsi="Times New Roman" w:cs="Times New Roman"/>
          <w:kern w:val="24"/>
          <w:sz w:val="24"/>
          <w:szCs w:val="24"/>
        </w:rPr>
        <w:t>Buna göre:</w:t>
      </w:r>
    </w:p>
    <w:p w14:paraId="3BB8DA57" w14:textId="14C290FA" w:rsidR="00CD3634" w:rsidRDefault="00CD3634" w:rsidP="009F0026">
      <w:pPr>
        <w:jc w:val="both"/>
        <w:rPr>
          <w:rFonts w:ascii="Times New Roman" w:hAnsi="Times New Roman" w:cs="Times New Roman"/>
          <w:kern w:val="24"/>
          <w:sz w:val="24"/>
          <w:szCs w:val="24"/>
        </w:rPr>
      </w:pPr>
      <w:r>
        <w:rPr>
          <w:rFonts w:ascii="Times New Roman" w:hAnsi="Times New Roman" w:cs="Times New Roman"/>
          <w:kern w:val="24"/>
          <w:sz w:val="24"/>
          <w:szCs w:val="24"/>
        </w:rPr>
        <w:t>Allah’a iman ettik demek bir sonuç doğuracaktır. Surenin ilk ayetlerinde iman ettik demekle olayın bitmeyeceğini, fitnelenecekleri belirtilmiştir.</w:t>
      </w:r>
    </w:p>
    <w:p w14:paraId="07407AF9" w14:textId="544DD0E9" w:rsidR="00CD3634" w:rsidRPr="00CD3634" w:rsidRDefault="00CD3634" w:rsidP="00CD3634">
      <w:pPr>
        <w:jc w:val="center"/>
        <w:rPr>
          <w:rFonts w:ascii="Times New Roman" w:hAnsi="Times New Roman" w:cs="Times New Roman"/>
          <w:kern w:val="24"/>
          <w:sz w:val="12"/>
          <w:szCs w:val="12"/>
        </w:rPr>
      </w:pPr>
      <w:r w:rsidRPr="00CD3634">
        <w:rPr>
          <w:rFonts w:ascii="Traditional Arabic" w:hAnsi="Traditional Arabic" w:cs="Traditional Arabic"/>
          <w:sz w:val="32"/>
          <w:szCs w:val="32"/>
          <w:rtl/>
        </w:rPr>
        <w:t xml:space="preserve">أَحَسِبَ النَّاسُ أَنْ يُتْرَكُوا أَنْ يَقُولُوا آمَنَّا وَهُمْ لَا يُفْتَنُونَ </w:t>
      </w:r>
      <w:r w:rsidRPr="00CD3634">
        <w:rPr>
          <w:rFonts w:ascii="Times New Roman" w:hAnsi="Times New Roman" w:cs="Times New Roman"/>
          <w:sz w:val="18"/>
          <w:szCs w:val="18"/>
          <w:rtl/>
        </w:rPr>
        <w:t>(2)</w:t>
      </w:r>
      <w:r w:rsidRPr="00CD3634">
        <w:rPr>
          <w:rFonts w:ascii="Traditional Arabic" w:hAnsi="Traditional Arabic" w:cs="Traditional Arabic"/>
          <w:sz w:val="32"/>
          <w:szCs w:val="32"/>
          <w:rtl/>
        </w:rPr>
        <w:t xml:space="preserve"> وَلَقَدْ فَتَنَّا الَّذِينَ مِنْ قَبْلِهِمْ فَلَيَعْلَمَنَّ اللَّهُ الَّذِينَ صَدَقُوا وَلَيَعْلَمَنَّ الْكَاذِبِينَ </w:t>
      </w:r>
      <w:r w:rsidRPr="00CD3634">
        <w:rPr>
          <w:rFonts w:ascii="Times New Roman" w:hAnsi="Times New Roman" w:cs="Times New Roman"/>
          <w:sz w:val="18"/>
          <w:szCs w:val="18"/>
          <w:rtl/>
        </w:rPr>
        <w:t>(3)</w:t>
      </w:r>
    </w:p>
    <w:p w14:paraId="3CEC6790" w14:textId="7A49CEAA" w:rsidR="00CD3634" w:rsidRDefault="00B34D84" w:rsidP="00B34D84">
      <w:pPr>
        <w:jc w:val="center"/>
        <w:rPr>
          <w:rFonts w:ascii="Times New Roman" w:hAnsi="Times New Roman" w:cs="Times New Roman"/>
          <w:kern w:val="24"/>
          <w:sz w:val="24"/>
          <w:szCs w:val="24"/>
        </w:rPr>
      </w:pPr>
      <w:r>
        <w:rPr>
          <w:rFonts w:ascii="Times New Roman" w:hAnsi="Times New Roman" w:cs="Times New Roman"/>
          <w:sz w:val="24"/>
          <w:szCs w:val="24"/>
        </w:rPr>
        <w:t xml:space="preserve">İnsanlar iman ettik demekle fitnelenmeden bırakılacaklarını sanıyorlar mı? </w:t>
      </w:r>
      <w:r w:rsidRPr="00B34D84">
        <w:rPr>
          <w:rFonts w:ascii="Times New Roman" w:hAnsi="Times New Roman" w:cs="Times New Roman"/>
          <w:sz w:val="24"/>
          <w:szCs w:val="24"/>
        </w:rPr>
        <w:t>Onlardan öncekileri fitnelemiştik. Allah doğru olanları bilecektir ve yanlış yapanları bilecektir.</w:t>
      </w:r>
      <w:r w:rsidR="005B5860">
        <w:rPr>
          <w:rFonts w:ascii="Times New Roman" w:hAnsi="Times New Roman" w:cs="Times New Roman"/>
          <w:sz w:val="24"/>
          <w:szCs w:val="24"/>
        </w:rPr>
        <w:t xml:space="preserve"> (</w:t>
      </w:r>
      <w:proofErr w:type="spellStart"/>
      <w:r w:rsidR="005B5860">
        <w:rPr>
          <w:rFonts w:ascii="Times New Roman" w:hAnsi="Times New Roman" w:cs="Times New Roman"/>
          <w:sz w:val="24"/>
          <w:szCs w:val="24"/>
        </w:rPr>
        <w:t>Ankebut</w:t>
      </w:r>
      <w:proofErr w:type="spellEnd"/>
      <w:r w:rsidR="005B5860">
        <w:rPr>
          <w:rFonts w:ascii="Times New Roman" w:hAnsi="Times New Roman" w:cs="Times New Roman"/>
          <w:sz w:val="24"/>
          <w:szCs w:val="24"/>
        </w:rPr>
        <w:t xml:space="preserve"> 2-3)</w:t>
      </w:r>
    </w:p>
    <w:p w14:paraId="3FC91350" w14:textId="5CBF8E2B" w:rsidR="009F0026" w:rsidRDefault="00B34D84" w:rsidP="002F1122">
      <w:pPr>
        <w:jc w:val="both"/>
        <w:rPr>
          <w:rFonts w:ascii="Times New Roman" w:hAnsi="Times New Roman" w:cs="Times New Roman"/>
          <w:kern w:val="24"/>
          <w:sz w:val="24"/>
          <w:szCs w:val="24"/>
        </w:rPr>
      </w:pPr>
      <w:r>
        <w:rPr>
          <w:rFonts w:ascii="Times New Roman" w:hAnsi="Times New Roman" w:cs="Times New Roman"/>
          <w:kern w:val="24"/>
          <w:sz w:val="24"/>
          <w:szCs w:val="24"/>
        </w:rPr>
        <w:t xml:space="preserve">Bu ayette 2. ve 3. ayetteki durum açıklanmaktadır. Üçüncü ayette fitneledik denmektedir. Bu ayette insanların fitnesi denmektedir. </w:t>
      </w:r>
      <w:r w:rsidR="00D61BB7">
        <w:rPr>
          <w:rFonts w:ascii="Times New Roman" w:hAnsi="Times New Roman" w:cs="Times New Roman"/>
          <w:kern w:val="24"/>
          <w:sz w:val="24"/>
          <w:szCs w:val="24"/>
        </w:rPr>
        <w:t>“</w:t>
      </w:r>
      <w:r>
        <w:rPr>
          <w:rFonts w:ascii="Times New Roman" w:hAnsi="Times New Roman" w:cs="Times New Roman"/>
          <w:kern w:val="24"/>
          <w:sz w:val="24"/>
          <w:szCs w:val="24"/>
        </w:rPr>
        <w:t>Biz fitneledik</w:t>
      </w:r>
      <w:r w:rsidR="00D61BB7">
        <w:rPr>
          <w:rFonts w:ascii="Times New Roman" w:hAnsi="Times New Roman" w:cs="Times New Roman"/>
          <w:kern w:val="24"/>
          <w:sz w:val="24"/>
          <w:szCs w:val="24"/>
        </w:rPr>
        <w:t>”</w:t>
      </w:r>
      <w:r>
        <w:rPr>
          <w:rFonts w:ascii="Times New Roman" w:hAnsi="Times New Roman" w:cs="Times New Roman"/>
          <w:kern w:val="24"/>
          <w:sz w:val="24"/>
          <w:szCs w:val="24"/>
        </w:rPr>
        <w:t xml:space="preserve"> demek </w:t>
      </w:r>
      <w:r w:rsidR="00D61BB7">
        <w:rPr>
          <w:rFonts w:ascii="Times New Roman" w:hAnsi="Times New Roman" w:cs="Times New Roman"/>
          <w:kern w:val="24"/>
          <w:sz w:val="24"/>
          <w:szCs w:val="24"/>
        </w:rPr>
        <w:t>“</w:t>
      </w:r>
      <w:r>
        <w:rPr>
          <w:rFonts w:ascii="Times New Roman" w:hAnsi="Times New Roman" w:cs="Times New Roman"/>
          <w:kern w:val="24"/>
          <w:sz w:val="24"/>
          <w:szCs w:val="24"/>
        </w:rPr>
        <w:t>sebeplerle fitneledik</w:t>
      </w:r>
      <w:r w:rsidR="00D61BB7">
        <w:rPr>
          <w:rFonts w:ascii="Times New Roman" w:hAnsi="Times New Roman" w:cs="Times New Roman"/>
          <w:kern w:val="24"/>
          <w:sz w:val="24"/>
          <w:szCs w:val="24"/>
        </w:rPr>
        <w:t>”</w:t>
      </w:r>
      <w:r>
        <w:rPr>
          <w:rFonts w:ascii="Times New Roman" w:hAnsi="Times New Roman" w:cs="Times New Roman"/>
          <w:kern w:val="24"/>
          <w:sz w:val="24"/>
          <w:szCs w:val="24"/>
        </w:rPr>
        <w:t xml:space="preserve"> demektir ki insanların fitnesi bu duruma dahildir.</w:t>
      </w:r>
    </w:p>
    <w:p w14:paraId="0B3CFE27" w14:textId="0060712A" w:rsidR="00B34D84" w:rsidRDefault="00B34D84" w:rsidP="002F1122">
      <w:pPr>
        <w:jc w:val="both"/>
        <w:rPr>
          <w:rFonts w:ascii="Times New Roman" w:hAnsi="Times New Roman" w:cs="Times New Roman"/>
          <w:kern w:val="24"/>
          <w:sz w:val="24"/>
          <w:szCs w:val="24"/>
        </w:rPr>
      </w:pPr>
      <w:r>
        <w:rPr>
          <w:rFonts w:ascii="Times New Roman" w:hAnsi="Times New Roman" w:cs="Times New Roman"/>
          <w:kern w:val="24"/>
          <w:sz w:val="24"/>
          <w:szCs w:val="24"/>
        </w:rPr>
        <w:t>10. ayette böylece fitnelenmenin örneği verilmektedir.</w:t>
      </w:r>
    </w:p>
    <w:p w14:paraId="0EE21447" w14:textId="109E213D" w:rsidR="00B34D84" w:rsidRDefault="00B34D84" w:rsidP="002F1122">
      <w:pPr>
        <w:jc w:val="both"/>
        <w:rPr>
          <w:rFonts w:ascii="Times New Roman" w:hAnsi="Times New Roman" w:cs="Times New Roman"/>
          <w:kern w:val="24"/>
          <w:sz w:val="24"/>
          <w:szCs w:val="24"/>
        </w:rPr>
      </w:pPr>
      <w:r>
        <w:rPr>
          <w:rFonts w:ascii="Times New Roman" w:hAnsi="Times New Roman" w:cs="Times New Roman"/>
          <w:kern w:val="24"/>
          <w:sz w:val="24"/>
          <w:szCs w:val="24"/>
        </w:rPr>
        <w:t xml:space="preserve">Bir topluluk içinden bireysel olarak kişiler </w:t>
      </w:r>
      <w:r w:rsidRPr="00F30911">
        <w:rPr>
          <w:rFonts w:ascii="Traditional Arabic" w:hAnsi="Traditional Arabic" w:cs="Traditional Arabic"/>
          <w:sz w:val="32"/>
          <w:szCs w:val="32"/>
          <w:rtl/>
        </w:rPr>
        <w:t>آمَنَّا بِاللَّهِ</w:t>
      </w:r>
      <w:r>
        <w:rPr>
          <w:rFonts w:ascii="Times New Roman" w:hAnsi="Times New Roman" w:cs="Times New Roman"/>
          <w:kern w:val="24"/>
          <w:sz w:val="24"/>
          <w:szCs w:val="24"/>
        </w:rPr>
        <w:t xml:space="preserve"> “Allah’a iman ettik” demektedir.</w:t>
      </w:r>
    </w:p>
    <w:p w14:paraId="1D6DDDC8" w14:textId="225454EF" w:rsidR="00B34D84" w:rsidRDefault="00B34D84" w:rsidP="002F1122">
      <w:pPr>
        <w:jc w:val="both"/>
        <w:rPr>
          <w:rFonts w:ascii="Times New Roman" w:hAnsi="Times New Roman" w:cs="Times New Roman"/>
          <w:kern w:val="24"/>
          <w:sz w:val="24"/>
          <w:szCs w:val="24"/>
        </w:rPr>
      </w:pPr>
      <w:r>
        <w:rPr>
          <w:rFonts w:ascii="Times New Roman" w:hAnsi="Times New Roman" w:cs="Times New Roman"/>
          <w:kern w:val="24"/>
          <w:sz w:val="24"/>
          <w:szCs w:val="24"/>
        </w:rPr>
        <w:t xml:space="preserve">Bunu demeleri sebebiyle ki </w:t>
      </w:r>
      <w:r w:rsidRPr="00F30911">
        <w:rPr>
          <w:rFonts w:ascii="Traditional Arabic" w:hAnsi="Traditional Arabic" w:cs="Traditional Arabic"/>
          <w:sz w:val="32"/>
          <w:szCs w:val="32"/>
          <w:rtl/>
        </w:rPr>
        <w:t>فَ</w:t>
      </w:r>
      <w:r>
        <w:rPr>
          <w:rFonts w:ascii="Times New Roman" w:hAnsi="Times New Roman" w:cs="Times New Roman"/>
          <w:kern w:val="24"/>
          <w:sz w:val="24"/>
          <w:szCs w:val="24"/>
        </w:rPr>
        <w:t xml:space="preserve"> atıf harfi bunu ifade eder, Allah’la ilgili olarak eziyete uğrar</w:t>
      </w:r>
      <w:r w:rsidR="00D61BB7">
        <w:rPr>
          <w:rFonts w:ascii="Times New Roman" w:hAnsi="Times New Roman" w:cs="Times New Roman"/>
          <w:kern w:val="24"/>
          <w:sz w:val="24"/>
          <w:szCs w:val="24"/>
        </w:rPr>
        <w:t>lar</w:t>
      </w:r>
      <w:r>
        <w:rPr>
          <w:rFonts w:ascii="Times New Roman" w:hAnsi="Times New Roman" w:cs="Times New Roman"/>
          <w:kern w:val="24"/>
          <w:sz w:val="24"/>
          <w:szCs w:val="24"/>
        </w:rPr>
        <w:t>. Bu eziyet her türlü olabilir. Fiziksel veya sözle olabilir.</w:t>
      </w:r>
    </w:p>
    <w:p w14:paraId="04272C3C" w14:textId="5E90DC6C" w:rsidR="00B34D84" w:rsidRDefault="00B34D84" w:rsidP="002F1122">
      <w:pPr>
        <w:jc w:val="both"/>
        <w:rPr>
          <w:rFonts w:ascii="Times New Roman" w:hAnsi="Times New Roman" w:cs="Times New Roman"/>
          <w:kern w:val="24"/>
          <w:sz w:val="24"/>
          <w:szCs w:val="24"/>
        </w:rPr>
      </w:pPr>
      <w:r>
        <w:rPr>
          <w:rFonts w:ascii="Times New Roman" w:hAnsi="Times New Roman" w:cs="Times New Roman"/>
          <w:kern w:val="24"/>
          <w:sz w:val="24"/>
          <w:szCs w:val="24"/>
        </w:rPr>
        <w:t>Bunun üzerine insanların fitnesini Allah’ın azabı gibi kılar. Oysa insanların eziyetinden değil Allah’ın azabından çekinmesi gerekirdi.</w:t>
      </w:r>
    </w:p>
    <w:p w14:paraId="44929E54" w14:textId="59ED28EF" w:rsidR="00B34D84" w:rsidRDefault="00B34D84" w:rsidP="002F1122">
      <w:pPr>
        <w:jc w:val="both"/>
        <w:rPr>
          <w:rFonts w:ascii="Times New Roman" w:hAnsi="Times New Roman" w:cs="Times New Roman"/>
          <w:kern w:val="24"/>
          <w:sz w:val="24"/>
          <w:szCs w:val="24"/>
        </w:rPr>
      </w:pPr>
      <w:r>
        <w:rPr>
          <w:rFonts w:ascii="Times New Roman" w:hAnsi="Times New Roman" w:cs="Times New Roman"/>
          <w:kern w:val="24"/>
          <w:sz w:val="24"/>
          <w:szCs w:val="24"/>
        </w:rPr>
        <w:lastRenderedPageBreak/>
        <w:t xml:space="preserve">Bunun üzerine </w:t>
      </w:r>
      <w:r w:rsidR="00D61BB7">
        <w:rPr>
          <w:rFonts w:ascii="Times New Roman" w:hAnsi="Times New Roman" w:cs="Times New Roman"/>
          <w:kern w:val="24"/>
          <w:sz w:val="24"/>
          <w:szCs w:val="24"/>
        </w:rPr>
        <w:t xml:space="preserve">“senin </w:t>
      </w:r>
      <w:r>
        <w:rPr>
          <w:rFonts w:ascii="Times New Roman" w:hAnsi="Times New Roman" w:cs="Times New Roman"/>
          <w:kern w:val="24"/>
          <w:sz w:val="24"/>
          <w:szCs w:val="24"/>
        </w:rPr>
        <w:t>rabbin</w:t>
      </w:r>
      <w:r w:rsidR="00D61BB7">
        <w:rPr>
          <w:rFonts w:ascii="Times New Roman" w:hAnsi="Times New Roman" w:cs="Times New Roman"/>
          <w:kern w:val="24"/>
          <w:sz w:val="24"/>
          <w:szCs w:val="24"/>
        </w:rPr>
        <w:t>in”</w:t>
      </w:r>
      <w:r>
        <w:rPr>
          <w:rFonts w:ascii="Times New Roman" w:hAnsi="Times New Roman" w:cs="Times New Roman"/>
          <w:kern w:val="24"/>
          <w:sz w:val="24"/>
          <w:szCs w:val="24"/>
        </w:rPr>
        <w:t xml:space="preserve"> yardımı gelir. Buradan Allah’ın azabı gibi kılanlara değil, topluluğa yardım geldiği anlaşılmaktadır.</w:t>
      </w:r>
    </w:p>
    <w:p w14:paraId="7665113E" w14:textId="0C470D7E" w:rsidR="00B34D84" w:rsidRDefault="00B34D84" w:rsidP="002F1122">
      <w:pPr>
        <w:jc w:val="both"/>
        <w:rPr>
          <w:rFonts w:ascii="Times New Roman" w:hAnsi="Times New Roman" w:cs="Times New Roman"/>
          <w:kern w:val="24"/>
          <w:sz w:val="24"/>
          <w:szCs w:val="24"/>
        </w:rPr>
      </w:pPr>
      <w:r>
        <w:rPr>
          <w:rFonts w:ascii="Times New Roman" w:hAnsi="Times New Roman" w:cs="Times New Roman"/>
          <w:kern w:val="24"/>
          <w:sz w:val="24"/>
          <w:szCs w:val="24"/>
        </w:rPr>
        <w:t xml:space="preserve">O zaman “biz sizinle beraberdik” demektedirler. </w:t>
      </w:r>
      <w:r w:rsidR="00D61BB7" w:rsidRPr="00D61BB7">
        <w:rPr>
          <w:rFonts w:ascii="Traditional Arabic" w:eastAsia="Times New Roman" w:hAnsi="Traditional Arabic" w:cs="Traditional Arabic"/>
          <w:color w:val="000000"/>
          <w:sz w:val="32"/>
          <w:szCs w:val="32"/>
          <w:rtl/>
          <w:lang w:eastAsia="tr-TR"/>
        </w:rPr>
        <w:t>إِنَّا مَعَكُمْ</w:t>
      </w:r>
      <w:r w:rsidR="00D61BB7">
        <w:rPr>
          <w:rFonts w:ascii="Times New Roman" w:hAnsi="Times New Roman" w:cs="Times New Roman"/>
          <w:kern w:val="24"/>
          <w:sz w:val="24"/>
          <w:szCs w:val="24"/>
        </w:rPr>
        <w:t xml:space="preserve"> “</w:t>
      </w:r>
      <w:r w:rsidR="00691C7E">
        <w:rPr>
          <w:rFonts w:ascii="Times New Roman" w:hAnsi="Times New Roman" w:cs="Times New Roman"/>
          <w:kern w:val="24"/>
          <w:sz w:val="24"/>
          <w:szCs w:val="24"/>
        </w:rPr>
        <w:t>Kesinlikle b</w:t>
      </w:r>
      <w:r w:rsidR="00D61BB7">
        <w:rPr>
          <w:rFonts w:ascii="Times New Roman" w:hAnsi="Times New Roman" w:cs="Times New Roman"/>
          <w:kern w:val="24"/>
          <w:sz w:val="24"/>
          <w:szCs w:val="24"/>
        </w:rPr>
        <w:t xml:space="preserve">iz sizinle beraberiz” dememişler, </w:t>
      </w:r>
      <w:r w:rsidR="00D61BB7" w:rsidRPr="00D61BB7">
        <w:rPr>
          <w:rFonts w:ascii="Traditional Arabic" w:eastAsia="Times New Roman" w:hAnsi="Traditional Arabic" w:cs="Traditional Arabic"/>
          <w:color w:val="000000"/>
          <w:sz w:val="32"/>
          <w:szCs w:val="32"/>
          <w:rtl/>
          <w:lang w:eastAsia="tr-TR"/>
        </w:rPr>
        <w:t>إِنَّا كُنَّا مَعَكُمْ</w:t>
      </w:r>
      <w:r w:rsidR="00D61BB7">
        <w:rPr>
          <w:rFonts w:ascii="Times New Roman" w:hAnsi="Times New Roman" w:cs="Times New Roman"/>
          <w:kern w:val="24"/>
          <w:sz w:val="24"/>
          <w:szCs w:val="24"/>
        </w:rPr>
        <w:t xml:space="preserve"> “</w:t>
      </w:r>
      <w:r w:rsidR="00691C7E">
        <w:rPr>
          <w:rFonts w:ascii="Times New Roman" w:hAnsi="Times New Roman" w:cs="Times New Roman"/>
          <w:kern w:val="24"/>
          <w:sz w:val="24"/>
          <w:szCs w:val="24"/>
        </w:rPr>
        <w:t xml:space="preserve">kesinlikle </w:t>
      </w:r>
      <w:r w:rsidR="00D61BB7">
        <w:rPr>
          <w:rFonts w:ascii="Times New Roman" w:hAnsi="Times New Roman" w:cs="Times New Roman"/>
          <w:kern w:val="24"/>
          <w:sz w:val="24"/>
          <w:szCs w:val="24"/>
        </w:rPr>
        <w:t>biz sizinle beraberdik” demişlerdir.</w:t>
      </w:r>
      <w:r w:rsidR="0005545B">
        <w:rPr>
          <w:rFonts w:ascii="Times New Roman" w:hAnsi="Times New Roman" w:cs="Times New Roman"/>
          <w:kern w:val="24"/>
          <w:sz w:val="24"/>
          <w:szCs w:val="24"/>
        </w:rPr>
        <w:t xml:space="preserve"> Bunu söylemeleri eziyetle birlikte topluluktan ayrıldıklarının işaretidir.</w:t>
      </w:r>
      <w:r w:rsidR="00691C7E">
        <w:rPr>
          <w:rFonts w:ascii="Times New Roman" w:hAnsi="Times New Roman" w:cs="Times New Roman"/>
          <w:kern w:val="24"/>
          <w:sz w:val="24"/>
          <w:szCs w:val="24"/>
        </w:rPr>
        <w:t xml:space="preserve"> </w:t>
      </w:r>
      <w:r w:rsidR="007016AE" w:rsidRPr="00D61BB7">
        <w:rPr>
          <w:rFonts w:ascii="Traditional Arabic" w:eastAsia="Times New Roman" w:hAnsi="Traditional Arabic" w:cs="Traditional Arabic"/>
          <w:color w:val="000000"/>
          <w:sz w:val="32"/>
          <w:szCs w:val="32"/>
          <w:rtl/>
          <w:lang w:eastAsia="tr-TR"/>
        </w:rPr>
        <w:t xml:space="preserve">كُنَّا </w:t>
      </w:r>
      <w:r w:rsidR="00691C7E" w:rsidRPr="00D61BB7">
        <w:rPr>
          <w:rFonts w:ascii="Traditional Arabic" w:eastAsia="Times New Roman" w:hAnsi="Traditional Arabic" w:cs="Traditional Arabic"/>
          <w:color w:val="000000"/>
          <w:sz w:val="32"/>
          <w:szCs w:val="32"/>
          <w:rtl/>
          <w:lang w:eastAsia="tr-TR"/>
        </w:rPr>
        <w:t>مَعَكُمْ</w:t>
      </w:r>
      <w:r w:rsidR="00691C7E">
        <w:rPr>
          <w:rFonts w:ascii="Times New Roman" w:hAnsi="Times New Roman" w:cs="Times New Roman"/>
          <w:kern w:val="24"/>
          <w:sz w:val="24"/>
          <w:szCs w:val="24"/>
        </w:rPr>
        <w:t xml:space="preserve"> “biz sizinle beraber</w:t>
      </w:r>
      <w:r w:rsidR="007016AE">
        <w:rPr>
          <w:rFonts w:ascii="Times New Roman" w:hAnsi="Times New Roman" w:cs="Times New Roman"/>
          <w:kern w:val="24"/>
          <w:sz w:val="24"/>
          <w:szCs w:val="24"/>
        </w:rPr>
        <w:t>dik</w:t>
      </w:r>
      <w:r w:rsidR="00691C7E">
        <w:rPr>
          <w:rFonts w:ascii="Times New Roman" w:hAnsi="Times New Roman" w:cs="Times New Roman"/>
          <w:kern w:val="24"/>
          <w:sz w:val="24"/>
          <w:szCs w:val="24"/>
        </w:rPr>
        <w:t xml:space="preserve">” yerine </w:t>
      </w:r>
      <w:proofErr w:type="spellStart"/>
      <w:r w:rsidR="00691C7E">
        <w:rPr>
          <w:rFonts w:ascii="Times New Roman" w:hAnsi="Times New Roman" w:cs="Times New Roman"/>
          <w:kern w:val="24"/>
          <w:sz w:val="24"/>
          <w:szCs w:val="24"/>
        </w:rPr>
        <w:t>inneyi</w:t>
      </w:r>
      <w:proofErr w:type="spellEnd"/>
      <w:r w:rsidR="00691C7E">
        <w:rPr>
          <w:rFonts w:ascii="Times New Roman" w:hAnsi="Times New Roman" w:cs="Times New Roman"/>
          <w:kern w:val="24"/>
          <w:sz w:val="24"/>
          <w:szCs w:val="24"/>
        </w:rPr>
        <w:t xml:space="preserve"> kullanmışlardır. Çünkü karşı taraf onların kendileriyle beraber olduğuna inanmamaktadır. Bu nedenle </w:t>
      </w:r>
      <w:proofErr w:type="spellStart"/>
      <w:r w:rsidR="00691C7E">
        <w:rPr>
          <w:rFonts w:ascii="Times New Roman" w:hAnsi="Times New Roman" w:cs="Times New Roman"/>
          <w:kern w:val="24"/>
          <w:sz w:val="24"/>
          <w:szCs w:val="24"/>
        </w:rPr>
        <w:t>te’kîd</w:t>
      </w:r>
      <w:r w:rsidR="0005545B">
        <w:rPr>
          <w:rFonts w:ascii="Times New Roman" w:hAnsi="Times New Roman" w:cs="Times New Roman"/>
          <w:kern w:val="24"/>
          <w:sz w:val="24"/>
          <w:szCs w:val="24"/>
        </w:rPr>
        <w:t>li</w:t>
      </w:r>
      <w:proofErr w:type="spellEnd"/>
      <w:r w:rsidR="00691C7E">
        <w:rPr>
          <w:rFonts w:ascii="Times New Roman" w:hAnsi="Times New Roman" w:cs="Times New Roman"/>
          <w:kern w:val="24"/>
          <w:sz w:val="24"/>
          <w:szCs w:val="24"/>
        </w:rPr>
        <w:t xml:space="preserve"> </w:t>
      </w:r>
      <w:r w:rsidR="0005545B">
        <w:rPr>
          <w:rFonts w:ascii="Times New Roman" w:hAnsi="Times New Roman" w:cs="Times New Roman"/>
          <w:kern w:val="24"/>
          <w:sz w:val="24"/>
          <w:szCs w:val="24"/>
        </w:rPr>
        <w:t>konuşmaktadırlar</w:t>
      </w:r>
      <w:r w:rsidR="00691C7E">
        <w:rPr>
          <w:rFonts w:ascii="Times New Roman" w:hAnsi="Times New Roman" w:cs="Times New Roman"/>
          <w:kern w:val="24"/>
          <w:sz w:val="24"/>
          <w:szCs w:val="24"/>
        </w:rPr>
        <w:t>.</w:t>
      </w:r>
    </w:p>
    <w:p w14:paraId="15FBE5ED" w14:textId="0F278CE5" w:rsidR="00760BDD" w:rsidRDefault="00760BDD" w:rsidP="002F1122">
      <w:pPr>
        <w:jc w:val="both"/>
        <w:rPr>
          <w:rFonts w:ascii="Times New Roman" w:hAnsi="Times New Roman" w:cs="Times New Roman"/>
          <w:kern w:val="24"/>
          <w:sz w:val="24"/>
          <w:szCs w:val="24"/>
        </w:rPr>
      </w:pPr>
      <w:r>
        <w:rPr>
          <w:rFonts w:ascii="Times New Roman" w:hAnsi="Times New Roman" w:cs="Times New Roman"/>
          <w:kern w:val="24"/>
          <w:sz w:val="24"/>
          <w:szCs w:val="24"/>
        </w:rPr>
        <w:t>Siz Adil Düzeni anlattıkça, uygulamalar yaptıkça içinizdeki çürükleri</w:t>
      </w:r>
      <w:r w:rsidR="00691C7E">
        <w:rPr>
          <w:rFonts w:ascii="Times New Roman" w:hAnsi="Times New Roman" w:cs="Times New Roman"/>
          <w:kern w:val="24"/>
          <w:sz w:val="24"/>
          <w:szCs w:val="24"/>
        </w:rPr>
        <w:t>n</w:t>
      </w:r>
      <w:r>
        <w:rPr>
          <w:rFonts w:ascii="Times New Roman" w:hAnsi="Times New Roman" w:cs="Times New Roman"/>
          <w:kern w:val="24"/>
          <w:sz w:val="24"/>
          <w:szCs w:val="24"/>
        </w:rPr>
        <w:t xml:space="preserve"> ayıkla</w:t>
      </w:r>
      <w:r w:rsidR="00691C7E">
        <w:rPr>
          <w:rFonts w:ascii="Times New Roman" w:hAnsi="Times New Roman" w:cs="Times New Roman"/>
          <w:kern w:val="24"/>
          <w:sz w:val="24"/>
          <w:szCs w:val="24"/>
        </w:rPr>
        <w:t>nması</w:t>
      </w:r>
      <w:r>
        <w:rPr>
          <w:rFonts w:ascii="Times New Roman" w:hAnsi="Times New Roman" w:cs="Times New Roman"/>
          <w:kern w:val="24"/>
          <w:sz w:val="24"/>
          <w:szCs w:val="24"/>
        </w:rPr>
        <w:t xml:space="preserve"> için eziyete uğrarsınız ve bu şekilde fitnelenerek ayıklanma gerçekleşmiş olur. </w:t>
      </w:r>
      <w:r w:rsidR="00D61BB7">
        <w:rPr>
          <w:rFonts w:ascii="Times New Roman" w:hAnsi="Times New Roman" w:cs="Times New Roman"/>
          <w:kern w:val="24"/>
          <w:sz w:val="24"/>
          <w:szCs w:val="24"/>
        </w:rPr>
        <w:t xml:space="preserve">Onlar sizden ayrılırlar. </w:t>
      </w:r>
      <w:r>
        <w:rPr>
          <w:rFonts w:ascii="Times New Roman" w:hAnsi="Times New Roman" w:cs="Times New Roman"/>
          <w:kern w:val="24"/>
          <w:sz w:val="24"/>
          <w:szCs w:val="24"/>
        </w:rPr>
        <w:t xml:space="preserve">Hiç de beklenmedik bir anda rabbinizden yardım gelir. Rabbinizden gelir, çünkü terbiyenin bir aşamasıdır bu. Rabbinizden gelen yardımla çürükler bir anda geri dönerler. Biz sizinle beraberdik derler. Bunu diyeceklerine bu ayette yemin edilmektedir. Hem de o kadar çok </w:t>
      </w:r>
      <w:proofErr w:type="spellStart"/>
      <w:r>
        <w:rPr>
          <w:rFonts w:ascii="Times New Roman" w:hAnsi="Times New Roman" w:cs="Times New Roman"/>
          <w:kern w:val="24"/>
          <w:sz w:val="24"/>
          <w:szCs w:val="24"/>
        </w:rPr>
        <w:t>te’kîdli</w:t>
      </w:r>
      <w:proofErr w:type="spellEnd"/>
      <w:r>
        <w:rPr>
          <w:rFonts w:ascii="Times New Roman" w:hAnsi="Times New Roman" w:cs="Times New Roman"/>
          <w:kern w:val="24"/>
          <w:sz w:val="24"/>
          <w:szCs w:val="24"/>
        </w:rPr>
        <w:t xml:space="preserve"> ifade vardır ki bunu diyeceklerine. Yemin vardır</w:t>
      </w:r>
      <w:r w:rsidR="00D61BB7">
        <w:rPr>
          <w:rFonts w:ascii="Times New Roman" w:hAnsi="Times New Roman" w:cs="Times New Roman"/>
          <w:kern w:val="24"/>
          <w:sz w:val="24"/>
          <w:szCs w:val="24"/>
        </w:rPr>
        <w:t xml:space="preserve"> (1)</w:t>
      </w:r>
      <w:r>
        <w:rPr>
          <w:rFonts w:ascii="Times New Roman" w:hAnsi="Times New Roman" w:cs="Times New Roman"/>
          <w:kern w:val="24"/>
          <w:sz w:val="24"/>
          <w:szCs w:val="24"/>
        </w:rPr>
        <w:t xml:space="preserve">, </w:t>
      </w:r>
      <w:proofErr w:type="spellStart"/>
      <w:r>
        <w:rPr>
          <w:rFonts w:ascii="Times New Roman" w:hAnsi="Times New Roman" w:cs="Times New Roman"/>
          <w:kern w:val="24"/>
          <w:sz w:val="24"/>
          <w:szCs w:val="24"/>
        </w:rPr>
        <w:t>tekîd</w:t>
      </w:r>
      <w:proofErr w:type="spellEnd"/>
      <w:r>
        <w:rPr>
          <w:rFonts w:ascii="Times New Roman" w:hAnsi="Times New Roman" w:cs="Times New Roman"/>
          <w:kern w:val="24"/>
          <w:sz w:val="24"/>
          <w:szCs w:val="24"/>
        </w:rPr>
        <w:t xml:space="preserve"> lâmı</w:t>
      </w:r>
      <w:r w:rsidR="00D61BB7">
        <w:rPr>
          <w:rFonts w:ascii="Times New Roman" w:hAnsi="Times New Roman" w:cs="Times New Roman"/>
          <w:kern w:val="24"/>
          <w:sz w:val="24"/>
          <w:szCs w:val="24"/>
        </w:rPr>
        <w:t xml:space="preserve"> (1)</w:t>
      </w:r>
      <w:r>
        <w:rPr>
          <w:rFonts w:ascii="Times New Roman" w:hAnsi="Times New Roman" w:cs="Times New Roman"/>
          <w:kern w:val="24"/>
          <w:sz w:val="24"/>
          <w:szCs w:val="24"/>
        </w:rPr>
        <w:t xml:space="preserve"> ve şeddeli te’kîd </w:t>
      </w:r>
      <w:proofErr w:type="spellStart"/>
      <w:r>
        <w:rPr>
          <w:rFonts w:ascii="Times New Roman" w:hAnsi="Times New Roman" w:cs="Times New Roman"/>
          <w:kern w:val="24"/>
          <w:sz w:val="24"/>
          <w:szCs w:val="24"/>
        </w:rPr>
        <w:t>nûnu</w:t>
      </w:r>
      <w:proofErr w:type="spellEnd"/>
      <w:r w:rsidR="00D61BB7">
        <w:rPr>
          <w:rFonts w:ascii="Times New Roman" w:hAnsi="Times New Roman" w:cs="Times New Roman"/>
          <w:kern w:val="24"/>
          <w:sz w:val="24"/>
          <w:szCs w:val="24"/>
        </w:rPr>
        <w:t xml:space="preserve"> (2)</w:t>
      </w:r>
      <w:r>
        <w:rPr>
          <w:rFonts w:ascii="Times New Roman" w:hAnsi="Times New Roman" w:cs="Times New Roman"/>
          <w:kern w:val="24"/>
          <w:sz w:val="24"/>
          <w:szCs w:val="24"/>
        </w:rPr>
        <w:t xml:space="preserve"> vardır. Tam </w:t>
      </w:r>
      <w:r w:rsidR="00691C7E">
        <w:rPr>
          <w:rFonts w:ascii="Times New Roman" w:hAnsi="Times New Roman" w:cs="Times New Roman"/>
          <w:kern w:val="24"/>
          <w:sz w:val="24"/>
          <w:szCs w:val="24"/>
        </w:rPr>
        <w:t>4</w:t>
      </w:r>
      <w:r>
        <w:rPr>
          <w:rFonts w:ascii="Times New Roman" w:hAnsi="Times New Roman" w:cs="Times New Roman"/>
          <w:kern w:val="24"/>
          <w:sz w:val="24"/>
          <w:szCs w:val="24"/>
        </w:rPr>
        <w:t xml:space="preserve"> adet te’kîd vardır. Bu ayete göre rabbin</w:t>
      </w:r>
      <w:r w:rsidR="00D61BB7">
        <w:rPr>
          <w:rFonts w:ascii="Times New Roman" w:hAnsi="Times New Roman" w:cs="Times New Roman"/>
          <w:kern w:val="24"/>
          <w:sz w:val="24"/>
          <w:szCs w:val="24"/>
        </w:rPr>
        <w:t>in</w:t>
      </w:r>
      <w:r>
        <w:rPr>
          <w:rFonts w:ascii="Times New Roman" w:hAnsi="Times New Roman" w:cs="Times New Roman"/>
          <w:kern w:val="24"/>
          <w:sz w:val="24"/>
          <w:szCs w:val="24"/>
        </w:rPr>
        <w:t xml:space="preserve"> yardımı gel</w:t>
      </w:r>
      <w:r w:rsidR="00D61BB7">
        <w:rPr>
          <w:rFonts w:ascii="Times New Roman" w:hAnsi="Times New Roman" w:cs="Times New Roman"/>
          <w:kern w:val="24"/>
          <w:sz w:val="24"/>
          <w:szCs w:val="24"/>
        </w:rPr>
        <w:t>diğinde</w:t>
      </w:r>
      <w:r>
        <w:rPr>
          <w:rFonts w:ascii="Times New Roman" w:hAnsi="Times New Roman" w:cs="Times New Roman"/>
          <w:kern w:val="24"/>
          <w:sz w:val="24"/>
          <w:szCs w:val="24"/>
        </w:rPr>
        <w:t xml:space="preserve"> eziyet durumunda fitnelenerek ayıklananlar başarıy</w:t>
      </w:r>
      <w:r w:rsidR="00D61BB7">
        <w:rPr>
          <w:rFonts w:ascii="Times New Roman" w:hAnsi="Times New Roman" w:cs="Times New Roman"/>
          <w:kern w:val="24"/>
          <w:sz w:val="24"/>
          <w:szCs w:val="24"/>
        </w:rPr>
        <w:t>ı görecek ve</w:t>
      </w:r>
      <w:r>
        <w:rPr>
          <w:rFonts w:ascii="Times New Roman" w:hAnsi="Times New Roman" w:cs="Times New Roman"/>
          <w:kern w:val="24"/>
          <w:sz w:val="24"/>
          <w:szCs w:val="24"/>
        </w:rPr>
        <w:t xml:space="preserve"> sizinle </w:t>
      </w:r>
      <w:r w:rsidR="00D61BB7">
        <w:rPr>
          <w:rFonts w:ascii="Times New Roman" w:hAnsi="Times New Roman" w:cs="Times New Roman"/>
          <w:kern w:val="24"/>
          <w:sz w:val="24"/>
          <w:szCs w:val="24"/>
        </w:rPr>
        <w:t xml:space="preserve">tekrar </w:t>
      </w:r>
      <w:r>
        <w:rPr>
          <w:rFonts w:ascii="Times New Roman" w:hAnsi="Times New Roman" w:cs="Times New Roman"/>
          <w:kern w:val="24"/>
          <w:sz w:val="24"/>
          <w:szCs w:val="24"/>
        </w:rPr>
        <w:t>beraber ol</w:t>
      </w:r>
      <w:r w:rsidR="00D43261">
        <w:rPr>
          <w:rFonts w:ascii="Times New Roman" w:hAnsi="Times New Roman" w:cs="Times New Roman"/>
          <w:kern w:val="24"/>
          <w:sz w:val="24"/>
          <w:szCs w:val="24"/>
        </w:rPr>
        <w:t>mak isteyeceklerdir</w:t>
      </w:r>
      <w:r>
        <w:rPr>
          <w:rFonts w:ascii="Times New Roman" w:hAnsi="Times New Roman" w:cs="Times New Roman"/>
          <w:kern w:val="24"/>
          <w:sz w:val="24"/>
          <w:szCs w:val="24"/>
        </w:rPr>
        <w:t>.</w:t>
      </w:r>
      <w:r w:rsidR="00D43261">
        <w:rPr>
          <w:rFonts w:ascii="Times New Roman" w:hAnsi="Times New Roman" w:cs="Times New Roman"/>
          <w:kern w:val="24"/>
          <w:sz w:val="24"/>
          <w:szCs w:val="24"/>
        </w:rPr>
        <w:t xml:space="preserve"> Bu kimseler Allah’a iman ettik demişlerdir ve aslında iman etmedikleri ortaya çıkmaktadır. Allah’a güvenenler eziyetlerle vazgeçmezler.</w:t>
      </w:r>
    </w:p>
    <w:p w14:paraId="0066339F" w14:textId="77777777" w:rsidR="00B34D84" w:rsidRDefault="00B34D84" w:rsidP="002F1122">
      <w:pPr>
        <w:jc w:val="both"/>
        <w:rPr>
          <w:rFonts w:ascii="Times New Roman" w:hAnsi="Times New Roman" w:cs="Times New Roman"/>
          <w:kern w:val="24"/>
          <w:sz w:val="24"/>
          <w:szCs w:val="24"/>
        </w:rPr>
      </w:pPr>
    </w:p>
    <w:p w14:paraId="2E8A324B" w14:textId="06B84463" w:rsidR="00C046D3" w:rsidRDefault="00C046D3" w:rsidP="00C046D3">
      <w:pPr>
        <w:jc w:val="center"/>
        <w:rPr>
          <w:rFonts w:ascii="Times New Roman" w:hAnsi="Times New Roman" w:cs="Times New Roman"/>
          <w:kern w:val="24"/>
          <w:sz w:val="24"/>
          <w:szCs w:val="24"/>
        </w:rPr>
      </w:pPr>
      <w:r w:rsidRPr="002F1122">
        <w:rPr>
          <w:rFonts w:ascii="Traditional Arabic" w:hAnsi="Traditional Arabic" w:cs="Traditional Arabic"/>
          <w:sz w:val="40"/>
          <w:szCs w:val="40"/>
          <w:rtl/>
        </w:rPr>
        <w:t>أَوَلَيْسَ اللَّهُ بِأَعْلَمَ بِمَا فِي صُدُورِ الْعَالَمِينَ</w:t>
      </w:r>
    </w:p>
    <w:p w14:paraId="3E0EA097" w14:textId="1C4B1A85" w:rsidR="00C046D3" w:rsidRPr="00C046D3" w:rsidRDefault="00A9376A" w:rsidP="00C046D3">
      <w:pPr>
        <w:jc w:val="center"/>
        <w:rPr>
          <w:rFonts w:ascii="Times New Roman" w:hAnsi="Times New Roman" w:cs="Times New Roman"/>
          <w:b/>
          <w:bCs/>
          <w:kern w:val="24"/>
          <w:sz w:val="24"/>
          <w:szCs w:val="24"/>
        </w:rPr>
      </w:pPr>
      <w:r w:rsidRPr="00A9376A">
        <w:rPr>
          <w:rFonts w:ascii="Times New Roman" w:hAnsi="Times New Roman" w:cs="Times New Roman"/>
          <w:b/>
          <w:bCs/>
          <w:kern w:val="24"/>
          <w:sz w:val="24"/>
          <w:szCs w:val="24"/>
        </w:rPr>
        <w:t>Allah alemlerin başları içinde olanı daha iyi bilen değil midir?</w:t>
      </w:r>
    </w:p>
    <w:p w14:paraId="2FAE173B" w14:textId="28C21D9E" w:rsidR="009F7D32" w:rsidRDefault="00957869" w:rsidP="009F7D32">
      <w:pPr>
        <w:jc w:val="both"/>
        <w:rPr>
          <w:rFonts w:ascii="Times New Roman" w:hAnsi="Times New Roman" w:cs="Times New Roman"/>
          <w:sz w:val="24"/>
          <w:szCs w:val="24"/>
        </w:rPr>
      </w:pPr>
      <w:r w:rsidRPr="00F34D7A">
        <w:rPr>
          <w:rFonts w:ascii="Traditional Arabic" w:hAnsi="Traditional Arabic" w:cs="Traditional Arabic"/>
          <w:b/>
          <w:bCs/>
          <w:sz w:val="32"/>
          <w:szCs w:val="32"/>
          <w:rtl/>
        </w:rPr>
        <w:t>أَ</w:t>
      </w:r>
      <w:r>
        <w:rPr>
          <w:rFonts w:ascii="Times New Roman" w:hAnsi="Times New Roman" w:cs="Times New Roman"/>
          <w:kern w:val="24"/>
          <w:sz w:val="24"/>
          <w:szCs w:val="24"/>
        </w:rPr>
        <w:t>:</w:t>
      </w:r>
      <w:r w:rsidR="009F7D32" w:rsidRPr="009F7D32">
        <w:rPr>
          <w:rFonts w:ascii="Traditional Arabic" w:hAnsi="Traditional Arabic" w:cs="Traditional Arabic"/>
          <w:sz w:val="32"/>
          <w:szCs w:val="32"/>
          <w:rtl/>
        </w:rPr>
        <w:t xml:space="preserve"> </w:t>
      </w:r>
      <w:r w:rsidR="009F7D32">
        <w:rPr>
          <w:rFonts w:ascii="Times New Roman" w:hAnsi="Times New Roman" w:cs="Times New Roman"/>
          <w:sz w:val="24"/>
          <w:szCs w:val="24"/>
        </w:rPr>
        <w:t xml:space="preserve"> Soru hemzesidir (</w:t>
      </w:r>
      <w:r w:rsidR="009F7D32" w:rsidRPr="008E4FBF">
        <w:rPr>
          <w:rFonts w:ascii="Traditional Arabic" w:hAnsi="Traditional Arabic" w:cs="Traditional Arabic"/>
          <w:sz w:val="32"/>
          <w:szCs w:val="32"/>
          <w:rtl/>
        </w:rPr>
        <w:t>همزة الاستفهام</w:t>
      </w:r>
      <w:r w:rsidR="009F7D32">
        <w:rPr>
          <w:rFonts w:ascii="Times New Roman" w:hAnsi="Times New Roman" w:cs="Times New Roman"/>
          <w:sz w:val="24"/>
          <w:szCs w:val="24"/>
        </w:rPr>
        <w:t xml:space="preserve">). “Mı, mi” demektir. Her zaman cümlenin başına gelir. Buna </w:t>
      </w:r>
      <w:proofErr w:type="spellStart"/>
      <w:r w:rsidR="009F7D32">
        <w:rPr>
          <w:rFonts w:ascii="Times New Roman" w:hAnsi="Times New Roman" w:cs="Times New Roman"/>
          <w:sz w:val="24"/>
          <w:szCs w:val="24"/>
        </w:rPr>
        <w:t>sadaratu</w:t>
      </w:r>
      <w:proofErr w:type="spellEnd"/>
      <w:r w:rsidR="009F7D32">
        <w:rPr>
          <w:rFonts w:ascii="Times New Roman" w:hAnsi="Times New Roman" w:cs="Times New Roman"/>
          <w:sz w:val="24"/>
          <w:szCs w:val="24"/>
        </w:rPr>
        <w:t xml:space="preserve">-l kelâm hakkı denir. Hatta önceki cümleleri bu cümleye bağlayan </w:t>
      </w:r>
      <w:r w:rsidR="009F7D32" w:rsidRPr="00700B17">
        <w:rPr>
          <w:rFonts w:ascii="Traditional Arabic" w:hAnsi="Traditional Arabic" w:cs="Traditional Arabic"/>
          <w:sz w:val="32"/>
          <w:szCs w:val="32"/>
          <w:rtl/>
        </w:rPr>
        <w:t>وَ</w:t>
      </w:r>
      <w:r w:rsidR="009F7D32">
        <w:rPr>
          <w:rFonts w:ascii="Times New Roman" w:hAnsi="Times New Roman" w:cs="Times New Roman"/>
          <w:sz w:val="24"/>
          <w:szCs w:val="24"/>
        </w:rPr>
        <w:t xml:space="preserve"> ve </w:t>
      </w:r>
      <w:r w:rsidR="009F7D32" w:rsidRPr="00700B17">
        <w:rPr>
          <w:rFonts w:ascii="Traditional Arabic" w:hAnsi="Traditional Arabic" w:cs="Traditional Arabic"/>
          <w:sz w:val="32"/>
          <w:szCs w:val="32"/>
          <w:rtl/>
        </w:rPr>
        <w:t>فَ</w:t>
      </w:r>
      <w:r w:rsidR="009F7D32">
        <w:rPr>
          <w:rFonts w:ascii="Times New Roman" w:hAnsi="Times New Roman" w:cs="Times New Roman"/>
          <w:sz w:val="24"/>
          <w:szCs w:val="24"/>
        </w:rPr>
        <w:t xml:space="preserve"> bağlaçları bile soru hemzesinden sonra gelir. Sonrasındaki kelimeyi (</w:t>
      </w:r>
      <w:r w:rsidR="009F7D32" w:rsidRPr="00700B17">
        <w:rPr>
          <w:rFonts w:ascii="Traditional Arabic" w:hAnsi="Traditional Arabic" w:cs="Traditional Arabic"/>
          <w:sz w:val="32"/>
          <w:szCs w:val="32"/>
          <w:rtl/>
        </w:rPr>
        <w:t>وَ</w:t>
      </w:r>
      <w:r w:rsidR="009F7D32">
        <w:rPr>
          <w:rFonts w:ascii="Times New Roman" w:hAnsi="Times New Roman" w:cs="Times New Roman"/>
          <w:sz w:val="24"/>
          <w:szCs w:val="24"/>
        </w:rPr>
        <w:t xml:space="preserve"> ya da </w:t>
      </w:r>
      <w:r w:rsidR="009F7D32" w:rsidRPr="00700B17">
        <w:rPr>
          <w:rFonts w:ascii="Traditional Arabic" w:hAnsi="Traditional Arabic" w:cs="Traditional Arabic"/>
          <w:sz w:val="32"/>
          <w:szCs w:val="32"/>
          <w:rtl/>
        </w:rPr>
        <w:t>فَ</w:t>
      </w:r>
      <w:r w:rsidR="009F7D32">
        <w:rPr>
          <w:rFonts w:ascii="Times New Roman" w:hAnsi="Times New Roman" w:cs="Times New Roman"/>
          <w:sz w:val="24"/>
          <w:szCs w:val="24"/>
        </w:rPr>
        <w:t xml:space="preserve"> varsa bunlardan sonra gelen kelimeyi) sorunun konusu yapar. Bu nedenle soru cümlelerinde sorunun konusu olan kelime cümledeki görevi ne olursa olsun bu hemzeden hemen sonra gelerek (</w:t>
      </w:r>
      <w:r w:rsidR="009F7D32" w:rsidRPr="00700B17">
        <w:rPr>
          <w:rFonts w:ascii="Traditional Arabic" w:hAnsi="Traditional Arabic" w:cs="Traditional Arabic"/>
          <w:sz w:val="32"/>
          <w:szCs w:val="32"/>
          <w:rtl/>
        </w:rPr>
        <w:t>وَ</w:t>
      </w:r>
      <w:r w:rsidR="009F7D32">
        <w:rPr>
          <w:rFonts w:ascii="Times New Roman" w:hAnsi="Times New Roman" w:cs="Times New Roman"/>
          <w:sz w:val="24"/>
          <w:szCs w:val="24"/>
        </w:rPr>
        <w:t xml:space="preserve"> ya da </w:t>
      </w:r>
      <w:r w:rsidR="009F7D32" w:rsidRPr="00700B17">
        <w:rPr>
          <w:rFonts w:ascii="Traditional Arabic" w:hAnsi="Traditional Arabic" w:cs="Traditional Arabic"/>
          <w:sz w:val="32"/>
          <w:szCs w:val="32"/>
          <w:rtl/>
        </w:rPr>
        <w:t>فَ</w:t>
      </w:r>
      <w:r w:rsidR="009F7D32">
        <w:rPr>
          <w:rFonts w:ascii="Times New Roman" w:hAnsi="Times New Roman" w:cs="Times New Roman"/>
          <w:sz w:val="24"/>
          <w:szCs w:val="24"/>
        </w:rPr>
        <w:t xml:space="preserve"> varsa bunlardan sonra gelerek) cümlenin ikinci kelimesi olur. “Mı, mi” anlamına gelen ikinci bir soru harfi </w:t>
      </w:r>
      <w:r w:rsidR="009F7D32" w:rsidRPr="0006465D">
        <w:rPr>
          <w:rFonts w:ascii="Traditional Arabic" w:hAnsi="Traditional Arabic" w:cs="Traditional Arabic"/>
          <w:sz w:val="32"/>
          <w:szCs w:val="32"/>
          <w:rtl/>
        </w:rPr>
        <w:t>هَلْ</w:t>
      </w:r>
      <w:r w:rsidR="009F7D32">
        <w:rPr>
          <w:rFonts w:ascii="Times New Roman" w:hAnsi="Times New Roman" w:cs="Times New Roman"/>
          <w:sz w:val="24"/>
          <w:szCs w:val="24"/>
        </w:rPr>
        <w:t xml:space="preserve"> </w:t>
      </w:r>
      <w:proofErr w:type="spellStart"/>
      <w:r w:rsidR="009F7D32">
        <w:rPr>
          <w:rFonts w:ascii="Times New Roman" w:hAnsi="Times New Roman" w:cs="Times New Roman"/>
          <w:sz w:val="24"/>
          <w:szCs w:val="24"/>
        </w:rPr>
        <w:t>dir</w:t>
      </w:r>
      <w:proofErr w:type="spellEnd"/>
      <w:r w:rsidR="009F7D32">
        <w:rPr>
          <w:rFonts w:ascii="Times New Roman" w:hAnsi="Times New Roman" w:cs="Times New Roman"/>
          <w:sz w:val="24"/>
          <w:szCs w:val="24"/>
        </w:rPr>
        <w:t xml:space="preserve">. Soru hemzesi her zaman soruya cevap istemek için gelmez. Elifin güç etkisi nedeniyle asıl amaç soru değildir. Arkasından gelen kelimeye cümlede önem katarak soru manasını oluşturur. Burada da </w:t>
      </w:r>
      <w:r w:rsidR="009F7D32" w:rsidRPr="009F7D32">
        <w:rPr>
          <w:rFonts w:ascii="Traditional Arabic" w:hAnsi="Traditional Arabic" w:cs="Traditional Arabic"/>
          <w:sz w:val="32"/>
          <w:szCs w:val="32"/>
          <w:rtl/>
        </w:rPr>
        <w:t>وَ</w:t>
      </w:r>
      <w:r w:rsidR="009F7D32">
        <w:rPr>
          <w:rFonts w:ascii="Times New Roman" w:hAnsi="Times New Roman" w:cs="Times New Roman"/>
          <w:sz w:val="24"/>
          <w:szCs w:val="24"/>
        </w:rPr>
        <w:t xml:space="preserve"> harfi soru hemzesinin </w:t>
      </w:r>
      <w:proofErr w:type="spellStart"/>
      <w:r w:rsidR="009F7D32">
        <w:rPr>
          <w:rFonts w:ascii="Times New Roman" w:hAnsi="Times New Roman" w:cs="Times New Roman"/>
          <w:sz w:val="24"/>
          <w:szCs w:val="24"/>
        </w:rPr>
        <w:t>sadaratu</w:t>
      </w:r>
      <w:proofErr w:type="spellEnd"/>
      <w:r w:rsidR="009F7D32">
        <w:rPr>
          <w:rFonts w:ascii="Times New Roman" w:hAnsi="Times New Roman" w:cs="Times New Roman"/>
          <w:sz w:val="24"/>
          <w:szCs w:val="24"/>
        </w:rPr>
        <w:t>-l kelâm hakkı nedeniyle cümlenin ikinci kelimesi olmuştur.</w:t>
      </w:r>
    </w:p>
    <w:p w14:paraId="7C7BA8D4" w14:textId="555D4D51" w:rsidR="00957869" w:rsidRDefault="00957869" w:rsidP="002F1122">
      <w:pPr>
        <w:jc w:val="both"/>
        <w:rPr>
          <w:rFonts w:ascii="Times New Roman" w:hAnsi="Times New Roman" w:cs="Times New Roman"/>
          <w:kern w:val="24"/>
          <w:sz w:val="24"/>
          <w:szCs w:val="24"/>
        </w:rPr>
      </w:pPr>
      <w:r w:rsidRPr="00F34D7A">
        <w:rPr>
          <w:rFonts w:ascii="Traditional Arabic" w:hAnsi="Traditional Arabic" w:cs="Traditional Arabic"/>
          <w:b/>
          <w:bCs/>
          <w:sz w:val="32"/>
          <w:szCs w:val="32"/>
          <w:rtl/>
        </w:rPr>
        <w:t>وَ</w:t>
      </w:r>
      <w:r>
        <w:rPr>
          <w:rFonts w:ascii="Times New Roman" w:hAnsi="Times New Roman" w:cs="Times New Roman"/>
          <w:kern w:val="24"/>
          <w:sz w:val="24"/>
          <w:szCs w:val="24"/>
        </w:rPr>
        <w:t>:</w:t>
      </w:r>
      <w:r w:rsidR="009F7D32">
        <w:rPr>
          <w:rFonts w:ascii="Times New Roman" w:hAnsi="Times New Roman" w:cs="Times New Roman"/>
          <w:kern w:val="24"/>
          <w:sz w:val="24"/>
          <w:szCs w:val="24"/>
        </w:rPr>
        <w:t xml:space="preserve"> </w:t>
      </w:r>
      <w:proofErr w:type="spellStart"/>
      <w:r w:rsidR="009F7D32">
        <w:rPr>
          <w:rFonts w:ascii="Times New Roman" w:hAnsi="Times New Roman" w:cs="Times New Roman"/>
          <w:kern w:val="24"/>
          <w:sz w:val="24"/>
          <w:szCs w:val="24"/>
        </w:rPr>
        <w:t>Manasal</w:t>
      </w:r>
      <w:proofErr w:type="spellEnd"/>
      <w:r w:rsidR="009F7D32">
        <w:rPr>
          <w:rFonts w:ascii="Times New Roman" w:hAnsi="Times New Roman" w:cs="Times New Roman"/>
          <w:kern w:val="24"/>
          <w:sz w:val="24"/>
          <w:szCs w:val="24"/>
        </w:rPr>
        <w:t xml:space="preserve"> olarak cümlenin ilk kelimesidir. Soru hemzesi nedeniyle ikinci kelime haline gelmiştir.</w:t>
      </w:r>
    </w:p>
    <w:p w14:paraId="5E254716" w14:textId="28477A3B" w:rsidR="00407677" w:rsidRPr="00E3163D" w:rsidRDefault="00957869" w:rsidP="00407677">
      <w:pPr>
        <w:jc w:val="both"/>
        <w:rPr>
          <w:rFonts w:ascii="Times New Roman" w:hAnsi="Times New Roman" w:cs="Times New Roman"/>
          <w:sz w:val="24"/>
          <w:szCs w:val="24"/>
        </w:rPr>
      </w:pPr>
      <w:r w:rsidRPr="00F34D7A">
        <w:rPr>
          <w:rFonts w:ascii="Traditional Arabic" w:hAnsi="Traditional Arabic" w:cs="Traditional Arabic"/>
          <w:b/>
          <w:bCs/>
          <w:sz w:val="32"/>
          <w:szCs w:val="32"/>
          <w:rtl/>
        </w:rPr>
        <w:lastRenderedPageBreak/>
        <w:t>لَيْسَ</w:t>
      </w:r>
      <w:r>
        <w:rPr>
          <w:rFonts w:ascii="Times New Roman" w:hAnsi="Times New Roman" w:cs="Times New Roman"/>
          <w:kern w:val="24"/>
          <w:sz w:val="24"/>
          <w:szCs w:val="24"/>
        </w:rPr>
        <w:t>:</w:t>
      </w:r>
      <w:r w:rsidR="009F7D32">
        <w:rPr>
          <w:rFonts w:ascii="Times New Roman" w:hAnsi="Times New Roman" w:cs="Times New Roman"/>
          <w:kern w:val="24"/>
          <w:sz w:val="24"/>
          <w:szCs w:val="24"/>
        </w:rPr>
        <w:t xml:space="preserve"> </w:t>
      </w:r>
      <w:r w:rsidR="00407677">
        <w:rPr>
          <w:rFonts w:ascii="Times New Roman" w:hAnsi="Times New Roman" w:cs="Times New Roman"/>
          <w:sz w:val="24"/>
          <w:szCs w:val="24"/>
        </w:rPr>
        <w:t xml:space="preserve">“Değildir” demektir. </w:t>
      </w:r>
      <w:r w:rsidR="00407677" w:rsidRPr="00E3163D">
        <w:rPr>
          <w:rFonts w:ascii="Times New Roman" w:hAnsi="Times New Roman" w:cs="Times New Roman"/>
          <w:sz w:val="24"/>
          <w:szCs w:val="24"/>
        </w:rPr>
        <w:t>Olumsuzluk bildirir. Değil(</w:t>
      </w:r>
      <w:proofErr w:type="spellStart"/>
      <w:r w:rsidR="00407677" w:rsidRPr="00E3163D">
        <w:rPr>
          <w:rFonts w:ascii="Times New Roman" w:hAnsi="Times New Roman" w:cs="Times New Roman"/>
          <w:sz w:val="24"/>
          <w:szCs w:val="24"/>
        </w:rPr>
        <w:t>dir</w:t>
      </w:r>
      <w:proofErr w:type="spellEnd"/>
      <w:r w:rsidR="00407677" w:rsidRPr="00E3163D">
        <w:rPr>
          <w:rFonts w:ascii="Times New Roman" w:hAnsi="Times New Roman" w:cs="Times New Roman"/>
          <w:sz w:val="24"/>
          <w:szCs w:val="24"/>
        </w:rPr>
        <w:t>), yok(tur), olmaz gibi manalara gelir.</w:t>
      </w:r>
      <w:r w:rsidR="00407677">
        <w:rPr>
          <w:rFonts w:ascii="Times New Roman" w:hAnsi="Times New Roman" w:cs="Times New Roman"/>
          <w:sz w:val="24"/>
          <w:szCs w:val="24"/>
        </w:rPr>
        <w:t xml:space="preserve"> </w:t>
      </w:r>
      <w:proofErr w:type="spellStart"/>
      <w:r w:rsidR="00407677" w:rsidRPr="00E3163D">
        <w:rPr>
          <w:rFonts w:ascii="Times New Roman" w:hAnsi="Times New Roman" w:cs="Times New Roman"/>
          <w:sz w:val="24"/>
          <w:szCs w:val="24"/>
        </w:rPr>
        <w:t>C</w:t>
      </w:r>
      <w:r w:rsidR="00407677">
        <w:rPr>
          <w:rFonts w:ascii="Times New Roman" w:hAnsi="Times New Roman" w:cs="Times New Roman"/>
          <w:sz w:val="24"/>
          <w:szCs w:val="24"/>
        </w:rPr>
        <w:t>â</w:t>
      </w:r>
      <w:r w:rsidR="00407677" w:rsidRPr="00E3163D">
        <w:rPr>
          <w:rFonts w:ascii="Times New Roman" w:hAnsi="Times New Roman" w:cs="Times New Roman"/>
          <w:sz w:val="24"/>
          <w:szCs w:val="24"/>
        </w:rPr>
        <w:t>mid</w:t>
      </w:r>
      <w:proofErr w:type="spellEnd"/>
      <w:r w:rsidR="00407677" w:rsidRPr="00E3163D">
        <w:rPr>
          <w:rFonts w:ascii="Times New Roman" w:hAnsi="Times New Roman" w:cs="Times New Roman"/>
          <w:sz w:val="24"/>
          <w:szCs w:val="24"/>
        </w:rPr>
        <w:t xml:space="preserve"> fiildir, sadece mazi çekimi vardır.</w:t>
      </w:r>
      <w:r w:rsidR="00407677">
        <w:rPr>
          <w:rFonts w:ascii="Times New Roman" w:hAnsi="Times New Roman" w:cs="Times New Roman"/>
          <w:sz w:val="24"/>
          <w:szCs w:val="24"/>
        </w:rPr>
        <w:t xml:space="preserve"> </w:t>
      </w:r>
      <w:proofErr w:type="spellStart"/>
      <w:r w:rsidR="00407677">
        <w:rPr>
          <w:rFonts w:ascii="Times New Roman" w:hAnsi="Times New Roman" w:cs="Times New Roman"/>
          <w:sz w:val="24"/>
          <w:szCs w:val="24"/>
        </w:rPr>
        <w:t>Muzari</w:t>
      </w:r>
      <w:proofErr w:type="spellEnd"/>
      <w:r w:rsidR="00407677">
        <w:rPr>
          <w:rFonts w:ascii="Times New Roman" w:hAnsi="Times New Roman" w:cs="Times New Roman"/>
          <w:sz w:val="24"/>
          <w:szCs w:val="24"/>
        </w:rPr>
        <w:t xml:space="preserve"> çekimi yoktur. </w:t>
      </w:r>
      <w:proofErr w:type="spellStart"/>
      <w:r w:rsidR="00407677">
        <w:rPr>
          <w:rFonts w:ascii="Times New Roman" w:hAnsi="Times New Roman" w:cs="Times New Roman"/>
          <w:sz w:val="24"/>
          <w:szCs w:val="24"/>
        </w:rPr>
        <w:t>Kâne</w:t>
      </w:r>
      <w:proofErr w:type="spellEnd"/>
      <w:r w:rsidR="00407677">
        <w:rPr>
          <w:rFonts w:ascii="Times New Roman" w:hAnsi="Times New Roman" w:cs="Times New Roman"/>
          <w:sz w:val="24"/>
          <w:szCs w:val="24"/>
        </w:rPr>
        <w:t xml:space="preserve"> tam fiil olabilirken </w:t>
      </w:r>
      <w:r w:rsidR="00407677" w:rsidRPr="00E3163D">
        <w:rPr>
          <w:rFonts w:ascii="Traditional Arabic" w:hAnsi="Traditional Arabic" w:cs="Traditional Arabic"/>
          <w:sz w:val="32"/>
          <w:szCs w:val="32"/>
          <w:rtl/>
        </w:rPr>
        <w:t>لَيْسَ</w:t>
      </w:r>
      <w:r w:rsidR="00407677">
        <w:rPr>
          <w:rFonts w:ascii="Times New Roman" w:hAnsi="Times New Roman" w:cs="Times New Roman"/>
          <w:sz w:val="24"/>
          <w:szCs w:val="24"/>
        </w:rPr>
        <w:t xml:space="preserve"> t</w:t>
      </w:r>
      <w:r w:rsidR="00407677" w:rsidRPr="00E3163D">
        <w:rPr>
          <w:rFonts w:ascii="Times New Roman" w:hAnsi="Times New Roman" w:cs="Times New Roman"/>
          <w:sz w:val="24"/>
          <w:szCs w:val="24"/>
        </w:rPr>
        <w:t>am fiil olarak kullanılmaz, her zaman nakıs fiildir.</w:t>
      </w:r>
      <w:r w:rsidR="00407677">
        <w:rPr>
          <w:rFonts w:ascii="Times New Roman" w:hAnsi="Times New Roman" w:cs="Times New Roman"/>
          <w:sz w:val="24"/>
          <w:szCs w:val="24"/>
        </w:rPr>
        <w:t xml:space="preserve"> </w:t>
      </w:r>
      <w:r w:rsidR="00407677" w:rsidRPr="00E3163D">
        <w:rPr>
          <w:rFonts w:ascii="Times New Roman" w:hAnsi="Times New Roman" w:cs="Times New Roman"/>
          <w:sz w:val="24"/>
          <w:szCs w:val="24"/>
        </w:rPr>
        <w:t xml:space="preserve">Bazen haberinin başına anlamı kuvvetlendirmek için (te’kîd için) </w:t>
      </w:r>
      <w:proofErr w:type="spellStart"/>
      <w:r w:rsidR="00407677" w:rsidRPr="00E3163D">
        <w:rPr>
          <w:rFonts w:ascii="Times New Roman" w:hAnsi="Times New Roman" w:cs="Times New Roman"/>
          <w:sz w:val="24"/>
          <w:szCs w:val="24"/>
        </w:rPr>
        <w:t>zaid</w:t>
      </w:r>
      <w:proofErr w:type="spellEnd"/>
      <w:r w:rsidR="00407677" w:rsidRPr="00E3163D">
        <w:rPr>
          <w:rFonts w:ascii="Times New Roman" w:hAnsi="Times New Roman" w:cs="Times New Roman"/>
          <w:sz w:val="24"/>
          <w:szCs w:val="24"/>
        </w:rPr>
        <w:t xml:space="preserve"> </w:t>
      </w:r>
      <w:r w:rsidR="00407677" w:rsidRPr="00E3163D">
        <w:rPr>
          <w:rStyle w:val="Arapa16Char"/>
          <w:rtl/>
        </w:rPr>
        <w:t>بِ</w:t>
      </w:r>
      <w:r w:rsidR="00407677" w:rsidRPr="00E3163D">
        <w:rPr>
          <w:rFonts w:ascii="Times New Roman" w:hAnsi="Times New Roman" w:cs="Times New Roman"/>
          <w:sz w:val="24"/>
          <w:szCs w:val="24"/>
        </w:rPr>
        <w:t xml:space="preserve"> harf-i </w:t>
      </w:r>
      <w:proofErr w:type="spellStart"/>
      <w:r w:rsidR="00407677" w:rsidRPr="00E3163D">
        <w:rPr>
          <w:rFonts w:ascii="Times New Roman" w:hAnsi="Times New Roman" w:cs="Times New Roman"/>
          <w:sz w:val="24"/>
          <w:szCs w:val="24"/>
        </w:rPr>
        <w:t>ceri</w:t>
      </w:r>
      <w:proofErr w:type="spellEnd"/>
      <w:r w:rsidR="00407677" w:rsidRPr="00E3163D">
        <w:rPr>
          <w:rFonts w:ascii="Times New Roman" w:hAnsi="Times New Roman" w:cs="Times New Roman"/>
          <w:sz w:val="24"/>
          <w:szCs w:val="24"/>
        </w:rPr>
        <w:t xml:space="preserve"> gelir.</w:t>
      </w:r>
      <w:r w:rsidR="00407677">
        <w:rPr>
          <w:rFonts w:ascii="Times New Roman" w:hAnsi="Times New Roman" w:cs="Times New Roman"/>
          <w:sz w:val="24"/>
          <w:szCs w:val="24"/>
        </w:rPr>
        <w:t xml:space="preserve"> Burada da öyle gelmiştir.</w:t>
      </w:r>
    </w:p>
    <w:p w14:paraId="0C36A48F" w14:textId="14B0409A" w:rsidR="00957869" w:rsidRDefault="00957869" w:rsidP="002F1122">
      <w:pPr>
        <w:jc w:val="both"/>
        <w:rPr>
          <w:rFonts w:ascii="Times New Roman" w:hAnsi="Times New Roman" w:cs="Times New Roman"/>
          <w:kern w:val="24"/>
          <w:sz w:val="24"/>
          <w:szCs w:val="24"/>
        </w:rPr>
      </w:pPr>
      <w:r w:rsidRPr="00F34D7A">
        <w:rPr>
          <w:rFonts w:ascii="Traditional Arabic" w:hAnsi="Traditional Arabic" w:cs="Traditional Arabic"/>
          <w:b/>
          <w:bCs/>
          <w:sz w:val="32"/>
          <w:szCs w:val="32"/>
          <w:rtl/>
        </w:rPr>
        <w:t>اللَّهُ</w:t>
      </w:r>
      <w:r>
        <w:rPr>
          <w:rFonts w:ascii="Times New Roman" w:hAnsi="Times New Roman" w:cs="Times New Roman"/>
          <w:kern w:val="24"/>
          <w:sz w:val="24"/>
          <w:szCs w:val="24"/>
        </w:rPr>
        <w:t>:</w:t>
      </w:r>
      <w:r w:rsidR="00407677">
        <w:rPr>
          <w:rFonts w:ascii="Times New Roman" w:hAnsi="Times New Roman" w:cs="Times New Roman"/>
          <w:kern w:val="24"/>
          <w:sz w:val="24"/>
          <w:szCs w:val="24"/>
        </w:rPr>
        <w:t xml:space="preserve"> “Allah” demektir. Alemlerin rabbinin özel ismidir. </w:t>
      </w:r>
      <w:proofErr w:type="spellStart"/>
      <w:r w:rsidR="00407677">
        <w:rPr>
          <w:rFonts w:ascii="Times New Roman" w:hAnsi="Times New Roman" w:cs="Times New Roman"/>
          <w:kern w:val="24"/>
          <w:sz w:val="24"/>
          <w:szCs w:val="24"/>
        </w:rPr>
        <w:t>Leysenin</w:t>
      </w:r>
      <w:proofErr w:type="spellEnd"/>
      <w:r w:rsidR="00407677">
        <w:rPr>
          <w:rFonts w:ascii="Times New Roman" w:hAnsi="Times New Roman" w:cs="Times New Roman"/>
          <w:kern w:val="24"/>
          <w:sz w:val="24"/>
          <w:szCs w:val="24"/>
        </w:rPr>
        <w:t xml:space="preserve"> ismidir.</w:t>
      </w:r>
    </w:p>
    <w:p w14:paraId="0E41D203" w14:textId="4C96EC86" w:rsidR="00957869" w:rsidRDefault="00957869" w:rsidP="002F1122">
      <w:pPr>
        <w:jc w:val="both"/>
        <w:rPr>
          <w:rFonts w:ascii="Times New Roman" w:hAnsi="Times New Roman" w:cs="Times New Roman"/>
          <w:kern w:val="24"/>
          <w:sz w:val="24"/>
          <w:szCs w:val="24"/>
        </w:rPr>
      </w:pPr>
      <w:r w:rsidRPr="00F34D7A">
        <w:rPr>
          <w:rFonts w:ascii="Traditional Arabic" w:hAnsi="Traditional Arabic" w:cs="Traditional Arabic"/>
          <w:b/>
          <w:bCs/>
          <w:sz w:val="32"/>
          <w:szCs w:val="32"/>
          <w:rtl/>
        </w:rPr>
        <w:t>بِ</w:t>
      </w:r>
      <w:r>
        <w:rPr>
          <w:rFonts w:ascii="Times New Roman" w:hAnsi="Times New Roman" w:cs="Times New Roman"/>
          <w:kern w:val="24"/>
          <w:sz w:val="24"/>
          <w:szCs w:val="24"/>
        </w:rPr>
        <w:t>:</w:t>
      </w:r>
      <w:r w:rsidR="00407677">
        <w:rPr>
          <w:rFonts w:ascii="Times New Roman" w:hAnsi="Times New Roman" w:cs="Times New Roman"/>
          <w:kern w:val="24"/>
          <w:sz w:val="24"/>
          <w:szCs w:val="24"/>
        </w:rPr>
        <w:t xml:space="preserve"> </w:t>
      </w:r>
      <w:proofErr w:type="spellStart"/>
      <w:r w:rsidR="00407677">
        <w:rPr>
          <w:rFonts w:ascii="Times New Roman" w:hAnsi="Times New Roman" w:cs="Times New Roman"/>
          <w:kern w:val="24"/>
          <w:sz w:val="24"/>
          <w:szCs w:val="24"/>
        </w:rPr>
        <w:t>Leysenin</w:t>
      </w:r>
      <w:proofErr w:type="spellEnd"/>
      <w:r w:rsidR="00407677">
        <w:rPr>
          <w:rFonts w:ascii="Times New Roman" w:hAnsi="Times New Roman" w:cs="Times New Roman"/>
          <w:kern w:val="24"/>
          <w:sz w:val="24"/>
          <w:szCs w:val="24"/>
        </w:rPr>
        <w:t xml:space="preserve"> anlamını kuvvetlendirmek için </w:t>
      </w:r>
      <w:proofErr w:type="spellStart"/>
      <w:r w:rsidR="00407677">
        <w:rPr>
          <w:rFonts w:ascii="Times New Roman" w:hAnsi="Times New Roman" w:cs="Times New Roman"/>
          <w:kern w:val="24"/>
          <w:sz w:val="24"/>
          <w:szCs w:val="24"/>
        </w:rPr>
        <w:t>zaid</w:t>
      </w:r>
      <w:proofErr w:type="spellEnd"/>
      <w:r w:rsidR="00407677">
        <w:rPr>
          <w:rFonts w:ascii="Times New Roman" w:hAnsi="Times New Roman" w:cs="Times New Roman"/>
          <w:kern w:val="24"/>
          <w:sz w:val="24"/>
          <w:szCs w:val="24"/>
        </w:rPr>
        <w:t xml:space="preserve"> olarak getirilmiştir.</w:t>
      </w:r>
    </w:p>
    <w:p w14:paraId="5258B554" w14:textId="773429C9" w:rsidR="00957869" w:rsidRDefault="00957869" w:rsidP="002F1122">
      <w:pPr>
        <w:jc w:val="both"/>
        <w:rPr>
          <w:rFonts w:ascii="Times New Roman" w:hAnsi="Times New Roman" w:cs="Times New Roman"/>
          <w:kern w:val="24"/>
          <w:sz w:val="24"/>
          <w:szCs w:val="24"/>
        </w:rPr>
      </w:pPr>
      <w:r w:rsidRPr="00F34D7A">
        <w:rPr>
          <w:rFonts w:ascii="Traditional Arabic" w:hAnsi="Traditional Arabic" w:cs="Traditional Arabic"/>
          <w:b/>
          <w:bCs/>
          <w:sz w:val="32"/>
          <w:szCs w:val="32"/>
          <w:rtl/>
        </w:rPr>
        <w:t>أَعْلَمَ</w:t>
      </w:r>
      <w:r>
        <w:rPr>
          <w:rFonts w:ascii="Times New Roman" w:hAnsi="Times New Roman" w:cs="Times New Roman"/>
          <w:kern w:val="24"/>
          <w:sz w:val="24"/>
          <w:szCs w:val="24"/>
        </w:rPr>
        <w:t>:</w:t>
      </w:r>
      <w:r w:rsidR="00407677">
        <w:rPr>
          <w:rFonts w:ascii="Times New Roman" w:hAnsi="Times New Roman" w:cs="Times New Roman"/>
          <w:kern w:val="24"/>
          <w:sz w:val="24"/>
          <w:szCs w:val="24"/>
        </w:rPr>
        <w:t xml:space="preserve"> </w:t>
      </w:r>
      <w:r w:rsidR="009D4E99">
        <w:rPr>
          <w:rFonts w:ascii="Times New Roman" w:hAnsi="Times New Roman" w:cs="Times New Roman"/>
          <w:sz w:val="24"/>
          <w:szCs w:val="24"/>
        </w:rPr>
        <w:t xml:space="preserve">“Daha iyi bilen” demektir. </w:t>
      </w:r>
      <w:proofErr w:type="spellStart"/>
      <w:r w:rsidR="009D4E99">
        <w:rPr>
          <w:rFonts w:ascii="Times New Roman" w:hAnsi="Times New Roman" w:cs="Times New Roman"/>
          <w:sz w:val="24"/>
          <w:szCs w:val="24"/>
        </w:rPr>
        <w:t>İsm</w:t>
      </w:r>
      <w:proofErr w:type="spellEnd"/>
      <w:r w:rsidR="009D4E99">
        <w:rPr>
          <w:rFonts w:ascii="Times New Roman" w:hAnsi="Times New Roman" w:cs="Times New Roman"/>
          <w:sz w:val="24"/>
          <w:szCs w:val="24"/>
        </w:rPr>
        <w:t xml:space="preserve">-i </w:t>
      </w:r>
      <w:proofErr w:type="spellStart"/>
      <w:r w:rsidR="009D4E99">
        <w:rPr>
          <w:rFonts w:ascii="Times New Roman" w:hAnsi="Times New Roman" w:cs="Times New Roman"/>
          <w:sz w:val="24"/>
          <w:szCs w:val="24"/>
        </w:rPr>
        <w:t>tafdildir</w:t>
      </w:r>
      <w:proofErr w:type="spellEnd"/>
      <w:r w:rsidR="009D4E99">
        <w:rPr>
          <w:rFonts w:ascii="Times New Roman" w:hAnsi="Times New Roman" w:cs="Times New Roman"/>
          <w:sz w:val="24"/>
          <w:szCs w:val="24"/>
        </w:rPr>
        <w:t>.</w:t>
      </w:r>
    </w:p>
    <w:p w14:paraId="481FF4B3" w14:textId="26C4A121" w:rsidR="00957869" w:rsidRDefault="00957869" w:rsidP="00957869">
      <w:pPr>
        <w:jc w:val="both"/>
        <w:rPr>
          <w:rFonts w:ascii="Times New Roman" w:hAnsi="Times New Roman" w:cs="Times New Roman"/>
          <w:kern w:val="24"/>
          <w:sz w:val="24"/>
          <w:szCs w:val="24"/>
        </w:rPr>
      </w:pPr>
      <w:r w:rsidRPr="00F34D7A">
        <w:rPr>
          <w:rFonts w:ascii="Traditional Arabic" w:hAnsi="Traditional Arabic" w:cs="Traditional Arabic"/>
          <w:b/>
          <w:bCs/>
          <w:sz w:val="32"/>
          <w:szCs w:val="32"/>
          <w:rtl/>
        </w:rPr>
        <w:t>بِ</w:t>
      </w:r>
      <w:r>
        <w:rPr>
          <w:rFonts w:ascii="Times New Roman" w:hAnsi="Times New Roman" w:cs="Times New Roman"/>
          <w:kern w:val="24"/>
          <w:sz w:val="24"/>
          <w:szCs w:val="24"/>
        </w:rPr>
        <w:t>:</w:t>
      </w:r>
      <w:r w:rsidR="00F87647">
        <w:rPr>
          <w:rFonts w:ascii="Times New Roman" w:hAnsi="Times New Roman" w:cs="Times New Roman"/>
          <w:kern w:val="24"/>
          <w:sz w:val="24"/>
          <w:szCs w:val="24"/>
        </w:rPr>
        <w:t xml:space="preserve"> </w:t>
      </w:r>
      <w:r w:rsidR="00192C16">
        <w:rPr>
          <w:rFonts w:ascii="Times New Roman" w:hAnsi="Times New Roman" w:cs="Times New Roman"/>
          <w:kern w:val="24"/>
          <w:sz w:val="24"/>
          <w:szCs w:val="24"/>
        </w:rPr>
        <w:t>“-ı” anlamındadır. Harf-i cerdir. Sonrasında daha iyi bilinenin ne olduğu gelmektedir.</w:t>
      </w:r>
    </w:p>
    <w:p w14:paraId="7E7455F4" w14:textId="44050756" w:rsidR="00957869" w:rsidRDefault="00957869" w:rsidP="002F1122">
      <w:pPr>
        <w:jc w:val="both"/>
        <w:rPr>
          <w:rFonts w:ascii="Times New Roman" w:hAnsi="Times New Roman" w:cs="Times New Roman"/>
          <w:kern w:val="24"/>
          <w:sz w:val="24"/>
          <w:szCs w:val="24"/>
        </w:rPr>
      </w:pPr>
      <w:r w:rsidRPr="00F34D7A">
        <w:rPr>
          <w:rFonts w:ascii="Traditional Arabic" w:hAnsi="Traditional Arabic" w:cs="Traditional Arabic"/>
          <w:b/>
          <w:bCs/>
          <w:sz w:val="32"/>
          <w:szCs w:val="32"/>
          <w:rtl/>
        </w:rPr>
        <w:t>مَا</w:t>
      </w:r>
      <w:r>
        <w:rPr>
          <w:rFonts w:ascii="Times New Roman" w:hAnsi="Times New Roman" w:cs="Times New Roman"/>
          <w:kern w:val="24"/>
          <w:sz w:val="24"/>
          <w:szCs w:val="24"/>
        </w:rPr>
        <w:t>:</w:t>
      </w:r>
      <w:r w:rsidR="00192C16">
        <w:rPr>
          <w:rFonts w:ascii="Times New Roman" w:hAnsi="Times New Roman" w:cs="Times New Roman"/>
          <w:kern w:val="24"/>
          <w:sz w:val="24"/>
          <w:szCs w:val="24"/>
        </w:rPr>
        <w:t xml:space="preserve"> Umumi </w:t>
      </w:r>
      <w:proofErr w:type="spellStart"/>
      <w:r w:rsidR="00192C16">
        <w:rPr>
          <w:rFonts w:ascii="Times New Roman" w:hAnsi="Times New Roman" w:cs="Times New Roman"/>
          <w:kern w:val="24"/>
          <w:sz w:val="24"/>
          <w:szCs w:val="24"/>
        </w:rPr>
        <w:t>ism</w:t>
      </w:r>
      <w:proofErr w:type="spellEnd"/>
      <w:r w:rsidR="00192C16">
        <w:rPr>
          <w:rFonts w:ascii="Times New Roman" w:hAnsi="Times New Roman" w:cs="Times New Roman"/>
          <w:kern w:val="24"/>
          <w:sz w:val="24"/>
          <w:szCs w:val="24"/>
        </w:rPr>
        <w:t xml:space="preserve">-i </w:t>
      </w:r>
      <w:proofErr w:type="spellStart"/>
      <w:r w:rsidR="00192C16">
        <w:rPr>
          <w:rFonts w:ascii="Times New Roman" w:hAnsi="Times New Roman" w:cs="Times New Roman"/>
          <w:kern w:val="24"/>
          <w:sz w:val="24"/>
          <w:szCs w:val="24"/>
        </w:rPr>
        <w:t>mevsuldür</w:t>
      </w:r>
      <w:proofErr w:type="spellEnd"/>
      <w:r w:rsidR="00192C16">
        <w:rPr>
          <w:rFonts w:ascii="Times New Roman" w:hAnsi="Times New Roman" w:cs="Times New Roman"/>
          <w:kern w:val="24"/>
          <w:sz w:val="24"/>
          <w:szCs w:val="24"/>
        </w:rPr>
        <w:t>. Sonrasında sıla cümlesi gelir.</w:t>
      </w:r>
    </w:p>
    <w:p w14:paraId="50E2FA80" w14:textId="373D738F" w:rsidR="00957869" w:rsidRDefault="00957869" w:rsidP="002F1122">
      <w:pPr>
        <w:jc w:val="both"/>
        <w:rPr>
          <w:rFonts w:ascii="Times New Roman" w:hAnsi="Times New Roman" w:cs="Times New Roman"/>
          <w:kern w:val="24"/>
          <w:sz w:val="24"/>
          <w:szCs w:val="24"/>
        </w:rPr>
      </w:pPr>
      <w:r w:rsidRPr="00F34D7A">
        <w:rPr>
          <w:rFonts w:ascii="Traditional Arabic" w:hAnsi="Traditional Arabic" w:cs="Traditional Arabic"/>
          <w:b/>
          <w:bCs/>
          <w:sz w:val="32"/>
          <w:szCs w:val="32"/>
          <w:rtl/>
        </w:rPr>
        <w:t>فِي</w:t>
      </w:r>
      <w:r>
        <w:rPr>
          <w:rFonts w:ascii="Times New Roman" w:hAnsi="Times New Roman" w:cs="Times New Roman"/>
          <w:kern w:val="24"/>
          <w:sz w:val="24"/>
          <w:szCs w:val="24"/>
        </w:rPr>
        <w:t>:</w:t>
      </w:r>
      <w:r w:rsidR="00192C16">
        <w:rPr>
          <w:rFonts w:ascii="Times New Roman" w:hAnsi="Times New Roman" w:cs="Times New Roman"/>
          <w:kern w:val="24"/>
          <w:sz w:val="24"/>
          <w:szCs w:val="24"/>
        </w:rPr>
        <w:t xml:space="preserve"> “İçinde” demektir. Harf-i cerdir.</w:t>
      </w:r>
    </w:p>
    <w:p w14:paraId="380D2C13" w14:textId="3E96DCEE" w:rsidR="00192C16" w:rsidRDefault="00957869" w:rsidP="004D3B0C">
      <w:pPr>
        <w:jc w:val="both"/>
        <w:rPr>
          <w:rFonts w:ascii="Times New Roman" w:hAnsi="Times New Roman" w:cs="Times New Roman"/>
          <w:sz w:val="24"/>
          <w:szCs w:val="24"/>
          <w:lang w:eastAsia="tr-TR"/>
        </w:rPr>
      </w:pPr>
      <w:r w:rsidRPr="00F34D7A">
        <w:rPr>
          <w:rFonts w:ascii="Traditional Arabic" w:hAnsi="Traditional Arabic" w:cs="Traditional Arabic"/>
          <w:b/>
          <w:bCs/>
          <w:sz w:val="32"/>
          <w:szCs w:val="32"/>
          <w:rtl/>
        </w:rPr>
        <w:t>صُدُورِ</w:t>
      </w:r>
      <w:r>
        <w:rPr>
          <w:rFonts w:ascii="Times New Roman" w:hAnsi="Times New Roman" w:cs="Times New Roman"/>
          <w:kern w:val="24"/>
          <w:sz w:val="24"/>
          <w:szCs w:val="24"/>
        </w:rPr>
        <w:t>:</w:t>
      </w:r>
      <w:r w:rsidR="00192C16">
        <w:rPr>
          <w:rFonts w:ascii="Times New Roman" w:hAnsi="Times New Roman" w:cs="Times New Roman"/>
          <w:kern w:val="24"/>
          <w:sz w:val="24"/>
          <w:szCs w:val="24"/>
        </w:rPr>
        <w:t xml:space="preserve"> </w:t>
      </w:r>
      <w:r w:rsidR="004D3B0C">
        <w:rPr>
          <w:rFonts w:ascii="Times New Roman" w:hAnsi="Times New Roman" w:cs="Times New Roman"/>
          <w:kern w:val="24"/>
          <w:sz w:val="24"/>
          <w:szCs w:val="24"/>
        </w:rPr>
        <w:t xml:space="preserve">“Başlar” demektir. Tekili </w:t>
      </w:r>
      <w:r w:rsidR="00192C16" w:rsidRPr="004D3B0C">
        <w:rPr>
          <w:rStyle w:val="Arapa16Char"/>
          <w:rtl/>
        </w:rPr>
        <w:t>صَدْ</w:t>
      </w:r>
      <w:r w:rsidR="00192C16" w:rsidRPr="004D3B0C">
        <w:rPr>
          <w:rStyle w:val="Arapa16Char"/>
          <w:rFonts w:hint="cs"/>
          <w:rtl/>
        </w:rPr>
        <w:t>ر</w:t>
      </w:r>
      <w:r w:rsidR="004D3B0C" w:rsidRPr="004D3B0C">
        <w:rPr>
          <w:rFonts w:ascii="Times New Roman" w:hAnsi="Times New Roman" w:cs="Times New Roman"/>
          <w:sz w:val="24"/>
          <w:szCs w:val="24"/>
          <w:lang w:eastAsia="tr-TR"/>
        </w:rPr>
        <w:t>’</w:t>
      </w:r>
      <w:r w:rsidR="004D3B0C">
        <w:rPr>
          <w:rFonts w:ascii="Times New Roman" w:hAnsi="Times New Roman" w:cs="Times New Roman"/>
          <w:sz w:val="24"/>
          <w:szCs w:val="24"/>
          <w:lang w:eastAsia="tr-TR"/>
        </w:rPr>
        <w:t xml:space="preserve"> </w:t>
      </w:r>
      <w:proofErr w:type="spellStart"/>
      <w:r w:rsidR="004D3B0C">
        <w:rPr>
          <w:rFonts w:ascii="Times New Roman" w:hAnsi="Times New Roman" w:cs="Times New Roman"/>
          <w:sz w:val="24"/>
          <w:szCs w:val="24"/>
          <w:lang w:eastAsia="tr-TR"/>
        </w:rPr>
        <w:t>dır</w:t>
      </w:r>
      <w:proofErr w:type="spellEnd"/>
      <w:r w:rsidR="004D3B0C">
        <w:rPr>
          <w:rFonts w:ascii="Times New Roman" w:hAnsi="Times New Roman" w:cs="Times New Roman"/>
          <w:sz w:val="24"/>
          <w:szCs w:val="24"/>
          <w:lang w:eastAsia="tr-TR"/>
        </w:rPr>
        <w:t xml:space="preserve">. </w:t>
      </w:r>
      <w:r w:rsidR="007016AE">
        <w:rPr>
          <w:rFonts w:ascii="Times New Roman" w:hAnsi="Times New Roman" w:cs="Times New Roman"/>
          <w:sz w:val="24"/>
          <w:szCs w:val="24"/>
          <w:lang w:eastAsia="tr-TR"/>
        </w:rPr>
        <w:t>“</w:t>
      </w:r>
      <w:r w:rsidR="00192C16">
        <w:rPr>
          <w:rFonts w:ascii="Times New Roman" w:hAnsi="Times New Roman" w:cs="Times New Roman"/>
          <w:sz w:val="24"/>
          <w:szCs w:val="24"/>
          <w:lang w:eastAsia="tr-TR"/>
        </w:rPr>
        <w:t>Baş</w:t>
      </w:r>
      <w:r w:rsidR="007016AE">
        <w:rPr>
          <w:rFonts w:ascii="Times New Roman" w:hAnsi="Times New Roman" w:cs="Times New Roman"/>
          <w:sz w:val="24"/>
          <w:szCs w:val="24"/>
          <w:lang w:eastAsia="tr-TR"/>
        </w:rPr>
        <w:t>”</w:t>
      </w:r>
      <w:r w:rsidR="00192C16">
        <w:rPr>
          <w:rFonts w:ascii="Times New Roman" w:hAnsi="Times New Roman" w:cs="Times New Roman"/>
          <w:sz w:val="24"/>
          <w:szCs w:val="24"/>
          <w:lang w:eastAsia="tr-TR"/>
        </w:rPr>
        <w:t xml:space="preserve"> demektir. </w:t>
      </w:r>
      <w:r w:rsidR="00192C16" w:rsidRPr="009B45B6">
        <w:rPr>
          <w:rStyle w:val="Arapa16Char"/>
          <w:rFonts w:hint="cs"/>
          <w:rtl/>
        </w:rPr>
        <w:t>صد</w:t>
      </w:r>
      <w:r w:rsidR="00192C16">
        <w:rPr>
          <w:rStyle w:val="Arapa16Char"/>
          <w:rFonts w:hint="cs"/>
          <w:rtl/>
        </w:rPr>
        <w:t>ر</w:t>
      </w:r>
      <w:r w:rsidR="00192C16">
        <w:rPr>
          <w:rFonts w:ascii="Times New Roman" w:hAnsi="Times New Roman" w:cs="Times New Roman"/>
          <w:sz w:val="24"/>
          <w:szCs w:val="24"/>
          <w:lang w:eastAsia="tr-TR"/>
        </w:rPr>
        <w:t xml:space="preserve"> kökünden gelmiştir. Birinci </w:t>
      </w:r>
      <w:proofErr w:type="spellStart"/>
      <w:r w:rsidR="00192C16">
        <w:rPr>
          <w:rFonts w:ascii="Times New Roman" w:hAnsi="Times New Roman" w:cs="Times New Roman"/>
          <w:sz w:val="24"/>
          <w:szCs w:val="24"/>
          <w:lang w:eastAsia="tr-TR"/>
        </w:rPr>
        <w:t>babdan</w:t>
      </w:r>
      <w:proofErr w:type="spellEnd"/>
      <w:r w:rsidR="00192C16">
        <w:rPr>
          <w:rFonts w:ascii="Times New Roman" w:hAnsi="Times New Roman" w:cs="Times New Roman"/>
          <w:sz w:val="24"/>
          <w:szCs w:val="24"/>
          <w:lang w:eastAsia="tr-TR"/>
        </w:rPr>
        <w:t xml:space="preserve"> mastar olarak bir mekândan başka bir mekânda geçici olarak kalmak üzere ayrılmak için hareket etmek manasındadır. Bu mastardan ayrılma hareketini başlatmada kullanılan araç veya başlangıç yeri veya zamanı yani başlangıç noktası manasında “baş” anlamında </w:t>
      </w:r>
      <w:proofErr w:type="spellStart"/>
      <w:r w:rsidR="00192C16">
        <w:rPr>
          <w:rFonts w:ascii="Times New Roman" w:hAnsi="Times New Roman" w:cs="Times New Roman"/>
          <w:sz w:val="24"/>
          <w:szCs w:val="24"/>
          <w:lang w:eastAsia="tr-TR"/>
        </w:rPr>
        <w:t>ism</w:t>
      </w:r>
      <w:proofErr w:type="spellEnd"/>
      <w:r w:rsidR="00192C16">
        <w:rPr>
          <w:rFonts w:ascii="Times New Roman" w:hAnsi="Times New Roman" w:cs="Times New Roman"/>
          <w:sz w:val="24"/>
          <w:szCs w:val="24"/>
          <w:lang w:eastAsia="tr-TR"/>
        </w:rPr>
        <w:t xml:space="preserve">-i alet veya </w:t>
      </w:r>
      <w:proofErr w:type="spellStart"/>
      <w:r w:rsidR="00192C16">
        <w:rPr>
          <w:rFonts w:ascii="Times New Roman" w:hAnsi="Times New Roman" w:cs="Times New Roman"/>
          <w:sz w:val="24"/>
          <w:szCs w:val="24"/>
          <w:lang w:eastAsia="tr-TR"/>
        </w:rPr>
        <w:t>ism</w:t>
      </w:r>
      <w:proofErr w:type="spellEnd"/>
      <w:r w:rsidR="00192C16">
        <w:rPr>
          <w:rFonts w:ascii="Times New Roman" w:hAnsi="Times New Roman" w:cs="Times New Roman"/>
          <w:sz w:val="24"/>
          <w:szCs w:val="24"/>
          <w:lang w:eastAsia="tr-TR"/>
        </w:rPr>
        <w:t xml:space="preserve">-i mekân veya </w:t>
      </w:r>
      <w:proofErr w:type="spellStart"/>
      <w:r w:rsidR="00192C16">
        <w:rPr>
          <w:rFonts w:ascii="Times New Roman" w:hAnsi="Times New Roman" w:cs="Times New Roman"/>
          <w:sz w:val="24"/>
          <w:szCs w:val="24"/>
          <w:lang w:eastAsia="tr-TR"/>
        </w:rPr>
        <w:t>ism</w:t>
      </w:r>
      <w:proofErr w:type="spellEnd"/>
      <w:r w:rsidR="00192C16">
        <w:rPr>
          <w:rFonts w:ascii="Times New Roman" w:hAnsi="Times New Roman" w:cs="Times New Roman"/>
          <w:sz w:val="24"/>
          <w:szCs w:val="24"/>
          <w:lang w:eastAsia="tr-TR"/>
        </w:rPr>
        <w:t xml:space="preserve">-i zaman manasında isimdir. Her şeyin baş kısmına, ilk kısmına </w:t>
      </w:r>
      <w:r w:rsidR="00192C16" w:rsidRPr="008F2D1F">
        <w:rPr>
          <w:rStyle w:val="Arapa16Char"/>
          <w:rtl/>
        </w:rPr>
        <w:t>صَدْ</w:t>
      </w:r>
      <w:r w:rsidR="00192C16" w:rsidRPr="008F2D1F">
        <w:rPr>
          <w:rStyle w:val="Arapa16Char"/>
          <w:rFonts w:hint="cs"/>
          <w:rtl/>
        </w:rPr>
        <w:t>ر</w:t>
      </w:r>
      <w:r w:rsidR="00192C16" w:rsidRPr="008F2D1F">
        <w:rPr>
          <w:rStyle w:val="Arapa16Char"/>
          <w:rtl/>
        </w:rPr>
        <w:t>ٌ</w:t>
      </w:r>
      <w:r w:rsidR="00192C16">
        <w:rPr>
          <w:rFonts w:ascii="Times New Roman" w:hAnsi="Times New Roman" w:cs="Times New Roman"/>
          <w:sz w:val="24"/>
          <w:szCs w:val="24"/>
          <w:lang w:eastAsia="tr-TR"/>
        </w:rPr>
        <w:t xml:space="preserve"> denir.</w:t>
      </w:r>
      <w:r w:rsidR="00B52CF3">
        <w:rPr>
          <w:rFonts w:ascii="Times New Roman" w:hAnsi="Times New Roman" w:cs="Times New Roman"/>
          <w:sz w:val="24"/>
          <w:szCs w:val="24"/>
          <w:lang w:eastAsia="tr-TR"/>
        </w:rPr>
        <w:t xml:space="preserve"> </w:t>
      </w:r>
      <w:proofErr w:type="spellStart"/>
      <w:r w:rsidR="00B52CF3">
        <w:rPr>
          <w:rFonts w:ascii="Times New Roman" w:hAnsi="Times New Roman" w:cs="Times New Roman"/>
          <w:sz w:val="24"/>
          <w:szCs w:val="24"/>
          <w:lang w:eastAsia="tr-TR"/>
        </w:rPr>
        <w:t>Sadr</w:t>
      </w:r>
      <w:proofErr w:type="spellEnd"/>
      <w:r w:rsidR="00B52CF3">
        <w:rPr>
          <w:rFonts w:ascii="Times New Roman" w:hAnsi="Times New Roman" w:cs="Times New Roman"/>
          <w:sz w:val="24"/>
          <w:szCs w:val="24"/>
          <w:lang w:eastAsia="tr-TR"/>
        </w:rPr>
        <w:t xml:space="preserve"> kelimesinde yapılan en yaygın hata göğüs anlamında kullanılmasıdır. Oysa </w:t>
      </w:r>
      <w:proofErr w:type="spellStart"/>
      <w:r w:rsidR="00B52CF3">
        <w:rPr>
          <w:rFonts w:ascii="Times New Roman" w:hAnsi="Times New Roman" w:cs="Times New Roman"/>
          <w:sz w:val="24"/>
          <w:szCs w:val="24"/>
          <w:lang w:eastAsia="tr-TR"/>
        </w:rPr>
        <w:t>Lisanu’l</w:t>
      </w:r>
      <w:proofErr w:type="spellEnd"/>
      <w:r w:rsidR="00B52CF3">
        <w:rPr>
          <w:rFonts w:ascii="Times New Roman" w:hAnsi="Times New Roman" w:cs="Times New Roman"/>
          <w:sz w:val="24"/>
          <w:szCs w:val="24"/>
          <w:lang w:eastAsia="tr-TR"/>
        </w:rPr>
        <w:t xml:space="preserve"> </w:t>
      </w:r>
      <w:proofErr w:type="spellStart"/>
      <w:r w:rsidR="00B52CF3">
        <w:rPr>
          <w:rFonts w:ascii="Times New Roman" w:hAnsi="Times New Roman" w:cs="Times New Roman"/>
          <w:sz w:val="24"/>
          <w:szCs w:val="24"/>
          <w:lang w:eastAsia="tr-TR"/>
        </w:rPr>
        <w:t>Arab’da</w:t>
      </w:r>
      <w:proofErr w:type="spellEnd"/>
      <w:r w:rsidR="00B52CF3">
        <w:rPr>
          <w:rFonts w:ascii="Times New Roman" w:hAnsi="Times New Roman" w:cs="Times New Roman"/>
          <w:sz w:val="24"/>
          <w:szCs w:val="24"/>
          <w:lang w:eastAsia="tr-TR"/>
        </w:rPr>
        <w:t xml:space="preserve"> daha en başta “</w:t>
      </w:r>
      <w:r w:rsidR="00B52CF3" w:rsidRPr="00B52CF3">
        <w:rPr>
          <w:rFonts w:ascii="Traditional Arabic" w:hAnsi="Traditional Arabic" w:cs="Traditional Arabic"/>
          <w:sz w:val="32"/>
          <w:szCs w:val="32"/>
          <w:rtl/>
          <w:lang w:eastAsia="tr-TR"/>
        </w:rPr>
        <w:t>الصَّدْر: أَعلى مقدَّم كل شيء وأَوَّله، حتى إِنهم ليقولون: صَدْر النهار والليل، وصَدْر الشتاء والصيف</w:t>
      </w:r>
      <w:r w:rsidR="00B52CF3">
        <w:rPr>
          <w:rFonts w:ascii="Times New Roman" w:hAnsi="Times New Roman" w:cs="Times New Roman"/>
          <w:sz w:val="24"/>
          <w:szCs w:val="24"/>
          <w:lang w:eastAsia="tr-TR"/>
        </w:rPr>
        <w:t>” “</w:t>
      </w:r>
      <w:proofErr w:type="spellStart"/>
      <w:r w:rsidR="00B52CF3">
        <w:rPr>
          <w:rFonts w:ascii="Times New Roman" w:hAnsi="Times New Roman" w:cs="Times New Roman"/>
          <w:sz w:val="24"/>
          <w:szCs w:val="24"/>
          <w:lang w:eastAsia="tr-TR"/>
        </w:rPr>
        <w:t>Sadr</w:t>
      </w:r>
      <w:proofErr w:type="spellEnd"/>
      <w:r w:rsidR="00B52CF3">
        <w:rPr>
          <w:rFonts w:ascii="Times New Roman" w:hAnsi="Times New Roman" w:cs="Times New Roman"/>
          <w:sz w:val="24"/>
          <w:szCs w:val="24"/>
          <w:lang w:eastAsia="tr-TR"/>
        </w:rPr>
        <w:t xml:space="preserve">: Her şeyin ön tarafının en üstü ve başlangıcıdır. Hatta onlar derler ki: gündüzün ve gecenin başlangıcı ve kışın ve yazın başlangıcı” şeklinde tanım yapılmaktadır. </w:t>
      </w:r>
      <w:r w:rsidR="00B52CF3" w:rsidRPr="00B52CF3">
        <w:rPr>
          <w:rFonts w:ascii="Traditional Arabic" w:hAnsi="Traditional Arabic" w:cs="Traditional Arabic"/>
          <w:sz w:val="32"/>
          <w:szCs w:val="32"/>
          <w:rtl/>
        </w:rPr>
        <w:t>جَوْف</w:t>
      </w:r>
      <w:r w:rsidR="00B52CF3">
        <w:rPr>
          <w:rFonts w:ascii="Times New Roman" w:hAnsi="Times New Roman" w:cs="Times New Roman"/>
          <w:sz w:val="24"/>
          <w:szCs w:val="24"/>
          <w:lang w:eastAsia="tr-TR"/>
        </w:rPr>
        <w:t xml:space="preserve"> kelimesi “göğüs” anlamındadır. Türkçede de sadrazam (büyüklerin başı), </w:t>
      </w:r>
      <w:proofErr w:type="spellStart"/>
      <w:r w:rsidR="00B52CF3">
        <w:rPr>
          <w:rFonts w:ascii="Times New Roman" w:hAnsi="Times New Roman" w:cs="Times New Roman"/>
          <w:sz w:val="24"/>
          <w:szCs w:val="24"/>
          <w:lang w:eastAsia="tr-TR"/>
        </w:rPr>
        <w:t>sadaratü</w:t>
      </w:r>
      <w:proofErr w:type="spellEnd"/>
      <w:r w:rsidR="00B52CF3">
        <w:rPr>
          <w:rFonts w:ascii="Times New Roman" w:hAnsi="Times New Roman" w:cs="Times New Roman"/>
          <w:sz w:val="24"/>
          <w:szCs w:val="24"/>
          <w:lang w:eastAsia="tr-TR"/>
        </w:rPr>
        <w:t xml:space="preserve">-l kelam (sözün başı), </w:t>
      </w:r>
      <w:proofErr w:type="spellStart"/>
      <w:r w:rsidR="00B52CF3">
        <w:rPr>
          <w:rFonts w:ascii="Times New Roman" w:hAnsi="Times New Roman" w:cs="Times New Roman"/>
          <w:sz w:val="24"/>
          <w:szCs w:val="24"/>
          <w:lang w:eastAsia="tr-TR"/>
        </w:rPr>
        <w:t>masdar</w:t>
      </w:r>
      <w:proofErr w:type="spellEnd"/>
      <w:r w:rsidR="00B52CF3">
        <w:rPr>
          <w:rFonts w:ascii="Times New Roman" w:hAnsi="Times New Roman" w:cs="Times New Roman"/>
          <w:sz w:val="24"/>
          <w:szCs w:val="24"/>
          <w:lang w:eastAsia="tr-TR"/>
        </w:rPr>
        <w:t xml:space="preserve"> (başlangıç) şeklinde doğru anlamda kullanılışı mevcuttur.</w:t>
      </w:r>
    </w:p>
    <w:p w14:paraId="620306A9" w14:textId="7628C19C" w:rsidR="00FE14D1" w:rsidRDefault="00FE14D1" w:rsidP="00FE14D1">
      <w:pPr>
        <w:jc w:val="both"/>
        <w:rPr>
          <w:rFonts w:ascii="Times New Roman" w:hAnsi="Times New Roman" w:cs="Times New Roman"/>
          <w:sz w:val="24"/>
          <w:szCs w:val="24"/>
          <w:lang w:eastAsia="tr-TR"/>
        </w:rPr>
      </w:pPr>
      <w:r w:rsidRPr="0019300A">
        <w:rPr>
          <w:rFonts w:ascii="Traditional Arabic" w:hAnsi="Traditional Arabic" w:cs="Traditional Arabic"/>
          <w:b/>
          <w:bCs/>
          <w:sz w:val="32"/>
          <w:szCs w:val="32"/>
          <w:rtl/>
        </w:rPr>
        <w:t>الْعَالَمِينَ</w:t>
      </w:r>
      <w:r>
        <w:rPr>
          <w:rFonts w:ascii="Times New Roman" w:hAnsi="Times New Roman" w:cs="Times New Roman"/>
          <w:sz w:val="24"/>
          <w:szCs w:val="24"/>
          <w:lang w:eastAsia="tr-TR"/>
        </w:rPr>
        <w:t xml:space="preserve">: “Alemler” demektir. </w:t>
      </w:r>
      <w:r w:rsidRPr="00B74939">
        <w:rPr>
          <w:rStyle w:val="Arapa16Char"/>
          <w:rFonts w:hint="cs"/>
          <w:rtl/>
        </w:rPr>
        <w:t>عَالَم</w:t>
      </w:r>
      <w:r>
        <w:rPr>
          <w:rFonts w:ascii="Times New Roman" w:hAnsi="Times New Roman" w:cs="Times New Roman"/>
          <w:sz w:val="24"/>
          <w:szCs w:val="24"/>
          <w:lang w:eastAsia="tr-TR"/>
        </w:rPr>
        <w:t xml:space="preserve"> “alem” demektir. </w:t>
      </w:r>
      <w:r w:rsidRPr="00397318">
        <w:rPr>
          <w:rStyle w:val="Arapa16Char"/>
          <w:rFonts w:hint="cs"/>
          <w:rtl/>
        </w:rPr>
        <w:t>علم</w:t>
      </w:r>
      <w:r>
        <w:rPr>
          <w:rFonts w:ascii="Times New Roman" w:hAnsi="Times New Roman" w:cs="Times New Roman"/>
          <w:sz w:val="24"/>
          <w:szCs w:val="24"/>
          <w:lang w:eastAsia="tr-TR"/>
        </w:rPr>
        <w:t xml:space="preserve"> kökünden gelmiştir. İkinci </w:t>
      </w:r>
      <w:proofErr w:type="spellStart"/>
      <w:r>
        <w:rPr>
          <w:rFonts w:ascii="Times New Roman" w:hAnsi="Times New Roman" w:cs="Times New Roman"/>
          <w:sz w:val="24"/>
          <w:szCs w:val="24"/>
          <w:lang w:eastAsia="tr-TR"/>
        </w:rPr>
        <w:t>babdan</w:t>
      </w:r>
      <w:proofErr w:type="spellEnd"/>
      <w:r>
        <w:rPr>
          <w:rFonts w:ascii="Times New Roman" w:hAnsi="Times New Roman" w:cs="Times New Roman"/>
          <w:sz w:val="24"/>
          <w:szCs w:val="24"/>
          <w:lang w:eastAsia="tr-TR"/>
        </w:rPr>
        <w:t xml:space="preserve"> </w:t>
      </w:r>
      <w:r w:rsidRPr="00397318">
        <w:rPr>
          <w:rStyle w:val="Arapa16Char"/>
          <w:rtl/>
        </w:rPr>
        <w:t>عَلْمٌ</w:t>
      </w:r>
      <w:r>
        <w:rPr>
          <w:rFonts w:ascii="Times New Roman" w:hAnsi="Times New Roman" w:cs="Times New Roman"/>
          <w:sz w:val="24"/>
          <w:szCs w:val="24"/>
          <w:lang w:eastAsia="tr-TR"/>
        </w:rPr>
        <w:t xml:space="preserve"> mastarı b</w:t>
      </w:r>
      <w:r w:rsidRPr="00397318">
        <w:rPr>
          <w:rFonts w:ascii="Times New Roman" w:hAnsi="Times New Roman" w:cs="Times New Roman"/>
          <w:sz w:val="24"/>
          <w:szCs w:val="24"/>
          <w:lang w:eastAsia="tr-TR"/>
        </w:rPr>
        <w:t>ir şeyle</w:t>
      </w:r>
      <w:r>
        <w:rPr>
          <w:rFonts w:ascii="Times New Roman" w:hAnsi="Times New Roman" w:cs="Times New Roman"/>
          <w:sz w:val="24"/>
          <w:szCs w:val="24"/>
          <w:lang w:eastAsia="tr-TR"/>
        </w:rPr>
        <w:t>,</w:t>
      </w:r>
      <w:r w:rsidRPr="00397318">
        <w:rPr>
          <w:rFonts w:ascii="Times New Roman" w:hAnsi="Times New Roman" w:cs="Times New Roman"/>
          <w:sz w:val="24"/>
          <w:szCs w:val="24"/>
          <w:lang w:eastAsia="tr-TR"/>
        </w:rPr>
        <w:t xml:space="preserve"> bir işle</w:t>
      </w:r>
      <w:r>
        <w:rPr>
          <w:rFonts w:ascii="Times New Roman" w:hAnsi="Times New Roman" w:cs="Times New Roman"/>
          <w:sz w:val="24"/>
          <w:szCs w:val="24"/>
          <w:lang w:eastAsia="tr-TR"/>
        </w:rPr>
        <w:t>,</w:t>
      </w:r>
      <w:r w:rsidRPr="00397318">
        <w:rPr>
          <w:rFonts w:ascii="Times New Roman" w:hAnsi="Times New Roman" w:cs="Times New Roman"/>
          <w:sz w:val="24"/>
          <w:szCs w:val="24"/>
          <w:lang w:eastAsia="tr-TR"/>
        </w:rPr>
        <w:t xml:space="preserve"> bir sıfatla ya da bir belirti ile </w:t>
      </w:r>
      <w:r>
        <w:rPr>
          <w:rFonts w:ascii="Times New Roman" w:hAnsi="Times New Roman" w:cs="Times New Roman"/>
          <w:sz w:val="24"/>
          <w:szCs w:val="24"/>
          <w:lang w:eastAsia="tr-TR"/>
        </w:rPr>
        <w:t>bir şeyi, birisini tanımla</w:t>
      </w:r>
      <w:r w:rsidRPr="00397318">
        <w:rPr>
          <w:rFonts w:ascii="Times New Roman" w:hAnsi="Times New Roman" w:cs="Times New Roman"/>
          <w:sz w:val="24"/>
          <w:szCs w:val="24"/>
          <w:lang w:eastAsia="tr-TR"/>
        </w:rPr>
        <w:t xml:space="preserve">mak, karakterize </w:t>
      </w:r>
      <w:r>
        <w:rPr>
          <w:rFonts w:ascii="Times New Roman" w:hAnsi="Times New Roman" w:cs="Times New Roman"/>
          <w:sz w:val="24"/>
          <w:szCs w:val="24"/>
          <w:lang w:eastAsia="tr-TR"/>
        </w:rPr>
        <w:t>etmek</w:t>
      </w:r>
      <w:r w:rsidRPr="00397318">
        <w:rPr>
          <w:rFonts w:ascii="Times New Roman" w:hAnsi="Times New Roman" w:cs="Times New Roman"/>
          <w:sz w:val="24"/>
          <w:szCs w:val="24"/>
          <w:lang w:eastAsia="tr-TR"/>
        </w:rPr>
        <w:t xml:space="preserve">, </w:t>
      </w:r>
      <w:r>
        <w:rPr>
          <w:rFonts w:ascii="Times New Roman" w:hAnsi="Times New Roman" w:cs="Times New Roman"/>
          <w:sz w:val="24"/>
          <w:szCs w:val="24"/>
          <w:lang w:eastAsia="tr-TR"/>
        </w:rPr>
        <w:t>sınıfla</w:t>
      </w:r>
      <w:r w:rsidRPr="00397318">
        <w:rPr>
          <w:rFonts w:ascii="Times New Roman" w:hAnsi="Times New Roman" w:cs="Times New Roman"/>
          <w:sz w:val="24"/>
          <w:szCs w:val="24"/>
          <w:lang w:eastAsia="tr-TR"/>
        </w:rPr>
        <w:t>mak</w:t>
      </w:r>
      <w:r>
        <w:rPr>
          <w:rFonts w:ascii="Times New Roman" w:hAnsi="Times New Roman" w:cs="Times New Roman"/>
          <w:sz w:val="24"/>
          <w:szCs w:val="24"/>
          <w:lang w:eastAsia="tr-TR"/>
        </w:rPr>
        <w:t xml:space="preserve"> manasındadır. Bu manadan gelerek </w:t>
      </w:r>
      <w:r w:rsidRPr="00397318">
        <w:rPr>
          <w:rStyle w:val="Arapa16Char"/>
          <w:rFonts w:hint="cs"/>
          <w:rtl/>
        </w:rPr>
        <w:t>عَ</w:t>
      </w:r>
      <w:r>
        <w:rPr>
          <w:rStyle w:val="Arapa16Char"/>
          <w:rFonts w:hint="cs"/>
          <w:rtl/>
        </w:rPr>
        <w:t>ا</w:t>
      </w:r>
      <w:r w:rsidRPr="00397318">
        <w:rPr>
          <w:rStyle w:val="Arapa16Char"/>
          <w:rFonts w:hint="cs"/>
          <w:rtl/>
        </w:rPr>
        <w:t>لَم</w:t>
      </w:r>
      <w:r>
        <w:rPr>
          <w:rFonts w:ascii="Times New Roman" w:hAnsi="Times New Roman" w:cs="Times New Roman"/>
          <w:sz w:val="24"/>
          <w:szCs w:val="24"/>
          <w:lang w:eastAsia="tr-TR"/>
        </w:rPr>
        <w:t xml:space="preserve"> k</w:t>
      </w:r>
      <w:r w:rsidRPr="007F095F">
        <w:rPr>
          <w:rFonts w:ascii="Times New Roman" w:hAnsi="Times New Roman" w:cs="Times New Roman"/>
          <w:sz w:val="24"/>
          <w:szCs w:val="24"/>
          <w:lang w:eastAsia="tr-TR"/>
        </w:rPr>
        <w:t>endine has özellikleri ile çevresinden ayrılan, tanınan</w:t>
      </w:r>
      <w:r>
        <w:rPr>
          <w:rFonts w:ascii="Times New Roman" w:hAnsi="Times New Roman" w:cs="Times New Roman"/>
          <w:sz w:val="24"/>
          <w:szCs w:val="24"/>
          <w:lang w:eastAsia="tr-TR"/>
        </w:rPr>
        <w:t>,</w:t>
      </w:r>
      <w:r w:rsidRPr="007F095F">
        <w:rPr>
          <w:rFonts w:ascii="Times New Roman" w:hAnsi="Times New Roman" w:cs="Times New Roman"/>
          <w:sz w:val="24"/>
          <w:szCs w:val="24"/>
          <w:lang w:eastAsia="tr-TR"/>
        </w:rPr>
        <w:t xml:space="preserve"> </w:t>
      </w:r>
      <w:r>
        <w:rPr>
          <w:rFonts w:ascii="Times New Roman" w:hAnsi="Times New Roman" w:cs="Times New Roman"/>
          <w:sz w:val="24"/>
          <w:szCs w:val="24"/>
          <w:lang w:eastAsia="tr-TR"/>
        </w:rPr>
        <w:t>aynı özelliğe sahip olup bu özellikleri ile diğer</w:t>
      </w:r>
      <w:r w:rsidR="007016AE">
        <w:rPr>
          <w:rFonts w:ascii="Times New Roman" w:hAnsi="Times New Roman" w:cs="Times New Roman"/>
          <w:sz w:val="24"/>
          <w:szCs w:val="24"/>
          <w:lang w:eastAsia="tr-TR"/>
        </w:rPr>
        <w:t xml:space="preserve"> topluluklardan</w:t>
      </w:r>
      <w:r>
        <w:rPr>
          <w:rFonts w:ascii="Times New Roman" w:hAnsi="Times New Roman" w:cs="Times New Roman"/>
          <w:sz w:val="24"/>
          <w:szCs w:val="24"/>
          <w:lang w:eastAsia="tr-TR"/>
        </w:rPr>
        <w:t xml:space="preserve"> ayrılarak sınıflandırılan topluluk manasından “alem” anlamında </w:t>
      </w:r>
      <w:proofErr w:type="spellStart"/>
      <w:r>
        <w:rPr>
          <w:rFonts w:ascii="Times New Roman" w:hAnsi="Times New Roman" w:cs="Times New Roman"/>
          <w:sz w:val="24"/>
          <w:szCs w:val="24"/>
          <w:lang w:eastAsia="tr-TR"/>
        </w:rPr>
        <w:t>camid</w:t>
      </w:r>
      <w:proofErr w:type="spellEnd"/>
      <w:r>
        <w:rPr>
          <w:rFonts w:ascii="Times New Roman" w:hAnsi="Times New Roman" w:cs="Times New Roman"/>
          <w:sz w:val="24"/>
          <w:szCs w:val="24"/>
          <w:lang w:eastAsia="tr-TR"/>
        </w:rPr>
        <w:t xml:space="preserve"> </w:t>
      </w:r>
      <w:r w:rsidRPr="00345BFD">
        <w:rPr>
          <w:rStyle w:val="Trke12Char"/>
        </w:rPr>
        <w:t>isim</w:t>
      </w:r>
      <w:r>
        <w:rPr>
          <w:rStyle w:val="Trke12Char"/>
        </w:rPr>
        <w:t xml:space="preserve">den </w:t>
      </w:r>
      <w:proofErr w:type="spellStart"/>
      <w:r>
        <w:rPr>
          <w:rStyle w:val="Trke12Char"/>
        </w:rPr>
        <w:t>ism</w:t>
      </w:r>
      <w:proofErr w:type="spellEnd"/>
      <w:r>
        <w:rPr>
          <w:rStyle w:val="Trke12Char"/>
        </w:rPr>
        <w:t>-i cem</w:t>
      </w:r>
      <w:r w:rsidRPr="00345BFD">
        <w:rPr>
          <w:rStyle w:val="Trke12Char"/>
        </w:rPr>
        <w:t>dir.</w:t>
      </w:r>
      <w:r>
        <w:rPr>
          <w:rFonts w:ascii="Times New Roman" w:hAnsi="Times New Roman" w:cs="Times New Roman"/>
          <w:sz w:val="24"/>
          <w:szCs w:val="24"/>
          <w:lang w:eastAsia="tr-TR"/>
        </w:rPr>
        <w:t xml:space="preserve"> Lafzen tekildir ama topluluktaki her birey de manen tekili olacağından içeriği ile çoğuldur. Bu durum </w:t>
      </w:r>
      <w:proofErr w:type="spellStart"/>
      <w:r>
        <w:rPr>
          <w:rFonts w:ascii="Times New Roman" w:hAnsi="Times New Roman" w:cs="Times New Roman"/>
          <w:sz w:val="24"/>
          <w:szCs w:val="24"/>
          <w:lang w:eastAsia="tr-TR"/>
        </w:rPr>
        <w:t>ism</w:t>
      </w:r>
      <w:proofErr w:type="spellEnd"/>
      <w:r>
        <w:rPr>
          <w:rFonts w:ascii="Times New Roman" w:hAnsi="Times New Roman" w:cs="Times New Roman"/>
          <w:sz w:val="24"/>
          <w:szCs w:val="24"/>
          <w:lang w:eastAsia="tr-TR"/>
        </w:rPr>
        <w:t xml:space="preserve">-i cemlerin özelliğidir. Çoğulu </w:t>
      </w:r>
      <w:r w:rsidRPr="007F095F">
        <w:rPr>
          <w:rStyle w:val="Arapa16Char"/>
          <w:rFonts w:hint="cs"/>
          <w:rtl/>
        </w:rPr>
        <w:t>عَالَمِينَ</w:t>
      </w:r>
      <w:r>
        <w:rPr>
          <w:rFonts w:ascii="Times New Roman" w:hAnsi="Times New Roman" w:cs="Times New Roman"/>
          <w:sz w:val="24"/>
          <w:szCs w:val="24"/>
          <w:lang w:eastAsia="tr-TR"/>
        </w:rPr>
        <w:t xml:space="preserve"> </w:t>
      </w:r>
      <w:proofErr w:type="spellStart"/>
      <w:r>
        <w:rPr>
          <w:rFonts w:ascii="Times New Roman" w:hAnsi="Times New Roman" w:cs="Times New Roman"/>
          <w:sz w:val="24"/>
          <w:szCs w:val="24"/>
          <w:lang w:eastAsia="tr-TR"/>
        </w:rPr>
        <w:t>dir</w:t>
      </w:r>
      <w:proofErr w:type="spellEnd"/>
      <w:r>
        <w:rPr>
          <w:rFonts w:ascii="Times New Roman" w:hAnsi="Times New Roman" w:cs="Times New Roman"/>
          <w:sz w:val="24"/>
          <w:szCs w:val="24"/>
          <w:lang w:eastAsia="tr-TR"/>
        </w:rPr>
        <w:t xml:space="preserve">. </w:t>
      </w:r>
      <w:r w:rsidRPr="008B323F">
        <w:rPr>
          <w:rFonts w:ascii="Traditional Arabic" w:hAnsi="Traditional Arabic" w:cs="Traditional Arabic"/>
          <w:sz w:val="32"/>
          <w:szCs w:val="32"/>
          <w:rtl/>
        </w:rPr>
        <w:t>الْعَالَمِينَ</w:t>
      </w:r>
      <w:r>
        <w:rPr>
          <w:rFonts w:ascii="Times New Roman" w:hAnsi="Times New Roman" w:cs="Times New Roman"/>
          <w:sz w:val="24"/>
          <w:szCs w:val="24"/>
          <w:lang w:eastAsia="tr-TR"/>
        </w:rPr>
        <w:t xml:space="preserve"> kurallı erkek çoğuldur ve Kuran’da </w:t>
      </w:r>
      <w:r>
        <w:rPr>
          <w:rFonts w:ascii="Times New Roman" w:hAnsi="Times New Roman" w:cs="Times New Roman"/>
          <w:sz w:val="24"/>
          <w:szCs w:val="24"/>
          <w:lang w:eastAsia="tr-TR"/>
        </w:rPr>
        <w:lastRenderedPageBreak/>
        <w:t xml:space="preserve">hep bu şekilde geçmektedir. </w:t>
      </w:r>
      <w:proofErr w:type="spellStart"/>
      <w:r>
        <w:rPr>
          <w:rFonts w:ascii="Times New Roman" w:hAnsi="Times New Roman" w:cs="Times New Roman"/>
          <w:sz w:val="24"/>
          <w:szCs w:val="24"/>
          <w:lang w:eastAsia="tr-TR"/>
        </w:rPr>
        <w:t>Âkil</w:t>
      </w:r>
      <w:proofErr w:type="spellEnd"/>
      <w:r>
        <w:rPr>
          <w:rFonts w:ascii="Times New Roman" w:hAnsi="Times New Roman" w:cs="Times New Roman"/>
          <w:sz w:val="24"/>
          <w:szCs w:val="24"/>
          <w:lang w:eastAsia="tr-TR"/>
        </w:rPr>
        <w:t xml:space="preserve"> varlıklar için kullanılır. “Birbirinden farklı vasıflara sahip topluluklar” demektir.</w:t>
      </w:r>
    </w:p>
    <w:p w14:paraId="732858AE" w14:textId="738183B5" w:rsidR="00846AF6" w:rsidRDefault="00846AF6" w:rsidP="00FE14D1">
      <w:pPr>
        <w:jc w:val="both"/>
        <w:rPr>
          <w:rFonts w:ascii="Times New Roman" w:hAnsi="Times New Roman" w:cs="Times New Roman"/>
          <w:sz w:val="24"/>
          <w:szCs w:val="24"/>
          <w:lang w:eastAsia="tr-TR"/>
        </w:rPr>
      </w:pPr>
      <w:r w:rsidRPr="00F34D7A">
        <w:rPr>
          <w:rFonts w:ascii="Traditional Arabic" w:hAnsi="Traditional Arabic" w:cs="Traditional Arabic"/>
          <w:b/>
          <w:bCs/>
          <w:sz w:val="32"/>
          <w:szCs w:val="32"/>
          <w:rtl/>
        </w:rPr>
        <w:t>صُدُورِ الْعَالَمِينَ</w:t>
      </w:r>
      <w:r>
        <w:rPr>
          <w:rFonts w:ascii="Times New Roman" w:hAnsi="Times New Roman" w:cs="Times New Roman"/>
          <w:sz w:val="24"/>
          <w:szCs w:val="24"/>
          <w:lang w:eastAsia="tr-TR"/>
        </w:rPr>
        <w:t>: “Alemlerin başları” demektir.</w:t>
      </w:r>
    </w:p>
    <w:p w14:paraId="4AA6B1DC" w14:textId="3B9F115A" w:rsidR="00846AF6" w:rsidRDefault="00846AF6" w:rsidP="00FE14D1">
      <w:pPr>
        <w:jc w:val="both"/>
        <w:rPr>
          <w:rFonts w:ascii="Times New Roman" w:hAnsi="Times New Roman" w:cs="Times New Roman"/>
          <w:sz w:val="24"/>
          <w:szCs w:val="24"/>
          <w:lang w:eastAsia="tr-TR"/>
        </w:rPr>
      </w:pPr>
      <w:r w:rsidRPr="00F34D7A">
        <w:rPr>
          <w:rFonts w:ascii="Traditional Arabic" w:hAnsi="Traditional Arabic" w:cs="Traditional Arabic"/>
          <w:b/>
          <w:bCs/>
          <w:sz w:val="32"/>
          <w:szCs w:val="32"/>
          <w:rtl/>
        </w:rPr>
        <w:t>فِي صُدُورِ الْعَالَمِينَ</w:t>
      </w:r>
      <w:r>
        <w:rPr>
          <w:rFonts w:ascii="Times New Roman" w:hAnsi="Times New Roman" w:cs="Times New Roman"/>
          <w:sz w:val="24"/>
          <w:szCs w:val="24"/>
          <w:lang w:eastAsia="tr-TR"/>
        </w:rPr>
        <w:t>: “Alemlerin başları içinde” demektir.</w:t>
      </w:r>
    </w:p>
    <w:p w14:paraId="61FB24E1" w14:textId="4C1FA416" w:rsidR="00846AF6" w:rsidRDefault="00846AF6" w:rsidP="00FE14D1">
      <w:pPr>
        <w:jc w:val="both"/>
        <w:rPr>
          <w:rFonts w:ascii="Times New Roman" w:hAnsi="Times New Roman" w:cs="Times New Roman"/>
          <w:sz w:val="24"/>
          <w:szCs w:val="24"/>
          <w:lang w:eastAsia="tr-TR"/>
        </w:rPr>
      </w:pPr>
      <w:r w:rsidRPr="00F34D7A">
        <w:rPr>
          <w:rFonts w:ascii="Traditional Arabic" w:hAnsi="Traditional Arabic" w:cs="Traditional Arabic"/>
          <w:b/>
          <w:bCs/>
          <w:sz w:val="32"/>
          <w:szCs w:val="32"/>
          <w:rtl/>
        </w:rPr>
        <w:t>مَا فِي صُدُورِ الْعَالَمِينَ</w:t>
      </w:r>
      <w:r>
        <w:rPr>
          <w:rFonts w:ascii="Times New Roman" w:hAnsi="Times New Roman" w:cs="Times New Roman"/>
          <w:sz w:val="24"/>
          <w:szCs w:val="24"/>
          <w:lang w:eastAsia="tr-TR"/>
        </w:rPr>
        <w:t>: “Alemlerin başları içinde olan” demektir.</w:t>
      </w:r>
      <w:r w:rsidR="00B52CF3">
        <w:rPr>
          <w:rFonts w:ascii="Times New Roman" w:hAnsi="Times New Roman" w:cs="Times New Roman"/>
          <w:sz w:val="24"/>
          <w:szCs w:val="24"/>
          <w:lang w:eastAsia="tr-TR"/>
        </w:rPr>
        <w:t xml:space="preserve"> Beyinlerinde olan demektir. Beyinlerinde dönen düşünceler, fikirlerin hepsini içermektedir. Bilgileri, anıları, beyinlerinde olan hastalıklar buna dahildir.</w:t>
      </w:r>
    </w:p>
    <w:p w14:paraId="0C4D77BA" w14:textId="4F238E24" w:rsidR="00846AF6" w:rsidRDefault="00846AF6" w:rsidP="00FE14D1">
      <w:pPr>
        <w:jc w:val="both"/>
        <w:rPr>
          <w:rFonts w:ascii="Times New Roman" w:hAnsi="Times New Roman" w:cs="Times New Roman"/>
          <w:sz w:val="24"/>
          <w:szCs w:val="24"/>
          <w:lang w:eastAsia="tr-TR"/>
        </w:rPr>
      </w:pPr>
      <w:r w:rsidRPr="00F34D7A">
        <w:rPr>
          <w:rFonts w:ascii="Traditional Arabic" w:hAnsi="Traditional Arabic" w:cs="Traditional Arabic"/>
          <w:b/>
          <w:bCs/>
          <w:sz w:val="32"/>
          <w:szCs w:val="32"/>
          <w:rtl/>
        </w:rPr>
        <w:t>أَعْلَمَ بِمَا فِي صُدُورِ الْعَالَمِينَ</w:t>
      </w:r>
      <w:r>
        <w:rPr>
          <w:rFonts w:ascii="Times New Roman" w:hAnsi="Times New Roman" w:cs="Times New Roman"/>
          <w:sz w:val="24"/>
          <w:szCs w:val="24"/>
          <w:lang w:eastAsia="tr-TR"/>
        </w:rPr>
        <w:t>: “Alemlerin başları içinde olanı daha iyi bilen” demektir.</w:t>
      </w:r>
    </w:p>
    <w:p w14:paraId="56FF10EF" w14:textId="34F2B5F6" w:rsidR="00957869" w:rsidRDefault="00846AF6" w:rsidP="00846AF6">
      <w:pPr>
        <w:jc w:val="both"/>
        <w:rPr>
          <w:rFonts w:ascii="Times New Roman" w:hAnsi="Times New Roman" w:cs="Times New Roman"/>
          <w:sz w:val="24"/>
          <w:szCs w:val="24"/>
          <w:lang w:eastAsia="tr-TR"/>
        </w:rPr>
      </w:pPr>
      <w:r w:rsidRPr="00F34D7A">
        <w:rPr>
          <w:rFonts w:ascii="Traditional Arabic" w:hAnsi="Traditional Arabic" w:cs="Traditional Arabic"/>
          <w:b/>
          <w:bCs/>
          <w:sz w:val="32"/>
          <w:szCs w:val="32"/>
          <w:rtl/>
        </w:rPr>
        <w:t>أَلَيْسَ اللَّهُ بِأَعْلَمَ بِمَا فِي صُدُورِ الْعَالَمِينَ</w:t>
      </w:r>
      <w:r>
        <w:rPr>
          <w:rFonts w:ascii="Times New Roman" w:hAnsi="Times New Roman" w:cs="Times New Roman"/>
          <w:kern w:val="24"/>
          <w:sz w:val="24"/>
          <w:szCs w:val="24"/>
        </w:rPr>
        <w:t>:</w:t>
      </w:r>
      <w:r w:rsidR="005E0768" w:rsidRPr="005E0768">
        <w:rPr>
          <w:rFonts w:ascii="Times New Roman" w:hAnsi="Times New Roman" w:cs="Times New Roman"/>
          <w:sz w:val="24"/>
          <w:szCs w:val="24"/>
          <w:lang w:eastAsia="tr-TR"/>
        </w:rPr>
        <w:t xml:space="preserve"> </w:t>
      </w:r>
      <w:r w:rsidR="005E0768">
        <w:rPr>
          <w:rFonts w:ascii="Times New Roman" w:hAnsi="Times New Roman" w:cs="Times New Roman"/>
          <w:sz w:val="24"/>
          <w:szCs w:val="24"/>
          <w:lang w:eastAsia="tr-TR"/>
        </w:rPr>
        <w:t>“Allah alemlerin başları içinde olanı daha iyi bilen değil midir</w:t>
      </w:r>
      <w:r w:rsidR="00A9376A">
        <w:rPr>
          <w:rFonts w:ascii="Times New Roman" w:hAnsi="Times New Roman" w:cs="Times New Roman"/>
          <w:sz w:val="24"/>
          <w:szCs w:val="24"/>
          <w:lang w:eastAsia="tr-TR"/>
        </w:rPr>
        <w:t>?</w:t>
      </w:r>
      <w:r w:rsidR="005E0768">
        <w:rPr>
          <w:rFonts w:ascii="Times New Roman" w:hAnsi="Times New Roman" w:cs="Times New Roman"/>
          <w:sz w:val="24"/>
          <w:szCs w:val="24"/>
          <w:lang w:eastAsia="tr-TR"/>
        </w:rPr>
        <w:t>” demektir.</w:t>
      </w:r>
    </w:p>
    <w:p w14:paraId="1636DD06" w14:textId="621C7723" w:rsidR="00A9376A" w:rsidRDefault="00A9376A" w:rsidP="00846AF6">
      <w:pPr>
        <w:jc w:val="both"/>
        <w:rPr>
          <w:rFonts w:ascii="Times New Roman" w:hAnsi="Times New Roman" w:cs="Times New Roman"/>
          <w:sz w:val="24"/>
          <w:szCs w:val="24"/>
          <w:lang w:eastAsia="tr-TR"/>
        </w:rPr>
      </w:pPr>
      <w:r>
        <w:rPr>
          <w:rFonts w:ascii="Times New Roman" w:hAnsi="Times New Roman" w:cs="Times New Roman"/>
          <w:sz w:val="24"/>
          <w:szCs w:val="24"/>
          <w:lang w:eastAsia="tr-TR"/>
        </w:rPr>
        <w:t xml:space="preserve">Burada dikkat edilmesi gereken nokta Allah için </w:t>
      </w:r>
      <w:r w:rsidRPr="00846AF6">
        <w:rPr>
          <w:rFonts w:ascii="Traditional Arabic" w:hAnsi="Traditional Arabic" w:cs="Traditional Arabic"/>
          <w:sz w:val="32"/>
          <w:szCs w:val="32"/>
          <w:rtl/>
        </w:rPr>
        <w:t>أَعْلَمَ</w:t>
      </w:r>
      <w:r>
        <w:rPr>
          <w:rFonts w:ascii="Times New Roman" w:hAnsi="Times New Roman" w:cs="Times New Roman"/>
          <w:sz w:val="24"/>
          <w:szCs w:val="24"/>
          <w:lang w:eastAsia="tr-TR"/>
        </w:rPr>
        <w:t xml:space="preserve"> “daha iyi bilen” şeklinde nekre gelmesidir. Beklenen </w:t>
      </w:r>
      <w:r w:rsidRPr="00A9376A">
        <w:rPr>
          <w:rFonts w:ascii="Traditional Arabic" w:hAnsi="Traditional Arabic" w:cs="Traditional Arabic"/>
          <w:sz w:val="32"/>
          <w:szCs w:val="32"/>
          <w:rtl/>
          <w:lang w:eastAsia="tr-TR"/>
        </w:rPr>
        <w:t>الْ</w:t>
      </w:r>
      <w:r w:rsidRPr="00846AF6">
        <w:rPr>
          <w:rFonts w:ascii="Traditional Arabic" w:hAnsi="Traditional Arabic" w:cs="Traditional Arabic"/>
          <w:sz w:val="32"/>
          <w:szCs w:val="32"/>
          <w:rtl/>
        </w:rPr>
        <w:t>أَعْلَمَ</w:t>
      </w:r>
      <w:r>
        <w:rPr>
          <w:rFonts w:ascii="Times New Roman" w:hAnsi="Times New Roman" w:cs="Times New Roman"/>
          <w:sz w:val="24"/>
          <w:szCs w:val="24"/>
          <w:lang w:eastAsia="tr-TR"/>
        </w:rPr>
        <w:t xml:space="preserve"> “en iyi bilen” şeklinde </w:t>
      </w:r>
      <w:proofErr w:type="spellStart"/>
      <w:r>
        <w:rPr>
          <w:rFonts w:ascii="Times New Roman" w:hAnsi="Times New Roman" w:cs="Times New Roman"/>
          <w:sz w:val="24"/>
          <w:szCs w:val="24"/>
          <w:lang w:eastAsia="tr-TR"/>
        </w:rPr>
        <w:t>marife</w:t>
      </w:r>
      <w:proofErr w:type="spellEnd"/>
      <w:r>
        <w:rPr>
          <w:rFonts w:ascii="Times New Roman" w:hAnsi="Times New Roman" w:cs="Times New Roman"/>
          <w:sz w:val="24"/>
          <w:szCs w:val="24"/>
          <w:lang w:eastAsia="tr-TR"/>
        </w:rPr>
        <w:t xml:space="preserve"> gelmesidir. Ancak arkasından </w:t>
      </w:r>
      <w:r w:rsidRPr="00A9376A">
        <w:rPr>
          <w:rFonts w:ascii="Traditional Arabic" w:hAnsi="Traditional Arabic" w:cs="Traditional Arabic"/>
          <w:sz w:val="32"/>
          <w:szCs w:val="32"/>
          <w:rtl/>
          <w:lang w:eastAsia="tr-TR"/>
        </w:rPr>
        <w:t>بِ</w:t>
      </w:r>
      <w:r>
        <w:rPr>
          <w:rFonts w:ascii="Times New Roman" w:hAnsi="Times New Roman" w:cs="Times New Roman"/>
          <w:sz w:val="24"/>
          <w:szCs w:val="24"/>
          <w:lang w:eastAsia="tr-TR"/>
        </w:rPr>
        <w:t xml:space="preserve"> harf-i </w:t>
      </w:r>
      <w:proofErr w:type="spellStart"/>
      <w:r>
        <w:rPr>
          <w:rFonts w:ascii="Times New Roman" w:hAnsi="Times New Roman" w:cs="Times New Roman"/>
          <w:sz w:val="24"/>
          <w:szCs w:val="24"/>
          <w:lang w:eastAsia="tr-TR"/>
        </w:rPr>
        <w:t>ceri</w:t>
      </w:r>
      <w:proofErr w:type="spellEnd"/>
      <w:r>
        <w:rPr>
          <w:rFonts w:ascii="Times New Roman" w:hAnsi="Times New Roman" w:cs="Times New Roman"/>
          <w:sz w:val="24"/>
          <w:szCs w:val="24"/>
          <w:lang w:eastAsia="tr-TR"/>
        </w:rPr>
        <w:t xml:space="preserve"> ile </w:t>
      </w:r>
      <w:proofErr w:type="spellStart"/>
      <w:r>
        <w:rPr>
          <w:rFonts w:ascii="Times New Roman" w:hAnsi="Times New Roman" w:cs="Times New Roman"/>
          <w:sz w:val="24"/>
          <w:szCs w:val="24"/>
          <w:lang w:eastAsia="tr-TR"/>
        </w:rPr>
        <w:t>mef’ûl</w:t>
      </w:r>
      <w:proofErr w:type="spellEnd"/>
      <w:r>
        <w:rPr>
          <w:rFonts w:ascii="Times New Roman" w:hAnsi="Times New Roman" w:cs="Times New Roman"/>
          <w:sz w:val="24"/>
          <w:szCs w:val="24"/>
          <w:lang w:eastAsia="tr-TR"/>
        </w:rPr>
        <w:t xml:space="preserve"> aldığı için nekre gelmiştir. “Daha iyi bilen” şeklinde anlamlandırılması yerine “en iyi bilen” şeklinde anlamlandırılması daha uygundur.</w:t>
      </w:r>
    </w:p>
    <w:p w14:paraId="6947C486" w14:textId="77777777" w:rsidR="00D61BB7" w:rsidRDefault="00D61BB7" w:rsidP="00D61BB7">
      <w:pPr>
        <w:jc w:val="both"/>
        <w:rPr>
          <w:rFonts w:ascii="Times New Roman" w:hAnsi="Times New Roman" w:cs="Times New Roman"/>
          <w:sz w:val="24"/>
          <w:szCs w:val="24"/>
          <w:lang w:eastAsia="tr-TR"/>
        </w:rPr>
      </w:pPr>
      <w:r>
        <w:rPr>
          <w:rFonts w:ascii="Times New Roman" w:hAnsi="Times New Roman" w:cs="Times New Roman"/>
          <w:sz w:val="24"/>
          <w:szCs w:val="24"/>
          <w:lang w:eastAsia="tr-TR"/>
        </w:rPr>
        <w:t>Burada soru hemzesi gerçekten soru amaçlı değildir. İkrar amaçlıdır. “Allah alemlerin başlarının içinde olanı en iyi bilendir” anlamındadır.</w:t>
      </w:r>
    </w:p>
    <w:p w14:paraId="2482FD8F" w14:textId="7AF94795" w:rsidR="00A9376A" w:rsidRDefault="00A9376A" w:rsidP="00846AF6">
      <w:pPr>
        <w:jc w:val="both"/>
        <w:rPr>
          <w:rFonts w:ascii="Times New Roman" w:hAnsi="Times New Roman" w:cs="Times New Roman"/>
          <w:sz w:val="24"/>
          <w:szCs w:val="24"/>
          <w:lang w:eastAsia="tr-TR"/>
        </w:rPr>
      </w:pPr>
      <w:r>
        <w:rPr>
          <w:rFonts w:ascii="Times New Roman" w:hAnsi="Times New Roman" w:cs="Times New Roman"/>
          <w:sz w:val="24"/>
          <w:szCs w:val="24"/>
          <w:lang w:eastAsia="tr-TR"/>
        </w:rPr>
        <w:t xml:space="preserve">Bu cümlenin öncesinde “biz sizinle beraberdik” diyenlerin başlarının içinde olanı, düşüncelerini, fikirlerini, içlerinden geçirdiklerini Allah bilmektedir. Allah herkesin düşüncelerini bilir. Bu nedenle alemlerin </w:t>
      </w:r>
      <w:proofErr w:type="spellStart"/>
      <w:r>
        <w:rPr>
          <w:rFonts w:ascii="Times New Roman" w:hAnsi="Times New Roman" w:cs="Times New Roman"/>
          <w:sz w:val="24"/>
          <w:szCs w:val="24"/>
          <w:lang w:eastAsia="tr-TR"/>
        </w:rPr>
        <w:t>sadrlarının</w:t>
      </w:r>
      <w:proofErr w:type="spellEnd"/>
      <w:r>
        <w:rPr>
          <w:rFonts w:ascii="Times New Roman" w:hAnsi="Times New Roman" w:cs="Times New Roman"/>
          <w:sz w:val="24"/>
          <w:szCs w:val="24"/>
          <w:lang w:eastAsia="tr-TR"/>
        </w:rPr>
        <w:t xml:space="preserve"> içinde olanı bilir demektedir.</w:t>
      </w:r>
    </w:p>
    <w:p w14:paraId="483C23AD" w14:textId="58C60FFF" w:rsidR="00CC3A3D" w:rsidRDefault="00CC3A3D" w:rsidP="00846AF6">
      <w:pPr>
        <w:jc w:val="both"/>
        <w:rPr>
          <w:rFonts w:ascii="Times New Roman" w:hAnsi="Times New Roman" w:cs="Times New Roman"/>
          <w:kern w:val="24"/>
          <w:sz w:val="24"/>
          <w:szCs w:val="24"/>
        </w:rPr>
      </w:pPr>
      <w:r>
        <w:rPr>
          <w:rFonts w:ascii="Times New Roman" w:hAnsi="Times New Roman" w:cs="Times New Roman"/>
          <w:sz w:val="24"/>
          <w:szCs w:val="24"/>
          <w:lang w:eastAsia="tr-TR"/>
        </w:rPr>
        <w:t>Başarı sonrası aranıza geri dönmek için “sizinle beraberdik” diyenlerin aslında</w:t>
      </w:r>
      <w:r w:rsidR="00FB175C">
        <w:rPr>
          <w:rFonts w:ascii="Times New Roman" w:hAnsi="Times New Roman" w:cs="Times New Roman"/>
          <w:sz w:val="24"/>
          <w:szCs w:val="24"/>
          <w:lang w:eastAsia="tr-TR"/>
        </w:rPr>
        <w:t xml:space="preserve"> sizinle</w:t>
      </w:r>
      <w:r>
        <w:rPr>
          <w:rFonts w:ascii="Times New Roman" w:hAnsi="Times New Roman" w:cs="Times New Roman"/>
          <w:sz w:val="24"/>
          <w:szCs w:val="24"/>
          <w:lang w:eastAsia="tr-TR"/>
        </w:rPr>
        <w:t xml:space="preserve"> beraber olmadıklarını Allah bilmektedir. Onların başlarının içindeki her düşünce Allah tarafından bilinmektedir. İstedikleri kadar sizinle beraberdik desinler onlar sizinle beraber değildirler.</w:t>
      </w:r>
    </w:p>
    <w:p w14:paraId="1EDFD66C" w14:textId="77777777" w:rsidR="00957869" w:rsidRDefault="00957869" w:rsidP="002F1122">
      <w:pPr>
        <w:jc w:val="both"/>
        <w:rPr>
          <w:rFonts w:ascii="Times New Roman" w:hAnsi="Times New Roman" w:cs="Times New Roman"/>
          <w:kern w:val="24"/>
          <w:sz w:val="24"/>
          <w:szCs w:val="24"/>
        </w:rPr>
      </w:pPr>
    </w:p>
    <w:p w14:paraId="554E7914" w14:textId="3E87E21C" w:rsidR="00762080" w:rsidRDefault="00762080" w:rsidP="00536D5F">
      <w:pPr>
        <w:jc w:val="both"/>
        <w:rPr>
          <w:rFonts w:ascii="Times New Roman" w:hAnsi="Times New Roman" w:cs="Times New Roman"/>
          <w:sz w:val="24"/>
          <w:szCs w:val="24"/>
        </w:rPr>
      </w:pPr>
    </w:p>
    <w:p w14:paraId="183C2BEB" w14:textId="09B76B12" w:rsidR="00DE627D" w:rsidRPr="000049E5" w:rsidRDefault="00DE627D" w:rsidP="00DE627D">
      <w:pPr>
        <w:pStyle w:val="cs7c1f8b9d"/>
        <w:shd w:val="clear" w:color="auto" w:fill="FFFFFF"/>
        <w:spacing w:before="0" w:beforeAutospacing="0" w:after="0" w:afterAutospacing="0"/>
        <w:ind w:right="-57" w:firstLine="851"/>
        <w:jc w:val="right"/>
        <w:rPr>
          <w:color w:val="212529"/>
          <w:sz w:val="26"/>
          <w:szCs w:val="26"/>
        </w:rPr>
      </w:pPr>
      <w:r w:rsidRPr="000049E5">
        <w:rPr>
          <w:rStyle w:val="cs91526577"/>
          <w:b/>
          <w:bCs/>
          <w:i/>
          <w:iCs/>
          <w:color w:val="000000"/>
          <w:sz w:val="26"/>
          <w:szCs w:val="26"/>
        </w:rPr>
        <w:t xml:space="preserve">Yalova, Teşvikiye; </w:t>
      </w:r>
      <w:r w:rsidR="00FE14D1">
        <w:rPr>
          <w:rStyle w:val="cs91526577"/>
          <w:b/>
          <w:bCs/>
          <w:i/>
          <w:iCs/>
          <w:color w:val="000000"/>
          <w:sz w:val="26"/>
          <w:szCs w:val="26"/>
        </w:rPr>
        <w:t>23</w:t>
      </w:r>
      <w:r w:rsidRPr="000049E5">
        <w:rPr>
          <w:rStyle w:val="cs91526577"/>
          <w:b/>
          <w:bCs/>
          <w:i/>
          <w:iCs/>
          <w:color w:val="000000"/>
          <w:sz w:val="26"/>
          <w:szCs w:val="26"/>
        </w:rPr>
        <w:t xml:space="preserve"> </w:t>
      </w:r>
      <w:r w:rsidR="00B54D88">
        <w:rPr>
          <w:rStyle w:val="cs91526577"/>
          <w:b/>
          <w:bCs/>
          <w:i/>
          <w:iCs/>
          <w:color w:val="000000"/>
          <w:sz w:val="26"/>
          <w:szCs w:val="26"/>
        </w:rPr>
        <w:t>E</w:t>
      </w:r>
      <w:r w:rsidR="00C5487E">
        <w:rPr>
          <w:rStyle w:val="cs91526577"/>
          <w:b/>
          <w:bCs/>
          <w:i/>
          <w:iCs/>
          <w:color w:val="000000"/>
          <w:sz w:val="26"/>
          <w:szCs w:val="26"/>
        </w:rPr>
        <w:t>kim</w:t>
      </w:r>
      <w:r w:rsidRPr="000049E5">
        <w:rPr>
          <w:rStyle w:val="cs91526577"/>
          <w:b/>
          <w:bCs/>
          <w:i/>
          <w:iCs/>
          <w:color w:val="000000"/>
          <w:sz w:val="26"/>
          <w:szCs w:val="26"/>
        </w:rPr>
        <w:t xml:space="preserve"> 2021</w:t>
      </w:r>
    </w:p>
    <w:p w14:paraId="576DA592" w14:textId="4379D882" w:rsidR="00DE627D" w:rsidRPr="00622A6B" w:rsidRDefault="00DE627D" w:rsidP="00DE627D">
      <w:pPr>
        <w:pStyle w:val="cs7c1f8b9d"/>
        <w:shd w:val="clear" w:color="auto" w:fill="FFFFFF"/>
        <w:spacing w:before="0" w:beforeAutospacing="0" w:after="0" w:afterAutospacing="0"/>
        <w:ind w:right="-57"/>
        <w:jc w:val="right"/>
        <w:rPr>
          <w:color w:val="212529"/>
        </w:rPr>
      </w:pPr>
      <w:r>
        <w:rPr>
          <w:rStyle w:val="cs79fd60b1"/>
          <w:b/>
          <w:bCs/>
          <w:i/>
          <w:iCs/>
          <w:color w:val="000000"/>
          <w:sz w:val="36"/>
          <w:szCs w:val="36"/>
        </w:rPr>
        <w:t>M. Lütfi Hocaoğlu</w:t>
      </w:r>
    </w:p>
    <w:p w14:paraId="3F50C256" w14:textId="77777777" w:rsidR="00DE627D" w:rsidRDefault="00DE627D"/>
    <w:sectPr w:rsidR="00DE62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91370"/>
    <w:multiLevelType w:val="hybridMultilevel"/>
    <w:tmpl w:val="01BCE4DE"/>
    <w:lvl w:ilvl="0" w:tplc="93B864B6">
      <w:start w:val="1"/>
      <w:numFmt w:val="decimal"/>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125408D"/>
    <w:multiLevelType w:val="hybridMultilevel"/>
    <w:tmpl w:val="37F07192"/>
    <w:lvl w:ilvl="0" w:tplc="62CCAE54">
      <w:start w:val="1"/>
      <w:numFmt w:val="decimal"/>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4697DDB"/>
    <w:multiLevelType w:val="hybridMultilevel"/>
    <w:tmpl w:val="BFB8890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E7C15B7"/>
    <w:multiLevelType w:val="hybridMultilevel"/>
    <w:tmpl w:val="899CB86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8DB6B85"/>
    <w:multiLevelType w:val="hybridMultilevel"/>
    <w:tmpl w:val="487E6CE8"/>
    <w:lvl w:ilvl="0" w:tplc="041F000F">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 w15:restartNumberingAfterBreak="0">
    <w:nsid w:val="403A3EDB"/>
    <w:multiLevelType w:val="hybridMultilevel"/>
    <w:tmpl w:val="19A4EE3E"/>
    <w:lvl w:ilvl="0" w:tplc="286AEDB2">
      <w:start w:val="1"/>
      <w:numFmt w:val="decimal"/>
      <w:lvlText w:val="%1."/>
      <w:lvlJc w:val="left"/>
      <w:pPr>
        <w:ind w:left="720" w:hanging="360"/>
      </w:pPr>
      <w:rPr>
        <w:rFonts w:hint="default"/>
        <w:b/>
        <w:bCs/>
      </w:rPr>
    </w:lvl>
    <w:lvl w:ilvl="1" w:tplc="88CEDE1C">
      <w:start w:val="1"/>
      <w:numFmt w:val="lowerLetter"/>
      <w:lvlText w:val="%2."/>
      <w:lvlJc w:val="left"/>
      <w:pPr>
        <w:ind w:left="1440" w:hanging="360"/>
      </w:pPr>
      <w:rPr>
        <w:b/>
        <w:bCs/>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46584FCD"/>
    <w:multiLevelType w:val="hybridMultilevel"/>
    <w:tmpl w:val="45BED754"/>
    <w:lvl w:ilvl="0" w:tplc="463237AE">
      <w:start w:val="1"/>
      <w:numFmt w:val="decimal"/>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47536DE0"/>
    <w:multiLevelType w:val="hybridMultilevel"/>
    <w:tmpl w:val="DCE4A22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59BD6C9C"/>
    <w:multiLevelType w:val="hybridMultilevel"/>
    <w:tmpl w:val="3DB81940"/>
    <w:lvl w:ilvl="0" w:tplc="01BA9CD4">
      <w:start w:val="1"/>
      <w:numFmt w:val="decimal"/>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6B5F7B18"/>
    <w:multiLevelType w:val="hybridMultilevel"/>
    <w:tmpl w:val="1C16EBC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6BD226DC"/>
    <w:multiLevelType w:val="hybridMultilevel"/>
    <w:tmpl w:val="C0E83F52"/>
    <w:lvl w:ilvl="0" w:tplc="C2305F34">
      <w:start w:val="10"/>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73B401A5"/>
    <w:multiLevelType w:val="hybridMultilevel"/>
    <w:tmpl w:val="EBE42F2C"/>
    <w:lvl w:ilvl="0" w:tplc="CF822500">
      <w:start w:val="1"/>
      <w:numFmt w:val="decimal"/>
      <w:lvlText w:val="%1."/>
      <w:lvlJc w:val="left"/>
      <w:pPr>
        <w:ind w:left="720" w:hanging="360"/>
      </w:pPr>
      <w:rPr>
        <w:b/>
        <w:bCs/>
      </w:rPr>
    </w:lvl>
    <w:lvl w:ilvl="1" w:tplc="339C513C">
      <w:start w:val="1"/>
      <w:numFmt w:val="lowerLetter"/>
      <w:lvlText w:val="%2."/>
      <w:lvlJc w:val="left"/>
      <w:pPr>
        <w:ind w:left="1440" w:hanging="360"/>
      </w:pPr>
      <w:rPr>
        <w:b/>
        <w:bCs/>
      </w:rPr>
    </w:lvl>
    <w:lvl w:ilvl="2" w:tplc="F5402B58">
      <w:start w:val="1"/>
      <w:numFmt w:val="lowerRoman"/>
      <w:lvlText w:val="%3."/>
      <w:lvlJc w:val="right"/>
      <w:pPr>
        <w:ind w:left="2160" w:hanging="180"/>
      </w:pPr>
      <w:rPr>
        <w:b/>
        <w:bCs/>
      </w:r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7ADF14AF"/>
    <w:multiLevelType w:val="hybridMultilevel"/>
    <w:tmpl w:val="E870B7A8"/>
    <w:lvl w:ilvl="0" w:tplc="D1C28F46">
      <w:start w:val="1"/>
      <w:numFmt w:val="decimal"/>
      <w:lvlText w:val="%1."/>
      <w:lvlJc w:val="left"/>
      <w:pPr>
        <w:ind w:left="705" w:hanging="705"/>
      </w:pPr>
      <w:rPr>
        <w:rFonts w:hint="default"/>
        <w:b/>
        <w:bCs/>
      </w:rPr>
    </w:lvl>
    <w:lvl w:ilvl="1" w:tplc="4588CB9A">
      <w:start w:val="1"/>
      <w:numFmt w:val="lowerLetter"/>
      <w:lvlText w:val="%2."/>
      <w:lvlJc w:val="left"/>
      <w:pPr>
        <w:ind w:left="1425" w:hanging="705"/>
      </w:pPr>
      <w:rPr>
        <w:rFonts w:hint="default"/>
        <w:b/>
        <w:bCs/>
      </w:r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abstractNumId w:val="11"/>
  </w:num>
  <w:num w:numId="2">
    <w:abstractNumId w:val="2"/>
  </w:num>
  <w:num w:numId="3">
    <w:abstractNumId w:val="12"/>
  </w:num>
  <w:num w:numId="4">
    <w:abstractNumId w:val="4"/>
  </w:num>
  <w:num w:numId="5">
    <w:abstractNumId w:val="3"/>
  </w:num>
  <w:num w:numId="6">
    <w:abstractNumId w:val="9"/>
  </w:num>
  <w:num w:numId="7">
    <w:abstractNumId w:val="0"/>
  </w:num>
  <w:num w:numId="8">
    <w:abstractNumId w:val="8"/>
  </w:num>
  <w:num w:numId="9">
    <w:abstractNumId w:val="6"/>
  </w:num>
  <w:num w:numId="10">
    <w:abstractNumId w:val="1"/>
  </w:num>
  <w:num w:numId="11">
    <w:abstractNumId w:val="7"/>
  </w:num>
  <w:num w:numId="12">
    <w:abstractNumId w:val="5"/>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458"/>
    <w:rsid w:val="00001136"/>
    <w:rsid w:val="0000137F"/>
    <w:rsid w:val="00002143"/>
    <w:rsid w:val="00002662"/>
    <w:rsid w:val="0000289E"/>
    <w:rsid w:val="00002BEE"/>
    <w:rsid w:val="0000351D"/>
    <w:rsid w:val="00003CFF"/>
    <w:rsid w:val="0000465E"/>
    <w:rsid w:val="00005D91"/>
    <w:rsid w:val="0000608E"/>
    <w:rsid w:val="00006BEB"/>
    <w:rsid w:val="00007584"/>
    <w:rsid w:val="00007DEA"/>
    <w:rsid w:val="00007F60"/>
    <w:rsid w:val="00007F84"/>
    <w:rsid w:val="00011330"/>
    <w:rsid w:val="000124F8"/>
    <w:rsid w:val="00012F74"/>
    <w:rsid w:val="00013860"/>
    <w:rsid w:val="00013BF9"/>
    <w:rsid w:val="00013C12"/>
    <w:rsid w:val="000146A8"/>
    <w:rsid w:val="000146B8"/>
    <w:rsid w:val="00014F8E"/>
    <w:rsid w:val="0001523F"/>
    <w:rsid w:val="0001535B"/>
    <w:rsid w:val="00016321"/>
    <w:rsid w:val="000166AA"/>
    <w:rsid w:val="0001691A"/>
    <w:rsid w:val="0001698B"/>
    <w:rsid w:val="00016E64"/>
    <w:rsid w:val="0001734F"/>
    <w:rsid w:val="00017DC9"/>
    <w:rsid w:val="00021756"/>
    <w:rsid w:val="000218F2"/>
    <w:rsid w:val="00022C78"/>
    <w:rsid w:val="0002333A"/>
    <w:rsid w:val="0002387B"/>
    <w:rsid w:val="00023D80"/>
    <w:rsid w:val="000247D8"/>
    <w:rsid w:val="00025506"/>
    <w:rsid w:val="00025AB2"/>
    <w:rsid w:val="00025CAC"/>
    <w:rsid w:val="00025FB9"/>
    <w:rsid w:val="00026023"/>
    <w:rsid w:val="000268D8"/>
    <w:rsid w:val="000278C9"/>
    <w:rsid w:val="00027DA1"/>
    <w:rsid w:val="00027EEF"/>
    <w:rsid w:val="00030055"/>
    <w:rsid w:val="0003104F"/>
    <w:rsid w:val="00032A68"/>
    <w:rsid w:val="00032E93"/>
    <w:rsid w:val="000339D1"/>
    <w:rsid w:val="00033A76"/>
    <w:rsid w:val="000341F3"/>
    <w:rsid w:val="00036105"/>
    <w:rsid w:val="0003648D"/>
    <w:rsid w:val="000367B7"/>
    <w:rsid w:val="00036BF8"/>
    <w:rsid w:val="000378BB"/>
    <w:rsid w:val="00040A91"/>
    <w:rsid w:val="000413A0"/>
    <w:rsid w:val="000416C0"/>
    <w:rsid w:val="00041E61"/>
    <w:rsid w:val="000433E1"/>
    <w:rsid w:val="000450AF"/>
    <w:rsid w:val="00045110"/>
    <w:rsid w:val="00045D5D"/>
    <w:rsid w:val="00046B34"/>
    <w:rsid w:val="000476D8"/>
    <w:rsid w:val="00047FD6"/>
    <w:rsid w:val="00050D9B"/>
    <w:rsid w:val="000513AB"/>
    <w:rsid w:val="00052C8D"/>
    <w:rsid w:val="00052DB3"/>
    <w:rsid w:val="000531CE"/>
    <w:rsid w:val="00053395"/>
    <w:rsid w:val="00053AF0"/>
    <w:rsid w:val="00053F73"/>
    <w:rsid w:val="00054298"/>
    <w:rsid w:val="00054E2C"/>
    <w:rsid w:val="000552F6"/>
    <w:rsid w:val="0005545B"/>
    <w:rsid w:val="00056DE3"/>
    <w:rsid w:val="000570F3"/>
    <w:rsid w:val="00057920"/>
    <w:rsid w:val="00060796"/>
    <w:rsid w:val="000607E4"/>
    <w:rsid w:val="00060B70"/>
    <w:rsid w:val="00060FA0"/>
    <w:rsid w:val="00061A01"/>
    <w:rsid w:val="00063A92"/>
    <w:rsid w:val="00063DCF"/>
    <w:rsid w:val="0006465D"/>
    <w:rsid w:val="0006513E"/>
    <w:rsid w:val="00065411"/>
    <w:rsid w:val="000655B8"/>
    <w:rsid w:val="00065CF5"/>
    <w:rsid w:val="000705BA"/>
    <w:rsid w:val="00071664"/>
    <w:rsid w:val="00071DB8"/>
    <w:rsid w:val="00072262"/>
    <w:rsid w:val="00073F9F"/>
    <w:rsid w:val="00074ABE"/>
    <w:rsid w:val="00075329"/>
    <w:rsid w:val="000757C6"/>
    <w:rsid w:val="0007785A"/>
    <w:rsid w:val="000801D1"/>
    <w:rsid w:val="00080C4A"/>
    <w:rsid w:val="00081130"/>
    <w:rsid w:val="00081CB8"/>
    <w:rsid w:val="00081E64"/>
    <w:rsid w:val="00084E6B"/>
    <w:rsid w:val="000851F1"/>
    <w:rsid w:val="00086330"/>
    <w:rsid w:val="000873E6"/>
    <w:rsid w:val="0009075B"/>
    <w:rsid w:val="00091CC2"/>
    <w:rsid w:val="0009204C"/>
    <w:rsid w:val="00092134"/>
    <w:rsid w:val="00093AE0"/>
    <w:rsid w:val="00095275"/>
    <w:rsid w:val="000963AF"/>
    <w:rsid w:val="000968F3"/>
    <w:rsid w:val="00096946"/>
    <w:rsid w:val="0009711D"/>
    <w:rsid w:val="00097F90"/>
    <w:rsid w:val="000A029E"/>
    <w:rsid w:val="000A0FA8"/>
    <w:rsid w:val="000A1092"/>
    <w:rsid w:val="000A1688"/>
    <w:rsid w:val="000A3004"/>
    <w:rsid w:val="000A3628"/>
    <w:rsid w:val="000A46E2"/>
    <w:rsid w:val="000A54C9"/>
    <w:rsid w:val="000A569F"/>
    <w:rsid w:val="000A6160"/>
    <w:rsid w:val="000A7B4E"/>
    <w:rsid w:val="000B02CE"/>
    <w:rsid w:val="000B104E"/>
    <w:rsid w:val="000B24AC"/>
    <w:rsid w:val="000B2F55"/>
    <w:rsid w:val="000B30C9"/>
    <w:rsid w:val="000B4B22"/>
    <w:rsid w:val="000B52B1"/>
    <w:rsid w:val="000B5372"/>
    <w:rsid w:val="000B5562"/>
    <w:rsid w:val="000B5E63"/>
    <w:rsid w:val="000B65CC"/>
    <w:rsid w:val="000B704A"/>
    <w:rsid w:val="000B7081"/>
    <w:rsid w:val="000B797E"/>
    <w:rsid w:val="000C0DD3"/>
    <w:rsid w:val="000C0E2B"/>
    <w:rsid w:val="000C295C"/>
    <w:rsid w:val="000C34C3"/>
    <w:rsid w:val="000C3513"/>
    <w:rsid w:val="000C3541"/>
    <w:rsid w:val="000C3574"/>
    <w:rsid w:val="000C3ABD"/>
    <w:rsid w:val="000C3F50"/>
    <w:rsid w:val="000C417A"/>
    <w:rsid w:val="000C4B87"/>
    <w:rsid w:val="000C5BFA"/>
    <w:rsid w:val="000C6C72"/>
    <w:rsid w:val="000C74BD"/>
    <w:rsid w:val="000D0C5D"/>
    <w:rsid w:val="000D0DFE"/>
    <w:rsid w:val="000D116A"/>
    <w:rsid w:val="000D1E8F"/>
    <w:rsid w:val="000D2545"/>
    <w:rsid w:val="000D2ECB"/>
    <w:rsid w:val="000D32BC"/>
    <w:rsid w:val="000D3363"/>
    <w:rsid w:val="000D401E"/>
    <w:rsid w:val="000D4BD5"/>
    <w:rsid w:val="000D50F8"/>
    <w:rsid w:val="000D5452"/>
    <w:rsid w:val="000D5614"/>
    <w:rsid w:val="000D569D"/>
    <w:rsid w:val="000D60DF"/>
    <w:rsid w:val="000D6A32"/>
    <w:rsid w:val="000E0093"/>
    <w:rsid w:val="000E02E1"/>
    <w:rsid w:val="000E0677"/>
    <w:rsid w:val="000E0B01"/>
    <w:rsid w:val="000E16C5"/>
    <w:rsid w:val="000E1D99"/>
    <w:rsid w:val="000E20EA"/>
    <w:rsid w:val="000E2285"/>
    <w:rsid w:val="000E2802"/>
    <w:rsid w:val="000E3272"/>
    <w:rsid w:val="000E32F2"/>
    <w:rsid w:val="000E3324"/>
    <w:rsid w:val="000E4BAB"/>
    <w:rsid w:val="000E4E4A"/>
    <w:rsid w:val="000E66D8"/>
    <w:rsid w:val="000E78BF"/>
    <w:rsid w:val="000E7AA8"/>
    <w:rsid w:val="000E7B92"/>
    <w:rsid w:val="000E7ED8"/>
    <w:rsid w:val="000F0E4F"/>
    <w:rsid w:val="000F1BCA"/>
    <w:rsid w:val="000F2C51"/>
    <w:rsid w:val="000F364B"/>
    <w:rsid w:val="000F426A"/>
    <w:rsid w:val="000F48C7"/>
    <w:rsid w:val="000F48D2"/>
    <w:rsid w:val="000F5954"/>
    <w:rsid w:val="000F6109"/>
    <w:rsid w:val="000F7179"/>
    <w:rsid w:val="001007D2"/>
    <w:rsid w:val="00100BDF"/>
    <w:rsid w:val="00100CA2"/>
    <w:rsid w:val="001010CE"/>
    <w:rsid w:val="001012C1"/>
    <w:rsid w:val="00102890"/>
    <w:rsid w:val="00102B63"/>
    <w:rsid w:val="00103055"/>
    <w:rsid w:val="001033BB"/>
    <w:rsid w:val="00103656"/>
    <w:rsid w:val="00103D40"/>
    <w:rsid w:val="0010463C"/>
    <w:rsid w:val="00104815"/>
    <w:rsid w:val="00104875"/>
    <w:rsid w:val="0010487F"/>
    <w:rsid w:val="0010489D"/>
    <w:rsid w:val="00105151"/>
    <w:rsid w:val="0010565E"/>
    <w:rsid w:val="0010581C"/>
    <w:rsid w:val="0010638D"/>
    <w:rsid w:val="0010650C"/>
    <w:rsid w:val="001067E3"/>
    <w:rsid w:val="001069F9"/>
    <w:rsid w:val="00106A23"/>
    <w:rsid w:val="00106AAA"/>
    <w:rsid w:val="00106C4B"/>
    <w:rsid w:val="00106C97"/>
    <w:rsid w:val="0010771E"/>
    <w:rsid w:val="0011093E"/>
    <w:rsid w:val="00110BC9"/>
    <w:rsid w:val="00111ACB"/>
    <w:rsid w:val="00111B08"/>
    <w:rsid w:val="00111E89"/>
    <w:rsid w:val="0011252C"/>
    <w:rsid w:val="0011263B"/>
    <w:rsid w:val="00112A2C"/>
    <w:rsid w:val="00112FD9"/>
    <w:rsid w:val="001135A1"/>
    <w:rsid w:val="00113A21"/>
    <w:rsid w:val="00114C5E"/>
    <w:rsid w:val="00115937"/>
    <w:rsid w:val="001171BF"/>
    <w:rsid w:val="00117FE9"/>
    <w:rsid w:val="00120599"/>
    <w:rsid w:val="00120E7B"/>
    <w:rsid w:val="0012164D"/>
    <w:rsid w:val="00121A1A"/>
    <w:rsid w:val="00122658"/>
    <w:rsid w:val="001228DC"/>
    <w:rsid w:val="00122F4B"/>
    <w:rsid w:val="001233C4"/>
    <w:rsid w:val="001246A1"/>
    <w:rsid w:val="001251AC"/>
    <w:rsid w:val="001252A8"/>
    <w:rsid w:val="00125BA9"/>
    <w:rsid w:val="001267BC"/>
    <w:rsid w:val="001269B0"/>
    <w:rsid w:val="00127946"/>
    <w:rsid w:val="00127BEF"/>
    <w:rsid w:val="0013044A"/>
    <w:rsid w:val="001315AC"/>
    <w:rsid w:val="0013187F"/>
    <w:rsid w:val="00131F1F"/>
    <w:rsid w:val="00132553"/>
    <w:rsid w:val="00132C19"/>
    <w:rsid w:val="00133086"/>
    <w:rsid w:val="00136AD4"/>
    <w:rsid w:val="001379D8"/>
    <w:rsid w:val="00140059"/>
    <w:rsid w:val="0014088D"/>
    <w:rsid w:val="001418E4"/>
    <w:rsid w:val="0014208E"/>
    <w:rsid w:val="00142F2F"/>
    <w:rsid w:val="00143819"/>
    <w:rsid w:val="001440D4"/>
    <w:rsid w:val="001446D6"/>
    <w:rsid w:val="00144777"/>
    <w:rsid w:val="001451A3"/>
    <w:rsid w:val="001468DB"/>
    <w:rsid w:val="00146BA6"/>
    <w:rsid w:val="00147081"/>
    <w:rsid w:val="0014765D"/>
    <w:rsid w:val="00150579"/>
    <w:rsid w:val="00150892"/>
    <w:rsid w:val="00150C17"/>
    <w:rsid w:val="00151090"/>
    <w:rsid w:val="001518A9"/>
    <w:rsid w:val="00151ACE"/>
    <w:rsid w:val="00151FED"/>
    <w:rsid w:val="00152B46"/>
    <w:rsid w:val="00153F0C"/>
    <w:rsid w:val="00154DBD"/>
    <w:rsid w:val="00155327"/>
    <w:rsid w:val="001562D8"/>
    <w:rsid w:val="00156931"/>
    <w:rsid w:val="001570B5"/>
    <w:rsid w:val="00157384"/>
    <w:rsid w:val="00157A9D"/>
    <w:rsid w:val="001618BA"/>
    <w:rsid w:val="001626DF"/>
    <w:rsid w:val="00162A5E"/>
    <w:rsid w:val="00162DA0"/>
    <w:rsid w:val="0016340E"/>
    <w:rsid w:val="00163A26"/>
    <w:rsid w:val="00163CF5"/>
    <w:rsid w:val="001648DF"/>
    <w:rsid w:val="001653BE"/>
    <w:rsid w:val="00165814"/>
    <w:rsid w:val="00167289"/>
    <w:rsid w:val="00167507"/>
    <w:rsid w:val="001675F0"/>
    <w:rsid w:val="0017011F"/>
    <w:rsid w:val="0017050A"/>
    <w:rsid w:val="00170814"/>
    <w:rsid w:val="00171633"/>
    <w:rsid w:val="00171DE5"/>
    <w:rsid w:val="001722BB"/>
    <w:rsid w:val="0017239B"/>
    <w:rsid w:val="001725BF"/>
    <w:rsid w:val="00172CD3"/>
    <w:rsid w:val="00173221"/>
    <w:rsid w:val="0017388D"/>
    <w:rsid w:val="0017417C"/>
    <w:rsid w:val="001747CE"/>
    <w:rsid w:val="00174EDD"/>
    <w:rsid w:val="0017753F"/>
    <w:rsid w:val="001805A3"/>
    <w:rsid w:val="001817E2"/>
    <w:rsid w:val="0018196D"/>
    <w:rsid w:val="00181DDC"/>
    <w:rsid w:val="00182D92"/>
    <w:rsid w:val="00183146"/>
    <w:rsid w:val="00183A09"/>
    <w:rsid w:val="00183E40"/>
    <w:rsid w:val="001848A3"/>
    <w:rsid w:val="00184EE4"/>
    <w:rsid w:val="0018503B"/>
    <w:rsid w:val="001860D3"/>
    <w:rsid w:val="00186A36"/>
    <w:rsid w:val="001873E7"/>
    <w:rsid w:val="00190251"/>
    <w:rsid w:val="00190B8C"/>
    <w:rsid w:val="001918FB"/>
    <w:rsid w:val="001922F6"/>
    <w:rsid w:val="001925FF"/>
    <w:rsid w:val="00192BE2"/>
    <w:rsid w:val="00192C16"/>
    <w:rsid w:val="0019300A"/>
    <w:rsid w:val="001938D0"/>
    <w:rsid w:val="00193D61"/>
    <w:rsid w:val="00193D9D"/>
    <w:rsid w:val="00194EE0"/>
    <w:rsid w:val="00195383"/>
    <w:rsid w:val="001958CA"/>
    <w:rsid w:val="00195C25"/>
    <w:rsid w:val="001960C3"/>
    <w:rsid w:val="00196935"/>
    <w:rsid w:val="00196C27"/>
    <w:rsid w:val="00196DDD"/>
    <w:rsid w:val="001972A6"/>
    <w:rsid w:val="00197355"/>
    <w:rsid w:val="00197C67"/>
    <w:rsid w:val="001A05DE"/>
    <w:rsid w:val="001A0782"/>
    <w:rsid w:val="001A0B81"/>
    <w:rsid w:val="001A0FD3"/>
    <w:rsid w:val="001A1177"/>
    <w:rsid w:val="001A1530"/>
    <w:rsid w:val="001A1E75"/>
    <w:rsid w:val="001A2713"/>
    <w:rsid w:val="001A2C8E"/>
    <w:rsid w:val="001A2E47"/>
    <w:rsid w:val="001A32AF"/>
    <w:rsid w:val="001A372F"/>
    <w:rsid w:val="001A3A1A"/>
    <w:rsid w:val="001A3A52"/>
    <w:rsid w:val="001A3FB5"/>
    <w:rsid w:val="001A4039"/>
    <w:rsid w:val="001A5A35"/>
    <w:rsid w:val="001A5A50"/>
    <w:rsid w:val="001A682E"/>
    <w:rsid w:val="001A76B5"/>
    <w:rsid w:val="001A7D41"/>
    <w:rsid w:val="001B008C"/>
    <w:rsid w:val="001B0DE8"/>
    <w:rsid w:val="001B1032"/>
    <w:rsid w:val="001B14CB"/>
    <w:rsid w:val="001B2AC8"/>
    <w:rsid w:val="001B2C71"/>
    <w:rsid w:val="001B37BE"/>
    <w:rsid w:val="001B3A3C"/>
    <w:rsid w:val="001B3AD5"/>
    <w:rsid w:val="001B4373"/>
    <w:rsid w:val="001C1C92"/>
    <w:rsid w:val="001C27FA"/>
    <w:rsid w:val="001C28BA"/>
    <w:rsid w:val="001C2A01"/>
    <w:rsid w:val="001C2EF7"/>
    <w:rsid w:val="001C3AD6"/>
    <w:rsid w:val="001C45B7"/>
    <w:rsid w:val="001C5E42"/>
    <w:rsid w:val="001C6541"/>
    <w:rsid w:val="001C72D8"/>
    <w:rsid w:val="001C76DF"/>
    <w:rsid w:val="001C7B17"/>
    <w:rsid w:val="001D120B"/>
    <w:rsid w:val="001D1C01"/>
    <w:rsid w:val="001D22FB"/>
    <w:rsid w:val="001D232A"/>
    <w:rsid w:val="001D3436"/>
    <w:rsid w:val="001D3555"/>
    <w:rsid w:val="001D38CF"/>
    <w:rsid w:val="001D3DEE"/>
    <w:rsid w:val="001D3F2D"/>
    <w:rsid w:val="001D5171"/>
    <w:rsid w:val="001D6806"/>
    <w:rsid w:val="001D6C06"/>
    <w:rsid w:val="001D7C13"/>
    <w:rsid w:val="001E0E36"/>
    <w:rsid w:val="001E10D3"/>
    <w:rsid w:val="001E1466"/>
    <w:rsid w:val="001E2026"/>
    <w:rsid w:val="001E2511"/>
    <w:rsid w:val="001E26E9"/>
    <w:rsid w:val="001E2D16"/>
    <w:rsid w:val="001E31DC"/>
    <w:rsid w:val="001E3BCD"/>
    <w:rsid w:val="001E3E6C"/>
    <w:rsid w:val="001E40D9"/>
    <w:rsid w:val="001E43EA"/>
    <w:rsid w:val="001E4A38"/>
    <w:rsid w:val="001E4FCE"/>
    <w:rsid w:val="001E57B1"/>
    <w:rsid w:val="001E5A84"/>
    <w:rsid w:val="001E60CE"/>
    <w:rsid w:val="001E6327"/>
    <w:rsid w:val="001E71DE"/>
    <w:rsid w:val="001E734A"/>
    <w:rsid w:val="001F011C"/>
    <w:rsid w:val="001F02CF"/>
    <w:rsid w:val="001F0551"/>
    <w:rsid w:val="001F09FC"/>
    <w:rsid w:val="001F0EB1"/>
    <w:rsid w:val="001F3D58"/>
    <w:rsid w:val="001F3FD1"/>
    <w:rsid w:val="001F487B"/>
    <w:rsid w:val="001F51DB"/>
    <w:rsid w:val="001F5CA4"/>
    <w:rsid w:val="001F5E3A"/>
    <w:rsid w:val="001F61AA"/>
    <w:rsid w:val="001F6232"/>
    <w:rsid w:val="001F6A8F"/>
    <w:rsid w:val="001F71D7"/>
    <w:rsid w:val="001F7449"/>
    <w:rsid w:val="001F74E8"/>
    <w:rsid w:val="001F7B43"/>
    <w:rsid w:val="001F7BCF"/>
    <w:rsid w:val="002000C0"/>
    <w:rsid w:val="002002E5"/>
    <w:rsid w:val="00201425"/>
    <w:rsid w:val="002018D0"/>
    <w:rsid w:val="00201B88"/>
    <w:rsid w:val="002039F4"/>
    <w:rsid w:val="00204AC4"/>
    <w:rsid w:val="00204ED2"/>
    <w:rsid w:val="002054C8"/>
    <w:rsid w:val="0020585A"/>
    <w:rsid w:val="002058DE"/>
    <w:rsid w:val="00205BD5"/>
    <w:rsid w:val="0020640C"/>
    <w:rsid w:val="00211211"/>
    <w:rsid w:val="00211C17"/>
    <w:rsid w:val="00211EC3"/>
    <w:rsid w:val="002121CB"/>
    <w:rsid w:val="002137EA"/>
    <w:rsid w:val="00213AD7"/>
    <w:rsid w:val="00214241"/>
    <w:rsid w:val="002143D7"/>
    <w:rsid w:val="00214447"/>
    <w:rsid w:val="00214D81"/>
    <w:rsid w:val="00214F88"/>
    <w:rsid w:val="0021502C"/>
    <w:rsid w:val="00215178"/>
    <w:rsid w:val="00215193"/>
    <w:rsid w:val="00216B2A"/>
    <w:rsid w:val="00217BAC"/>
    <w:rsid w:val="00220D51"/>
    <w:rsid w:val="00221933"/>
    <w:rsid w:val="00221CEC"/>
    <w:rsid w:val="00222884"/>
    <w:rsid w:val="00225392"/>
    <w:rsid w:val="002261B8"/>
    <w:rsid w:val="00226770"/>
    <w:rsid w:val="00227F4E"/>
    <w:rsid w:val="00230ED9"/>
    <w:rsid w:val="00231E85"/>
    <w:rsid w:val="00231E96"/>
    <w:rsid w:val="0023230A"/>
    <w:rsid w:val="002332E2"/>
    <w:rsid w:val="00233779"/>
    <w:rsid w:val="002337DF"/>
    <w:rsid w:val="00233927"/>
    <w:rsid w:val="002343EA"/>
    <w:rsid w:val="00234FDB"/>
    <w:rsid w:val="00235FF1"/>
    <w:rsid w:val="0023620A"/>
    <w:rsid w:val="00236B3F"/>
    <w:rsid w:val="00236BF3"/>
    <w:rsid w:val="00236CB4"/>
    <w:rsid w:val="002375F7"/>
    <w:rsid w:val="002423C3"/>
    <w:rsid w:val="0024283B"/>
    <w:rsid w:val="00242A6A"/>
    <w:rsid w:val="00243D45"/>
    <w:rsid w:val="00243DD3"/>
    <w:rsid w:val="00244487"/>
    <w:rsid w:val="00244831"/>
    <w:rsid w:val="00245D2D"/>
    <w:rsid w:val="00245DD0"/>
    <w:rsid w:val="00246F2C"/>
    <w:rsid w:val="00246FF6"/>
    <w:rsid w:val="00247796"/>
    <w:rsid w:val="00250C78"/>
    <w:rsid w:val="00252206"/>
    <w:rsid w:val="00252379"/>
    <w:rsid w:val="0025282E"/>
    <w:rsid w:val="00253405"/>
    <w:rsid w:val="00253792"/>
    <w:rsid w:val="0025469A"/>
    <w:rsid w:val="0025613C"/>
    <w:rsid w:val="00256A9A"/>
    <w:rsid w:val="00257C40"/>
    <w:rsid w:val="00257E71"/>
    <w:rsid w:val="0026072A"/>
    <w:rsid w:val="00260971"/>
    <w:rsid w:val="00260B28"/>
    <w:rsid w:val="00260EBF"/>
    <w:rsid w:val="002627DC"/>
    <w:rsid w:val="00262BFA"/>
    <w:rsid w:val="00262EA0"/>
    <w:rsid w:val="00263388"/>
    <w:rsid w:val="0026391D"/>
    <w:rsid w:val="0026439F"/>
    <w:rsid w:val="002647CE"/>
    <w:rsid w:val="00264894"/>
    <w:rsid w:val="00264A6F"/>
    <w:rsid w:val="00264F02"/>
    <w:rsid w:val="002674F2"/>
    <w:rsid w:val="0026756A"/>
    <w:rsid w:val="00267815"/>
    <w:rsid w:val="002703C2"/>
    <w:rsid w:val="0027048C"/>
    <w:rsid w:val="00270FB9"/>
    <w:rsid w:val="0027186F"/>
    <w:rsid w:val="00271BA2"/>
    <w:rsid w:val="00272236"/>
    <w:rsid w:val="002724F9"/>
    <w:rsid w:val="00272D16"/>
    <w:rsid w:val="0027430B"/>
    <w:rsid w:val="00274C79"/>
    <w:rsid w:val="002757E7"/>
    <w:rsid w:val="002759BC"/>
    <w:rsid w:val="00275AEE"/>
    <w:rsid w:val="00276EB8"/>
    <w:rsid w:val="00277148"/>
    <w:rsid w:val="002775F9"/>
    <w:rsid w:val="00277A6D"/>
    <w:rsid w:val="00277B01"/>
    <w:rsid w:val="002805ED"/>
    <w:rsid w:val="00280BE4"/>
    <w:rsid w:val="00280D66"/>
    <w:rsid w:val="00281191"/>
    <w:rsid w:val="0028127C"/>
    <w:rsid w:val="00281790"/>
    <w:rsid w:val="0028304B"/>
    <w:rsid w:val="00283251"/>
    <w:rsid w:val="00283CF0"/>
    <w:rsid w:val="002846A2"/>
    <w:rsid w:val="00284951"/>
    <w:rsid w:val="0028503D"/>
    <w:rsid w:val="00285681"/>
    <w:rsid w:val="00285795"/>
    <w:rsid w:val="002857B0"/>
    <w:rsid w:val="00285889"/>
    <w:rsid w:val="002868D0"/>
    <w:rsid w:val="00292533"/>
    <w:rsid w:val="00293084"/>
    <w:rsid w:val="0029361A"/>
    <w:rsid w:val="002937B8"/>
    <w:rsid w:val="00293BCE"/>
    <w:rsid w:val="00293D67"/>
    <w:rsid w:val="00294015"/>
    <w:rsid w:val="002945BD"/>
    <w:rsid w:val="00294A9B"/>
    <w:rsid w:val="00295860"/>
    <w:rsid w:val="00296077"/>
    <w:rsid w:val="00296219"/>
    <w:rsid w:val="002973F4"/>
    <w:rsid w:val="0029774E"/>
    <w:rsid w:val="002A0411"/>
    <w:rsid w:val="002A0B25"/>
    <w:rsid w:val="002A0D7C"/>
    <w:rsid w:val="002A1789"/>
    <w:rsid w:val="002A1856"/>
    <w:rsid w:val="002A3315"/>
    <w:rsid w:val="002A3BFE"/>
    <w:rsid w:val="002A3F7B"/>
    <w:rsid w:val="002A4182"/>
    <w:rsid w:val="002A45A4"/>
    <w:rsid w:val="002A46A7"/>
    <w:rsid w:val="002A5854"/>
    <w:rsid w:val="002A5BCD"/>
    <w:rsid w:val="002A62C3"/>
    <w:rsid w:val="002A6E09"/>
    <w:rsid w:val="002A6F98"/>
    <w:rsid w:val="002A727E"/>
    <w:rsid w:val="002A776F"/>
    <w:rsid w:val="002A7E20"/>
    <w:rsid w:val="002A7FCD"/>
    <w:rsid w:val="002B2CE6"/>
    <w:rsid w:val="002B3BED"/>
    <w:rsid w:val="002B4569"/>
    <w:rsid w:val="002B53DE"/>
    <w:rsid w:val="002B575B"/>
    <w:rsid w:val="002B628C"/>
    <w:rsid w:val="002B648E"/>
    <w:rsid w:val="002B6F11"/>
    <w:rsid w:val="002B7364"/>
    <w:rsid w:val="002C0176"/>
    <w:rsid w:val="002C04E8"/>
    <w:rsid w:val="002C04E9"/>
    <w:rsid w:val="002C066F"/>
    <w:rsid w:val="002C0CE7"/>
    <w:rsid w:val="002C18DC"/>
    <w:rsid w:val="002C1B51"/>
    <w:rsid w:val="002C1E57"/>
    <w:rsid w:val="002C298F"/>
    <w:rsid w:val="002C2B24"/>
    <w:rsid w:val="002C2CD5"/>
    <w:rsid w:val="002C3087"/>
    <w:rsid w:val="002C3480"/>
    <w:rsid w:val="002C3766"/>
    <w:rsid w:val="002C3984"/>
    <w:rsid w:val="002C47C5"/>
    <w:rsid w:val="002C4A72"/>
    <w:rsid w:val="002C5398"/>
    <w:rsid w:val="002C7395"/>
    <w:rsid w:val="002D0FA6"/>
    <w:rsid w:val="002D1C1F"/>
    <w:rsid w:val="002D2E50"/>
    <w:rsid w:val="002D3CDB"/>
    <w:rsid w:val="002D436B"/>
    <w:rsid w:val="002D43A1"/>
    <w:rsid w:val="002D4577"/>
    <w:rsid w:val="002D45F4"/>
    <w:rsid w:val="002D5762"/>
    <w:rsid w:val="002D6AA7"/>
    <w:rsid w:val="002D7427"/>
    <w:rsid w:val="002E0E9C"/>
    <w:rsid w:val="002E11C1"/>
    <w:rsid w:val="002E1A2B"/>
    <w:rsid w:val="002E2E63"/>
    <w:rsid w:val="002E3289"/>
    <w:rsid w:val="002E3537"/>
    <w:rsid w:val="002E3643"/>
    <w:rsid w:val="002E365E"/>
    <w:rsid w:val="002E3B4E"/>
    <w:rsid w:val="002E3EE4"/>
    <w:rsid w:val="002E4E2B"/>
    <w:rsid w:val="002E4F5E"/>
    <w:rsid w:val="002E529A"/>
    <w:rsid w:val="002E558F"/>
    <w:rsid w:val="002E63E3"/>
    <w:rsid w:val="002E650F"/>
    <w:rsid w:val="002E659C"/>
    <w:rsid w:val="002E67D5"/>
    <w:rsid w:val="002E6964"/>
    <w:rsid w:val="002E77AF"/>
    <w:rsid w:val="002E79EF"/>
    <w:rsid w:val="002F01EB"/>
    <w:rsid w:val="002F081F"/>
    <w:rsid w:val="002F0C21"/>
    <w:rsid w:val="002F1122"/>
    <w:rsid w:val="002F1A17"/>
    <w:rsid w:val="002F1B5A"/>
    <w:rsid w:val="002F2152"/>
    <w:rsid w:val="002F2A88"/>
    <w:rsid w:val="002F315A"/>
    <w:rsid w:val="002F3E6E"/>
    <w:rsid w:val="002F427E"/>
    <w:rsid w:val="002F4285"/>
    <w:rsid w:val="002F4310"/>
    <w:rsid w:val="002F468C"/>
    <w:rsid w:val="002F5692"/>
    <w:rsid w:val="002F63BF"/>
    <w:rsid w:val="00301077"/>
    <w:rsid w:val="00301550"/>
    <w:rsid w:val="00301840"/>
    <w:rsid w:val="00302054"/>
    <w:rsid w:val="00302D13"/>
    <w:rsid w:val="00303554"/>
    <w:rsid w:val="00303A4F"/>
    <w:rsid w:val="00303D54"/>
    <w:rsid w:val="00305138"/>
    <w:rsid w:val="0030517E"/>
    <w:rsid w:val="0030575B"/>
    <w:rsid w:val="003058E4"/>
    <w:rsid w:val="0030757D"/>
    <w:rsid w:val="00307D34"/>
    <w:rsid w:val="0031100C"/>
    <w:rsid w:val="00311043"/>
    <w:rsid w:val="003114EA"/>
    <w:rsid w:val="00312A29"/>
    <w:rsid w:val="00313B62"/>
    <w:rsid w:val="003144D1"/>
    <w:rsid w:val="003148AE"/>
    <w:rsid w:val="00314A35"/>
    <w:rsid w:val="00314B82"/>
    <w:rsid w:val="00314F20"/>
    <w:rsid w:val="0031584C"/>
    <w:rsid w:val="00315B62"/>
    <w:rsid w:val="00315B76"/>
    <w:rsid w:val="00316039"/>
    <w:rsid w:val="00316800"/>
    <w:rsid w:val="00316E73"/>
    <w:rsid w:val="0031768F"/>
    <w:rsid w:val="00317989"/>
    <w:rsid w:val="00317DA9"/>
    <w:rsid w:val="003213F3"/>
    <w:rsid w:val="0032198A"/>
    <w:rsid w:val="00321A2F"/>
    <w:rsid w:val="00321CB6"/>
    <w:rsid w:val="00321FE0"/>
    <w:rsid w:val="003222FC"/>
    <w:rsid w:val="003226A7"/>
    <w:rsid w:val="00322785"/>
    <w:rsid w:val="0032377C"/>
    <w:rsid w:val="003239F2"/>
    <w:rsid w:val="00323B45"/>
    <w:rsid w:val="0032422D"/>
    <w:rsid w:val="0032432E"/>
    <w:rsid w:val="0032528A"/>
    <w:rsid w:val="003257A0"/>
    <w:rsid w:val="003258BB"/>
    <w:rsid w:val="003259C6"/>
    <w:rsid w:val="00325B7F"/>
    <w:rsid w:val="00326089"/>
    <w:rsid w:val="003267A4"/>
    <w:rsid w:val="0032680F"/>
    <w:rsid w:val="00326B7C"/>
    <w:rsid w:val="00326C6B"/>
    <w:rsid w:val="00327B89"/>
    <w:rsid w:val="00327D1E"/>
    <w:rsid w:val="0033109B"/>
    <w:rsid w:val="003319AF"/>
    <w:rsid w:val="003319C9"/>
    <w:rsid w:val="00331CD7"/>
    <w:rsid w:val="00331CFF"/>
    <w:rsid w:val="0033301F"/>
    <w:rsid w:val="00335EDB"/>
    <w:rsid w:val="00342A86"/>
    <w:rsid w:val="00342D4C"/>
    <w:rsid w:val="0034321C"/>
    <w:rsid w:val="003435E7"/>
    <w:rsid w:val="003443A7"/>
    <w:rsid w:val="00345A05"/>
    <w:rsid w:val="00345A88"/>
    <w:rsid w:val="00345A9E"/>
    <w:rsid w:val="00345E34"/>
    <w:rsid w:val="00346554"/>
    <w:rsid w:val="00346C72"/>
    <w:rsid w:val="00347695"/>
    <w:rsid w:val="00350BF9"/>
    <w:rsid w:val="00352C1B"/>
    <w:rsid w:val="003530A3"/>
    <w:rsid w:val="00353369"/>
    <w:rsid w:val="003555AE"/>
    <w:rsid w:val="0035748D"/>
    <w:rsid w:val="00357FC8"/>
    <w:rsid w:val="00360DD7"/>
    <w:rsid w:val="00362B92"/>
    <w:rsid w:val="00363C23"/>
    <w:rsid w:val="00363DA8"/>
    <w:rsid w:val="00363F3F"/>
    <w:rsid w:val="0036774B"/>
    <w:rsid w:val="00367B94"/>
    <w:rsid w:val="00367C61"/>
    <w:rsid w:val="00367CC7"/>
    <w:rsid w:val="0037051B"/>
    <w:rsid w:val="00371D22"/>
    <w:rsid w:val="00371E93"/>
    <w:rsid w:val="0037228F"/>
    <w:rsid w:val="00372CE9"/>
    <w:rsid w:val="00373BF5"/>
    <w:rsid w:val="00375C9F"/>
    <w:rsid w:val="00376441"/>
    <w:rsid w:val="00376BC7"/>
    <w:rsid w:val="00377406"/>
    <w:rsid w:val="003777FB"/>
    <w:rsid w:val="00377840"/>
    <w:rsid w:val="003800C7"/>
    <w:rsid w:val="003807ED"/>
    <w:rsid w:val="00381041"/>
    <w:rsid w:val="003811D2"/>
    <w:rsid w:val="00381A54"/>
    <w:rsid w:val="00381BEE"/>
    <w:rsid w:val="003833D6"/>
    <w:rsid w:val="003835A8"/>
    <w:rsid w:val="00383A4D"/>
    <w:rsid w:val="003844F4"/>
    <w:rsid w:val="00384A9F"/>
    <w:rsid w:val="0038506A"/>
    <w:rsid w:val="003853D5"/>
    <w:rsid w:val="00385FFB"/>
    <w:rsid w:val="0038637B"/>
    <w:rsid w:val="00386392"/>
    <w:rsid w:val="0038725E"/>
    <w:rsid w:val="00390476"/>
    <w:rsid w:val="00391134"/>
    <w:rsid w:val="0039156A"/>
    <w:rsid w:val="00391EBA"/>
    <w:rsid w:val="003944E3"/>
    <w:rsid w:val="00394737"/>
    <w:rsid w:val="00395261"/>
    <w:rsid w:val="00395CCF"/>
    <w:rsid w:val="003971A8"/>
    <w:rsid w:val="003977C9"/>
    <w:rsid w:val="00397825"/>
    <w:rsid w:val="0039784A"/>
    <w:rsid w:val="00397B99"/>
    <w:rsid w:val="003A11AD"/>
    <w:rsid w:val="003A2461"/>
    <w:rsid w:val="003A2669"/>
    <w:rsid w:val="003A28C1"/>
    <w:rsid w:val="003A2C0A"/>
    <w:rsid w:val="003A2E3D"/>
    <w:rsid w:val="003A4970"/>
    <w:rsid w:val="003A4E09"/>
    <w:rsid w:val="003A5638"/>
    <w:rsid w:val="003A58A6"/>
    <w:rsid w:val="003A635C"/>
    <w:rsid w:val="003A64DF"/>
    <w:rsid w:val="003A6B05"/>
    <w:rsid w:val="003A716B"/>
    <w:rsid w:val="003B0BF3"/>
    <w:rsid w:val="003B1809"/>
    <w:rsid w:val="003B211D"/>
    <w:rsid w:val="003B21C7"/>
    <w:rsid w:val="003B255B"/>
    <w:rsid w:val="003B3201"/>
    <w:rsid w:val="003B33B6"/>
    <w:rsid w:val="003B4458"/>
    <w:rsid w:val="003B4D5B"/>
    <w:rsid w:val="003B57D3"/>
    <w:rsid w:val="003B6017"/>
    <w:rsid w:val="003B60FC"/>
    <w:rsid w:val="003B7E8F"/>
    <w:rsid w:val="003B7F30"/>
    <w:rsid w:val="003C057C"/>
    <w:rsid w:val="003C0C61"/>
    <w:rsid w:val="003C12C6"/>
    <w:rsid w:val="003C194F"/>
    <w:rsid w:val="003C222C"/>
    <w:rsid w:val="003C22F3"/>
    <w:rsid w:val="003C2AA8"/>
    <w:rsid w:val="003C2EBE"/>
    <w:rsid w:val="003C33DE"/>
    <w:rsid w:val="003C412D"/>
    <w:rsid w:val="003C41EC"/>
    <w:rsid w:val="003C4420"/>
    <w:rsid w:val="003C6421"/>
    <w:rsid w:val="003C6740"/>
    <w:rsid w:val="003C676D"/>
    <w:rsid w:val="003C6BA0"/>
    <w:rsid w:val="003C6EA2"/>
    <w:rsid w:val="003C6F5D"/>
    <w:rsid w:val="003C7077"/>
    <w:rsid w:val="003C7220"/>
    <w:rsid w:val="003C7B6E"/>
    <w:rsid w:val="003D08E9"/>
    <w:rsid w:val="003D1C28"/>
    <w:rsid w:val="003D2041"/>
    <w:rsid w:val="003D24EF"/>
    <w:rsid w:val="003D662D"/>
    <w:rsid w:val="003E0A88"/>
    <w:rsid w:val="003E1D89"/>
    <w:rsid w:val="003E3529"/>
    <w:rsid w:val="003E3DEC"/>
    <w:rsid w:val="003E487F"/>
    <w:rsid w:val="003E4F5C"/>
    <w:rsid w:val="003E5698"/>
    <w:rsid w:val="003E625F"/>
    <w:rsid w:val="003E6359"/>
    <w:rsid w:val="003E639E"/>
    <w:rsid w:val="003E74C0"/>
    <w:rsid w:val="003E77DF"/>
    <w:rsid w:val="003F01FC"/>
    <w:rsid w:val="003F2895"/>
    <w:rsid w:val="003F2B30"/>
    <w:rsid w:val="003F3EFB"/>
    <w:rsid w:val="003F426D"/>
    <w:rsid w:val="003F4288"/>
    <w:rsid w:val="003F4A62"/>
    <w:rsid w:val="003F4E41"/>
    <w:rsid w:val="003F52A3"/>
    <w:rsid w:val="003F5501"/>
    <w:rsid w:val="003F59C1"/>
    <w:rsid w:val="003F61F9"/>
    <w:rsid w:val="003F661B"/>
    <w:rsid w:val="003F6EF8"/>
    <w:rsid w:val="004002FF"/>
    <w:rsid w:val="0040034E"/>
    <w:rsid w:val="004007AF"/>
    <w:rsid w:val="00401AC6"/>
    <w:rsid w:val="00401BEE"/>
    <w:rsid w:val="00401EE9"/>
    <w:rsid w:val="00401F60"/>
    <w:rsid w:val="0040282B"/>
    <w:rsid w:val="00402857"/>
    <w:rsid w:val="0040302B"/>
    <w:rsid w:val="00403741"/>
    <w:rsid w:val="00403B5B"/>
    <w:rsid w:val="0040574E"/>
    <w:rsid w:val="00406291"/>
    <w:rsid w:val="0040682E"/>
    <w:rsid w:val="00407677"/>
    <w:rsid w:val="00407B65"/>
    <w:rsid w:val="00410BD1"/>
    <w:rsid w:val="00410F21"/>
    <w:rsid w:val="00413208"/>
    <w:rsid w:val="004137A4"/>
    <w:rsid w:val="00414AE3"/>
    <w:rsid w:val="0041551E"/>
    <w:rsid w:val="00415B68"/>
    <w:rsid w:val="00416263"/>
    <w:rsid w:val="004164F1"/>
    <w:rsid w:val="004168EF"/>
    <w:rsid w:val="00416B38"/>
    <w:rsid w:val="00416C7F"/>
    <w:rsid w:val="00416D50"/>
    <w:rsid w:val="00417013"/>
    <w:rsid w:val="004178B6"/>
    <w:rsid w:val="00417DD3"/>
    <w:rsid w:val="00420CE3"/>
    <w:rsid w:val="00421492"/>
    <w:rsid w:val="00421DF5"/>
    <w:rsid w:val="004225D3"/>
    <w:rsid w:val="00423A16"/>
    <w:rsid w:val="00423D04"/>
    <w:rsid w:val="00424140"/>
    <w:rsid w:val="0042454B"/>
    <w:rsid w:val="0042480D"/>
    <w:rsid w:val="00425F0E"/>
    <w:rsid w:val="004263E8"/>
    <w:rsid w:val="00430535"/>
    <w:rsid w:val="00430B80"/>
    <w:rsid w:val="00431731"/>
    <w:rsid w:val="00432015"/>
    <w:rsid w:val="0043224C"/>
    <w:rsid w:val="004325D5"/>
    <w:rsid w:val="00432E72"/>
    <w:rsid w:val="00433126"/>
    <w:rsid w:val="004335CB"/>
    <w:rsid w:val="004347FF"/>
    <w:rsid w:val="00434A69"/>
    <w:rsid w:val="00434AE2"/>
    <w:rsid w:val="00434ED5"/>
    <w:rsid w:val="004351DA"/>
    <w:rsid w:val="004351EE"/>
    <w:rsid w:val="00435641"/>
    <w:rsid w:val="0043573C"/>
    <w:rsid w:val="00436198"/>
    <w:rsid w:val="00436669"/>
    <w:rsid w:val="00437034"/>
    <w:rsid w:val="00441E21"/>
    <w:rsid w:val="00441F78"/>
    <w:rsid w:val="00442027"/>
    <w:rsid w:val="00442071"/>
    <w:rsid w:val="0044219E"/>
    <w:rsid w:val="004421DB"/>
    <w:rsid w:val="004422A7"/>
    <w:rsid w:val="00442817"/>
    <w:rsid w:val="0044329F"/>
    <w:rsid w:val="0044396F"/>
    <w:rsid w:val="00443A11"/>
    <w:rsid w:val="00444A0A"/>
    <w:rsid w:val="00444DA3"/>
    <w:rsid w:val="00444DC3"/>
    <w:rsid w:val="00444EC6"/>
    <w:rsid w:val="0044511E"/>
    <w:rsid w:val="004451EC"/>
    <w:rsid w:val="00446E97"/>
    <w:rsid w:val="00450274"/>
    <w:rsid w:val="004504AC"/>
    <w:rsid w:val="00450E21"/>
    <w:rsid w:val="0045129A"/>
    <w:rsid w:val="0045223D"/>
    <w:rsid w:val="004524F3"/>
    <w:rsid w:val="00452EDC"/>
    <w:rsid w:val="0045317A"/>
    <w:rsid w:val="004533F3"/>
    <w:rsid w:val="004538CA"/>
    <w:rsid w:val="00453F62"/>
    <w:rsid w:val="004553E9"/>
    <w:rsid w:val="004557B5"/>
    <w:rsid w:val="004557FA"/>
    <w:rsid w:val="004560FF"/>
    <w:rsid w:val="0045648E"/>
    <w:rsid w:val="00456E4D"/>
    <w:rsid w:val="004578EB"/>
    <w:rsid w:val="00457DEC"/>
    <w:rsid w:val="004607EF"/>
    <w:rsid w:val="00460933"/>
    <w:rsid w:val="00460EE8"/>
    <w:rsid w:val="0046185F"/>
    <w:rsid w:val="00461B80"/>
    <w:rsid w:val="0046268D"/>
    <w:rsid w:val="004628DE"/>
    <w:rsid w:val="00462EB2"/>
    <w:rsid w:val="004632E4"/>
    <w:rsid w:val="004638B0"/>
    <w:rsid w:val="00463E1F"/>
    <w:rsid w:val="00464544"/>
    <w:rsid w:val="00464DAF"/>
    <w:rsid w:val="0046550B"/>
    <w:rsid w:val="004671E5"/>
    <w:rsid w:val="004675CB"/>
    <w:rsid w:val="00467FEF"/>
    <w:rsid w:val="004700E9"/>
    <w:rsid w:val="00470FD3"/>
    <w:rsid w:val="004710FC"/>
    <w:rsid w:val="00471848"/>
    <w:rsid w:val="00471EAB"/>
    <w:rsid w:val="004723FC"/>
    <w:rsid w:val="00472430"/>
    <w:rsid w:val="004726BA"/>
    <w:rsid w:val="00472B39"/>
    <w:rsid w:val="00472C87"/>
    <w:rsid w:val="0047338C"/>
    <w:rsid w:val="004737D8"/>
    <w:rsid w:val="0047507A"/>
    <w:rsid w:val="00476BA7"/>
    <w:rsid w:val="004770D2"/>
    <w:rsid w:val="0048080F"/>
    <w:rsid w:val="00480822"/>
    <w:rsid w:val="0048090B"/>
    <w:rsid w:val="004811B8"/>
    <w:rsid w:val="00483593"/>
    <w:rsid w:val="004836C8"/>
    <w:rsid w:val="00483943"/>
    <w:rsid w:val="004839AD"/>
    <w:rsid w:val="00483A2D"/>
    <w:rsid w:val="00484257"/>
    <w:rsid w:val="0048450F"/>
    <w:rsid w:val="00484604"/>
    <w:rsid w:val="00485279"/>
    <w:rsid w:val="00486B4D"/>
    <w:rsid w:val="0048791E"/>
    <w:rsid w:val="00490236"/>
    <w:rsid w:val="0049114D"/>
    <w:rsid w:val="0049191F"/>
    <w:rsid w:val="00491B49"/>
    <w:rsid w:val="00492358"/>
    <w:rsid w:val="0049252A"/>
    <w:rsid w:val="00492660"/>
    <w:rsid w:val="00492D03"/>
    <w:rsid w:val="004942B4"/>
    <w:rsid w:val="00495E4E"/>
    <w:rsid w:val="00497894"/>
    <w:rsid w:val="004A0269"/>
    <w:rsid w:val="004A12A4"/>
    <w:rsid w:val="004A19BF"/>
    <w:rsid w:val="004A1A8F"/>
    <w:rsid w:val="004A1B7A"/>
    <w:rsid w:val="004A27F9"/>
    <w:rsid w:val="004A30B8"/>
    <w:rsid w:val="004A3955"/>
    <w:rsid w:val="004A4422"/>
    <w:rsid w:val="004A4560"/>
    <w:rsid w:val="004A4A04"/>
    <w:rsid w:val="004A4CAC"/>
    <w:rsid w:val="004A5733"/>
    <w:rsid w:val="004A59B3"/>
    <w:rsid w:val="004A6C6C"/>
    <w:rsid w:val="004A76A4"/>
    <w:rsid w:val="004B1032"/>
    <w:rsid w:val="004B1C82"/>
    <w:rsid w:val="004B26CA"/>
    <w:rsid w:val="004B2747"/>
    <w:rsid w:val="004B4C32"/>
    <w:rsid w:val="004B4FB3"/>
    <w:rsid w:val="004B5D1A"/>
    <w:rsid w:val="004B6C9C"/>
    <w:rsid w:val="004B6D5E"/>
    <w:rsid w:val="004B7256"/>
    <w:rsid w:val="004B7343"/>
    <w:rsid w:val="004B7D7A"/>
    <w:rsid w:val="004C0C0F"/>
    <w:rsid w:val="004C1E73"/>
    <w:rsid w:val="004C2C39"/>
    <w:rsid w:val="004C307B"/>
    <w:rsid w:val="004C33A7"/>
    <w:rsid w:val="004C3493"/>
    <w:rsid w:val="004C3551"/>
    <w:rsid w:val="004C389F"/>
    <w:rsid w:val="004C3D64"/>
    <w:rsid w:val="004C4B07"/>
    <w:rsid w:val="004C51A1"/>
    <w:rsid w:val="004C736A"/>
    <w:rsid w:val="004C7D3C"/>
    <w:rsid w:val="004D0F51"/>
    <w:rsid w:val="004D1E07"/>
    <w:rsid w:val="004D1F2E"/>
    <w:rsid w:val="004D2340"/>
    <w:rsid w:val="004D36CC"/>
    <w:rsid w:val="004D3B0C"/>
    <w:rsid w:val="004D3FC4"/>
    <w:rsid w:val="004D4D94"/>
    <w:rsid w:val="004D4EFB"/>
    <w:rsid w:val="004D5263"/>
    <w:rsid w:val="004D6B9D"/>
    <w:rsid w:val="004D6DD6"/>
    <w:rsid w:val="004D74B6"/>
    <w:rsid w:val="004D79F2"/>
    <w:rsid w:val="004D7C00"/>
    <w:rsid w:val="004E0474"/>
    <w:rsid w:val="004E0C6B"/>
    <w:rsid w:val="004E0DFB"/>
    <w:rsid w:val="004E25BF"/>
    <w:rsid w:val="004E3860"/>
    <w:rsid w:val="004E3A91"/>
    <w:rsid w:val="004E411B"/>
    <w:rsid w:val="004E419E"/>
    <w:rsid w:val="004E42B9"/>
    <w:rsid w:val="004E48B6"/>
    <w:rsid w:val="004E4D50"/>
    <w:rsid w:val="004E51D5"/>
    <w:rsid w:val="004E558E"/>
    <w:rsid w:val="004E5699"/>
    <w:rsid w:val="004E575A"/>
    <w:rsid w:val="004E5783"/>
    <w:rsid w:val="004E5D45"/>
    <w:rsid w:val="004E5E8F"/>
    <w:rsid w:val="004F02D0"/>
    <w:rsid w:val="004F0FA4"/>
    <w:rsid w:val="004F1458"/>
    <w:rsid w:val="004F1767"/>
    <w:rsid w:val="004F18F5"/>
    <w:rsid w:val="004F2CA3"/>
    <w:rsid w:val="004F2F89"/>
    <w:rsid w:val="004F3523"/>
    <w:rsid w:val="004F4E8B"/>
    <w:rsid w:val="004F507E"/>
    <w:rsid w:val="004F56C8"/>
    <w:rsid w:val="004F5CD8"/>
    <w:rsid w:val="004F5E08"/>
    <w:rsid w:val="004F6899"/>
    <w:rsid w:val="004F7841"/>
    <w:rsid w:val="004F7952"/>
    <w:rsid w:val="004F7C7B"/>
    <w:rsid w:val="00500222"/>
    <w:rsid w:val="00500919"/>
    <w:rsid w:val="005024FB"/>
    <w:rsid w:val="00504240"/>
    <w:rsid w:val="00504A0B"/>
    <w:rsid w:val="00504E2E"/>
    <w:rsid w:val="00505572"/>
    <w:rsid w:val="00505B9F"/>
    <w:rsid w:val="0050628A"/>
    <w:rsid w:val="005062CC"/>
    <w:rsid w:val="0050648F"/>
    <w:rsid w:val="005121BD"/>
    <w:rsid w:val="00512A02"/>
    <w:rsid w:val="005138E1"/>
    <w:rsid w:val="00513C17"/>
    <w:rsid w:val="0051400F"/>
    <w:rsid w:val="00514D1D"/>
    <w:rsid w:val="00515793"/>
    <w:rsid w:val="00516098"/>
    <w:rsid w:val="00517385"/>
    <w:rsid w:val="005173ED"/>
    <w:rsid w:val="0051787E"/>
    <w:rsid w:val="00520F48"/>
    <w:rsid w:val="00521ACE"/>
    <w:rsid w:val="0052267F"/>
    <w:rsid w:val="00522B79"/>
    <w:rsid w:val="0052341B"/>
    <w:rsid w:val="005239A7"/>
    <w:rsid w:val="005252DE"/>
    <w:rsid w:val="00525403"/>
    <w:rsid w:val="005262C3"/>
    <w:rsid w:val="00526C96"/>
    <w:rsid w:val="00526D78"/>
    <w:rsid w:val="005304C5"/>
    <w:rsid w:val="00530FF8"/>
    <w:rsid w:val="00531834"/>
    <w:rsid w:val="00531952"/>
    <w:rsid w:val="0053374D"/>
    <w:rsid w:val="0053394C"/>
    <w:rsid w:val="00533952"/>
    <w:rsid w:val="00533CE0"/>
    <w:rsid w:val="00534E4E"/>
    <w:rsid w:val="0053510D"/>
    <w:rsid w:val="00535A84"/>
    <w:rsid w:val="00536CB2"/>
    <w:rsid w:val="00536D5F"/>
    <w:rsid w:val="00537234"/>
    <w:rsid w:val="005373D1"/>
    <w:rsid w:val="005410AC"/>
    <w:rsid w:val="00541954"/>
    <w:rsid w:val="00542391"/>
    <w:rsid w:val="00542717"/>
    <w:rsid w:val="00543311"/>
    <w:rsid w:val="00543B4E"/>
    <w:rsid w:val="00544804"/>
    <w:rsid w:val="005459A0"/>
    <w:rsid w:val="005461EB"/>
    <w:rsid w:val="00546F94"/>
    <w:rsid w:val="00547294"/>
    <w:rsid w:val="00547559"/>
    <w:rsid w:val="00547C83"/>
    <w:rsid w:val="00550BE6"/>
    <w:rsid w:val="00550F6F"/>
    <w:rsid w:val="005512E1"/>
    <w:rsid w:val="005514CA"/>
    <w:rsid w:val="005521CB"/>
    <w:rsid w:val="0055244B"/>
    <w:rsid w:val="00552A20"/>
    <w:rsid w:val="005534FD"/>
    <w:rsid w:val="0055437E"/>
    <w:rsid w:val="0055634A"/>
    <w:rsid w:val="005565E8"/>
    <w:rsid w:val="00556862"/>
    <w:rsid w:val="0055699E"/>
    <w:rsid w:val="00556D27"/>
    <w:rsid w:val="00556F07"/>
    <w:rsid w:val="0056013F"/>
    <w:rsid w:val="00562676"/>
    <w:rsid w:val="00563B27"/>
    <w:rsid w:val="00563B49"/>
    <w:rsid w:val="005644A2"/>
    <w:rsid w:val="0056480B"/>
    <w:rsid w:val="005648E6"/>
    <w:rsid w:val="00564EA6"/>
    <w:rsid w:val="00565D9B"/>
    <w:rsid w:val="00566BF2"/>
    <w:rsid w:val="00566FB8"/>
    <w:rsid w:val="0056728B"/>
    <w:rsid w:val="00567C07"/>
    <w:rsid w:val="005714AF"/>
    <w:rsid w:val="005716C0"/>
    <w:rsid w:val="00572442"/>
    <w:rsid w:val="00572CA0"/>
    <w:rsid w:val="00573F87"/>
    <w:rsid w:val="00574517"/>
    <w:rsid w:val="005745B6"/>
    <w:rsid w:val="00574E4D"/>
    <w:rsid w:val="00574EBE"/>
    <w:rsid w:val="0057544C"/>
    <w:rsid w:val="00575BFA"/>
    <w:rsid w:val="0057640F"/>
    <w:rsid w:val="00577546"/>
    <w:rsid w:val="00577B85"/>
    <w:rsid w:val="00585EAD"/>
    <w:rsid w:val="00586BCD"/>
    <w:rsid w:val="00586F09"/>
    <w:rsid w:val="00590FE2"/>
    <w:rsid w:val="00591A49"/>
    <w:rsid w:val="00591B02"/>
    <w:rsid w:val="00591FAE"/>
    <w:rsid w:val="0059251D"/>
    <w:rsid w:val="005928A3"/>
    <w:rsid w:val="0059293D"/>
    <w:rsid w:val="00592A56"/>
    <w:rsid w:val="00592B78"/>
    <w:rsid w:val="00592F6F"/>
    <w:rsid w:val="0059412F"/>
    <w:rsid w:val="00594ABC"/>
    <w:rsid w:val="00595D4A"/>
    <w:rsid w:val="00595D5D"/>
    <w:rsid w:val="00595E89"/>
    <w:rsid w:val="00596980"/>
    <w:rsid w:val="005972A9"/>
    <w:rsid w:val="00597F4D"/>
    <w:rsid w:val="005A0021"/>
    <w:rsid w:val="005A0CD3"/>
    <w:rsid w:val="005A1234"/>
    <w:rsid w:val="005A1F54"/>
    <w:rsid w:val="005A2680"/>
    <w:rsid w:val="005A2DDF"/>
    <w:rsid w:val="005A310C"/>
    <w:rsid w:val="005A3A78"/>
    <w:rsid w:val="005A42D4"/>
    <w:rsid w:val="005A433B"/>
    <w:rsid w:val="005A49FA"/>
    <w:rsid w:val="005A5A9C"/>
    <w:rsid w:val="005A64B9"/>
    <w:rsid w:val="005B1258"/>
    <w:rsid w:val="005B1BAC"/>
    <w:rsid w:val="005B1CE1"/>
    <w:rsid w:val="005B2C93"/>
    <w:rsid w:val="005B3478"/>
    <w:rsid w:val="005B3849"/>
    <w:rsid w:val="005B39E4"/>
    <w:rsid w:val="005B3C16"/>
    <w:rsid w:val="005B3C45"/>
    <w:rsid w:val="005B3F99"/>
    <w:rsid w:val="005B4460"/>
    <w:rsid w:val="005B523B"/>
    <w:rsid w:val="005B5860"/>
    <w:rsid w:val="005B5E58"/>
    <w:rsid w:val="005B5FCC"/>
    <w:rsid w:val="005B6C36"/>
    <w:rsid w:val="005B6C4A"/>
    <w:rsid w:val="005B6E03"/>
    <w:rsid w:val="005B7D9D"/>
    <w:rsid w:val="005C0117"/>
    <w:rsid w:val="005C0497"/>
    <w:rsid w:val="005C10D1"/>
    <w:rsid w:val="005C1177"/>
    <w:rsid w:val="005C2BA8"/>
    <w:rsid w:val="005C4129"/>
    <w:rsid w:val="005C4FF7"/>
    <w:rsid w:val="005C50C9"/>
    <w:rsid w:val="005C5309"/>
    <w:rsid w:val="005C5D5D"/>
    <w:rsid w:val="005C5E2E"/>
    <w:rsid w:val="005C68C7"/>
    <w:rsid w:val="005C76BE"/>
    <w:rsid w:val="005C777B"/>
    <w:rsid w:val="005C7AD1"/>
    <w:rsid w:val="005C7AF3"/>
    <w:rsid w:val="005C7B7F"/>
    <w:rsid w:val="005D0193"/>
    <w:rsid w:val="005D1036"/>
    <w:rsid w:val="005D255B"/>
    <w:rsid w:val="005D26B6"/>
    <w:rsid w:val="005D2743"/>
    <w:rsid w:val="005D3319"/>
    <w:rsid w:val="005D4779"/>
    <w:rsid w:val="005D4816"/>
    <w:rsid w:val="005D59EC"/>
    <w:rsid w:val="005D5CF7"/>
    <w:rsid w:val="005D6F4B"/>
    <w:rsid w:val="005D746C"/>
    <w:rsid w:val="005D7AEC"/>
    <w:rsid w:val="005D7D4B"/>
    <w:rsid w:val="005E0768"/>
    <w:rsid w:val="005E0B80"/>
    <w:rsid w:val="005E12FE"/>
    <w:rsid w:val="005E1EFC"/>
    <w:rsid w:val="005E40BB"/>
    <w:rsid w:val="005E4AEA"/>
    <w:rsid w:val="005E61B0"/>
    <w:rsid w:val="005E79ED"/>
    <w:rsid w:val="005F1280"/>
    <w:rsid w:val="005F2169"/>
    <w:rsid w:val="005F2673"/>
    <w:rsid w:val="005F29A7"/>
    <w:rsid w:val="005F37E4"/>
    <w:rsid w:val="005F482B"/>
    <w:rsid w:val="005F4CB4"/>
    <w:rsid w:val="005F63F2"/>
    <w:rsid w:val="00600D56"/>
    <w:rsid w:val="00601591"/>
    <w:rsid w:val="006019A4"/>
    <w:rsid w:val="00601B2B"/>
    <w:rsid w:val="00604B3F"/>
    <w:rsid w:val="00605279"/>
    <w:rsid w:val="00605675"/>
    <w:rsid w:val="006056EA"/>
    <w:rsid w:val="00605CCA"/>
    <w:rsid w:val="006063CC"/>
    <w:rsid w:val="006068D8"/>
    <w:rsid w:val="0060691E"/>
    <w:rsid w:val="00607157"/>
    <w:rsid w:val="006076A1"/>
    <w:rsid w:val="00607984"/>
    <w:rsid w:val="00607B5C"/>
    <w:rsid w:val="00607D49"/>
    <w:rsid w:val="00610962"/>
    <w:rsid w:val="00610B14"/>
    <w:rsid w:val="00610BB2"/>
    <w:rsid w:val="00610C19"/>
    <w:rsid w:val="00611325"/>
    <w:rsid w:val="0061188F"/>
    <w:rsid w:val="00611CBC"/>
    <w:rsid w:val="00612249"/>
    <w:rsid w:val="00612681"/>
    <w:rsid w:val="0061442C"/>
    <w:rsid w:val="0061607E"/>
    <w:rsid w:val="00617A8F"/>
    <w:rsid w:val="00620009"/>
    <w:rsid w:val="006208AB"/>
    <w:rsid w:val="00620CA6"/>
    <w:rsid w:val="00620D08"/>
    <w:rsid w:val="00620E38"/>
    <w:rsid w:val="00621586"/>
    <w:rsid w:val="00621F91"/>
    <w:rsid w:val="00622BAB"/>
    <w:rsid w:val="00622D31"/>
    <w:rsid w:val="00623F6B"/>
    <w:rsid w:val="00624756"/>
    <w:rsid w:val="0062497C"/>
    <w:rsid w:val="0062546D"/>
    <w:rsid w:val="00625B13"/>
    <w:rsid w:val="00625EE8"/>
    <w:rsid w:val="00626280"/>
    <w:rsid w:val="00626362"/>
    <w:rsid w:val="0062664C"/>
    <w:rsid w:val="00627431"/>
    <w:rsid w:val="00627C2F"/>
    <w:rsid w:val="006303E5"/>
    <w:rsid w:val="006334BD"/>
    <w:rsid w:val="006345AF"/>
    <w:rsid w:val="0063493F"/>
    <w:rsid w:val="00634FEA"/>
    <w:rsid w:val="00635233"/>
    <w:rsid w:val="006356C4"/>
    <w:rsid w:val="00635850"/>
    <w:rsid w:val="006359CE"/>
    <w:rsid w:val="00635B14"/>
    <w:rsid w:val="0063669D"/>
    <w:rsid w:val="00636819"/>
    <w:rsid w:val="0063691F"/>
    <w:rsid w:val="00637CCE"/>
    <w:rsid w:val="00640327"/>
    <w:rsid w:val="00640DD1"/>
    <w:rsid w:val="00642EF1"/>
    <w:rsid w:val="00644FBA"/>
    <w:rsid w:val="00646B91"/>
    <w:rsid w:val="00650066"/>
    <w:rsid w:val="00651E41"/>
    <w:rsid w:val="00651EDC"/>
    <w:rsid w:val="006522B4"/>
    <w:rsid w:val="006535B9"/>
    <w:rsid w:val="00653C0F"/>
    <w:rsid w:val="00654C32"/>
    <w:rsid w:val="00655809"/>
    <w:rsid w:val="006568D3"/>
    <w:rsid w:val="00660BC6"/>
    <w:rsid w:val="0066183E"/>
    <w:rsid w:val="0066221C"/>
    <w:rsid w:val="00662410"/>
    <w:rsid w:val="0066279D"/>
    <w:rsid w:val="0066362F"/>
    <w:rsid w:val="0066365B"/>
    <w:rsid w:val="00667227"/>
    <w:rsid w:val="00667D6D"/>
    <w:rsid w:val="00670251"/>
    <w:rsid w:val="006704DA"/>
    <w:rsid w:val="0067098E"/>
    <w:rsid w:val="00670F9D"/>
    <w:rsid w:val="00672696"/>
    <w:rsid w:val="00672CBA"/>
    <w:rsid w:val="00672E6A"/>
    <w:rsid w:val="006730BD"/>
    <w:rsid w:val="00673837"/>
    <w:rsid w:val="006739A9"/>
    <w:rsid w:val="00674447"/>
    <w:rsid w:val="00675FDF"/>
    <w:rsid w:val="0067606D"/>
    <w:rsid w:val="00677D3F"/>
    <w:rsid w:val="00680127"/>
    <w:rsid w:val="006805DB"/>
    <w:rsid w:val="00681133"/>
    <w:rsid w:val="00681826"/>
    <w:rsid w:val="00681837"/>
    <w:rsid w:val="006831F2"/>
    <w:rsid w:val="00683AF8"/>
    <w:rsid w:val="00684093"/>
    <w:rsid w:val="00685E20"/>
    <w:rsid w:val="00686A36"/>
    <w:rsid w:val="00687185"/>
    <w:rsid w:val="00687E53"/>
    <w:rsid w:val="00691047"/>
    <w:rsid w:val="006915AE"/>
    <w:rsid w:val="00691737"/>
    <w:rsid w:val="00691995"/>
    <w:rsid w:val="00691C7E"/>
    <w:rsid w:val="00692A4E"/>
    <w:rsid w:val="00692AB7"/>
    <w:rsid w:val="0069396D"/>
    <w:rsid w:val="006958DC"/>
    <w:rsid w:val="00695D9D"/>
    <w:rsid w:val="00697C6A"/>
    <w:rsid w:val="006A111C"/>
    <w:rsid w:val="006A16FF"/>
    <w:rsid w:val="006A1BBB"/>
    <w:rsid w:val="006A1EDD"/>
    <w:rsid w:val="006A21F5"/>
    <w:rsid w:val="006A3912"/>
    <w:rsid w:val="006A49DC"/>
    <w:rsid w:val="006A514D"/>
    <w:rsid w:val="006A5174"/>
    <w:rsid w:val="006A51D1"/>
    <w:rsid w:val="006A5518"/>
    <w:rsid w:val="006A68E5"/>
    <w:rsid w:val="006A74D5"/>
    <w:rsid w:val="006B0159"/>
    <w:rsid w:val="006B2365"/>
    <w:rsid w:val="006B30C3"/>
    <w:rsid w:val="006B3EDE"/>
    <w:rsid w:val="006B49D6"/>
    <w:rsid w:val="006B5FBA"/>
    <w:rsid w:val="006B6349"/>
    <w:rsid w:val="006B6C7B"/>
    <w:rsid w:val="006B6EC3"/>
    <w:rsid w:val="006C0A76"/>
    <w:rsid w:val="006C2A20"/>
    <w:rsid w:val="006C33DD"/>
    <w:rsid w:val="006C4201"/>
    <w:rsid w:val="006C56E4"/>
    <w:rsid w:val="006C5D72"/>
    <w:rsid w:val="006C6479"/>
    <w:rsid w:val="006C654D"/>
    <w:rsid w:val="006C7A79"/>
    <w:rsid w:val="006D05CF"/>
    <w:rsid w:val="006D06C7"/>
    <w:rsid w:val="006D06FC"/>
    <w:rsid w:val="006D0C6B"/>
    <w:rsid w:val="006D0FB7"/>
    <w:rsid w:val="006D1D8E"/>
    <w:rsid w:val="006D27D7"/>
    <w:rsid w:val="006D2935"/>
    <w:rsid w:val="006D4185"/>
    <w:rsid w:val="006D4D66"/>
    <w:rsid w:val="006D55BB"/>
    <w:rsid w:val="006D5FE7"/>
    <w:rsid w:val="006D63CA"/>
    <w:rsid w:val="006D7DD3"/>
    <w:rsid w:val="006E037E"/>
    <w:rsid w:val="006E074F"/>
    <w:rsid w:val="006E09F7"/>
    <w:rsid w:val="006E24EE"/>
    <w:rsid w:val="006E316D"/>
    <w:rsid w:val="006E34ED"/>
    <w:rsid w:val="006E3DD6"/>
    <w:rsid w:val="006E3DD8"/>
    <w:rsid w:val="006E4BD8"/>
    <w:rsid w:val="006E558D"/>
    <w:rsid w:val="006E55B0"/>
    <w:rsid w:val="006E6D8A"/>
    <w:rsid w:val="006E7AA0"/>
    <w:rsid w:val="006F0615"/>
    <w:rsid w:val="006F0DFB"/>
    <w:rsid w:val="006F1AB1"/>
    <w:rsid w:val="006F1FA2"/>
    <w:rsid w:val="006F203A"/>
    <w:rsid w:val="006F237C"/>
    <w:rsid w:val="006F26B3"/>
    <w:rsid w:val="006F33C5"/>
    <w:rsid w:val="006F3DE1"/>
    <w:rsid w:val="006F4005"/>
    <w:rsid w:val="006F4085"/>
    <w:rsid w:val="006F5A04"/>
    <w:rsid w:val="006F64F4"/>
    <w:rsid w:val="006F79BE"/>
    <w:rsid w:val="00700731"/>
    <w:rsid w:val="007007D1"/>
    <w:rsid w:val="00700B17"/>
    <w:rsid w:val="00700BB6"/>
    <w:rsid w:val="0070112B"/>
    <w:rsid w:val="007016AE"/>
    <w:rsid w:val="007017DB"/>
    <w:rsid w:val="00702114"/>
    <w:rsid w:val="00702EFF"/>
    <w:rsid w:val="00704553"/>
    <w:rsid w:val="00704E3F"/>
    <w:rsid w:val="00705323"/>
    <w:rsid w:val="0070575D"/>
    <w:rsid w:val="00705AC3"/>
    <w:rsid w:val="007064A5"/>
    <w:rsid w:val="007065AF"/>
    <w:rsid w:val="00706B9D"/>
    <w:rsid w:val="00706E2B"/>
    <w:rsid w:val="00710FD9"/>
    <w:rsid w:val="00712F0A"/>
    <w:rsid w:val="00713132"/>
    <w:rsid w:val="00714DF5"/>
    <w:rsid w:val="00716763"/>
    <w:rsid w:val="007171FD"/>
    <w:rsid w:val="00717714"/>
    <w:rsid w:val="00717931"/>
    <w:rsid w:val="00717B8F"/>
    <w:rsid w:val="007203E4"/>
    <w:rsid w:val="007204DA"/>
    <w:rsid w:val="0072061F"/>
    <w:rsid w:val="00720693"/>
    <w:rsid w:val="00720DAC"/>
    <w:rsid w:val="00721D26"/>
    <w:rsid w:val="0072291F"/>
    <w:rsid w:val="00722BD6"/>
    <w:rsid w:val="00722E3C"/>
    <w:rsid w:val="007230D9"/>
    <w:rsid w:val="007234DB"/>
    <w:rsid w:val="007243C0"/>
    <w:rsid w:val="00724A82"/>
    <w:rsid w:val="00724F8B"/>
    <w:rsid w:val="0072582F"/>
    <w:rsid w:val="0072593B"/>
    <w:rsid w:val="00725A3E"/>
    <w:rsid w:val="00725BA9"/>
    <w:rsid w:val="00726412"/>
    <w:rsid w:val="00727E45"/>
    <w:rsid w:val="007300AF"/>
    <w:rsid w:val="00730147"/>
    <w:rsid w:val="007301E1"/>
    <w:rsid w:val="00731F59"/>
    <w:rsid w:val="00732B1B"/>
    <w:rsid w:val="0073392B"/>
    <w:rsid w:val="00733ABA"/>
    <w:rsid w:val="00734139"/>
    <w:rsid w:val="00734989"/>
    <w:rsid w:val="00736618"/>
    <w:rsid w:val="0073681D"/>
    <w:rsid w:val="00740785"/>
    <w:rsid w:val="00741387"/>
    <w:rsid w:val="007414EA"/>
    <w:rsid w:val="0074188E"/>
    <w:rsid w:val="00741A51"/>
    <w:rsid w:val="00741D1C"/>
    <w:rsid w:val="007427CD"/>
    <w:rsid w:val="0074280C"/>
    <w:rsid w:val="00742C2F"/>
    <w:rsid w:val="00743668"/>
    <w:rsid w:val="007439A7"/>
    <w:rsid w:val="00743E16"/>
    <w:rsid w:val="00744F8E"/>
    <w:rsid w:val="00746335"/>
    <w:rsid w:val="0074687E"/>
    <w:rsid w:val="00746ACE"/>
    <w:rsid w:val="007504B0"/>
    <w:rsid w:val="00750BF5"/>
    <w:rsid w:val="00750CE0"/>
    <w:rsid w:val="00751EC6"/>
    <w:rsid w:val="00752E06"/>
    <w:rsid w:val="00752EF6"/>
    <w:rsid w:val="007531AC"/>
    <w:rsid w:val="00754F53"/>
    <w:rsid w:val="00755496"/>
    <w:rsid w:val="00755BC9"/>
    <w:rsid w:val="00756600"/>
    <w:rsid w:val="007579A0"/>
    <w:rsid w:val="00760470"/>
    <w:rsid w:val="00760BDD"/>
    <w:rsid w:val="00760C53"/>
    <w:rsid w:val="00760CBB"/>
    <w:rsid w:val="00761433"/>
    <w:rsid w:val="00762080"/>
    <w:rsid w:val="00762098"/>
    <w:rsid w:val="00763286"/>
    <w:rsid w:val="00763E29"/>
    <w:rsid w:val="00767528"/>
    <w:rsid w:val="00770717"/>
    <w:rsid w:val="007713E2"/>
    <w:rsid w:val="007716A5"/>
    <w:rsid w:val="00771CB1"/>
    <w:rsid w:val="007728B1"/>
    <w:rsid w:val="00772ED1"/>
    <w:rsid w:val="00773821"/>
    <w:rsid w:val="007746B6"/>
    <w:rsid w:val="00774C1B"/>
    <w:rsid w:val="00774E04"/>
    <w:rsid w:val="0077637D"/>
    <w:rsid w:val="00776859"/>
    <w:rsid w:val="007769D4"/>
    <w:rsid w:val="00776CB2"/>
    <w:rsid w:val="00777CA3"/>
    <w:rsid w:val="00777DB9"/>
    <w:rsid w:val="00780E27"/>
    <w:rsid w:val="00782004"/>
    <w:rsid w:val="007820ED"/>
    <w:rsid w:val="00782403"/>
    <w:rsid w:val="00782F43"/>
    <w:rsid w:val="00784312"/>
    <w:rsid w:val="00784F27"/>
    <w:rsid w:val="0078548A"/>
    <w:rsid w:val="00786035"/>
    <w:rsid w:val="007862FD"/>
    <w:rsid w:val="0079015B"/>
    <w:rsid w:val="0079082A"/>
    <w:rsid w:val="00790FB8"/>
    <w:rsid w:val="0079238E"/>
    <w:rsid w:val="0079250B"/>
    <w:rsid w:val="00793AB7"/>
    <w:rsid w:val="00794063"/>
    <w:rsid w:val="0079472D"/>
    <w:rsid w:val="00794AB3"/>
    <w:rsid w:val="00797744"/>
    <w:rsid w:val="00797C42"/>
    <w:rsid w:val="007A0407"/>
    <w:rsid w:val="007A086F"/>
    <w:rsid w:val="007A0C4B"/>
    <w:rsid w:val="007A11D6"/>
    <w:rsid w:val="007A11EB"/>
    <w:rsid w:val="007A1BD6"/>
    <w:rsid w:val="007A2A94"/>
    <w:rsid w:val="007A35C3"/>
    <w:rsid w:val="007A3ECA"/>
    <w:rsid w:val="007A5013"/>
    <w:rsid w:val="007A5039"/>
    <w:rsid w:val="007A514C"/>
    <w:rsid w:val="007A5AF8"/>
    <w:rsid w:val="007A5C16"/>
    <w:rsid w:val="007A60F1"/>
    <w:rsid w:val="007A62DB"/>
    <w:rsid w:val="007A62FB"/>
    <w:rsid w:val="007A63BA"/>
    <w:rsid w:val="007A7FB6"/>
    <w:rsid w:val="007B17DE"/>
    <w:rsid w:val="007B1B51"/>
    <w:rsid w:val="007B356E"/>
    <w:rsid w:val="007B3901"/>
    <w:rsid w:val="007B4C60"/>
    <w:rsid w:val="007B5B36"/>
    <w:rsid w:val="007B5C6A"/>
    <w:rsid w:val="007B5F0C"/>
    <w:rsid w:val="007B617C"/>
    <w:rsid w:val="007B6203"/>
    <w:rsid w:val="007B6810"/>
    <w:rsid w:val="007B6C7F"/>
    <w:rsid w:val="007B7318"/>
    <w:rsid w:val="007B7E80"/>
    <w:rsid w:val="007C0370"/>
    <w:rsid w:val="007C1A93"/>
    <w:rsid w:val="007C1BB2"/>
    <w:rsid w:val="007C2F5D"/>
    <w:rsid w:val="007C30B2"/>
    <w:rsid w:val="007C60D6"/>
    <w:rsid w:val="007C6145"/>
    <w:rsid w:val="007C6D7D"/>
    <w:rsid w:val="007C72BA"/>
    <w:rsid w:val="007C7B17"/>
    <w:rsid w:val="007D0ACC"/>
    <w:rsid w:val="007D0C12"/>
    <w:rsid w:val="007D1011"/>
    <w:rsid w:val="007D2491"/>
    <w:rsid w:val="007D2549"/>
    <w:rsid w:val="007D28FF"/>
    <w:rsid w:val="007D2C28"/>
    <w:rsid w:val="007D2F54"/>
    <w:rsid w:val="007D3669"/>
    <w:rsid w:val="007D4134"/>
    <w:rsid w:val="007D440D"/>
    <w:rsid w:val="007D44D0"/>
    <w:rsid w:val="007D4C45"/>
    <w:rsid w:val="007D4D31"/>
    <w:rsid w:val="007D4EFD"/>
    <w:rsid w:val="007D622A"/>
    <w:rsid w:val="007D6FAF"/>
    <w:rsid w:val="007D7091"/>
    <w:rsid w:val="007D7106"/>
    <w:rsid w:val="007E1ACC"/>
    <w:rsid w:val="007E1C29"/>
    <w:rsid w:val="007E20BD"/>
    <w:rsid w:val="007E429A"/>
    <w:rsid w:val="007E42EF"/>
    <w:rsid w:val="007E4E5D"/>
    <w:rsid w:val="007E5370"/>
    <w:rsid w:val="007E5471"/>
    <w:rsid w:val="007E558E"/>
    <w:rsid w:val="007E59DD"/>
    <w:rsid w:val="007E5C1C"/>
    <w:rsid w:val="007E73A6"/>
    <w:rsid w:val="007F04F7"/>
    <w:rsid w:val="007F0EEC"/>
    <w:rsid w:val="007F1455"/>
    <w:rsid w:val="007F1E59"/>
    <w:rsid w:val="007F2AB4"/>
    <w:rsid w:val="007F422C"/>
    <w:rsid w:val="007F5111"/>
    <w:rsid w:val="007F708F"/>
    <w:rsid w:val="007F7D76"/>
    <w:rsid w:val="00800768"/>
    <w:rsid w:val="0080108B"/>
    <w:rsid w:val="0080169E"/>
    <w:rsid w:val="00801991"/>
    <w:rsid w:val="00802883"/>
    <w:rsid w:val="00802F06"/>
    <w:rsid w:val="0080340D"/>
    <w:rsid w:val="0080490E"/>
    <w:rsid w:val="008056DD"/>
    <w:rsid w:val="00806E83"/>
    <w:rsid w:val="00806FB7"/>
    <w:rsid w:val="00807D38"/>
    <w:rsid w:val="00810325"/>
    <w:rsid w:val="00811820"/>
    <w:rsid w:val="00811D45"/>
    <w:rsid w:val="00811E3B"/>
    <w:rsid w:val="00811F32"/>
    <w:rsid w:val="00812999"/>
    <w:rsid w:val="0081358A"/>
    <w:rsid w:val="00813CE9"/>
    <w:rsid w:val="00813ED5"/>
    <w:rsid w:val="008150F3"/>
    <w:rsid w:val="00815485"/>
    <w:rsid w:val="00816125"/>
    <w:rsid w:val="008165AA"/>
    <w:rsid w:val="0081673A"/>
    <w:rsid w:val="0081676F"/>
    <w:rsid w:val="00816989"/>
    <w:rsid w:val="00817769"/>
    <w:rsid w:val="00817FEB"/>
    <w:rsid w:val="00820085"/>
    <w:rsid w:val="0082022E"/>
    <w:rsid w:val="00821CAF"/>
    <w:rsid w:val="00821D48"/>
    <w:rsid w:val="00821E81"/>
    <w:rsid w:val="00822473"/>
    <w:rsid w:val="00824DB5"/>
    <w:rsid w:val="008256C4"/>
    <w:rsid w:val="00825A11"/>
    <w:rsid w:val="00825AF7"/>
    <w:rsid w:val="00825E27"/>
    <w:rsid w:val="00826139"/>
    <w:rsid w:val="00827A05"/>
    <w:rsid w:val="008305D6"/>
    <w:rsid w:val="008316FB"/>
    <w:rsid w:val="008319EB"/>
    <w:rsid w:val="00832587"/>
    <w:rsid w:val="00834280"/>
    <w:rsid w:val="00834F02"/>
    <w:rsid w:val="00835B0A"/>
    <w:rsid w:val="00835C8D"/>
    <w:rsid w:val="00835D98"/>
    <w:rsid w:val="00835E76"/>
    <w:rsid w:val="00836ADC"/>
    <w:rsid w:val="00836D26"/>
    <w:rsid w:val="00837025"/>
    <w:rsid w:val="00837410"/>
    <w:rsid w:val="008377A8"/>
    <w:rsid w:val="00837E02"/>
    <w:rsid w:val="00837E0E"/>
    <w:rsid w:val="0084020C"/>
    <w:rsid w:val="00840686"/>
    <w:rsid w:val="00842930"/>
    <w:rsid w:val="00842C12"/>
    <w:rsid w:val="008432CC"/>
    <w:rsid w:val="00844A9A"/>
    <w:rsid w:val="0084643C"/>
    <w:rsid w:val="00846643"/>
    <w:rsid w:val="00846AF6"/>
    <w:rsid w:val="00846BD6"/>
    <w:rsid w:val="008508E0"/>
    <w:rsid w:val="00850EB2"/>
    <w:rsid w:val="00851298"/>
    <w:rsid w:val="00851BC2"/>
    <w:rsid w:val="008550C9"/>
    <w:rsid w:val="00856BDC"/>
    <w:rsid w:val="00857806"/>
    <w:rsid w:val="00857A46"/>
    <w:rsid w:val="00857B0B"/>
    <w:rsid w:val="00860AB0"/>
    <w:rsid w:val="00862EC3"/>
    <w:rsid w:val="0086367C"/>
    <w:rsid w:val="00864091"/>
    <w:rsid w:val="00864473"/>
    <w:rsid w:val="00864B67"/>
    <w:rsid w:val="00864F4A"/>
    <w:rsid w:val="0086566B"/>
    <w:rsid w:val="00865FAE"/>
    <w:rsid w:val="00866EAB"/>
    <w:rsid w:val="00867279"/>
    <w:rsid w:val="00867837"/>
    <w:rsid w:val="00867BC3"/>
    <w:rsid w:val="008724C9"/>
    <w:rsid w:val="0087328D"/>
    <w:rsid w:val="00873788"/>
    <w:rsid w:val="00873C7E"/>
    <w:rsid w:val="00874A82"/>
    <w:rsid w:val="00874D83"/>
    <w:rsid w:val="00875F76"/>
    <w:rsid w:val="008767F5"/>
    <w:rsid w:val="00876B7F"/>
    <w:rsid w:val="008770C5"/>
    <w:rsid w:val="00880090"/>
    <w:rsid w:val="008836D3"/>
    <w:rsid w:val="00883F88"/>
    <w:rsid w:val="0088479C"/>
    <w:rsid w:val="00885D43"/>
    <w:rsid w:val="008867EE"/>
    <w:rsid w:val="00886C56"/>
    <w:rsid w:val="00886C9A"/>
    <w:rsid w:val="0088710C"/>
    <w:rsid w:val="0088782E"/>
    <w:rsid w:val="00890DD3"/>
    <w:rsid w:val="00892339"/>
    <w:rsid w:val="00892F53"/>
    <w:rsid w:val="00893796"/>
    <w:rsid w:val="00896063"/>
    <w:rsid w:val="00896101"/>
    <w:rsid w:val="00896E53"/>
    <w:rsid w:val="00897663"/>
    <w:rsid w:val="00897D0C"/>
    <w:rsid w:val="00897DBA"/>
    <w:rsid w:val="008A04CC"/>
    <w:rsid w:val="008A0A52"/>
    <w:rsid w:val="008A1222"/>
    <w:rsid w:val="008A2AB2"/>
    <w:rsid w:val="008A300E"/>
    <w:rsid w:val="008A3066"/>
    <w:rsid w:val="008A3272"/>
    <w:rsid w:val="008A3D94"/>
    <w:rsid w:val="008A4642"/>
    <w:rsid w:val="008A49CA"/>
    <w:rsid w:val="008A4B65"/>
    <w:rsid w:val="008A5545"/>
    <w:rsid w:val="008A5931"/>
    <w:rsid w:val="008A5DB9"/>
    <w:rsid w:val="008A6E1C"/>
    <w:rsid w:val="008B1EDE"/>
    <w:rsid w:val="008B1F66"/>
    <w:rsid w:val="008B2454"/>
    <w:rsid w:val="008B253D"/>
    <w:rsid w:val="008B3050"/>
    <w:rsid w:val="008B323F"/>
    <w:rsid w:val="008B3D1D"/>
    <w:rsid w:val="008B426F"/>
    <w:rsid w:val="008B4689"/>
    <w:rsid w:val="008B473D"/>
    <w:rsid w:val="008B4877"/>
    <w:rsid w:val="008B50EE"/>
    <w:rsid w:val="008B5527"/>
    <w:rsid w:val="008B5AC5"/>
    <w:rsid w:val="008B5C6D"/>
    <w:rsid w:val="008B60F5"/>
    <w:rsid w:val="008B71D2"/>
    <w:rsid w:val="008B7EA4"/>
    <w:rsid w:val="008C057C"/>
    <w:rsid w:val="008C33BD"/>
    <w:rsid w:val="008C402E"/>
    <w:rsid w:val="008C4156"/>
    <w:rsid w:val="008C4DFB"/>
    <w:rsid w:val="008C61FC"/>
    <w:rsid w:val="008C66C3"/>
    <w:rsid w:val="008C683A"/>
    <w:rsid w:val="008C6A07"/>
    <w:rsid w:val="008C7DC6"/>
    <w:rsid w:val="008D0C5A"/>
    <w:rsid w:val="008D12B1"/>
    <w:rsid w:val="008D139F"/>
    <w:rsid w:val="008D1AF6"/>
    <w:rsid w:val="008D2350"/>
    <w:rsid w:val="008D2517"/>
    <w:rsid w:val="008D2DAB"/>
    <w:rsid w:val="008D2F60"/>
    <w:rsid w:val="008D3487"/>
    <w:rsid w:val="008D442C"/>
    <w:rsid w:val="008D4514"/>
    <w:rsid w:val="008D4682"/>
    <w:rsid w:val="008D4CEC"/>
    <w:rsid w:val="008D5212"/>
    <w:rsid w:val="008D69C4"/>
    <w:rsid w:val="008D782A"/>
    <w:rsid w:val="008E03EC"/>
    <w:rsid w:val="008E0849"/>
    <w:rsid w:val="008E13B6"/>
    <w:rsid w:val="008E1BE5"/>
    <w:rsid w:val="008E2669"/>
    <w:rsid w:val="008E3172"/>
    <w:rsid w:val="008E43BA"/>
    <w:rsid w:val="008E476C"/>
    <w:rsid w:val="008E482B"/>
    <w:rsid w:val="008E4A98"/>
    <w:rsid w:val="008E4C19"/>
    <w:rsid w:val="008E4DB7"/>
    <w:rsid w:val="008E4FAB"/>
    <w:rsid w:val="008E4FBF"/>
    <w:rsid w:val="008E5C9E"/>
    <w:rsid w:val="008E6285"/>
    <w:rsid w:val="008E6916"/>
    <w:rsid w:val="008E6C00"/>
    <w:rsid w:val="008E6F15"/>
    <w:rsid w:val="008E75AC"/>
    <w:rsid w:val="008E7B97"/>
    <w:rsid w:val="008E7EC2"/>
    <w:rsid w:val="008F12A3"/>
    <w:rsid w:val="008F2AC2"/>
    <w:rsid w:val="008F3A64"/>
    <w:rsid w:val="008F3FD6"/>
    <w:rsid w:val="008F59D6"/>
    <w:rsid w:val="008F63A0"/>
    <w:rsid w:val="008F692B"/>
    <w:rsid w:val="008F7001"/>
    <w:rsid w:val="009002FE"/>
    <w:rsid w:val="0090030D"/>
    <w:rsid w:val="00900A40"/>
    <w:rsid w:val="0090194A"/>
    <w:rsid w:val="009024AF"/>
    <w:rsid w:val="009024B5"/>
    <w:rsid w:val="00902CF7"/>
    <w:rsid w:val="00902D0C"/>
    <w:rsid w:val="00903048"/>
    <w:rsid w:val="00903179"/>
    <w:rsid w:val="009035B1"/>
    <w:rsid w:val="00904131"/>
    <w:rsid w:val="00904BFC"/>
    <w:rsid w:val="00904D21"/>
    <w:rsid w:val="009050F8"/>
    <w:rsid w:val="009052F5"/>
    <w:rsid w:val="00905365"/>
    <w:rsid w:val="00905573"/>
    <w:rsid w:val="00905B60"/>
    <w:rsid w:val="00907761"/>
    <w:rsid w:val="00907C8A"/>
    <w:rsid w:val="0091036B"/>
    <w:rsid w:val="009117FE"/>
    <w:rsid w:val="00911CA2"/>
    <w:rsid w:val="00911EF9"/>
    <w:rsid w:val="00912812"/>
    <w:rsid w:val="00913533"/>
    <w:rsid w:val="00913996"/>
    <w:rsid w:val="00914383"/>
    <w:rsid w:val="00914694"/>
    <w:rsid w:val="00915E3F"/>
    <w:rsid w:val="009162AC"/>
    <w:rsid w:val="00916DD8"/>
    <w:rsid w:val="00917009"/>
    <w:rsid w:val="009171BE"/>
    <w:rsid w:val="009172C4"/>
    <w:rsid w:val="009179B9"/>
    <w:rsid w:val="00917B17"/>
    <w:rsid w:val="00917D70"/>
    <w:rsid w:val="00917E5F"/>
    <w:rsid w:val="0092147E"/>
    <w:rsid w:val="00921731"/>
    <w:rsid w:val="00921862"/>
    <w:rsid w:val="0092240C"/>
    <w:rsid w:val="0092372D"/>
    <w:rsid w:val="00924D73"/>
    <w:rsid w:val="00925E22"/>
    <w:rsid w:val="00927A1F"/>
    <w:rsid w:val="0093017F"/>
    <w:rsid w:val="009302CA"/>
    <w:rsid w:val="00930B96"/>
    <w:rsid w:val="00931DB9"/>
    <w:rsid w:val="00931E8C"/>
    <w:rsid w:val="009322A1"/>
    <w:rsid w:val="009324FD"/>
    <w:rsid w:val="009326A7"/>
    <w:rsid w:val="00932915"/>
    <w:rsid w:val="009333BE"/>
    <w:rsid w:val="00933CDC"/>
    <w:rsid w:val="00933DB4"/>
    <w:rsid w:val="0093670F"/>
    <w:rsid w:val="00936E71"/>
    <w:rsid w:val="009375CD"/>
    <w:rsid w:val="00937751"/>
    <w:rsid w:val="00937861"/>
    <w:rsid w:val="00937B13"/>
    <w:rsid w:val="00940076"/>
    <w:rsid w:val="009400E2"/>
    <w:rsid w:val="0094042B"/>
    <w:rsid w:val="009406F7"/>
    <w:rsid w:val="00940EAA"/>
    <w:rsid w:val="009411A0"/>
    <w:rsid w:val="0094134C"/>
    <w:rsid w:val="00941A90"/>
    <w:rsid w:val="00942B57"/>
    <w:rsid w:val="00942CD9"/>
    <w:rsid w:val="00943614"/>
    <w:rsid w:val="009436DA"/>
    <w:rsid w:val="00946D49"/>
    <w:rsid w:val="00946E99"/>
    <w:rsid w:val="00947676"/>
    <w:rsid w:val="009507E9"/>
    <w:rsid w:val="00950F55"/>
    <w:rsid w:val="00951302"/>
    <w:rsid w:val="00951E04"/>
    <w:rsid w:val="00952BFD"/>
    <w:rsid w:val="00953A91"/>
    <w:rsid w:val="009546CE"/>
    <w:rsid w:val="00954C7A"/>
    <w:rsid w:val="009555FF"/>
    <w:rsid w:val="00955D78"/>
    <w:rsid w:val="00956807"/>
    <w:rsid w:val="00956B9C"/>
    <w:rsid w:val="00957869"/>
    <w:rsid w:val="00960669"/>
    <w:rsid w:val="009629B0"/>
    <w:rsid w:val="00962EFB"/>
    <w:rsid w:val="0096382F"/>
    <w:rsid w:val="00963935"/>
    <w:rsid w:val="00963CCA"/>
    <w:rsid w:val="00965139"/>
    <w:rsid w:val="00965EA5"/>
    <w:rsid w:val="00966FD1"/>
    <w:rsid w:val="0096777F"/>
    <w:rsid w:val="00967A2A"/>
    <w:rsid w:val="00970502"/>
    <w:rsid w:val="00970F7C"/>
    <w:rsid w:val="009716F6"/>
    <w:rsid w:val="009719CF"/>
    <w:rsid w:val="00971C24"/>
    <w:rsid w:val="00971D6E"/>
    <w:rsid w:val="00972782"/>
    <w:rsid w:val="009737B3"/>
    <w:rsid w:val="00973DD1"/>
    <w:rsid w:val="0097415A"/>
    <w:rsid w:val="0097668F"/>
    <w:rsid w:val="00976AFC"/>
    <w:rsid w:val="00976D87"/>
    <w:rsid w:val="0098001A"/>
    <w:rsid w:val="00980190"/>
    <w:rsid w:val="009804E7"/>
    <w:rsid w:val="00980E34"/>
    <w:rsid w:val="009816A1"/>
    <w:rsid w:val="009819AD"/>
    <w:rsid w:val="00981FF1"/>
    <w:rsid w:val="0098354F"/>
    <w:rsid w:val="009840FF"/>
    <w:rsid w:val="00984DC5"/>
    <w:rsid w:val="009854AA"/>
    <w:rsid w:val="0098552D"/>
    <w:rsid w:val="009866FD"/>
    <w:rsid w:val="00986C39"/>
    <w:rsid w:val="00986C87"/>
    <w:rsid w:val="00987C62"/>
    <w:rsid w:val="009900E0"/>
    <w:rsid w:val="00990235"/>
    <w:rsid w:val="00990BAE"/>
    <w:rsid w:val="0099211D"/>
    <w:rsid w:val="00992427"/>
    <w:rsid w:val="00993EB9"/>
    <w:rsid w:val="00994DE2"/>
    <w:rsid w:val="009966FB"/>
    <w:rsid w:val="009971CE"/>
    <w:rsid w:val="00997521"/>
    <w:rsid w:val="009977F8"/>
    <w:rsid w:val="009A0ADA"/>
    <w:rsid w:val="009A0D08"/>
    <w:rsid w:val="009A12DA"/>
    <w:rsid w:val="009A23B5"/>
    <w:rsid w:val="009A24EF"/>
    <w:rsid w:val="009A2685"/>
    <w:rsid w:val="009A2769"/>
    <w:rsid w:val="009A2C71"/>
    <w:rsid w:val="009A3B27"/>
    <w:rsid w:val="009A407A"/>
    <w:rsid w:val="009A5F9C"/>
    <w:rsid w:val="009A7A27"/>
    <w:rsid w:val="009A7C70"/>
    <w:rsid w:val="009B0787"/>
    <w:rsid w:val="009B0E79"/>
    <w:rsid w:val="009B0EDE"/>
    <w:rsid w:val="009B100F"/>
    <w:rsid w:val="009B2C30"/>
    <w:rsid w:val="009B2FCA"/>
    <w:rsid w:val="009B3911"/>
    <w:rsid w:val="009B4910"/>
    <w:rsid w:val="009B79BF"/>
    <w:rsid w:val="009B79F7"/>
    <w:rsid w:val="009B7CE7"/>
    <w:rsid w:val="009C001E"/>
    <w:rsid w:val="009C267E"/>
    <w:rsid w:val="009C2891"/>
    <w:rsid w:val="009C2B75"/>
    <w:rsid w:val="009C4024"/>
    <w:rsid w:val="009C409E"/>
    <w:rsid w:val="009C4664"/>
    <w:rsid w:val="009C4A75"/>
    <w:rsid w:val="009C5047"/>
    <w:rsid w:val="009C7290"/>
    <w:rsid w:val="009D0C35"/>
    <w:rsid w:val="009D1383"/>
    <w:rsid w:val="009D2BF1"/>
    <w:rsid w:val="009D317D"/>
    <w:rsid w:val="009D3188"/>
    <w:rsid w:val="009D34B3"/>
    <w:rsid w:val="009D3ECF"/>
    <w:rsid w:val="009D4265"/>
    <w:rsid w:val="009D42A0"/>
    <w:rsid w:val="009D452F"/>
    <w:rsid w:val="009D4771"/>
    <w:rsid w:val="009D4E99"/>
    <w:rsid w:val="009D5648"/>
    <w:rsid w:val="009D5C5A"/>
    <w:rsid w:val="009D61B2"/>
    <w:rsid w:val="009D6205"/>
    <w:rsid w:val="009D648F"/>
    <w:rsid w:val="009D6A16"/>
    <w:rsid w:val="009D79EE"/>
    <w:rsid w:val="009D7F1D"/>
    <w:rsid w:val="009E0DDD"/>
    <w:rsid w:val="009E12DF"/>
    <w:rsid w:val="009E13B4"/>
    <w:rsid w:val="009E1FA9"/>
    <w:rsid w:val="009E22B4"/>
    <w:rsid w:val="009E2B99"/>
    <w:rsid w:val="009E3144"/>
    <w:rsid w:val="009E31CF"/>
    <w:rsid w:val="009E36D1"/>
    <w:rsid w:val="009E43D9"/>
    <w:rsid w:val="009E4938"/>
    <w:rsid w:val="009E56BE"/>
    <w:rsid w:val="009E5A31"/>
    <w:rsid w:val="009E5B3B"/>
    <w:rsid w:val="009E5EF4"/>
    <w:rsid w:val="009E7314"/>
    <w:rsid w:val="009E7845"/>
    <w:rsid w:val="009E7E1F"/>
    <w:rsid w:val="009F0026"/>
    <w:rsid w:val="009F027D"/>
    <w:rsid w:val="009F05D0"/>
    <w:rsid w:val="009F12AC"/>
    <w:rsid w:val="009F12FF"/>
    <w:rsid w:val="009F142A"/>
    <w:rsid w:val="009F1726"/>
    <w:rsid w:val="009F1CA3"/>
    <w:rsid w:val="009F225E"/>
    <w:rsid w:val="009F2401"/>
    <w:rsid w:val="009F365D"/>
    <w:rsid w:val="009F3724"/>
    <w:rsid w:val="009F3F39"/>
    <w:rsid w:val="009F4D86"/>
    <w:rsid w:val="009F7006"/>
    <w:rsid w:val="009F7449"/>
    <w:rsid w:val="009F7782"/>
    <w:rsid w:val="009F7D32"/>
    <w:rsid w:val="00A01DAF"/>
    <w:rsid w:val="00A01FFD"/>
    <w:rsid w:val="00A020DA"/>
    <w:rsid w:val="00A03D35"/>
    <w:rsid w:val="00A04C26"/>
    <w:rsid w:val="00A04E1C"/>
    <w:rsid w:val="00A052A3"/>
    <w:rsid w:val="00A0596C"/>
    <w:rsid w:val="00A0657B"/>
    <w:rsid w:val="00A10FE8"/>
    <w:rsid w:val="00A11242"/>
    <w:rsid w:val="00A119AE"/>
    <w:rsid w:val="00A11FE9"/>
    <w:rsid w:val="00A126EA"/>
    <w:rsid w:val="00A12BE1"/>
    <w:rsid w:val="00A12C08"/>
    <w:rsid w:val="00A12CCB"/>
    <w:rsid w:val="00A12E2D"/>
    <w:rsid w:val="00A14109"/>
    <w:rsid w:val="00A14964"/>
    <w:rsid w:val="00A14AD1"/>
    <w:rsid w:val="00A15630"/>
    <w:rsid w:val="00A15C93"/>
    <w:rsid w:val="00A178DF"/>
    <w:rsid w:val="00A17DD2"/>
    <w:rsid w:val="00A20708"/>
    <w:rsid w:val="00A208E5"/>
    <w:rsid w:val="00A20B12"/>
    <w:rsid w:val="00A20B48"/>
    <w:rsid w:val="00A20E8F"/>
    <w:rsid w:val="00A21705"/>
    <w:rsid w:val="00A23FDE"/>
    <w:rsid w:val="00A2412B"/>
    <w:rsid w:val="00A24422"/>
    <w:rsid w:val="00A2454D"/>
    <w:rsid w:val="00A245A3"/>
    <w:rsid w:val="00A255C6"/>
    <w:rsid w:val="00A277C7"/>
    <w:rsid w:val="00A2797C"/>
    <w:rsid w:val="00A3016F"/>
    <w:rsid w:val="00A30729"/>
    <w:rsid w:val="00A3133A"/>
    <w:rsid w:val="00A317FD"/>
    <w:rsid w:val="00A32778"/>
    <w:rsid w:val="00A33049"/>
    <w:rsid w:val="00A34497"/>
    <w:rsid w:val="00A35467"/>
    <w:rsid w:val="00A355A1"/>
    <w:rsid w:val="00A355DD"/>
    <w:rsid w:val="00A35E87"/>
    <w:rsid w:val="00A36494"/>
    <w:rsid w:val="00A371E5"/>
    <w:rsid w:val="00A372F2"/>
    <w:rsid w:val="00A40076"/>
    <w:rsid w:val="00A40296"/>
    <w:rsid w:val="00A40BEA"/>
    <w:rsid w:val="00A41088"/>
    <w:rsid w:val="00A419BD"/>
    <w:rsid w:val="00A41FE7"/>
    <w:rsid w:val="00A4241C"/>
    <w:rsid w:val="00A426BD"/>
    <w:rsid w:val="00A43177"/>
    <w:rsid w:val="00A43473"/>
    <w:rsid w:val="00A43545"/>
    <w:rsid w:val="00A436CB"/>
    <w:rsid w:val="00A453B6"/>
    <w:rsid w:val="00A4569F"/>
    <w:rsid w:val="00A4635F"/>
    <w:rsid w:val="00A473AA"/>
    <w:rsid w:val="00A47B78"/>
    <w:rsid w:val="00A47D45"/>
    <w:rsid w:val="00A47FDB"/>
    <w:rsid w:val="00A50C25"/>
    <w:rsid w:val="00A50C76"/>
    <w:rsid w:val="00A51E0C"/>
    <w:rsid w:val="00A53DDF"/>
    <w:rsid w:val="00A5566A"/>
    <w:rsid w:val="00A56454"/>
    <w:rsid w:val="00A56699"/>
    <w:rsid w:val="00A56ACB"/>
    <w:rsid w:val="00A57383"/>
    <w:rsid w:val="00A6047E"/>
    <w:rsid w:val="00A6087A"/>
    <w:rsid w:val="00A60D8D"/>
    <w:rsid w:val="00A6101C"/>
    <w:rsid w:val="00A625D6"/>
    <w:rsid w:val="00A62B2B"/>
    <w:rsid w:val="00A62C46"/>
    <w:rsid w:val="00A62D62"/>
    <w:rsid w:val="00A6311B"/>
    <w:rsid w:val="00A6641B"/>
    <w:rsid w:val="00A668DA"/>
    <w:rsid w:val="00A669DE"/>
    <w:rsid w:val="00A671FF"/>
    <w:rsid w:val="00A67DEB"/>
    <w:rsid w:val="00A70CB6"/>
    <w:rsid w:val="00A70D75"/>
    <w:rsid w:val="00A71090"/>
    <w:rsid w:val="00A7129B"/>
    <w:rsid w:val="00A714FB"/>
    <w:rsid w:val="00A72144"/>
    <w:rsid w:val="00A72DA0"/>
    <w:rsid w:val="00A730BA"/>
    <w:rsid w:val="00A74CF9"/>
    <w:rsid w:val="00A74D02"/>
    <w:rsid w:val="00A74D54"/>
    <w:rsid w:val="00A74FAD"/>
    <w:rsid w:val="00A76D93"/>
    <w:rsid w:val="00A77208"/>
    <w:rsid w:val="00A77441"/>
    <w:rsid w:val="00A77C36"/>
    <w:rsid w:val="00A806FA"/>
    <w:rsid w:val="00A80B6F"/>
    <w:rsid w:val="00A80D06"/>
    <w:rsid w:val="00A815B3"/>
    <w:rsid w:val="00A815DB"/>
    <w:rsid w:val="00A81738"/>
    <w:rsid w:val="00A81A73"/>
    <w:rsid w:val="00A83BFB"/>
    <w:rsid w:val="00A852B1"/>
    <w:rsid w:val="00A852F5"/>
    <w:rsid w:val="00A854E8"/>
    <w:rsid w:val="00A8562A"/>
    <w:rsid w:val="00A86937"/>
    <w:rsid w:val="00A86A25"/>
    <w:rsid w:val="00A86B86"/>
    <w:rsid w:val="00A87339"/>
    <w:rsid w:val="00A87A8F"/>
    <w:rsid w:val="00A87DD1"/>
    <w:rsid w:val="00A90198"/>
    <w:rsid w:val="00A91AE4"/>
    <w:rsid w:val="00A92D1E"/>
    <w:rsid w:val="00A930A5"/>
    <w:rsid w:val="00A93123"/>
    <w:rsid w:val="00A93349"/>
    <w:rsid w:val="00A9376A"/>
    <w:rsid w:val="00A9382C"/>
    <w:rsid w:val="00A9408C"/>
    <w:rsid w:val="00A942D3"/>
    <w:rsid w:val="00A94425"/>
    <w:rsid w:val="00A948AF"/>
    <w:rsid w:val="00A95BAB"/>
    <w:rsid w:val="00A95E4E"/>
    <w:rsid w:val="00A95F73"/>
    <w:rsid w:val="00A961FA"/>
    <w:rsid w:val="00A96D07"/>
    <w:rsid w:val="00A974E0"/>
    <w:rsid w:val="00AA385B"/>
    <w:rsid w:val="00AA46C4"/>
    <w:rsid w:val="00AA4F2C"/>
    <w:rsid w:val="00AA546D"/>
    <w:rsid w:val="00AA557A"/>
    <w:rsid w:val="00AA5A25"/>
    <w:rsid w:val="00AA67D0"/>
    <w:rsid w:val="00AA6B87"/>
    <w:rsid w:val="00AA7809"/>
    <w:rsid w:val="00AA7979"/>
    <w:rsid w:val="00AA7D34"/>
    <w:rsid w:val="00AB0165"/>
    <w:rsid w:val="00AB0F1B"/>
    <w:rsid w:val="00AB21DE"/>
    <w:rsid w:val="00AB2978"/>
    <w:rsid w:val="00AB2AF8"/>
    <w:rsid w:val="00AB300A"/>
    <w:rsid w:val="00AB30F4"/>
    <w:rsid w:val="00AB32D8"/>
    <w:rsid w:val="00AB47CD"/>
    <w:rsid w:val="00AB49A0"/>
    <w:rsid w:val="00AB5370"/>
    <w:rsid w:val="00AB55FD"/>
    <w:rsid w:val="00AB601A"/>
    <w:rsid w:val="00AB64EA"/>
    <w:rsid w:val="00AB6F69"/>
    <w:rsid w:val="00AB727B"/>
    <w:rsid w:val="00AC00FB"/>
    <w:rsid w:val="00AC05FF"/>
    <w:rsid w:val="00AC4863"/>
    <w:rsid w:val="00AC4D71"/>
    <w:rsid w:val="00AC5BC0"/>
    <w:rsid w:val="00AC5F6F"/>
    <w:rsid w:val="00AC75CD"/>
    <w:rsid w:val="00AC7765"/>
    <w:rsid w:val="00AD006C"/>
    <w:rsid w:val="00AD06EC"/>
    <w:rsid w:val="00AD1418"/>
    <w:rsid w:val="00AD1C81"/>
    <w:rsid w:val="00AD2098"/>
    <w:rsid w:val="00AD2348"/>
    <w:rsid w:val="00AD2DC7"/>
    <w:rsid w:val="00AD2F25"/>
    <w:rsid w:val="00AD3344"/>
    <w:rsid w:val="00AD3359"/>
    <w:rsid w:val="00AD3445"/>
    <w:rsid w:val="00AD36CA"/>
    <w:rsid w:val="00AD4372"/>
    <w:rsid w:val="00AD494E"/>
    <w:rsid w:val="00AD4F98"/>
    <w:rsid w:val="00AD62A9"/>
    <w:rsid w:val="00AD732E"/>
    <w:rsid w:val="00AE1993"/>
    <w:rsid w:val="00AE1BDE"/>
    <w:rsid w:val="00AE2639"/>
    <w:rsid w:val="00AE29AB"/>
    <w:rsid w:val="00AE3D20"/>
    <w:rsid w:val="00AE50ED"/>
    <w:rsid w:val="00AE5A43"/>
    <w:rsid w:val="00AE6406"/>
    <w:rsid w:val="00AE6567"/>
    <w:rsid w:val="00AE7EA2"/>
    <w:rsid w:val="00AF0038"/>
    <w:rsid w:val="00AF0CFA"/>
    <w:rsid w:val="00AF1644"/>
    <w:rsid w:val="00AF1703"/>
    <w:rsid w:val="00AF23F2"/>
    <w:rsid w:val="00AF2760"/>
    <w:rsid w:val="00AF3042"/>
    <w:rsid w:val="00AF3509"/>
    <w:rsid w:val="00AF36C1"/>
    <w:rsid w:val="00AF37C2"/>
    <w:rsid w:val="00AF38C3"/>
    <w:rsid w:val="00AF5C76"/>
    <w:rsid w:val="00AF60A3"/>
    <w:rsid w:val="00AF6619"/>
    <w:rsid w:val="00AF6690"/>
    <w:rsid w:val="00AF6D68"/>
    <w:rsid w:val="00AF7292"/>
    <w:rsid w:val="00AF7352"/>
    <w:rsid w:val="00AF7618"/>
    <w:rsid w:val="00AF76D8"/>
    <w:rsid w:val="00AF7C19"/>
    <w:rsid w:val="00B002E6"/>
    <w:rsid w:val="00B006C1"/>
    <w:rsid w:val="00B009C5"/>
    <w:rsid w:val="00B00C2A"/>
    <w:rsid w:val="00B0101E"/>
    <w:rsid w:val="00B015FB"/>
    <w:rsid w:val="00B01D16"/>
    <w:rsid w:val="00B021D1"/>
    <w:rsid w:val="00B03522"/>
    <w:rsid w:val="00B05867"/>
    <w:rsid w:val="00B06609"/>
    <w:rsid w:val="00B06959"/>
    <w:rsid w:val="00B06A2A"/>
    <w:rsid w:val="00B072EB"/>
    <w:rsid w:val="00B07BD5"/>
    <w:rsid w:val="00B106D0"/>
    <w:rsid w:val="00B110EB"/>
    <w:rsid w:val="00B13943"/>
    <w:rsid w:val="00B13B94"/>
    <w:rsid w:val="00B13CFB"/>
    <w:rsid w:val="00B13EBD"/>
    <w:rsid w:val="00B1412F"/>
    <w:rsid w:val="00B15BFD"/>
    <w:rsid w:val="00B1673B"/>
    <w:rsid w:val="00B167E4"/>
    <w:rsid w:val="00B2063B"/>
    <w:rsid w:val="00B20E89"/>
    <w:rsid w:val="00B2189B"/>
    <w:rsid w:val="00B223F5"/>
    <w:rsid w:val="00B22846"/>
    <w:rsid w:val="00B22C9A"/>
    <w:rsid w:val="00B24077"/>
    <w:rsid w:val="00B25DA9"/>
    <w:rsid w:val="00B25F47"/>
    <w:rsid w:val="00B2694B"/>
    <w:rsid w:val="00B26E8B"/>
    <w:rsid w:val="00B26FBC"/>
    <w:rsid w:val="00B27AE7"/>
    <w:rsid w:val="00B3065D"/>
    <w:rsid w:val="00B32340"/>
    <w:rsid w:val="00B32547"/>
    <w:rsid w:val="00B325BC"/>
    <w:rsid w:val="00B347D5"/>
    <w:rsid w:val="00B349CC"/>
    <w:rsid w:val="00B34B17"/>
    <w:rsid w:val="00B34D84"/>
    <w:rsid w:val="00B35738"/>
    <w:rsid w:val="00B362FB"/>
    <w:rsid w:val="00B368DB"/>
    <w:rsid w:val="00B374E6"/>
    <w:rsid w:val="00B37A80"/>
    <w:rsid w:val="00B41709"/>
    <w:rsid w:val="00B44711"/>
    <w:rsid w:val="00B45126"/>
    <w:rsid w:val="00B46647"/>
    <w:rsid w:val="00B46A1F"/>
    <w:rsid w:val="00B46DCA"/>
    <w:rsid w:val="00B46FC4"/>
    <w:rsid w:val="00B50302"/>
    <w:rsid w:val="00B515CE"/>
    <w:rsid w:val="00B5197F"/>
    <w:rsid w:val="00B51ABE"/>
    <w:rsid w:val="00B51BC6"/>
    <w:rsid w:val="00B527BD"/>
    <w:rsid w:val="00B52CF3"/>
    <w:rsid w:val="00B53978"/>
    <w:rsid w:val="00B53E0A"/>
    <w:rsid w:val="00B5431F"/>
    <w:rsid w:val="00B54346"/>
    <w:rsid w:val="00B54BD4"/>
    <w:rsid w:val="00B54D88"/>
    <w:rsid w:val="00B55A58"/>
    <w:rsid w:val="00B56846"/>
    <w:rsid w:val="00B57224"/>
    <w:rsid w:val="00B575A7"/>
    <w:rsid w:val="00B60BFB"/>
    <w:rsid w:val="00B61092"/>
    <w:rsid w:val="00B616E5"/>
    <w:rsid w:val="00B61764"/>
    <w:rsid w:val="00B6178D"/>
    <w:rsid w:val="00B617F2"/>
    <w:rsid w:val="00B61B87"/>
    <w:rsid w:val="00B626FB"/>
    <w:rsid w:val="00B634EC"/>
    <w:rsid w:val="00B63E05"/>
    <w:rsid w:val="00B63EC0"/>
    <w:rsid w:val="00B64820"/>
    <w:rsid w:val="00B65440"/>
    <w:rsid w:val="00B6596D"/>
    <w:rsid w:val="00B671F6"/>
    <w:rsid w:val="00B705A4"/>
    <w:rsid w:val="00B70864"/>
    <w:rsid w:val="00B7092F"/>
    <w:rsid w:val="00B72212"/>
    <w:rsid w:val="00B72254"/>
    <w:rsid w:val="00B725A4"/>
    <w:rsid w:val="00B732D2"/>
    <w:rsid w:val="00B74939"/>
    <w:rsid w:val="00B74988"/>
    <w:rsid w:val="00B75E32"/>
    <w:rsid w:val="00B76293"/>
    <w:rsid w:val="00B76ABB"/>
    <w:rsid w:val="00B8065D"/>
    <w:rsid w:val="00B80989"/>
    <w:rsid w:val="00B80E44"/>
    <w:rsid w:val="00B81DA8"/>
    <w:rsid w:val="00B81E3D"/>
    <w:rsid w:val="00B8446A"/>
    <w:rsid w:val="00B86C4B"/>
    <w:rsid w:val="00B86E93"/>
    <w:rsid w:val="00B876BB"/>
    <w:rsid w:val="00B87C42"/>
    <w:rsid w:val="00B90096"/>
    <w:rsid w:val="00B9049D"/>
    <w:rsid w:val="00B90CF0"/>
    <w:rsid w:val="00B91141"/>
    <w:rsid w:val="00B91350"/>
    <w:rsid w:val="00B91809"/>
    <w:rsid w:val="00B91AB5"/>
    <w:rsid w:val="00B91B5E"/>
    <w:rsid w:val="00B91F8D"/>
    <w:rsid w:val="00B9205F"/>
    <w:rsid w:val="00B92FE0"/>
    <w:rsid w:val="00B93140"/>
    <w:rsid w:val="00B942E9"/>
    <w:rsid w:val="00B94391"/>
    <w:rsid w:val="00B95482"/>
    <w:rsid w:val="00B95FDB"/>
    <w:rsid w:val="00B96444"/>
    <w:rsid w:val="00B96591"/>
    <w:rsid w:val="00B97566"/>
    <w:rsid w:val="00BA013F"/>
    <w:rsid w:val="00BA0A96"/>
    <w:rsid w:val="00BA0AD6"/>
    <w:rsid w:val="00BA0DD9"/>
    <w:rsid w:val="00BA12B2"/>
    <w:rsid w:val="00BA1AE3"/>
    <w:rsid w:val="00BA3C61"/>
    <w:rsid w:val="00BA3EBF"/>
    <w:rsid w:val="00BA4146"/>
    <w:rsid w:val="00BA49C0"/>
    <w:rsid w:val="00BA5067"/>
    <w:rsid w:val="00BA5AEF"/>
    <w:rsid w:val="00BA6906"/>
    <w:rsid w:val="00BA6BD2"/>
    <w:rsid w:val="00BA6F84"/>
    <w:rsid w:val="00BA6FAF"/>
    <w:rsid w:val="00BA7145"/>
    <w:rsid w:val="00BB01F8"/>
    <w:rsid w:val="00BB0613"/>
    <w:rsid w:val="00BB1113"/>
    <w:rsid w:val="00BB1D90"/>
    <w:rsid w:val="00BB2D6C"/>
    <w:rsid w:val="00BB3296"/>
    <w:rsid w:val="00BB37CD"/>
    <w:rsid w:val="00BB3E0F"/>
    <w:rsid w:val="00BB3F1D"/>
    <w:rsid w:val="00BB51F5"/>
    <w:rsid w:val="00BB5EFB"/>
    <w:rsid w:val="00BB62DA"/>
    <w:rsid w:val="00BB6D5F"/>
    <w:rsid w:val="00BB7682"/>
    <w:rsid w:val="00BB7C2C"/>
    <w:rsid w:val="00BC0411"/>
    <w:rsid w:val="00BC058F"/>
    <w:rsid w:val="00BC1240"/>
    <w:rsid w:val="00BC2FBB"/>
    <w:rsid w:val="00BC3E38"/>
    <w:rsid w:val="00BC4630"/>
    <w:rsid w:val="00BC5E12"/>
    <w:rsid w:val="00BC61AF"/>
    <w:rsid w:val="00BD0167"/>
    <w:rsid w:val="00BD1710"/>
    <w:rsid w:val="00BD3338"/>
    <w:rsid w:val="00BD435D"/>
    <w:rsid w:val="00BD43FD"/>
    <w:rsid w:val="00BD4BF8"/>
    <w:rsid w:val="00BD576D"/>
    <w:rsid w:val="00BD5B31"/>
    <w:rsid w:val="00BD5C42"/>
    <w:rsid w:val="00BD6C22"/>
    <w:rsid w:val="00BD730B"/>
    <w:rsid w:val="00BD77D6"/>
    <w:rsid w:val="00BE009C"/>
    <w:rsid w:val="00BE0801"/>
    <w:rsid w:val="00BE10FD"/>
    <w:rsid w:val="00BE1E0C"/>
    <w:rsid w:val="00BE226D"/>
    <w:rsid w:val="00BE23FD"/>
    <w:rsid w:val="00BE446A"/>
    <w:rsid w:val="00BE4F9C"/>
    <w:rsid w:val="00BE5B69"/>
    <w:rsid w:val="00BE61F6"/>
    <w:rsid w:val="00BE626D"/>
    <w:rsid w:val="00BE65AF"/>
    <w:rsid w:val="00BE6B63"/>
    <w:rsid w:val="00BE7608"/>
    <w:rsid w:val="00BE780D"/>
    <w:rsid w:val="00BF1309"/>
    <w:rsid w:val="00BF205E"/>
    <w:rsid w:val="00BF2228"/>
    <w:rsid w:val="00BF3612"/>
    <w:rsid w:val="00BF38B7"/>
    <w:rsid w:val="00BF3AE1"/>
    <w:rsid w:val="00BF3B79"/>
    <w:rsid w:val="00BF41E0"/>
    <w:rsid w:val="00BF4A83"/>
    <w:rsid w:val="00BF5D22"/>
    <w:rsid w:val="00BF5D4C"/>
    <w:rsid w:val="00BF630C"/>
    <w:rsid w:val="00BF6B43"/>
    <w:rsid w:val="00BF6E02"/>
    <w:rsid w:val="00C0007C"/>
    <w:rsid w:val="00C002D5"/>
    <w:rsid w:val="00C007C8"/>
    <w:rsid w:val="00C01751"/>
    <w:rsid w:val="00C01EB8"/>
    <w:rsid w:val="00C02916"/>
    <w:rsid w:val="00C02C97"/>
    <w:rsid w:val="00C036F8"/>
    <w:rsid w:val="00C0410F"/>
    <w:rsid w:val="00C04180"/>
    <w:rsid w:val="00C043C9"/>
    <w:rsid w:val="00C04559"/>
    <w:rsid w:val="00C046D3"/>
    <w:rsid w:val="00C0498D"/>
    <w:rsid w:val="00C05A52"/>
    <w:rsid w:val="00C06E57"/>
    <w:rsid w:val="00C07AE0"/>
    <w:rsid w:val="00C10415"/>
    <w:rsid w:val="00C10F32"/>
    <w:rsid w:val="00C11A3C"/>
    <w:rsid w:val="00C11F20"/>
    <w:rsid w:val="00C12D23"/>
    <w:rsid w:val="00C12E41"/>
    <w:rsid w:val="00C13953"/>
    <w:rsid w:val="00C150A5"/>
    <w:rsid w:val="00C15267"/>
    <w:rsid w:val="00C1566A"/>
    <w:rsid w:val="00C169C0"/>
    <w:rsid w:val="00C16B29"/>
    <w:rsid w:val="00C1774D"/>
    <w:rsid w:val="00C17B1A"/>
    <w:rsid w:val="00C20E6C"/>
    <w:rsid w:val="00C21896"/>
    <w:rsid w:val="00C220D9"/>
    <w:rsid w:val="00C22233"/>
    <w:rsid w:val="00C22A24"/>
    <w:rsid w:val="00C22AD3"/>
    <w:rsid w:val="00C237AE"/>
    <w:rsid w:val="00C23F2F"/>
    <w:rsid w:val="00C24888"/>
    <w:rsid w:val="00C24ABE"/>
    <w:rsid w:val="00C25C8C"/>
    <w:rsid w:val="00C26322"/>
    <w:rsid w:val="00C26534"/>
    <w:rsid w:val="00C2659D"/>
    <w:rsid w:val="00C2690E"/>
    <w:rsid w:val="00C270F8"/>
    <w:rsid w:val="00C2716B"/>
    <w:rsid w:val="00C27AE5"/>
    <w:rsid w:val="00C27B5F"/>
    <w:rsid w:val="00C27CD2"/>
    <w:rsid w:val="00C27D89"/>
    <w:rsid w:val="00C27F4F"/>
    <w:rsid w:val="00C30035"/>
    <w:rsid w:val="00C30365"/>
    <w:rsid w:val="00C30BCD"/>
    <w:rsid w:val="00C30EA7"/>
    <w:rsid w:val="00C325A5"/>
    <w:rsid w:val="00C3298D"/>
    <w:rsid w:val="00C32C59"/>
    <w:rsid w:val="00C32DEB"/>
    <w:rsid w:val="00C32FA1"/>
    <w:rsid w:val="00C33798"/>
    <w:rsid w:val="00C3398E"/>
    <w:rsid w:val="00C33F6D"/>
    <w:rsid w:val="00C3428A"/>
    <w:rsid w:val="00C34335"/>
    <w:rsid w:val="00C34361"/>
    <w:rsid w:val="00C35078"/>
    <w:rsid w:val="00C35255"/>
    <w:rsid w:val="00C35DEF"/>
    <w:rsid w:val="00C3672F"/>
    <w:rsid w:val="00C36F45"/>
    <w:rsid w:val="00C37272"/>
    <w:rsid w:val="00C37384"/>
    <w:rsid w:val="00C37776"/>
    <w:rsid w:val="00C37BD0"/>
    <w:rsid w:val="00C40102"/>
    <w:rsid w:val="00C4024B"/>
    <w:rsid w:val="00C40C55"/>
    <w:rsid w:val="00C40D5C"/>
    <w:rsid w:val="00C41E80"/>
    <w:rsid w:val="00C433AA"/>
    <w:rsid w:val="00C439F6"/>
    <w:rsid w:val="00C45960"/>
    <w:rsid w:val="00C46046"/>
    <w:rsid w:val="00C4757B"/>
    <w:rsid w:val="00C51FE1"/>
    <w:rsid w:val="00C52055"/>
    <w:rsid w:val="00C523EB"/>
    <w:rsid w:val="00C52573"/>
    <w:rsid w:val="00C527A9"/>
    <w:rsid w:val="00C52841"/>
    <w:rsid w:val="00C532DE"/>
    <w:rsid w:val="00C53753"/>
    <w:rsid w:val="00C53A4E"/>
    <w:rsid w:val="00C53E36"/>
    <w:rsid w:val="00C5487E"/>
    <w:rsid w:val="00C54F3A"/>
    <w:rsid w:val="00C554F9"/>
    <w:rsid w:val="00C5579D"/>
    <w:rsid w:val="00C55A61"/>
    <w:rsid w:val="00C55A68"/>
    <w:rsid w:val="00C563D0"/>
    <w:rsid w:val="00C615CD"/>
    <w:rsid w:val="00C63DFC"/>
    <w:rsid w:val="00C64396"/>
    <w:rsid w:val="00C6443C"/>
    <w:rsid w:val="00C64502"/>
    <w:rsid w:val="00C64C13"/>
    <w:rsid w:val="00C64F30"/>
    <w:rsid w:val="00C65DE4"/>
    <w:rsid w:val="00C65EA5"/>
    <w:rsid w:val="00C661F0"/>
    <w:rsid w:val="00C662B0"/>
    <w:rsid w:val="00C66BDA"/>
    <w:rsid w:val="00C6739F"/>
    <w:rsid w:val="00C67B46"/>
    <w:rsid w:val="00C70053"/>
    <w:rsid w:val="00C70BEA"/>
    <w:rsid w:val="00C70EAC"/>
    <w:rsid w:val="00C71CE6"/>
    <w:rsid w:val="00C738BA"/>
    <w:rsid w:val="00C73C3C"/>
    <w:rsid w:val="00C73EDA"/>
    <w:rsid w:val="00C740DF"/>
    <w:rsid w:val="00C74BE4"/>
    <w:rsid w:val="00C74E17"/>
    <w:rsid w:val="00C74EF0"/>
    <w:rsid w:val="00C757E1"/>
    <w:rsid w:val="00C7638B"/>
    <w:rsid w:val="00C7658C"/>
    <w:rsid w:val="00C76EDF"/>
    <w:rsid w:val="00C770F2"/>
    <w:rsid w:val="00C777EB"/>
    <w:rsid w:val="00C81293"/>
    <w:rsid w:val="00C816F4"/>
    <w:rsid w:val="00C8173B"/>
    <w:rsid w:val="00C81AFE"/>
    <w:rsid w:val="00C81BB2"/>
    <w:rsid w:val="00C82206"/>
    <w:rsid w:val="00C8284B"/>
    <w:rsid w:val="00C828F6"/>
    <w:rsid w:val="00C8320F"/>
    <w:rsid w:val="00C83A3A"/>
    <w:rsid w:val="00C83CE6"/>
    <w:rsid w:val="00C83EB5"/>
    <w:rsid w:val="00C8468C"/>
    <w:rsid w:val="00C85445"/>
    <w:rsid w:val="00C85B12"/>
    <w:rsid w:val="00C85C60"/>
    <w:rsid w:val="00C864AC"/>
    <w:rsid w:val="00C86509"/>
    <w:rsid w:val="00C86C0C"/>
    <w:rsid w:val="00C87505"/>
    <w:rsid w:val="00C8780A"/>
    <w:rsid w:val="00C90360"/>
    <w:rsid w:val="00C9237E"/>
    <w:rsid w:val="00C929C6"/>
    <w:rsid w:val="00C92A13"/>
    <w:rsid w:val="00C94426"/>
    <w:rsid w:val="00C94F79"/>
    <w:rsid w:val="00C95922"/>
    <w:rsid w:val="00C963F5"/>
    <w:rsid w:val="00C97CF8"/>
    <w:rsid w:val="00CA0E5C"/>
    <w:rsid w:val="00CA1E18"/>
    <w:rsid w:val="00CA2282"/>
    <w:rsid w:val="00CA2A34"/>
    <w:rsid w:val="00CA2CB4"/>
    <w:rsid w:val="00CA2E65"/>
    <w:rsid w:val="00CA36CD"/>
    <w:rsid w:val="00CA3A8D"/>
    <w:rsid w:val="00CA433C"/>
    <w:rsid w:val="00CA44ED"/>
    <w:rsid w:val="00CA4B86"/>
    <w:rsid w:val="00CA4BE6"/>
    <w:rsid w:val="00CA4E83"/>
    <w:rsid w:val="00CA6118"/>
    <w:rsid w:val="00CA6DAE"/>
    <w:rsid w:val="00CA74A2"/>
    <w:rsid w:val="00CB1397"/>
    <w:rsid w:val="00CB21FE"/>
    <w:rsid w:val="00CB3297"/>
    <w:rsid w:val="00CB3539"/>
    <w:rsid w:val="00CB4A0A"/>
    <w:rsid w:val="00CB71D0"/>
    <w:rsid w:val="00CB7F17"/>
    <w:rsid w:val="00CC0655"/>
    <w:rsid w:val="00CC0F7D"/>
    <w:rsid w:val="00CC2DC9"/>
    <w:rsid w:val="00CC2EAD"/>
    <w:rsid w:val="00CC3A23"/>
    <w:rsid w:val="00CC3A3D"/>
    <w:rsid w:val="00CC4A84"/>
    <w:rsid w:val="00CC5DB8"/>
    <w:rsid w:val="00CC5E52"/>
    <w:rsid w:val="00CC70B8"/>
    <w:rsid w:val="00CD07ED"/>
    <w:rsid w:val="00CD16E2"/>
    <w:rsid w:val="00CD21FF"/>
    <w:rsid w:val="00CD242B"/>
    <w:rsid w:val="00CD3634"/>
    <w:rsid w:val="00CD40D0"/>
    <w:rsid w:val="00CD4DB3"/>
    <w:rsid w:val="00CD4F90"/>
    <w:rsid w:val="00CD50EE"/>
    <w:rsid w:val="00CD533A"/>
    <w:rsid w:val="00CD53FA"/>
    <w:rsid w:val="00CD56C6"/>
    <w:rsid w:val="00CD602F"/>
    <w:rsid w:val="00CE08E9"/>
    <w:rsid w:val="00CE0900"/>
    <w:rsid w:val="00CE0913"/>
    <w:rsid w:val="00CE0B93"/>
    <w:rsid w:val="00CE0ECF"/>
    <w:rsid w:val="00CE0EED"/>
    <w:rsid w:val="00CE18DA"/>
    <w:rsid w:val="00CE2A1F"/>
    <w:rsid w:val="00CE3445"/>
    <w:rsid w:val="00CE3CEF"/>
    <w:rsid w:val="00CE6841"/>
    <w:rsid w:val="00CE789B"/>
    <w:rsid w:val="00CE7BBA"/>
    <w:rsid w:val="00CE7D24"/>
    <w:rsid w:val="00CE7FBE"/>
    <w:rsid w:val="00CF00A0"/>
    <w:rsid w:val="00CF040C"/>
    <w:rsid w:val="00CF12D6"/>
    <w:rsid w:val="00CF1C1E"/>
    <w:rsid w:val="00CF2E7B"/>
    <w:rsid w:val="00CF4C9D"/>
    <w:rsid w:val="00CF533C"/>
    <w:rsid w:val="00CF6A6C"/>
    <w:rsid w:val="00CF6DFF"/>
    <w:rsid w:val="00CF7846"/>
    <w:rsid w:val="00CF7E39"/>
    <w:rsid w:val="00D010D2"/>
    <w:rsid w:val="00D0142C"/>
    <w:rsid w:val="00D01D6A"/>
    <w:rsid w:val="00D02680"/>
    <w:rsid w:val="00D02B75"/>
    <w:rsid w:val="00D0357A"/>
    <w:rsid w:val="00D03871"/>
    <w:rsid w:val="00D0460C"/>
    <w:rsid w:val="00D04CAC"/>
    <w:rsid w:val="00D059BF"/>
    <w:rsid w:val="00D05C0C"/>
    <w:rsid w:val="00D062CF"/>
    <w:rsid w:val="00D06325"/>
    <w:rsid w:val="00D06C0E"/>
    <w:rsid w:val="00D10A4C"/>
    <w:rsid w:val="00D10EBF"/>
    <w:rsid w:val="00D11195"/>
    <w:rsid w:val="00D11C9E"/>
    <w:rsid w:val="00D11CEB"/>
    <w:rsid w:val="00D11D81"/>
    <w:rsid w:val="00D125DC"/>
    <w:rsid w:val="00D12B04"/>
    <w:rsid w:val="00D12E58"/>
    <w:rsid w:val="00D1347C"/>
    <w:rsid w:val="00D13965"/>
    <w:rsid w:val="00D13CFA"/>
    <w:rsid w:val="00D155D9"/>
    <w:rsid w:val="00D16604"/>
    <w:rsid w:val="00D16936"/>
    <w:rsid w:val="00D1766B"/>
    <w:rsid w:val="00D20388"/>
    <w:rsid w:val="00D233FC"/>
    <w:rsid w:val="00D23F89"/>
    <w:rsid w:val="00D243E5"/>
    <w:rsid w:val="00D243F0"/>
    <w:rsid w:val="00D246EB"/>
    <w:rsid w:val="00D247D2"/>
    <w:rsid w:val="00D25686"/>
    <w:rsid w:val="00D258F5"/>
    <w:rsid w:val="00D25FC9"/>
    <w:rsid w:val="00D2616B"/>
    <w:rsid w:val="00D270D7"/>
    <w:rsid w:val="00D27FA6"/>
    <w:rsid w:val="00D319D7"/>
    <w:rsid w:val="00D323DD"/>
    <w:rsid w:val="00D33523"/>
    <w:rsid w:val="00D339D3"/>
    <w:rsid w:val="00D33DDB"/>
    <w:rsid w:val="00D34F26"/>
    <w:rsid w:val="00D353D6"/>
    <w:rsid w:val="00D356AB"/>
    <w:rsid w:val="00D35B0E"/>
    <w:rsid w:val="00D40D1C"/>
    <w:rsid w:val="00D40EB3"/>
    <w:rsid w:val="00D43261"/>
    <w:rsid w:val="00D43B84"/>
    <w:rsid w:val="00D443A9"/>
    <w:rsid w:val="00D44895"/>
    <w:rsid w:val="00D44DDA"/>
    <w:rsid w:val="00D4551E"/>
    <w:rsid w:val="00D45855"/>
    <w:rsid w:val="00D460F7"/>
    <w:rsid w:val="00D469EC"/>
    <w:rsid w:val="00D476D8"/>
    <w:rsid w:val="00D5059B"/>
    <w:rsid w:val="00D50C7D"/>
    <w:rsid w:val="00D510AB"/>
    <w:rsid w:val="00D53042"/>
    <w:rsid w:val="00D531FA"/>
    <w:rsid w:val="00D54BF7"/>
    <w:rsid w:val="00D54CF9"/>
    <w:rsid w:val="00D55502"/>
    <w:rsid w:val="00D556EA"/>
    <w:rsid w:val="00D55917"/>
    <w:rsid w:val="00D55B01"/>
    <w:rsid w:val="00D55E63"/>
    <w:rsid w:val="00D55F62"/>
    <w:rsid w:val="00D55F78"/>
    <w:rsid w:val="00D5627C"/>
    <w:rsid w:val="00D5637A"/>
    <w:rsid w:val="00D566FA"/>
    <w:rsid w:val="00D579A3"/>
    <w:rsid w:val="00D60E03"/>
    <w:rsid w:val="00D610A3"/>
    <w:rsid w:val="00D610A5"/>
    <w:rsid w:val="00D61788"/>
    <w:rsid w:val="00D61BB7"/>
    <w:rsid w:val="00D61D72"/>
    <w:rsid w:val="00D62E5A"/>
    <w:rsid w:val="00D62E74"/>
    <w:rsid w:val="00D630F8"/>
    <w:rsid w:val="00D6326B"/>
    <w:rsid w:val="00D636B9"/>
    <w:rsid w:val="00D63A40"/>
    <w:rsid w:val="00D63C30"/>
    <w:rsid w:val="00D63E9E"/>
    <w:rsid w:val="00D6424D"/>
    <w:rsid w:val="00D64FA1"/>
    <w:rsid w:val="00D668F8"/>
    <w:rsid w:val="00D6700A"/>
    <w:rsid w:val="00D678DF"/>
    <w:rsid w:val="00D67A0A"/>
    <w:rsid w:val="00D67D3C"/>
    <w:rsid w:val="00D67E23"/>
    <w:rsid w:val="00D70190"/>
    <w:rsid w:val="00D70B98"/>
    <w:rsid w:val="00D70C96"/>
    <w:rsid w:val="00D718E3"/>
    <w:rsid w:val="00D71F80"/>
    <w:rsid w:val="00D73908"/>
    <w:rsid w:val="00D73FFA"/>
    <w:rsid w:val="00D741F1"/>
    <w:rsid w:val="00D7493C"/>
    <w:rsid w:val="00D75873"/>
    <w:rsid w:val="00D76856"/>
    <w:rsid w:val="00D80098"/>
    <w:rsid w:val="00D8122B"/>
    <w:rsid w:val="00D819BB"/>
    <w:rsid w:val="00D82101"/>
    <w:rsid w:val="00D8294A"/>
    <w:rsid w:val="00D84929"/>
    <w:rsid w:val="00D85206"/>
    <w:rsid w:val="00D85407"/>
    <w:rsid w:val="00D8632B"/>
    <w:rsid w:val="00D86529"/>
    <w:rsid w:val="00D869A5"/>
    <w:rsid w:val="00D86DBF"/>
    <w:rsid w:val="00D87D28"/>
    <w:rsid w:val="00D87F2D"/>
    <w:rsid w:val="00D9070A"/>
    <w:rsid w:val="00D90A91"/>
    <w:rsid w:val="00D90E66"/>
    <w:rsid w:val="00D9143C"/>
    <w:rsid w:val="00D914E7"/>
    <w:rsid w:val="00D91AD1"/>
    <w:rsid w:val="00D91E7E"/>
    <w:rsid w:val="00D921AF"/>
    <w:rsid w:val="00D92D68"/>
    <w:rsid w:val="00D93478"/>
    <w:rsid w:val="00D93D01"/>
    <w:rsid w:val="00D941B2"/>
    <w:rsid w:val="00D943CF"/>
    <w:rsid w:val="00D94BEA"/>
    <w:rsid w:val="00D95576"/>
    <w:rsid w:val="00D95F5A"/>
    <w:rsid w:val="00D961A3"/>
    <w:rsid w:val="00D97772"/>
    <w:rsid w:val="00D97ACF"/>
    <w:rsid w:val="00D97EE6"/>
    <w:rsid w:val="00DA13FB"/>
    <w:rsid w:val="00DA2272"/>
    <w:rsid w:val="00DA23CB"/>
    <w:rsid w:val="00DA2594"/>
    <w:rsid w:val="00DA2D8D"/>
    <w:rsid w:val="00DA2DEC"/>
    <w:rsid w:val="00DA388B"/>
    <w:rsid w:val="00DA431C"/>
    <w:rsid w:val="00DA4A48"/>
    <w:rsid w:val="00DA59D7"/>
    <w:rsid w:val="00DA63F4"/>
    <w:rsid w:val="00DA6442"/>
    <w:rsid w:val="00DA78B8"/>
    <w:rsid w:val="00DB09A4"/>
    <w:rsid w:val="00DB0D0D"/>
    <w:rsid w:val="00DB192D"/>
    <w:rsid w:val="00DB2237"/>
    <w:rsid w:val="00DB2962"/>
    <w:rsid w:val="00DB2E77"/>
    <w:rsid w:val="00DB399F"/>
    <w:rsid w:val="00DB3FDD"/>
    <w:rsid w:val="00DB49B1"/>
    <w:rsid w:val="00DB4B71"/>
    <w:rsid w:val="00DB4C28"/>
    <w:rsid w:val="00DB7707"/>
    <w:rsid w:val="00DB7BDE"/>
    <w:rsid w:val="00DB7FD8"/>
    <w:rsid w:val="00DC057F"/>
    <w:rsid w:val="00DC138E"/>
    <w:rsid w:val="00DC182A"/>
    <w:rsid w:val="00DC1CC1"/>
    <w:rsid w:val="00DC2149"/>
    <w:rsid w:val="00DC2833"/>
    <w:rsid w:val="00DC3368"/>
    <w:rsid w:val="00DC38C9"/>
    <w:rsid w:val="00DC4A4E"/>
    <w:rsid w:val="00DC5937"/>
    <w:rsid w:val="00DC62F2"/>
    <w:rsid w:val="00DC6B66"/>
    <w:rsid w:val="00DD0A40"/>
    <w:rsid w:val="00DD0D5B"/>
    <w:rsid w:val="00DD146C"/>
    <w:rsid w:val="00DD1EC8"/>
    <w:rsid w:val="00DD23A9"/>
    <w:rsid w:val="00DD2798"/>
    <w:rsid w:val="00DD30E0"/>
    <w:rsid w:val="00DD37E9"/>
    <w:rsid w:val="00DD392F"/>
    <w:rsid w:val="00DD3CF6"/>
    <w:rsid w:val="00DD3F86"/>
    <w:rsid w:val="00DD412F"/>
    <w:rsid w:val="00DD4D15"/>
    <w:rsid w:val="00DD4F6E"/>
    <w:rsid w:val="00DD6E0E"/>
    <w:rsid w:val="00DD6F07"/>
    <w:rsid w:val="00DD73BC"/>
    <w:rsid w:val="00DD73C7"/>
    <w:rsid w:val="00DD7A76"/>
    <w:rsid w:val="00DD7FAD"/>
    <w:rsid w:val="00DE0668"/>
    <w:rsid w:val="00DE0EA3"/>
    <w:rsid w:val="00DE2D1A"/>
    <w:rsid w:val="00DE3C06"/>
    <w:rsid w:val="00DE4382"/>
    <w:rsid w:val="00DE447E"/>
    <w:rsid w:val="00DE4BAA"/>
    <w:rsid w:val="00DE5728"/>
    <w:rsid w:val="00DE627D"/>
    <w:rsid w:val="00DE6496"/>
    <w:rsid w:val="00DE64C4"/>
    <w:rsid w:val="00DE6F11"/>
    <w:rsid w:val="00DE6FDA"/>
    <w:rsid w:val="00DE72B4"/>
    <w:rsid w:val="00DF06DB"/>
    <w:rsid w:val="00DF0810"/>
    <w:rsid w:val="00DF0BAF"/>
    <w:rsid w:val="00DF0E46"/>
    <w:rsid w:val="00DF1C41"/>
    <w:rsid w:val="00DF2404"/>
    <w:rsid w:val="00DF2806"/>
    <w:rsid w:val="00DF2ABD"/>
    <w:rsid w:val="00DF2E83"/>
    <w:rsid w:val="00DF2E99"/>
    <w:rsid w:val="00DF37E1"/>
    <w:rsid w:val="00DF5321"/>
    <w:rsid w:val="00DF5C87"/>
    <w:rsid w:val="00DF5DC9"/>
    <w:rsid w:val="00DF6569"/>
    <w:rsid w:val="00DF676C"/>
    <w:rsid w:val="00DF6EB8"/>
    <w:rsid w:val="00DF6F78"/>
    <w:rsid w:val="00E002CD"/>
    <w:rsid w:val="00E01345"/>
    <w:rsid w:val="00E01C40"/>
    <w:rsid w:val="00E0233D"/>
    <w:rsid w:val="00E02932"/>
    <w:rsid w:val="00E0315F"/>
    <w:rsid w:val="00E04758"/>
    <w:rsid w:val="00E04F90"/>
    <w:rsid w:val="00E054B1"/>
    <w:rsid w:val="00E05CE5"/>
    <w:rsid w:val="00E0677F"/>
    <w:rsid w:val="00E06EBE"/>
    <w:rsid w:val="00E07019"/>
    <w:rsid w:val="00E07366"/>
    <w:rsid w:val="00E07FEF"/>
    <w:rsid w:val="00E10041"/>
    <w:rsid w:val="00E108C2"/>
    <w:rsid w:val="00E130F2"/>
    <w:rsid w:val="00E13713"/>
    <w:rsid w:val="00E137DB"/>
    <w:rsid w:val="00E14368"/>
    <w:rsid w:val="00E145BB"/>
    <w:rsid w:val="00E14A0C"/>
    <w:rsid w:val="00E14F0E"/>
    <w:rsid w:val="00E15E98"/>
    <w:rsid w:val="00E16180"/>
    <w:rsid w:val="00E17079"/>
    <w:rsid w:val="00E20A89"/>
    <w:rsid w:val="00E21328"/>
    <w:rsid w:val="00E213BE"/>
    <w:rsid w:val="00E22B68"/>
    <w:rsid w:val="00E23382"/>
    <w:rsid w:val="00E23CF5"/>
    <w:rsid w:val="00E2533B"/>
    <w:rsid w:val="00E25C37"/>
    <w:rsid w:val="00E26538"/>
    <w:rsid w:val="00E27283"/>
    <w:rsid w:val="00E278D8"/>
    <w:rsid w:val="00E304D5"/>
    <w:rsid w:val="00E30766"/>
    <w:rsid w:val="00E30B46"/>
    <w:rsid w:val="00E3163D"/>
    <w:rsid w:val="00E31BF4"/>
    <w:rsid w:val="00E32C94"/>
    <w:rsid w:val="00E33071"/>
    <w:rsid w:val="00E34214"/>
    <w:rsid w:val="00E347A7"/>
    <w:rsid w:val="00E34BE4"/>
    <w:rsid w:val="00E35044"/>
    <w:rsid w:val="00E360DC"/>
    <w:rsid w:val="00E3685C"/>
    <w:rsid w:val="00E4150D"/>
    <w:rsid w:val="00E432A3"/>
    <w:rsid w:val="00E437BA"/>
    <w:rsid w:val="00E43EF9"/>
    <w:rsid w:val="00E44F71"/>
    <w:rsid w:val="00E45266"/>
    <w:rsid w:val="00E46DAE"/>
    <w:rsid w:val="00E47130"/>
    <w:rsid w:val="00E47251"/>
    <w:rsid w:val="00E5006E"/>
    <w:rsid w:val="00E506A3"/>
    <w:rsid w:val="00E50742"/>
    <w:rsid w:val="00E50A8A"/>
    <w:rsid w:val="00E50ACB"/>
    <w:rsid w:val="00E5331F"/>
    <w:rsid w:val="00E54AE6"/>
    <w:rsid w:val="00E55515"/>
    <w:rsid w:val="00E55569"/>
    <w:rsid w:val="00E559A4"/>
    <w:rsid w:val="00E565DF"/>
    <w:rsid w:val="00E57DF3"/>
    <w:rsid w:val="00E57E59"/>
    <w:rsid w:val="00E60745"/>
    <w:rsid w:val="00E60823"/>
    <w:rsid w:val="00E608D5"/>
    <w:rsid w:val="00E619D3"/>
    <w:rsid w:val="00E61CBB"/>
    <w:rsid w:val="00E62381"/>
    <w:rsid w:val="00E638A1"/>
    <w:rsid w:val="00E6443B"/>
    <w:rsid w:val="00E64F74"/>
    <w:rsid w:val="00E6509E"/>
    <w:rsid w:val="00E669CF"/>
    <w:rsid w:val="00E67699"/>
    <w:rsid w:val="00E67FCE"/>
    <w:rsid w:val="00E7098A"/>
    <w:rsid w:val="00E716C6"/>
    <w:rsid w:val="00E730D9"/>
    <w:rsid w:val="00E7340D"/>
    <w:rsid w:val="00E7364C"/>
    <w:rsid w:val="00E736E9"/>
    <w:rsid w:val="00E73B45"/>
    <w:rsid w:val="00E73DA5"/>
    <w:rsid w:val="00E74A3A"/>
    <w:rsid w:val="00E764CD"/>
    <w:rsid w:val="00E76BFE"/>
    <w:rsid w:val="00E7753B"/>
    <w:rsid w:val="00E77854"/>
    <w:rsid w:val="00E77E43"/>
    <w:rsid w:val="00E80234"/>
    <w:rsid w:val="00E80E12"/>
    <w:rsid w:val="00E819B8"/>
    <w:rsid w:val="00E81A6D"/>
    <w:rsid w:val="00E82B6D"/>
    <w:rsid w:val="00E82DDC"/>
    <w:rsid w:val="00E82F59"/>
    <w:rsid w:val="00E83422"/>
    <w:rsid w:val="00E838B6"/>
    <w:rsid w:val="00E83EAC"/>
    <w:rsid w:val="00E84B67"/>
    <w:rsid w:val="00E84FC5"/>
    <w:rsid w:val="00E85023"/>
    <w:rsid w:val="00E85FDD"/>
    <w:rsid w:val="00E861A8"/>
    <w:rsid w:val="00E87032"/>
    <w:rsid w:val="00E87112"/>
    <w:rsid w:val="00E87505"/>
    <w:rsid w:val="00E900D0"/>
    <w:rsid w:val="00E91265"/>
    <w:rsid w:val="00E923E5"/>
    <w:rsid w:val="00E92657"/>
    <w:rsid w:val="00E92E7C"/>
    <w:rsid w:val="00E93EBE"/>
    <w:rsid w:val="00E94457"/>
    <w:rsid w:val="00E94CC3"/>
    <w:rsid w:val="00E95134"/>
    <w:rsid w:val="00E953C3"/>
    <w:rsid w:val="00E96142"/>
    <w:rsid w:val="00E96289"/>
    <w:rsid w:val="00E96A04"/>
    <w:rsid w:val="00E972D9"/>
    <w:rsid w:val="00E97A59"/>
    <w:rsid w:val="00EA147A"/>
    <w:rsid w:val="00EA2589"/>
    <w:rsid w:val="00EA318C"/>
    <w:rsid w:val="00EA3374"/>
    <w:rsid w:val="00EA33D0"/>
    <w:rsid w:val="00EA3877"/>
    <w:rsid w:val="00EA4011"/>
    <w:rsid w:val="00EA4920"/>
    <w:rsid w:val="00EA54E5"/>
    <w:rsid w:val="00EA56BD"/>
    <w:rsid w:val="00EA5B93"/>
    <w:rsid w:val="00EA6635"/>
    <w:rsid w:val="00EA670E"/>
    <w:rsid w:val="00EA683E"/>
    <w:rsid w:val="00EA7019"/>
    <w:rsid w:val="00EA758C"/>
    <w:rsid w:val="00EB0565"/>
    <w:rsid w:val="00EB0CB6"/>
    <w:rsid w:val="00EB14D4"/>
    <w:rsid w:val="00EB1C88"/>
    <w:rsid w:val="00EB252C"/>
    <w:rsid w:val="00EB3B21"/>
    <w:rsid w:val="00EB3EE3"/>
    <w:rsid w:val="00EB43F9"/>
    <w:rsid w:val="00EB4816"/>
    <w:rsid w:val="00EB50D6"/>
    <w:rsid w:val="00EB5CD0"/>
    <w:rsid w:val="00EB5CF1"/>
    <w:rsid w:val="00EB75FA"/>
    <w:rsid w:val="00EC0083"/>
    <w:rsid w:val="00EC2A02"/>
    <w:rsid w:val="00EC39F9"/>
    <w:rsid w:val="00EC4271"/>
    <w:rsid w:val="00EC4CD3"/>
    <w:rsid w:val="00EC4F2C"/>
    <w:rsid w:val="00EC51DC"/>
    <w:rsid w:val="00EC5B1E"/>
    <w:rsid w:val="00ED097D"/>
    <w:rsid w:val="00ED10D7"/>
    <w:rsid w:val="00ED194A"/>
    <w:rsid w:val="00ED1A15"/>
    <w:rsid w:val="00ED1BB7"/>
    <w:rsid w:val="00ED1D9C"/>
    <w:rsid w:val="00ED2AC1"/>
    <w:rsid w:val="00ED2B33"/>
    <w:rsid w:val="00ED30C8"/>
    <w:rsid w:val="00ED51DE"/>
    <w:rsid w:val="00ED6927"/>
    <w:rsid w:val="00ED6FAC"/>
    <w:rsid w:val="00ED7388"/>
    <w:rsid w:val="00ED78B9"/>
    <w:rsid w:val="00EE11B0"/>
    <w:rsid w:val="00EE2572"/>
    <w:rsid w:val="00EE2D55"/>
    <w:rsid w:val="00EE301D"/>
    <w:rsid w:val="00EE33D2"/>
    <w:rsid w:val="00EE3728"/>
    <w:rsid w:val="00EE4724"/>
    <w:rsid w:val="00EE4A5F"/>
    <w:rsid w:val="00EE7277"/>
    <w:rsid w:val="00EE7DB2"/>
    <w:rsid w:val="00EF032D"/>
    <w:rsid w:val="00EF16B6"/>
    <w:rsid w:val="00EF225C"/>
    <w:rsid w:val="00EF26F1"/>
    <w:rsid w:val="00EF423D"/>
    <w:rsid w:val="00EF508A"/>
    <w:rsid w:val="00EF6680"/>
    <w:rsid w:val="00EF69DE"/>
    <w:rsid w:val="00EF7647"/>
    <w:rsid w:val="00EF78E6"/>
    <w:rsid w:val="00F00ABC"/>
    <w:rsid w:val="00F00F8A"/>
    <w:rsid w:val="00F00F92"/>
    <w:rsid w:val="00F00FF2"/>
    <w:rsid w:val="00F01CD2"/>
    <w:rsid w:val="00F030CD"/>
    <w:rsid w:val="00F044B7"/>
    <w:rsid w:val="00F04A4F"/>
    <w:rsid w:val="00F05C07"/>
    <w:rsid w:val="00F0694F"/>
    <w:rsid w:val="00F06C26"/>
    <w:rsid w:val="00F07696"/>
    <w:rsid w:val="00F1056C"/>
    <w:rsid w:val="00F109D3"/>
    <w:rsid w:val="00F11068"/>
    <w:rsid w:val="00F11821"/>
    <w:rsid w:val="00F12DF4"/>
    <w:rsid w:val="00F151C7"/>
    <w:rsid w:val="00F15250"/>
    <w:rsid w:val="00F153C7"/>
    <w:rsid w:val="00F15A3E"/>
    <w:rsid w:val="00F15F4B"/>
    <w:rsid w:val="00F1605D"/>
    <w:rsid w:val="00F16123"/>
    <w:rsid w:val="00F16940"/>
    <w:rsid w:val="00F16B55"/>
    <w:rsid w:val="00F20AF4"/>
    <w:rsid w:val="00F20FFD"/>
    <w:rsid w:val="00F2156B"/>
    <w:rsid w:val="00F21BC6"/>
    <w:rsid w:val="00F21CBF"/>
    <w:rsid w:val="00F22B29"/>
    <w:rsid w:val="00F241E1"/>
    <w:rsid w:val="00F25FC8"/>
    <w:rsid w:val="00F26277"/>
    <w:rsid w:val="00F26C61"/>
    <w:rsid w:val="00F2729B"/>
    <w:rsid w:val="00F27F30"/>
    <w:rsid w:val="00F30911"/>
    <w:rsid w:val="00F30EA6"/>
    <w:rsid w:val="00F31494"/>
    <w:rsid w:val="00F314B5"/>
    <w:rsid w:val="00F32718"/>
    <w:rsid w:val="00F34B48"/>
    <w:rsid w:val="00F34D7A"/>
    <w:rsid w:val="00F35823"/>
    <w:rsid w:val="00F35E9F"/>
    <w:rsid w:val="00F3750A"/>
    <w:rsid w:val="00F376CC"/>
    <w:rsid w:val="00F37F09"/>
    <w:rsid w:val="00F40D74"/>
    <w:rsid w:val="00F40DB7"/>
    <w:rsid w:val="00F40FB2"/>
    <w:rsid w:val="00F412DA"/>
    <w:rsid w:val="00F4197F"/>
    <w:rsid w:val="00F42949"/>
    <w:rsid w:val="00F42D12"/>
    <w:rsid w:val="00F436F3"/>
    <w:rsid w:val="00F439E7"/>
    <w:rsid w:val="00F4415F"/>
    <w:rsid w:val="00F446B1"/>
    <w:rsid w:val="00F44A96"/>
    <w:rsid w:val="00F44D79"/>
    <w:rsid w:val="00F46BDD"/>
    <w:rsid w:val="00F47902"/>
    <w:rsid w:val="00F5023D"/>
    <w:rsid w:val="00F50284"/>
    <w:rsid w:val="00F50DAB"/>
    <w:rsid w:val="00F52A93"/>
    <w:rsid w:val="00F53123"/>
    <w:rsid w:val="00F53353"/>
    <w:rsid w:val="00F53737"/>
    <w:rsid w:val="00F53AD6"/>
    <w:rsid w:val="00F5408D"/>
    <w:rsid w:val="00F5496A"/>
    <w:rsid w:val="00F556B7"/>
    <w:rsid w:val="00F558BB"/>
    <w:rsid w:val="00F55AF1"/>
    <w:rsid w:val="00F564C2"/>
    <w:rsid w:val="00F56C8E"/>
    <w:rsid w:val="00F6058B"/>
    <w:rsid w:val="00F60A24"/>
    <w:rsid w:val="00F60D06"/>
    <w:rsid w:val="00F624A9"/>
    <w:rsid w:val="00F641B5"/>
    <w:rsid w:val="00F64371"/>
    <w:rsid w:val="00F64643"/>
    <w:rsid w:val="00F64E35"/>
    <w:rsid w:val="00F65513"/>
    <w:rsid w:val="00F656C6"/>
    <w:rsid w:val="00F6632B"/>
    <w:rsid w:val="00F66430"/>
    <w:rsid w:val="00F6645F"/>
    <w:rsid w:val="00F742B9"/>
    <w:rsid w:val="00F74829"/>
    <w:rsid w:val="00F75438"/>
    <w:rsid w:val="00F759E6"/>
    <w:rsid w:val="00F769E8"/>
    <w:rsid w:val="00F76AA9"/>
    <w:rsid w:val="00F772D8"/>
    <w:rsid w:val="00F77548"/>
    <w:rsid w:val="00F80383"/>
    <w:rsid w:val="00F80AE9"/>
    <w:rsid w:val="00F8105B"/>
    <w:rsid w:val="00F8125F"/>
    <w:rsid w:val="00F81762"/>
    <w:rsid w:val="00F8195C"/>
    <w:rsid w:val="00F820DD"/>
    <w:rsid w:val="00F82CD3"/>
    <w:rsid w:val="00F83450"/>
    <w:rsid w:val="00F838A3"/>
    <w:rsid w:val="00F83D74"/>
    <w:rsid w:val="00F84316"/>
    <w:rsid w:val="00F84894"/>
    <w:rsid w:val="00F85E07"/>
    <w:rsid w:val="00F8695B"/>
    <w:rsid w:val="00F86F66"/>
    <w:rsid w:val="00F87647"/>
    <w:rsid w:val="00F90292"/>
    <w:rsid w:val="00F904F9"/>
    <w:rsid w:val="00F9073D"/>
    <w:rsid w:val="00F90D2F"/>
    <w:rsid w:val="00F90D5F"/>
    <w:rsid w:val="00F92091"/>
    <w:rsid w:val="00F920A8"/>
    <w:rsid w:val="00F93657"/>
    <w:rsid w:val="00F93767"/>
    <w:rsid w:val="00F94740"/>
    <w:rsid w:val="00F94BBB"/>
    <w:rsid w:val="00F95D53"/>
    <w:rsid w:val="00F97567"/>
    <w:rsid w:val="00F977E8"/>
    <w:rsid w:val="00FA02F5"/>
    <w:rsid w:val="00FA0CA1"/>
    <w:rsid w:val="00FA20B1"/>
    <w:rsid w:val="00FA2AC8"/>
    <w:rsid w:val="00FA2D66"/>
    <w:rsid w:val="00FA2E58"/>
    <w:rsid w:val="00FA2F6F"/>
    <w:rsid w:val="00FA3BEF"/>
    <w:rsid w:val="00FA4DBF"/>
    <w:rsid w:val="00FA50BD"/>
    <w:rsid w:val="00FA52F0"/>
    <w:rsid w:val="00FA536F"/>
    <w:rsid w:val="00FA5536"/>
    <w:rsid w:val="00FA5598"/>
    <w:rsid w:val="00FA7368"/>
    <w:rsid w:val="00FA758D"/>
    <w:rsid w:val="00FA7856"/>
    <w:rsid w:val="00FB029F"/>
    <w:rsid w:val="00FB0726"/>
    <w:rsid w:val="00FB0766"/>
    <w:rsid w:val="00FB0819"/>
    <w:rsid w:val="00FB0847"/>
    <w:rsid w:val="00FB0D24"/>
    <w:rsid w:val="00FB1201"/>
    <w:rsid w:val="00FB15B6"/>
    <w:rsid w:val="00FB175C"/>
    <w:rsid w:val="00FB2007"/>
    <w:rsid w:val="00FB205D"/>
    <w:rsid w:val="00FB20FC"/>
    <w:rsid w:val="00FB285B"/>
    <w:rsid w:val="00FB2FCB"/>
    <w:rsid w:val="00FB30F9"/>
    <w:rsid w:val="00FB32E4"/>
    <w:rsid w:val="00FB45E5"/>
    <w:rsid w:val="00FB546F"/>
    <w:rsid w:val="00FB603C"/>
    <w:rsid w:val="00FB610F"/>
    <w:rsid w:val="00FB7219"/>
    <w:rsid w:val="00FB7F42"/>
    <w:rsid w:val="00FC029C"/>
    <w:rsid w:val="00FC2079"/>
    <w:rsid w:val="00FC2496"/>
    <w:rsid w:val="00FC2DBA"/>
    <w:rsid w:val="00FC3A4F"/>
    <w:rsid w:val="00FC3B8D"/>
    <w:rsid w:val="00FC4581"/>
    <w:rsid w:val="00FC4AEB"/>
    <w:rsid w:val="00FC5302"/>
    <w:rsid w:val="00FC5928"/>
    <w:rsid w:val="00FC5D78"/>
    <w:rsid w:val="00FC621B"/>
    <w:rsid w:val="00FC64F1"/>
    <w:rsid w:val="00FC6B47"/>
    <w:rsid w:val="00FC736B"/>
    <w:rsid w:val="00FC7E8A"/>
    <w:rsid w:val="00FD0244"/>
    <w:rsid w:val="00FD06C0"/>
    <w:rsid w:val="00FD0976"/>
    <w:rsid w:val="00FD0BA9"/>
    <w:rsid w:val="00FD1266"/>
    <w:rsid w:val="00FD1BE4"/>
    <w:rsid w:val="00FD253C"/>
    <w:rsid w:val="00FD2938"/>
    <w:rsid w:val="00FD4B4E"/>
    <w:rsid w:val="00FD5A1B"/>
    <w:rsid w:val="00FD5EBD"/>
    <w:rsid w:val="00FD621C"/>
    <w:rsid w:val="00FD6A67"/>
    <w:rsid w:val="00FD7C72"/>
    <w:rsid w:val="00FE0AAA"/>
    <w:rsid w:val="00FE14D1"/>
    <w:rsid w:val="00FE18C3"/>
    <w:rsid w:val="00FE1AC6"/>
    <w:rsid w:val="00FE1B7C"/>
    <w:rsid w:val="00FE3016"/>
    <w:rsid w:val="00FE387F"/>
    <w:rsid w:val="00FE3E0B"/>
    <w:rsid w:val="00FE4077"/>
    <w:rsid w:val="00FE4D69"/>
    <w:rsid w:val="00FE6862"/>
    <w:rsid w:val="00FE7183"/>
    <w:rsid w:val="00FE72CC"/>
    <w:rsid w:val="00FF026A"/>
    <w:rsid w:val="00FF1611"/>
    <w:rsid w:val="00FF1684"/>
    <w:rsid w:val="00FF1A49"/>
    <w:rsid w:val="00FF306F"/>
    <w:rsid w:val="00FF4AE7"/>
    <w:rsid w:val="00FF4F6D"/>
    <w:rsid w:val="00FF508E"/>
    <w:rsid w:val="00FF5CA1"/>
    <w:rsid w:val="00FF5FD7"/>
    <w:rsid w:val="00FF60CB"/>
    <w:rsid w:val="00FF63B2"/>
    <w:rsid w:val="00FF6510"/>
    <w:rsid w:val="00FF682B"/>
    <w:rsid w:val="00FF6CE7"/>
    <w:rsid w:val="00FF70B5"/>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C605E"/>
  <w15:chartTrackingRefBased/>
  <w15:docId w15:val="{573543B1-BB27-47D5-B0CE-B2FFED3C5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1A8F"/>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Vurgu">
    <w:name w:val="Emphasis"/>
    <w:aliases w:val="Arapça 16"/>
    <w:basedOn w:val="VarsaylanParagrafYazTipi"/>
    <w:uiPriority w:val="20"/>
    <w:qFormat/>
    <w:rsid w:val="00FB2FCB"/>
    <w:rPr>
      <w:rFonts w:ascii="Traditional Arabic" w:hAnsi="Traditional Arabic" w:cs="Traditional Arabic"/>
      <w:b w:val="0"/>
      <w:bCs w:val="0"/>
      <w:iCs w:val="0"/>
      <w:sz w:val="32"/>
      <w:szCs w:val="32"/>
    </w:rPr>
  </w:style>
  <w:style w:type="paragraph" w:styleId="ListeParagraf">
    <w:name w:val="List Paragraph"/>
    <w:basedOn w:val="Normal"/>
    <w:uiPriority w:val="34"/>
    <w:qFormat/>
    <w:rsid w:val="004A1A8F"/>
    <w:pPr>
      <w:ind w:left="720"/>
      <w:contextualSpacing/>
    </w:pPr>
  </w:style>
  <w:style w:type="paragraph" w:customStyle="1" w:styleId="Arapa16">
    <w:name w:val="Arapça16"/>
    <w:basedOn w:val="Normal"/>
    <w:link w:val="Arapa16Char"/>
    <w:qFormat/>
    <w:rsid w:val="004A1A8F"/>
    <w:pPr>
      <w:spacing w:after="200" w:line="276" w:lineRule="auto"/>
      <w:jc w:val="both"/>
    </w:pPr>
    <w:rPr>
      <w:rFonts w:ascii="Traditional Arabic" w:hAnsi="Traditional Arabic" w:cs="Traditional Arabic"/>
      <w:sz w:val="32"/>
      <w:szCs w:val="32"/>
      <w:lang w:eastAsia="tr-TR"/>
    </w:rPr>
  </w:style>
  <w:style w:type="paragraph" w:customStyle="1" w:styleId="Trke12">
    <w:name w:val="Türkçe12"/>
    <w:basedOn w:val="Normal"/>
    <w:link w:val="Trke12Char"/>
    <w:qFormat/>
    <w:rsid w:val="004A1A8F"/>
    <w:pPr>
      <w:spacing w:after="200" w:line="276" w:lineRule="auto"/>
      <w:jc w:val="both"/>
    </w:pPr>
    <w:rPr>
      <w:rFonts w:ascii="Times New Roman" w:hAnsi="Times New Roman" w:cs="Times New Roman"/>
      <w:sz w:val="24"/>
      <w:szCs w:val="24"/>
      <w:lang w:eastAsia="tr-TR"/>
    </w:rPr>
  </w:style>
  <w:style w:type="character" w:customStyle="1" w:styleId="Arapa16Char">
    <w:name w:val="Arapça16 Char"/>
    <w:basedOn w:val="VarsaylanParagrafYazTipi"/>
    <w:link w:val="Arapa16"/>
    <w:rsid w:val="004A1A8F"/>
    <w:rPr>
      <w:rFonts w:ascii="Traditional Arabic" w:hAnsi="Traditional Arabic" w:cs="Traditional Arabic"/>
      <w:sz w:val="32"/>
      <w:szCs w:val="32"/>
      <w:lang w:eastAsia="tr-TR"/>
    </w:rPr>
  </w:style>
  <w:style w:type="character" w:customStyle="1" w:styleId="Trke12Char">
    <w:name w:val="Türkçe12 Char"/>
    <w:basedOn w:val="VarsaylanParagrafYazTipi"/>
    <w:link w:val="Trke12"/>
    <w:rsid w:val="004A1A8F"/>
    <w:rPr>
      <w:rFonts w:ascii="Times New Roman" w:hAnsi="Times New Roman" w:cs="Times New Roman"/>
      <w:sz w:val="24"/>
      <w:szCs w:val="24"/>
      <w:lang w:eastAsia="tr-TR"/>
    </w:rPr>
  </w:style>
  <w:style w:type="table" w:styleId="TabloKlavuzu">
    <w:name w:val="Table Grid"/>
    <w:basedOn w:val="NormalTablo"/>
    <w:uiPriority w:val="59"/>
    <w:rsid w:val="00D67A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KlavuzuTablo4-Vurgu1">
    <w:name w:val="Grid Table 4 Accent 1"/>
    <w:basedOn w:val="NormalTablo"/>
    <w:uiPriority w:val="49"/>
    <w:rsid w:val="007713E2"/>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eTablo4-Vurgu1">
    <w:name w:val="List Table 4 Accent 1"/>
    <w:basedOn w:val="NormalTablo"/>
    <w:uiPriority w:val="49"/>
    <w:rsid w:val="00491B49"/>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Arapa16Orta">
    <w:name w:val="Arapça16Orta"/>
    <w:basedOn w:val="Arapa16"/>
    <w:link w:val="Arapa16OrtaChar"/>
    <w:qFormat/>
    <w:rsid w:val="00FC7E8A"/>
    <w:pPr>
      <w:bidi/>
      <w:spacing w:after="0" w:line="240" w:lineRule="auto"/>
      <w:jc w:val="center"/>
    </w:pPr>
    <w:rPr>
      <w:kern w:val="24"/>
    </w:rPr>
  </w:style>
  <w:style w:type="character" w:customStyle="1" w:styleId="Arapa16OrtaChar">
    <w:name w:val="Arapça16Orta Char"/>
    <w:basedOn w:val="Arapa16Char"/>
    <w:link w:val="Arapa16Orta"/>
    <w:rsid w:val="00FC7E8A"/>
    <w:rPr>
      <w:rFonts w:ascii="Traditional Arabic" w:hAnsi="Traditional Arabic" w:cs="Traditional Arabic"/>
      <w:kern w:val="24"/>
      <w:sz w:val="32"/>
      <w:szCs w:val="32"/>
      <w:lang w:eastAsia="tr-TR"/>
    </w:rPr>
  </w:style>
  <w:style w:type="paragraph" w:customStyle="1" w:styleId="Trke12Orta">
    <w:name w:val="Türkçe12Orta"/>
    <w:basedOn w:val="Trke12"/>
    <w:link w:val="Trke12OrtaChar"/>
    <w:qFormat/>
    <w:rsid w:val="00FC7E8A"/>
    <w:pPr>
      <w:spacing w:after="0" w:line="240" w:lineRule="auto"/>
      <w:jc w:val="center"/>
    </w:pPr>
  </w:style>
  <w:style w:type="character" w:customStyle="1" w:styleId="Trke12OrtaChar">
    <w:name w:val="Türkçe12Orta Char"/>
    <w:basedOn w:val="Trke12Char"/>
    <w:link w:val="Trke12Orta"/>
    <w:rsid w:val="00FC7E8A"/>
    <w:rPr>
      <w:rFonts w:ascii="Times New Roman" w:hAnsi="Times New Roman" w:cs="Times New Roman"/>
      <w:sz w:val="24"/>
      <w:szCs w:val="24"/>
      <w:lang w:eastAsia="tr-TR"/>
    </w:rPr>
  </w:style>
  <w:style w:type="paragraph" w:customStyle="1" w:styleId="cs7c1f8b9d">
    <w:name w:val="cs7c1f8b9d"/>
    <w:basedOn w:val="Normal"/>
    <w:rsid w:val="00DE627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cs91526577">
    <w:name w:val="cs91526577"/>
    <w:basedOn w:val="VarsaylanParagrafYazTipi"/>
    <w:rsid w:val="00DE627D"/>
  </w:style>
  <w:style w:type="character" w:customStyle="1" w:styleId="cs79fd60b1">
    <w:name w:val="cs79fd60b1"/>
    <w:basedOn w:val="VarsaylanParagrafYazTipi"/>
    <w:rsid w:val="00DE627D"/>
  </w:style>
  <w:style w:type="table" w:customStyle="1" w:styleId="AkListe2">
    <w:name w:val="Açık Liste2"/>
    <w:basedOn w:val="NormalTablo"/>
    <w:uiPriority w:val="61"/>
    <w:rsid w:val="00CA2E6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NormalWeb">
    <w:name w:val="Normal (Web)"/>
    <w:basedOn w:val="Normal"/>
    <w:uiPriority w:val="99"/>
    <w:semiHidden/>
    <w:unhideWhenUsed/>
    <w:rsid w:val="00986C39"/>
    <w:pPr>
      <w:spacing w:before="100" w:beforeAutospacing="1" w:after="100" w:afterAutospacing="1" w:line="240" w:lineRule="auto"/>
    </w:pPr>
    <w:rPr>
      <w:rFonts w:ascii="Times New Roman" w:eastAsia="Times New Roman" w:hAnsi="Times New Roman" w:cs="Times New Roman"/>
      <w:sz w:val="24"/>
      <w:szCs w:val="24"/>
      <w:lang w:eastAsia="tr-TR"/>
    </w:rPr>
  </w:style>
  <w:style w:type="table" w:styleId="ListeTablo3-Vurgu1">
    <w:name w:val="List Table 3 Accent 1"/>
    <w:basedOn w:val="NormalTablo"/>
    <w:uiPriority w:val="48"/>
    <w:rsid w:val="00001136"/>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KlavuzTablo5Koyu-Vurgu1">
    <w:name w:val="Grid Table 5 Dark Accent 1"/>
    <w:basedOn w:val="NormalTablo"/>
    <w:uiPriority w:val="50"/>
    <w:rsid w:val="0000113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customStyle="1" w:styleId="cs85482748">
    <w:name w:val="cs85482748"/>
    <w:basedOn w:val="VarsaylanParagrafYazTipi"/>
    <w:rsid w:val="00C8173B"/>
  </w:style>
  <w:style w:type="character" w:customStyle="1" w:styleId="cs23fb0664">
    <w:name w:val="cs23fb0664"/>
    <w:basedOn w:val="VarsaylanParagrafYazTipi"/>
    <w:rsid w:val="00C8173B"/>
  </w:style>
  <w:style w:type="character" w:customStyle="1" w:styleId="csdadd0d8e">
    <w:name w:val="csdadd0d8e"/>
    <w:basedOn w:val="VarsaylanParagrafYazTipi"/>
    <w:rsid w:val="00C8173B"/>
  </w:style>
  <w:style w:type="character" w:customStyle="1" w:styleId="cs3b9913fa">
    <w:name w:val="cs3b9913fa"/>
    <w:basedOn w:val="VarsaylanParagrafYazTipi"/>
    <w:rsid w:val="00C817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887203">
      <w:bodyDiv w:val="1"/>
      <w:marLeft w:val="0"/>
      <w:marRight w:val="0"/>
      <w:marTop w:val="0"/>
      <w:marBottom w:val="0"/>
      <w:divBdr>
        <w:top w:val="none" w:sz="0" w:space="0" w:color="auto"/>
        <w:left w:val="none" w:sz="0" w:space="0" w:color="auto"/>
        <w:bottom w:val="none" w:sz="0" w:space="0" w:color="auto"/>
        <w:right w:val="none" w:sz="0" w:space="0" w:color="auto"/>
      </w:divBdr>
    </w:div>
    <w:div w:id="152768792">
      <w:bodyDiv w:val="1"/>
      <w:marLeft w:val="0"/>
      <w:marRight w:val="0"/>
      <w:marTop w:val="0"/>
      <w:marBottom w:val="0"/>
      <w:divBdr>
        <w:top w:val="none" w:sz="0" w:space="0" w:color="auto"/>
        <w:left w:val="none" w:sz="0" w:space="0" w:color="auto"/>
        <w:bottom w:val="none" w:sz="0" w:space="0" w:color="auto"/>
        <w:right w:val="none" w:sz="0" w:space="0" w:color="auto"/>
      </w:divBdr>
    </w:div>
    <w:div w:id="332103114">
      <w:bodyDiv w:val="1"/>
      <w:marLeft w:val="0"/>
      <w:marRight w:val="0"/>
      <w:marTop w:val="0"/>
      <w:marBottom w:val="0"/>
      <w:divBdr>
        <w:top w:val="none" w:sz="0" w:space="0" w:color="auto"/>
        <w:left w:val="none" w:sz="0" w:space="0" w:color="auto"/>
        <w:bottom w:val="none" w:sz="0" w:space="0" w:color="auto"/>
        <w:right w:val="none" w:sz="0" w:space="0" w:color="auto"/>
      </w:divBdr>
    </w:div>
    <w:div w:id="595288274">
      <w:bodyDiv w:val="1"/>
      <w:marLeft w:val="0"/>
      <w:marRight w:val="0"/>
      <w:marTop w:val="0"/>
      <w:marBottom w:val="0"/>
      <w:divBdr>
        <w:top w:val="none" w:sz="0" w:space="0" w:color="auto"/>
        <w:left w:val="none" w:sz="0" w:space="0" w:color="auto"/>
        <w:bottom w:val="none" w:sz="0" w:space="0" w:color="auto"/>
        <w:right w:val="none" w:sz="0" w:space="0" w:color="auto"/>
      </w:divBdr>
    </w:div>
    <w:div w:id="651563920">
      <w:bodyDiv w:val="1"/>
      <w:marLeft w:val="0"/>
      <w:marRight w:val="0"/>
      <w:marTop w:val="0"/>
      <w:marBottom w:val="0"/>
      <w:divBdr>
        <w:top w:val="none" w:sz="0" w:space="0" w:color="auto"/>
        <w:left w:val="none" w:sz="0" w:space="0" w:color="auto"/>
        <w:bottom w:val="none" w:sz="0" w:space="0" w:color="auto"/>
        <w:right w:val="none" w:sz="0" w:space="0" w:color="auto"/>
      </w:divBdr>
    </w:div>
    <w:div w:id="731851761">
      <w:bodyDiv w:val="1"/>
      <w:marLeft w:val="0"/>
      <w:marRight w:val="0"/>
      <w:marTop w:val="0"/>
      <w:marBottom w:val="0"/>
      <w:divBdr>
        <w:top w:val="none" w:sz="0" w:space="0" w:color="auto"/>
        <w:left w:val="none" w:sz="0" w:space="0" w:color="auto"/>
        <w:bottom w:val="none" w:sz="0" w:space="0" w:color="auto"/>
        <w:right w:val="none" w:sz="0" w:space="0" w:color="auto"/>
      </w:divBdr>
    </w:div>
    <w:div w:id="1156192684">
      <w:bodyDiv w:val="1"/>
      <w:marLeft w:val="0"/>
      <w:marRight w:val="0"/>
      <w:marTop w:val="0"/>
      <w:marBottom w:val="0"/>
      <w:divBdr>
        <w:top w:val="none" w:sz="0" w:space="0" w:color="auto"/>
        <w:left w:val="none" w:sz="0" w:space="0" w:color="auto"/>
        <w:bottom w:val="none" w:sz="0" w:space="0" w:color="auto"/>
        <w:right w:val="none" w:sz="0" w:space="0" w:color="auto"/>
      </w:divBdr>
    </w:div>
    <w:div w:id="1239440421">
      <w:bodyDiv w:val="1"/>
      <w:marLeft w:val="0"/>
      <w:marRight w:val="0"/>
      <w:marTop w:val="0"/>
      <w:marBottom w:val="0"/>
      <w:divBdr>
        <w:top w:val="none" w:sz="0" w:space="0" w:color="auto"/>
        <w:left w:val="none" w:sz="0" w:space="0" w:color="auto"/>
        <w:bottom w:val="none" w:sz="0" w:space="0" w:color="auto"/>
        <w:right w:val="none" w:sz="0" w:space="0" w:color="auto"/>
      </w:divBdr>
    </w:div>
    <w:div w:id="1394814779">
      <w:bodyDiv w:val="1"/>
      <w:marLeft w:val="0"/>
      <w:marRight w:val="0"/>
      <w:marTop w:val="0"/>
      <w:marBottom w:val="0"/>
      <w:divBdr>
        <w:top w:val="none" w:sz="0" w:space="0" w:color="auto"/>
        <w:left w:val="none" w:sz="0" w:space="0" w:color="auto"/>
        <w:bottom w:val="none" w:sz="0" w:space="0" w:color="auto"/>
        <w:right w:val="none" w:sz="0" w:space="0" w:color="auto"/>
      </w:divBdr>
    </w:div>
    <w:div w:id="1562134584">
      <w:bodyDiv w:val="1"/>
      <w:marLeft w:val="0"/>
      <w:marRight w:val="0"/>
      <w:marTop w:val="0"/>
      <w:marBottom w:val="0"/>
      <w:divBdr>
        <w:top w:val="none" w:sz="0" w:space="0" w:color="auto"/>
        <w:left w:val="none" w:sz="0" w:space="0" w:color="auto"/>
        <w:bottom w:val="none" w:sz="0" w:space="0" w:color="auto"/>
        <w:right w:val="none" w:sz="0" w:space="0" w:color="auto"/>
      </w:divBdr>
    </w:div>
    <w:div w:id="1566719248">
      <w:bodyDiv w:val="1"/>
      <w:marLeft w:val="0"/>
      <w:marRight w:val="0"/>
      <w:marTop w:val="0"/>
      <w:marBottom w:val="0"/>
      <w:divBdr>
        <w:top w:val="none" w:sz="0" w:space="0" w:color="auto"/>
        <w:left w:val="none" w:sz="0" w:space="0" w:color="auto"/>
        <w:bottom w:val="none" w:sz="0" w:space="0" w:color="auto"/>
        <w:right w:val="none" w:sz="0" w:space="0" w:color="auto"/>
      </w:divBdr>
    </w:div>
    <w:div w:id="1583105708">
      <w:bodyDiv w:val="1"/>
      <w:marLeft w:val="0"/>
      <w:marRight w:val="0"/>
      <w:marTop w:val="0"/>
      <w:marBottom w:val="0"/>
      <w:divBdr>
        <w:top w:val="none" w:sz="0" w:space="0" w:color="auto"/>
        <w:left w:val="none" w:sz="0" w:space="0" w:color="auto"/>
        <w:bottom w:val="none" w:sz="0" w:space="0" w:color="auto"/>
        <w:right w:val="none" w:sz="0" w:space="0" w:color="auto"/>
      </w:divBdr>
    </w:div>
    <w:div w:id="1638219284">
      <w:bodyDiv w:val="1"/>
      <w:marLeft w:val="0"/>
      <w:marRight w:val="0"/>
      <w:marTop w:val="0"/>
      <w:marBottom w:val="0"/>
      <w:divBdr>
        <w:top w:val="none" w:sz="0" w:space="0" w:color="auto"/>
        <w:left w:val="none" w:sz="0" w:space="0" w:color="auto"/>
        <w:bottom w:val="none" w:sz="0" w:space="0" w:color="auto"/>
        <w:right w:val="none" w:sz="0" w:space="0" w:color="auto"/>
      </w:divBdr>
    </w:div>
    <w:div w:id="1701970232">
      <w:bodyDiv w:val="1"/>
      <w:marLeft w:val="0"/>
      <w:marRight w:val="0"/>
      <w:marTop w:val="0"/>
      <w:marBottom w:val="0"/>
      <w:divBdr>
        <w:top w:val="none" w:sz="0" w:space="0" w:color="auto"/>
        <w:left w:val="none" w:sz="0" w:space="0" w:color="auto"/>
        <w:bottom w:val="none" w:sz="0" w:space="0" w:color="auto"/>
        <w:right w:val="none" w:sz="0" w:space="0" w:color="auto"/>
      </w:divBdr>
    </w:div>
    <w:div w:id="2040079669">
      <w:bodyDiv w:val="1"/>
      <w:marLeft w:val="0"/>
      <w:marRight w:val="0"/>
      <w:marTop w:val="0"/>
      <w:marBottom w:val="0"/>
      <w:divBdr>
        <w:top w:val="none" w:sz="0" w:space="0" w:color="auto"/>
        <w:left w:val="none" w:sz="0" w:space="0" w:color="auto"/>
        <w:bottom w:val="none" w:sz="0" w:space="0" w:color="auto"/>
        <w:right w:val="none" w:sz="0" w:space="0" w:color="auto"/>
      </w:divBdr>
    </w:div>
    <w:div w:id="2058164550">
      <w:bodyDiv w:val="1"/>
      <w:marLeft w:val="0"/>
      <w:marRight w:val="0"/>
      <w:marTop w:val="0"/>
      <w:marBottom w:val="0"/>
      <w:divBdr>
        <w:top w:val="none" w:sz="0" w:space="0" w:color="auto"/>
        <w:left w:val="none" w:sz="0" w:space="0" w:color="auto"/>
        <w:bottom w:val="none" w:sz="0" w:space="0" w:color="auto"/>
        <w:right w:val="none" w:sz="0" w:space="0" w:color="auto"/>
      </w:divBdr>
    </w:div>
    <w:div w:id="2097240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14717</TotalTime>
  <Pages>13</Pages>
  <Words>4062</Words>
  <Characters>23154</Characters>
  <Application>Microsoft Office Word</Application>
  <DocSecurity>0</DocSecurity>
  <Lines>192</Lines>
  <Paragraphs>54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27162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 Lütfi Hocaoğlu</dc:creator>
  <cp:keywords/>
  <dc:description/>
  <cp:lastModifiedBy>Mehmet Lütfi Hocaoğlu</cp:lastModifiedBy>
  <cp:revision>851</cp:revision>
  <dcterms:created xsi:type="dcterms:W3CDTF">2021-08-17T18:53:00Z</dcterms:created>
  <dcterms:modified xsi:type="dcterms:W3CDTF">2021-10-23T16:21:00Z</dcterms:modified>
</cp:coreProperties>
</file>