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E7C8E" w14:textId="15423B61" w:rsidR="004A1A8F" w:rsidRDefault="004A1A8F" w:rsidP="004A1A8F">
      <w:pPr>
        <w:spacing w:after="0" w:line="240" w:lineRule="auto"/>
        <w:jc w:val="center"/>
        <w:rPr>
          <w:rFonts w:ascii="Times New Roman" w:hAnsi="Times New Roman" w:cs="Times New Roman"/>
          <w:b/>
          <w:bCs/>
          <w:color w:val="2F5496" w:themeColor="accent1" w:themeShade="BF"/>
          <w:sz w:val="66"/>
          <w:szCs w:val="66"/>
        </w:rPr>
      </w:pPr>
      <w:r w:rsidRPr="00F42949">
        <w:rPr>
          <w:rFonts w:ascii="Times New Roman" w:hAnsi="Times New Roman" w:cs="Times New Roman"/>
          <w:b/>
          <w:bCs/>
          <w:color w:val="2F5496" w:themeColor="accent1" w:themeShade="BF"/>
          <w:sz w:val="66"/>
          <w:szCs w:val="66"/>
        </w:rPr>
        <w:t xml:space="preserve">ANKEBÛT </w:t>
      </w:r>
      <w:proofErr w:type="gramStart"/>
      <w:r w:rsidRPr="00F42949">
        <w:rPr>
          <w:rFonts w:ascii="Times New Roman" w:hAnsi="Times New Roman" w:cs="Times New Roman"/>
          <w:b/>
          <w:bCs/>
          <w:color w:val="2F5496" w:themeColor="accent1" w:themeShade="BF"/>
          <w:sz w:val="66"/>
          <w:szCs w:val="66"/>
        </w:rPr>
        <w:t>SÛRESİ -</w:t>
      </w:r>
      <w:proofErr w:type="gramEnd"/>
      <w:r w:rsidRPr="00F42949">
        <w:rPr>
          <w:rFonts w:ascii="Times New Roman" w:hAnsi="Times New Roman" w:cs="Times New Roman"/>
          <w:b/>
          <w:bCs/>
          <w:color w:val="2F5496" w:themeColor="accent1" w:themeShade="BF"/>
          <w:sz w:val="66"/>
          <w:szCs w:val="66"/>
        </w:rPr>
        <w:t xml:space="preserve"> </w:t>
      </w:r>
      <w:r w:rsidR="009D34B3">
        <w:rPr>
          <w:rFonts w:ascii="Times New Roman" w:hAnsi="Times New Roman" w:cs="Times New Roman"/>
          <w:b/>
          <w:bCs/>
          <w:color w:val="2F5496" w:themeColor="accent1" w:themeShade="BF"/>
          <w:sz w:val="66"/>
          <w:szCs w:val="66"/>
        </w:rPr>
        <w:t>4</w:t>
      </w:r>
      <w:r w:rsidRPr="00F42949">
        <w:rPr>
          <w:rFonts w:ascii="Times New Roman" w:hAnsi="Times New Roman" w:cs="Times New Roman"/>
          <w:b/>
          <w:bCs/>
          <w:color w:val="2F5496" w:themeColor="accent1" w:themeShade="BF"/>
          <w:sz w:val="66"/>
          <w:szCs w:val="66"/>
        </w:rPr>
        <w:t>. Hafta</w:t>
      </w:r>
    </w:p>
    <w:p w14:paraId="6021F84C" w14:textId="77777777" w:rsidR="00D11CEB" w:rsidRPr="00D11CEB" w:rsidRDefault="00D11CEB" w:rsidP="004A1A8F">
      <w:pPr>
        <w:spacing w:after="0" w:line="240" w:lineRule="auto"/>
        <w:jc w:val="center"/>
        <w:rPr>
          <w:rFonts w:ascii="Times New Roman" w:hAnsi="Times New Roman" w:cs="Times New Roman"/>
          <w:b/>
          <w:bCs/>
          <w:color w:val="2F5496" w:themeColor="accent1" w:themeShade="BF"/>
          <w:sz w:val="32"/>
          <w:szCs w:val="32"/>
        </w:rPr>
      </w:pPr>
    </w:p>
    <w:p w14:paraId="7280687A" w14:textId="77777777" w:rsidR="004A1A8F" w:rsidRPr="00AF68E2" w:rsidRDefault="004A1A8F" w:rsidP="004A1A8F">
      <w:pPr>
        <w:bidi/>
        <w:spacing w:after="0" w:line="240" w:lineRule="auto"/>
        <w:jc w:val="center"/>
        <w:rPr>
          <w:rFonts w:ascii="Traditional Arabic" w:hAnsi="Traditional Arabic" w:cs="Traditional Arabic"/>
          <w:sz w:val="40"/>
          <w:szCs w:val="40"/>
        </w:rPr>
      </w:pPr>
      <w:r w:rsidRPr="00AF68E2">
        <w:rPr>
          <w:rFonts w:ascii="Traditional Arabic" w:hAnsi="Traditional Arabic" w:cs="Traditional Arabic"/>
          <w:sz w:val="40"/>
          <w:szCs w:val="40"/>
          <w:rtl/>
          <w:lang w:bidi="ar-AE"/>
        </w:rPr>
        <w:t>أَ</w:t>
      </w:r>
      <w:r w:rsidRPr="00AF68E2">
        <w:rPr>
          <w:rFonts w:ascii="Traditional Arabic" w:hAnsi="Traditional Arabic" w:cs="Traditional Arabic"/>
          <w:sz w:val="40"/>
          <w:szCs w:val="40"/>
          <w:rtl/>
        </w:rPr>
        <w:t>عُوذُ بِاللَّهِ مِنَ الشَّيْطَانِ الرَّجِيمِ</w:t>
      </w:r>
    </w:p>
    <w:p w14:paraId="4335111F" w14:textId="77777777" w:rsidR="004A1A8F" w:rsidRPr="00AF68E2" w:rsidRDefault="004A1A8F" w:rsidP="004A1A8F">
      <w:pPr>
        <w:bidi/>
        <w:spacing w:after="0" w:line="240" w:lineRule="auto"/>
        <w:jc w:val="center"/>
        <w:rPr>
          <w:rFonts w:ascii="Traditional Arabic" w:hAnsi="Traditional Arabic" w:cs="Traditional Arabic"/>
          <w:sz w:val="40"/>
          <w:szCs w:val="40"/>
          <w:lang w:bidi="ar-AE"/>
        </w:rPr>
      </w:pPr>
      <w:r w:rsidRPr="00AF68E2">
        <w:rPr>
          <w:rFonts w:ascii="Traditional Arabic" w:hAnsi="Traditional Arabic" w:cs="Traditional Arabic"/>
          <w:sz w:val="40"/>
          <w:szCs w:val="40"/>
          <w:rtl/>
          <w:lang w:bidi="ar-AE"/>
        </w:rPr>
        <w:t>بِسْمِ اللَّهِ الرَّحْمَنِ الرَّحِيمِ</w:t>
      </w:r>
    </w:p>
    <w:p w14:paraId="09F076C2" w14:textId="31BD8ECE" w:rsidR="004A1A8F" w:rsidRPr="008E4C19" w:rsidRDefault="009D34B3" w:rsidP="004A1A8F">
      <w:pPr>
        <w:autoSpaceDE w:val="0"/>
        <w:autoSpaceDN w:val="0"/>
        <w:bidi/>
        <w:adjustRightInd w:val="0"/>
        <w:spacing w:after="0" w:line="240" w:lineRule="auto"/>
        <w:jc w:val="center"/>
        <w:rPr>
          <w:rFonts w:ascii="Traditional Arabic" w:hAnsi="Traditional Arabic" w:cs="Traditional Arabic"/>
          <w:sz w:val="24"/>
          <w:szCs w:val="24"/>
          <w:rtl/>
        </w:rPr>
      </w:pPr>
      <w:r w:rsidRPr="009D34B3">
        <w:rPr>
          <w:rFonts w:ascii="Traditional Arabic" w:hAnsi="Traditional Arabic" w:cs="Traditional Arabic"/>
          <w:sz w:val="40"/>
          <w:szCs w:val="40"/>
          <w:rtl/>
        </w:rPr>
        <w:t>مَنْ كَانَ يَرْجُو لِقَاءَ اللَّهِ فَإِنَّ أَجَلَ اللَّهِ لَآتٍ وَهُوَ السَّمِيعُ الْعَلِيمُ</w:t>
      </w:r>
      <w:r w:rsidR="008E4C19" w:rsidRPr="008E4C19">
        <w:rPr>
          <w:rFonts w:ascii="Traditional Arabic" w:hAnsi="Traditional Arabic" w:cs="Traditional Arabic"/>
          <w:sz w:val="40"/>
          <w:szCs w:val="40"/>
          <w:rtl/>
        </w:rPr>
        <w:t xml:space="preserve"> </w:t>
      </w:r>
      <w:r w:rsidR="008E4C19" w:rsidRPr="008E4C19">
        <w:rPr>
          <w:rFonts w:ascii="Times New Roman" w:hAnsi="Times New Roman" w:cs="Times New Roman"/>
          <w:rtl/>
        </w:rPr>
        <w:t>(</w:t>
      </w:r>
      <w:r>
        <w:rPr>
          <w:rFonts w:ascii="Times New Roman" w:hAnsi="Times New Roman" w:cs="Times New Roman"/>
        </w:rPr>
        <w:t>5</w:t>
      </w:r>
      <w:r w:rsidR="008E4C19" w:rsidRPr="008E4C19">
        <w:rPr>
          <w:rFonts w:ascii="Times New Roman" w:hAnsi="Times New Roman" w:cs="Times New Roman"/>
          <w:rtl/>
        </w:rPr>
        <w:t>)</w:t>
      </w:r>
    </w:p>
    <w:p w14:paraId="5562EC81" w14:textId="3BECECA1" w:rsidR="009D34B3" w:rsidRDefault="009D34B3" w:rsidP="009D34B3">
      <w:pPr>
        <w:jc w:val="center"/>
        <w:rPr>
          <w:rFonts w:ascii="Times New Roman" w:hAnsi="Times New Roman" w:cs="Times New Roman"/>
          <w:b/>
          <w:bCs/>
          <w:sz w:val="24"/>
          <w:szCs w:val="24"/>
        </w:rPr>
      </w:pPr>
      <w:r>
        <w:rPr>
          <w:rFonts w:ascii="Times New Roman" w:hAnsi="Times New Roman" w:cs="Times New Roman"/>
          <w:b/>
          <w:bCs/>
          <w:sz w:val="24"/>
          <w:szCs w:val="24"/>
        </w:rPr>
        <w:t>Kim Allah’la karşılaşıyor olmayı umarsa Allah’ın eceli gelendir. O işit</w:t>
      </w:r>
      <w:r w:rsidR="00197C67">
        <w:rPr>
          <w:rFonts w:ascii="Times New Roman" w:hAnsi="Times New Roman" w:cs="Times New Roman"/>
          <w:b/>
          <w:bCs/>
          <w:sz w:val="24"/>
          <w:szCs w:val="24"/>
        </w:rPr>
        <w:t>ici</w:t>
      </w:r>
      <w:r w:rsidR="0044511E">
        <w:rPr>
          <w:rFonts w:ascii="Times New Roman" w:hAnsi="Times New Roman" w:cs="Times New Roman"/>
          <w:b/>
          <w:bCs/>
          <w:sz w:val="24"/>
          <w:szCs w:val="24"/>
        </w:rPr>
        <w:t>dir</w:t>
      </w:r>
      <w:r>
        <w:rPr>
          <w:rFonts w:ascii="Times New Roman" w:hAnsi="Times New Roman" w:cs="Times New Roman"/>
          <w:b/>
          <w:bCs/>
          <w:sz w:val="24"/>
          <w:szCs w:val="24"/>
        </w:rPr>
        <w:t>, bil</w:t>
      </w:r>
      <w:r w:rsidR="00197C67">
        <w:rPr>
          <w:rFonts w:ascii="Times New Roman" w:hAnsi="Times New Roman" w:cs="Times New Roman"/>
          <w:b/>
          <w:bCs/>
          <w:sz w:val="24"/>
          <w:szCs w:val="24"/>
        </w:rPr>
        <w:t>ici</w:t>
      </w:r>
      <w:r>
        <w:rPr>
          <w:rFonts w:ascii="Times New Roman" w:hAnsi="Times New Roman" w:cs="Times New Roman"/>
          <w:b/>
          <w:bCs/>
          <w:sz w:val="24"/>
          <w:szCs w:val="24"/>
        </w:rPr>
        <w:t>dir</w:t>
      </w:r>
      <w:r w:rsidR="008E4C19" w:rsidRPr="0044396F">
        <w:rPr>
          <w:rFonts w:ascii="Times New Roman" w:hAnsi="Times New Roman" w:cs="Times New Roman"/>
          <w:b/>
          <w:bCs/>
          <w:sz w:val="24"/>
          <w:szCs w:val="24"/>
        </w:rPr>
        <w:t>.</w:t>
      </w:r>
      <w:r w:rsidR="004607EF" w:rsidRPr="0044396F">
        <w:rPr>
          <w:rFonts w:ascii="Times New Roman" w:hAnsi="Times New Roman" w:cs="Times New Roman"/>
          <w:b/>
          <w:bCs/>
          <w:sz w:val="24"/>
          <w:szCs w:val="24"/>
        </w:rPr>
        <w:t xml:space="preserve"> </w:t>
      </w:r>
      <w:r w:rsidR="004A1A8F" w:rsidRPr="0044396F">
        <w:rPr>
          <w:rFonts w:ascii="Times New Roman" w:hAnsi="Times New Roman" w:cs="Times New Roman"/>
          <w:b/>
          <w:bCs/>
          <w:sz w:val="24"/>
          <w:szCs w:val="24"/>
        </w:rPr>
        <w:t>(</w:t>
      </w:r>
      <w:r>
        <w:rPr>
          <w:rFonts w:ascii="Times New Roman" w:hAnsi="Times New Roman" w:cs="Times New Roman"/>
          <w:b/>
          <w:bCs/>
          <w:sz w:val="24"/>
          <w:szCs w:val="24"/>
        </w:rPr>
        <w:t>5</w:t>
      </w:r>
      <w:r w:rsidR="004A1A8F" w:rsidRPr="0044396F">
        <w:rPr>
          <w:rFonts w:ascii="Times New Roman" w:hAnsi="Times New Roman" w:cs="Times New Roman"/>
          <w:b/>
          <w:bCs/>
          <w:sz w:val="24"/>
          <w:szCs w:val="24"/>
        </w:rPr>
        <w:t>)</w:t>
      </w:r>
    </w:p>
    <w:p w14:paraId="775A6346" w14:textId="619F7049" w:rsidR="009D34B3" w:rsidRDefault="009D34B3" w:rsidP="009D34B3">
      <w:pPr>
        <w:jc w:val="center"/>
        <w:rPr>
          <w:rFonts w:ascii="Times New Roman" w:hAnsi="Times New Roman" w:cs="Times New Roman"/>
          <w:b/>
          <w:bCs/>
          <w:sz w:val="24"/>
          <w:szCs w:val="24"/>
        </w:rPr>
      </w:pPr>
    </w:p>
    <w:p w14:paraId="3CA3841A" w14:textId="0D410A01" w:rsidR="009D34B3" w:rsidRDefault="009D34B3" w:rsidP="009D34B3">
      <w:pPr>
        <w:jc w:val="center"/>
        <w:rPr>
          <w:rFonts w:ascii="Times New Roman" w:hAnsi="Times New Roman" w:cs="Times New Roman"/>
          <w:b/>
          <w:bCs/>
          <w:sz w:val="24"/>
          <w:szCs w:val="24"/>
        </w:rPr>
      </w:pPr>
      <w:bookmarkStart w:id="0" w:name="_Hlk82634287"/>
      <w:r w:rsidRPr="009D34B3">
        <w:rPr>
          <w:rFonts w:ascii="Traditional Arabic" w:hAnsi="Traditional Arabic" w:cs="Traditional Arabic"/>
          <w:sz w:val="40"/>
          <w:szCs w:val="40"/>
          <w:rtl/>
        </w:rPr>
        <w:t>مَنْ</w:t>
      </w:r>
      <w:bookmarkEnd w:id="0"/>
      <w:r w:rsidRPr="009D34B3">
        <w:rPr>
          <w:rFonts w:ascii="Traditional Arabic" w:hAnsi="Traditional Arabic" w:cs="Traditional Arabic"/>
          <w:sz w:val="40"/>
          <w:szCs w:val="40"/>
          <w:rtl/>
        </w:rPr>
        <w:t xml:space="preserve"> كَانَ يَرْجُو لِقَاءَ اللَّهِ فَإِنَّ أَجَلَ اللَّهِ لَآتٍ</w:t>
      </w:r>
    </w:p>
    <w:p w14:paraId="39EB50E5" w14:textId="120661E5" w:rsidR="009D34B3" w:rsidRDefault="009D34B3" w:rsidP="009D34B3">
      <w:pPr>
        <w:jc w:val="center"/>
        <w:rPr>
          <w:rFonts w:ascii="Times New Roman" w:hAnsi="Times New Roman" w:cs="Times New Roman"/>
          <w:b/>
          <w:bCs/>
          <w:sz w:val="24"/>
          <w:szCs w:val="24"/>
        </w:rPr>
      </w:pPr>
      <w:r>
        <w:rPr>
          <w:rFonts w:ascii="Times New Roman" w:hAnsi="Times New Roman" w:cs="Times New Roman"/>
          <w:b/>
          <w:bCs/>
          <w:sz w:val="24"/>
          <w:szCs w:val="24"/>
        </w:rPr>
        <w:t>Kim Allah’la karşılaşıyor olmayı umarsa Allah’ın eceli gelendir.</w:t>
      </w:r>
    </w:p>
    <w:tbl>
      <w:tblPr>
        <w:tblW w:w="0" w:type="auto"/>
        <w:jc w:val="center"/>
        <w:tblCellSpacing w:w="0"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115"/>
        <w:gridCol w:w="2550"/>
      </w:tblGrid>
      <w:tr w:rsidR="00531834" w:rsidRPr="00531834" w14:paraId="710046A1" w14:textId="77777777" w:rsidTr="00531834">
        <w:trPr>
          <w:trHeight w:val="210"/>
          <w:tblCellSpacing w:w="0" w:type="dxa"/>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F5F5F5"/>
            <w:vAlign w:val="center"/>
            <w:hideMark/>
          </w:tcPr>
          <w:p w14:paraId="2C7392DD" w14:textId="77777777" w:rsidR="00531834" w:rsidRPr="00531834" w:rsidRDefault="00531834" w:rsidP="00531834">
            <w:pPr>
              <w:spacing w:after="0" w:line="240" w:lineRule="auto"/>
              <w:jc w:val="center"/>
              <w:rPr>
                <w:rFonts w:ascii="Times New Roman" w:eastAsia="Times New Roman" w:hAnsi="Times New Roman" w:cs="Times New Roman"/>
                <w:sz w:val="20"/>
                <w:szCs w:val="20"/>
                <w:lang w:eastAsia="tr-TR"/>
              </w:rPr>
            </w:pPr>
            <w:r w:rsidRPr="00531834">
              <w:rPr>
                <w:rFonts w:ascii="Times New Roman" w:eastAsia="Times New Roman" w:hAnsi="Times New Roman" w:cs="Times New Roman"/>
                <w:color w:val="000000"/>
                <w:sz w:val="24"/>
                <w:szCs w:val="24"/>
                <w:lang w:eastAsia="tr-TR"/>
              </w:rPr>
              <w:t>Cevap cümlesi</w:t>
            </w:r>
          </w:p>
        </w:tc>
        <w:tc>
          <w:tcPr>
            <w:tcW w:w="2550" w:type="dxa"/>
            <w:tcBorders>
              <w:top w:val="single" w:sz="6" w:space="0" w:color="000000"/>
              <w:left w:val="single" w:sz="6" w:space="0" w:color="000000"/>
              <w:bottom w:val="single" w:sz="6" w:space="0" w:color="000000"/>
              <w:right w:val="single" w:sz="6" w:space="0" w:color="000000"/>
            </w:tcBorders>
            <w:shd w:val="clear" w:color="auto" w:fill="F5F5F5"/>
            <w:vAlign w:val="center"/>
            <w:hideMark/>
          </w:tcPr>
          <w:p w14:paraId="68D5E6B3" w14:textId="77777777" w:rsidR="00531834" w:rsidRPr="00531834" w:rsidRDefault="00531834" w:rsidP="00531834">
            <w:pPr>
              <w:spacing w:after="0" w:line="240" w:lineRule="auto"/>
              <w:jc w:val="center"/>
              <w:rPr>
                <w:rFonts w:ascii="Times New Roman" w:eastAsia="Times New Roman" w:hAnsi="Times New Roman" w:cs="Times New Roman"/>
                <w:sz w:val="20"/>
                <w:szCs w:val="20"/>
                <w:lang w:eastAsia="tr-TR"/>
              </w:rPr>
            </w:pPr>
            <w:r w:rsidRPr="00531834">
              <w:rPr>
                <w:rFonts w:ascii="Times New Roman" w:eastAsia="Times New Roman" w:hAnsi="Times New Roman" w:cs="Times New Roman"/>
                <w:color w:val="000000"/>
                <w:sz w:val="24"/>
                <w:szCs w:val="24"/>
                <w:lang w:eastAsia="tr-TR"/>
              </w:rPr>
              <w:t>Şart cümlesi</w:t>
            </w:r>
          </w:p>
        </w:tc>
      </w:tr>
      <w:tr w:rsidR="00531834" w:rsidRPr="00531834" w14:paraId="2BF5E1A5" w14:textId="77777777" w:rsidTr="00531834">
        <w:trPr>
          <w:trHeight w:val="383"/>
          <w:tblCellSpacing w:w="0" w:type="dxa"/>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A27404" w14:textId="77777777" w:rsidR="00531834" w:rsidRPr="00937B13" w:rsidRDefault="00531834" w:rsidP="00531834">
            <w:pPr>
              <w:spacing w:after="0" w:line="240" w:lineRule="auto"/>
              <w:jc w:val="center"/>
              <w:rPr>
                <w:rFonts w:ascii="Times New Roman" w:eastAsia="Times New Roman" w:hAnsi="Times New Roman" w:cs="Times New Roman"/>
                <w:sz w:val="32"/>
                <w:szCs w:val="32"/>
                <w:lang w:eastAsia="tr-TR"/>
              </w:rPr>
            </w:pPr>
            <w:r w:rsidRPr="00937B13">
              <w:rPr>
                <w:rFonts w:ascii="Traditional Arabic" w:eastAsia="Times New Roman" w:hAnsi="Traditional Arabic" w:cs="Traditional Arabic"/>
                <w:color w:val="000000"/>
                <w:sz w:val="32"/>
                <w:szCs w:val="32"/>
                <w:rtl/>
                <w:lang w:eastAsia="tr-TR"/>
              </w:rPr>
              <w:t>فَإِنَّ أَجَلَ اللَّهِ لَآتٍ</w:t>
            </w:r>
          </w:p>
        </w:tc>
        <w:tc>
          <w:tcPr>
            <w:tcW w:w="25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499C17" w14:textId="77777777" w:rsidR="00531834" w:rsidRPr="00937B13" w:rsidRDefault="00531834" w:rsidP="00531834">
            <w:pPr>
              <w:spacing w:after="0" w:line="240" w:lineRule="auto"/>
              <w:jc w:val="center"/>
              <w:rPr>
                <w:rFonts w:ascii="Times New Roman" w:eastAsia="Times New Roman" w:hAnsi="Times New Roman" w:cs="Times New Roman"/>
                <w:sz w:val="32"/>
                <w:szCs w:val="32"/>
                <w:lang w:eastAsia="tr-TR"/>
              </w:rPr>
            </w:pPr>
            <w:r w:rsidRPr="00937B13">
              <w:rPr>
                <w:rFonts w:ascii="Traditional Arabic" w:eastAsia="Times New Roman" w:hAnsi="Traditional Arabic" w:cs="Traditional Arabic"/>
                <w:color w:val="000000"/>
                <w:sz w:val="32"/>
                <w:szCs w:val="32"/>
                <w:rtl/>
                <w:lang w:eastAsia="tr-TR"/>
              </w:rPr>
              <w:t>مَنْ كَانَ يَرْجُو لِقَاءَ اللَّهِ</w:t>
            </w:r>
          </w:p>
        </w:tc>
      </w:tr>
    </w:tbl>
    <w:p w14:paraId="77708305" w14:textId="77777777" w:rsidR="009D34B3" w:rsidRDefault="009D34B3" w:rsidP="00531834">
      <w:pPr>
        <w:rPr>
          <w:rFonts w:ascii="Times New Roman" w:hAnsi="Times New Roman" w:cs="Times New Roman"/>
          <w:b/>
          <w:bCs/>
          <w:sz w:val="24"/>
          <w:szCs w:val="24"/>
        </w:rPr>
      </w:pPr>
    </w:p>
    <w:p w14:paraId="126E7289" w14:textId="0B4E5376" w:rsidR="00531834" w:rsidRDefault="00531834" w:rsidP="00531834">
      <w:pPr>
        <w:jc w:val="both"/>
        <w:rPr>
          <w:rFonts w:ascii="Times New Roman" w:hAnsi="Times New Roman" w:cs="Times New Roman"/>
          <w:sz w:val="24"/>
          <w:szCs w:val="24"/>
        </w:rPr>
      </w:pPr>
      <w:r w:rsidRPr="00531834">
        <w:rPr>
          <w:rFonts w:ascii="Traditional Arabic" w:hAnsi="Traditional Arabic" w:cs="Traditional Arabic"/>
          <w:sz w:val="32"/>
          <w:szCs w:val="32"/>
          <w:rtl/>
        </w:rPr>
        <w:t>مَنْ</w:t>
      </w:r>
      <w:r w:rsidR="00FA536F">
        <w:rPr>
          <w:rFonts w:ascii="Times New Roman" w:hAnsi="Times New Roman" w:cs="Times New Roman"/>
          <w:sz w:val="24"/>
          <w:szCs w:val="24"/>
        </w:rPr>
        <w:t>: “</w:t>
      </w:r>
      <w:r>
        <w:rPr>
          <w:rFonts w:ascii="Times New Roman" w:hAnsi="Times New Roman" w:cs="Times New Roman"/>
          <w:sz w:val="24"/>
          <w:szCs w:val="24"/>
        </w:rPr>
        <w:t>Her kim</w:t>
      </w:r>
      <w:r w:rsidR="00FA536F">
        <w:rPr>
          <w:rFonts w:ascii="Times New Roman" w:hAnsi="Times New Roman" w:cs="Times New Roman"/>
          <w:sz w:val="24"/>
          <w:szCs w:val="24"/>
        </w:rPr>
        <w:t xml:space="preserve">” demektir. </w:t>
      </w:r>
      <w:r>
        <w:rPr>
          <w:rFonts w:ascii="Times New Roman" w:hAnsi="Times New Roman" w:cs="Times New Roman"/>
          <w:sz w:val="24"/>
          <w:szCs w:val="24"/>
        </w:rPr>
        <w:t>Şart edatıdır</w:t>
      </w:r>
      <w:r w:rsidR="00FA536F">
        <w:rPr>
          <w:rFonts w:ascii="Times New Roman" w:hAnsi="Times New Roman" w:cs="Times New Roman"/>
          <w:sz w:val="24"/>
          <w:szCs w:val="24"/>
        </w:rPr>
        <w:t>.</w:t>
      </w:r>
      <w:r w:rsidR="00A6641B">
        <w:rPr>
          <w:rFonts w:ascii="Times New Roman" w:hAnsi="Times New Roman" w:cs="Times New Roman"/>
          <w:sz w:val="24"/>
          <w:szCs w:val="24"/>
        </w:rPr>
        <w:t xml:space="preserve"> </w:t>
      </w:r>
      <w:r w:rsidR="00A6641B" w:rsidRPr="00A6641B">
        <w:rPr>
          <w:rFonts w:ascii="Times New Roman" w:hAnsi="Times New Roman" w:cs="Times New Roman"/>
          <w:sz w:val="24"/>
          <w:szCs w:val="24"/>
        </w:rPr>
        <w:t>Akıllı varlıklar için kullanıl</w:t>
      </w:r>
      <w:r w:rsidR="00A6641B">
        <w:rPr>
          <w:rFonts w:ascii="Times New Roman" w:hAnsi="Times New Roman" w:cs="Times New Roman"/>
          <w:sz w:val="24"/>
          <w:szCs w:val="24"/>
        </w:rPr>
        <w:t>ır</w:t>
      </w:r>
      <w:r w:rsidR="00A6641B" w:rsidRPr="00A6641B">
        <w:rPr>
          <w:rFonts w:ascii="Times New Roman" w:hAnsi="Times New Roman" w:cs="Times New Roman"/>
          <w:sz w:val="24"/>
          <w:szCs w:val="24"/>
        </w:rPr>
        <w:t>.</w:t>
      </w:r>
      <w:r w:rsidR="00937B13">
        <w:rPr>
          <w:rFonts w:ascii="Times New Roman" w:hAnsi="Times New Roman" w:cs="Times New Roman"/>
          <w:sz w:val="24"/>
          <w:szCs w:val="24"/>
        </w:rPr>
        <w:t xml:space="preserve"> Kendisinden sonra şart cümlesi gelir ve sonrasında cevap cümlesi gelir.</w:t>
      </w:r>
      <w:r w:rsidR="00A6641B">
        <w:rPr>
          <w:rFonts w:ascii="Times New Roman" w:hAnsi="Times New Roman" w:cs="Times New Roman"/>
          <w:sz w:val="24"/>
          <w:szCs w:val="24"/>
        </w:rPr>
        <w:t xml:space="preserve"> Kendisinden sonra </w:t>
      </w:r>
      <w:proofErr w:type="spellStart"/>
      <w:r w:rsidR="00A6641B">
        <w:rPr>
          <w:rFonts w:ascii="Times New Roman" w:hAnsi="Times New Roman" w:cs="Times New Roman"/>
          <w:sz w:val="24"/>
          <w:szCs w:val="24"/>
        </w:rPr>
        <w:t>muzari</w:t>
      </w:r>
      <w:proofErr w:type="spellEnd"/>
      <w:r w:rsidR="00A6641B">
        <w:rPr>
          <w:rFonts w:ascii="Times New Roman" w:hAnsi="Times New Roman" w:cs="Times New Roman"/>
          <w:sz w:val="24"/>
          <w:szCs w:val="24"/>
        </w:rPr>
        <w:t xml:space="preserve"> fiil gelirse onu </w:t>
      </w:r>
      <w:proofErr w:type="spellStart"/>
      <w:r w:rsidR="00A6641B">
        <w:rPr>
          <w:rFonts w:ascii="Times New Roman" w:hAnsi="Times New Roman" w:cs="Times New Roman"/>
          <w:sz w:val="24"/>
          <w:szCs w:val="24"/>
        </w:rPr>
        <w:t>cezm</w:t>
      </w:r>
      <w:proofErr w:type="spellEnd"/>
      <w:r w:rsidR="00A6641B">
        <w:rPr>
          <w:rFonts w:ascii="Times New Roman" w:hAnsi="Times New Roman" w:cs="Times New Roman"/>
          <w:sz w:val="24"/>
          <w:szCs w:val="24"/>
        </w:rPr>
        <w:t xml:space="preserve"> eder. Mazi fiil gelirse mazi fiiller mebni olduğu için değişmez. Burada kendisinden sonra gelen mazi fiil olan </w:t>
      </w:r>
      <w:r w:rsidR="00A6641B" w:rsidRPr="00937B13">
        <w:rPr>
          <w:rFonts w:ascii="Traditional Arabic" w:eastAsia="Times New Roman" w:hAnsi="Traditional Arabic" w:cs="Traditional Arabic"/>
          <w:color w:val="000000"/>
          <w:sz w:val="32"/>
          <w:szCs w:val="32"/>
          <w:rtl/>
          <w:lang w:eastAsia="tr-TR"/>
        </w:rPr>
        <w:t>كَانَ</w:t>
      </w:r>
      <w:r w:rsidR="00A6641B">
        <w:rPr>
          <w:rFonts w:ascii="Times New Roman" w:hAnsi="Times New Roman" w:cs="Times New Roman"/>
          <w:sz w:val="24"/>
          <w:szCs w:val="24"/>
        </w:rPr>
        <w:t xml:space="preserve"> olduğu için bir değişiklik olmamıştır. Eğer </w:t>
      </w:r>
      <w:proofErr w:type="spellStart"/>
      <w:r w:rsidR="00A6641B">
        <w:rPr>
          <w:rFonts w:ascii="Times New Roman" w:hAnsi="Times New Roman" w:cs="Times New Roman"/>
          <w:sz w:val="24"/>
          <w:szCs w:val="24"/>
        </w:rPr>
        <w:t>muzari</w:t>
      </w:r>
      <w:proofErr w:type="spellEnd"/>
      <w:r w:rsidR="00A6641B">
        <w:rPr>
          <w:rFonts w:ascii="Times New Roman" w:hAnsi="Times New Roman" w:cs="Times New Roman"/>
          <w:sz w:val="24"/>
          <w:szCs w:val="24"/>
        </w:rPr>
        <w:t xml:space="preserve"> fiil olan </w:t>
      </w:r>
      <w:r w:rsidR="00A6641B">
        <w:rPr>
          <w:rFonts w:ascii="Traditional Arabic" w:eastAsia="Times New Roman" w:hAnsi="Traditional Arabic" w:cs="Traditional Arabic" w:hint="cs"/>
          <w:color w:val="000000"/>
          <w:sz w:val="32"/>
          <w:szCs w:val="32"/>
          <w:rtl/>
          <w:lang w:eastAsia="tr-TR"/>
        </w:rPr>
        <w:t>ي</w:t>
      </w:r>
      <w:r w:rsidR="00A6641B" w:rsidRPr="00937B13">
        <w:rPr>
          <w:rFonts w:ascii="Traditional Arabic" w:eastAsia="Times New Roman" w:hAnsi="Traditional Arabic" w:cs="Traditional Arabic"/>
          <w:color w:val="000000"/>
          <w:sz w:val="32"/>
          <w:szCs w:val="32"/>
          <w:rtl/>
          <w:lang w:eastAsia="tr-TR"/>
        </w:rPr>
        <w:t>َ</w:t>
      </w:r>
      <w:r w:rsidR="00A6641B">
        <w:rPr>
          <w:rFonts w:ascii="Traditional Arabic" w:eastAsia="Times New Roman" w:hAnsi="Traditional Arabic" w:cs="Traditional Arabic" w:hint="cs"/>
          <w:color w:val="000000"/>
          <w:sz w:val="32"/>
          <w:szCs w:val="32"/>
          <w:rtl/>
          <w:lang w:eastAsia="tr-TR"/>
        </w:rPr>
        <w:t>كُو</w:t>
      </w:r>
      <w:r w:rsidR="00A6641B" w:rsidRPr="00937B13">
        <w:rPr>
          <w:rFonts w:ascii="Traditional Arabic" w:eastAsia="Times New Roman" w:hAnsi="Traditional Arabic" w:cs="Traditional Arabic"/>
          <w:color w:val="000000"/>
          <w:sz w:val="32"/>
          <w:szCs w:val="32"/>
          <w:rtl/>
          <w:lang w:eastAsia="tr-TR"/>
        </w:rPr>
        <w:t>ن</w:t>
      </w:r>
      <w:r w:rsidR="00A6641B">
        <w:rPr>
          <w:rFonts w:ascii="Traditional Arabic" w:eastAsia="Times New Roman" w:hAnsi="Traditional Arabic" w:cs="Traditional Arabic" w:hint="cs"/>
          <w:color w:val="000000"/>
          <w:sz w:val="32"/>
          <w:szCs w:val="32"/>
          <w:rtl/>
          <w:lang w:eastAsia="tr-TR"/>
        </w:rPr>
        <w:t>ُ</w:t>
      </w:r>
      <w:r w:rsidR="00A6641B">
        <w:rPr>
          <w:rFonts w:ascii="Times New Roman" w:hAnsi="Times New Roman" w:cs="Times New Roman"/>
          <w:sz w:val="24"/>
          <w:szCs w:val="24"/>
        </w:rPr>
        <w:t xml:space="preserve"> olsaydı </w:t>
      </w:r>
      <w:proofErr w:type="spellStart"/>
      <w:r w:rsidR="00A6641B">
        <w:rPr>
          <w:rFonts w:ascii="Times New Roman" w:hAnsi="Times New Roman" w:cs="Times New Roman"/>
          <w:sz w:val="24"/>
          <w:szCs w:val="24"/>
        </w:rPr>
        <w:t>cezm</w:t>
      </w:r>
      <w:proofErr w:type="spellEnd"/>
      <w:r w:rsidR="00A6641B">
        <w:rPr>
          <w:rFonts w:ascii="Times New Roman" w:hAnsi="Times New Roman" w:cs="Times New Roman"/>
          <w:sz w:val="24"/>
          <w:szCs w:val="24"/>
        </w:rPr>
        <w:t xml:space="preserve"> olacak ve </w:t>
      </w:r>
      <w:r w:rsidR="00A6641B" w:rsidRPr="00937B13">
        <w:rPr>
          <w:rFonts w:ascii="Traditional Arabic" w:eastAsia="Times New Roman" w:hAnsi="Traditional Arabic" w:cs="Traditional Arabic"/>
          <w:color w:val="000000"/>
          <w:sz w:val="32"/>
          <w:szCs w:val="32"/>
          <w:rtl/>
          <w:lang w:eastAsia="tr-TR"/>
        </w:rPr>
        <w:t xml:space="preserve">مَنْ </w:t>
      </w:r>
      <w:r w:rsidR="00A6641B">
        <w:rPr>
          <w:rFonts w:ascii="Traditional Arabic" w:eastAsia="Times New Roman" w:hAnsi="Traditional Arabic" w:cs="Traditional Arabic" w:hint="cs"/>
          <w:color w:val="000000"/>
          <w:sz w:val="32"/>
          <w:szCs w:val="32"/>
          <w:rtl/>
          <w:lang w:eastAsia="tr-TR"/>
        </w:rPr>
        <w:t>ي</w:t>
      </w:r>
      <w:r w:rsidR="00A6641B" w:rsidRPr="00937B13">
        <w:rPr>
          <w:rFonts w:ascii="Traditional Arabic" w:eastAsia="Times New Roman" w:hAnsi="Traditional Arabic" w:cs="Traditional Arabic"/>
          <w:color w:val="000000"/>
          <w:sz w:val="32"/>
          <w:szCs w:val="32"/>
          <w:rtl/>
          <w:lang w:eastAsia="tr-TR"/>
        </w:rPr>
        <w:t>َ</w:t>
      </w:r>
      <w:r w:rsidR="00A6641B">
        <w:rPr>
          <w:rFonts w:ascii="Traditional Arabic" w:eastAsia="Times New Roman" w:hAnsi="Traditional Arabic" w:cs="Traditional Arabic" w:hint="cs"/>
          <w:color w:val="000000"/>
          <w:sz w:val="32"/>
          <w:szCs w:val="32"/>
          <w:rtl/>
          <w:lang w:eastAsia="tr-TR"/>
        </w:rPr>
        <w:t>كُ</w:t>
      </w:r>
      <w:r w:rsidR="00A6641B" w:rsidRPr="00937B13">
        <w:rPr>
          <w:rFonts w:ascii="Traditional Arabic" w:eastAsia="Times New Roman" w:hAnsi="Traditional Arabic" w:cs="Traditional Arabic"/>
          <w:color w:val="000000"/>
          <w:sz w:val="32"/>
          <w:szCs w:val="32"/>
          <w:rtl/>
          <w:lang w:eastAsia="tr-TR"/>
        </w:rPr>
        <w:t>ن</w:t>
      </w:r>
      <w:r w:rsidR="00A6641B">
        <w:rPr>
          <w:rFonts w:ascii="Traditional Arabic" w:eastAsia="Times New Roman" w:hAnsi="Traditional Arabic" w:cs="Traditional Arabic" w:hint="cs"/>
          <w:color w:val="000000"/>
          <w:sz w:val="32"/>
          <w:szCs w:val="32"/>
          <w:rtl/>
          <w:lang w:eastAsia="tr-TR"/>
        </w:rPr>
        <w:t>ْ</w:t>
      </w:r>
      <w:r w:rsidR="00A6641B">
        <w:rPr>
          <w:rFonts w:ascii="Times New Roman" w:hAnsi="Times New Roman" w:cs="Times New Roman"/>
          <w:sz w:val="24"/>
          <w:szCs w:val="24"/>
        </w:rPr>
        <w:t xml:space="preserve"> şeklinde olacaktı.</w:t>
      </w:r>
    </w:p>
    <w:p w14:paraId="532EBF8E" w14:textId="64DE05AE" w:rsidR="00937B13" w:rsidRDefault="00937B13" w:rsidP="00531834">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كَانَ</w:t>
      </w:r>
      <w:r>
        <w:rPr>
          <w:rFonts w:ascii="Times New Roman" w:hAnsi="Times New Roman" w:cs="Times New Roman"/>
          <w:sz w:val="24"/>
          <w:szCs w:val="24"/>
        </w:rPr>
        <w:t>: Nakıs fiillerdendir.</w:t>
      </w:r>
      <w:r w:rsidR="00B46DCA">
        <w:rPr>
          <w:rFonts w:ascii="Times New Roman" w:hAnsi="Times New Roman" w:cs="Times New Roman"/>
          <w:sz w:val="24"/>
          <w:szCs w:val="24"/>
        </w:rPr>
        <w:t xml:space="preserve"> Burada mazi fiil olarak gelmiştir.</w:t>
      </w:r>
      <w:r>
        <w:rPr>
          <w:rFonts w:ascii="Times New Roman" w:hAnsi="Times New Roman" w:cs="Times New Roman"/>
          <w:sz w:val="24"/>
          <w:szCs w:val="24"/>
        </w:rPr>
        <w:t xml:space="preserve"> Bu fiilin mastarının asıl anlamı “olmak” iken nakıs fiil olduğunda kendisinden sonra bir isim ve haber gelir. Asıl anlamıyla kullanıldığında tam fiil, bir isim ve haberden önce kullanıldığında nakıs (eksik) fiil denir.</w:t>
      </w:r>
      <w:r w:rsidR="00B46DCA">
        <w:rPr>
          <w:rFonts w:ascii="Times New Roman" w:hAnsi="Times New Roman" w:cs="Times New Roman"/>
          <w:sz w:val="24"/>
          <w:szCs w:val="24"/>
        </w:rPr>
        <w:t xml:space="preserve"> </w:t>
      </w:r>
      <w:r w:rsidR="00B46DCA" w:rsidRPr="00937B13">
        <w:rPr>
          <w:rFonts w:ascii="Traditional Arabic" w:eastAsia="Times New Roman" w:hAnsi="Traditional Arabic" w:cs="Traditional Arabic"/>
          <w:color w:val="000000"/>
          <w:sz w:val="32"/>
          <w:szCs w:val="32"/>
          <w:rtl/>
          <w:lang w:eastAsia="tr-TR"/>
        </w:rPr>
        <w:t>كَانَ</w:t>
      </w:r>
      <w:r w:rsidR="00B46DCA">
        <w:rPr>
          <w:rFonts w:ascii="Times New Roman" w:hAnsi="Times New Roman" w:cs="Times New Roman"/>
          <w:sz w:val="24"/>
          <w:szCs w:val="24"/>
        </w:rPr>
        <w:t xml:space="preserve"> üçüncü şahıs eril tekil fiil olduğu için bu nakıs fiilin ismi zamirse cümlede söylenmez. Bunlara </w:t>
      </w:r>
      <w:proofErr w:type="spellStart"/>
      <w:r w:rsidR="00B46DCA">
        <w:rPr>
          <w:rFonts w:ascii="Times New Roman" w:hAnsi="Times New Roman" w:cs="Times New Roman"/>
          <w:sz w:val="24"/>
          <w:szCs w:val="24"/>
        </w:rPr>
        <w:t>müstetir</w:t>
      </w:r>
      <w:proofErr w:type="spellEnd"/>
      <w:r w:rsidR="00B46DCA">
        <w:rPr>
          <w:rFonts w:ascii="Times New Roman" w:hAnsi="Times New Roman" w:cs="Times New Roman"/>
          <w:sz w:val="24"/>
          <w:szCs w:val="24"/>
        </w:rPr>
        <w:t xml:space="preserve"> (gizli)</w:t>
      </w:r>
      <w:r w:rsidR="00C90360">
        <w:rPr>
          <w:rFonts w:ascii="Times New Roman" w:hAnsi="Times New Roman" w:cs="Times New Roman"/>
          <w:sz w:val="24"/>
          <w:szCs w:val="24"/>
        </w:rPr>
        <w:t xml:space="preserve"> zamir</w:t>
      </w:r>
      <w:r w:rsidR="00B46DCA">
        <w:rPr>
          <w:rFonts w:ascii="Times New Roman" w:hAnsi="Times New Roman" w:cs="Times New Roman"/>
          <w:sz w:val="24"/>
          <w:szCs w:val="24"/>
        </w:rPr>
        <w:t xml:space="preserve"> denir. Burada </w:t>
      </w:r>
      <w:proofErr w:type="spellStart"/>
      <w:r w:rsidR="00B46DCA">
        <w:rPr>
          <w:rFonts w:ascii="Times New Roman" w:hAnsi="Times New Roman" w:cs="Times New Roman"/>
          <w:sz w:val="24"/>
          <w:szCs w:val="24"/>
        </w:rPr>
        <w:t>kânenin</w:t>
      </w:r>
      <w:proofErr w:type="spellEnd"/>
      <w:r w:rsidR="00B46DCA">
        <w:rPr>
          <w:rFonts w:ascii="Times New Roman" w:hAnsi="Times New Roman" w:cs="Times New Roman"/>
          <w:sz w:val="24"/>
          <w:szCs w:val="24"/>
        </w:rPr>
        <w:t xml:space="preserve"> ismi “o” anlamındaki </w:t>
      </w:r>
      <w:proofErr w:type="spellStart"/>
      <w:r w:rsidR="00B46DCA">
        <w:rPr>
          <w:rFonts w:ascii="Times New Roman" w:hAnsi="Times New Roman" w:cs="Times New Roman"/>
          <w:sz w:val="24"/>
          <w:szCs w:val="24"/>
        </w:rPr>
        <w:t>müstetir</w:t>
      </w:r>
      <w:proofErr w:type="spellEnd"/>
      <w:r w:rsidR="00B46DCA">
        <w:rPr>
          <w:rFonts w:ascii="Times New Roman" w:hAnsi="Times New Roman" w:cs="Times New Roman"/>
          <w:sz w:val="24"/>
          <w:szCs w:val="24"/>
        </w:rPr>
        <w:t xml:space="preserve"> </w:t>
      </w:r>
      <w:r w:rsidR="00B46DCA">
        <w:rPr>
          <w:rFonts w:ascii="Traditional Arabic" w:eastAsia="Times New Roman" w:hAnsi="Traditional Arabic" w:cs="Traditional Arabic" w:hint="cs"/>
          <w:color w:val="000000"/>
          <w:sz w:val="32"/>
          <w:szCs w:val="32"/>
          <w:rtl/>
          <w:lang w:eastAsia="tr-TR"/>
        </w:rPr>
        <w:t>هُوَ</w:t>
      </w:r>
      <w:r w:rsidR="00B46DCA">
        <w:rPr>
          <w:rFonts w:ascii="Times New Roman" w:hAnsi="Times New Roman" w:cs="Times New Roman"/>
          <w:sz w:val="24"/>
          <w:szCs w:val="24"/>
        </w:rPr>
        <w:t xml:space="preserve"> </w:t>
      </w:r>
      <w:proofErr w:type="spellStart"/>
      <w:r w:rsidR="00B46DCA">
        <w:rPr>
          <w:rFonts w:ascii="Times New Roman" w:hAnsi="Times New Roman" w:cs="Times New Roman"/>
          <w:sz w:val="24"/>
          <w:szCs w:val="24"/>
        </w:rPr>
        <w:t>dir</w:t>
      </w:r>
      <w:proofErr w:type="spellEnd"/>
      <w:r w:rsidR="00B46DCA">
        <w:rPr>
          <w:rFonts w:ascii="Times New Roman" w:hAnsi="Times New Roman" w:cs="Times New Roman"/>
          <w:sz w:val="24"/>
          <w:szCs w:val="24"/>
        </w:rPr>
        <w:t>.</w:t>
      </w:r>
    </w:p>
    <w:p w14:paraId="4C39DE73" w14:textId="75658936" w:rsidR="00B46DCA" w:rsidRDefault="00B46DCA" w:rsidP="00531834">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يَرْجُو لِقَاءَ اللَّهِ</w:t>
      </w:r>
      <w:r>
        <w:rPr>
          <w:rFonts w:ascii="Times New Roman" w:hAnsi="Times New Roman" w:cs="Times New Roman"/>
          <w:sz w:val="24"/>
          <w:szCs w:val="24"/>
        </w:rPr>
        <w:t xml:space="preserve">: </w:t>
      </w:r>
      <w:proofErr w:type="spellStart"/>
      <w:r>
        <w:rPr>
          <w:rFonts w:ascii="Times New Roman" w:hAnsi="Times New Roman" w:cs="Times New Roman"/>
          <w:sz w:val="24"/>
          <w:szCs w:val="24"/>
        </w:rPr>
        <w:t>Kânenin</w:t>
      </w:r>
      <w:proofErr w:type="spellEnd"/>
      <w:r>
        <w:rPr>
          <w:rFonts w:ascii="Times New Roman" w:hAnsi="Times New Roman" w:cs="Times New Roman"/>
          <w:sz w:val="24"/>
          <w:szCs w:val="24"/>
        </w:rPr>
        <w:t xml:space="preserve"> haberidir.</w:t>
      </w:r>
    </w:p>
    <w:p w14:paraId="534DE1F4" w14:textId="7D19C24E" w:rsidR="00B46DCA" w:rsidRDefault="00B46DCA" w:rsidP="00531834">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يَرْجُو</w:t>
      </w:r>
      <w:r>
        <w:rPr>
          <w:rFonts w:ascii="Times New Roman" w:hAnsi="Times New Roman" w:cs="Times New Roman"/>
          <w:sz w:val="24"/>
          <w:szCs w:val="24"/>
        </w:rPr>
        <w:t xml:space="preserve">: </w:t>
      </w:r>
      <w:r w:rsidR="00402857">
        <w:rPr>
          <w:rFonts w:ascii="Times New Roman" w:hAnsi="Times New Roman" w:cs="Times New Roman"/>
          <w:sz w:val="24"/>
          <w:szCs w:val="24"/>
        </w:rPr>
        <w:t>“Umar</w:t>
      </w:r>
      <w:r w:rsidR="001B0DE8">
        <w:rPr>
          <w:rFonts w:ascii="Times New Roman" w:hAnsi="Times New Roman" w:cs="Times New Roman"/>
          <w:sz w:val="24"/>
          <w:szCs w:val="24"/>
        </w:rPr>
        <w:t>, ümit eder</w:t>
      </w:r>
      <w:r w:rsidR="00402857">
        <w:rPr>
          <w:rFonts w:ascii="Times New Roman" w:hAnsi="Times New Roman" w:cs="Times New Roman"/>
          <w:sz w:val="24"/>
          <w:szCs w:val="24"/>
        </w:rPr>
        <w:t xml:space="preserve">” demektir. </w:t>
      </w:r>
      <w:proofErr w:type="spellStart"/>
      <w:r w:rsidR="00402857">
        <w:rPr>
          <w:rFonts w:ascii="Times New Roman" w:hAnsi="Times New Roman" w:cs="Times New Roman"/>
          <w:sz w:val="24"/>
          <w:szCs w:val="24"/>
        </w:rPr>
        <w:t>Muzari</w:t>
      </w:r>
      <w:proofErr w:type="spellEnd"/>
      <w:r w:rsidR="00402857">
        <w:rPr>
          <w:rFonts w:ascii="Times New Roman" w:hAnsi="Times New Roman" w:cs="Times New Roman"/>
          <w:sz w:val="24"/>
          <w:szCs w:val="24"/>
        </w:rPr>
        <w:t xml:space="preserve"> fiil üçüncü şahıs tekil çekimdir.</w:t>
      </w:r>
      <w:r w:rsidR="009B0E79">
        <w:rPr>
          <w:rFonts w:ascii="Times New Roman" w:hAnsi="Times New Roman" w:cs="Times New Roman"/>
          <w:sz w:val="24"/>
          <w:szCs w:val="24"/>
        </w:rPr>
        <w:t xml:space="preserve"> “</w:t>
      </w:r>
      <w:r w:rsidR="009B0E79">
        <w:rPr>
          <w:rFonts w:ascii="Times New Roman" w:hAnsi="Times New Roman" w:cs="Times New Roman"/>
          <w:sz w:val="24"/>
          <w:szCs w:val="24"/>
          <w:lang w:eastAsia="tr-TR"/>
        </w:rPr>
        <w:t xml:space="preserve">Bir </w:t>
      </w:r>
      <w:r w:rsidR="009B0E79">
        <w:rPr>
          <w:rFonts w:ascii="Times New Roman" w:hAnsi="Times New Roman" w:cs="Times New Roman"/>
          <w:sz w:val="24"/>
          <w:szCs w:val="24"/>
        </w:rPr>
        <w:t>işin, fiilin gerçekleşmesini beklemek, ummak</w:t>
      </w:r>
      <w:r w:rsidR="001B0DE8">
        <w:rPr>
          <w:rFonts w:ascii="Times New Roman" w:hAnsi="Times New Roman" w:cs="Times New Roman"/>
          <w:sz w:val="24"/>
          <w:szCs w:val="24"/>
        </w:rPr>
        <w:t>, ümit etmek</w:t>
      </w:r>
      <w:r w:rsidR="009B0E79">
        <w:rPr>
          <w:rFonts w:ascii="Times New Roman" w:hAnsi="Times New Roman" w:cs="Times New Roman"/>
          <w:sz w:val="24"/>
          <w:szCs w:val="24"/>
        </w:rPr>
        <w:t>” manasındadır.</w:t>
      </w:r>
      <w:r w:rsidR="001B0DE8">
        <w:rPr>
          <w:rFonts w:ascii="Times New Roman" w:hAnsi="Times New Roman" w:cs="Times New Roman"/>
          <w:sz w:val="24"/>
          <w:szCs w:val="24"/>
        </w:rPr>
        <w:t xml:space="preserve"> </w:t>
      </w:r>
      <w:r w:rsidR="001B0DE8" w:rsidRPr="005239A7">
        <w:rPr>
          <w:rFonts w:ascii="Traditional Arabic" w:hAnsi="Traditional Arabic" w:cs="Traditional Arabic"/>
          <w:sz w:val="32"/>
          <w:szCs w:val="32"/>
          <w:rtl/>
        </w:rPr>
        <w:t>يءس</w:t>
      </w:r>
      <w:r w:rsidR="001B0DE8">
        <w:rPr>
          <w:rFonts w:ascii="Times New Roman" w:hAnsi="Times New Roman" w:cs="Times New Roman"/>
          <w:sz w:val="24"/>
          <w:szCs w:val="24"/>
        </w:rPr>
        <w:t xml:space="preserve"> kökünün (ümitsizlik) </w:t>
      </w:r>
      <w:proofErr w:type="spellStart"/>
      <w:r w:rsidR="001B0DE8">
        <w:rPr>
          <w:rFonts w:ascii="Times New Roman" w:hAnsi="Times New Roman" w:cs="Times New Roman"/>
          <w:sz w:val="24"/>
          <w:szCs w:val="24"/>
        </w:rPr>
        <w:t>zıttıdır</w:t>
      </w:r>
      <w:proofErr w:type="spellEnd"/>
      <w:r w:rsidR="001B0DE8">
        <w:rPr>
          <w:rFonts w:ascii="Times New Roman" w:hAnsi="Times New Roman" w:cs="Times New Roman"/>
          <w:sz w:val="24"/>
          <w:szCs w:val="24"/>
        </w:rPr>
        <w:t>.</w:t>
      </w:r>
    </w:p>
    <w:p w14:paraId="4B16D1FF" w14:textId="39AE82A2" w:rsidR="009B0E79" w:rsidRDefault="009B0E79" w:rsidP="00531834">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لِقَاءَ</w:t>
      </w:r>
      <w:r>
        <w:rPr>
          <w:rFonts w:ascii="Times New Roman" w:hAnsi="Times New Roman" w:cs="Times New Roman"/>
          <w:sz w:val="24"/>
          <w:szCs w:val="24"/>
        </w:rPr>
        <w:t xml:space="preserve">: </w:t>
      </w:r>
      <w:r w:rsidR="00DA2272">
        <w:rPr>
          <w:rFonts w:ascii="Times New Roman" w:hAnsi="Times New Roman" w:cs="Times New Roman"/>
          <w:sz w:val="24"/>
          <w:szCs w:val="24"/>
        </w:rPr>
        <w:t>“</w:t>
      </w:r>
      <w:r w:rsidRPr="009B0E79">
        <w:rPr>
          <w:rFonts w:ascii="Times New Roman" w:hAnsi="Times New Roman" w:cs="Times New Roman"/>
          <w:sz w:val="24"/>
          <w:szCs w:val="24"/>
        </w:rPr>
        <w:t>Karşılaşmak</w:t>
      </w:r>
      <w:r w:rsidR="00DA2272">
        <w:rPr>
          <w:rFonts w:ascii="Times New Roman" w:hAnsi="Times New Roman" w:cs="Times New Roman"/>
          <w:sz w:val="24"/>
          <w:szCs w:val="24"/>
        </w:rPr>
        <w:t>”</w:t>
      </w:r>
      <w:r w:rsidRPr="009B0E79">
        <w:rPr>
          <w:rFonts w:ascii="Times New Roman" w:hAnsi="Times New Roman" w:cs="Times New Roman"/>
          <w:sz w:val="24"/>
          <w:szCs w:val="24"/>
        </w:rPr>
        <w:t xml:space="preserve"> demektir. </w:t>
      </w:r>
      <w:r w:rsidRPr="009B0E79">
        <w:rPr>
          <w:rFonts w:ascii="Traditional Arabic" w:hAnsi="Traditional Arabic" w:cs="Traditional Arabic"/>
          <w:sz w:val="32"/>
          <w:szCs w:val="32"/>
          <w:rtl/>
        </w:rPr>
        <w:t>لقي</w:t>
      </w:r>
      <w:r w:rsidRPr="009B0E79">
        <w:rPr>
          <w:rFonts w:ascii="Times New Roman" w:hAnsi="Times New Roman" w:cs="Times New Roman"/>
          <w:sz w:val="24"/>
          <w:szCs w:val="24"/>
        </w:rPr>
        <w:t xml:space="preserve"> kökünden dördüncü </w:t>
      </w:r>
      <w:proofErr w:type="spellStart"/>
      <w:r w:rsidRPr="009B0E79">
        <w:rPr>
          <w:rFonts w:ascii="Times New Roman" w:hAnsi="Times New Roman" w:cs="Times New Roman"/>
          <w:sz w:val="24"/>
          <w:szCs w:val="24"/>
        </w:rPr>
        <w:t>babdan</w:t>
      </w:r>
      <w:proofErr w:type="spellEnd"/>
      <w:r w:rsidRPr="009B0E79">
        <w:rPr>
          <w:rFonts w:ascii="Times New Roman" w:hAnsi="Times New Roman" w:cs="Times New Roman"/>
          <w:sz w:val="24"/>
          <w:szCs w:val="24"/>
        </w:rPr>
        <w:t xml:space="preserve"> mastardır. </w:t>
      </w:r>
      <w:r w:rsidRPr="009B0E79">
        <w:rPr>
          <w:rFonts w:ascii="Traditional Arabic" w:hAnsi="Traditional Arabic" w:cs="Traditional Arabic"/>
          <w:sz w:val="32"/>
          <w:szCs w:val="32"/>
          <w:rtl/>
        </w:rPr>
        <w:t>فِعَال</w:t>
      </w:r>
      <w:r w:rsidRPr="009B0E79">
        <w:rPr>
          <w:rFonts w:ascii="Times New Roman" w:hAnsi="Times New Roman" w:cs="Times New Roman"/>
          <w:sz w:val="24"/>
          <w:szCs w:val="24"/>
        </w:rPr>
        <w:t xml:space="preserve"> vezninden gelmiştir ve birisiyle, bir kimseyle, bir şeyle karşılaşmak, buluşmak manasındadır.</w:t>
      </w:r>
    </w:p>
    <w:p w14:paraId="082C8936" w14:textId="3539102F" w:rsidR="00937B13" w:rsidRDefault="00DA2272" w:rsidP="00531834">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lastRenderedPageBreak/>
        <w:t>اللَّهِ</w:t>
      </w:r>
      <w:r>
        <w:rPr>
          <w:rFonts w:ascii="Times New Roman" w:hAnsi="Times New Roman" w:cs="Times New Roman"/>
          <w:sz w:val="24"/>
          <w:szCs w:val="24"/>
        </w:rPr>
        <w:t>: “Allah” alemlerin rabbinin özel ismidir.</w:t>
      </w:r>
    </w:p>
    <w:p w14:paraId="692EBC54" w14:textId="261D669C" w:rsidR="00DA2272" w:rsidRDefault="00DA2272" w:rsidP="00531834">
      <w:pPr>
        <w:jc w:val="both"/>
        <w:rPr>
          <w:rFonts w:ascii="Times New Roman" w:hAnsi="Times New Roman" w:cs="Times New Roman"/>
          <w:sz w:val="24"/>
          <w:szCs w:val="24"/>
        </w:rPr>
      </w:pPr>
      <w:r w:rsidRPr="00DA2272">
        <w:rPr>
          <w:rFonts w:ascii="Traditional Arabic" w:hAnsi="Traditional Arabic" w:cs="Traditional Arabic"/>
          <w:sz w:val="32"/>
          <w:szCs w:val="32"/>
          <w:rtl/>
        </w:rPr>
        <w:t>لِقَاءَ اللَّهِ</w:t>
      </w:r>
      <w:r>
        <w:rPr>
          <w:rFonts w:ascii="Times New Roman" w:hAnsi="Times New Roman" w:cs="Times New Roman"/>
          <w:sz w:val="24"/>
          <w:szCs w:val="24"/>
        </w:rPr>
        <w:t>: “Allah’la karşılaşmak, buluşmak” demektir.</w:t>
      </w:r>
      <w:r w:rsidR="00B110EB">
        <w:rPr>
          <w:rFonts w:ascii="Times New Roman" w:hAnsi="Times New Roman" w:cs="Times New Roman"/>
          <w:sz w:val="24"/>
          <w:szCs w:val="24"/>
        </w:rPr>
        <w:t xml:space="preserve"> Allah’la karşılaşmak ne demektir? Allah’ın bizim gibi bedeni olmaz. </w:t>
      </w:r>
      <w:r w:rsidR="005B523B">
        <w:rPr>
          <w:rFonts w:ascii="Times New Roman" w:hAnsi="Times New Roman" w:cs="Times New Roman"/>
          <w:sz w:val="24"/>
          <w:szCs w:val="24"/>
        </w:rPr>
        <w:t xml:space="preserve">Yaratan olduğu için bedeni yoktur. </w:t>
      </w:r>
      <w:r w:rsidR="00B110EB">
        <w:rPr>
          <w:rFonts w:ascii="Times New Roman" w:hAnsi="Times New Roman" w:cs="Times New Roman"/>
          <w:sz w:val="24"/>
          <w:szCs w:val="24"/>
        </w:rPr>
        <w:t xml:space="preserve">Bedeni olsaydı yaratılmış olurdu. Bu nedenle hiçbir zaman Allah’ı göremeyiz. Ahirette de göremeyeceğiz. O zaman Allah’la karşılaşmak nasıl olacaktır? </w:t>
      </w:r>
      <w:r w:rsidR="0066365B">
        <w:rPr>
          <w:rFonts w:ascii="Times New Roman" w:hAnsi="Times New Roman" w:cs="Times New Roman"/>
          <w:sz w:val="24"/>
          <w:szCs w:val="24"/>
        </w:rPr>
        <w:t>Allah’la doğrudan muhatap olmakla olacaktır. Allah’la karşılıklı konuşmak şeklinde olacaktır. Allah’ın yargılaması şeklinde olacaktır. Yine de Allah’la doğrudan konuşamayacağız, bir ses duyacağız ama o ses bizim kafamızın içinde oluşturulacaktır. Allah’ın fiziksel varlığı olmadığı için duyduğumuz ses ya beynimizde olacak ya da başka bir fiziksel varlıktan çıka</w:t>
      </w:r>
      <w:r w:rsidR="0045317A">
        <w:rPr>
          <w:rFonts w:ascii="Times New Roman" w:hAnsi="Times New Roman" w:cs="Times New Roman"/>
          <w:sz w:val="24"/>
          <w:szCs w:val="24"/>
        </w:rPr>
        <w:t>r</w:t>
      </w:r>
      <w:r w:rsidR="0066365B">
        <w:rPr>
          <w:rFonts w:ascii="Times New Roman" w:hAnsi="Times New Roman" w:cs="Times New Roman"/>
          <w:sz w:val="24"/>
          <w:szCs w:val="24"/>
        </w:rPr>
        <w:t>ak</w:t>
      </w:r>
      <w:r w:rsidR="0045317A">
        <w:rPr>
          <w:rFonts w:ascii="Times New Roman" w:hAnsi="Times New Roman" w:cs="Times New Roman"/>
          <w:sz w:val="24"/>
          <w:szCs w:val="24"/>
        </w:rPr>
        <w:t xml:space="preserve"> fizik kuralları içinde bize gelecek</w:t>
      </w:r>
      <w:r w:rsidR="0066365B">
        <w:rPr>
          <w:rFonts w:ascii="Times New Roman" w:hAnsi="Times New Roman" w:cs="Times New Roman"/>
          <w:sz w:val="24"/>
          <w:szCs w:val="24"/>
        </w:rPr>
        <w:t xml:space="preserve"> ama sözler Allah’a ait olacaktır.</w:t>
      </w:r>
    </w:p>
    <w:p w14:paraId="2CA8D97E" w14:textId="1CE90818" w:rsidR="00DA2272" w:rsidRDefault="00DA2272" w:rsidP="00531834">
      <w:pPr>
        <w:jc w:val="both"/>
        <w:rPr>
          <w:rFonts w:ascii="Times New Roman" w:hAnsi="Times New Roman" w:cs="Times New Roman"/>
          <w:sz w:val="24"/>
          <w:szCs w:val="24"/>
          <w:rtl/>
        </w:rPr>
      </w:pPr>
      <w:r w:rsidRPr="00937B13">
        <w:rPr>
          <w:rFonts w:ascii="Traditional Arabic" w:eastAsia="Times New Roman" w:hAnsi="Traditional Arabic" w:cs="Traditional Arabic"/>
          <w:color w:val="000000"/>
          <w:sz w:val="32"/>
          <w:szCs w:val="32"/>
          <w:rtl/>
          <w:lang w:eastAsia="tr-TR"/>
        </w:rPr>
        <w:t>يَرْجُو لِقَاءَ اللَّهِ</w:t>
      </w:r>
      <w:r>
        <w:rPr>
          <w:rFonts w:ascii="Times New Roman" w:hAnsi="Times New Roman" w:cs="Times New Roman"/>
          <w:sz w:val="24"/>
          <w:szCs w:val="24"/>
        </w:rPr>
        <w:t xml:space="preserve">: “Allah’la karşılaşmayı </w:t>
      </w:r>
      <w:r w:rsidR="003E74C0">
        <w:rPr>
          <w:rFonts w:ascii="Times New Roman" w:hAnsi="Times New Roman" w:cs="Times New Roman"/>
          <w:sz w:val="24"/>
          <w:szCs w:val="24"/>
        </w:rPr>
        <w:t>umuyor/</w:t>
      </w:r>
      <w:r>
        <w:rPr>
          <w:rFonts w:ascii="Times New Roman" w:hAnsi="Times New Roman" w:cs="Times New Roman"/>
          <w:sz w:val="24"/>
          <w:szCs w:val="24"/>
        </w:rPr>
        <w:t>umar” demektir.</w:t>
      </w:r>
      <w:r w:rsidR="00AF7292">
        <w:rPr>
          <w:rFonts w:ascii="Times New Roman" w:hAnsi="Times New Roman" w:cs="Times New Roman" w:hint="cs"/>
          <w:sz w:val="24"/>
          <w:szCs w:val="24"/>
          <w:rtl/>
        </w:rPr>
        <w:t xml:space="preserve"> </w:t>
      </w:r>
      <w:r w:rsidR="00AF7292">
        <w:rPr>
          <w:rFonts w:ascii="Times New Roman" w:hAnsi="Times New Roman" w:cs="Times New Roman"/>
          <w:sz w:val="24"/>
          <w:szCs w:val="24"/>
        </w:rPr>
        <w:t xml:space="preserve"> Allah’la karşılaşmayı ummak ne demektir? </w:t>
      </w:r>
      <w:r w:rsidR="004E3860">
        <w:rPr>
          <w:rFonts w:ascii="Times New Roman" w:hAnsi="Times New Roman" w:cs="Times New Roman"/>
          <w:sz w:val="24"/>
          <w:szCs w:val="24"/>
        </w:rPr>
        <w:t xml:space="preserve">Allah’la karşılaşma beklentisi içinde olmak demektir. </w:t>
      </w:r>
      <w:r w:rsidR="005239A7">
        <w:rPr>
          <w:rFonts w:ascii="Times New Roman" w:hAnsi="Times New Roman" w:cs="Times New Roman"/>
          <w:sz w:val="24"/>
          <w:szCs w:val="24"/>
        </w:rPr>
        <w:t>Burada bir kesinlik yoktur. Bir beklenti vardır. Ama ümit içinde bir beklenti vardır. Ummak pozitif bir duygudur.</w:t>
      </w:r>
      <w:r w:rsidR="00167289">
        <w:rPr>
          <w:rFonts w:ascii="Times New Roman" w:hAnsi="Times New Roman" w:cs="Times New Roman"/>
          <w:sz w:val="24"/>
          <w:szCs w:val="24"/>
        </w:rPr>
        <w:t xml:space="preserve"> Allah’la karşılaşmak için bir istek vardır.</w:t>
      </w:r>
    </w:p>
    <w:p w14:paraId="36C26666" w14:textId="62054990" w:rsidR="00531834" w:rsidRDefault="00DA2272" w:rsidP="00531834">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كَانَ يَرْجُو لِقَاءَ اللَّهِ</w:t>
      </w:r>
      <w:r>
        <w:rPr>
          <w:rFonts w:ascii="Times New Roman" w:hAnsi="Times New Roman" w:cs="Times New Roman"/>
          <w:sz w:val="24"/>
          <w:szCs w:val="24"/>
        </w:rPr>
        <w:t xml:space="preserve">: “Allah’la karşılaşmayı umuyordu” demektir. Mazi </w:t>
      </w:r>
      <w:proofErr w:type="spellStart"/>
      <w:r>
        <w:rPr>
          <w:rFonts w:ascii="Times New Roman" w:hAnsi="Times New Roman" w:cs="Times New Roman"/>
          <w:sz w:val="24"/>
          <w:szCs w:val="24"/>
        </w:rPr>
        <w:t>kâneden</w:t>
      </w:r>
      <w:proofErr w:type="spellEnd"/>
      <w:r>
        <w:rPr>
          <w:rFonts w:ascii="Times New Roman" w:hAnsi="Times New Roman" w:cs="Times New Roman"/>
          <w:sz w:val="24"/>
          <w:szCs w:val="24"/>
        </w:rPr>
        <w:t xml:space="preserve"> sonra </w:t>
      </w:r>
      <w:proofErr w:type="spellStart"/>
      <w:r>
        <w:rPr>
          <w:rFonts w:ascii="Times New Roman" w:hAnsi="Times New Roman" w:cs="Times New Roman"/>
          <w:sz w:val="24"/>
          <w:szCs w:val="24"/>
        </w:rPr>
        <w:t>muzari</w:t>
      </w:r>
      <w:proofErr w:type="spellEnd"/>
      <w:r>
        <w:rPr>
          <w:rFonts w:ascii="Times New Roman" w:hAnsi="Times New Roman" w:cs="Times New Roman"/>
          <w:sz w:val="24"/>
          <w:szCs w:val="24"/>
        </w:rPr>
        <w:t xml:space="preserve"> fiil geliyorsa şimdiki zamanın hikâyesi olu</w:t>
      </w:r>
      <w:r w:rsidR="003E74C0">
        <w:rPr>
          <w:rFonts w:ascii="Times New Roman" w:hAnsi="Times New Roman" w:cs="Times New Roman"/>
          <w:sz w:val="24"/>
          <w:szCs w:val="24"/>
        </w:rPr>
        <w:t>r.</w:t>
      </w:r>
      <w:r>
        <w:rPr>
          <w:rFonts w:ascii="Times New Roman" w:hAnsi="Times New Roman" w:cs="Times New Roman"/>
          <w:sz w:val="24"/>
          <w:szCs w:val="24"/>
        </w:rPr>
        <w:t xml:space="preserve"> Geçmişte bir süre devam ed</w:t>
      </w:r>
      <w:r w:rsidR="003E74C0">
        <w:rPr>
          <w:rFonts w:ascii="Times New Roman" w:hAnsi="Times New Roman" w:cs="Times New Roman"/>
          <w:sz w:val="24"/>
          <w:szCs w:val="24"/>
        </w:rPr>
        <w:t>ip tamamlanmış ya da halen devam eden</w:t>
      </w:r>
      <w:r>
        <w:rPr>
          <w:rFonts w:ascii="Times New Roman" w:hAnsi="Times New Roman" w:cs="Times New Roman"/>
          <w:sz w:val="24"/>
          <w:szCs w:val="24"/>
        </w:rPr>
        <w:t xml:space="preserve"> durumlar için kullanılır.</w:t>
      </w:r>
      <w:r w:rsidR="00401EE9">
        <w:rPr>
          <w:rFonts w:ascii="Times New Roman" w:hAnsi="Times New Roman" w:cs="Times New Roman"/>
          <w:sz w:val="24"/>
          <w:szCs w:val="24"/>
        </w:rPr>
        <w:t xml:space="preserve"> -yordu ekiyle ifade edilir.</w:t>
      </w:r>
    </w:p>
    <w:p w14:paraId="208A0692" w14:textId="7FE41444" w:rsidR="00DA2272" w:rsidRDefault="00C35255" w:rsidP="00444DA3">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مَنْ كَانَ يَرْجُو لِقَاءَ اللَّهِ</w:t>
      </w:r>
      <w:r>
        <w:rPr>
          <w:rFonts w:ascii="Times New Roman" w:hAnsi="Times New Roman" w:cs="Times New Roman"/>
          <w:sz w:val="24"/>
          <w:szCs w:val="24"/>
        </w:rPr>
        <w:t>: “Her kim Allah’la karşılaşmayı umuyorsa” demektir.</w:t>
      </w:r>
      <w:r w:rsidR="00410BD1">
        <w:rPr>
          <w:rFonts w:ascii="Times New Roman" w:hAnsi="Times New Roman" w:cs="Times New Roman"/>
          <w:sz w:val="24"/>
          <w:szCs w:val="24"/>
        </w:rPr>
        <w:t xml:space="preserve"> Burada şart edatını takiben mazi </w:t>
      </w:r>
      <w:proofErr w:type="spellStart"/>
      <w:r w:rsidR="00410BD1">
        <w:rPr>
          <w:rFonts w:ascii="Times New Roman" w:hAnsi="Times New Roman" w:cs="Times New Roman"/>
          <w:sz w:val="24"/>
          <w:szCs w:val="24"/>
        </w:rPr>
        <w:t>kâne</w:t>
      </w:r>
      <w:proofErr w:type="spellEnd"/>
      <w:r w:rsidR="0045317A">
        <w:rPr>
          <w:rFonts w:ascii="Times New Roman" w:hAnsi="Times New Roman" w:cs="Times New Roman"/>
          <w:sz w:val="24"/>
          <w:szCs w:val="24"/>
        </w:rPr>
        <w:t xml:space="preserve"> (</w:t>
      </w:r>
      <w:r w:rsidR="0045317A" w:rsidRPr="00937B13">
        <w:rPr>
          <w:rFonts w:ascii="Traditional Arabic" w:eastAsia="Times New Roman" w:hAnsi="Traditional Arabic" w:cs="Traditional Arabic"/>
          <w:color w:val="000000"/>
          <w:sz w:val="32"/>
          <w:szCs w:val="32"/>
          <w:rtl/>
          <w:lang w:eastAsia="tr-TR"/>
        </w:rPr>
        <w:t>كَانَ</w:t>
      </w:r>
      <w:r w:rsidR="0045317A">
        <w:rPr>
          <w:rFonts w:ascii="Times New Roman" w:hAnsi="Times New Roman" w:cs="Times New Roman"/>
          <w:sz w:val="24"/>
          <w:szCs w:val="24"/>
        </w:rPr>
        <w:t>)</w:t>
      </w:r>
      <w:r w:rsidR="00410BD1">
        <w:rPr>
          <w:rFonts w:ascii="Times New Roman" w:hAnsi="Times New Roman" w:cs="Times New Roman"/>
          <w:sz w:val="24"/>
          <w:szCs w:val="24"/>
        </w:rPr>
        <w:t xml:space="preserve"> ve onu da </w:t>
      </w:r>
      <w:proofErr w:type="spellStart"/>
      <w:r w:rsidR="00410BD1">
        <w:rPr>
          <w:rFonts w:ascii="Times New Roman" w:hAnsi="Times New Roman" w:cs="Times New Roman"/>
          <w:sz w:val="24"/>
          <w:szCs w:val="24"/>
        </w:rPr>
        <w:t>muzari</w:t>
      </w:r>
      <w:proofErr w:type="spellEnd"/>
      <w:r w:rsidR="00410BD1">
        <w:rPr>
          <w:rFonts w:ascii="Times New Roman" w:hAnsi="Times New Roman" w:cs="Times New Roman"/>
          <w:sz w:val="24"/>
          <w:szCs w:val="24"/>
        </w:rPr>
        <w:t xml:space="preserve"> fiil</w:t>
      </w:r>
      <w:r w:rsidR="0045317A">
        <w:rPr>
          <w:rFonts w:ascii="Times New Roman" w:hAnsi="Times New Roman" w:cs="Times New Roman"/>
          <w:sz w:val="24"/>
          <w:szCs w:val="24"/>
        </w:rPr>
        <w:t xml:space="preserve"> (</w:t>
      </w:r>
      <w:r w:rsidR="0045317A" w:rsidRPr="00937B13">
        <w:rPr>
          <w:rFonts w:ascii="Traditional Arabic" w:eastAsia="Times New Roman" w:hAnsi="Traditional Arabic" w:cs="Traditional Arabic"/>
          <w:color w:val="000000"/>
          <w:sz w:val="32"/>
          <w:szCs w:val="32"/>
          <w:rtl/>
          <w:lang w:eastAsia="tr-TR"/>
        </w:rPr>
        <w:t>يَرْجُو</w:t>
      </w:r>
      <w:r w:rsidR="0045317A">
        <w:rPr>
          <w:rFonts w:ascii="Times New Roman" w:hAnsi="Times New Roman" w:cs="Times New Roman"/>
          <w:sz w:val="24"/>
          <w:szCs w:val="24"/>
        </w:rPr>
        <w:t>)</w:t>
      </w:r>
      <w:r w:rsidR="00410BD1">
        <w:rPr>
          <w:rFonts w:ascii="Times New Roman" w:hAnsi="Times New Roman" w:cs="Times New Roman"/>
          <w:sz w:val="24"/>
          <w:szCs w:val="24"/>
        </w:rPr>
        <w:t xml:space="preserve"> takip etmektedir. </w:t>
      </w:r>
      <w:r w:rsidR="00DF0E46">
        <w:rPr>
          <w:rFonts w:ascii="Times New Roman" w:hAnsi="Times New Roman" w:cs="Times New Roman"/>
          <w:sz w:val="24"/>
          <w:szCs w:val="24"/>
        </w:rPr>
        <w:t xml:space="preserve">Eğer burada şart edatı olan </w:t>
      </w:r>
      <w:r w:rsidR="00DF0E46" w:rsidRPr="00937B13">
        <w:rPr>
          <w:rFonts w:ascii="Traditional Arabic" w:eastAsia="Times New Roman" w:hAnsi="Traditional Arabic" w:cs="Traditional Arabic"/>
          <w:color w:val="000000"/>
          <w:sz w:val="32"/>
          <w:szCs w:val="32"/>
          <w:rtl/>
          <w:lang w:eastAsia="tr-TR"/>
        </w:rPr>
        <w:t>مَنْ</w:t>
      </w:r>
      <w:r w:rsidR="00DF0E46">
        <w:rPr>
          <w:rFonts w:ascii="Times New Roman" w:hAnsi="Times New Roman" w:cs="Times New Roman"/>
          <w:sz w:val="24"/>
          <w:szCs w:val="24"/>
        </w:rPr>
        <w:t xml:space="preserve"> den sonra </w:t>
      </w:r>
      <w:proofErr w:type="spellStart"/>
      <w:r w:rsidR="00DF0E46">
        <w:rPr>
          <w:rFonts w:ascii="Times New Roman" w:hAnsi="Times New Roman" w:cs="Times New Roman"/>
          <w:sz w:val="24"/>
          <w:szCs w:val="24"/>
        </w:rPr>
        <w:t>muzari</w:t>
      </w:r>
      <w:proofErr w:type="spellEnd"/>
      <w:r w:rsidR="00DF0E46">
        <w:rPr>
          <w:rFonts w:ascii="Times New Roman" w:hAnsi="Times New Roman" w:cs="Times New Roman"/>
          <w:sz w:val="24"/>
          <w:szCs w:val="24"/>
        </w:rPr>
        <w:t xml:space="preserve"> fiil gelseydi, şart gelecek zamanı ilgilendirecekti. Yani söylendikten sonrasını ilgilendirecekti. </w:t>
      </w:r>
      <w:r w:rsidR="00DF0E46" w:rsidRPr="00937B13">
        <w:rPr>
          <w:rFonts w:ascii="Traditional Arabic" w:eastAsia="Times New Roman" w:hAnsi="Traditional Arabic" w:cs="Traditional Arabic"/>
          <w:color w:val="000000"/>
          <w:sz w:val="32"/>
          <w:szCs w:val="32"/>
          <w:rtl/>
          <w:lang w:eastAsia="tr-TR"/>
        </w:rPr>
        <w:t>مَنْ يَرْجُ لِقَاءَ اللَّهِ</w:t>
      </w:r>
      <w:r w:rsidR="00DF0E46">
        <w:rPr>
          <w:rFonts w:ascii="Times New Roman" w:hAnsi="Times New Roman" w:cs="Times New Roman"/>
          <w:sz w:val="24"/>
          <w:szCs w:val="24"/>
        </w:rPr>
        <w:t xml:space="preserve"> şeklinde gelecekti ve “her kim Allah’la karşılaşmayı </w:t>
      </w:r>
      <w:r w:rsidR="001171BF">
        <w:rPr>
          <w:rFonts w:ascii="Times New Roman" w:hAnsi="Times New Roman" w:cs="Times New Roman"/>
          <w:sz w:val="24"/>
          <w:szCs w:val="24"/>
        </w:rPr>
        <w:t>umarsa” anlamına gelecekti.</w:t>
      </w:r>
      <w:r w:rsidR="00444DA3">
        <w:rPr>
          <w:rFonts w:ascii="Times New Roman" w:hAnsi="Times New Roman" w:cs="Times New Roman"/>
          <w:sz w:val="24"/>
          <w:szCs w:val="24"/>
        </w:rPr>
        <w:t xml:space="preserve"> B</w:t>
      </w:r>
      <w:r w:rsidR="00DF0E46">
        <w:rPr>
          <w:rFonts w:ascii="Times New Roman" w:hAnsi="Times New Roman" w:cs="Times New Roman"/>
          <w:sz w:val="24"/>
          <w:szCs w:val="24"/>
        </w:rPr>
        <w:t xml:space="preserve">urada araya mazi </w:t>
      </w:r>
      <w:proofErr w:type="spellStart"/>
      <w:r w:rsidR="00DF0E46">
        <w:rPr>
          <w:rFonts w:ascii="Times New Roman" w:hAnsi="Times New Roman" w:cs="Times New Roman"/>
          <w:sz w:val="24"/>
          <w:szCs w:val="24"/>
        </w:rPr>
        <w:t>kâne</w:t>
      </w:r>
      <w:proofErr w:type="spellEnd"/>
      <w:r w:rsidR="00DF0E46">
        <w:rPr>
          <w:rFonts w:ascii="Times New Roman" w:hAnsi="Times New Roman" w:cs="Times New Roman"/>
          <w:sz w:val="24"/>
          <w:szCs w:val="24"/>
        </w:rPr>
        <w:t xml:space="preserve"> girmesiyle şartın </w:t>
      </w:r>
      <w:r w:rsidR="00410BD1">
        <w:rPr>
          <w:rFonts w:ascii="Times New Roman" w:hAnsi="Times New Roman" w:cs="Times New Roman"/>
          <w:sz w:val="24"/>
          <w:szCs w:val="24"/>
        </w:rPr>
        <w:t>konusu olan umma fiili geçmişte başlamış ve devam etmiş, şimdiki zamana kadar gelmiştir.</w:t>
      </w:r>
    </w:p>
    <w:tbl>
      <w:tblPr>
        <w:tblStyle w:val="TabloKlavuzu"/>
        <w:tblW w:w="0" w:type="auto"/>
        <w:tblLook w:val="04A0" w:firstRow="1" w:lastRow="0" w:firstColumn="1" w:lastColumn="0" w:noHBand="0" w:noVBand="1"/>
      </w:tblPr>
      <w:tblGrid>
        <w:gridCol w:w="1696"/>
        <w:gridCol w:w="1843"/>
        <w:gridCol w:w="2693"/>
      </w:tblGrid>
      <w:tr w:rsidR="00BD730B" w14:paraId="52BA7310" w14:textId="5834D1A5" w:rsidTr="0048080F">
        <w:tc>
          <w:tcPr>
            <w:tcW w:w="1696" w:type="dxa"/>
          </w:tcPr>
          <w:p w14:paraId="1B12074C" w14:textId="4834E358" w:rsidR="00BD730B" w:rsidRPr="00BD730B" w:rsidRDefault="00BD730B" w:rsidP="00444DA3">
            <w:pPr>
              <w:jc w:val="both"/>
              <w:rPr>
                <w:rFonts w:cs="Times New Roman"/>
                <w:sz w:val="24"/>
                <w:szCs w:val="24"/>
              </w:rPr>
            </w:pPr>
            <w:r w:rsidRPr="00937B13">
              <w:rPr>
                <w:rFonts w:ascii="Traditional Arabic" w:eastAsia="Times New Roman" w:hAnsi="Traditional Arabic" w:cs="Traditional Arabic"/>
                <w:color w:val="000000"/>
                <w:sz w:val="32"/>
                <w:szCs w:val="32"/>
                <w:rtl/>
                <w:lang w:eastAsia="tr-TR"/>
              </w:rPr>
              <w:t>مَنْ يَ</w:t>
            </w:r>
            <w:r>
              <w:rPr>
                <w:rFonts w:ascii="Traditional Arabic" w:eastAsia="Times New Roman" w:hAnsi="Traditional Arabic" w:cs="Traditional Arabic" w:hint="cs"/>
                <w:color w:val="000000"/>
                <w:sz w:val="32"/>
                <w:szCs w:val="32"/>
                <w:rtl/>
                <w:lang w:eastAsia="tr-TR"/>
              </w:rPr>
              <w:t>فْعَلْ</w:t>
            </w:r>
          </w:p>
        </w:tc>
        <w:tc>
          <w:tcPr>
            <w:tcW w:w="1843" w:type="dxa"/>
          </w:tcPr>
          <w:p w14:paraId="1DAEB74B" w14:textId="1DBE7626" w:rsidR="00BD730B" w:rsidRDefault="00BD730B" w:rsidP="00444DA3">
            <w:pPr>
              <w:jc w:val="both"/>
              <w:rPr>
                <w:rFonts w:ascii="Times New Roman" w:hAnsi="Times New Roman" w:cs="Times New Roman"/>
                <w:sz w:val="24"/>
                <w:szCs w:val="24"/>
              </w:rPr>
            </w:pPr>
            <w:r>
              <w:rPr>
                <w:rFonts w:ascii="Times New Roman" w:hAnsi="Times New Roman" w:cs="Times New Roman"/>
                <w:sz w:val="24"/>
                <w:szCs w:val="24"/>
              </w:rPr>
              <w:t>Kim yaparsa</w:t>
            </w:r>
          </w:p>
        </w:tc>
        <w:tc>
          <w:tcPr>
            <w:tcW w:w="2693" w:type="dxa"/>
          </w:tcPr>
          <w:p w14:paraId="7D5B79F5" w14:textId="248C02B2" w:rsidR="00BD730B" w:rsidRDefault="00BD730B" w:rsidP="00444DA3">
            <w:pPr>
              <w:jc w:val="both"/>
              <w:rPr>
                <w:rFonts w:ascii="Times New Roman" w:hAnsi="Times New Roman" w:cs="Times New Roman"/>
                <w:sz w:val="24"/>
                <w:szCs w:val="24"/>
              </w:rPr>
            </w:pPr>
            <w:r>
              <w:rPr>
                <w:rFonts w:ascii="Times New Roman" w:hAnsi="Times New Roman" w:cs="Times New Roman"/>
                <w:sz w:val="24"/>
                <w:szCs w:val="24"/>
              </w:rPr>
              <w:t>Gelecekte kim yaparsa</w:t>
            </w:r>
          </w:p>
        </w:tc>
      </w:tr>
      <w:tr w:rsidR="00BD730B" w14:paraId="50AB9215" w14:textId="3962B619" w:rsidTr="0048080F">
        <w:tc>
          <w:tcPr>
            <w:tcW w:w="1696" w:type="dxa"/>
          </w:tcPr>
          <w:p w14:paraId="55DD1D34" w14:textId="78C6C30F" w:rsidR="00BD730B" w:rsidRDefault="00BD730B" w:rsidP="00444DA3">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مَنْ كَانَ يَ</w:t>
            </w:r>
            <w:r>
              <w:rPr>
                <w:rFonts w:ascii="Traditional Arabic" w:eastAsia="Times New Roman" w:hAnsi="Traditional Arabic" w:cs="Traditional Arabic" w:hint="cs"/>
                <w:color w:val="000000"/>
                <w:sz w:val="32"/>
                <w:szCs w:val="32"/>
                <w:rtl/>
                <w:lang w:eastAsia="tr-TR"/>
              </w:rPr>
              <w:t>فْعَلُ</w:t>
            </w:r>
          </w:p>
        </w:tc>
        <w:tc>
          <w:tcPr>
            <w:tcW w:w="1843" w:type="dxa"/>
          </w:tcPr>
          <w:p w14:paraId="1EB63F6A" w14:textId="2D67EDC4" w:rsidR="00BD730B" w:rsidRDefault="00BD730B" w:rsidP="00444DA3">
            <w:pPr>
              <w:jc w:val="both"/>
              <w:rPr>
                <w:rFonts w:ascii="Times New Roman" w:hAnsi="Times New Roman" w:cs="Times New Roman"/>
                <w:sz w:val="24"/>
                <w:szCs w:val="24"/>
              </w:rPr>
            </w:pPr>
            <w:r>
              <w:rPr>
                <w:rFonts w:ascii="Times New Roman" w:hAnsi="Times New Roman" w:cs="Times New Roman"/>
                <w:sz w:val="24"/>
                <w:szCs w:val="24"/>
              </w:rPr>
              <w:t>Kim yapıyorsa</w:t>
            </w:r>
          </w:p>
        </w:tc>
        <w:tc>
          <w:tcPr>
            <w:tcW w:w="2693" w:type="dxa"/>
          </w:tcPr>
          <w:p w14:paraId="1AF0ADEF" w14:textId="043E6005" w:rsidR="00BD730B" w:rsidRDefault="00BD730B" w:rsidP="00444DA3">
            <w:pPr>
              <w:jc w:val="both"/>
              <w:rPr>
                <w:rFonts w:ascii="Times New Roman" w:hAnsi="Times New Roman" w:cs="Times New Roman"/>
                <w:sz w:val="24"/>
                <w:szCs w:val="24"/>
              </w:rPr>
            </w:pPr>
            <w:r>
              <w:rPr>
                <w:rFonts w:ascii="Times New Roman" w:hAnsi="Times New Roman" w:cs="Times New Roman"/>
                <w:sz w:val="24"/>
                <w:szCs w:val="24"/>
              </w:rPr>
              <w:t>Şu anda kim yapıyorsa</w:t>
            </w:r>
          </w:p>
        </w:tc>
      </w:tr>
    </w:tbl>
    <w:p w14:paraId="01A367D3" w14:textId="572A259B" w:rsidR="004E3860" w:rsidRDefault="004E3860" w:rsidP="00531834">
      <w:pPr>
        <w:jc w:val="both"/>
        <w:rPr>
          <w:rFonts w:ascii="Times New Roman" w:hAnsi="Times New Roman" w:cs="Times New Roman"/>
          <w:sz w:val="24"/>
          <w:szCs w:val="24"/>
        </w:rPr>
      </w:pPr>
    </w:p>
    <w:p w14:paraId="055E88DC" w14:textId="2FBDD200" w:rsidR="002B7364" w:rsidRPr="002B7364" w:rsidRDefault="00A70D75" w:rsidP="002B7364">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فَ</w:t>
      </w:r>
      <w:r>
        <w:rPr>
          <w:rFonts w:ascii="Times New Roman" w:hAnsi="Times New Roman" w:cs="Times New Roman"/>
          <w:sz w:val="24"/>
          <w:szCs w:val="24"/>
        </w:rPr>
        <w:t xml:space="preserve">: Cevap </w:t>
      </w:r>
      <w:proofErr w:type="spellStart"/>
      <w:r>
        <w:rPr>
          <w:rFonts w:ascii="Times New Roman" w:hAnsi="Times New Roman" w:cs="Times New Roman"/>
          <w:sz w:val="24"/>
          <w:szCs w:val="24"/>
        </w:rPr>
        <w:t>fâ’sıdır</w:t>
      </w:r>
      <w:proofErr w:type="spellEnd"/>
      <w:r>
        <w:rPr>
          <w:rFonts w:ascii="Times New Roman" w:hAnsi="Times New Roman" w:cs="Times New Roman"/>
          <w:sz w:val="24"/>
          <w:szCs w:val="24"/>
        </w:rPr>
        <w:t xml:space="preserve">. </w:t>
      </w:r>
      <w:r w:rsidR="002B7364">
        <w:rPr>
          <w:rFonts w:ascii="Times New Roman" w:hAnsi="Times New Roman" w:cs="Times New Roman"/>
          <w:sz w:val="24"/>
          <w:szCs w:val="24"/>
        </w:rPr>
        <w:t xml:space="preserve">Şart cümlesinden sonra cevap cümlesinin başına gelir. </w:t>
      </w:r>
      <w:r w:rsidR="002B7364" w:rsidRPr="002B7364">
        <w:rPr>
          <w:rFonts w:ascii="Times New Roman" w:hAnsi="Times New Roman" w:cs="Times New Roman"/>
          <w:sz w:val="24"/>
          <w:szCs w:val="24"/>
        </w:rPr>
        <w:t xml:space="preserve">Bazı durumlarda cevap cümlesinden önce </w:t>
      </w:r>
      <w:proofErr w:type="spellStart"/>
      <w:r w:rsidR="002B7364" w:rsidRPr="002B7364">
        <w:rPr>
          <w:rFonts w:ascii="Times New Roman" w:hAnsi="Times New Roman" w:cs="Times New Roman"/>
          <w:sz w:val="24"/>
          <w:szCs w:val="24"/>
        </w:rPr>
        <w:t>fâ</w:t>
      </w:r>
      <w:proofErr w:type="spellEnd"/>
      <w:r w:rsidR="002B7364" w:rsidRPr="002B7364">
        <w:rPr>
          <w:rFonts w:ascii="Times New Roman" w:hAnsi="Times New Roman" w:cs="Times New Roman"/>
          <w:sz w:val="24"/>
          <w:szCs w:val="24"/>
        </w:rPr>
        <w:t xml:space="preserve"> (</w:t>
      </w:r>
      <w:r w:rsidR="002B7364" w:rsidRPr="0002134F">
        <w:rPr>
          <w:rStyle w:val="Arapa16Char"/>
          <w:rFonts w:hint="cs"/>
          <w:rtl/>
        </w:rPr>
        <w:t>فَ</w:t>
      </w:r>
      <w:r w:rsidR="002B7364" w:rsidRPr="002B7364">
        <w:rPr>
          <w:rFonts w:ascii="Times New Roman" w:hAnsi="Times New Roman" w:cs="Times New Roman"/>
          <w:sz w:val="24"/>
          <w:szCs w:val="24"/>
        </w:rPr>
        <w:t xml:space="preserve">) gelir, bazı durumlarda gelmez. Bu </w:t>
      </w:r>
      <w:proofErr w:type="spellStart"/>
      <w:r w:rsidR="002B7364" w:rsidRPr="002B7364">
        <w:rPr>
          <w:rFonts w:ascii="Times New Roman" w:hAnsi="Times New Roman" w:cs="Times New Roman"/>
          <w:sz w:val="24"/>
          <w:szCs w:val="24"/>
        </w:rPr>
        <w:t>fâ’ya</w:t>
      </w:r>
      <w:proofErr w:type="spellEnd"/>
      <w:r w:rsidR="002B7364" w:rsidRPr="002B7364">
        <w:rPr>
          <w:rFonts w:ascii="Times New Roman" w:hAnsi="Times New Roman" w:cs="Times New Roman"/>
          <w:sz w:val="24"/>
          <w:szCs w:val="24"/>
        </w:rPr>
        <w:t xml:space="preserve"> </w:t>
      </w:r>
      <w:proofErr w:type="spellStart"/>
      <w:r w:rsidR="002B7364" w:rsidRPr="002B7364">
        <w:rPr>
          <w:rFonts w:ascii="Times New Roman" w:hAnsi="Times New Roman" w:cs="Times New Roman"/>
          <w:sz w:val="24"/>
          <w:szCs w:val="24"/>
        </w:rPr>
        <w:t>fâ</w:t>
      </w:r>
      <w:proofErr w:type="spellEnd"/>
      <w:r w:rsidR="002B7364" w:rsidRPr="002B7364">
        <w:rPr>
          <w:rFonts w:ascii="Times New Roman" w:hAnsi="Times New Roman" w:cs="Times New Roman"/>
          <w:sz w:val="24"/>
          <w:szCs w:val="24"/>
        </w:rPr>
        <w:t xml:space="preserve">-ı </w:t>
      </w:r>
      <w:proofErr w:type="spellStart"/>
      <w:r w:rsidR="002B7364" w:rsidRPr="002B7364">
        <w:rPr>
          <w:rFonts w:ascii="Times New Roman" w:hAnsi="Times New Roman" w:cs="Times New Roman"/>
          <w:sz w:val="24"/>
          <w:szCs w:val="24"/>
        </w:rPr>
        <w:t>cevabiyye</w:t>
      </w:r>
      <w:proofErr w:type="spellEnd"/>
      <w:r w:rsidR="002B7364" w:rsidRPr="002B7364">
        <w:rPr>
          <w:rFonts w:ascii="Times New Roman" w:hAnsi="Times New Roman" w:cs="Times New Roman"/>
          <w:sz w:val="24"/>
          <w:szCs w:val="24"/>
        </w:rPr>
        <w:t xml:space="preserve"> denir.</w:t>
      </w:r>
    </w:p>
    <w:p w14:paraId="3C513ABE" w14:textId="77777777" w:rsidR="002B7364" w:rsidRPr="002B7364" w:rsidRDefault="002B7364" w:rsidP="002B7364">
      <w:pPr>
        <w:jc w:val="both"/>
        <w:rPr>
          <w:rFonts w:ascii="Times New Roman" w:hAnsi="Times New Roman" w:cs="Times New Roman"/>
          <w:sz w:val="24"/>
          <w:szCs w:val="24"/>
        </w:rPr>
      </w:pPr>
      <w:proofErr w:type="spellStart"/>
      <w:r w:rsidRPr="002B7364">
        <w:rPr>
          <w:rFonts w:ascii="Times New Roman" w:hAnsi="Times New Roman" w:cs="Times New Roman"/>
          <w:sz w:val="24"/>
          <w:szCs w:val="24"/>
        </w:rPr>
        <w:t>Cevâp</w:t>
      </w:r>
      <w:proofErr w:type="spellEnd"/>
      <w:r w:rsidRPr="002B7364">
        <w:rPr>
          <w:rFonts w:ascii="Times New Roman" w:hAnsi="Times New Roman" w:cs="Times New Roman"/>
          <w:sz w:val="24"/>
          <w:szCs w:val="24"/>
        </w:rPr>
        <w:t xml:space="preserve"> cümlesinin başına </w:t>
      </w:r>
      <w:proofErr w:type="spellStart"/>
      <w:r w:rsidRPr="002B7364">
        <w:rPr>
          <w:rFonts w:ascii="Times New Roman" w:hAnsi="Times New Roman" w:cs="Times New Roman"/>
          <w:sz w:val="24"/>
          <w:szCs w:val="24"/>
        </w:rPr>
        <w:t>fâ</w:t>
      </w:r>
      <w:proofErr w:type="spellEnd"/>
      <w:r w:rsidRPr="002B7364">
        <w:rPr>
          <w:rFonts w:ascii="Times New Roman" w:hAnsi="Times New Roman" w:cs="Times New Roman"/>
          <w:sz w:val="24"/>
          <w:szCs w:val="24"/>
        </w:rPr>
        <w:t xml:space="preserve">-ı </w:t>
      </w:r>
      <w:proofErr w:type="spellStart"/>
      <w:r w:rsidRPr="002B7364">
        <w:rPr>
          <w:rFonts w:ascii="Times New Roman" w:hAnsi="Times New Roman" w:cs="Times New Roman"/>
          <w:sz w:val="24"/>
          <w:szCs w:val="24"/>
        </w:rPr>
        <w:t>cevabiyye</w:t>
      </w:r>
      <w:proofErr w:type="spellEnd"/>
      <w:r w:rsidRPr="002B7364">
        <w:rPr>
          <w:rFonts w:ascii="Times New Roman" w:hAnsi="Times New Roman" w:cs="Times New Roman"/>
          <w:sz w:val="24"/>
          <w:szCs w:val="24"/>
        </w:rPr>
        <w:t xml:space="preserve"> (</w:t>
      </w:r>
      <w:r w:rsidRPr="002B7364">
        <w:rPr>
          <w:rStyle w:val="Arapa16Char"/>
          <w:rtl/>
        </w:rPr>
        <w:t>فَ</w:t>
      </w:r>
      <w:r w:rsidRPr="002B7364">
        <w:rPr>
          <w:rFonts w:ascii="Times New Roman" w:hAnsi="Times New Roman" w:cs="Times New Roman"/>
          <w:sz w:val="24"/>
          <w:szCs w:val="24"/>
        </w:rPr>
        <w:t>) gelmesi:</w:t>
      </w:r>
    </w:p>
    <w:p w14:paraId="13476C0F" w14:textId="77777777" w:rsidR="002B7364" w:rsidRPr="001406C4" w:rsidRDefault="002B7364" w:rsidP="002B7364">
      <w:pPr>
        <w:pStyle w:val="ListeParagraf"/>
        <w:numPr>
          <w:ilvl w:val="0"/>
          <w:numId w:val="5"/>
        </w:numPr>
        <w:spacing w:after="200" w:line="276" w:lineRule="auto"/>
        <w:jc w:val="both"/>
        <w:rPr>
          <w:rStyle w:val="Trke12Char"/>
        </w:rPr>
      </w:pPr>
      <w:r w:rsidRPr="0002134F">
        <w:rPr>
          <w:rFonts w:ascii="Times New Roman" w:hAnsi="Times New Roman" w:cs="Times New Roman"/>
          <w:sz w:val="24"/>
          <w:szCs w:val="24"/>
        </w:rPr>
        <w:t xml:space="preserve">Cevap cümlesinin başında </w:t>
      </w:r>
      <w:proofErr w:type="gramStart"/>
      <w:r w:rsidRPr="0002134F">
        <w:rPr>
          <w:rStyle w:val="Arapa16Char"/>
          <w:rtl/>
        </w:rPr>
        <w:t>سَ</w:t>
      </w:r>
      <w:r w:rsidRPr="0002134F">
        <w:rPr>
          <w:rFonts w:ascii="Times New Roman" w:hAnsi="Times New Roman" w:cs="Times New Roman"/>
          <w:sz w:val="24"/>
          <w:szCs w:val="24"/>
        </w:rPr>
        <w:t xml:space="preserve"> ,</w:t>
      </w:r>
      <w:proofErr w:type="gramEnd"/>
      <w:r w:rsidRPr="0002134F">
        <w:rPr>
          <w:rFonts w:ascii="Times New Roman" w:hAnsi="Times New Roman" w:cs="Times New Roman"/>
          <w:sz w:val="24"/>
          <w:szCs w:val="24"/>
        </w:rPr>
        <w:t xml:space="preserve"> </w:t>
      </w:r>
      <w:r w:rsidRPr="0002134F">
        <w:rPr>
          <w:rStyle w:val="Arapa16Char"/>
          <w:rtl/>
        </w:rPr>
        <w:t>سَوْفَ</w:t>
      </w:r>
      <w:r w:rsidRPr="0002134F">
        <w:rPr>
          <w:rFonts w:ascii="Times New Roman" w:hAnsi="Times New Roman" w:cs="Times New Roman"/>
          <w:sz w:val="24"/>
          <w:szCs w:val="24"/>
        </w:rPr>
        <w:t xml:space="preserve"> , </w:t>
      </w:r>
      <w:r w:rsidRPr="0002134F">
        <w:rPr>
          <w:rStyle w:val="Arapa16Char"/>
          <w:rtl/>
        </w:rPr>
        <w:t>قَدْ</w:t>
      </w:r>
      <w:r w:rsidRPr="0002134F">
        <w:rPr>
          <w:rFonts w:ascii="Times New Roman" w:hAnsi="Times New Roman" w:cs="Times New Roman"/>
          <w:sz w:val="24"/>
          <w:szCs w:val="24"/>
        </w:rPr>
        <w:t xml:space="preserve"> bulununca</w:t>
      </w:r>
      <w:r>
        <w:rPr>
          <w:rFonts w:ascii="Times New Roman" w:hAnsi="Times New Roman" w:cs="Times New Roman"/>
          <w:sz w:val="24"/>
          <w:szCs w:val="24"/>
        </w:rPr>
        <w:t xml:space="preserve">. </w:t>
      </w:r>
      <w:r w:rsidRPr="001406C4">
        <w:rPr>
          <w:rStyle w:val="Trke12Char"/>
        </w:rPr>
        <w:t>Cevap fiili mazi ise ve başında</w:t>
      </w:r>
      <w:r w:rsidRPr="00402E62">
        <w:t xml:space="preserve"> </w:t>
      </w:r>
      <w:r w:rsidRPr="0002134F">
        <w:rPr>
          <w:rStyle w:val="Arapa16Char"/>
          <w:rtl/>
        </w:rPr>
        <w:t>قَدْ</w:t>
      </w:r>
      <w:r w:rsidRPr="00402E62">
        <w:t xml:space="preserve"> </w:t>
      </w:r>
      <w:r w:rsidRPr="001406C4">
        <w:rPr>
          <w:rStyle w:val="Trke12Char"/>
        </w:rPr>
        <w:t>olmadan</w:t>
      </w:r>
      <w:r w:rsidRPr="00402E62">
        <w:t xml:space="preserve"> </w:t>
      </w:r>
      <w:r w:rsidRPr="0002134F">
        <w:rPr>
          <w:rStyle w:val="Arapa16Char"/>
          <w:rtl/>
        </w:rPr>
        <w:t>فَ</w:t>
      </w:r>
      <w:r w:rsidRPr="00402E62">
        <w:t xml:space="preserve"> </w:t>
      </w:r>
      <w:r w:rsidRPr="001406C4">
        <w:rPr>
          <w:rStyle w:val="Trke12Char"/>
        </w:rPr>
        <w:t>varsa</w:t>
      </w:r>
      <w:r w:rsidRPr="00402E62">
        <w:t xml:space="preserve"> </w:t>
      </w:r>
      <w:r w:rsidRPr="0002134F">
        <w:rPr>
          <w:rStyle w:val="Arapa16Char"/>
          <w:rtl/>
        </w:rPr>
        <w:t>قَدْ</w:t>
      </w:r>
      <w:r w:rsidRPr="00402E62">
        <w:t xml:space="preserve"> </w:t>
      </w:r>
      <w:r w:rsidRPr="001406C4">
        <w:rPr>
          <w:rStyle w:val="Trke12Char"/>
        </w:rPr>
        <w:t>var ve hazf edilmiş kabul edilir.</w:t>
      </w:r>
    </w:p>
    <w:p w14:paraId="3609378B"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lastRenderedPageBreak/>
        <w:t xml:space="preserve">Cevap fiili </w:t>
      </w:r>
      <w:r w:rsidRPr="0002134F">
        <w:rPr>
          <w:rStyle w:val="Arapa16Char"/>
          <w:rtl/>
        </w:rPr>
        <w:t>مَا</w:t>
      </w:r>
      <w:r w:rsidRPr="0002134F">
        <w:rPr>
          <w:rFonts w:ascii="Times New Roman" w:hAnsi="Times New Roman" w:cs="Times New Roman"/>
          <w:sz w:val="24"/>
          <w:szCs w:val="24"/>
        </w:rPr>
        <w:t xml:space="preserve"> veya </w:t>
      </w:r>
      <w:r w:rsidRPr="0002134F">
        <w:rPr>
          <w:rStyle w:val="Arapa16Char"/>
          <w:rtl/>
        </w:rPr>
        <w:t>لَنْ</w:t>
      </w:r>
      <w:r w:rsidRPr="0002134F">
        <w:rPr>
          <w:rFonts w:ascii="Times New Roman" w:hAnsi="Times New Roman" w:cs="Times New Roman"/>
          <w:sz w:val="24"/>
          <w:szCs w:val="24"/>
        </w:rPr>
        <w:t xml:space="preserve"> ile olumsuz olursa</w:t>
      </w:r>
    </w:p>
    <w:p w14:paraId="1AA49CE6" w14:textId="77777777" w:rsidR="002B7364"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Cevap isim cümlesi olunca</w:t>
      </w:r>
    </w:p>
    <w:p w14:paraId="3823EF62"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Cevap cümlesi harflerle başlayan </w:t>
      </w:r>
      <w:proofErr w:type="spellStart"/>
      <w:r>
        <w:rPr>
          <w:rFonts w:ascii="Times New Roman" w:hAnsi="Times New Roman" w:cs="Times New Roman"/>
          <w:sz w:val="24"/>
          <w:szCs w:val="24"/>
        </w:rPr>
        <w:t>mensuh</w:t>
      </w:r>
      <w:proofErr w:type="spellEnd"/>
      <w:r>
        <w:rPr>
          <w:rFonts w:ascii="Times New Roman" w:hAnsi="Times New Roman" w:cs="Times New Roman"/>
          <w:sz w:val="24"/>
          <w:szCs w:val="24"/>
        </w:rPr>
        <w:t xml:space="preserve"> isim cümlesi ise (</w:t>
      </w:r>
      <w:proofErr w:type="spellStart"/>
      <w:r>
        <w:rPr>
          <w:rFonts w:ascii="Times New Roman" w:hAnsi="Times New Roman" w:cs="Times New Roman"/>
          <w:sz w:val="24"/>
          <w:szCs w:val="24"/>
        </w:rPr>
        <w:t>İnne</w:t>
      </w:r>
      <w:proofErr w:type="spellEnd"/>
      <w:r>
        <w:rPr>
          <w:rFonts w:ascii="Times New Roman" w:hAnsi="Times New Roman" w:cs="Times New Roman"/>
          <w:sz w:val="24"/>
          <w:szCs w:val="24"/>
        </w:rPr>
        <w:t xml:space="preserve"> ve benzerleri, cinsini nefyeden Lâ gibi)</w:t>
      </w:r>
    </w:p>
    <w:p w14:paraId="55A3558C"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Cevap fiili emir, nehiy, istifham gibi talep bildirirse</w:t>
      </w:r>
    </w:p>
    <w:p w14:paraId="7615B89E"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fiili </w:t>
      </w:r>
      <w:proofErr w:type="spellStart"/>
      <w:r w:rsidRPr="0002134F">
        <w:rPr>
          <w:rFonts w:ascii="Times New Roman" w:hAnsi="Times New Roman" w:cs="Times New Roman"/>
          <w:sz w:val="24"/>
          <w:szCs w:val="24"/>
        </w:rPr>
        <w:t>c</w:t>
      </w:r>
      <w:r>
        <w:rPr>
          <w:rFonts w:ascii="Times New Roman" w:hAnsi="Times New Roman" w:cs="Times New Roman"/>
          <w:sz w:val="24"/>
          <w:szCs w:val="24"/>
        </w:rPr>
        <w:t>â</w:t>
      </w:r>
      <w:r w:rsidRPr="0002134F">
        <w:rPr>
          <w:rFonts w:ascii="Times New Roman" w:hAnsi="Times New Roman" w:cs="Times New Roman"/>
          <w:sz w:val="24"/>
          <w:szCs w:val="24"/>
        </w:rPr>
        <w:t>mid</w:t>
      </w:r>
      <w:proofErr w:type="spellEnd"/>
      <w:r w:rsidRPr="0002134F">
        <w:rPr>
          <w:rFonts w:ascii="Times New Roman" w:hAnsi="Times New Roman" w:cs="Times New Roman"/>
          <w:sz w:val="24"/>
          <w:szCs w:val="24"/>
        </w:rPr>
        <w:t xml:space="preserve"> fiilse (</w:t>
      </w:r>
      <w:r w:rsidRPr="00925E84">
        <w:rPr>
          <w:rStyle w:val="Arapa16Char"/>
          <w:rtl/>
        </w:rPr>
        <w:t>عَسَى</w:t>
      </w:r>
      <w:r w:rsidRPr="00AC0D43">
        <w:rPr>
          <w:rStyle w:val="Trke12Char"/>
        </w:rPr>
        <w:t>,</w:t>
      </w:r>
      <w:r w:rsidRPr="00925E84">
        <w:t xml:space="preserve"> </w:t>
      </w:r>
      <w:r w:rsidRPr="00925E84">
        <w:rPr>
          <w:rStyle w:val="Arapa16Char"/>
          <w:rtl/>
        </w:rPr>
        <w:t>لَيْسَ</w:t>
      </w:r>
      <w:r w:rsidRPr="00AC0D43">
        <w:rPr>
          <w:rStyle w:val="Trke12Char"/>
        </w:rPr>
        <w:t>,</w:t>
      </w:r>
      <w:r>
        <w:t xml:space="preserve"> </w:t>
      </w:r>
      <w:r w:rsidRPr="00925E84">
        <w:rPr>
          <w:rStyle w:val="Arapa16Char"/>
          <w:rtl/>
        </w:rPr>
        <w:t>نِعْمَ</w:t>
      </w:r>
      <w:r w:rsidRPr="00AC0D43">
        <w:rPr>
          <w:rStyle w:val="Trke12Char"/>
        </w:rPr>
        <w:t>,</w:t>
      </w:r>
      <w:r w:rsidRPr="00925E84">
        <w:t xml:space="preserve"> </w:t>
      </w:r>
      <w:r w:rsidRPr="00925E84">
        <w:rPr>
          <w:rStyle w:val="Arapa16Char"/>
          <w:rtl/>
        </w:rPr>
        <w:t>بِئْسَ</w:t>
      </w:r>
      <w:r w:rsidRPr="00AC0D43">
        <w:rPr>
          <w:rStyle w:val="Trke12Char"/>
        </w:rPr>
        <w:t>,</w:t>
      </w:r>
      <w:r w:rsidRPr="00925E84">
        <w:t xml:space="preserve"> </w:t>
      </w:r>
      <w:r w:rsidRPr="00925E84">
        <w:rPr>
          <w:rStyle w:val="Arapa16Char"/>
          <w:rtl/>
        </w:rPr>
        <w:t>سَاءَ</w:t>
      </w:r>
      <w:r>
        <w:rPr>
          <w:rFonts w:ascii="Times New Roman" w:hAnsi="Times New Roman" w:cs="Times New Roman"/>
          <w:sz w:val="24"/>
          <w:szCs w:val="24"/>
        </w:rPr>
        <w:t xml:space="preserve"> </w:t>
      </w:r>
      <w:r w:rsidRPr="0002134F">
        <w:rPr>
          <w:rFonts w:ascii="Times New Roman" w:hAnsi="Times New Roman" w:cs="Times New Roman"/>
          <w:sz w:val="24"/>
          <w:szCs w:val="24"/>
        </w:rPr>
        <w:t>gibi)</w:t>
      </w:r>
    </w:p>
    <w:p w14:paraId="3A5880A8"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cümlesinin başında </w:t>
      </w:r>
      <w:r w:rsidRPr="0002134F">
        <w:rPr>
          <w:rStyle w:val="Arapa16Char"/>
          <w:rtl/>
        </w:rPr>
        <w:t>إِنَّمَا</w:t>
      </w:r>
      <w:r w:rsidRPr="0002134F">
        <w:rPr>
          <w:rFonts w:ascii="Times New Roman" w:hAnsi="Times New Roman" w:cs="Times New Roman"/>
          <w:sz w:val="24"/>
          <w:szCs w:val="24"/>
        </w:rPr>
        <w:t xml:space="preserve"> varsa</w:t>
      </w:r>
    </w:p>
    <w:p w14:paraId="704C7F3A"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Cevap cümlesi yeni bir şart</w:t>
      </w:r>
      <w:r>
        <w:rPr>
          <w:rFonts w:ascii="Times New Roman" w:hAnsi="Times New Roman" w:cs="Times New Roman"/>
          <w:sz w:val="24"/>
          <w:szCs w:val="24"/>
        </w:rPr>
        <w:t>-cevap</w:t>
      </w:r>
      <w:r w:rsidRPr="0002134F">
        <w:rPr>
          <w:rFonts w:ascii="Times New Roman" w:hAnsi="Times New Roman" w:cs="Times New Roman"/>
          <w:sz w:val="24"/>
          <w:szCs w:val="24"/>
        </w:rPr>
        <w:t xml:space="preserve"> cümlesi ise</w:t>
      </w:r>
    </w:p>
    <w:p w14:paraId="41B9B7E0" w14:textId="77777777" w:rsidR="002B7364" w:rsidRPr="00730147" w:rsidRDefault="002B7364" w:rsidP="002B7364">
      <w:pPr>
        <w:jc w:val="both"/>
        <w:rPr>
          <w:rFonts w:ascii="Times New Roman" w:hAnsi="Times New Roman" w:cs="Times New Roman"/>
          <w:sz w:val="24"/>
          <w:szCs w:val="24"/>
        </w:rPr>
      </w:pPr>
      <w:proofErr w:type="spellStart"/>
      <w:r w:rsidRPr="00730147">
        <w:rPr>
          <w:rFonts w:ascii="Times New Roman" w:hAnsi="Times New Roman" w:cs="Times New Roman"/>
          <w:sz w:val="24"/>
          <w:szCs w:val="24"/>
        </w:rPr>
        <w:t>Cevâp</w:t>
      </w:r>
      <w:proofErr w:type="spellEnd"/>
      <w:r w:rsidRPr="00730147">
        <w:rPr>
          <w:rFonts w:ascii="Times New Roman" w:hAnsi="Times New Roman" w:cs="Times New Roman"/>
          <w:sz w:val="24"/>
          <w:szCs w:val="24"/>
        </w:rPr>
        <w:t xml:space="preserve"> cümlesinin başına </w:t>
      </w:r>
      <w:proofErr w:type="spellStart"/>
      <w:r w:rsidRPr="00730147">
        <w:rPr>
          <w:rFonts w:ascii="Times New Roman" w:hAnsi="Times New Roman" w:cs="Times New Roman"/>
          <w:sz w:val="24"/>
          <w:szCs w:val="24"/>
        </w:rPr>
        <w:t>fâ</w:t>
      </w:r>
      <w:proofErr w:type="spellEnd"/>
      <w:r w:rsidRPr="00730147">
        <w:rPr>
          <w:rFonts w:ascii="Times New Roman" w:hAnsi="Times New Roman" w:cs="Times New Roman"/>
          <w:sz w:val="24"/>
          <w:szCs w:val="24"/>
        </w:rPr>
        <w:t xml:space="preserve">-ı </w:t>
      </w:r>
      <w:proofErr w:type="spellStart"/>
      <w:r w:rsidRPr="00730147">
        <w:rPr>
          <w:rFonts w:ascii="Times New Roman" w:hAnsi="Times New Roman" w:cs="Times New Roman"/>
          <w:sz w:val="24"/>
          <w:szCs w:val="24"/>
        </w:rPr>
        <w:t>cevabiyye</w:t>
      </w:r>
      <w:proofErr w:type="spellEnd"/>
      <w:r w:rsidRPr="00730147">
        <w:rPr>
          <w:rFonts w:ascii="Times New Roman" w:hAnsi="Times New Roman" w:cs="Times New Roman"/>
          <w:sz w:val="24"/>
          <w:szCs w:val="24"/>
        </w:rPr>
        <w:t xml:space="preserve"> (</w:t>
      </w:r>
      <w:r w:rsidRPr="00730147">
        <w:rPr>
          <w:rStyle w:val="Arapa16Char"/>
          <w:rtl/>
        </w:rPr>
        <w:t>فَ</w:t>
      </w:r>
      <w:r w:rsidRPr="00730147">
        <w:rPr>
          <w:rFonts w:ascii="Times New Roman" w:hAnsi="Times New Roman" w:cs="Times New Roman"/>
          <w:sz w:val="24"/>
          <w:szCs w:val="24"/>
        </w:rPr>
        <w:t>) gelmemesi:</w:t>
      </w:r>
    </w:p>
    <w:p w14:paraId="0CCFE41F" w14:textId="77777777" w:rsidR="002B7364" w:rsidRDefault="002B7364" w:rsidP="002B7364">
      <w:pPr>
        <w:pStyle w:val="ListeParagraf"/>
        <w:numPr>
          <w:ilvl w:val="0"/>
          <w:numId w:val="6"/>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Cevap fiili olumlu </w:t>
      </w:r>
      <w:proofErr w:type="spellStart"/>
      <w:r>
        <w:rPr>
          <w:rFonts w:ascii="Times New Roman" w:hAnsi="Times New Roman" w:cs="Times New Roman"/>
          <w:sz w:val="24"/>
          <w:szCs w:val="24"/>
        </w:rPr>
        <w:t>muzari</w:t>
      </w:r>
      <w:proofErr w:type="spellEnd"/>
      <w:r>
        <w:rPr>
          <w:rFonts w:ascii="Times New Roman" w:hAnsi="Times New Roman" w:cs="Times New Roman"/>
          <w:sz w:val="24"/>
          <w:szCs w:val="24"/>
        </w:rPr>
        <w:t xml:space="preserve"> ise</w:t>
      </w:r>
    </w:p>
    <w:p w14:paraId="1E6F2147" w14:textId="0B95094A" w:rsidR="002B7364" w:rsidRPr="0002134F" w:rsidRDefault="002B7364" w:rsidP="002B7364">
      <w:pPr>
        <w:pStyle w:val="ListeParagraf"/>
        <w:numPr>
          <w:ilvl w:val="0"/>
          <w:numId w:val="6"/>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fiili </w:t>
      </w:r>
      <w:r>
        <w:rPr>
          <w:rStyle w:val="Arapa16Char"/>
          <w:rtl/>
        </w:rPr>
        <w:t>ل</w:t>
      </w:r>
      <w:r>
        <w:rPr>
          <w:rStyle w:val="Arapa16Char"/>
          <w:rFonts w:hint="cs"/>
          <w:rtl/>
        </w:rPr>
        <w:t>َ</w:t>
      </w:r>
      <w:r>
        <w:rPr>
          <w:rStyle w:val="Arapa16Char"/>
          <w:rtl/>
        </w:rPr>
        <w:t>ا</w:t>
      </w:r>
      <w:r w:rsidRPr="0002134F">
        <w:rPr>
          <w:rFonts w:ascii="Times New Roman" w:hAnsi="Times New Roman" w:cs="Times New Roman"/>
          <w:sz w:val="24"/>
          <w:szCs w:val="24"/>
        </w:rPr>
        <w:t xml:space="preserve"> ile olumsuz </w:t>
      </w:r>
      <w:proofErr w:type="spellStart"/>
      <w:r w:rsidRPr="0002134F">
        <w:rPr>
          <w:rFonts w:ascii="Times New Roman" w:hAnsi="Times New Roman" w:cs="Times New Roman"/>
          <w:sz w:val="24"/>
          <w:szCs w:val="24"/>
        </w:rPr>
        <w:t>muzari</w:t>
      </w:r>
      <w:proofErr w:type="spellEnd"/>
      <w:r w:rsidRPr="0002134F">
        <w:rPr>
          <w:rFonts w:ascii="Times New Roman" w:hAnsi="Times New Roman" w:cs="Times New Roman"/>
          <w:sz w:val="24"/>
          <w:szCs w:val="24"/>
        </w:rPr>
        <w:t xml:space="preserve"> ise</w:t>
      </w:r>
      <w:r>
        <w:rPr>
          <w:rFonts w:ascii="Times New Roman" w:hAnsi="Times New Roman" w:cs="Times New Roman"/>
          <w:sz w:val="24"/>
          <w:szCs w:val="24"/>
        </w:rPr>
        <w:t xml:space="preserve">: </w:t>
      </w:r>
      <w:proofErr w:type="spellStart"/>
      <w:r>
        <w:rPr>
          <w:rFonts w:ascii="Times New Roman" w:hAnsi="Times New Roman" w:cs="Times New Roman"/>
          <w:sz w:val="24"/>
          <w:szCs w:val="24"/>
        </w:rPr>
        <w:t>Muzari</w:t>
      </w:r>
      <w:proofErr w:type="spellEnd"/>
      <w:r>
        <w:rPr>
          <w:rFonts w:ascii="Times New Roman" w:hAnsi="Times New Roman" w:cs="Times New Roman"/>
          <w:sz w:val="24"/>
          <w:szCs w:val="24"/>
        </w:rPr>
        <w:t xml:space="preserve"> fiilin başına </w:t>
      </w:r>
      <w:r w:rsidR="00CA2E65">
        <w:rPr>
          <w:rFonts w:ascii="Times New Roman" w:hAnsi="Times New Roman" w:cs="Times New Roman"/>
          <w:sz w:val="24"/>
          <w:szCs w:val="24"/>
        </w:rPr>
        <w:t xml:space="preserve">gelen </w:t>
      </w:r>
      <w:r w:rsidR="00CA2E65" w:rsidRPr="00CA2E65">
        <w:rPr>
          <w:rFonts w:ascii="Traditional Arabic" w:hAnsi="Traditional Arabic" w:cs="Traditional Arabic"/>
          <w:sz w:val="32"/>
          <w:szCs w:val="32"/>
          <w:rtl/>
        </w:rPr>
        <w:t>لَا</w:t>
      </w:r>
      <w:r w:rsidRPr="0002134F">
        <w:rPr>
          <w:rFonts w:ascii="Times New Roman" w:hAnsi="Times New Roman" w:cs="Times New Roman"/>
          <w:sz w:val="24"/>
          <w:szCs w:val="24"/>
        </w:rPr>
        <w:t xml:space="preserve"> </w:t>
      </w:r>
      <w:proofErr w:type="spellStart"/>
      <w:r>
        <w:rPr>
          <w:rFonts w:ascii="Times New Roman" w:hAnsi="Times New Roman" w:cs="Times New Roman"/>
          <w:sz w:val="24"/>
          <w:szCs w:val="24"/>
        </w:rPr>
        <w:t>muzari</w:t>
      </w:r>
      <w:proofErr w:type="spellEnd"/>
      <w:r>
        <w:rPr>
          <w:rFonts w:ascii="Times New Roman" w:hAnsi="Times New Roman" w:cs="Times New Roman"/>
          <w:sz w:val="24"/>
          <w:szCs w:val="24"/>
        </w:rPr>
        <w:t xml:space="preserve"> fiilin </w:t>
      </w:r>
      <w:proofErr w:type="spellStart"/>
      <w:r>
        <w:rPr>
          <w:rFonts w:ascii="Times New Roman" w:hAnsi="Times New Roman" w:cs="Times New Roman"/>
          <w:sz w:val="24"/>
          <w:szCs w:val="24"/>
        </w:rPr>
        <w:t>cezm</w:t>
      </w:r>
      <w:proofErr w:type="spellEnd"/>
      <w:r>
        <w:rPr>
          <w:rFonts w:ascii="Times New Roman" w:hAnsi="Times New Roman" w:cs="Times New Roman"/>
          <w:sz w:val="24"/>
          <w:szCs w:val="24"/>
        </w:rPr>
        <w:t xml:space="preserve"> edilmesini engellemez. Bu nedenle şart edatı </w:t>
      </w:r>
      <w:proofErr w:type="spellStart"/>
      <w:r>
        <w:rPr>
          <w:rFonts w:ascii="Times New Roman" w:hAnsi="Times New Roman" w:cs="Times New Roman"/>
          <w:sz w:val="24"/>
          <w:szCs w:val="24"/>
        </w:rPr>
        <w:t>muzariyi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cezm</w:t>
      </w:r>
      <w:proofErr w:type="spellEnd"/>
      <w:r>
        <w:rPr>
          <w:rFonts w:ascii="Times New Roman" w:hAnsi="Times New Roman" w:cs="Times New Roman"/>
          <w:sz w:val="24"/>
          <w:szCs w:val="24"/>
        </w:rPr>
        <w:t xml:space="preserve"> ettiyse başına </w:t>
      </w:r>
      <w:proofErr w:type="spellStart"/>
      <w:r>
        <w:rPr>
          <w:rFonts w:ascii="Times New Roman" w:hAnsi="Times New Roman" w:cs="Times New Roman"/>
          <w:sz w:val="24"/>
          <w:szCs w:val="24"/>
        </w:rPr>
        <w:t>fâ</w:t>
      </w:r>
      <w:proofErr w:type="spellEnd"/>
      <w:r>
        <w:rPr>
          <w:rFonts w:ascii="Times New Roman" w:hAnsi="Times New Roman" w:cs="Times New Roman"/>
          <w:sz w:val="24"/>
          <w:szCs w:val="24"/>
        </w:rPr>
        <w:t xml:space="preserve">-u </w:t>
      </w:r>
      <w:proofErr w:type="spellStart"/>
      <w:r>
        <w:rPr>
          <w:rFonts w:ascii="Times New Roman" w:hAnsi="Times New Roman" w:cs="Times New Roman"/>
          <w:sz w:val="24"/>
          <w:szCs w:val="24"/>
        </w:rPr>
        <w:t>cevabiyye</w:t>
      </w:r>
      <w:proofErr w:type="spellEnd"/>
      <w:r>
        <w:rPr>
          <w:rFonts w:ascii="Times New Roman" w:hAnsi="Times New Roman" w:cs="Times New Roman"/>
          <w:sz w:val="24"/>
          <w:szCs w:val="24"/>
        </w:rPr>
        <w:t xml:space="preserve"> gelmez.</w:t>
      </w:r>
    </w:p>
    <w:p w14:paraId="285C541F" w14:textId="77777777" w:rsidR="002B7364" w:rsidRPr="0002134F" w:rsidRDefault="002B7364" w:rsidP="002B7364">
      <w:pPr>
        <w:pStyle w:val="ListeParagraf"/>
        <w:numPr>
          <w:ilvl w:val="0"/>
          <w:numId w:val="6"/>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fiili başında </w:t>
      </w:r>
      <w:r w:rsidRPr="0002134F">
        <w:rPr>
          <w:rStyle w:val="Arapa16Char"/>
          <w:rtl/>
        </w:rPr>
        <w:t>قَدْ</w:t>
      </w:r>
      <w:r w:rsidRPr="0002134F">
        <w:rPr>
          <w:rFonts w:ascii="Times New Roman" w:hAnsi="Times New Roman" w:cs="Times New Roman"/>
          <w:sz w:val="24"/>
          <w:szCs w:val="24"/>
        </w:rPr>
        <w:t xml:space="preserve"> bulunmayan mazi fiilse</w:t>
      </w:r>
    </w:p>
    <w:p w14:paraId="7913ECFE" w14:textId="77777777" w:rsidR="002B7364" w:rsidRPr="0002134F" w:rsidRDefault="002B7364" w:rsidP="002B7364">
      <w:pPr>
        <w:pStyle w:val="ListeParagraf"/>
        <w:numPr>
          <w:ilvl w:val="0"/>
          <w:numId w:val="6"/>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fiili </w:t>
      </w:r>
      <w:r w:rsidRPr="0002134F">
        <w:rPr>
          <w:rStyle w:val="Arapa16Char"/>
          <w:rtl/>
        </w:rPr>
        <w:t>لَمْ</w:t>
      </w:r>
      <w:r w:rsidRPr="0002134F">
        <w:rPr>
          <w:rFonts w:ascii="Times New Roman" w:hAnsi="Times New Roman" w:cs="Times New Roman"/>
          <w:sz w:val="24"/>
          <w:szCs w:val="24"/>
        </w:rPr>
        <w:t xml:space="preserve"> ile olumsuz ise</w:t>
      </w:r>
    </w:p>
    <w:p w14:paraId="78964EC5" w14:textId="3F6D2DC5" w:rsidR="002B7364" w:rsidRDefault="00CA2E65" w:rsidP="00531834">
      <w:pPr>
        <w:jc w:val="both"/>
        <w:rPr>
          <w:rFonts w:ascii="Times New Roman" w:hAnsi="Times New Roman" w:cs="Times New Roman"/>
          <w:sz w:val="24"/>
          <w:szCs w:val="24"/>
        </w:rPr>
      </w:pPr>
      <w:r>
        <w:rPr>
          <w:rFonts w:ascii="Times New Roman" w:hAnsi="Times New Roman" w:cs="Times New Roman"/>
          <w:sz w:val="24"/>
          <w:szCs w:val="24"/>
        </w:rPr>
        <w:t xml:space="preserve">Burada cevap cümlesi </w:t>
      </w:r>
      <w:r w:rsidRPr="00937B13">
        <w:rPr>
          <w:rFonts w:ascii="Traditional Arabic" w:eastAsia="Times New Roman" w:hAnsi="Traditional Arabic" w:cs="Traditional Arabic"/>
          <w:color w:val="000000"/>
          <w:sz w:val="32"/>
          <w:szCs w:val="32"/>
          <w:rtl/>
          <w:lang w:eastAsia="tr-TR"/>
        </w:rPr>
        <w:t>إِنَّ</w:t>
      </w:r>
      <w:r>
        <w:rPr>
          <w:rFonts w:ascii="Times New Roman" w:hAnsi="Times New Roman" w:cs="Times New Roman"/>
          <w:sz w:val="24"/>
          <w:szCs w:val="24"/>
        </w:rPr>
        <w:t xml:space="preserve"> cümlesidir. Bu nedenle başına </w:t>
      </w:r>
      <w:proofErr w:type="spellStart"/>
      <w:r w:rsidRPr="00730147">
        <w:rPr>
          <w:rFonts w:ascii="Times New Roman" w:hAnsi="Times New Roman" w:cs="Times New Roman"/>
          <w:sz w:val="24"/>
          <w:szCs w:val="24"/>
        </w:rPr>
        <w:t>fâ</w:t>
      </w:r>
      <w:proofErr w:type="spellEnd"/>
      <w:r w:rsidRPr="00730147">
        <w:rPr>
          <w:rFonts w:ascii="Times New Roman" w:hAnsi="Times New Roman" w:cs="Times New Roman"/>
          <w:sz w:val="24"/>
          <w:szCs w:val="24"/>
        </w:rPr>
        <w:t xml:space="preserve">-ı </w:t>
      </w:r>
      <w:proofErr w:type="spellStart"/>
      <w:r w:rsidRPr="00730147">
        <w:rPr>
          <w:rFonts w:ascii="Times New Roman" w:hAnsi="Times New Roman" w:cs="Times New Roman"/>
          <w:sz w:val="24"/>
          <w:szCs w:val="24"/>
        </w:rPr>
        <w:t>cevabiyye</w:t>
      </w:r>
      <w:proofErr w:type="spellEnd"/>
      <w:r>
        <w:rPr>
          <w:rFonts w:ascii="Times New Roman" w:hAnsi="Times New Roman" w:cs="Times New Roman"/>
          <w:sz w:val="24"/>
          <w:szCs w:val="24"/>
        </w:rPr>
        <w:t xml:space="preserve"> gelmiştir.</w:t>
      </w:r>
    </w:p>
    <w:p w14:paraId="5A81AA51" w14:textId="5CA4A44E" w:rsidR="00CA2E65" w:rsidRDefault="00CA2E65" w:rsidP="002B575B">
      <w:pPr>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إِنَّ</w:t>
      </w:r>
      <w:r>
        <w:rPr>
          <w:rFonts w:ascii="Times New Roman" w:hAnsi="Times New Roman" w:cs="Times New Roman"/>
          <w:sz w:val="24"/>
          <w:szCs w:val="24"/>
        </w:rPr>
        <w:t xml:space="preserve">: </w:t>
      </w:r>
      <w:proofErr w:type="spellStart"/>
      <w:r>
        <w:rPr>
          <w:rFonts w:ascii="Times New Roman" w:hAnsi="Times New Roman" w:cs="Times New Roman"/>
          <w:sz w:val="24"/>
          <w:szCs w:val="24"/>
        </w:rPr>
        <w:t>İnne</w:t>
      </w:r>
      <w:proofErr w:type="spellEnd"/>
      <w:r>
        <w:rPr>
          <w:rFonts w:ascii="Times New Roman" w:hAnsi="Times New Roman" w:cs="Times New Roman"/>
          <w:sz w:val="24"/>
          <w:szCs w:val="24"/>
        </w:rPr>
        <w:t xml:space="preserve"> ve benzerlerindendir.</w:t>
      </w:r>
      <w:r w:rsidR="002B575B">
        <w:rPr>
          <w:rFonts w:ascii="Times New Roman" w:hAnsi="Times New Roman" w:cs="Times New Roman"/>
          <w:sz w:val="24"/>
          <w:szCs w:val="24"/>
        </w:rPr>
        <w:t xml:space="preserve"> </w:t>
      </w:r>
      <w:proofErr w:type="spellStart"/>
      <w:r w:rsidR="002B575B" w:rsidRPr="002B575B">
        <w:rPr>
          <w:rFonts w:ascii="Times New Roman" w:hAnsi="Times New Roman" w:cs="Times New Roman"/>
          <w:sz w:val="24"/>
          <w:szCs w:val="24"/>
        </w:rPr>
        <w:t>Te’kid</w:t>
      </w:r>
      <w:proofErr w:type="spellEnd"/>
      <w:r w:rsidR="002B575B" w:rsidRPr="002B575B">
        <w:rPr>
          <w:rFonts w:ascii="Times New Roman" w:hAnsi="Times New Roman" w:cs="Times New Roman"/>
          <w:sz w:val="24"/>
          <w:szCs w:val="24"/>
        </w:rPr>
        <w:t xml:space="preserve"> yani pekiştirme harfidir.</w:t>
      </w:r>
      <w:r w:rsidR="002B575B">
        <w:rPr>
          <w:rFonts w:ascii="Times New Roman" w:hAnsi="Times New Roman" w:cs="Times New Roman"/>
          <w:sz w:val="24"/>
          <w:szCs w:val="24"/>
        </w:rPr>
        <w:t xml:space="preserve"> </w:t>
      </w:r>
      <w:r w:rsidR="002B575B" w:rsidRPr="002B575B">
        <w:rPr>
          <w:rFonts w:ascii="Times New Roman" w:hAnsi="Times New Roman" w:cs="Times New Roman"/>
          <w:sz w:val="24"/>
          <w:szCs w:val="24"/>
        </w:rPr>
        <w:t xml:space="preserve">İsim cümlesinin anlamını </w:t>
      </w:r>
      <w:proofErr w:type="spellStart"/>
      <w:r w:rsidR="002B575B" w:rsidRPr="002B575B">
        <w:rPr>
          <w:rFonts w:ascii="Times New Roman" w:hAnsi="Times New Roman" w:cs="Times New Roman"/>
          <w:sz w:val="24"/>
          <w:szCs w:val="24"/>
        </w:rPr>
        <w:t>te’kid</w:t>
      </w:r>
      <w:proofErr w:type="spellEnd"/>
      <w:r w:rsidR="002B575B" w:rsidRPr="002B575B">
        <w:rPr>
          <w:rFonts w:ascii="Times New Roman" w:hAnsi="Times New Roman" w:cs="Times New Roman"/>
          <w:sz w:val="24"/>
          <w:szCs w:val="24"/>
        </w:rPr>
        <w:t xml:space="preserve"> eder.</w:t>
      </w:r>
    </w:p>
    <w:p w14:paraId="153F9A09" w14:textId="20698218" w:rsidR="00CA2E65" w:rsidRPr="00CA2E65" w:rsidRDefault="002B575B" w:rsidP="00CA2E65">
      <w:pPr>
        <w:jc w:val="both"/>
        <w:rPr>
          <w:rFonts w:ascii="Times New Roman" w:hAnsi="Times New Roman" w:cs="Times New Roman"/>
          <w:sz w:val="24"/>
          <w:szCs w:val="24"/>
        </w:rPr>
      </w:pPr>
      <w:proofErr w:type="spellStart"/>
      <w:r>
        <w:rPr>
          <w:rFonts w:ascii="Times New Roman" w:hAnsi="Times New Roman" w:cs="Times New Roman"/>
          <w:sz w:val="24"/>
          <w:szCs w:val="24"/>
        </w:rPr>
        <w:t>İnne</w:t>
      </w:r>
      <w:proofErr w:type="spellEnd"/>
      <w:r>
        <w:rPr>
          <w:rFonts w:ascii="Times New Roman" w:hAnsi="Times New Roman" w:cs="Times New Roman"/>
          <w:sz w:val="24"/>
          <w:szCs w:val="24"/>
        </w:rPr>
        <w:t xml:space="preserve"> ve benzerleri i</w:t>
      </w:r>
      <w:r w:rsidR="00CA2E65" w:rsidRPr="00CA2E65">
        <w:rPr>
          <w:rFonts w:ascii="Times New Roman" w:hAnsi="Times New Roman" w:cs="Times New Roman"/>
          <w:sz w:val="24"/>
          <w:szCs w:val="24"/>
        </w:rPr>
        <w:t xml:space="preserve">sim cümlesinin önüne gelen harflerdir, </w:t>
      </w:r>
      <w:proofErr w:type="spellStart"/>
      <w:r w:rsidR="00CA2E65" w:rsidRPr="00CA2E65">
        <w:rPr>
          <w:rFonts w:ascii="Times New Roman" w:hAnsi="Times New Roman" w:cs="Times New Roman"/>
          <w:sz w:val="24"/>
          <w:szCs w:val="24"/>
        </w:rPr>
        <w:t>mübtedayı</w:t>
      </w:r>
      <w:proofErr w:type="spellEnd"/>
      <w:r w:rsidR="00CA2E65" w:rsidRPr="00CA2E65">
        <w:rPr>
          <w:rFonts w:ascii="Times New Roman" w:hAnsi="Times New Roman" w:cs="Times New Roman"/>
          <w:sz w:val="24"/>
          <w:szCs w:val="24"/>
        </w:rPr>
        <w:t xml:space="preserve"> </w:t>
      </w:r>
      <w:proofErr w:type="spellStart"/>
      <w:r w:rsidR="00CA2E65" w:rsidRPr="00CA2E65">
        <w:rPr>
          <w:rFonts w:ascii="Times New Roman" w:hAnsi="Times New Roman" w:cs="Times New Roman"/>
          <w:sz w:val="24"/>
          <w:szCs w:val="24"/>
        </w:rPr>
        <w:t>mensub</w:t>
      </w:r>
      <w:proofErr w:type="spellEnd"/>
      <w:r w:rsidR="00CA2E65" w:rsidRPr="00CA2E65">
        <w:rPr>
          <w:rFonts w:ascii="Times New Roman" w:hAnsi="Times New Roman" w:cs="Times New Roman"/>
          <w:sz w:val="24"/>
          <w:szCs w:val="24"/>
        </w:rPr>
        <w:t xml:space="preserve"> yaparlar, haberi ise </w:t>
      </w:r>
      <w:proofErr w:type="spellStart"/>
      <w:r w:rsidR="00CA2E65" w:rsidRPr="00CA2E65">
        <w:rPr>
          <w:rFonts w:ascii="Times New Roman" w:hAnsi="Times New Roman" w:cs="Times New Roman"/>
          <w:sz w:val="24"/>
          <w:szCs w:val="24"/>
        </w:rPr>
        <w:t>merfu</w:t>
      </w:r>
      <w:proofErr w:type="spellEnd"/>
      <w:r w:rsidR="00CA2E65" w:rsidRPr="00CA2E65">
        <w:rPr>
          <w:rFonts w:ascii="Times New Roman" w:hAnsi="Times New Roman" w:cs="Times New Roman"/>
          <w:sz w:val="24"/>
          <w:szCs w:val="24"/>
        </w:rPr>
        <w:t xml:space="preserve"> olarak bırakırlar.</w:t>
      </w:r>
    </w:p>
    <w:p w14:paraId="4404F9A6" w14:textId="77777777" w:rsidR="00CA2E65" w:rsidRPr="00CA2E65" w:rsidRDefault="00CA2E65" w:rsidP="00CA2E65">
      <w:pPr>
        <w:jc w:val="both"/>
        <w:rPr>
          <w:rFonts w:ascii="Times New Roman" w:hAnsi="Times New Roman" w:cs="Times New Roman"/>
          <w:sz w:val="24"/>
          <w:szCs w:val="24"/>
        </w:rPr>
      </w:pPr>
      <w:r w:rsidRPr="00CA2E65">
        <w:rPr>
          <w:rFonts w:ascii="Times New Roman" w:hAnsi="Times New Roman" w:cs="Times New Roman"/>
          <w:sz w:val="24"/>
          <w:szCs w:val="24"/>
        </w:rPr>
        <w:t xml:space="preserve">Bundan sonra artık </w:t>
      </w:r>
      <w:proofErr w:type="spellStart"/>
      <w:r w:rsidRPr="00CA2E65">
        <w:rPr>
          <w:rFonts w:ascii="Times New Roman" w:hAnsi="Times New Roman" w:cs="Times New Roman"/>
          <w:sz w:val="24"/>
          <w:szCs w:val="24"/>
        </w:rPr>
        <w:t>mübteda</w:t>
      </w:r>
      <w:proofErr w:type="spellEnd"/>
      <w:r w:rsidRPr="00CA2E65">
        <w:rPr>
          <w:rFonts w:ascii="Times New Roman" w:hAnsi="Times New Roman" w:cs="Times New Roman"/>
          <w:sz w:val="24"/>
          <w:szCs w:val="24"/>
        </w:rPr>
        <w:t xml:space="preserve"> </w:t>
      </w:r>
      <w:proofErr w:type="spellStart"/>
      <w:r w:rsidRPr="00CA2E65">
        <w:rPr>
          <w:rFonts w:ascii="Times New Roman" w:hAnsi="Times New Roman" w:cs="Times New Roman"/>
          <w:sz w:val="24"/>
          <w:szCs w:val="24"/>
        </w:rPr>
        <w:t>innenin</w:t>
      </w:r>
      <w:proofErr w:type="spellEnd"/>
      <w:r w:rsidRPr="00CA2E65">
        <w:rPr>
          <w:rFonts w:ascii="Times New Roman" w:hAnsi="Times New Roman" w:cs="Times New Roman"/>
          <w:sz w:val="24"/>
          <w:szCs w:val="24"/>
        </w:rPr>
        <w:t xml:space="preserve"> ismi, haber </w:t>
      </w:r>
      <w:proofErr w:type="spellStart"/>
      <w:r w:rsidRPr="00CA2E65">
        <w:rPr>
          <w:rFonts w:ascii="Times New Roman" w:hAnsi="Times New Roman" w:cs="Times New Roman"/>
          <w:sz w:val="24"/>
          <w:szCs w:val="24"/>
        </w:rPr>
        <w:t>innenin</w:t>
      </w:r>
      <w:proofErr w:type="spellEnd"/>
      <w:r w:rsidRPr="00CA2E65">
        <w:rPr>
          <w:rFonts w:ascii="Times New Roman" w:hAnsi="Times New Roman" w:cs="Times New Roman"/>
          <w:sz w:val="24"/>
          <w:szCs w:val="24"/>
        </w:rPr>
        <w:t xml:space="preserve"> haberi olur.</w:t>
      </w:r>
    </w:p>
    <w:p w14:paraId="0DEA3FDB" w14:textId="77777777" w:rsidR="00CA2E65" w:rsidRPr="00CA2E65" w:rsidRDefault="00CA2E65" w:rsidP="00CA2E65">
      <w:pPr>
        <w:jc w:val="both"/>
        <w:rPr>
          <w:rFonts w:ascii="Times New Roman" w:hAnsi="Times New Roman" w:cs="Times New Roman"/>
          <w:sz w:val="24"/>
          <w:szCs w:val="24"/>
        </w:rPr>
      </w:pPr>
      <w:r w:rsidRPr="00CA2E65">
        <w:rPr>
          <w:rFonts w:ascii="Times New Roman" w:hAnsi="Times New Roman" w:cs="Times New Roman"/>
          <w:sz w:val="24"/>
          <w:szCs w:val="24"/>
        </w:rPr>
        <w:t xml:space="preserve">İsmi ve haberi isim cümlesindeki </w:t>
      </w:r>
      <w:proofErr w:type="spellStart"/>
      <w:r w:rsidRPr="00CA2E65">
        <w:rPr>
          <w:rFonts w:ascii="Times New Roman" w:hAnsi="Times New Roman" w:cs="Times New Roman"/>
          <w:sz w:val="24"/>
          <w:szCs w:val="24"/>
        </w:rPr>
        <w:t>mübteda</w:t>
      </w:r>
      <w:proofErr w:type="spellEnd"/>
      <w:r w:rsidRPr="00CA2E65">
        <w:rPr>
          <w:rFonts w:ascii="Times New Roman" w:hAnsi="Times New Roman" w:cs="Times New Roman"/>
          <w:sz w:val="24"/>
          <w:szCs w:val="24"/>
        </w:rPr>
        <w:t xml:space="preserve"> ve haber olma kurallarına uyar.</w:t>
      </w:r>
    </w:p>
    <w:p w14:paraId="6EA07345" w14:textId="77777777" w:rsidR="00CA2E65" w:rsidRPr="00D43DC4" w:rsidRDefault="00CA2E65" w:rsidP="00CA2E65">
      <w:pPr>
        <w:jc w:val="both"/>
      </w:pPr>
      <w:r w:rsidRPr="00CA2E65">
        <w:rPr>
          <w:rFonts w:ascii="Times New Roman" w:hAnsi="Times New Roman" w:cs="Times New Roman"/>
          <w:sz w:val="24"/>
          <w:szCs w:val="24"/>
        </w:rPr>
        <w:t xml:space="preserve">Üç veya daha fazla harfli olmalarından dolayı fiile benzetilerek </w:t>
      </w:r>
      <w:proofErr w:type="spellStart"/>
      <w:r w:rsidRPr="00CA2E65">
        <w:rPr>
          <w:rFonts w:ascii="Times New Roman" w:hAnsi="Times New Roman" w:cs="Times New Roman"/>
          <w:sz w:val="24"/>
          <w:szCs w:val="24"/>
        </w:rPr>
        <w:t>Hurufu</w:t>
      </w:r>
      <w:proofErr w:type="spellEnd"/>
      <w:r w:rsidRPr="00CA2E65">
        <w:rPr>
          <w:rFonts w:ascii="Times New Roman" w:hAnsi="Times New Roman" w:cs="Times New Roman"/>
          <w:sz w:val="24"/>
          <w:szCs w:val="24"/>
        </w:rPr>
        <w:t xml:space="preserve">-l müşebbehe </w:t>
      </w:r>
      <w:proofErr w:type="spellStart"/>
      <w:r w:rsidRPr="00CA2E65">
        <w:rPr>
          <w:rFonts w:ascii="Times New Roman" w:hAnsi="Times New Roman" w:cs="Times New Roman"/>
          <w:sz w:val="24"/>
          <w:szCs w:val="24"/>
        </w:rPr>
        <w:t>bi</w:t>
      </w:r>
      <w:proofErr w:type="spellEnd"/>
      <w:r w:rsidRPr="00CA2E65">
        <w:rPr>
          <w:rFonts w:ascii="Times New Roman" w:hAnsi="Times New Roman" w:cs="Times New Roman"/>
          <w:sz w:val="24"/>
          <w:szCs w:val="24"/>
        </w:rPr>
        <w:t>-l fiil (</w:t>
      </w:r>
      <w:r w:rsidRPr="00C801F9">
        <w:rPr>
          <w:rStyle w:val="Arapa16Char"/>
          <w:rFonts w:eastAsia="+mn-ea"/>
          <w:rtl/>
        </w:rPr>
        <w:t>الْحُرُوفُ الْمُشَبَّهَةُ بِلْفِعْلِ</w:t>
      </w:r>
      <w:r w:rsidRPr="00CA2E65">
        <w:rPr>
          <w:rFonts w:ascii="Times New Roman" w:hAnsi="Times New Roman" w:cs="Times New Roman"/>
          <w:sz w:val="24"/>
          <w:szCs w:val="24"/>
        </w:rPr>
        <w:t>) denir.</w:t>
      </w:r>
    </w:p>
    <w:p w14:paraId="1C731F8C" w14:textId="77777777" w:rsidR="00CA2E65" w:rsidRPr="00CA2E65" w:rsidRDefault="00CA2E65" w:rsidP="00CA2E65">
      <w:pPr>
        <w:jc w:val="both"/>
        <w:rPr>
          <w:rFonts w:ascii="Times New Roman" w:hAnsi="Times New Roman" w:cs="Times New Roman"/>
          <w:sz w:val="24"/>
          <w:szCs w:val="24"/>
        </w:rPr>
      </w:pPr>
      <w:r w:rsidRPr="00CA2E65">
        <w:rPr>
          <w:rFonts w:ascii="Times New Roman" w:hAnsi="Times New Roman" w:cs="Times New Roman"/>
          <w:sz w:val="24"/>
          <w:szCs w:val="24"/>
        </w:rPr>
        <w:t xml:space="preserve">Yaptığı etki şöyle ifade edilir: </w:t>
      </w:r>
      <w:proofErr w:type="spellStart"/>
      <w:r w:rsidRPr="00CA2E65">
        <w:rPr>
          <w:rFonts w:ascii="Times New Roman" w:hAnsi="Times New Roman" w:cs="Times New Roman"/>
          <w:sz w:val="24"/>
          <w:szCs w:val="24"/>
        </w:rPr>
        <w:t>İnne</w:t>
      </w:r>
      <w:proofErr w:type="spellEnd"/>
      <w:r w:rsidRPr="00CA2E65">
        <w:rPr>
          <w:rFonts w:ascii="Times New Roman" w:hAnsi="Times New Roman" w:cs="Times New Roman"/>
          <w:sz w:val="24"/>
          <w:szCs w:val="24"/>
        </w:rPr>
        <w:t xml:space="preserve"> ve benzerleri isimlerini </w:t>
      </w:r>
      <w:proofErr w:type="spellStart"/>
      <w:r w:rsidRPr="00CA2E65">
        <w:rPr>
          <w:rFonts w:ascii="Times New Roman" w:hAnsi="Times New Roman" w:cs="Times New Roman"/>
          <w:sz w:val="24"/>
          <w:szCs w:val="24"/>
        </w:rPr>
        <w:t>nasb</w:t>
      </w:r>
      <w:proofErr w:type="spellEnd"/>
      <w:r w:rsidRPr="00CA2E65">
        <w:rPr>
          <w:rFonts w:ascii="Times New Roman" w:hAnsi="Times New Roman" w:cs="Times New Roman"/>
          <w:sz w:val="24"/>
          <w:szCs w:val="24"/>
        </w:rPr>
        <w:t xml:space="preserve">, haberlerini </w:t>
      </w:r>
      <w:proofErr w:type="spellStart"/>
      <w:r w:rsidRPr="00CA2E65">
        <w:rPr>
          <w:rFonts w:ascii="Times New Roman" w:hAnsi="Times New Roman" w:cs="Times New Roman"/>
          <w:sz w:val="24"/>
          <w:szCs w:val="24"/>
        </w:rPr>
        <w:t>ref</w:t>
      </w:r>
      <w:proofErr w:type="spellEnd"/>
      <w:r w:rsidRPr="00CA2E65">
        <w:rPr>
          <w:rFonts w:ascii="Times New Roman" w:hAnsi="Times New Roman" w:cs="Times New Roman"/>
          <w:sz w:val="24"/>
          <w:szCs w:val="24"/>
        </w:rPr>
        <w:t xml:space="preserve"> ederler.</w:t>
      </w:r>
    </w:p>
    <w:tbl>
      <w:tblPr>
        <w:tblStyle w:val="AkListe2"/>
        <w:tblW w:w="0" w:type="auto"/>
        <w:tblLook w:val="04A0" w:firstRow="1" w:lastRow="0" w:firstColumn="1" w:lastColumn="0" w:noHBand="0" w:noVBand="1"/>
      </w:tblPr>
      <w:tblGrid>
        <w:gridCol w:w="1701"/>
      </w:tblGrid>
      <w:tr w:rsidR="00CA2E65" w14:paraId="7F4C154D" w14:textId="77777777" w:rsidTr="002B57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shd w:val="clear" w:color="auto" w:fill="F2F2F2" w:themeFill="background1" w:themeFillShade="F2"/>
          </w:tcPr>
          <w:p w14:paraId="3B030E65" w14:textId="77777777" w:rsidR="00CA2E65" w:rsidRPr="00E34D99" w:rsidRDefault="00CA2E65" w:rsidP="00AF62A3">
            <w:pPr>
              <w:pStyle w:val="Trke12Orta"/>
              <w:rPr>
                <w:color w:val="auto"/>
              </w:rPr>
            </w:pPr>
            <w:proofErr w:type="spellStart"/>
            <w:r w:rsidRPr="00E34D99">
              <w:rPr>
                <w:color w:val="auto"/>
                <w:kern w:val="24"/>
              </w:rPr>
              <w:t>İnne</w:t>
            </w:r>
            <w:proofErr w:type="spellEnd"/>
            <w:r w:rsidRPr="00E34D99">
              <w:rPr>
                <w:color w:val="auto"/>
                <w:kern w:val="24"/>
              </w:rPr>
              <w:t xml:space="preserve"> ve Benzerleri</w:t>
            </w:r>
            <w:r w:rsidRPr="00E34D99">
              <w:rPr>
                <w:rFonts w:cs="Traditional Arabic"/>
                <w:color w:val="auto"/>
                <w:kern w:val="24"/>
              </w:rPr>
              <w:t xml:space="preserve"> </w:t>
            </w:r>
          </w:p>
        </w:tc>
      </w:tr>
      <w:tr w:rsidR="00CA2E65" w14:paraId="5DE2CFAF" w14:textId="77777777" w:rsidTr="002B57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4DA184C" w14:textId="77777777" w:rsidR="00CA2E65" w:rsidRPr="00CA2E65" w:rsidRDefault="00CA2E65" w:rsidP="00AF62A3">
            <w:pPr>
              <w:pStyle w:val="Arapa16Orta"/>
              <w:rPr>
                <w:rFonts w:hAnsi="Arial" w:cs="Arial"/>
                <w:b w:val="0"/>
                <w:bCs w:val="0"/>
                <w:sz w:val="36"/>
                <w:szCs w:val="36"/>
              </w:rPr>
            </w:pPr>
            <w:r w:rsidRPr="00CA2E65">
              <w:rPr>
                <w:b w:val="0"/>
                <w:bCs w:val="0"/>
                <w:rtl/>
              </w:rPr>
              <w:t>إِنَّ</w:t>
            </w:r>
          </w:p>
        </w:tc>
      </w:tr>
      <w:tr w:rsidR="00CA2E65" w14:paraId="6169B245" w14:textId="77777777" w:rsidTr="002B575B">
        <w:tc>
          <w:tcPr>
            <w:cnfStyle w:val="001000000000" w:firstRow="0" w:lastRow="0" w:firstColumn="1" w:lastColumn="0" w:oddVBand="0" w:evenVBand="0" w:oddHBand="0" w:evenHBand="0" w:firstRowFirstColumn="0" w:firstRowLastColumn="0" w:lastRowFirstColumn="0" w:lastRowLastColumn="0"/>
            <w:tcW w:w="1701" w:type="dxa"/>
          </w:tcPr>
          <w:p w14:paraId="61464FA1" w14:textId="77777777" w:rsidR="00CA2E65" w:rsidRPr="00CA2E65" w:rsidRDefault="00CA2E65" w:rsidP="00AF62A3">
            <w:pPr>
              <w:pStyle w:val="Arapa16Orta"/>
              <w:rPr>
                <w:rFonts w:hAnsi="Arial" w:cs="Arial"/>
                <w:b w:val="0"/>
                <w:bCs w:val="0"/>
                <w:sz w:val="36"/>
                <w:szCs w:val="36"/>
              </w:rPr>
            </w:pPr>
            <w:r w:rsidRPr="00CA2E65">
              <w:rPr>
                <w:b w:val="0"/>
                <w:bCs w:val="0"/>
                <w:rtl/>
              </w:rPr>
              <w:t>أَنَّ</w:t>
            </w:r>
          </w:p>
        </w:tc>
      </w:tr>
      <w:tr w:rsidR="00CA2E65" w14:paraId="3A97F49D" w14:textId="77777777" w:rsidTr="002B57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2EE8F8A7" w14:textId="77777777" w:rsidR="00CA2E65" w:rsidRPr="00CA2E65" w:rsidRDefault="00CA2E65" w:rsidP="00AF62A3">
            <w:pPr>
              <w:pStyle w:val="Arapa16Orta"/>
              <w:rPr>
                <w:rFonts w:hAnsi="Arial" w:cs="Arial"/>
                <w:b w:val="0"/>
                <w:bCs w:val="0"/>
                <w:sz w:val="36"/>
                <w:szCs w:val="36"/>
              </w:rPr>
            </w:pPr>
            <w:r w:rsidRPr="00CA2E65">
              <w:rPr>
                <w:b w:val="0"/>
                <w:bCs w:val="0"/>
                <w:rtl/>
              </w:rPr>
              <w:t>كَأَنَّ</w:t>
            </w:r>
          </w:p>
        </w:tc>
      </w:tr>
      <w:tr w:rsidR="00CA2E65" w14:paraId="164F22A2" w14:textId="77777777" w:rsidTr="002B575B">
        <w:tc>
          <w:tcPr>
            <w:cnfStyle w:val="001000000000" w:firstRow="0" w:lastRow="0" w:firstColumn="1" w:lastColumn="0" w:oddVBand="0" w:evenVBand="0" w:oddHBand="0" w:evenHBand="0" w:firstRowFirstColumn="0" w:firstRowLastColumn="0" w:lastRowFirstColumn="0" w:lastRowLastColumn="0"/>
            <w:tcW w:w="1701" w:type="dxa"/>
          </w:tcPr>
          <w:p w14:paraId="728FEB9F" w14:textId="77777777" w:rsidR="00CA2E65" w:rsidRPr="00CA2E65" w:rsidRDefault="00CA2E65" w:rsidP="00AF62A3">
            <w:pPr>
              <w:pStyle w:val="Arapa16Orta"/>
              <w:rPr>
                <w:rFonts w:hAnsi="Arial" w:cs="Arial"/>
                <w:b w:val="0"/>
                <w:bCs w:val="0"/>
                <w:sz w:val="36"/>
                <w:szCs w:val="36"/>
              </w:rPr>
            </w:pPr>
            <w:r w:rsidRPr="00CA2E65">
              <w:rPr>
                <w:b w:val="0"/>
                <w:bCs w:val="0"/>
                <w:rtl/>
              </w:rPr>
              <w:lastRenderedPageBreak/>
              <w:t>لَكِنَّ</w:t>
            </w:r>
          </w:p>
        </w:tc>
      </w:tr>
      <w:tr w:rsidR="00CA2E65" w14:paraId="43F99F83" w14:textId="77777777" w:rsidTr="002B57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74F05BAB" w14:textId="77777777" w:rsidR="00CA2E65" w:rsidRPr="00CA2E65" w:rsidRDefault="00CA2E65" w:rsidP="00AF62A3">
            <w:pPr>
              <w:pStyle w:val="Arapa16Orta"/>
              <w:rPr>
                <w:rFonts w:hAnsi="Arial" w:cs="Arial"/>
                <w:b w:val="0"/>
                <w:bCs w:val="0"/>
                <w:sz w:val="36"/>
                <w:szCs w:val="36"/>
              </w:rPr>
            </w:pPr>
            <w:r w:rsidRPr="00CA2E65">
              <w:rPr>
                <w:b w:val="0"/>
                <w:bCs w:val="0"/>
                <w:rtl/>
              </w:rPr>
              <w:t>لَيْتَ</w:t>
            </w:r>
          </w:p>
        </w:tc>
      </w:tr>
      <w:tr w:rsidR="00CA2E65" w14:paraId="1533351D" w14:textId="77777777" w:rsidTr="002B575B">
        <w:tc>
          <w:tcPr>
            <w:cnfStyle w:val="001000000000" w:firstRow="0" w:lastRow="0" w:firstColumn="1" w:lastColumn="0" w:oddVBand="0" w:evenVBand="0" w:oddHBand="0" w:evenHBand="0" w:firstRowFirstColumn="0" w:firstRowLastColumn="0" w:lastRowFirstColumn="0" w:lastRowLastColumn="0"/>
            <w:tcW w:w="1701" w:type="dxa"/>
          </w:tcPr>
          <w:p w14:paraId="5A69501C" w14:textId="77777777" w:rsidR="00CA2E65" w:rsidRPr="00CA2E65" w:rsidRDefault="00CA2E65" w:rsidP="00AF62A3">
            <w:pPr>
              <w:pStyle w:val="Arapa16Orta"/>
              <w:rPr>
                <w:rFonts w:hAnsi="Arial" w:cs="Arial"/>
                <w:b w:val="0"/>
                <w:bCs w:val="0"/>
                <w:sz w:val="36"/>
                <w:szCs w:val="36"/>
              </w:rPr>
            </w:pPr>
            <w:r w:rsidRPr="00CA2E65">
              <w:rPr>
                <w:b w:val="0"/>
                <w:bCs w:val="0"/>
                <w:rtl/>
              </w:rPr>
              <w:t>لَعَلَّ</w:t>
            </w:r>
          </w:p>
        </w:tc>
      </w:tr>
    </w:tbl>
    <w:p w14:paraId="55D66BA3" w14:textId="0AB0A811" w:rsidR="00CA2E65" w:rsidRDefault="00CA2E65" w:rsidP="00531834">
      <w:pPr>
        <w:jc w:val="both"/>
        <w:rPr>
          <w:rFonts w:ascii="Times New Roman" w:hAnsi="Times New Roman" w:cs="Times New Roman"/>
          <w:sz w:val="24"/>
          <w:szCs w:val="24"/>
        </w:rPr>
      </w:pPr>
    </w:p>
    <w:tbl>
      <w:tblPr>
        <w:tblStyle w:val="TabloKlavuzu"/>
        <w:tblW w:w="0" w:type="auto"/>
        <w:tblLook w:val="04A0" w:firstRow="1" w:lastRow="0" w:firstColumn="1" w:lastColumn="0" w:noHBand="0" w:noVBand="1"/>
      </w:tblPr>
      <w:tblGrid>
        <w:gridCol w:w="1271"/>
        <w:gridCol w:w="1276"/>
        <w:gridCol w:w="992"/>
      </w:tblGrid>
      <w:tr w:rsidR="00AB21DE" w14:paraId="0599A657" w14:textId="77777777" w:rsidTr="00295860">
        <w:trPr>
          <w:trHeight w:val="785"/>
        </w:trPr>
        <w:tc>
          <w:tcPr>
            <w:tcW w:w="1271" w:type="dxa"/>
            <w:vAlign w:val="center"/>
          </w:tcPr>
          <w:p w14:paraId="12DDC3F3" w14:textId="77777777" w:rsidR="00AB21DE" w:rsidRDefault="00AB21DE" w:rsidP="00AB21DE">
            <w:pPr>
              <w:jc w:val="center"/>
              <w:rPr>
                <w:rFonts w:ascii="Times New Roman" w:hAnsi="Times New Roman" w:cs="Times New Roman"/>
                <w:sz w:val="24"/>
                <w:szCs w:val="24"/>
              </w:rPr>
            </w:pPr>
            <w:r>
              <w:rPr>
                <w:rFonts w:ascii="Times New Roman" w:hAnsi="Times New Roman" w:cs="Times New Roman"/>
                <w:sz w:val="24"/>
                <w:szCs w:val="24"/>
              </w:rPr>
              <w:t>Haber</w:t>
            </w:r>
          </w:p>
          <w:p w14:paraId="0CDCA46F" w14:textId="47412082" w:rsidR="00AB21DE" w:rsidRDefault="00AB21DE" w:rsidP="00AB21DE">
            <w:pPr>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Merfu</w:t>
            </w:r>
            <w:proofErr w:type="spellEnd"/>
            <w:r>
              <w:rPr>
                <w:rFonts w:ascii="Times New Roman" w:hAnsi="Times New Roman" w:cs="Times New Roman"/>
                <w:sz w:val="24"/>
                <w:szCs w:val="24"/>
              </w:rPr>
              <w:t>)</w:t>
            </w:r>
          </w:p>
        </w:tc>
        <w:tc>
          <w:tcPr>
            <w:tcW w:w="1276" w:type="dxa"/>
            <w:vAlign w:val="center"/>
          </w:tcPr>
          <w:p w14:paraId="2A1FD3FC" w14:textId="77777777" w:rsidR="00AB21DE" w:rsidRDefault="00AB21DE" w:rsidP="00AB21DE">
            <w:pPr>
              <w:jc w:val="center"/>
              <w:rPr>
                <w:rFonts w:ascii="Times New Roman" w:hAnsi="Times New Roman" w:cs="Times New Roman"/>
                <w:sz w:val="24"/>
                <w:szCs w:val="24"/>
              </w:rPr>
            </w:pPr>
            <w:proofErr w:type="spellStart"/>
            <w:r>
              <w:rPr>
                <w:rFonts w:ascii="Times New Roman" w:hAnsi="Times New Roman" w:cs="Times New Roman"/>
                <w:sz w:val="24"/>
                <w:szCs w:val="24"/>
              </w:rPr>
              <w:t>Mübteda</w:t>
            </w:r>
            <w:proofErr w:type="spellEnd"/>
          </w:p>
          <w:p w14:paraId="079CF5CB" w14:textId="3EA3F356" w:rsidR="00AB21DE" w:rsidRDefault="00AB21DE" w:rsidP="00AB21DE">
            <w:pPr>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Merfu</w:t>
            </w:r>
            <w:proofErr w:type="spellEnd"/>
            <w:r>
              <w:rPr>
                <w:rFonts w:ascii="Times New Roman" w:hAnsi="Times New Roman" w:cs="Times New Roman"/>
                <w:sz w:val="24"/>
                <w:szCs w:val="24"/>
              </w:rPr>
              <w:t>)</w:t>
            </w:r>
          </w:p>
        </w:tc>
        <w:tc>
          <w:tcPr>
            <w:tcW w:w="992" w:type="dxa"/>
            <w:vAlign w:val="center"/>
          </w:tcPr>
          <w:p w14:paraId="2B8E1A74" w14:textId="77777777" w:rsidR="00AB21DE" w:rsidRDefault="00AB21DE" w:rsidP="00AB21DE">
            <w:pPr>
              <w:jc w:val="center"/>
              <w:rPr>
                <w:rFonts w:ascii="Times New Roman" w:hAnsi="Times New Roman" w:cs="Times New Roman"/>
                <w:sz w:val="24"/>
                <w:szCs w:val="24"/>
              </w:rPr>
            </w:pPr>
          </w:p>
        </w:tc>
      </w:tr>
      <w:tr w:rsidR="00295860" w14:paraId="72437147" w14:textId="77777777" w:rsidTr="00AB21DE">
        <w:tc>
          <w:tcPr>
            <w:tcW w:w="1271" w:type="dxa"/>
            <w:vAlign w:val="center"/>
          </w:tcPr>
          <w:p w14:paraId="2ACA25CA" w14:textId="6C3EAB1E" w:rsidR="00295860" w:rsidRDefault="00295860" w:rsidP="00AB21DE">
            <w:pPr>
              <w:jc w:val="center"/>
              <w:rPr>
                <w:rFonts w:ascii="Times New Roman" w:hAnsi="Times New Roman" w:cs="Times New Roman"/>
                <w:sz w:val="24"/>
                <w:szCs w:val="24"/>
              </w:rPr>
            </w:pPr>
            <w:r w:rsidRPr="00295860">
              <w:rPr>
                <w:rFonts w:ascii="Traditional Arabic" w:hAnsi="Traditional Arabic" w:cs="Traditional Arabic"/>
                <w:color w:val="000000"/>
                <w:sz w:val="32"/>
                <w:szCs w:val="32"/>
                <w:rtl/>
              </w:rPr>
              <w:t>سَمِيعٌ عَلِيمٌ</w:t>
            </w:r>
          </w:p>
        </w:tc>
        <w:tc>
          <w:tcPr>
            <w:tcW w:w="1276" w:type="dxa"/>
            <w:vAlign w:val="center"/>
          </w:tcPr>
          <w:p w14:paraId="2818862F" w14:textId="06A066A2" w:rsidR="00295860" w:rsidRDefault="00295860" w:rsidP="00AB21DE">
            <w:pPr>
              <w:jc w:val="center"/>
              <w:rPr>
                <w:rFonts w:ascii="Times New Roman" w:hAnsi="Times New Roman" w:cs="Times New Roman"/>
                <w:sz w:val="24"/>
                <w:szCs w:val="24"/>
              </w:rPr>
            </w:pPr>
            <w:r w:rsidRPr="00295860">
              <w:rPr>
                <w:rFonts w:ascii="Traditional Arabic" w:hAnsi="Traditional Arabic" w:cs="Traditional Arabic"/>
                <w:sz w:val="32"/>
                <w:szCs w:val="32"/>
                <w:rtl/>
              </w:rPr>
              <w:t>اللَّه</w:t>
            </w:r>
            <w:r>
              <w:rPr>
                <w:rFonts w:ascii="Traditional Arabic" w:hAnsi="Traditional Arabic" w:cs="Traditional Arabic" w:hint="cs"/>
                <w:sz w:val="32"/>
                <w:szCs w:val="32"/>
                <w:rtl/>
              </w:rPr>
              <w:t>ُ</w:t>
            </w:r>
          </w:p>
        </w:tc>
        <w:tc>
          <w:tcPr>
            <w:tcW w:w="992" w:type="dxa"/>
            <w:vAlign w:val="center"/>
          </w:tcPr>
          <w:p w14:paraId="4FE07DB5" w14:textId="77777777" w:rsidR="00295860" w:rsidRDefault="00295860" w:rsidP="00AB21DE">
            <w:pPr>
              <w:jc w:val="center"/>
              <w:rPr>
                <w:rFonts w:ascii="Times New Roman" w:hAnsi="Times New Roman" w:cs="Times New Roman"/>
                <w:sz w:val="24"/>
                <w:szCs w:val="24"/>
              </w:rPr>
            </w:pPr>
          </w:p>
        </w:tc>
      </w:tr>
      <w:tr w:rsidR="00AB21DE" w14:paraId="289865ED" w14:textId="77777777" w:rsidTr="00AB21DE">
        <w:tc>
          <w:tcPr>
            <w:tcW w:w="1271" w:type="dxa"/>
            <w:vAlign w:val="center"/>
          </w:tcPr>
          <w:p w14:paraId="728F150B" w14:textId="269A6257" w:rsidR="00AB21DE" w:rsidRDefault="00AB21DE" w:rsidP="00AB21DE">
            <w:pPr>
              <w:jc w:val="center"/>
              <w:rPr>
                <w:rFonts w:ascii="Times New Roman" w:hAnsi="Times New Roman" w:cs="Times New Roman"/>
                <w:sz w:val="24"/>
                <w:szCs w:val="24"/>
              </w:rPr>
            </w:pPr>
            <w:r>
              <w:rPr>
                <w:rFonts w:ascii="Times New Roman" w:hAnsi="Times New Roman" w:cs="Times New Roman"/>
                <w:sz w:val="24"/>
                <w:szCs w:val="24"/>
              </w:rPr>
              <w:sym w:font="Wingdings 3" w:char="F094"/>
            </w:r>
          </w:p>
        </w:tc>
        <w:tc>
          <w:tcPr>
            <w:tcW w:w="1276" w:type="dxa"/>
            <w:vAlign w:val="center"/>
          </w:tcPr>
          <w:p w14:paraId="76274519" w14:textId="53595EE5" w:rsidR="00AB21DE" w:rsidRDefault="00AB21DE" w:rsidP="00AB21DE">
            <w:pPr>
              <w:jc w:val="center"/>
              <w:rPr>
                <w:rFonts w:ascii="Times New Roman" w:hAnsi="Times New Roman" w:cs="Times New Roman"/>
                <w:sz w:val="24"/>
                <w:szCs w:val="24"/>
              </w:rPr>
            </w:pPr>
            <w:r>
              <w:rPr>
                <w:rFonts w:ascii="Times New Roman" w:hAnsi="Times New Roman" w:cs="Times New Roman"/>
                <w:sz w:val="24"/>
                <w:szCs w:val="24"/>
              </w:rPr>
              <w:sym w:font="Wingdings 3" w:char="F094"/>
            </w:r>
          </w:p>
        </w:tc>
        <w:tc>
          <w:tcPr>
            <w:tcW w:w="992" w:type="dxa"/>
            <w:vAlign w:val="center"/>
          </w:tcPr>
          <w:p w14:paraId="5B92C4E5" w14:textId="77777777" w:rsidR="00AB21DE" w:rsidRDefault="00AB21DE" w:rsidP="00AB21DE">
            <w:pPr>
              <w:jc w:val="center"/>
              <w:rPr>
                <w:rFonts w:ascii="Times New Roman" w:hAnsi="Times New Roman" w:cs="Times New Roman"/>
                <w:sz w:val="24"/>
                <w:szCs w:val="24"/>
              </w:rPr>
            </w:pPr>
          </w:p>
        </w:tc>
      </w:tr>
      <w:tr w:rsidR="00AB21DE" w14:paraId="19C6620D" w14:textId="77777777" w:rsidTr="00295860">
        <w:trPr>
          <w:trHeight w:val="765"/>
        </w:trPr>
        <w:tc>
          <w:tcPr>
            <w:tcW w:w="1271" w:type="dxa"/>
            <w:vAlign w:val="center"/>
          </w:tcPr>
          <w:p w14:paraId="4BC6693B" w14:textId="77777777" w:rsidR="00AB21DE" w:rsidRDefault="00AB21DE" w:rsidP="00AB21DE">
            <w:pPr>
              <w:jc w:val="center"/>
              <w:rPr>
                <w:rFonts w:ascii="Times New Roman" w:hAnsi="Times New Roman" w:cs="Times New Roman"/>
                <w:sz w:val="24"/>
                <w:szCs w:val="24"/>
              </w:rPr>
            </w:pPr>
            <w:r>
              <w:rPr>
                <w:rFonts w:ascii="Times New Roman" w:hAnsi="Times New Roman" w:cs="Times New Roman"/>
                <w:sz w:val="24"/>
                <w:szCs w:val="24"/>
              </w:rPr>
              <w:t>Haberi</w:t>
            </w:r>
          </w:p>
          <w:p w14:paraId="798AFBAD" w14:textId="1D1B2DBE" w:rsidR="00295860" w:rsidRDefault="00AB21DE" w:rsidP="00295860">
            <w:pPr>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Merfu</w:t>
            </w:r>
            <w:proofErr w:type="spellEnd"/>
            <w:r>
              <w:rPr>
                <w:rFonts w:ascii="Times New Roman" w:hAnsi="Times New Roman" w:cs="Times New Roman"/>
                <w:sz w:val="24"/>
                <w:szCs w:val="24"/>
              </w:rPr>
              <w:t>)</w:t>
            </w:r>
          </w:p>
        </w:tc>
        <w:tc>
          <w:tcPr>
            <w:tcW w:w="1276" w:type="dxa"/>
            <w:vAlign w:val="center"/>
          </w:tcPr>
          <w:p w14:paraId="5B4BB974" w14:textId="77777777" w:rsidR="00AB21DE" w:rsidRDefault="00AB21DE" w:rsidP="00AB21DE">
            <w:pPr>
              <w:jc w:val="center"/>
              <w:rPr>
                <w:rFonts w:ascii="Times New Roman" w:hAnsi="Times New Roman" w:cs="Times New Roman"/>
                <w:sz w:val="24"/>
                <w:szCs w:val="24"/>
              </w:rPr>
            </w:pPr>
            <w:r>
              <w:rPr>
                <w:rFonts w:ascii="Times New Roman" w:hAnsi="Times New Roman" w:cs="Times New Roman"/>
                <w:sz w:val="24"/>
                <w:szCs w:val="24"/>
              </w:rPr>
              <w:t>İsmi</w:t>
            </w:r>
          </w:p>
          <w:p w14:paraId="63E62018" w14:textId="36B69EE7" w:rsidR="00295860" w:rsidRDefault="00AB21DE" w:rsidP="00295860">
            <w:pPr>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Mensub</w:t>
            </w:r>
            <w:proofErr w:type="spellEnd"/>
            <w:r>
              <w:rPr>
                <w:rFonts w:ascii="Times New Roman" w:hAnsi="Times New Roman" w:cs="Times New Roman"/>
                <w:sz w:val="24"/>
                <w:szCs w:val="24"/>
              </w:rPr>
              <w:t>)</w:t>
            </w:r>
          </w:p>
        </w:tc>
        <w:tc>
          <w:tcPr>
            <w:tcW w:w="992" w:type="dxa"/>
            <w:vAlign w:val="center"/>
          </w:tcPr>
          <w:p w14:paraId="0E6A297D" w14:textId="16FAC555" w:rsidR="00295860" w:rsidRDefault="00AB21DE" w:rsidP="00295860">
            <w:pPr>
              <w:jc w:val="center"/>
              <w:rPr>
                <w:rFonts w:ascii="Times New Roman" w:hAnsi="Times New Roman" w:cs="Times New Roman"/>
                <w:sz w:val="24"/>
                <w:szCs w:val="24"/>
              </w:rPr>
            </w:pPr>
            <w:proofErr w:type="spellStart"/>
            <w:r>
              <w:rPr>
                <w:rFonts w:ascii="Times New Roman" w:hAnsi="Times New Roman" w:cs="Times New Roman"/>
                <w:sz w:val="24"/>
                <w:szCs w:val="24"/>
              </w:rPr>
              <w:t>İnne</w:t>
            </w:r>
            <w:proofErr w:type="spellEnd"/>
          </w:p>
        </w:tc>
      </w:tr>
      <w:tr w:rsidR="00295860" w14:paraId="3BD03315" w14:textId="77777777" w:rsidTr="00AB21DE">
        <w:tc>
          <w:tcPr>
            <w:tcW w:w="1271" w:type="dxa"/>
            <w:vAlign w:val="center"/>
          </w:tcPr>
          <w:p w14:paraId="6FB5112F" w14:textId="2EAF7B55" w:rsidR="00295860" w:rsidRDefault="00295860" w:rsidP="00AB21DE">
            <w:pPr>
              <w:jc w:val="center"/>
              <w:rPr>
                <w:rFonts w:ascii="Times New Roman" w:hAnsi="Times New Roman" w:cs="Times New Roman"/>
                <w:sz w:val="24"/>
                <w:szCs w:val="24"/>
              </w:rPr>
            </w:pPr>
            <w:r w:rsidRPr="00295860">
              <w:rPr>
                <w:rFonts w:ascii="Traditional Arabic" w:hAnsi="Traditional Arabic" w:cs="Traditional Arabic"/>
                <w:color w:val="000000"/>
                <w:sz w:val="32"/>
                <w:szCs w:val="32"/>
                <w:rtl/>
              </w:rPr>
              <w:t>سَمِيعٌ عَلِيمٌ</w:t>
            </w:r>
          </w:p>
        </w:tc>
        <w:tc>
          <w:tcPr>
            <w:tcW w:w="1276" w:type="dxa"/>
            <w:vAlign w:val="center"/>
          </w:tcPr>
          <w:p w14:paraId="10611E6E" w14:textId="1EFE9675" w:rsidR="00295860" w:rsidRDefault="00295860" w:rsidP="00AB21DE">
            <w:pPr>
              <w:jc w:val="center"/>
              <w:rPr>
                <w:rFonts w:ascii="Times New Roman" w:hAnsi="Times New Roman" w:cs="Times New Roman"/>
                <w:sz w:val="24"/>
                <w:szCs w:val="24"/>
              </w:rPr>
            </w:pPr>
            <w:r w:rsidRPr="00295860">
              <w:rPr>
                <w:rFonts w:ascii="Traditional Arabic" w:hAnsi="Traditional Arabic" w:cs="Traditional Arabic"/>
                <w:sz w:val="32"/>
                <w:szCs w:val="32"/>
                <w:rtl/>
              </w:rPr>
              <w:t>اللَّهَ</w:t>
            </w:r>
          </w:p>
        </w:tc>
        <w:tc>
          <w:tcPr>
            <w:tcW w:w="992" w:type="dxa"/>
            <w:vAlign w:val="center"/>
          </w:tcPr>
          <w:p w14:paraId="78D91A3B" w14:textId="3B53B9BB" w:rsidR="00295860" w:rsidRDefault="00295860" w:rsidP="00AB21DE">
            <w:pPr>
              <w:jc w:val="center"/>
              <w:rPr>
                <w:rFonts w:ascii="Times New Roman" w:hAnsi="Times New Roman" w:cs="Times New Roman"/>
                <w:sz w:val="24"/>
                <w:szCs w:val="24"/>
              </w:rPr>
            </w:pPr>
            <w:r w:rsidRPr="00295860">
              <w:rPr>
                <w:rFonts w:ascii="Traditional Arabic" w:hAnsi="Traditional Arabic" w:cs="Traditional Arabic"/>
                <w:sz w:val="32"/>
                <w:szCs w:val="32"/>
                <w:rtl/>
              </w:rPr>
              <w:t>إِنَّ</w:t>
            </w:r>
          </w:p>
        </w:tc>
      </w:tr>
    </w:tbl>
    <w:p w14:paraId="362C4362" w14:textId="77777777" w:rsidR="002B575B" w:rsidRDefault="002B575B" w:rsidP="00531834">
      <w:pPr>
        <w:jc w:val="both"/>
        <w:rPr>
          <w:rFonts w:ascii="Times New Roman" w:hAnsi="Times New Roman" w:cs="Times New Roman"/>
          <w:sz w:val="24"/>
          <w:szCs w:val="24"/>
        </w:rPr>
      </w:pPr>
    </w:p>
    <w:p w14:paraId="135527D6" w14:textId="64CBEF9E" w:rsidR="000E2802" w:rsidRDefault="000E2802" w:rsidP="000E2802">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أَجَلَ</w:t>
      </w:r>
      <w:r>
        <w:rPr>
          <w:rFonts w:ascii="Times New Roman" w:hAnsi="Times New Roman" w:cs="Times New Roman"/>
          <w:sz w:val="24"/>
          <w:szCs w:val="24"/>
        </w:rPr>
        <w:t>: “</w:t>
      </w:r>
      <w:r>
        <w:rPr>
          <w:rFonts w:ascii="Times New Roman" w:hAnsi="Times New Roman" w:cs="Times New Roman"/>
          <w:sz w:val="24"/>
          <w:szCs w:val="24"/>
          <w:lang w:eastAsia="tr-TR"/>
        </w:rPr>
        <w:t xml:space="preserve">Son, ecel” demektir. </w:t>
      </w:r>
      <w:r w:rsidRPr="00B80A81">
        <w:rPr>
          <w:rStyle w:val="Arapa16Char"/>
          <w:rFonts w:hint="cs"/>
          <w:rtl/>
        </w:rPr>
        <w:t>ءجل</w:t>
      </w:r>
      <w:r>
        <w:rPr>
          <w:rFonts w:ascii="Times New Roman" w:hAnsi="Times New Roman" w:cs="Times New Roman"/>
          <w:sz w:val="24"/>
          <w:szCs w:val="24"/>
          <w:lang w:eastAsia="tr-TR"/>
        </w:rPr>
        <w:t xml:space="preserve"> kökünden gelmiştir. Bu kök </w:t>
      </w:r>
      <w:r w:rsidRPr="00B80A81">
        <w:rPr>
          <w:rStyle w:val="Arapa16Char"/>
          <w:rFonts w:hint="cs"/>
          <w:rtl/>
        </w:rPr>
        <w:t>عجل</w:t>
      </w:r>
      <w:r>
        <w:rPr>
          <w:rFonts w:ascii="Times New Roman" w:hAnsi="Times New Roman" w:cs="Times New Roman"/>
          <w:sz w:val="24"/>
          <w:szCs w:val="24"/>
          <w:lang w:eastAsia="tr-TR"/>
        </w:rPr>
        <w:t xml:space="preserve"> kökünün </w:t>
      </w:r>
      <w:proofErr w:type="spellStart"/>
      <w:r>
        <w:rPr>
          <w:rFonts w:ascii="Times New Roman" w:hAnsi="Times New Roman" w:cs="Times New Roman"/>
          <w:sz w:val="24"/>
          <w:szCs w:val="24"/>
          <w:lang w:eastAsia="tr-TR"/>
        </w:rPr>
        <w:t>zıttıdır</w:t>
      </w:r>
      <w:proofErr w:type="spellEnd"/>
      <w:r>
        <w:rPr>
          <w:rFonts w:ascii="Times New Roman" w:hAnsi="Times New Roman" w:cs="Times New Roman"/>
          <w:sz w:val="24"/>
          <w:szCs w:val="24"/>
          <w:lang w:eastAsia="tr-TR"/>
        </w:rPr>
        <w:t xml:space="preserve">. </w:t>
      </w:r>
      <w:r w:rsidR="00C27AE5">
        <w:rPr>
          <w:rFonts w:ascii="Times New Roman" w:hAnsi="Times New Roman" w:cs="Times New Roman"/>
          <w:sz w:val="24"/>
          <w:szCs w:val="24"/>
          <w:lang w:eastAsia="tr-TR"/>
        </w:rPr>
        <w:t>M</w:t>
      </w:r>
      <w:r>
        <w:rPr>
          <w:rFonts w:ascii="Times New Roman" w:hAnsi="Times New Roman" w:cs="Times New Roman"/>
          <w:sz w:val="24"/>
          <w:szCs w:val="24"/>
          <w:lang w:eastAsia="tr-TR"/>
        </w:rPr>
        <w:t xml:space="preserve">astar olarak </w:t>
      </w:r>
      <w:r>
        <w:rPr>
          <w:rStyle w:val="Trke12Char"/>
        </w:rPr>
        <w:t xml:space="preserve">bir işin sonu </w:t>
      </w:r>
      <w:r w:rsidR="00002143">
        <w:rPr>
          <w:rStyle w:val="Trke12Char"/>
        </w:rPr>
        <w:t>belirlenmiş</w:t>
      </w:r>
      <w:r>
        <w:rPr>
          <w:rStyle w:val="Trke12Char"/>
        </w:rPr>
        <w:t xml:space="preserve"> olan gelecekteki bir vakit içinde olması </w:t>
      </w:r>
      <w:r>
        <w:rPr>
          <w:rFonts w:ascii="Times New Roman" w:hAnsi="Times New Roman" w:cs="Times New Roman"/>
          <w:sz w:val="24"/>
          <w:szCs w:val="24"/>
          <w:lang w:eastAsia="tr-TR"/>
        </w:rPr>
        <w:t xml:space="preserve">manasındadır. Bu mastar manasından </w:t>
      </w:r>
      <w:r w:rsidRPr="00EE19AC">
        <w:rPr>
          <w:rStyle w:val="Arapa16Char"/>
          <w:rFonts w:hint="cs"/>
          <w:rtl/>
        </w:rPr>
        <w:t>أَجَل</w:t>
      </w:r>
      <w:r>
        <w:rPr>
          <w:rFonts w:ascii="Times New Roman" w:hAnsi="Times New Roman" w:cs="Times New Roman"/>
          <w:sz w:val="24"/>
          <w:szCs w:val="24"/>
          <w:lang w:eastAsia="tr-TR"/>
        </w:rPr>
        <w:t xml:space="preserve"> “</w:t>
      </w:r>
      <w:r w:rsidR="004E5699">
        <w:rPr>
          <w:rFonts w:ascii="Times New Roman" w:hAnsi="Times New Roman" w:cs="Times New Roman"/>
          <w:sz w:val="24"/>
          <w:szCs w:val="24"/>
          <w:lang w:eastAsia="tr-TR"/>
        </w:rPr>
        <w:t xml:space="preserve">yapılan </w:t>
      </w:r>
      <w:r w:rsidR="008E4DB7">
        <w:rPr>
          <w:rFonts w:ascii="Times New Roman" w:hAnsi="Times New Roman" w:cs="Times New Roman"/>
          <w:sz w:val="24"/>
          <w:szCs w:val="24"/>
          <w:lang w:eastAsia="tr-TR"/>
        </w:rPr>
        <w:t>bir fiil</w:t>
      </w:r>
      <w:r w:rsidR="004E5699">
        <w:rPr>
          <w:rFonts w:ascii="Times New Roman" w:hAnsi="Times New Roman" w:cs="Times New Roman"/>
          <w:sz w:val="24"/>
          <w:szCs w:val="24"/>
          <w:lang w:eastAsia="tr-TR"/>
        </w:rPr>
        <w:t>in yapılabileceği</w:t>
      </w:r>
      <w:r w:rsidR="008E4DB7">
        <w:rPr>
          <w:rFonts w:ascii="Times New Roman" w:hAnsi="Times New Roman" w:cs="Times New Roman"/>
          <w:sz w:val="24"/>
          <w:szCs w:val="24"/>
          <w:lang w:eastAsia="tr-TR"/>
        </w:rPr>
        <w:t xml:space="preserve"> </w:t>
      </w:r>
      <w:r>
        <w:rPr>
          <w:rFonts w:ascii="Times New Roman" w:hAnsi="Times New Roman" w:cs="Times New Roman"/>
          <w:sz w:val="24"/>
          <w:szCs w:val="24"/>
          <w:lang w:eastAsia="tr-TR"/>
        </w:rPr>
        <w:t>son</w:t>
      </w:r>
      <w:r w:rsidR="008E4DB7">
        <w:rPr>
          <w:rFonts w:ascii="Times New Roman" w:hAnsi="Times New Roman" w:cs="Times New Roman"/>
          <w:sz w:val="24"/>
          <w:szCs w:val="24"/>
          <w:lang w:eastAsia="tr-TR"/>
        </w:rPr>
        <w:t xml:space="preserve"> tarih</w:t>
      </w:r>
      <w:r>
        <w:rPr>
          <w:rFonts w:ascii="Times New Roman" w:hAnsi="Times New Roman" w:cs="Times New Roman"/>
          <w:sz w:val="24"/>
          <w:szCs w:val="24"/>
          <w:lang w:eastAsia="tr-TR"/>
        </w:rPr>
        <w:t>”</w:t>
      </w:r>
      <w:r w:rsidR="004E5699">
        <w:rPr>
          <w:rFonts w:ascii="Times New Roman" w:hAnsi="Times New Roman" w:cs="Times New Roman"/>
          <w:sz w:val="24"/>
          <w:szCs w:val="24"/>
          <w:lang w:eastAsia="tr-TR"/>
        </w:rPr>
        <w:t xml:space="preserve"> veya “yapılmayan bir fiilin yapılabilmesi için ilk tarih”</w:t>
      </w:r>
      <w:r>
        <w:rPr>
          <w:rFonts w:ascii="Times New Roman" w:hAnsi="Times New Roman" w:cs="Times New Roman"/>
          <w:sz w:val="24"/>
          <w:szCs w:val="24"/>
          <w:lang w:eastAsia="tr-TR"/>
        </w:rPr>
        <w:t xml:space="preserve"> </w:t>
      </w:r>
      <w:r w:rsidR="008E4DB7">
        <w:rPr>
          <w:rFonts w:ascii="Times New Roman" w:hAnsi="Times New Roman" w:cs="Times New Roman"/>
          <w:sz w:val="24"/>
          <w:szCs w:val="24"/>
          <w:lang w:eastAsia="tr-TR"/>
        </w:rPr>
        <w:t>demektir</w:t>
      </w:r>
      <w:r>
        <w:rPr>
          <w:rFonts w:ascii="Times New Roman" w:hAnsi="Times New Roman" w:cs="Times New Roman"/>
          <w:sz w:val="24"/>
          <w:szCs w:val="24"/>
          <w:lang w:eastAsia="tr-TR"/>
        </w:rPr>
        <w:t>.</w:t>
      </w:r>
      <w:r w:rsidR="004E5699">
        <w:rPr>
          <w:rFonts w:ascii="Times New Roman" w:hAnsi="Times New Roman" w:cs="Times New Roman"/>
          <w:sz w:val="24"/>
          <w:szCs w:val="24"/>
          <w:lang w:eastAsia="tr-TR"/>
        </w:rPr>
        <w:t xml:space="preserve"> Bir değişim noktasıdır.</w:t>
      </w:r>
      <w:r w:rsidR="00C3428A">
        <w:rPr>
          <w:rFonts w:ascii="Times New Roman" w:hAnsi="Times New Roman" w:cs="Times New Roman"/>
          <w:sz w:val="24"/>
          <w:szCs w:val="24"/>
          <w:lang w:eastAsia="tr-TR"/>
        </w:rPr>
        <w:t xml:space="preserve"> Bir durumun bitip y</w:t>
      </w:r>
      <w:r w:rsidR="004E558E">
        <w:rPr>
          <w:rFonts w:ascii="Times New Roman" w:hAnsi="Times New Roman" w:cs="Times New Roman"/>
          <w:sz w:val="24"/>
          <w:szCs w:val="24"/>
          <w:lang w:eastAsia="tr-TR"/>
        </w:rPr>
        <w:t>e</w:t>
      </w:r>
      <w:r w:rsidR="00C3428A">
        <w:rPr>
          <w:rFonts w:ascii="Times New Roman" w:hAnsi="Times New Roman" w:cs="Times New Roman"/>
          <w:sz w:val="24"/>
          <w:szCs w:val="24"/>
          <w:lang w:eastAsia="tr-TR"/>
        </w:rPr>
        <w:t>ni durumun başladığı noktadır.</w:t>
      </w:r>
      <w:r w:rsidR="00DF2E83">
        <w:rPr>
          <w:rFonts w:ascii="Times New Roman" w:hAnsi="Times New Roman" w:cs="Times New Roman"/>
          <w:sz w:val="24"/>
          <w:szCs w:val="24"/>
          <w:lang w:eastAsia="tr-TR"/>
        </w:rPr>
        <w:t xml:space="preserve"> </w:t>
      </w:r>
      <w:r w:rsidR="00DF2E83" w:rsidRPr="00B80A81">
        <w:rPr>
          <w:rStyle w:val="Arapa16Char"/>
          <w:rFonts w:hint="cs"/>
          <w:rtl/>
        </w:rPr>
        <w:t>عجل</w:t>
      </w:r>
      <w:r w:rsidR="00DF2E83">
        <w:rPr>
          <w:rFonts w:ascii="Times New Roman" w:hAnsi="Times New Roman" w:cs="Times New Roman"/>
          <w:sz w:val="24"/>
          <w:szCs w:val="24"/>
          <w:lang w:eastAsia="tr-TR"/>
        </w:rPr>
        <w:t xml:space="preserve"> </w:t>
      </w:r>
      <w:r w:rsidR="00DF2E83">
        <w:rPr>
          <w:rFonts w:ascii="Times New Roman" w:hAnsi="Times New Roman" w:cs="Times New Roman"/>
          <w:sz w:val="24"/>
          <w:szCs w:val="24"/>
        </w:rPr>
        <w:t>b</w:t>
      </w:r>
      <w:r w:rsidR="00DF2E83" w:rsidRPr="00DF2E83">
        <w:rPr>
          <w:rFonts w:ascii="Times New Roman" w:hAnsi="Times New Roman" w:cs="Times New Roman"/>
          <w:sz w:val="24"/>
          <w:szCs w:val="24"/>
        </w:rPr>
        <w:t>ir işin kısa bir zaman içinde gerçekleşmesi, sonlanması için hızlı olmak</w:t>
      </w:r>
      <w:r w:rsidR="00002143">
        <w:rPr>
          <w:rFonts w:ascii="Times New Roman" w:hAnsi="Times New Roman" w:cs="Times New Roman"/>
          <w:sz w:val="24"/>
          <w:szCs w:val="24"/>
        </w:rPr>
        <w:t>, ecelinden önce gerçekleştirmek</w:t>
      </w:r>
      <w:r w:rsidR="00DF2E83">
        <w:rPr>
          <w:rFonts w:ascii="Times New Roman" w:hAnsi="Times New Roman" w:cs="Times New Roman"/>
          <w:sz w:val="24"/>
          <w:szCs w:val="24"/>
        </w:rPr>
        <w:t xml:space="preserve"> manasındadır.</w:t>
      </w:r>
    </w:p>
    <w:p w14:paraId="47A2CF44" w14:textId="5E4326A9" w:rsidR="00C27AE5" w:rsidRDefault="00C27AE5" w:rsidP="000E2802">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اللَّهِ</w:t>
      </w:r>
      <w:r>
        <w:rPr>
          <w:rFonts w:ascii="Times New Roman" w:hAnsi="Times New Roman" w:cs="Times New Roman"/>
          <w:sz w:val="24"/>
          <w:szCs w:val="24"/>
        </w:rPr>
        <w:t>: Alemlerin rabbinin özel ismidir.</w:t>
      </w:r>
    </w:p>
    <w:p w14:paraId="512F04D3" w14:textId="0DABEE76" w:rsidR="00C27AE5" w:rsidRDefault="00C27AE5" w:rsidP="000E2802">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أَجَلَ اللَّهِ</w:t>
      </w:r>
      <w:r>
        <w:rPr>
          <w:rFonts w:ascii="Times New Roman" w:hAnsi="Times New Roman" w:cs="Times New Roman"/>
          <w:sz w:val="24"/>
          <w:szCs w:val="24"/>
        </w:rPr>
        <w:t xml:space="preserve">: “Allah’ın eceli” demektir. Burada dikkat edilmesi gereken nokta bu iki kelimenin izafetle yani isim tamlamasıyla gelmesidir. İzafet temel olarak </w:t>
      </w:r>
      <w:r w:rsidR="001B2AC8">
        <w:rPr>
          <w:rFonts w:ascii="Times New Roman" w:hAnsi="Times New Roman" w:cs="Times New Roman"/>
          <w:sz w:val="24"/>
          <w:szCs w:val="24"/>
        </w:rPr>
        <w:t>manevi ve lafzi izafet olarak ikiye ayrılır.</w:t>
      </w:r>
      <w:r w:rsidR="00005D91">
        <w:rPr>
          <w:rFonts w:ascii="Times New Roman" w:hAnsi="Times New Roman" w:cs="Times New Roman"/>
          <w:sz w:val="24"/>
          <w:szCs w:val="24"/>
        </w:rPr>
        <w:t xml:space="preserve"> </w:t>
      </w:r>
      <w:r w:rsidR="00005D91" w:rsidRPr="00005D91">
        <w:rPr>
          <w:rFonts w:ascii="Times New Roman" w:hAnsi="Times New Roman" w:cs="Times New Roman"/>
          <w:sz w:val="24"/>
          <w:szCs w:val="24"/>
        </w:rPr>
        <w:t xml:space="preserve">İzafet denince manevi izafet anlaşılır. </w:t>
      </w:r>
      <w:proofErr w:type="spellStart"/>
      <w:r w:rsidR="00005D91" w:rsidRPr="00005D91">
        <w:rPr>
          <w:rFonts w:ascii="Times New Roman" w:hAnsi="Times New Roman" w:cs="Times New Roman"/>
          <w:sz w:val="24"/>
          <w:szCs w:val="24"/>
        </w:rPr>
        <w:t>Muzafun</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ileyh</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marife</w:t>
      </w:r>
      <w:proofErr w:type="spellEnd"/>
      <w:r w:rsidR="00005D91" w:rsidRPr="00005D91">
        <w:rPr>
          <w:rFonts w:ascii="Times New Roman" w:hAnsi="Times New Roman" w:cs="Times New Roman"/>
          <w:sz w:val="24"/>
          <w:szCs w:val="24"/>
        </w:rPr>
        <w:t xml:space="preserve"> ise </w:t>
      </w:r>
      <w:proofErr w:type="spellStart"/>
      <w:r w:rsidR="00005D91" w:rsidRPr="00005D91">
        <w:rPr>
          <w:rFonts w:ascii="Times New Roman" w:hAnsi="Times New Roman" w:cs="Times New Roman"/>
          <w:sz w:val="24"/>
          <w:szCs w:val="24"/>
        </w:rPr>
        <w:t>muzaf</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marifedir</w:t>
      </w:r>
      <w:proofErr w:type="spellEnd"/>
      <w:r w:rsidR="00005D91" w:rsidRPr="00005D91">
        <w:rPr>
          <w:rFonts w:ascii="Times New Roman" w:hAnsi="Times New Roman" w:cs="Times New Roman"/>
          <w:sz w:val="24"/>
          <w:szCs w:val="24"/>
        </w:rPr>
        <w:t xml:space="preserve">, nekre ise hususilik kazanmış nekredir. Burada dikkat edilmesi gereken </w:t>
      </w:r>
      <w:proofErr w:type="spellStart"/>
      <w:r w:rsidR="00005D91" w:rsidRPr="00005D91">
        <w:rPr>
          <w:rFonts w:ascii="Times New Roman" w:hAnsi="Times New Roman" w:cs="Times New Roman"/>
          <w:sz w:val="24"/>
          <w:szCs w:val="24"/>
        </w:rPr>
        <w:t>muzafın</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muzafun</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ileyhten</w:t>
      </w:r>
      <w:proofErr w:type="spellEnd"/>
      <w:r w:rsidR="00005D91" w:rsidRPr="00005D91">
        <w:rPr>
          <w:rFonts w:ascii="Times New Roman" w:hAnsi="Times New Roman" w:cs="Times New Roman"/>
          <w:sz w:val="24"/>
          <w:szCs w:val="24"/>
        </w:rPr>
        <w:t xml:space="preserve"> dolayı </w:t>
      </w:r>
      <w:proofErr w:type="spellStart"/>
      <w:r w:rsidR="00005D91" w:rsidRPr="00005D91">
        <w:rPr>
          <w:rFonts w:ascii="Times New Roman" w:hAnsi="Times New Roman" w:cs="Times New Roman"/>
          <w:sz w:val="24"/>
          <w:szCs w:val="24"/>
        </w:rPr>
        <w:t>marifelik</w:t>
      </w:r>
      <w:proofErr w:type="spellEnd"/>
      <w:r w:rsidR="00005D91" w:rsidRPr="00005D91">
        <w:rPr>
          <w:rFonts w:ascii="Times New Roman" w:hAnsi="Times New Roman" w:cs="Times New Roman"/>
          <w:sz w:val="24"/>
          <w:szCs w:val="24"/>
        </w:rPr>
        <w:t xml:space="preserve"> kazanmadığı, zaten </w:t>
      </w:r>
      <w:proofErr w:type="spellStart"/>
      <w:r w:rsidR="00005D91" w:rsidRPr="00005D91">
        <w:rPr>
          <w:rFonts w:ascii="Times New Roman" w:hAnsi="Times New Roman" w:cs="Times New Roman"/>
          <w:sz w:val="24"/>
          <w:szCs w:val="24"/>
        </w:rPr>
        <w:t>marife</w:t>
      </w:r>
      <w:proofErr w:type="spellEnd"/>
      <w:r w:rsidR="00005D91" w:rsidRPr="00005D91">
        <w:rPr>
          <w:rFonts w:ascii="Times New Roman" w:hAnsi="Times New Roman" w:cs="Times New Roman"/>
          <w:sz w:val="24"/>
          <w:szCs w:val="24"/>
        </w:rPr>
        <w:t xml:space="preserve"> olduğu ve izafete girdiğinde </w:t>
      </w:r>
      <w:proofErr w:type="spellStart"/>
      <w:r w:rsidR="00005D91" w:rsidRPr="00005D91">
        <w:rPr>
          <w:rFonts w:ascii="Times New Roman" w:hAnsi="Times New Roman" w:cs="Times New Roman"/>
          <w:sz w:val="24"/>
          <w:szCs w:val="24"/>
        </w:rPr>
        <w:t>muzafun</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ileyhi</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marife</w:t>
      </w:r>
      <w:proofErr w:type="spellEnd"/>
      <w:r w:rsidR="00005D91" w:rsidRPr="00005D91">
        <w:rPr>
          <w:rFonts w:ascii="Times New Roman" w:hAnsi="Times New Roman" w:cs="Times New Roman"/>
          <w:sz w:val="24"/>
          <w:szCs w:val="24"/>
        </w:rPr>
        <w:t xml:space="preserve"> olduğu için </w:t>
      </w:r>
      <w:proofErr w:type="spellStart"/>
      <w:r w:rsidR="00005D91" w:rsidRPr="00005D91">
        <w:rPr>
          <w:rFonts w:ascii="Times New Roman" w:hAnsi="Times New Roman" w:cs="Times New Roman"/>
          <w:sz w:val="24"/>
          <w:szCs w:val="24"/>
        </w:rPr>
        <w:t>marifelik</w:t>
      </w:r>
      <w:proofErr w:type="spellEnd"/>
      <w:r w:rsidR="00005D91" w:rsidRPr="00005D91">
        <w:rPr>
          <w:rFonts w:ascii="Times New Roman" w:hAnsi="Times New Roman" w:cs="Times New Roman"/>
          <w:sz w:val="24"/>
          <w:szCs w:val="24"/>
        </w:rPr>
        <w:t xml:space="preserve"> alametini göstermediğidir. Yoksa </w:t>
      </w:r>
      <w:proofErr w:type="spellStart"/>
      <w:r w:rsidR="00005D91" w:rsidRPr="00005D91">
        <w:rPr>
          <w:rFonts w:ascii="Times New Roman" w:hAnsi="Times New Roman" w:cs="Times New Roman"/>
          <w:sz w:val="24"/>
          <w:szCs w:val="24"/>
        </w:rPr>
        <w:t>muzafun</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ileyh</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muzafa</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marifelik</w:t>
      </w:r>
      <w:proofErr w:type="spellEnd"/>
      <w:r w:rsidR="00005D91" w:rsidRPr="00005D91">
        <w:rPr>
          <w:rFonts w:ascii="Times New Roman" w:hAnsi="Times New Roman" w:cs="Times New Roman"/>
          <w:sz w:val="24"/>
          <w:szCs w:val="24"/>
        </w:rPr>
        <w:t xml:space="preserve"> kazandırmamıştır. Bu nedenle </w:t>
      </w:r>
      <w:proofErr w:type="spellStart"/>
      <w:r w:rsidR="00005D91" w:rsidRPr="00005D91">
        <w:rPr>
          <w:rFonts w:ascii="Times New Roman" w:hAnsi="Times New Roman" w:cs="Times New Roman"/>
          <w:sz w:val="24"/>
          <w:szCs w:val="24"/>
        </w:rPr>
        <w:t>muzaf</w:t>
      </w:r>
      <w:proofErr w:type="spellEnd"/>
      <w:r w:rsidR="00005D91" w:rsidRPr="00005D91">
        <w:rPr>
          <w:rFonts w:ascii="Times New Roman" w:hAnsi="Times New Roman" w:cs="Times New Roman"/>
          <w:sz w:val="24"/>
          <w:szCs w:val="24"/>
        </w:rPr>
        <w:t xml:space="preserve"> </w:t>
      </w:r>
      <w:proofErr w:type="gramStart"/>
      <w:r w:rsidR="00005D91" w:rsidRPr="00005D91">
        <w:rPr>
          <w:rFonts w:ascii="Times New Roman" w:hAnsi="Times New Roman" w:cs="Times New Roman"/>
          <w:sz w:val="24"/>
          <w:szCs w:val="24"/>
        </w:rPr>
        <w:t>hiç bir</w:t>
      </w:r>
      <w:proofErr w:type="gramEnd"/>
      <w:r w:rsidR="00005D91" w:rsidRPr="00005D91">
        <w:rPr>
          <w:rFonts w:ascii="Times New Roman" w:hAnsi="Times New Roman" w:cs="Times New Roman"/>
          <w:sz w:val="24"/>
          <w:szCs w:val="24"/>
        </w:rPr>
        <w:t xml:space="preserve"> zaman harf-i tarif ve </w:t>
      </w:r>
      <w:proofErr w:type="spellStart"/>
      <w:r w:rsidR="00005D91" w:rsidRPr="00005D91">
        <w:rPr>
          <w:rFonts w:ascii="Times New Roman" w:hAnsi="Times New Roman" w:cs="Times New Roman"/>
          <w:sz w:val="24"/>
          <w:szCs w:val="24"/>
        </w:rPr>
        <w:t>tenvin</w:t>
      </w:r>
      <w:proofErr w:type="spellEnd"/>
      <w:r w:rsidR="00005D91" w:rsidRPr="00005D91">
        <w:rPr>
          <w:rFonts w:ascii="Times New Roman" w:hAnsi="Times New Roman" w:cs="Times New Roman"/>
          <w:sz w:val="24"/>
          <w:szCs w:val="24"/>
        </w:rPr>
        <w:t xml:space="preserve"> almaz. </w:t>
      </w:r>
      <w:proofErr w:type="spellStart"/>
      <w:r w:rsidR="00005D91" w:rsidRPr="00005D91">
        <w:rPr>
          <w:rFonts w:ascii="Times New Roman" w:hAnsi="Times New Roman" w:cs="Times New Roman"/>
          <w:sz w:val="24"/>
          <w:szCs w:val="24"/>
        </w:rPr>
        <w:t>Muzaf</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tesniye</w:t>
      </w:r>
      <w:proofErr w:type="spellEnd"/>
      <w:r w:rsidR="00005D91" w:rsidRPr="00005D91">
        <w:rPr>
          <w:rFonts w:ascii="Times New Roman" w:hAnsi="Times New Roman" w:cs="Times New Roman"/>
          <w:sz w:val="24"/>
          <w:szCs w:val="24"/>
        </w:rPr>
        <w:t xml:space="preserve"> ise veya cem-i müzekkeri </w:t>
      </w:r>
      <w:proofErr w:type="spellStart"/>
      <w:r w:rsidR="00005D91" w:rsidRPr="00005D91">
        <w:rPr>
          <w:rFonts w:ascii="Times New Roman" w:hAnsi="Times New Roman" w:cs="Times New Roman"/>
          <w:sz w:val="24"/>
          <w:szCs w:val="24"/>
        </w:rPr>
        <w:t>sâlim</w:t>
      </w:r>
      <w:proofErr w:type="spellEnd"/>
      <w:r w:rsidR="00005D91" w:rsidRPr="00005D91">
        <w:rPr>
          <w:rFonts w:ascii="Times New Roman" w:hAnsi="Times New Roman" w:cs="Times New Roman"/>
          <w:sz w:val="24"/>
          <w:szCs w:val="24"/>
        </w:rPr>
        <w:t xml:space="preserve"> ise sondaki </w:t>
      </w:r>
      <w:proofErr w:type="spellStart"/>
      <w:r w:rsidR="00005D91" w:rsidRPr="00005D91">
        <w:rPr>
          <w:rFonts w:ascii="Times New Roman" w:hAnsi="Times New Roman" w:cs="Times New Roman"/>
          <w:sz w:val="24"/>
          <w:szCs w:val="24"/>
        </w:rPr>
        <w:t>nûn</w:t>
      </w:r>
      <w:proofErr w:type="spellEnd"/>
      <w:r w:rsidR="00005D91" w:rsidRPr="00005D91">
        <w:rPr>
          <w:rFonts w:ascii="Times New Roman" w:hAnsi="Times New Roman" w:cs="Times New Roman"/>
          <w:sz w:val="24"/>
          <w:szCs w:val="24"/>
        </w:rPr>
        <w:t xml:space="preserve"> düşer. </w:t>
      </w:r>
      <w:proofErr w:type="spellStart"/>
      <w:r w:rsidR="00005D91" w:rsidRPr="00005D91">
        <w:rPr>
          <w:rFonts w:ascii="Times New Roman" w:hAnsi="Times New Roman" w:cs="Times New Roman"/>
          <w:sz w:val="24"/>
          <w:szCs w:val="24"/>
        </w:rPr>
        <w:t>Muzaf</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merfu</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mensub</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mecrur</w:t>
      </w:r>
      <w:proofErr w:type="spellEnd"/>
      <w:r w:rsidR="00005D91" w:rsidRPr="00005D91">
        <w:rPr>
          <w:rFonts w:ascii="Times New Roman" w:hAnsi="Times New Roman" w:cs="Times New Roman"/>
          <w:sz w:val="24"/>
          <w:szCs w:val="24"/>
        </w:rPr>
        <w:t xml:space="preserve"> şeklinde </w:t>
      </w:r>
      <w:proofErr w:type="spellStart"/>
      <w:r w:rsidR="00005D91" w:rsidRPr="00005D91">
        <w:rPr>
          <w:rFonts w:ascii="Times New Roman" w:hAnsi="Times New Roman" w:cs="Times New Roman"/>
          <w:sz w:val="24"/>
          <w:szCs w:val="24"/>
        </w:rPr>
        <w:t>i’râblanabilirken</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muzafun</w:t>
      </w:r>
      <w:proofErr w:type="spellEnd"/>
      <w:r w:rsidR="00005D91" w:rsidRPr="00005D91">
        <w:rPr>
          <w:rFonts w:ascii="Times New Roman" w:hAnsi="Times New Roman" w:cs="Times New Roman"/>
          <w:sz w:val="24"/>
          <w:szCs w:val="24"/>
        </w:rPr>
        <w:t xml:space="preserve"> </w:t>
      </w:r>
      <w:proofErr w:type="spellStart"/>
      <w:r w:rsidR="00005D91" w:rsidRPr="00005D91">
        <w:rPr>
          <w:rFonts w:ascii="Times New Roman" w:hAnsi="Times New Roman" w:cs="Times New Roman"/>
          <w:sz w:val="24"/>
          <w:szCs w:val="24"/>
        </w:rPr>
        <w:t>ileyh</w:t>
      </w:r>
      <w:proofErr w:type="spellEnd"/>
      <w:r w:rsidR="00005D91" w:rsidRPr="00005D91">
        <w:rPr>
          <w:rFonts w:ascii="Times New Roman" w:hAnsi="Times New Roman" w:cs="Times New Roman"/>
          <w:sz w:val="24"/>
          <w:szCs w:val="24"/>
        </w:rPr>
        <w:t xml:space="preserve"> daima </w:t>
      </w:r>
      <w:proofErr w:type="spellStart"/>
      <w:r w:rsidR="00005D91" w:rsidRPr="00005D91">
        <w:rPr>
          <w:rFonts w:ascii="Times New Roman" w:hAnsi="Times New Roman" w:cs="Times New Roman"/>
          <w:sz w:val="24"/>
          <w:szCs w:val="24"/>
        </w:rPr>
        <w:t>mecrurdur</w:t>
      </w:r>
      <w:proofErr w:type="spellEnd"/>
      <w:r w:rsidR="00005D91" w:rsidRPr="00005D91">
        <w:rPr>
          <w:rFonts w:ascii="Times New Roman" w:hAnsi="Times New Roman" w:cs="Times New Roman"/>
          <w:sz w:val="24"/>
          <w:szCs w:val="24"/>
        </w:rPr>
        <w:t>.</w:t>
      </w:r>
      <w:r w:rsidR="001B2AC8">
        <w:rPr>
          <w:rFonts w:ascii="Times New Roman" w:hAnsi="Times New Roman" w:cs="Times New Roman"/>
          <w:sz w:val="24"/>
          <w:szCs w:val="24"/>
        </w:rPr>
        <w:t xml:space="preserve"> Manevi izafet temelde üç şekilde olur:</w:t>
      </w:r>
    </w:p>
    <w:p w14:paraId="17E7D559" w14:textId="73445267" w:rsidR="00005D91" w:rsidRDefault="00535A84" w:rsidP="000E2802">
      <w:pPr>
        <w:jc w:val="both"/>
        <w:rPr>
          <w:rFonts w:ascii="Times New Roman" w:hAnsi="Times New Roman" w:cs="Times New Roman"/>
          <w:sz w:val="24"/>
          <w:szCs w:val="24"/>
        </w:rPr>
      </w:pPr>
      <w:proofErr w:type="spellStart"/>
      <w:r>
        <w:rPr>
          <w:rFonts w:ascii="Times New Roman" w:hAnsi="Times New Roman" w:cs="Times New Roman"/>
          <w:sz w:val="24"/>
          <w:szCs w:val="24"/>
        </w:rPr>
        <w:t>M</w:t>
      </w:r>
      <w:r w:rsidRPr="00535A84">
        <w:rPr>
          <w:rFonts w:ascii="Times New Roman" w:hAnsi="Times New Roman" w:cs="Times New Roman"/>
          <w:sz w:val="24"/>
          <w:szCs w:val="24"/>
        </w:rPr>
        <w:t>uzaf</w:t>
      </w:r>
      <w:proofErr w:type="spellEnd"/>
      <w:r w:rsidRPr="00535A84">
        <w:rPr>
          <w:rFonts w:ascii="Times New Roman" w:hAnsi="Times New Roman" w:cs="Times New Roman"/>
          <w:sz w:val="24"/>
          <w:szCs w:val="24"/>
        </w:rPr>
        <w:t xml:space="preserve"> ile </w:t>
      </w:r>
      <w:proofErr w:type="spellStart"/>
      <w:r w:rsidRPr="00535A84">
        <w:rPr>
          <w:rFonts w:ascii="Times New Roman" w:hAnsi="Times New Roman" w:cs="Times New Roman"/>
          <w:sz w:val="24"/>
          <w:szCs w:val="24"/>
        </w:rPr>
        <w:t>muzafun</w:t>
      </w:r>
      <w:proofErr w:type="spellEnd"/>
      <w:r w:rsidRPr="00535A84">
        <w:rPr>
          <w:rFonts w:ascii="Times New Roman" w:hAnsi="Times New Roman" w:cs="Times New Roman"/>
          <w:sz w:val="24"/>
          <w:szCs w:val="24"/>
        </w:rPr>
        <w:t xml:space="preserve"> </w:t>
      </w:r>
      <w:proofErr w:type="spellStart"/>
      <w:r w:rsidRPr="00535A84">
        <w:rPr>
          <w:rFonts w:ascii="Times New Roman" w:hAnsi="Times New Roman" w:cs="Times New Roman"/>
          <w:sz w:val="24"/>
          <w:szCs w:val="24"/>
        </w:rPr>
        <w:t>ileyh</w:t>
      </w:r>
      <w:proofErr w:type="spellEnd"/>
      <w:r w:rsidRPr="00535A84">
        <w:rPr>
          <w:rFonts w:ascii="Times New Roman" w:hAnsi="Times New Roman" w:cs="Times New Roman"/>
          <w:sz w:val="24"/>
          <w:szCs w:val="24"/>
        </w:rPr>
        <w:t xml:space="preserve"> arasında </w:t>
      </w:r>
      <w:proofErr w:type="gramStart"/>
      <w:r w:rsidRPr="00F904F9">
        <w:rPr>
          <w:rFonts w:ascii="Traditional Arabic" w:hAnsi="Traditional Arabic" w:cs="Traditional Arabic"/>
          <w:sz w:val="32"/>
          <w:szCs w:val="32"/>
          <w:rtl/>
        </w:rPr>
        <w:t>لِ ,</w:t>
      </w:r>
      <w:proofErr w:type="gramEnd"/>
      <w:r w:rsidRPr="00F904F9">
        <w:rPr>
          <w:rFonts w:ascii="Traditional Arabic" w:hAnsi="Traditional Arabic" w:cs="Traditional Arabic"/>
          <w:sz w:val="32"/>
          <w:szCs w:val="32"/>
          <w:rtl/>
        </w:rPr>
        <w:t xml:space="preserve"> مِنْ , فِي</w:t>
      </w:r>
      <w:r w:rsidRPr="00535A84">
        <w:rPr>
          <w:rFonts w:ascii="Times New Roman" w:hAnsi="Times New Roman" w:cs="Times New Roman"/>
          <w:sz w:val="24"/>
          <w:szCs w:val="24"/>
        </w:rPr>
        <w:t xml:space="preserve"> harf-i cerlerinden biri var kabul edilir.</w:t>
      </w:r>
    </w:p>
    <w:p w14:paraId="28FF6E32" w14:textId="3D28551F" w:rsidR="00535A84" w:rsidRPr="00535A84" w:rsidRDefault="009D79EE" w:rsidP="00535A84">
      <w:pPr>
        <w:rPr>
          <w:rFonts w:ascii="Times New Roman" w:hAnsi="Times New Roman" w:cs="Times New Roman"/>
          <w:sz w:val="24"/>
          <w:szCs w:val="24"/>
        </w:rPr>
      </w:pPr>
      <w:r>
        <w:rPr>
          <w:rFonts w:ascii="Times New Roman" w:hAnsi="Times New Roman" w:cs="Times New Roman"/>
          <w:sz w:val="24"/>
          <w:szCs w:val="24"/>
        </w:rPr>
        <w:t>1</w:t>
      </w:r>
      <w:r w:rsidR="00535A84" w:rsidRPr="00535A84">
        <w:rPr>
          <w:rFonts w:ascii="Times New Roman" w:hAnsi="Times New Roman" w:cs="Times New Roman"/>
          <w:sz w:val="24"/>
          <w:szCs w:val="24"/>
        </w:rPr>
        <w:t xml:space="preserve">. İzafet-i </w:t>
      </w:r>
      <w:proofErr w:type="spellStart"/>
      <w:r w:rsidR="00535A84" w:rsidRPr="00535A84">
        <w:rPr>
          <w:rFonts w:ascii="Times New Roman" w:hAnsi="Times New Roman" w:cs="Times New Roman"/>
          <w:sz w:val="24"/>
          <w:szCs w:val="24"/>
        </w:rPr>
        <w:t>lâmiye</w:t>
      </w:r>
      <w:proofErr w:type="spellEnd"/>
      <w:r w:rsidR="00535A84" w:rsidRPr="00535A84">
        <w:rPr>
          <w:rFonts w:ascii="Times New Roman" w:hAnsi="Times New Roman" w:cs="Times New Roman"/>
          <w:sz w:val="24"/>
          <w:szCs w:val="24"/>
        </w:rPr>
        <w:t xml:space="preserve"> (</w:t>
      </w:r>
      <w:r w:rsidR="00535A84" w:rsidRPr="00F904F9">
        <w:rPr>
          <w:rFonts w:ascii="Traditional Arabic" w:hAnsi="Traditional Arabic" w:cs="Traditional Arabic"/>
          <w:sz w:val="32"/>
          <w:szCs w:val="32"/>
          <w:rtl/>
        </w:rPr>
        <w:t>الإِضَافَةُ بِمَعْنَى اللاَّمِ</w:t>
      </w:r>
      <w:r w:rsidR="00535A84" w:rsidRPr="00535A84">
        <w:rPr>
          <w:rFonts w:ascii="Times New Roman" w:hAnsi="Times New Roman" w:cs="Times New Roman"/>
          <w:sz w:val="24"/>
          <w:szCs w:val="24"/>
        </w:rPr>
        <w:t xml:space="preserve">): </w:t>
      </w:r>
      <w:proofErr w:type="spellStart"/>
      <w:r w:rsidR="00535A84" w:rsidRPr="00535A84">
        <w:rPr>
          <w:rFonts w:ascii="Times New Roman" w:hAnsi="Times New Roman" w:cs="Times New Roman"/>
          <w:sz w:val="24"/>
          <w:szCs w:val="24"/>
        </w:rPr>
        <w:t>Muzaf</w:t>
      </w:r>
      <w:proofErr w:type="spellEnd"/>
      <w:r w:rsidR="00535A84" w:rsidRPr="00535A84">
        <w:rPr>
          <w:rFonts w:ascii="Times New Roman" w:hAnsi="Times New Roman" w:cs="Times New Roman"/>
          <w:sz w:val="24"/>
          <w:szCs w:val="24"/>
        </w:rPr>
        <w:t xml:space="preserve"> ile </w:t>
      </w:r>
      <w:proofErr w:type="spellStart"/>
      <w:r w:rsidR="00535A84" w:rsidRPr="00535A84">
        <w:rPr>
          <w:rFonts w:ascii="Times New Roman" w:hAnsi="Times New Roman" w:cs="Times New Roman"/>
          <w:sz w:val="24"/>
          <w:szCs w:val="24"/>
        </w:rPr>
        <w:t>muzafun</w:t>
      </w:r>
      <w:proofErr w:type="spellEnd"/>
      <w:r w:rsidR="00535A84" w:rsidRPr="00535A84">
        <w:rPr>
          <w:rFonts w:ascii="Times New Roman" w:hAnsi="Times New Roman" w:cs="Times New Roman"/>
          <w:sz w:val="24"/>
          <w:szCs w:val="24"/>
        </w:rPr>
        <w:t xml:space="preserve"> </w:t>
      </w:r>
      <w:proofErr w:type="spellStart"/>
      <w:r w:rsidR="00535A84" w:rsidRPr="00535A84">
        <w:rPr>
          <w:rFonts w:ascii="Times New Roman" w:hAnsi="Times New Roman" w:cs="Times New Roman"/>
          <w:sz w:val="24"/>
          <w:szCs w:val="24"/>
        </w:rPr>
        <w:t>ileyhin</w:t>
      </w:r>
      <w:proofErr w:type="spellEnd"/>
      <w:r w:rsidR="00535A84" w:rsidRPr="00535A84">
        <w:rPr>
          <w:rFonts w:ascii="Times New Roman" w:hAnsi="Times New Roman" w:cs="Times New Roman"/>
          <w:sz w:val="24"/>
          <w:szCs w:val="24"/>
        </w:rPr>
        <w:t xml:space="preserve"> arasında sanki </w:t>
      </w:r>
      <w:r w:rsidR="00535A84" w:rsidRPr="00F904F9">
        <w:rPr>
          <w:rFonts w:ascii="Traditional Arabic" w:hAnsi="Traditional Arabic" w:cs="Traditional Arabic"/>
          <w:sz w:val="32"/>
          <w:szCs w:val="32"/>
          <w:rtl/>
        </w:rPr>
        <w:t>لِ</w:t>
      </w:r>
      <w:r w:rsidR="00535A84" w:rsidRPr="00F904F9">
        <w:rPr>
          <w:rFonts w:ascii="Times New Roman" w:hAnsi="Times New Roman" w:cs="Times New Roman"/>
          <w:sz w:val="32"/>
          <w:szCs w:val="32"/>
        </w:rPr>
        <w:t xml:space="preserve"> </w:t>
      </w:r>
      <w:r w:rsidR="00535A84" w:rsidRPr="00535A84">
        <w:rPr>
          <w:rFonts w:ascii="Times New Roman" w:hAnsi="Times New Roman" w:cs="Times New Roman"/>
          <w:sz w:val="24"/>
          <w:szCs w:val="24"/>
        </w:rPr>
        <w:t xml:space="preserve">harf-i </w:t>
      </w:r>
      <w:proofErr w:type="spellStart"/>
      <w:r w:rsidR="00535A84" w:rsidRPr="00535A84">
        <w:rPr>
          <w:rFonts w:ascii="Times New Roman" w:hAnsi="Times New Roman" w:cs="Times New Roman"/>
          <w:sz w:val="24"/>
          <w:szCs w:val="24"/>
        </w:rPr>
        <w:t>ceri</w:t>
      </w:r>
      <w:proofErr w:type="spellEnd"/>
      <w:r w:rsidR="00535A84" w:rsidRPr="00535A84">
        <w:rPr>
          <w:rFonts w:ascii="Times New Roman" w:hAnsi="Times New Roman" w:cs="Times New Roman"/>
          <w:sz w:val="24"/>
          <w:szCs w:val="24"/>
        </w:rPr>
        <w:t xml:space="preserve"> var da hazf edilmiş kabul edilir. İkiye ayrılır:</w:t>
      </w:r>
    </w:p>
    <w:p w14:paraId="6A33495B" w14:textId="4787F8D8" w:rsidR="00535A84" w:rsidRDefault="00535A84" w:rsidP="00535A84">
      <w:pPr>
        <w:rPr>
          <w:rFonts w:ascii="Times New Roman" w:hAnsi="Times New Roman" w:cs="Times New Roman"/>
          <w:sz w:val="24"/>
          <w:szCs w:val="24"/>
        </w:rPr>
      </w:pPr>
      <w:r w:rsidRPr="00535A84">
        <w:rPr>
          <w:rFonts w:ascii="Times New Roman" w:hAnsi="Times New Roman" w:cs="Times New Roman"/>
          <w:sz w:val="24"/>
          <w:szCs w:val="24"/>
        </w:rPr>
        <w:t>- Mülkiyet için izafet (</w:t>
      </w:r>
      <w:r w:rsidRPr="00F904F9">
        <w:rPr>
          <w:rFonts w:ascii="Traditional Arabic" w:hAnsi="Traditional Arabic" w:cs="Traditional Arabic"/>
          <w:sz w:val="32"/>
          <w:szCs w:val="32"/>
          <w:rtl/>
        </w:rPr>
        <w:t>الإِضَافَةُ لِلتَّمْلِيكِ</w:t>
      </w:r>
      <w:r w:rsidRPr="00535A84">
        <w:rPr>
          <w:rFonts w:ascii="Times New Roman" w:hAnsi="Times New Roman" w:cs="Times New Roman"/>
          <w:sz w:val="24"/>
          <w:szCs w:val="24"/>
        </w:rPr>
        <w:t xml:space="preserve">): </w:t>
      </w:r>
      <w:proofErr w:type="spellStart"/>
      <w:r w:rsidRPr="00535A84">
        <w:rPr>
          <w:rFonts w:ascii="Times New Roman" w:hAnsi="Times New Roman" w:cs="Times New Roman"/>
          <w:sz w:val="24"/>
          <w:szCs w:val="24"/>
        </w:rPr>
        <w:t>Muzaf</w:t>
      </w:r>
      <w:proofErr w:type="spellEnd"/>
      <w:r w:rsidRPr="00535A84">
        <w:rPr>
          <w:rFonts w:ascii="Times New Roman" w:hAnsi="Times New Roman" w:cs="Times New Roman"/>
          <w:sz w:val="24"/>
          <w:szCs w:val="24"/>
        </w:rPr>
        <w:t xml:space="preserve">, </w:t>
      </w:r>
      <w:proofErr w:type="spellStart"/>
      <w:r w:rsidRPr="00535A84">
        <w:rPr>
          <w:rFonts w:ascii="Times New Roman" w:hAnsi="Times New Roman" w:cs="Times New Roman"/>
          <w:sz w:val="24"/>
          <w:szCs w:val="24"/>
        </w:rPr>
        <w:t>muzafun</w:t>
      </w:r>
      <w:proofErr w:type="spellEnd"/>
      <w:r w:rsidRPr="00535A84">
        <w:rPr>
          <w:rFonts w:ascii="Times New Roman" w:hAnsi="Times New Roman" w:cs="Times New Roman"/>
          <w:sz w:val="24"/>
          <w:szCs w:val="24"/>
        </w:rPr>
        <w:t xml:space="preserve"> </w:t>
      </w:r>
      <w:proofErr w:type="spellStart"/>
      <w:r w:rsidRPr="00535A84">
        <w:rPr>
          <w:rFonts w:ascii="Times New Roman" w:hAnsi="Times New Roman" w:cs="Times New Roman"/>
          <w:sz w:val="24"/>
          <w:szCs w:val="24"/>
        </w:rPr>
        <w:t>ileyhin</w:t>
      </w:r>
      <w:proofErr w:type="spellEnd"/>
      <w:r w:rsidRPr="00535A84">
        <w:rPr>
          <w:rFonts w:ascii="Times New Roman" w:hAnsi="Times New Roman" w:cs="Times New Roman"/>
          <w:sz w:val="24"/>
          <w:szCs w:val="24"/>
        </w:rPr>
        <w:t xml:space="preserve"> mülkü, özelliği ya da fiilidir.</w:t>
      </w:r>
    </w:p>
    <w:tbl>
      <w:tblPr>
        <w:tblStyle w:val="TabloKlavuzu"/>
        <w:tblW w:w="0" w:type="auto"/>
        <w:tblLook w:val="04A0" w:firstRow="1" w:lastRow="0" w:firstColumn="1" w:lastColumn="0" w:noHBand="0" w:noVBand="1"/>
      </w:tblPr>
      <w:tblGrid>
        <w:gridCol w:w="3823"/>
        <w:gridCol w:w="5239"/>
      </w:tblGrid>
      <w:tr w:rsidR="00E923E5" w14:paraId="5824E03C" w14:textId="77777777" w:rsidTr="009608AC">
        <w:tc>
          <w:tcPr>
            <w:tcW w:w="3823" w:type="dxa"/>
          </w:tcPr>
          <w:p w14:paraId="1220A652" w14:textId="77777777" w:rsidR="00E923E5" w:rsidRPr="0088782E" w:rsidRDefault="00E923E5" w:rsidP="009608AC">
            <w:pPr>
              <w:jc w:val="both"/>
              <w:rPr>
                <w:rFonts w:ascii="Traditional Arabic" w:hAnsi="Traditional Arabic" w:cs="Traditional Arabic"/>
                <w:sz w:val="32"/>
                <w:szCs w:val="32"/>
              </w:rPr>
            </w:pPr>
            <w:r w:rsidRPr="0088782E">
              <w:rPr>
                <w:rFonts w:ascii="Traditional Arabic" w:hAnsi="Traditional Arabic" w:cs="Traditional Arabic"/>
                <w:sz w:val="32"/>
                <w:szCs w:val="32"/>
                <w:rtl/>
              </w:rPr>
              <w:lastRenderedPageBreak/>
              <w:t>فِي قُلُوبِهِمْ مَرَضٌ</w:t>
            </w:r>
          </w:p>
          <w:p w14:paraId="09994EB7" w14:textId="77777777" w:rsidR="00E923E5" w:rsidRPr="0088782E" w:rsidRDefault="00E923E5" w:rsidP="009608AC">
            <w:pPr>
              <w:jc w:val="both"/>
              <w:rPr>
                <w:rFonts w:ascii="Times New Roman" w:hAnsi="Times New Roman" w:cs="Times New Roman"/>
                <w:sz w:val="24"/>
                <w:szCs w:val="24"/>
              </w:rPr>
            </w:pPr>
            <w:r w:rsidRPr="0088782E">
              <w:rPr>
                <w:rFonts w:ascii="Times New Roman" w:hAnsi="Times New Roman" w:cs="Times New Roman"/>
                <w:sz w:val="24"/>
                <w:szCs w:val="24"/>
              </w:rPr>
              <w:t>Onların kalplerinde hastalık vardır.</w:t>
            </w:r>
          </w:p>
        </w:tc>
        <w:tc>
          <w:tcPr>
            <w:tcW w:w="5239" w:type="dxa"/>
          </w:tcPr>
          <w:p w14:paraId="596D7B6D" w14:textId="77777777" w:rsidR="00E923E5" w:rsidRDefault="00E923E5" w:rsidP="009608AC">
            <w:pPr>
              <w:rPr>
                <w:rFonts w:ascii="Times New Roman" w:hAnsi="Times New Roman" w:cs="Times New Roman"/>
                <w:sz w:val="24"/>
                <w:szCs w:val="24"/>
              </w:rPr>
            </w:pPr>
            <w:r w:rsidRPr="009D79EE">
              <w:rPr>
                <w:rFonts w:ascii="Times New Roman" w:hAnsi="Times New Roman" w:cs="Times New Roman"/>
                <w:sz w:val="24"/>
                <w:szCs w:val="24"/>
              </w:rPr>
              <w:t xml:space="preserve">Buradaki </w:t>
            </w:r>
            <w:r w:rsidRPr="0088782E">
              <w:rPr>
                <w:rFonts w:ascii="Traditional Arabic" w:hAnsi="Traditional Arabic" w:cs="Traditional Arabic"/>
                <w:sz w:val="32"/>
                <w:szCs w:val="32"/>
                <w:rtl/>
              </w:rPr>
              <w:t>قُلُوبِهِمْ</w:t>
            </w:r>
            <w:r w:rsidRPr="0088782E">
              <w:rPr>
                <w:rFonts w:ascii="Traditional Arabic" w:hAnsi="Traditional Arabic" w:cs="Traditional Arabic"/>
                <w:sz w:val="32"/>
                <w:szCs w:val="32"/>
              </w:rPr>
              <w:t xml:space="preserve"> </w:t>
            </w:r>
            <w:r w:rsidRPr="009D79EE">
              <w:rPr>
                <w:rFonts w:ascii="Times New Roman" w:hAnsi="Times New Roman" w:cs="Times New Roman"/>
                <w:sz w:val="24"/>
                <w:szCs w:val="24"/>
              </w:rPr>
              <w:t xml:space="preserve">manevi izafettir, izafeti </w:t>
            </w:r>
            <w:proofErr w:type="spellStart"/>
            <w:r w:rsidRPr="009D79EE">
              <w:rPr>
                <w:rFonts w:ascii="Times New Roman" w:hAnsi="Times New Roman" w:cs="Times New Roman"/>
                <w:sz w:val="24"/>
                <w:szCs w:val="24"/>
              </w:rPr>
              <w:t>lamiyyedir</w:t>
            </w:r>
            <w:proofErr w:type="spellEnd"/>
            <w:r w:rsidRPr="009D79EE">
              <w:rPr>
                <w:rFonts w:ascii="Times New Roman" w:hAnsi="Times New Roman" w:cs="Times New Roman"/>
                <w:sz w:val="24"/>
                <w:szCs w:val="24"/>
              </w:rPr>
              <w:t>. Mülkiyet için izafettir.</w:t>
            </w:r>
            <w:r>
              <w:rPr>
                <w:rFonts w:ascii="Times New Roman" w:hAnsi="Times New Roman" w:cs="Times New Roman"/>
                <w:sz w:val="24"/>
                <w:szCs w:val="24"/>
              </w:rPr>
              <w:t xml:space="preserve"> </w:t>
            </w:r>
            <w:r w:rsidRPr="0088782E">
              <w:rPr>
                <w:rFonts w:ascii="Traditional Arabic" w:hAnsi="Traditional Arabic" w:cs="Traditional Arabic"/>
                <w:sz w:val="32"/>
                <w:szCs w:val="32"/>
                <w:rtl/>
              </w:rPr>
              <w:t>القُلُوبِ لَهُمْ</w:t>
            </w:r>
            <w:r w:rsidRPr="009D79EE">
              <w:rPr>
                <w:rFonts w:ascii="Times New Roman" w:hAnsi="Times New Roman" w:cs="Times New Roman"/>
                <w:sz w:val="24"/>
                <w:szCs w:val="24"/>
              </w:rPr>
              <w:t xml:space="preserve"> (Onlara ait olan kalpler) anlamındadır.</w:t>
            </w:r>
          </w:p>
        </w:tc>
      </w:tr>
    </w:tbl>
    <w:p w14:paraId="314B4EE4" w14:textId="19BB3D42" w:rsidR="00535A84" w:rsidRDefault="00535A84" w:rsidP="00535A84">
      <w:pPr>
        <w:jc w:val="both"/>
        <w:rPr>
          <w:rFonts w:ascii="Times New Roman" w:hAnsi="Times New Roman" w:cs="Times New Roman"/>
          <w:sz w:val="24"/>
          <w:szCs w:val="24"/>
        </w:rPr>
      </w:pPr>
      <w:r w:rsidRPr="00535A84">
        <w:rPr>
          <w:rFonts w:ascii="Times New Roman" w:hAnsi="Times New Roman" w:cs="Times New Roman"/>
          <w:sz w:val="24"/>
          <w:szCs w:val="24"/>
        </w:rPr>
        <w:t>- Tahsis için izafet (</w:t>
      </w:r>
      <w:r w:rsidRPr="00F904F9">
        <w:rPr>
          <w:rFonts w:ascii="Traditional Arabic" w:hAnsi="Traditional Arabic" w:cs="Traditional Arabic"/>
          <w:sz w:val="32"/>
          <w:szCs w:val="32"/>
          <w:rtl/>
        </w:rPr>
        <w:t>الإِضَافَةُ لِلتَّخْصِيصِ</w:t>
      </w:r>
      <w:r w:rsidRPr="00535A84">
        <w:rPr>
          <w:rFonts w:ascii="Times New Roman" w:hAnsi="Times New Roman" w:cs="Times New Roman"/>
          <w:sz w:val="24"/>
          <w:szCs w:val="24"/>
        </w:rPr>
        <w:t xml:space="preserve">): </w:t>
      </w:r>
      <w:proofErr w:type="spellStart"/>
      <w:r w:rsidRPr="00535A84">
        <w:rPr>
          <w:rFonts w:ascii="Times New Roman" w:hAnsi="Times New Roman" w:cs="Times New Roman"/>
          <w:sz w:val="24"/>
          <w:szCs w:val="24"/>
        </w:rPr>
        <w:t>Muzaf</w:t>
      </w:r>
      <w:proofErr w:type="spellEnd"/>
      <w:r w:rsidRPr="00535A84">
        <w:rPr>
          <w:rFonts w:ascii="Times New Roman" w:hAnsi="Times New Roman" w:cs="Times New Roman"/>
          <w:sz w:val="24"/>
          <w:szCs w:val="24"/>
        </w:rPr>
        <w:t xml:space="preserve">, </w:t>
      </w:r>
      <w:proofErr w:type="spellStart"/>
      <w:r w:rsidRPr="00535A84">
        <w:rPr>
          <w:rFonts w:ascii="Times New Roman" w:hAnsi="Times New Roman" w:cs="Times New Roman"/>
          <w:sz w:val="24"/>
          <w:szCs w:val="24"/>
        </w:rPr>
        <w:t>muzafun</w:t>
      </w:r>
      <w:proofErr w:type="spellEnd"/>
      <w:r w:rsidRPr="00535A84">
        <w:rPr>
          <w:rFonts w:ascii="Times New Roman" w:hAnsi="Times New Roman" w:cs="Times New Roman"/>
          <w:sz w:val="24"/>
          <w:szCs w:val="24"/>
        </w:rPr>
        <w:t xml:space="preserve"> </w:t>
      </w:r>
      <w:proofErr w:type="spellStart"/>
      <w:r w:rsidRPr="00535A84">
        <w:rPr>
          <w:rFonts w:ascii="Times New Roman" w:hAnsi="Times New Roman" w:cs="Times New Roman"/>
          <w:sz w:val="24"/>
          <w:szCs w:val="24"/>
        </w:rPr>
        <w:t>ileyhe</w:t>
      </w:r>
      <w:proofErr w:type="spellEnd"/>
      <w:r w:rsidRPr="00535A84">
        <w:rPr>
          <w:rFonts w:ascii="Times New Roman" w:hAnsi="Times New Roman" w:cs="Times New Roman"/>
          <w:sz w:val="24"/>
          <w:szCs w:val="24"/>
        </w:rPr>
        <w:t xml:space="preserve"> bir yönüyle tahsis edilmiştir.</w:t>
      </w:r>
    </w:p>
    <w:tbl>
      <w:tblPr>
        <w:tblStyle w:val="TabloKlavuzu"/>
        <w:tblW w:w="0" w:type="auto"/>
        <w:tblLook w:val="04A0" w:firstRow="1" w:lastRow="0" w:firstColumn="1" w:lastColumn="0" w:noHBand="0" w:noVBand="1"/>
      </w:tblPr>
      <w:tblGrid>
        <w:gridCol w:w="3823"/>
        <w:gridCol w:w="5239"/>
      </w:tblGrid>
      <w:tr w:rsidR="00E923E5" w14:paraId="746105EB" w14:textId="77777777" w:rsidTr="004256B9">
        <w:tc>
          <w:tcPr>
            <w:tcW w:w="3823" w:type="dxa"/>
          </w:tcPr>
          <w:p w14:paraId="3A4518B2" w14:textId="77777777" w:rsidR="00E923E5" w:rsidRPr="0088782E" w:rsidRDefault="00E923E5" w:rsidP="004256B9">
            <w:pPr>
              <w:jc w:val="both"/>
              <w:rPr>
                <w:rFonts w:ascii="Traditional Arabic" w:hAnsi="Traditional Arabic" w:cs="Traditional Arabic"/>
                <w:sz w:val="32"/>
                <w:szCs w:val="32"/>
              </w:rPr>
            </w:pPr>
            <w:r w:rsidRPr="0088782E">
              <w:rPr>
                <w:rFonts w:ascii="Traditional Arabic" w:hAnsi="Traditional Arabic" w:cs="Traditional Arabic"/>
                <w:sz w:val="32"/>
                <w:szCs w:val="32"/>
                <w:rtl/>
              </w:rPr>
              <w:t>اسْتَغْفِرُوا رَبَّكُمْ</w:t>
            </w:r>
          </w:p>
          <w:p w14:paraId="07D13464" w14:textId="77777777" w:rsidR="00E923E5" w:rsidRPr="0088782E" w:rsidRDefault="00E923E5" w:rsidP="004256B9">
            <w:pPr>
              <w:jc w:val="both"/>
              <w:rPr>
                <w:rFonts w:ascii="Times New Roman" w:hAnsi="Times New Roman" w:cs="Times New Roman"/>
                <w:sz w:val="24"/>
                <w:szCs w:val="24"/>
              </w:rPr>
            </w:pPr>
            <w:r w:rsidRPr="0088782E">
              <w:rPr>
                <w:rFonts w:ascii="Times New Roman" w:hAnsi="Times New Roman" w:cs="Times New Roman"/>
                <w:sz w:val="24"/>
                <w:szCs w:val="24"/>
              </w:rPr>
              <w:t>Rabbinizden mağfiret isteyin.</w:t>
            </w:r>
          </w:p>
        </w:tc>
        <w:tc>
          <w:tcPr>
            <w:tcW w:w="5239" w:type="dxa"/>
          </w:tcPr>
          <w:p w14:paraId="7FD39DFE" w14:textId="77777777" w:rsidR="00E923E5" w:rsidRDefault="00E923E5" w:rsidP="004256B9">
            <w:pPr>
              <w:rPr>
                <w:rFonts w:ascii="Times New Roman" w:hAnsi="Times New Roman" w:cs="Times New Roman"/>
                <w:sz w:val="24"/>
                <w:szCs w:val="24"/>
              </w:rPr>
            </w:pPr>
            <w:r w:rsidRPr="009D79EE">
              <w:rPr>
                <w:rFonts w:ascii="Times New Roman" w:hAnsi="Times New Roman" w:cs="Times New Roman"/>
                <w:sz w:val="24"/>
                <w:szCs w:val="24"/>
              </w:rPr>
              <w:t xml:space="preserve">Buradaki </w:t>
            </w:r>
            <w:r w:rsidRPr="0088782E">
              <w:rPr>
                <w:rFonts w:ascii="Traditional Arabic" w:hAnsi="Traditional Arabic" w:cs="Traditional Arabic"/>
                <w:sz w:val="32"/>
                <w:szCs w:val="32"/>
                <w:rtl/>
              </w:rPr>
              <w:t>رَبَّكُمْ</w:t>
            </w:r>
            <w:r w:rsidRPr="0088782E">
              <w:rPr>
                <w:rFonts w:ascii="Times New Roman" w:hAnsi="Times New Roman" w:cs="Times New Roman"/>
                <w:sz w:val="32"/>
                <w:szCs w:val="32"/>
              </w:rPr>
              <w:t xml:space="preserve"> </w:t>
            </w:r>
            <w:r w:rsidRPr="009D79EE">
              <w:rPr>
                <w:rFonts w:ascii="Times New Roman" w:hAnsi="Times New Roman" w:cs="Times New Roman"/>
                <w:sz w:val="24"/>
                <w:szCs w:val="24"/>
              </w:rPr>
              <w:t xml:space="preserve">manevi izafettir, izafeti </w:t>
            </w:r>
            <w:proofErr w:type="spellStart"/>
            <w:r w:rsidRPr="009D79EE">
              <w:rPr>
                <w:rFonts w:ascii="Times New Roman" w:hAnsi="Times New Roman" w:cs="Times New Roman"/>
                <w:sz w:val="24"/>
                <w:szCs w:val="24"/>
              </w:rPr>
              <w:t>lamiyyedir</w:t>
            </w:r>
            <w:proofErr w:type="spellEnd"/>
            <w:r w:rsidRPr="009D79EE">
              <w:rPr>
                <w:rFonts w:ascii="Times New Roman" w:hAnsi="Times New Roman" w:cs="Times New Roman"/>
                <w:sz w:val="24"/>
                <w:szCs w:val="24"/>
              </w:rPr>
              <w:t>. Tahsis için izafettir.</w:t>
            </w:r>
            <w:r>
              <w:rPr>
                <w:rFonts w:ascii="Times New Roman" w:hAnsi="Times New Roman" w:cs="Times New Roman"/>
                <w:sz w:val="24"/>
                <w:szCs w:val="24"/>
              </w:rPr>
              <w:t xml:space="preserve"> </w:t>
            </w:r>
            <w:r w:rsidRPr="0088782E">
              <w:rPr>
                <w:rFonts w:ascii="Traditional Arabic" w:hAnsi="Traditional Arabic" w:cs="Traditional Arabic"/>
                <w:sz w:val="32"/>
                <w:szCs w:val="32"/>
                <w:rtl/>
              </w:rPr>
              <w:t>الرَّبَّ لَكُمْ</w:t>
            </w:r>
            <w:r w:rsidRPr="0088782E">
              <w:rPr>
                <w:rFonts w:ascii="Times New Roman" w:hAnsi="Times New Roman" w:cs="Times New Roman"/>
                <w:sz w:val="32"/>
                <w:szCs w:val="32"/>
              </w:rPr>
              <w:t xml:space="preserve"> </w:t>
            </w:r>
            <w:r w:rsidRPr="009D79EE">
              <w:rPr>
                <w:rFonts w:ascii="Times New Roman" w:hAnsi="Times New Roman" w:cs="Times New Roman"/>
                <w:sz w:val="24"/>
                <w:szCs w:val="24"/>
              </w:rPr>
              <w:t>(Sizin için rab) anlamındadır.</w:t>
            </w:r>
          </w:p>
        </w:tc>
      </w:tr>
    </w:tbl>
    <w:p w14:paraId="08761D0D" w14:textId="492CF0E5" w:rsidR="00535A84" w:rsidRDefault="009D79EE" w:rsidP="00535A84">
      <w:pPr>
        <w:jc w:val="both"/>
        <w:rPr>
          <w:rFonts w:ascii="Times New Roman" w:hAnsi="Times New Roman" w:cs="Times New Roman"/>
          <w:sz w:val="24"/>
          <w:szCs w:val="24"/>
        </w:rPr>
      </w:pPr>
      <w:r>
        <w:rPr>
          <w:rFonts w:ascii="Times New Roman" w:hAnsi="Times New Roman" w:cs="Times New Roman"/>
          <w:sz w:val="24"/>
          <w:szCs w:val="24"/>
        </w:rPr>
        <w:t>2</w:t>
      </w:r>
      <w:r w:rsidR="00535A84" w:rsidRPr="00535A84">
        <w:rPr>
          <w:rFonts w:ascii="Times New Roman" w:hAnsi="Times New Roman" w:cs="Times New Roman"/>
          <w:sz w:val="24"/>
          <w:szCs w:val="24"/>
        </w:rPr>
        <w:t xml:space="preserve">. İzafeti </w:t>
      </w:r>
      <w:proofErr w:type="spellStart"/>
      <w:r w:rsidR="00535A84" w:rsidRPr="00535A84">
        <w:rPr>
          <w:rFonts w:ascii="Times New Roman" w:hAnsi="Times New Roman" w:cs="Times New Roman"/>
          <w:sz w:val="24"/>
          <w:szCs w:val="24"/>
        </w:rPr>
        <w:t>beyâniyye</w:t>
      </w:r>
      <w:proofErr w:type="spellEnd"/>
      <w:r w:rsidR="00535A84" w:rsidRPr="00535A84">
        <w:rPr>
          <w:rFonts w:ascii="Times New Roman" w:hAnsi="Times New Roman" w:cs="Times New Roman"/>
          <w:sz w:val="24"/>
          <w:szCs w:val="24"/>
        </w:rPr>
        <w:t xml:space="preserve"> (</w:t>
      </w:r>
      <w:r w:rsidR="00535A84" w:rsidRPr="00F904F9">
        <w:rPr>
          <w:rFonts w:ascii="Traditional Arabic" w:hAnsi="Traditional Arabic" w:cs="Traditional Arabic"/>
          <w:sz w:val="32"/>
          <w:szCs w:val="32"/>
          <w:rtl/>
        </w:rPr>
        <w:t>الإِضَافَةُ لِلْبَيَانِيَّةِ</w:t>
      </w:r>
      <w:r w:rsidR="00535A84" w:rsidRPr="00535A84">
        <w:rPr>
          <w:rFonts w:ascii="Times New Roman" w:hAnsi="Times New Roman" w:cs="Times New Roman"/>
          <w:sz w:val="24"/>
          <w:szCs w:val="24"/>
        </w:rPr>
        <w:t xml:space="preserve">): </w:t>
      </w:r>
      <w:proofErr w:type="spellStart"/>
      <w:r w:rsidR="00535A84" w:rsidRPr="00535A84">
        <w:rPr>
          <w:rFonts w:ascii="Times New Roman" w:hAnsi="Times New Roman" w:cs="Times New Roman"/>
          <w:sz w:val="24"/>
          <w:szCs w:val="24"/>
        </w:rPr>
        <w:t>Muzafun</w:t>
      </w:r>
      <w:proofErr w:type="spellEnd"/>
      <w:r w:rsidR="00535A84" w:rsidRPr="00535A84">
        <w:rPr>
          <w:rFonts w:ascii="Times New Roman" w:hAnsi="Times New Roman" w:cs="Times New Roman"/>
          <w:sz w:val="24"/>
          <w:szCs w:val="24"/>
        </w:rPr>
        <w:t xml:space="preserve"> </w:t>
      </w:r>
      <w:proofErr w:type="spellStart"/>
      <w:r w:rsidR="00535A84" w:rsidRPr="00535A84">
        <w:rPr>
          <w:rFonts w:ascii="Times New Roman" w:hAnsi="Times New Roman" w:cs="Times New Roman"/>
          <w:sz w:val="24"/>
          <w:szCs w:val="24"/>
        </w:rPr>
        <w:t>ileyh</w:t>
      </w:r>
      <w:proofErr w:type="spellEnd"/>
      <w:r w:rsidR="00535A84" w:rsidRPr="00535A84">
        <w:rPr>
          <w:rFonts w:ascii="Times New Roman" w:hAnsi="Times New Roman" w:cs="Times New Roman"/>
          <w:sz w:val="24"/>
          <w:szCs w:val="24"/>
        </w:rPr>
        <w:t xml:space="preserve">, </w:t>
      </w:r>
      <w:proofErr w:type="spellStart"/>
      <w:r w:rsidR="00535A84" w:rsidRPr="00535A84">
        <w:rPr>
          <w:rFonts w:ascii="Times New Roman" w:hAnsi="Times New Roman" w:cs="Times New Roman"/>
          <w:sz w:val="24"/>
          <w:szCs w:val="24"/>
        </w:rPr>
        <w:t>muzafın</w:t>
      </w:r>
      <w:proofErr w:type="spellEnd"/>
      <w:r w:rsidR="00535A84" w:rsidRPr="00535A84">
        <w:rPr>
          <w:rFonts w:ascii="Times New Roman" w:hAnsi="Times New Roman" w:cs="Times New Roman"/>
          <w:sz w:val="24"/>
          <w:szCs w:val="24"/>
        </w:rPr>
        <w:t xml:space="preserve"> cinsindense veya onun hangi maddeden yapıldığını belirtiyorsa veya bulunduğu topluluğu gösteriyorsa buna izafet-i </w:t>
      </w:r>
      <w:proofErr w:type="spellStart"/>
      <w:r w:rsidR="00535A84" w:rsidRPr="00535A84">
        <w:rPr>
          <w:rFonts w:ascii="Times New Roman" w:hAnsi="Times New Roman" w:cs="Times New Roman"/>
          <w:sz w:val="24"/>
          <w:szCs w:val="24"/>
        </w:rPr>
        <w:t>beyâniyye</w:t>
      </w:r>
      <w:proofErr w:type="spellEnd"/>
      <w:r w:rsidR="00535A84" w:rsidRPr="00535A84">
        <w:rPr>
          <w:rFonts w:ascii="Times New Roman" w:hAnsi="Times New Roman" w:cs="Times New Roman"/>
          <w:sz w:val="24"/>
          <w:szCs w:val="24"/>
        </w:rPr>
        <w:t xml:space="preserve"> denir. </w:t>
      </w:r>
      <w:proofErr w:type="spellStart"/>
      <w:r w:rsidR="00535A84" w:rsidRPr="00535A84">
        <w:rPr>
          <w:rFonts w:ascii="Times New Roman" w:hAnsi="Times New Roman" w:cs="Times New Roman"/>
          <w:sz w:val="24"/>
          <w:szCs w:val="24"/>
        </w:rPr>
        <w:t>Muzaf</w:t>
      </w:r>
      <w:proofErr w:type="spellEnd"/>
      <w:r w:rsidR="00535A84" w:rsidRPr="00535A84">
        <w:rPr>
          <w:rFonts w:ascii="Times New Roman" w:hAnsi="Times New Roman" w:cs="Times New Roman"/>
          <w:sz w:val="24"/>
          <w:szCs w:val="24"/>
        </w:rPr>
        <w:t xml:space="preserve"> ile </w:t>
      </w:r>
      <w:proofErr w:type="spellStart"/>
      <w:r w:rsidR="00535A84" w:rsidRPr="00535A84">
        <w:rPr>
          <w:rFonts w:ascii="Times New Roman" w:hAnsi="Times New Roman" w:cs="Times New Roman"/>
          <w:sz w:val="24"/>
          <w:szCs w:val="24"/>
        </w:rPr>
        <w:t>muzafun</w:t>
      </w:r>
      <w:proofErr w:type="spellEnd"/>
      <w:r w:rsidR="00535A84" w:rsidRPr="00535A84">
        <w:rPr>
          <w:rFonts w:ascii="Times New Roman" w:hAnsi="Times New Roman" w:cs="Times New Roman"/>
          <w:sz w:val="24"/>
          <w:szCs w:val="24"/>
        </w:rPr>
        <w:t xml:space="preserve"> </w:t>
      </w:r>
      <w:proofErr w:type="spellStart"/>
      <w:r w:rsidR="00535A84" w:rsidRPr="00535A84">
        <w:rPr>
          <w:rFonts w:ascii="Times New Roman" w:hAnsi="Times New Roman" w:cs="Times New Roman"/>
          <w:sz w:val="24"/>
          <w:szCs w:val="24"/>
        </w:rPr>
        <w:t>ileyhin</w:t>
      </w:r>
      <w:proofErr w:type="spellEnd"/>
      <w:r w:rsidR="00535A84" w:rsidRPr="00535A84">
        <w:rPr>
          <w:rFonts w:ascii="Times New Roman" w:hAnsi="Times New Roman" w:cs="Times New Roman"/>
          <w:sz w:val="24"/>
          <w:szCs w:val="24"/>
        </w:rPr>
        <w:t xml:space="preserve"> arasında sanki </w:t>
      </w:r>
      <w:r w:rsidR="00535A84" w:rsidRPr="00F904F9">
        <w:rPr>
          <w:rFonts w:ascii="Traditional Arabic" w:hAnsi="Traditional Arabic" w:cs="Traditional Arabic"/>
          <w:sz w:val="32"/>
          <w:szCs w:val="32"/>
          <w:rtl/>
        </w:rPr>
        <w:t>مِنْ</w:t>
      </w:r>
      <w:r w:rsidR="00535A84" w:rsidRPr="00535A84">
        <w:rPr>
          <w:rFonts w:ascii="Times New Roman" w:hAnsi="Times New Roman" w:cs="Times New Roman"/>
          <w:sz w:val="24"/>
          <w:szCs w:val="24"/>
        </w:rPr>
        <w:t xml:space="preserve"> harf-i </w:t>
      </w:r>
      <w:proofErr w:type="spellStart"/>
      <w:r w:rsidR="00535A84" w:rsidRPr="00535A84">
        <w:rPr>
          <w:rFonts w:ascii="Times New Roman" w:hAnsi="Times New Roman" w:cs="Times New Roman"/>
          <w:sz w:val="24"/>
          <w:szCs w:val="24"/>
        </w:rPr>
        <w:t>ceri</w:t>
      </w:r>
      <w:proofErr w:type="spellEnd"/>
      <w:r w:rsidR="00535A84" w:rsidRPr="00535A84">
        <w:rPr>
          <w:rFonts w:ascii="Times New Roman" w:hAnsi="Times New Roman" w:cs="Times New Roman"/>
          <w:sz w:val="24"/>
          <w:szCs w:val="24"/>
        </w:rPr>
        <w:t xml:space="preserve"> var da hazf edilmiş kabul edilir.</w:t>
      </w:r>
    </w:p>
    <w:tbl>
      <w:tblPr>
        <w:tblStyle w:val="TabloKlavuzu"/>
        <w:tblW w:w="0" w:type="auto"/>
        <w:tblLook w:val="04A0" w:firstRow="1" w:lastRow="0" w:firstColumn="1" w:lastColumn="0" w:noHBand="0" w:noVBand="1"/>
      </w:tblPr>
      <w:tblGrid>
        <w:gridCol w:w="3823"/>
        <w:gridCol w:w="5239"/>
      </w:tblGrid>
      <w:tr w:rsidR="00E923E5" w14:paraId="4E0DF36C" w14:textId="77777777" w:rsidTr="00A75065">
        <w:tc>
          <w:tcPr>
            <w:tcW w:w="3823" w:type="dxa"/>
          </w:tcPr>
          <w:p w14:paraId="15DB611B" w14:textId="77777777" w:rsidR="00E923E5" w:rsidRPr="0088782E" w:rsidRDefault="00E923E5" w:rsidP="00A75065">
            <w:pPr>
              <w:jc w:val="both"/>
              <w:rPr>
                <w:rFonts w:ascii="Traditional Arabic" w:hAnsi="Traditional Arabic" w:cs="Traditional Arabic"/>
                <w:sz w:val="32"/>
                <w:szCs w:val="32"/>
              </w:rPr>
            </w:pPr>
            <w:r w:rsidRPr="0088782E">
              <w:rPr>
                <w:rFonts w:ascii="Traditional Arabic" w:hAnsi="Traditional Arabic" w:cs="Traditional Arabic"/>
                <w:sz w:val="32"/>
                <w:szCs w:val="32"/>
                <w:rtl/>
              </w:rPr>
              <w:t>اسْتَشْهِدُوا شَهِيدَيْنِ مِنْ رِجَالِكُمْ</w:t>
            </w:r>
          </w:p>
          <w:p w14:paraId="1C28F804" w14:textId="77777777" w:rsidR="00E923E5" w:rsidRPr="0088782E" w:rsidRDefault="00E923E5" w:rsidP="00A75065">
            <w:pPr>
              <w:jc w:val="both"/>
              <w:rPr>
                <w:rFonts w:ascii="Times New Roman" w:hAnsi="Times New Roman" w:cs="Times New Roman"/>
                <w:sz w:val="24"/>
                <w:szCs w:val="24"/>
              </w:rPr>
            </w:pPr>
            <w:r w:rsidRPr="0088782E">
              <w:rPr>
                <w:rFonts w:ascii="Times New Roman" w:hAnsi="Times New Roman" w:cs="Times New Roman"/>
                <w:sz w:val="24"/>
                <w:szCs w:val="36"/>
              </w:rPr>
              <w:t xml:space="preserve">Adamlarınızdan iki şahit </w:t>
            </w:r>
            <w:proofErr w:type="spellStart"/>
            <w:r w:rsidRPr="0088782E">
              <w:rPr>
                <w:rFonts w:ascii="Times New Roman" w:hAnsi="Times New Roman" w:cs="Times New Roman"/>
                <w:sz w:val="24"/>
                <w:szCs w:val="36"/>
              </w:rPr>
              <w:t>şahit</w:t>
            </w:r>
            <w:proofErr w:type="spellEnd"/>
            <w:r w:rsidRPr="0088782E">
              <w:rPr>
                <w:rFonts w:ascii="Times New Roman" w:hAnsi="Times New Roman" w:cs="Times New Roman"/>
                <w:sz w:val="24"/>
                <w:szCs w:val="36"/>
              </w:rPr>
              <w:t xml:space="preserve"> getirin</w:t>
            </w:r>
            <w:r>
              <w:rPr>
                <w:rFonts w:ascii="Times New Roman" w:hAnsi="Times New Roman" w:cs="Times New Roman"/>
                <w:sz w:val="24"/>
                <w:szCs w:val="36"/>
              </w:rPr>
              <w:t>.</w:t>
            </w:r>
          </w:p>
        </w:tc>
        <w:tc>
          <w:tcPr>
            <w:tcW w:w="5239" w:type="dxa"/>
          </w:tcPr>
          <w:p w14:paraId="6ABF7590" w14:textId="77777777" w:rsidR="00E923E5" w:rsidRDefault="00E923E5" w:rsidP="00A75065">
            <w:pPr>
              <w:rPr>
                <w:rFonts w:ascii="Times New Roman" w:hAnsi="Times New Roman" w:cs="Times New Roman"/>
                <w:sz w:val="24"/>
                <w:szCs w:val="24"/>
              </w:rPr>
            </w:pPr>
            <w:r w:rsidRPr="00E96142">
              <w:rPr>
                <w:rFonts w:ascii="Times New Roman" w:hAnsi="Times New Roman" w:cs="Times New Roman"/>
                <w:sz w:val="24"/>
                <w:szCs w:val="24"/>
              </w:rPr>
              <w:t xml:space="preserve">Buradaki </w:t>
            </w:r>
            <w:r w:rsidRPr="0088782E">
              <w:rPr>
                <w:rFonts w:ascii="Traditional Arabic" w:hAnsi="Traditional Arabic" w:cs="Traditional Arabic"/>
                <w:sz w:val="32"/>
                <w:szCs w:val="32"/>
                <w:rtl/>
              </w:rPr>
              <w:t>رِجَالِكُمْ</w:t>
            </w:r>
            <w:r w:rsidRPr="0088782E">
              <w:rPr>
                <w:rFonts w:ascii="Traditional Arabic" w:hAnsi="Traditional Arabic" w:cs="Traditional Arabic"/>
                <w:sz w:val="32"/>
                <w:szCs w:val="32"/>
              </w:rPr>
              <w:t xml:space="preserve"> </w:t>
            </w:r>
            <w:r w:rsidRPr="00E96142">
              <w:rPr>
                <w:rFonts w:ascii="Times New Roman" w:hAnsi="Times New Roman" w:cs="Times New Roman"/>
                <w:sz w:val="24"/>
                <w:szCs w:val="24"/>
              </w:rPr>
              <w:t xml:space="preserve">manevi izafettir, izafeti </w:t>
            </w:r>
            <w:proofErr w:type="spellStart"/>
            <w:r w:rsidRPr="00E96142">
              <w:rPr>
                <w:rFonts w:ascii="Times New Roman" w:hAnsi="Times New Roman" w:cs="Times New Roman"/>
                <w:sz w:val="24"/>
                <w:szCs w:val="24"/>
              </w:rPr>
              <w:t>beyaniyyedir</w:t>
            </w:r>
            <w:proofErr w:type="spellEnd"/>
            <w:r w:rsidRPr="00E96142">
              <w:rPr>
                <w:rFonts w:ascii="Times New Roman" w:hAnsi="Times New Roman" w:cs="Times New Roman"/>
                <w:sz w:val="24"/>
                <w:szCs w:val="24"/>
              </w:rPr>
              <w:t>.</w:t>
            </w:r>
            <w:r>
              <w:rPr>
                <w:rFonts w:ascii="Times New Roman" w:hAnsi="Times New Roman" w:cs="Times New Roman"/>
                <w:sz w:val="24"/>
                <w:szCs w:val="24"/>
              </w:rPr>
              <w:t xml:space="preserve"> </w:t>
            </w:r>
            <w:r w:rsidRPr="0088782E">
              <w:rPr>
                <w:rFonts w:ascii="Traditional Arabic" w:hAnsi="Traditional Arabic" w:cs="Traditional Arabic"/>
                <w:sz w:val="32"/>
                <w:szCs w:val="32"/>
                <w:rtl/>
              </w:rPr>
              <w:t>الرِّجَالِ مِنْكُمْ</w:t>
            </w:r>
            <w:r w:rsidRPr="00E96142">
              <w:rPr>
                <w:rFonts w:ascii="Times New Roman" w:hAnsi="Times New Roman" w:cs="Times New Roman"/>
                <w:sz w:val="24"/>
                <w:szCs w:val="24"/>
              </w:rPr>
              <w:t xml:space="preserve"> (Sizden olan adamlar) anlamındadır.</w:t>
            </w:r>
          </w:p>
        </w:tc>
      </w:tr>
    </w:tbl>
    <w:p w14:paraId="7D4022A4" w14:textId="08405579" w:rsidR="001B2AC8" w:rsidRDefault="009D79EE" w:rsidP="00E923E5">
      <w:pPr>
        <w:jc w:val="both"/>
        <w:rPr>
          <w:rFonts w:ascii="Times New Roman" w:hAnsi="Times New Roman" w:cs="Times New Roman"/>
          <w:sz w:val="24"/>
          <w:szCs w:val="24"/>
        </w:rPr>
      </w:pPr>
      <w:r>
        <w:rPr>
          <w:rFonts w:ascii="Times New Roman" w:hAnsi="Times New Roman" w:cs="Times New Roman"/>
          <w:sz w:val="24"/>
          <w:szCs w:val="24"/>
        </w:rPr>
        <w:t>3</w:t>
      </w:r>
      <w:r w:rsidR="00F904F9" w:rsidRPr="00F904F9">
        <w:rPr>
          <w:rFonts w:ascii="Times New Roman" w:hAnsi="Times New Roman" w:cs="Times New Roman"/>
          <w:sz w:val="24"/>
          <w:szCs w:val="24"/>
        </w:rPr>
        <w:t xml:space="preserve">. İzafeti </w:t>
      </w:r>
      <w:proofErr w:type="spellStart"/>
      <w:r w:rsidR="00F904F9" w:rsidRPr="00F904F9">
        <w:rPr>
          <w:rFonts w:ascii="Times New Roman" w:hAnsi="Times New Roman" w:cs="Times New Roman"/>
          <w:sz w:val="24"/>
          <w:szCs w:val="24"/>
        </w:rPr>
        <w:t>zarfiyye</w:t>
      </w:r>
      <w:proofErr w:type="spellEnd"/>
      <w:r w:rsidR="00F904F9" w:rsidRPr="00F904F9">
        <w:rPr>
          <w:rFonts w:ascii="Times New Roman" w:hAnsi="Times New Roman" w:cs="Times New Roman"/>
          <w:sz w:val="24"/>
          <w:szCs w:val="24"/>
        </w:rPr>
        <w:t xml:space="preserve"> (</w:t>
      </w:r>
      <w:r w:rsidR="00F904F9" w:rsidRPr="00F904F9">
        <w:rPr>
          <w:rFonts w:ascii="Traditional Arabic" w:hAnsi="Traditional Arabic" w:cs="Traditional Arabic"/>
          <w:sz w:val="32"/>
          <w:szCs w:val="32"/>
          <w:rtl/>
        </w:rPr>
        <w:t>الإِضَافَةُ لِلظَّرْفِيَّةِ</w:t>
      </w:r>
      <w:r w:rsidR="00F904F9" w:rsidRPr="00F904F9">
        <w:rPr>
          <w:rFonts w:ascii="Times New Roman" w:hAnsi="Times New Roman" w:cs="Times New Roman"/>
          <w:sz w:val="24"/>
          <w:szCs w:val="24"/>
        </w:rPr>
        <w:t xml:space="preserve">): </w:t>
      </w:r>
      <w:proofErr w:type="spellStart"/>
      <w:r w:rsidR="00F904F9" w:rsidRPr="00F904F9">
        <w:rPr>
          <w:rFonts w:ascii="Times New Roman" w:hAnsi="Times New Roman" w:cs="Times New Roman"/>
          <w:sz w:val="24"/>
          <w:szCs w:val="24"/>
        </w:rPr>
        <w:t>Muzafun</w:t>
      </w:r>
      <w:proofErr w:type="spellEnd"/>
      <w:r w:rsidR="00F904F9" w:rsidRPr="00F904F9">
        <w:rPr>
          <w:rFonts w:ascii="Times New Roman" w:hAnsi="Times New Roman" w:cs="Times New Roman"/>
          <w:sz w:val="24"/>
          <w:szCs w:val="24"/>
        </w:rPr>
        <w:t xml:space="preserve"> </w:t>
      </w:r>
      <w:proofErr w:type="spellStart"/>
      <w:r w:rsidR="00F904F9" w:rsidRPr="00F904F9">
        <w:rPr>
          <w:rFonts w:ascii="Times New Roman" w:hAnsi="Times New Roman" w:cs="Times New Roman"/>
          <w:sz w:val="24"/>
          <w:szCs w:val="24"/>
        </w:rPr>
        <w:t>ileyh</w:t>
      </w:r>
      <w:proofErr w:type="spellEnd"/>
      <w:r w:rsidR="00F904F9" w:rsidRPr="00F904F9">
        <w:rPr>
          <w:rFonts w:ascii="Times New Roman" w:hAnsi="Times New Roman" w:cs="Times New Roman"/>
          <w:sz w:val="24"/>
          <w:szCs w:val="24"/>
        </w:rPr>
        <w:t xml:space="preserve">, </w:t>
      </w:r>
      <w:proofErr w:type="spellStart"/>
      <w:r w:rsidR="00F904F9" w:rsidRPr="00F904F9">
        <w:rPr>
          <w:rFonts w:ascii="Times New Roman" w:hAnsi="Times New Roman" w:cs="Times New Roman"/>
          <w:sz w:val="24"/>
          <w:szCs w:val="24"/>
        </w:rPr>
        <w:t>muzafın</w:t>
      </w:r>
      <w:proofErr w:type="spellEnd"/>
      <w:r w:rsidR="00F904F9" w:rsidRPr="00F904F9">
        <w:rPr>
          <w:rFonts w:ascii="Times New Roman" w:hAnsi="Times New Roman" w:cs="Times New Roman"/>
          <w:sz w:val="24"/>
          <w:szCs w:val="24"/>
        </w:rPr>
        <w:t xml:space="preserve"> zarfını, yani </w:t>
      </w:r>
      <w:proofErr w:type="spellStart"/>
      <w:r w:rsidR="00F904F9" w:rsidRPr="00F904F9">
        <w:rPr>
          <w:rFonts w:ascii="Times New Roman" w:hAnsi="Times New Roman" w:cs="Times New Roman"/>
          <w:sz w:val="24"/>
          <w:szCs w:val="24"/>
        </w:rPr>
        <w:t>muzafın</w:t>
      </w:r>
      <w:proofErr w:type="spellEnd"/>
      <w:r w:rsidR="00F904F9" w:rsidRPr="00F904F9">
        <w:rPr>
          <w:rFonts w:ascii="Times New Roman" w:hAnsi="Times New Roman" w:cs="Times New Roman"/>
          <w:sz w:val="24"/>
          <w:szCs w:val="24"/>
        </w:rPr>
        <w:t xml:space="preserve"> yerini veya zamanını bildiriyorsa, buna izafet-i </w:t>
      </w:r>
      <w:proofErr w:type="spellStart"/>
      <w:r w:rsidR="00F904F9" w:rsidRPr="00F904F9">
        <w:rPr>
          <w:rFonts w:ascii="Times New Roman" w:hAnsi="Times New Roman" w:cs="Times New Roman"/>
          <w:sz w:val="24"/>
          <w:szCs w:val="24"/>
        </w:rPr>
        <w:t>zarfiyye</w:t>
      </w:r>
      <w:proofErr w:type="spellEnd"/>
      <w:r w:rsidR="00F904F9" w:rsidRPr="00F904F9">
        <w:rPr>
          <w:rFonts w:ascii="Times New Roman" w:hAnsi="Times New Roman" w:cs="Times New Roman"/>
          <w:sz w:val="24"/>
          <w:szCs w:val="24"/>
        </w:rPr>
        <w:t xml:space="preserve"> denir. </w:t>
      </w:r>
      <w:proofErr w:type="spellStart"/>
      <w:r w:rsidR="00F904F9" w:rsidRPr="00F904F9">
        <w:rPr>
          <w:rFonts w:ascii="Times New Roman" w:hAnsi="Times New Roman" w:cs="Times New Roman"/>
          <w:sz w:val="24"/>
          <w:szCs w:val="24"/>
        </w:rPr>
        <w:t>Muzaf</w:t>
      </w:r>
      <w:proofErr w:type="spellEnd"/>
      <w:r w:rsidR="00F904F9" w:rsidRPr="00F904F9">
        <w:rPr>
          <w:rFonts w:ascii="Times New Roman" w:hAnsi="Times New Roman" w:cs="Times New Roman"/>
          <w:sz w:val="24"/>
          <w:szCs w:val="24"/>
        </w:rPr>
        <w:t xml:space="preserve"> ile </w:t>
      </w:r>
      <w:proofErr w:type="spellStart"/>
      <w:r w:rsidR="00F904F9" w:rsidRPr="00F904F9">
        <w:rPr>
          <w:rFonts w:ascii="Times New Roman" w:hAnsi="Times New Roman" w:cs="Times New Roman"/>
          <w:sz w:val="24"/>
          <w:szCs w:val="24"/>
        </w:rPr>
        <w:t>muzafun</w:t>
      </w:r>
      <w:proofErr w:type="spellEnd"/>
      <w:r w:rsidR="00F904F9" w:rsidRPr="00F904F9">
        <w:rPr>
          <w:rFonts w:ascii="Times New Roman" w:hAnsi="Times New Roman" w:cs="Times New Roman"/>
          <w:sz w:val="24"/>
          <w:szCs w:val="24"/>
        </w:rPr>
        <w:t xml:space="preserve"> </w:t>
      </w:r>
      <w:proofErr w:type="spellStart"/>
      <w:r w:rsidR="00F904F9" w:rsidRPr="00F904F9">
        <w:rPr>
          <w:rFonts w:ascii="Times New Roman" w:hAnsi="Times New Roman" w:cs="Times New Roman"/>
          <w:sz w:val="24"/>
          <w:szCs w:val="24"/>
        </w:rPr>
        <w:t>ileyhin</w:t>
      </w:r>
      <w:proofErr w:type="spellEnd"/>
      <w:r w:rsidR="00F904F9" w:rsidRPr="00F904F9">
        <w:rPr>
          <w:rFonts w:ascii="Times New Roman" w:hAnsi="Times New Roman" w:cs="Times New Roman"/>
          <w:sz w:val="24"/>
          <w:szCs w:val="24"/>
        </w:rPr>
        <w:t xml:space="preserve"> arasında sanki </w:t>
      </w:r>
      <w:r w:rsidR="00F904F9" w:rsidRPr="00F904F9">
        <w:rPr>
          <w:rFonts w:ascii="Traditional Arabic" w:hAnsi="Traditional Arabic" w:cs="Traditional Arabic"/>
          <w:sz w:val="32"/>
          <w:szCs w:val="32"/>
          <w:rtl/>
        </w:rPr>
        <w:t>فِي</w:t>
      </w:r>
      <w:r w:rsidR="00F904F9" w:rsidRPr="00F904F9">
        <w:rPr>
          <w:rFonts w:ascii="Times New Roman" w:hAnsi="Times New Roman" w:cs="Times New Roman"/>
          <w:sz w:val="24"/>
          <w:szCs w:val="24"/>
        </w:rPr>
        <w:t xml:space="preserve"> harf-i </w:t>
      </w:r>
      <w:proofErr w:type="spellStart"/>
      <w:r w:rsidR="00F904F9" w:rsidRPr="00F904F9">
        <w:rPr>
          <w:rFonts w:ascii="Times New Roman" w:hAnsi="Times New Roman" w:cs="Times New Roman"/>
          <w:sz w:val="24"/>
          <w:szCs w:val="24"/>
        </w:rPr>
        <w:t>ceri</w:t>
      </w:r>
      <w:proofErr w:type="spellEnd"/>
      <w:r w:rsidR="00F904F9" w:rsidRPr="00F904F9">
        <w:rPr>
          <w:rFonts w:ascii="Times New Roman" w:hAnsi="Times New Roman" w:cs="Times New Roman"/>
          <w:sz w:val="24"/>
          <w:szCs w:val="24"/>
        </w:rPr>
        <w:t xml:space="preserve"> var da hazf edilmiş kabul edilir.</w:t>
      </w:r>
    </w:p>
    <w:tbl>
      <w:tblPr>
        <w:tblStyle w:val="TabloKlavuzu"/>
        <w:tblW w:w="0" w:type="auto"/>
        <w:tblLook w:val="04A0" w:firstRow="1" w:lastRow="0" w:firstColumn="1" w:lastColumn="0" w:noHBand="0" w:noVBand="1"/>
      </w:tblPr>
      <w:tblGrid>
        <w:gridCol w:w="3823"/>
        <w:gridCol w:w="5239"/>
      </w:tblGrid>
      <w:tr w:rsidR="00E96142" w14:paraId="4EC71800" w14:textId="77777777" w:rsidTr="0088782E">
        <w:tc>
          <w:tcPr>
            <w:tcW w:w="3823" w:type="dxa"/>
          </w:tcPr>
          <w:p w14:paraId="729556F1" w14:textId="77777777" w:rsidR="00E96142" w:rsidRPr="0088782E" w:rsidRDefault="00E96142" w:rsidP="000E2802">
            <w:pPr>
              <w:jc w:val="both"/>
              <w:rPr>
                <w:rFonts w:ascii="Traditional Arabic" w:hAnsi="Traditional Arabic" w:cs="Traditional Arabic"/>
                <w:sz w:val="32"/>
                <w:szCs w:val="32"/>
              </w:rPr>
            </w:pPr>
            <w:r w:rsidRPr="0088782E">
              <w:rPr>
                <w:rFonts w:ascii="Traditional Arabic" w:hAnsi="Traditional Arabic" w:cs="Traditional Arabic"/>
                <w:sz w:val="32"/>
                <w:szCs w:val="32"/>
                <w:rtl/>
              </w:rPr>
              <w:t>جَعَلَكُمْ خَلَائِفَ الْأَرْضِ</w:t>
            </w:r>
          </w:p>
          <w:p w14:paraId="6CFA3F75" w14:textId="5CF779C9" w:rsidR="00E96142" w:rsidRPr="0088782E" w:rsidRDefault="00E96142" w:rsidP="000E2802">
            <w:pPr>
              <w:jc w:val="both"/>
              <w:rPr>
                <w:rFonts w:ascii="Times New Roman" w:hAnsi="Times New Roman" w:cs="Times New Roman"/>
                <w:rtl/>
              </w:rPr>
            </w:pPr>
            <w:r w:rsidRPr="0088782E">
              <w:rPr>
                <w:rFonts w:ascii="Times New Roman" w:hAnsi="Times New Roman" w:cs="Times New Roman"/>
                <w:sz w:val="24"/>
                <w:szCs w:val="24"/>
              </w:rPr>
              <w:t>Sizi yerin halifeleri kıldı</w:t>
            </w:r>
            <w:r w:rsidR="0088782E">
              <w:rPr>
                <w:rFonts w:ascii="Times New Roman" w:hAnsi="Times New Roman" w:cs="Times New Roman"/>
                <w:sz w:val="24"/>
                <w:szCs w:val="24"/>
              </w:rPr>
              <w:t>.</w:t>
            </w:r>
          </w:p>
        </w:tc>
        <w:tc>
          <w:tcPr>
            <w:tcW w:w="5239" w:type="dxa"/>
          </w:tcPr>
          <w:p w14:paraId="5761675C" w14:textId="0D84DF66" w:rsidR="00E96142" w:rsidRPr="00E96142" w:rsidRDefault="00E96142" w:rsidP="0088782E">
            <w:pPr>
              <w:rPr>
                <w:rFonts w:ascii="Times New Roman" w:hAnsi="Times New Roman" w:cs="Times New Roman"/>
                <w:sz w:val="24"/>
                <w:szCs w:val="24"/>
              </w:rPr>
            </w:pPr>
            <w:r w:rsidRPr="00E96142">
              <w:rPr>
                <w:rFonts w:ascii="Times New Roman" w:hAnsi="Times New Roman" w:cs="Times New Roman"/>
                <w:sz w:val="24"/>
                <w:szCs w:val="24"/>
              </w:rPr>
              <w:t xml:space="preserve">Buradaki </w:t>
            </w:r>
            <w:r w:rsidRPr="0088782E">
              <w:rPr>
                <w:rFonts w:ascii="Traditional Arabic" w:hAnsi="Traditional Arabic" w:cs="Traditional Arabic"/>
                <w:sz w:val="32"/>
                <w:szCs w:val="32"/>
                <w:rtl/>
              </w:rPr>
              <w:t>خَلَائِفَ الْأَرْضِ</w:t>
            </w:r>
            <w:r w:rsidRPr="0088782E">
              <w:rPr>
                <w:rFonts w:ascii="Times New Roman" w:hAnsi="Times New Roman" w:cs="Times New Roman"/>
                <w:sz w:val="32"/>
                <w:szCs w:val="32"/>
              </w:rPr>
              <w:t xml:space="preserve"> </w:t>
            </w:r>
            <w:r w:rsidRPr="00E96142">
              <w:rPr>
                <w:rFonts w:ascii="Times New Roman" w:hAnsi="Times New Roman" w:cs="Times New Roman"/>
                <w:sz w:val="24"/>
                <w:szCs w:val="24"/>
              </w:rPr>
              <w:t xml:space="preserve">manevi izafettir, izafeti </w:t>
            </w:r>
            <w:proofErr w:type="spellStart"/>
            <w:r w:rsidRPr="00E96142">
              <w:rPr>
                <w:rFonts w:ascii="Times New Roman" w:hAnsi="Times New Roman" w:cs="Times New Roman"/>
                <w:sz w:val="24"/>
                <w:szCs w:val="24"/>
              </w:rPr>
              <w:t>zarfiyyedir</w:t>
            </w:r>
            <w:proofErr w:type="spellEnd"/>
            <w:r w:rsidRPr="00E96142">
              <w:rPr>
                <w:rFonts w:ascii="Times New Roman" w:hAnsi="Times New Roman" w:cs="Times New Roman"/>
                <w:sz w:val="24"/>
                <w:szCs w:val="24"/>
              </w:rPr>
              <w:t>.</w:t>
            </w:r>
            <w:r w:rsidR="0088782E">
              <w:rPr>
                <w:rFonts w:ascii="Times New Roman" w:hAnsi="Times New Roman" w:cs="Times New Roman"/>
                <w:sz w:val="24"/>
                <w:szCs w:val="24"/>
              </w:rPr>
              <w:t xml:space="preserve"> </w:t>
            </w:r>
            <w:r w:rsidRPr="0088782E">
              <w:rPr>
                <w:rFonts w:ascii="Traditional Arabic" w:hAnsi="Traditional Arabic" w:cs="Traditional Arabic"/>
                <w:sz w:val="32"/>
                <w:szCs w:val="32"/>
                <w:rtl/>
              </w:rPr>
              <w:t>الْخَلَائِفَ فِي الْأَرْضِ</w:t>
            </w:r>
            <w:r w:rsidRPr="0088782E">
              <w:rPr>
                <w:rFonts w:ascii="Times New Roman" w:hAnsi="Times New Roman" w:cs="Times New Roman"/>
                <w:sz w:val="32"/>
                <w:szCs w:val="32"/>
              </w:rPr>
              <w:t xml:space="preserve"> </w:t>
            </w:r>
            <w:r w:rsidRPr="00E96142">
              <w:rPr>
                <w:rFonts w:ascii="Times New Roman" w:hAnsi="Times New Roman" w:cs="Times New Roman"/>
                <w:sz w:val="24"/>
                <w:szCs w:val="24"/>
              </w:rPr>
              <w:t>(Yerdeki halifeler) anlamındadır.</w:t>
            </w:r>
          </w:p>
        </w:tc>
      </w:tr>
    </w:tbl>
    <w:p w14:paraId="493C7E80" w14:textId="77777777" w:rsidR="009D79EE" w:rsidRDefault="009D79EE" w:rsidP="000E2802">
      <w:pPr>
        <w:jc w:val="both"/>
        <w:rPr>
          <w:rFonts w:ascii="Times New Roman" w:hAnsi="Times New Roman" w:cs="Times New Roman"/>
          <w:sz w:val="24"/>
          <w:szCs w:val="24"/>
          <w:rtl/>
        </w:rPr>
      </w:pPr>
    </w:p>
    <w:p w14:paraId="04293C1A" w14:textId="47DC3337" w:rsidR="00C27AE5" w:rsidRDefault="00013BF9" w:rsidP="000E2802">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أَجَلَ اللَّهِ</w:t>
      </w:r>
      <w:r>
        <w:rPr>
          <w:rFonts w:ascii="Times New Roman" w:hAnsi="Times New Roman" w:cs="Times New Roman"/>
          <w:sz w:val="24"/>
          <w:szCs w:val="24"/>
        </w:rPr>
        <w:t xml:space="preserve"> izafeti </w:t>
      </w:r>
      <w:r w:rsidR="009F027D">
        <w:rPr>
          <w:rFonts w:ascii="Times New Roman" w:hAnsi="Times New Roman" w:cs="Times New Roman"/>
          <w:sz w:val="24"/>
          <w:szCs w:val="24"/>
        </w:rPr>
        <w:t xml:space="preserve">mülkiyet için olan izafettir. </w:t>
      </w:r>
      <w:r w:rsidR="009F027D" w:rsidRPr="009F027D">
        <w:rPr>
          <w:rFonts w:ascii="Traditional Arabic" w:hAnsi="Traditional Arabic" w:cs="Traditional Arabic"/>
          <w:sz w:val="32"/>
          <w:szCs w:val="32"/>
          <w:rtl/>
        </w:rPr>
        <w:t>الْ</w:t>
      </w:r>
      <w:r w:rsidR="009F027D" w:rsidRPr="009F027D">
        <w:rPr>
          <w:rFonts w:ascii="Traditional Arabic" w:eastAsia="Times New Roman" w:hAnsi="Traditional Arabic" w:cs="Traditional Arabic"/>
          <w:color w:val="000000"/>
          <w:sz w:val="32"/>
          <w:szCs w:val="32"/>
          <w:rtl/>
          <w:lang w:eastAsia="tr-TR"/>
        </w:rPr>
        <w:t>أَجَلَ</w:t>
      </w:r>
      <w:r w:rsidR="009F027D" w:rsidRPr="00937B13">
        <w:rPr>
          <w:rFonts w:ascii="Traditional Arabic" w:eastAsia="Times New Roman" w:hAnsi="Traditional Arabic" w:cs="Traditional Arabic"/>
          <w:color w:val="000000"/>
          <w:sz w:val="32"/>
          <w:szCs w:val="32"/>
          <w:rtl/>
          <w:lang w:eastAsia="tr-TR"/>
        </w:rPr>
        <w:t xml:space="preserve"> </w:t>
      </w:r>
      <w:r w:rsidR="009F027D" w:rsidRPr="009F027D">
        <w:rPr>
          <w:rFonts w:ascii="Traditional Arabic" w:eastAsia="Times New Roman" w:hAnsi="Traditional Arabic" w:cs="Traditional Arabic"/>
          <w:color w:val="000000"/>
          <w:sz w:val="32"/>
          <w:szCs w:val="32"/>
          <w:rtl/>
          <w:lang w:eastAsia="tr-TR"/>
        </w:rPr>
        <w:t>لِلَّهِ</w:t>
      </w:r>
      <w:r w:rsidR="009F027D">
        <w:rPr>
          <w:rFonts w:ascii="Times New Roman" w:hAnsi="Times New Roman" w:cs="Times New Roman"/>
          <w:sz w:val="24"/>
          <w:szCs w:val="24"/>
        </w:rPr>
        <w:t xml:space="preserve"> (Allah’ın mülkünde olan ecel) anlamındadır. Allah’ın yönetiminde olan ecel demektir.</w:t>
      </w:r>
      <w:r w:rsidR="004E558E">
        <w:rPr>
          <w:rFonts w:ascii="Times New Roman" w:hAnsi="Times New Roman" w:cs="Times New Roman"/>
          <w:sz w:val="24"/>
          <w:szCs w:val="24"/>
        </w:rPr>
        <w:t xml:space="preserve"> Allah’ın belirlediği geçiş noktasıdır.</w:t>
      </w:r>
    </w:p>
    <w:p w14:paraId="6F165522" w14:textId="6CA20EF1" w:rsidR="007B5F0C" w:rsidRPr="00D71F80" w:rsidRDefault="007B5F0C" w:rsidP="007B5F0C">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لَ</w:t>
      </w:r>
      <w:r>
        <w:rPr>
          <w:rFonts w:ascii="Times New Roman" w:hAnsi="Times New Roman" w:cs="Times New Roman"/>
          <w:sz w:val="24"/>
          <w:szCs w:val="24"/>
        </w:rPr>
        <w:t xml:space="preserve">: </w:t>
      </w:r>
      <w:r w:rsidRPr="00D71F80">
        <w:rPr>
          <w:rFonts w:ascii="Times New Roman" w:hAnsi="Times New Roman" w:cs="Times New Roman"/>
          <w:sz w:val="24"/>
          <w:szCs w:val="24"/>
        </w:rPr>
        <w:t xml:space="preserve">Başlama lâmıdır. </w:t>
      </w:r>
      <w:r w:rsidR="00AB21DE" w:rsidRPr="00D71F80">
        <w:rPr>
          <w:rFonts w:ascii="Times New Roman" w:hAnsi="Times New Roman" w:cs="Times New Roman"/>
          <w:sz w:val="24"/>
          <w:szCs w:val="24"/>
        </w:rPr>
        <w:t xml:space="preserve">İsim cümlesinde </w:t>
      </w:r>
      <w:proofErr w:type="spellStart"/>
      <w:r w:rsidR="00AB21DE" w:rsidRPr="00D71F80">
        <w:rPr>
          <w:rFonts w:ascii="Times New Roman" w:hAnsi="Times New Roman" w:cs="Times New Roman"/>
          <w:sz w:val="24"/>
          <w:szCs w:val="24"/>
        </w:rPr>
        <w:t>mübtedanın</w:t>
      </w:r>
      <w:proofErr w:type="spellEnd"/>
      <w:r w:rsidR="00AB21DE" w:rsidRPr="00D71F80">
        <w:rPr>
          <w:rFonts w:ascii="Times New Roman" w:hAnsi="Times New Roman" w:cs="Times New Roman"/>
          <w:sz w:val="24"/>
          <w:szCs w:val="24"/>
        </w:rPr>
        <w:t xml:space="preserve"> başına gelen </w:t>
      </w:r>
      <w:proofErr w:type="spellStart"/>
      <w:r w:rsidR="00AB21DE" w:rsidRPr="00D71F80">
        <w:rPr>
          <w:rFonts w:ascii="Times New Roman" w:hAnsi="Times New Roman" w:cs="Times New Roman"/>
          <w:sz w:val="24"/>
          <w:szCs w:val="24"/>
        </w:rPr>
        <w:t>fethalı</w:t>
      </w:r>
      <w:proofErr w:type="spellEnd"/>
      <w:r w:rsidR="00AB21DE" w:rsidRPr="00D71F80">
        <w:rPr>
          <w:rFonts w:ascii="Times New Roman" w:hAnsi="Times New Roman" w:cs="Times New Roman"/>
          <w:sz w:val="24"/>
          <w:szCs w:val="24"/>
        </w:rPr>
        <w:t xml:space="preserve"> </w:t>
      </w:r>
      <w:proofErr w:type="spellStart"/>
      <w:r w:rsidR="00AB21DE" w:rsidRPr="00D71F80">
        <w:rPr>
          <w:rFonts w:ascii="Times New Roman" w:hAnsi="Times New Roman" w:cs="Times New Roman"/>
          <w:sz w:val="24"/>
          <w:szCs w:val="24"/>
        </w:rPr>
        <w:t>te’kid</w:t>
      </w:r>
      <w:proofErr w:type="spellEnd"/>
      <w:r w:rsidR="00AB21DE" w:rsidRPr="00D71F80">
        <w:rPr>
          <w:rFonts w:ascii="Times New Roman" w:hAnsi="Times New Roman" w:cs="Times New Roman"/>
          <w:sz w:val="24"/>
          <w:szCs w:val="24"/>
        </w:rPr>
        <w:t xml:space="preserve"> lâmı (başlama lâmı=</w:t>
      </w:r>
      <w:proofErr w:type="spellStart"/>
      <w:r w:rsidR="00AB21DE" w:rsidRPr="00D71F80">
        <w:rPr>
          <w:rFonts w:ascii="Times New Roman" w:hAnsi="Times New Roman" w:cs="Times New Roman"/>
          <w:sz w:val="24"/>
          <w:szCs w:val="24"/>
        </w:rPr>
        <w:t>lâmu</w:t>
      </w:r>
      <w:proofErr w:type="spellEnd"/>
      <w:r w:rsidR="00AB21DE" w:rsidRPr="00D71F80">
        <w:rPr>
          <w:rFonts w:ascii="Times New Roman" w:hAnsi="Times New Roman" w:cs="Times New Roman"/>
          <w:sz w:val="24"/>
          <w:szCs w:val="24"/>
        </w:rPr>
        <w:t xml:space="preserve">-l </w:t>
      </w:r>
      <w:proofErr w:type="spellStart"/>
      <w:r w:rsidR="00AB21DE" w:rsidRPr="00D71F80">
        <w:rPr>
          <w:rFonts w:ascii="Times New Roman" w:hAnsi="Times New Roman" w:cs="Times New Roman"/>
          <w:sz w:val="24"/>
          <w:szCs w:val="24"/>
        </w:rPr>
        <w:t>ibtidaiyye</w:t>
      </w:r>
      <w:proofErr w:type="spellEnd"/>
      <w:r w:rsidR="00AB21DE" w:rsidRPr="00D71F80">
        <w:rPr>
          <w:rFonts w:ascii="Times New Roman" w:hAnsi="Times New Roman" w:cs="Times New Roman"/>
          <w:sz w:val="24"/>
          <w:szCs w:val="24"/>
        </w:rPr>
        <w:t xml:space="preserve">) </w:t>
      </w:r>
      <w:proofErr w:type="spellStart"/>
      <w:r w:rsidR="00AB21DE" w:rsidRPr="00D71F80">
        <w:rPr>
          <w:rFonts w:ascii="Times New Roman" w:hAnsi="Times New Roman" w:cs="Times New Roman"/>
          <w:sz w:val="24"/>
          <w:szCs w:val="24"/>
        </w:rPr>
        <w:t>inne</w:t>
      </w:r>
      <w:proofErr w:type="spellEnd"/>
      <w:r w:rsidR="00AB21DE" w:rsidRPr="00D71F80">
        <w:rPr>
          <w:rFonts w:ascii="Times New Roman" w:hAnsi="Times New Roman" w:cs="Times New Roman"/>
          <w:sz w:val="24"/>
          <w:szCs w:val="24"/>
        </w:rPr>
        <w:t xml:space="preserve"> cümlesinin hem isminin hem de haberinin başına gelebilir. </w:t>
      </w:r>
      <w:r w:rsidRPr="00D71F80">
        <w:rPr>
          <w:rFonts w:ascii="Times New Roman" w:hAnsi="Times New Roman" w:cs="Times New Roman"/>
          <w:sz w:val="24"/>
          <w:szCs w:val="24"/>
        </w:rPr>
        <w:t xml:space="preserve">Burada da </w:t>
      </w:r>
      <w:proofErr w:type="spellStart"/>
      <w:r w:rsidRPr="00D71F80">
        <w:rPr>
          <w:rFonts w:ascii="Times New Roman" w:hAnsi="Times New Roman" w:cs="Times New Roman"/>
          <w:sz w:val="24"/>
          <w:szCs w:val="24"/>
        </w:rPr>
        <w:t>innenin</w:t>
      </w:r>
      <w:proofErr w:type="spellEnd"/>
      <w:r w:rsidRPr="00D71F80">
        <w:rPr>
          <w:rFonts w:ascii="Times New Roman" w:hAnsi="Times New Roman" w:cs="Times New Roman"/>
          <w:sz w:val="24"/>
          <w:szCs w:val="24"/>
        </w:rPr>
        <w:t xml:space="preserve"> haberinin başına gelmiştir. </w:t>
      </w:r>
      <w:proofErr w:type="spellStart"/>
      <w:r w:rsidRPr="00D71F80">
        <w:rPr>
          <w:rFonts w:ascii="Times New Roman" w:hAnsi="Times New Roman" w:cs="Times New Roman"/>
          <w:sz w:val="24"/>
          <w:szCs w:val="24"/>
        </w:rPr>
        <w:t>Te’kîd</w:t>
      </w:r>
      <w:proofErr w:type="spellEnd"/>
      <w:r w:rsidRPr="00D71F80">
        <w:rPr>
          <w:rFonts w:ascii="Times New Roman" w:hAnsi="Times New Roman" w:cs="Times New Roman"/>
          <w:sz w:val="24"/>
          <w:szCs w:val="24"/>
        </w:rPr>
        <w:t xml:space="preserve"> amacıyla gelir.</w:t>
      </w:r>
    </w:p>
    <w:p w14:paraId="2024369B" w14:textId="74DE667F" w:rsidR="007B5F0C" w:rsidRDefault="007B5F0C" w:rsidP="007B5F0C">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آتٍ</w:t>
      </w:r>
      <w:r w:rsidRPr="007B5F0C">
        <w:rPr>
          <w:rFonts w:ascii="Times New Roman" w:hAnsi="Times New Roman" w:cs="Times New Roman"/>
          <w:sz w:val="24"/>
          <w:szCs w:val="24"/>
        </w:rPr>
        <w:t>: “Gel</w:t>
      </w:r>
      <w:r w:rsidR="004F4E8B">
        <w:rPr>
          <w:rFonts w:ascii="Times New Roman" w:hAnsi="Times New Roman" w:cs="Times New Roman"/>
          <w:sz w:val="24"/>
          <w:szCs w:val="24"/>
        </w:rPr>
        <w:t>ip etkileş</w:t>
      </w:r>
      <w:r w:rsidRPr="007B5F0C">
        <w:rPr>
          <w:rFonts w:ascii="Times New Roman" w:hAnsi="Times New Roman" w:cs="Times New Roman"/>
          <w:sz w:val="24"/>
          <w:szCs w:val="24"/>
        </w:rPr>
        <w:t>en” demektir.</w:t>
      </w:r>
      <w:r>
        <w:rPr>
          <w:rFonts w:ascii="Times New Roman" w:hAnsi="Times New Roman" w:cs="Times New Roman"/>
          <w:sz w:val="24"/>
          <w:szCs w:val="24"/>
        </w:rPr>
        <w:t xml:space="preserve">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 xml:space="preserve">-i fâildir. </w:t>
      </w:r>
      <w:r>
        <w:rPr>
          <w:rFonts w:ascii="Times New Roman" w:hAnsi="Times New Roman" w:cs="Times New Roman"/>
          <w:sz w:val="24"/>
          <w:szCs w:val="24"/>
          <w:lang w:eastAsia="tr-TR"/>
        </w:rPr>
        <w:t xml:space="preserve">Birisine veya bir şeye gelmek, ona ulaşmak ve onun yakınında olup onunla muamele, etkileşim içinde olmak </w:t>
      </w:r>
      <w:r w:rsidRPr="00DB3610">
        <w:rPr>
          <w:rStyle w:val="Trke12Char"/>
        </w:rPr>
        <w:t>manasındadır</w:t>
      </w:r>
      <w:r>
        <w:rPr>
          <w:rFonts w:ascii="Times New Roman" w:hAnsi="Times New Roman" w:cs="Times New Roman"/>
          <w:sz w:val="24"/>
          <w:szCs w:val="24"/>
          <w:lang w:eastAsia="tr-TR"/>
        </w:rPr>
        <w:t xml:space="preserve">. </w:t>
      </w:r>
      <w:r w:rsidRPr="007B5F0C">
        <w:rPr>
          <w:rFonts w:ascii="Traditional Arabic" w:hAnsi="Traditional Arabic" w:cs="Traditional Arabic"/>
          <w:sz w:val="32"/>
          <w:szCs w:val="32"/>
          <w:rtl/>
          <w:lang w:eastAsia="tr-TR"/>
        </w:rPr>
        <w:t>جَاءَ</w:t>
      </w:r>
      <w:r>
        <w:rPr>
          <w:rFonts w:ascii="Times New Roman" w:hAnsi="Times New Roman" w:cs="Times New Roman"/>
          <w:sz w:val="24"/>
          <w:szCs w:val="24"/>
          <w:lang w:eastAsia="tr-TR"/>
        </w:rPr>
        <w:t xml:space="preserve"> </w:t>
      </w:r>
      <w:r w:rsidR="004F4E8B">
        <w:rPr>
          <w:rFonts w:ascii="Times New Roman" w:hAnsi="Times New Roman" w:cs="Times New Roman"/>
          <w:sz w:val="24"/>
          <w:szCs w:val="24"/>
          <w:lang w:eastAsia="tr-TR"/>
        </w:rPr>
        <w:t>“</w:t>
      </w:r>
      <w:r>
        <w:rPr>
          <w:rFonts w:ascii="Times New Roman" w:hAnsi="Times New Roman" w:cs="Times New Roman"/>
          <w:sz w:val="24"/>
          <w:szCs w:val="24"/>
          <w:lang w:eastAsia="tr-TR"/>
        </w:rPr>
        <w:t>geldi</w:t>
      </w:r>
      <w:r w:rsidR="004F4E8B">
        <w:rPr>
          <w:rFonts w:ascii="Times New Roman" w:hAnsi="Times New Roman" w:cs="Times New Roman"/>
          <w:sz w:val="24"/>
          <w:szCs w:val="24"/>
          <w:lang w:eastAsia="tr-TR"/>
        </w:rPr>
        <w:t>”</w:t>
      </w:r>
      <w:r>
        <w:rPr>
          <w:rFonts w:ascii="Times New Roman" w:hAnsi="Times New Roman" w:cs="Times New Roman"/>
          <w:sz w:val="24"/>
          <w:szCs w:val="24"/>
          <w:lang w:eastAsia="tr-TR"/>
        </w:rPr>
        <w:t xml:space="preserve"> anlamında iken </w:t>
      </w:r>
      <w:r w:rsidRPr="007B5F0C">
        <w:rPr>
          <w:rFonts w:ascii="Traditional Arabic" w:hAnsi="Traditional Arabic" w:cs="Traditional Arabic"/>
          <w:sz w:val="32"/>
          <w:szCs w:val="32"/>
          <w:rtl/>
          <w:lang w:eastAsia="tr-TR"/>
        </w:rPr>
        <w:t>أَتَى</w:t>
      </w:r>
      <w:r>
        <w:rPr>
          <w:rFonts w:ascii="Times New Roman" w:hAnsi="Times New Roman" w:cs="Times New Roman"/>
          <w:sz w:val="24"/>
          <w:szCs w:val="24"/>
          <w:lang w:eastAsia="tr-TR"/>
        </w:rPr>
        <w:t xml:space="preserve"> </w:t>
      </w:r>
      <w:r w:rsidR="004F4E8B">
        <w:rPr>
          <w:rFonts w:ascii="Times New Roman" w:hAnsi="Times New Roman" w:cs="Times New Roman"/>
          <w:sz w:val="24"/>
          <w:szCs w:val="24"/>
          <w:lang w:eastAsia="tr-TR"/>
        </w:rPr>
        <w:t>“</w:t>
      </w:r>
      <w:r>
        <w:rPr>
          <w:rFonts w:ascii="Times New Roman" w:hAnsi="Times New Roman" w:cs="Times New Roman"/>
          <w:sz w:val="24"/>
          <w:szCs w:val="24"/>
          <w:lang w:eastAsia="tr-TR"/>
        </w:rPr>
        <w:t>gelip etkileşti</w:t>
      </w:r>
      <w:r w:rsidR="004F4E8B">
        <w:rPr>
          <w:rFonts w:ascii="Times New Roman" w:hAnsi="Times New Roman" w:cs="Times New Roman"/>
          <w:sz w:val="24"/>
          <w:szCs w:val="24"/>
          <w:lang w:eastAsia="tr-TR"/>
        </w:rPr>
        <w:t>”</w:t>
      </w:r>
      <w:r>
        <w:rPr>
          <w:rFonts w:ascii="Times New Roman" w:hAnsi="Times New Roman" w:cs="Times New Roman"/>
          <w:sz w:val="24"/>
          <w:szCs w:val="24"/>
          <w:lang w:eastAsia="tr-TR"/>
        </w:rPr>
        <w:t xml:space="preserve"> anlamındadır.</w:t>
      </w:r>
      <w:r w:rsidR="004F4E8B">
        <w:rPr>
          <w:rFonts w:ascii="Times New Roman" w:hAnsi="Times New Roman" w:cs="Times New Roman"/>
          <w:sz w:val="24"/>
          <w:szCs w:val="24"/>
          <w:lang w:eastAsia="tr-TR"/>
        </w:rPr>
        <w:t xml:space="preserve"> </w:t>
      </w:r>
      <w:r w:rsidR="004F4E8B" w:rsidRPr="00937B13">
        <w:rPr>
          <w:rFonts w:ascii="Traditional Arabic" w:eastAsia="Times New Roman" w:hAnsi="Traditional Arabic" w:cs="Traditional Arabic"/>
          <w:color w:val="000000"/>
          <w:sz w:val="32"/>
          <w:szCs w:val="32"/>
          <w:rtl/>
          <w:lang w:eastAsia="tr-TR"/>
        </w:rPr>
        <w:t>آتٍ</w:t>
      </w:r>
      <w:r w:rsidR="004F4E8B">
        <w:rPr>
          <w:rFonts w:ascii="Times New Roman" w:hAnsi="Times New Roman" w:cs="Times New Roman"/>
          <w:sz w:val="24"/>
          <w:szCs w:val="24"/>
        </w:rPr>
        <w:t xml:space="preserve"> ise </w:t>
      </w:r>
      <w:proofErr w:type="spellStart"/>
      <w:r w:rsidR="004F4E8B">
        <w:rPr>
          <w:rFonts w:ascii="Times New Roman" w:hAnsi="Times New Roman" w:cs="Times New Roman"/>
          <w:sz w:val="24"/>
          <w:szCs w:val="24"/>
        </w:rPr>
        <w:t>ism</w:t>
      </w:r>
      <w:proofErr w:type="spellEnd"/>
      <w:r w:rsidR="004F4E8B">
        <w:rPr>
          <w:rFonts w:ascii="Times New Roman" w:hAnsi="Times New Roman" w:cs="Times New Roman"/>
          <w:sz w:val="24"/>
          <w:szCs w:val="24"/>
        </w:rPr>
        <w:t xml:space="preserve">-i fâildir. Aslında </w:t>
      </w:r>
      <w:proofErr w:type="spellStart"/>
      <w:r w:rsidR="004F4E8B">
        <w:rPr>
          <w:rFonts w:ascii="Times New Roman" w:hAnsi="Times New Roman" w:cs="Times New Roman"/>
          <w:sz w:val="24"/>
          <w:szCs w:val="24"/>
        </w:rPr>
        <w:t>merfudur</w:t>
      </w:r>
      <w:proofErr w:type="spellEnd"/>
      <w:r w:rsidR="004F4E8B">
        <w:rPr>
          <w:rFonts w:ascii="Times New Roman" w:hAnsi="Times New Roman" w:cs="Times New Roman"/>
          <w:sz w:val="24"/>
          <w:szCs w:val="24"/>
        </w:rPr>
        <w:t xml:space="preserve">, yani sonu </w:t>
      </w:r>
      <w:proofErr w:type="spellStart"/>
      <w:r w:rsidR="004F4E8B">
        <w:rPr>
          <w:rFonts w:ascii="Times New Roman" w:hAnsi="Times New Roman" w:cs="Times New Roman"/>
          <w:sz w:val="24"/>
          <w:szCs w:val="24"/>
        </w:rPr>
        <w:t>zammelidir</w:t>
      </w:r>
      <w:proofErr w:type="spellEnd"/>
      <w:r w:rsidR="004F4E8B">
        <w:rPr>
          <w:rFonts w:ascii="Times New Roman" w:hAnsi="Times New Roman" w:cs="Times New Roman"/>
          <w:sz w:val="24"/>
          <w:szCs w:val="24"/>
        </w:rPr>
        <w:t xml:space="preserve"> ama bazı harf ve hareke değişiklikleri ile sonu </w:t>
      </w:r>
      <w:proofErr w:type="spellStart"/>
      <w:r w:rsidR="004F4E8B">
        <w:rPr>
          <w:rFonts w:ascii="Times New Roman" w:hAnsi="Times New Roman" w:cs="Times New Roman"/>
          <w:sz w:val="24"/>
          <w:szCs w:val="24"/>
        </w:rPr>
        <w:t>kesreli</w:t>
      </w:r>
      <w:proofErr w:type="spellEnd"/>
      <w:r w:rsidR="004F4E8B">
        <w:rPr>
          <w:rFonts w:ascii="Times New Roman" w:hAnsi="Times New Roman" w:cs="Times New Roman"/>
          <w:sz w:val="24"/>
          <w:szCs w:val="24"/>
        </w:rPr>
        <w:t xml:space="preserve"> olmuştur.</w:t>
      </w:r>
    </w:p>
    <w:p w14:paraId="130F167E" w14:textId="4BE99D7F" w:rsidR="004F4E8B" w:rsidRPr="007B5F0C" w:rsidRDefault="0055634A" w:rsidP="007B5F0C">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lastRenderedPageBreak/>
        <w:t>آتٍ</w:t>
      </w:r>
      <w:r>
        <w:rPr>
          <w:rFonts w:ascii="Times New Roman" w:hAnsi="Times New Roman" w:cs="Times New Roman"/>
          <w:sz w:val="24"/>
          <w:szCs w:val="24"/>
        </w:rPr>
        <w:t xml:space="preserve"> </w:t>
      </w:r>
      <w:r w:rsidR="004C4B07">
        <w:rPr>
          <w:rFonts w:ascii="Times New Roman" w:hAnsi="Times New Roman" w:cs="Times New Roman"/>
          <w:sz w:val="24"/>
          <w:szCs w:val="24"/>
        </w:rPr>
        <w:t>=</w:t>
      </w:r>
      <w:r>
        <w:rPr>
          <w:rFonts w:ascii="Times New Roman" w:hAnsi="Times New Roman" w:cs="Times New Roman"/>
          <w:sz w:val="24"/>
          <w:szCs w:val="24"/>
        </w:rPr>
        <w:t xml:space="preserve"> </w:t>
      </w:r>
      <w:r w:rsidRPr="00937B13">
        <w:rPr>
          <w:rFonts w:ascii="Traditional Arabic" w:eastAsia="Times New Roman" w:hAnsi="Traditional Arabic" w:cs="Traditional Arabic"/>
          <w:color w:val="000000"/>
          <w:sz w:val="32"/>
          <w:szCs w:val="32"/>
          <w:rtl/>
          <w:lang w:eastAsia="tr-TR"/>
        </w:rPr>
        <w:t>آت</w:t>
      </w:r>
      <w:r>
        <w:rPr>
          <w:rFonts w:ascii="Traditional Arabic" w:eastAsia="Times New Roman" w:hAnsi="Traditional Arabic" w:cs="Traditional Arabic" w:hint="cs"/>
          <w:color w:val="000000"/>
          <w:sz w:val="32"/>
          <w:szCs w:val="32"/>
          <w:rtl/>
          <w:lang w:eastAsia="tr-TR"/>
        </w:rPr>
        <w:t>ِـ</w:t>
      </w:r>
      <w:r w:rsidRPr="0055634A">
        <w:rPr>
          <w:rFonts w:ascii="Traditional Arabic" w:eastAsia="Times New Roman" w:hAnsi="Traditional Arabic" w:cs="Traditional Arabic" w:hint="cs"/>
          <w:color w:val="C00000"/>
          <w:sz w:val="32"/>
          <w:szCs w:val="32"/>
          <w:rtl/>
          <w:lang w:eastAsia="tr-TR"/>
        </w:rPr>
        <w:t>ن</w:t>
      </w:r>
      <w:r>
        <w:rPr>
          <w:rFonts w:ascii="Times New Roman" w:hAnsi="Times New Roman" w:cs="Times New Roman"/>
          <w:sz w:val="24"/>
          <w:szCs w:val="24"/>
        </w:rPr>
        <w:t xml:space="preserve"> </w:t>
      </w:r>
      <w:r>
        <w:rPr>
          <w:rFonts w:ascii="Times New Roman" w:hAnsi="Times New Roman" w:cs="Times New Roman"/>
          <w:sz w:val="24"/>
          <w:szCs w:val="24"/>
        </w:rPr>
        <w:sym w:font="Symbol" w:char="F0AC"/>
      </w:r>
      <w:r>
        <w:rPr>
          <w:rFonts w:ascii="Times New Roman" w:hAnsi="Times New Roman" w:cs="Times New Roman"/>
          <w:sz w:val="24"/>
          <w:szCs w:val="24"/>
        </w:rPr>
        <w:t xml:space="preserve"> </w:t>
      </w:r>
      <w:r w:rsidRPr="00937B13">
        <w:rPr>
          <w:rFonts w:ascii="Traditional Arabic" w:eastAsia="Times New Roman" w:hAnsi="Traditional Arabic" w:cs="Traditional Arabic"/>
          <w:color w:val="000000"/>
          <w:sz w:val="32"/>
          <w:szCs w:val="32"/>
          <w:rtl/>
          <w:lang w:eastAsia="tr-TR"/>
        </w:rPr>
        <w:t>آت</w:t>
      </w:r>
      <w:r>
        <w:rPr>
          <w:rFonts w:ascii="Traditional Arabic" w:eastAsia="Times New Roman" w:hAnsi="Traditional Arabic" w:cs="Traditional Arabic" w:hint="cs"/>
          <w:color w:val="000000"/>
          <w:sz w:val="32"/>
          <w:szCs w:val="32"/>
          <w:rtl/>
          <w:lang w:eastAsia="tr-TR"/>
        </w:rPr>
        <w:t>ِيـ</w:t>
      </w:r>
      <w:r w:rsidRPr="0055634A">
        <w:rPr>
          <w:rFonts w:ascii="Traditional Arabic" w:eastAsia="Times New Roman" w:hAnsi="Traditional Arabic" w:cs="Traditional Arabic" w:hint="cs"/>
          <w:color w:val="C00000"/>
          <w:sz w:val="32"/>
          <w:szCs w:val="32"/>
          <w:rtl/>
          <w:lang w:eastAsia="tr-TR"/>
        </w:rPr>
        <w:t>ن</w:t>
      </w:r>
      <w:r>
        <w:rPr>
          <w:rFonts w:ascii="Times New Roman" w:hAnsi="Times New Roman" w:cs="Times New Roman"/>
          <w:sz w:val="24"/>
          <w:szCs w:val="24"/>
        </w:rPr>
        <w:t xml:space="preserve"> </w:t>
      </w:r>
      <w:r>
        <w:rPr>
          <w:rFonts w:ascii="Times New Roman" w:hAnsi="Times New Roman" w:cs="Times New Roman"/>
          <w:sz w:val="24"/>
          <w:szCs w:val="24"/>
        </w:rPr>
        <w:sym w:font="Symbol" w:char="F0AC"/>
      </w:r>
      <w:r>
        <w:rPr>
          <w:rFonts w:ascii="Times New Roman" w:hAnsi="Times New Roman" w:cs="Times New Roman"/>
          <w:sz w:val="24"/>
          <w:szCs w:val="24"/>
        </w:rPr>
        <w:t xml:space="preserve"> </w:t>
      </w:r>
      <w:r w:rsidRPr="00937B13">
        <w:rPr>
          <w:rFonts w:ascii="Traditional Arabic" w:eastAsia="Times New Roman" w:hAnsi="Traditional Arabic" w:cs="Traditional Arabic"/>
          <w:color w:val="000000"/>
          <w:sz w:val="32"/>
          <w:szCs w:val="32"/>
          <w:rtl/>
          <w:lang w:eastAsia="tr-TR"/>
        </w:rPr>
        <w:t>آت</w:t>
      </w:r>
      <w:r>
        <w:rPr>
          <w:rFonts w:ascii="Traditional Arabic" w:eastAsia="Times New Roman" w:hAnsi="Traditional Arabic" w:cs="Traditional Arabic" w:hint="cs"/>
          <w:color w:val="000000"/>
          <w:sz w:val="32"/>
          <w:szCs w:val="32"/>
          <w:rtl/>
          <w:lang w:eastAsia="tr-TR"/>
        </w:rPr>
        <w:t>ِيُـ</w:t>
      </w:r>
      <w:r w:rsidRPr="0055634A">
        <w:rPr>
          <w:rFonts w:ascii="Traditional Arabic" w:eastAsia="Times New Roman" w:hAnsi="Traditional Arabic" w:cs="Traditional Arabic" w:hint="cs"/>
          <w:color w:val="C00000"/>
          <w:sz w:val="32"/>
          <w:szCs w:val="32"/>
          <w:rtl/>
          <w:lang w:eastAsia="tr-TR"/>
        </w:rPr>
        <w:t>ن</w:t>
      </w:r>
      <w:r>
        <w:rPr>
          <w:rFonts w:ascii="Times New Roman" w:hAnsi="Times New Roman" w:cs="Times New Roman"/>
          <w:sz w:val="24"/>
          <w:szCs w:val="24"/>
        </w:rPr>
        <w:t xml:space="preserve"> = </w:t>
      </w:r>
      <w:r w:rsidRPr="00937B13">
        <w:rPr>
          <w:rFonts w:ascii="Traditional Arabic" w:eastAsia="Times New Roman" w:hAnsi="Traditional Arabic" w:cs="Traditional Arabic"/>
          <w:color w:val="000000"/>
          <w:sz w:val="32"/>
          <w:szCs w:val="32"/>
          <w:rtl/>
          <w:lang w:eastAsia="tr-TR"/>
        </w:rPr>
        <w:t>آت</w:t>
      </w:r>
      <w:r>
        <w:rPr>
          <w:rFonts w:ascii="Traditional Arabic" w:eastAsia="Times New Roman" w:hAnsi="Traditional Arabic" w:cs="Traditional Arabic" w:hint="cs"/>
          <w:color w:val="000000"/>
          <w:sz w:val="32"/>
          <w:szCs w:val="32"/>
          <w:rtl/>
          <w:lang w:eastAsia="tr-TR"/>
        </w:rPr>
        <w:t>ِيٌ</w:t>
      </w:r>
    </w:p>
    <w:p w14:paraId="0EA6F036" w14:textId="3DDEAC0B" w:rsidR="007B5F0C" w:rsidRPr="007B5F0C" w:rsidRDefault="00951302" w:rsidP="007B5F0C">
      <w:pPr>
        <w:jc w:val="both"/>
        <w:rPr>
          <w:rFonts w:ascii="Times New Roman" w:hAnsi="Times New Roman" w:cs="Times New Roman"/>
          <w:sz w:val="24"/>
          <w:szCs w:val="24"/>
        </w:rPr>
      </w:pPr>
      <w:r w:rsidRPr="00937B13">
        <w:rPr>
          <w:rFonts w:ascii="Traditional Arabic" w:eastAsia="Times New Roman" w:hAnsi="Traditional Arabic" w:cs="Traditional Arabic"/>
          <w:color w:val="000000"/>
          <w:sz w:val="32"/>
          <w:szCs w:val="32"/>
          <w:rtl/>
          <w:lang w:eastAsia="tr-TR"/>
        </w:rPr>
        <w:t xml:space="preserve">إِنَّ </w:t>
      </w:r>
      <w:bookmarkStart w:id="1" w:name="_Hlk82856102"/>
      <w:r w:rsidRPr="00937B13">
        <w:rPr>
          <w:rFonts w:ascii="Traditional Arabic" w:eastAsia="Times New Roman" w:hAnsi="Traditional Arabic" w:cs="Traditional Arabic"/>
          <w:color w:val="000000"/>
          <w:sz w:val="32"/>
          <w:szCs w:val="32"/>
          <w:rtl/>
          <w:lang w:eastAsia="tr-TR"/>
        </w:rPr>
        <w:t>أَجَلَ اللَّهِ</w:t>
      </w:r>
      <w:bookmarkEnd w:id="1"/>
      <w:r w:rsidRPr="00937B13">
        <w:rPr>
          <w:rFonts w:ascii="Traditional Arabic" w:eastAsia="Times New Roman" w:hAnsi="Traditional Arabic" w:cs="Traditional Arabic"/>
          <w:color w:val="000000"/>
          <w:sz w:val="32"/>
          <w:szCs w:val="32"/>
          <w:rtl/>
          <w:lang w:eastAsia="tr-TR"/>
        </w:rPr>
        <w:t xml:space="preserve"> لَآتٍ</w:t>
      </w:r>
      <w:r>
        <w:rPr>
          <w:rFonts w:ascii="Times New Roman" w:hAnsi="Times New Roman" w:cs="Times New Roman"/>
          <w:sz w:val="24"/>
          <w:szCs w:val="24"/>
        </w:rPr>
        <w:t>: “Allah’ın eceli gelip etkileşendir” demektir.</w:t>
      </w:r>
    </w:p>
    <w:p w14:paraId="503B05B4" w14:textId="77777777" w:rsidR="008A1222" w:rsidRDefault="008A1222" w:rsidP="008A1222">
      <w:pPr>
        <w:jc w:val="both"/>
        <w:rPr>
          <w:rFonts w:ascii="Times New Roman" w:hAnsi="Times New Roman" w:cs="Times New Roman"/>
          <w:sz w:val="24"/>
          <w:szCs w:val="24"/>
        </w:rPr>
      </w:pPr>
      <w:r w:rsidRPr="00D71F80">
        <w:rPr>
          <w:rFonts w:ascii="Times New Roman" w:hAnsi="Times New Roman" w:cs="Times New Roman"/>
          <w:sz w:val="24"/>
          <w:szCs w:val="24"/>
        </w:rPr>
        <w:t>Allah</w:t>
      </w:r>
      <w:r>
        <w:rPr>
          <w:rFonts w:ascii="Times New Roman" w:hAnsi="Times New Roman" w:cs="Times New Roman"/>
          <w:sz w:val="24"/>
          <w:szCs w:val="24"/>
        </w:rPr>
        <w:t>’ın eceli nasıl gelmektedir? Allah’a ait olan belirlenmiş son gelmektedir. Aslında biz ona gitmekteyiz ama ifade onun gelmesi şeklindedir. Sadece gelme ifade edilmemiş, gelip etkileşim içine girme şeklinde ifade edilmiştir. Bunun sebebi ecelin gelmesi sadece vadenin gelmesi değildir. Ecelin gelmesi birçok olayla beraber olacaktır.</w:t>
      </w:r>
    </w:p>
    <w:p w14:paraId="19DAD7EF" w14:textId="7CBF485F" w:rsidR="004E558E" w:rsidRDefault="004E558E" w:rsidP="00531834">
      <w:pPr>
        <w:jc w:val="both"/>
        <w:rPr>
          <w:rFonts w:ascii="Times New Roman" w:hAnsi="Times New Roman" w:cs="Times New Roman"/>
          <w:sz w:val="24"/>
          <w:szCs w:val="24"/>
        </w:rPr>
      </w:pPr>
      <w:r>
        <w:rPr>
          <w:rFonts w:ascii="Times New Roman" w:hAnsi="Times New Roman" w:cs="Times New Roman"/>
          <w:sz w:val="24"/>
          <w:szCs w:val="24"/>
        </w:rPr>
        <w:t xml:space="preserve">Pek çok ayette ecelin gelmesi </w:t>
      </w:r>
      <w:r w:rsidRPr="007B5F0C">
        <w:rPr>
          <w:rFonts w:ascii="Traditional Arabic" w:hAnsi="Traditional Arabic" w:cs="Traditional Arabic"/>
          <w:sz w:val="32"/>
          <w:szCs w:val="32"/>
          <w:rtl/>
          <w:lang w:eastAsia="tr-TR"/>
        </w:rPr>
        <w:t>جَاءَ</w:t>
      </w:r>
      <w:r>
        <w:rPr>
          <w:rFonts w:ascii="Times New Roman" w:hAnsi="Times New Roman" w:cs="Times New Roman"/>
          <w:sz w:val="24"/>
          <w:szCs w:val="24"/>
        </w:rPr>
        <w:t xml:space="preserve"> fiili ile gelirken bu ayette </w:t>
      </w:r>
      <w:r w:rsidRPr="00937B13">
        <w:rPr>
          <w:rFonts w:ascii="Traditional Arabic" w:eastAsia="Times New Roman" w:hAnsi="Traditional Arabic" w:cs="Traditional Arabic"/>
          <w:color w:val="000000"/>
          <w:sz w:val="32"/>
          <w:szCs w:val="32"/>
          <w:rtl/>
          <w:lang w:eastAsia="tr-TR"/>
        </w:rPr>
        <w:t>آتٍ</w:t>
      </w:r>
      <w:r>
        <w:rPr>
          <w:rFonts w:ascii="Times New Roman" w:hAnsi="Times New Roman" w:cs="Times New Roman"/>
          <w:sz w:val="24"/>
          <w:szCs w:val="24"/>
        </w:rPr>
        <w:t xml:space="preserve"> şeklinde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-i fâil olarak gelmiştir.</w:t>
      </w:r>
      <w:r w:rsidR="008A1222">
        <w:rPr>
          <w:rFonts w:ascii="Times New Roman" w:hAnsi="Times New Roman" w:cs="Times New Roman"/>
          <w:sz w:val="24"/>
          <w:szCs w:val="24"/>
        </w:rPr>
        <w:t xml:space="preserve"> Bunun anlamı istimrardır. Bir anlık gelme değil, sürekli olarak gelen olması ve etkileşim içinde olmanın sürekli olmasıdır.</w:t>
      </w:r>
      <w:r w:rsidR="00E55515">
        <w:rPr>
          <w:rFonts w:ascii="Times New Roman" w:hAnsi="Times New Roman" w:cs="Times New Roman"/>
          <w:sz w:val="24"/>
          <w:szCs w:val="24"/>
        </w:rPr>
        <w:t xml:space="preserve"> Her an Güneş’in yakıtı azalmakta ve Güneş’in eceli gelmektedir. Bu azalma sürekli bir değişim ve etkileşim yaratmaktadır. Bu etki uzun zaman içine yayıldığı için bizim zaman dilimimiz içinde çok küçük olmakta biz fark etmemekteyiz ama Güneş’in ecelinin gelmesi sürekli bir etkileşim oluşturmaktadır. Bizim de ecelimiz sürekli gelmektedir. Hücrelerimiz yaşlanmaktadır. Ecel sürekli gelendir ama çok kısa zaman dilimlerinde, bir gün içinde vücudumuzdaki değişimi fark edememekteyiz. Bu nedenle</w:t>
      </w:r>
      <w:r w:rsidR="008C66C3">
        <w:rPr>
          <w:rFonts w:ascii="Times New Roman" w:hAnsi="Times New Roman" w:cs="Times New Roman"/>
          <w:sz w:val="24"/>
          <w:szCs w:val="24"/>
        </w:rPr>
        <w:t xml:space="preserve"> </w:t>
      </w:r>
      <w:r w:rsidR="008C66C3" w:rsidRPr="00937B13">
        <w:rPr>
          <w:rFonts w:ascii="Traditional Arabic" w:eastAsia="Times New Roman" w:hAnsi="Traditional Arabic" w:cs="Traditional Arabic"/>
          <w:color w:val="000000"/>
          <w:sz w:val="32"/>
          <w:szCs w:val="32"/>
          <w:rtl/>
          <w:lang w:eastAsia="tr-TR"/>
        </w:rPr>
        <w:t>إِنَّ</w:t>
      </w:r>
      <w:r w:rsidR="00E55515">
        <w:rPr>
          <w:rFonts w:ascii="Times New Roman" w:hAnsi="Times New Roman" w:cs="Times New Roman"/>
          <w:sz w:val="24"/>
          <w:szCs w:val="24"/>
        </w:rPr>
        <w:t xml:space="preserve"> </w:t>
      </w:r>
      <w:r w:rsidR="008C66C3">
        <w:rPr>
          <w:rFonts w:ascii="Times New Roman" w:hAnsi="Times New Roman" w:cs="Times New Roman"/>
          <w:sz w:val="24"/>
          <w:szCs w:val="24"/>
        </w:rPr>
        <w:t xml:space="preserve">kullanılmıştır. </w:t>
      </w:r>
      <w:r w:rsidR="00BA5067">
        <w:rPr>
          <w:rFonts w:ascii="Times New Roman" w:hAnsi="Times New Roman" w:cs="Times New Roman"/>
          <w:sz w:val="24"/>
          <w:szCs w:val="24"/>
        </w:rPr>
        <w:t xml:space="preserve">İnsanlar ecelin gelen ve etkileşen olmasını fark edememektedirler. </w:t>
      </w:r>
      <w:proofErr w:type="spellStart"/>
      <w:r w:rsidR="00BA5067">
        <w:rPr>
          <w:rFonts w:ascii="Times New Roman" w:hAnsi="Times New Roman" w:cs="Times New Roman"/>
          <w:sz w:val="24"/>
          <w:szCs w:val="24"/>
        </w:rPr>
        <w:t>Te’kîdle</w:t>
      </w:r>
      <w:proofErr w:type="spellEnd"/>
      <w:r w:rsidR="00BA5067">
        <w:rPr>
          <w:rFonts w:ascii="Times New Roman" w:hAnsi="Times New Roman" w:cs="Times New Roman"/>
          <w:sz w:val="24"/>
          <w:szCs w:val="24"/>
        </w:rPr>
        <w:t xml:space="preserve"> gelerek bizi bir nevi uyandırmaktadır.</w:t>
      </w:r>
      <w:r w:rsidR="00497894">
        <w:rPr>
          <w:rFonts w:ascii="Times New Roman" w:hAnsi="Times New Roman" w:cs="Times New Roman"/>
          <w:sz w:val="24"/>
          <w:szCs w:val="24"/>
        </w:rPr>
        <w:t xml:space="preserve"> Hatta burada üç </w:t>
      </w:r>
      <w:proofErr w:type="spellStart"/>
      <w:r w:rsidR="00497894">
        <w:rPr>
          <w:rFonts w:ascii="Times New Roman" w:hAnsi="Times New Roman" w:cs="Times New Roman"/>
          <w:sz w:val="24"/>
          <w:szCs w:val="24"/>
        </w:rPr>
        <w:t>te’kîd</w:t>
      </w:r>
      <w:proofErr w:type="spellEnd"/>
      <w:r w:rsidR="00497894">
        <w:rPr>
          <w:rFonts w:ascii="Times New Roman" w:hAnsi="Times New Roman" w:cs="Times New Roman"/>
          <w:sz w:val="24"/>
          <w:szCs w:val="24"/>
        </w:rPr>
        <w:t xml:space="preserve"> vardır. İkisi şeddeli </w:t>
      </w:r>
      <w:proofErr w:type="spellStart"/>
      <w:r w:rsidR="00497894">
        <w:rPr>
          <w:rFonts w:ascii="Times New Roman" w:hAnsi="Times New Roman" w:cs="Times New Roman"/>
          <w:sz w:val="24"/>
          <w:szCs w:val="24"/>
        </w:rPr>
        <w:t>nun</w:t>
      </w:r>
      <w:proofErr w:type="spellEnd"/>
      <w:r w:rsidR="00497894">
        <w:rPr>
          <w:rFonts w:ascii="Times New Roman" w:hAnsi="Times New Roman" w:cs="Times New Roman"/>
          <w:sz w:val="24"/>
          <w:szCs w:val="24"/>
        </w:rPr>
        <w:t xml:space="preserve">, üçüncüsü de </w:t>
      </w:r>
      <w:proofErr w:type="spellStart"/>
      <w:r w:rsidR="00497894">
        <w:rPr>
          <w:rFonts w:ascii="Times New Roman" w:hAnsi="Times New Roman" w:cs="Times New Roman"/>
          <w:sz w:val="24"/>
          <w:szCs w:val="24"/>
        </w:rPr>
        <w:t>ibtida</w:t>
      </w:r>
      <w:proofErr w:type="spellEnd"/>
      <w:r w:rsidR="00497894">
        <w:rPr>
          <w:rFonts w:ascii="Times New Roman" w:hAnsi="Times New Roman" w:cs="Times New Roman"/>
          <w:sz w:val="24"/>
          <w:szCs w:val="24"/>
        </w:rPr>
        <w:t xml:space="preserve"> lâmıdır.</w:t>
      </w:r>
    </w:p>
    <w:p w14:paraId="514867B6" w14:textId="18C2351C" w:rsidR="0028503D" w:rsidRDefault="0028503D" w:rsidP="00531834">
      <w:pPr>
        <w:jc w:val="both"/>
        <w:rPr>
          <w:rFonts w:ascii="Times New Roman" w:hAnsi="Times New Roman" w:cs="Times New Roman"/>
          <w:sz w:val="24"/>
          <w:szCs w:val="24"/>
        </w:rPr>
      </w:pPr>
      <w:r>
        <w:rPr>
          <w:rFonts w:ascii="Times New Roman" w:hAnsi="Times New Roman" w:cs="Times New Roman"/>
          <w:sz w:val="24"/>
          <w:szCs w:val="24"/>
        </w:rPr>
        <w:t>Allah’ın ecelinin gelen ve etkileşen olması tüm olaylar için geçerlidir. Bir anda gelmemekte, sürekli gelir ve etkileşir halde olmaktadır.</w:t>
      </w:r>
      <w:r w:rsidR="00214447">
        <w:rPr>
          <w:rFonts w:ascii="Times New Roman" w:hAnsi="Times New Roman" w:cs="Times New Roman"/>
          <w:sz w:val="24"/>
          <w:szCs w:val="24"/>
        </w:rPr>
        <w:t xml:space="preserve"> Tüm varlıklar bir sona doğru yaklaşmaktadır. Geçen her saniye o sona doğru yaklaşmadır ki bunu anlattığından dolayı buradaki ifade de geneldir. Bir insan öldüğünde aslında Allah’ın eceline gelmiştir. Çünkü öldükten sonra zamansızlık durumuna girecektir ve isterse aradan milyon yıl geçsin kendisi bunu bir uyku süresi gibi algılayacaktır. Yani ölen her insan aslında Allah’la karşılaşma durumuna girmiş demektir. İnsan ister ümit etsin, beklenti içinde olsun isterse bu beklentisi olmasın Allah’la karşılaşacaktır.</w:t>
      </w:r>
    </w:p>
    <w:p w14:paraId="79462337" w14:textId="0EF836CD" w:rsidR="00DF2E83" w:rsidRDefault="008A6E1C" w:rsidP="00DF2E83">
      <w:pPr>
        <w:jc w:val="both"/>
        <w:rPr>
          <w:rFonts w:ascii="Times New Roman" w:hAnsi="Times New Roman" w:cs="Times New Roman"/>
          <w:sz w:val="24"/>
          <w:szCs w:val="24"/>
        </w:rPr>
      </w:pPr>
      <w:r>
        <w:rPr>
          <w:rFonts w:ascii="Times New Roman" w:hAnsi="Times New Roman" w:cs="Times New Roman"/>
          <w:sz w:val="24"/>
          <w:szCs w:val="24"/>
        </w:rPr>
        <w:t>Allah’</w:t>
      </w:r>
      <w:r w:rsidR="00214447">
        <w:rPr>
          <w:rFonts w:ascii="Times New Roman" w:hAnsi="Times New Roman" w:cs="Times New Roman"/>
          <w:sz w:val="24"/>
          <w:szCs w:val="24"/>
        </w:rPr>
        <w:t>l</w:t>
      </w:r>
      <w:r>
        <w:rPr>
          <w:rFonts w:ascii="Times New Roman" w:hAnsi="Times New Roman" w:cs="Times New Roman"/>
          <w:sz w:val="24"/>
          <w:szCs w:val="24"/>
        </w:rPr>
        <w:t>a ka</w:t>
      </w:r>
      <w:r w:rsidR="00214447">
        <w:rPr>
          <w:rFonts w:ascii="Times New Roman" w:hAnsi="Times New Roman" w:cs="Times New Roman"/>
          <w:sz w:val="24"/>
          <w:szCs w:val="24"/>
        </w:rPr>
        <w:t>rşıla</w:t>
      </w:r>
      <w:r>
        <w:rPr>
          <w:rFonts w:ascii="Times New Roman" w:hAnsi="Times New Roman" w:cs="Times New Roman"/>
          <w:sz w:val="24"/>
          <w:szCs w:val="24"/>
        </w:rPr>
        <w:t>şmayı ummak ile Allah’ın ecelinin gelmesi arasındaki ilişki nedir ki birisi şart, diğeri şartın gerçekleşmesi halindeki cevap olmuştur?</w:t>
      </w:r>
      <w:r w:rsidR="00DF2E83">
        <w:rPr>
          <w:rFonts w:ascii="Times New Roman" w:hAnsi="Times New Roman" w:cs="Times New Roman"/>
          <w:sz w:val="24"/>
          <w:szCs w:val="24"/>
        </w:rPr>
        <w:t xml:space="preserve"> Bu ayette </w:t>
      </w:r>
      <w:r w:rsidR="00DF2E83" w:rsidRPr="00937B13">
        <w:rPr>
          <w:rFonts w:ascii="Traditional Arabic" w:eastAsia="Times New Roman" w:hAnsi="Traditional Arabic" w:cs="Traditional Arabic"/>
          <w:color w:val="000000"/>
          <w:sz w:val="32"/>
          <w:szCs w:val="32"/>
          <w:rtl/>
          <w:lang w:eastAsia="tr-TR"/>
        </w:rPr>
        <w:t>مَنْ</w:t>
      </w:r>
      <w:r w:rsidR="00DF2E83">
        <w:rPr>
          <w:rFonts w:ascii="Times New Roman" w:hAnsi="Times New Roman" w:cs="Times New Roman"/>
          <w:sz w:val="24"/>
          <w:szCs w:val="24"/>
        </w:rPr>
        <w:t xml:space="preserve"> ile şart olduğu için şart kişidedir. Eğer </w:t>
      </w:r>
      <w:r w:rsidR="00DF2E83" w:rsidRPr="0045317A">
        <w:rPr>
          <w:rFonts w:ascii="Traditional Arabic" w:hAnsi="Traditional Arabic" w:cs="Traditional Arabic"/>
          <w:sz w:val="32"/>
          <w:szCs w:val="32"/>
          <w:rtl/>
        </w:rPr>
        <w:t>إِنْ</w:t>
      </w:r>
      <w:r w:rsidR="00DF2E83">
        <w:rPr>
          <w:rFonts w:ascii="Times New Roman" w:hAnsi="Times New Roman" w:cs="Times New Roman"/>
          <w:sz w:val="24"/>
          <w:szCs w:val="24"/>
        </w:rPr>
        <w:t xml:space="preserve"> ya da </w:t>
      </w:r>
      <w:r w:rsidR="00DF2E83" w:rsidRPr="0045317A">
        <w:rPr>
          <w:rFonts w:ascii="Traditional Arabic" w:hAnsi="Traditional Arabic" w:cs="Traditional Arabic"/>
          <w:sz w:val="32"/>
          <w:szCs w:val="32"/>
          <w:rtl/>
        </w:rPr>
        <w:t>إِذَا</w:t>
      </w:r>
      <w:r w:rsidR="00DF2E83">
        <w:rPr>
          <w:rFonts w:ascii="Times New Roman" w:hAnsi="Times New Roman" w:cs="Times New Roman"/>
          <w:sz w:val="24"/>
          <w:szCs w:val="24"/>
        </w:rPr>
        <w:t xml:space="preserve"> ile gelseydi şart fiilde olacaktı. </w:t>
      </w:r>
      <w:r w:rsidR="00497894">
        <w:rPr>
          <w:rFonts w:ascii="Times New Roman" w:hAnsi="Times New Roman" w:cs="Times New Roman"/>
          <w:sz w:val="24"/>
          <w:szCs w:val="24"/>
        </w:rPr>
        <w:t xml:space="preserve">“Kim </w:t>
      </w:r>
      <w:r w:rsidR="00DF2E83">
        <w:rPr>
          <w:rFonts w:ascii="Times New Roman" w:hAnsi="Times New Roman" w:cs="Times New Roman"/>
          <w:sz w:val="24"/>
          <w:szCs w:val="24"/>
        </w:rPr>
        <w:t>Allah’la karşılaşmayı umuyorsa</w:t>
      </w:r>
      <w:r w:rsidR="00497894">
        <w:rPr>
          <w:rFonts w:ascii="Times New Roman" w:hAnsi="Times New Roman" w:cs="Times New Roman"/>
          <w:sz w:val="24"/>
          <w:szCs w:val="24"/>
        </w:rPr>
        <w:t>”</w:t>
      </w:r>
      <w:r w:rsidR="00DF2E83">
        <w:rPr>
          <w:rFonts w:ascii="Times New Roman" w:hAnsi="Times New Roman" w:cs="Times New Roman"/>
          <w:sz w:val="24"/>
          <w:szCs w:val="24"/>
        </w:rPr>
        <w:t xml:space="preserve"> demek şartın kişide olmasıdır ve şart umma fiilini gerçekleştiren kişi üzerindedir. Bu nedenle cevap kişiyi ilgilendirmektedir. Allah’ın ecelinin gelip etkileşmesi kişiyi ilgilendirmektedir. Ecel o kişiyle etkileş</w:t>
      </w:r>
      <w:r w:rsidR="00BA5067">
        <w:rPr>
          <w:rFonts w:ascii="Times New Roman" w:hAnsi="Times New Roman" w:cs="Times New Roman"/>
          <w:sz w:val="24"/>
          <w:szCs w:val="24"/>
        </w:rPr>
        <w:t>im halindedir</w:t>
      </w:r>
      <w:r w:rsidR="00DF2E83">
        <w:rPr>
          <w:rFonts w:ascii="Times New Roman" w:hAnsi="Times New Roman" w:cs="Times New Roman"/>
          <w:sz w:val="24"/>
          <w:szCs w:val="24"/>
        </w:rPr>
        <w:t>.</w:t>
      </w:r>
    </w:p>
    <w:p w14:paraId="19089753" w14:textId="311768EC" w:rsidR="00167289" w:rsidRDefault="00EC4271" w:rsidP="00EC4271">
      <w:pPr>
        <w:jc w:val="both"/>
        <w:rPr>
          <w:rFonts w:ascii="Times New Roman" w:hAnsi="Times New Roman" w:cs="Times New Roman"/>
          <w:sz w:val="24"/>
          <w:szCs w:val="24"/>
        </w:rPr>
      </w:pPr>
      <w:r>
        <w:rPr>
          <w:rFonts w:ascii="Times New Roman" w:hAnsi="Times New Roman" w:cs="Times New Roman"/>
          <w:sz w:val="24"/>
          <w:szCs w:val="24"/>
        </w:rPr>
        <w:t xml:space="preserve">Kötüleri amel edip de </w:t>
      </w:r>
      <w:r w:rsidRPr="00EC4271">
        <w:rPr>
          <w:rFonts w:ascii="Times New Roman" w:hAnsi="Times New Roman" w:cs="Times New Roman"/>
          <w:sz w:val="24"/>
          <w:szCs w:val="24"/>
        </w:rPr>
        <w:t>Al</w:t>
      </w:r>
      <w:r>
        <w:rPr>
          <w:rFonts w:ascii="Times New Roman" w:hAnsi="Times New Roman" w:cs="Times New Roman"/>
          <w:sz w:val="24"/>
          <w:szCs w:val="24"/>
        </w:rPr>
        <w:t xml:space="preserve">lah’ı geçmeye çalışanlardan sonra bu ayetin gelmesi Allah’a kavuşma beklentisi içinde olmayla ameller arasında bir ilişki olduğundan dolayıdır. Bu ilişkiyi </w:t>
      </w:r>
      <w:proofErr w:type="spellStart"/>
      <w:r w:rsidR="00167289">
        <w:rPr>
          <w:rFonts w:ascii="Times New Roman" w:hAnsi="Times New Roman" w:cs="Times New Roman"/>
          <w:sz w:val="24"/>
          <w:szCs w:val="24"/>
        </w:rPr>
        <w:t>Kehf</w:t>
      </w:r>
      <w:proofErr w:type="spellEnd"/>
      <w:r w:rsidR="00167289">
        <w:rPr>
          <w:rFonts w:ascii="Times New Roman" w:hAnsi="Times New Roman" w:cs="Times New Roman"/>
          <w:sz w:val="24"/>
          <w:szCs w:val="24"/>
        </w:rPr>
        <w:t xml:space="preserve"> 110’da </w:t>
      </w:r>
      <w:r>
        <w:rPr>
          <w:rFonts w:ascii="Times New Roman" w:hAnsi="Times New Roman" w:cs="Times New Roman"/>
          <w:sz w:val="24"/>
          <w:szCs w:val="24"/>
        </w:rPr>
        <w:t>görüyoruz.</w:t>
      </w:r>
      <w:r w:rsidR="00476BA7">
        <w:rPr>
          <w:rFonts w:ascii="Times New Roman" w:hAnsi="Times New Roman" w:cs="Times New Roman"/>
          <w:sz w:val="24"/>
          <w:szCs w:val="24"/>
        </w:rPr>
        <w:t xml:space="preserve"> Bu ayette</w:t>
      </w:r>
      <w:r w:rsidR="00167289">
        <w:rPr>
          <w:rFonts w:ascii="Times New Roman" w:hAnsi="Times New Roman" w:cs="Times New Roman"/>
          <w:sz w:val="24"/>
          <w:szCs w:val="24"/>
        </w:rPr>
        <w:t xml:space="preserve"> </w:t>
      </w:r>
      <w:r w:rsidR="00167289" w:rsidRPr="00167289">
        <w:rPr>
          <w:rFonts w:ascii="Traditional Arabic" w:hAnsi="Traditional Arabic" w:cs="Traditional Arabic"/>
          <w:sz w:val="32"/>
          <w:szCs w:val="32"/>
          <w:rtl/>
        </w:rPr>
        <w:t>مَنْ كَانَ يَرْجُو لِقَاءَ رَبِّهِ فَلْيَعْمَلْ عَمَلًا صَالِحًا وَلَا يُشْرِكْ بِعِبَادَةِ رَبِّهِ أَحَدًا</w:t>
      </w:r>
      <w:r w:rsidR="00167289">
        <w:rPr>
          <w:rFonts w:ascii="Times New Roman" w:hAnsi="Times New Roman" w:cs="Times New Roman"/>
          <w:sz w:val="24"/>
          <w:szCs w:val="24"/>
        </w:rPr>
        <w:t xml:space="preserve"> şeklinde “kim rabbine kavuşmayı umuyorsa</w:t>
      </w:r>
      <w:r w:rsidR="00DD6E0E">
        <w:rPr>
          <w:rFonts w:ascii="Times New Roman" w:hAnsi="Times New Roman" w:cs="Times New Roman"/>
          <w:sz w:val="24"/>
          <w:szCs w:val="24"/>
        </w:rPr>
        <w:t xml:space="preserve"> </w:t>
      </w:r>
      <w:proofErr w:type="spellStart"/>
      <w:r w:rsidR="00DD6E0E">
        <w:rPr>
          <w:rFonts w:ascii="Times New Roman" w:hAnsi="Times New Roman" w:cs="Times New Roman"/>
          <w:sz w:val="24"/>
          <w:szCs w:val="24"/>
        </w:rPr>
        <w:t>salih</w:t>
      </w:r>
      <w:proofErr w:type="spellEnd"/>
      <w:r w:rsidR="00DD6E0E">
        <w:rPr>
          <w:rFonts w:ascii="Times New Roman" w:hAnsi="Times New Roman" w:cs="Times New Roman"/>
          <w:sz w:val="24"/>
          <w:szCs w:val="24"/>
        </w:rPr>
        <w:t xml:space="preserve"> amel </w:t>
      </w:r>
      <w:proofErr w:type="spellStart"/>
      <w:r w:rsidR="00DD6E0E">
        <w:rPr>
          <w:rFonts w:ascii="Times New Roman" w:hAnsi="Times New Roman" w:cs="Times New Roman"/>
          <w:sz w:val="24"/>
          <w:szCs w:val="24"/>
        </w:rPr>
        <w:t>amel</w:t>
      </w:r>
      <w:proofErr w:type="spellEnd"/>
      <w:r w:rsidR="00DD6E0E">
        <w:rPr>
          <w:rFonts w:ascii="Times New Roman" w:hAnsi="Times New Roman" w:cs="Times New Roman"/>
          <w:sz w:val="24"/>
          <w:szCs w:val="24"/>
        </w:rPr>
        <w:t xml:space="preserve"> etsin ve rabbine ibadet etmede kimseyi ortak etmesin</w:t>
      </w:r>
      <w:r w:rsidR="00167289">
        <w:rPr>
          <w:rFonts w:ascii="Times New Roman" w:hAnsi="Times New Roman" w:cs="Times New Roman"/>
          <w:sz w:val="24"/>
          <w:szCs w:val="24"/>
        </w:rPr>
        <w:t>” denmektedir.</w:t>
      </w:r>
      <w:r w:rsidR="00476BA7">
        <w:rPr>
          <w:rFonts w:ascii="Times New Roman" w:hAnsi="Times New Roman" w:cs="Times New Roman"/>
          <w:sz w:val="24"/>
          <w:szCs w:val="24"/>
        </w:rPr>
        <w:t xml:space="preserve"> Rabbine kavuşma beklentisi içinde olanlar </w:t>
      </w:r>
      <w:proofErr w:type="spellStart"/>
      <w:r w:rsidR="00476BA7">
        <w:rPr>
          <w:rFonts w:ascii="Times New Roman" w:hAnsi="Times New Roman" w:cs="Times New Roman"/>
          <w:sz w:val="24"/>
          <w:szCs w:val="24"/>
        </w:rPr>
        <w:t>salih</w:t>
      </w:r>
      <w:proofErr w:type="spellEnd"/>
      <w:r w:rsidR="00476BA7">
        <w:rPr>
          <w:rFonts w:ascii="Times New Roman" w:hAnsi="Times New Roman" w:cs="Times New Roman"/>
          <w:sz w:val="24"/>
          <w:szCs w:val="24"/>
        </w:rPr>
        <w:t xml:space="preserve"> amel yapacaklardır. Önceki ayette kötüleri amel edenler söylenmiş, bu ayette Allah’a kavuşmayı umanlar söylenmiştir.</w:t>
      </w:r>
    </w:p>
    <w:p w14:paraId="2C6B6023" w14:textId="41E94D9B" w:rsidR="00DD6E0E" w:rsidRDefault="00DD6E0E" w:rsidP="0016728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Allah’a kavuşmayı ümit etmek kişide nasıl bir etki oluşturmaktadır? Kişi mutludur, </w:t>
      </w:r>
      <w:r w:rsidR="008F59D6">
        <w:rPr>
          <w:rFonts w:ascii="Times New Roman" w:hAnsi="Times New Roman" w:cs="Times New Roman"/>
          <w:sz w:val="24"/>
          <w:szCs w:val="24"/>
        </w:rPr>
        <w:t>dünya hayatının sıkıntılarından aşırı derecede etkilenmemektedir. Gelecek korkusu yoktur. Çünkü nihai gelecek Allah’ın ecelidir. Allah’la ka</w:t>
      </w:r>
      <w:r w:rsidR="00AE7EA2">
        <w:rPr>
          <w:rFonts w:ascii="Times New Roman" w:hAnsi="Times New Roman" w:cs="Times New Roman"/>
          <w:sz w:val="24"/>
          <w:szCs w:val="24"/>
        </w:rPr>
        <w:t>rşıla</w:t>
      </w:r>
      <w:r w:rsidR="008F59D6">
        <w:rPr>
          <w:rFonts w:ascii="Times New Roman" w:hAnsi="Times New Roman" w:cs="Times New Roman"/>
          <w:sz w:val="24"/>
          <w:szCs w:val="24"/>
        </w:rPr>
        <w:t xml:space="preserve">şmanın beklentisi içindedir. Ümit edenin zıttı olan </w:t>
      </w:r>
      <w:r w:rsidR="008F59D6" w:rsidRPr="008F59D6">
        <w:rPr>
          <w:rFonts w:ascii="Traditional Arabic" w:hAnsi="Traditional Arabic" w:cs="Traditional Arabic"/>
          <w:sz w:val="32"/>
          <w:szCs w:val="32"/>
          <w:rtl/>
        </w:rPr>
        <w:t>يَئُوس</w:t>
      </w:r>
      <w:r w:rsidR="008F59D6" w:rsidRPr="008F59D6">
        <w:rPr>
          <w:rFonts w:ascii="Times New Roman" w:hAnsi="Times New Roman" w:cs="Times New Roman"/>
          <w:sz w:val="32"/>
          <w:szCs w:val="32"/>
        </w:rPr>
        <w:t xml:space="preserve"> </w:t>
      </w:r>
      <w:r w:rsidR="008F59D6">
        <w:rPr>
          <w:rFonts w:ascii="Times New Roman" w:hAnsi="Times New Roman" w:cs="Times New Roman"/>
          <w:sz w:val="24"/>
          <w:szCs w:val="24"/>
        </w:rPr>
        <w:t>ise ümitsizdir. Gelecek korkusu yaşamaktadır. Dünya hayatının sıkıntıları onu ümitsizliğe düşürmektedir.</w:t>
      </w:r>
    </w:p>
    <w:p w14:paraId="7F37D275" w14:textId="0EC2BF8E" w:rsidR="00DD6E0E" w:rsidRDefault="00DD6E0E" w:rsidP="00167289">
      <w:pPr>
        <w:jc w:val="both"/>
        <w:rPr>
          <w:rFonts w:ascii="Times New Roman" w:hAnsi="Times New Roman" w:cs="Times New Roman"/>
          <w:sz w:val="24"/>
          <w:szCs w:val="24"/>
          <w:rtl/>
        </w:rPr>
      </w:pPr>
      <w:r w:rsidRPr="00937B13">
        <w:rPr>
          <w:rFonts w:ascii="Traditional Arabic" w:eastAsia="Times New Roman" w:hAnsi="Traditional Arabic" w:cs="Traditional Arabic"/>
          <w:color w:val="000000"/>
          <w:sz w:val="32"/>
          <w:szCs w:val="32"/>
          <w:rtl/>
          <w:lang w:eastAsia="tr-TR"/>
        </w:rPr>
        <w:t>أَجَلَه</w:t>
      </w:r>
      <w:r>
        <w:rPr>
          <w:rFonts w:ascii="Traditional Arabic" w:eastAsia="Times New Roman" w:hAnsi="Traditional Arabic" w:cs="Traditional Arabic" w:hint="cs"/>
          <w:color w:val="000000"/>
          <w:sz w:val="32"/>
          <w:szCs w:val="32"/>
          <w:rtl/>
          <w:lang w:eastAsia="tr-TR"/>
        </w:rPr>
        <w:t>ُ</w:t>
      </w:r>
      <w:r>
        <w:rPr>
          <w:rFonts w:ascii="Times New Roman" w:hAnsi="Times New Roman" w:cs="Times New Roman"/>
          <w:sz w:val="24"/>
          <w:szCs w:val="24"/>
        </w:rPr>
        <w:t xml:space="preserve"> (O’nun eceli) denmemiş de </w:t>
      </w:r>
      <w:r w:rsidRPr="00937B13">
        <w:rPr>
          <w:rFonts w:ascii="Traditional Arabic" w:eastAsia="Times New Roman" w:hAnsi="Traditional Arabic" w:cs="Traditional Arabic"/>
          <w:color w:val="000000"/>
          <w:sz w:val="32"/>
          <w:szCs w:val="32"/>
          <w:rtl/>
          <w:lang w:eastAsia="tr-TR"/>
        </w:rPr>
        <w:t>أَجَلَ اللَّهِ</w:t>
      </w:r>
      <w:r>
        <w:rPr>
          <w:rFonts w:ascii="Times New Roman" w:hAnsi="Times New Roman" w:cs="Times New Roman"/>
          <w:sz w:val="24"/>
          <w:szCs w:val="24"/>
        </w:rPr>
        <w:t xml:space="preserve"> (Allah’ın eceli) denmiştir. Söz uzatılmıştır. </w:t>
      </w:r>
      <w:r w:rsidR="00EC4271">
        <w:rPr>
          <w:rFonts w:ascii="Times New Roman" w:hAnsi="Times New Roman" w:cs="Times New Roman"/>
          <w:sz w:val="24"/>
          <w:szCs w:val="24"/>
        </w:rPr>
        <w:t xml:space="preserve">Bu şekilde gelseydi </w:t>
      </w:r>
      <w:r w:rsidR="00EC4271" w:rsidRPr="00EC4271">
        <w:rPr>
          <w:rFonts w:ascii="Traditional Arabic" w:hAnsi="Traditional Arabic" w:cs="Traditional Arabic"/>
          <w:sz w:val="32"/>
          <w:szCs w:val="32"/>
          <w:rtl/>
        </w:rPr>
        <w:t>هُ</w:t>
      </w:r>
      <w:r w:rsidR="00EC4271">
        <w:rPr>
          <w:rFonts w:ascii="Times New Roman" w:hAnsi="Times New Roman" w:cs="Times New Roman"/>
          <w:sz w:val="24"/>
          <w:szCs w:val="24"/>
        </w:rPr>
        <w:t xml:space="preserve"> zamirini</w:t>
      </w:r>
      <w:r w:rsidR="002C3984">
        <w:rPr>
          <w:rFonts w:ascii="Times New Roman" w:hAnsi="Times New Roman" w:cs="Times New Roman"/>
          <w:sz w:val="24"/>
          <w:szCs w:val="24"/>
        </w:rPr>
        <w:t>n</w:t>
      </w:r>
      <w:r w:rsidR="00EC4271">
        <w:rPr>
          <w:rFonts w:ascii="Times New Roman" w:hAnsi="Times New Roman" w:cs="Times New Roman"/>
          <w:sz w:val="24"/>
          <w:szCs w:val="24"/>
        </w:rPr>
        <w:t xml:space="preserve"> </w:t>
      </w:r>
      <w:proofErr w:type="spellStart"/>
      <w:r w:rsidR="00EC4271">
        <w:rPr>
          <w:rFonts w:ascii="Times New Roman" w:hAnsi="Times New Roman" w:cs="Times New Roman"/>
          <w:sz w:val="24"/>
          <w:szCs w:val="24"/>
        </w:rPr>
        <w:t>raciliği</w:t>
      </w:r>
      <w:proofErr w:type="spellEnd"/>
      <w:r w:rsidR="00EC4271">
        <w:rPr>
          <w:rFonts w:ascii="Times New Roman" w:hAnsi="Times New Roman" w:cs="Times New Roman"/>
          <w:sz w:val="24"/>
          <w:szCs w:val="24"/>
        </w:rPr>
        <w:t xml:space="preserve"> </w:t>
      </w:r>
      <w:r w:rsidR="00497894">
        <w:rPr>
          <w:rFonts w:ascii="Times New Roman" w:hAnsi="Times New Roman" w:cs="Times New Roman"/>
          <w:sz w:val="24"/>
          <w:szCs w:val="24"/>
        </w:rPr>
        <w:t>iki şekilde</w:t>
      </w:r>
      <w:r w:rsidR="00EC4271">
        <w:rPr>
          <w:rFonts w:ascii="Times New Roman" w:hAnsi="Times New Roman" w:cs="Times New Roman"/>
          <w:sz w:val="24"/>
          <w:szCs w:val="24"/>
        </w:rPr>
        <w:t xml:space="preserve"> olabilirdi. </w:t>
      </w:r>
      <w:r w:rsidR="00EC4271" w:rsidRPr="00EC4271">
        <w:rPr>
          <w:rFonts w:ascii="Traditional Arabic" w:hAnsi="Traditional Arabic" w:cs="Traditional Arabic"/>
          <w:sz w:val="32"/>
          <w:szCs w:val="32"/>
          <w:rtl/>
        </w:rPr>
        <w:t>مَنْ</w:t>
      </w:r>
      <w:r w:rsidR="002C3984">
        <w:rPr>
          <w:rFonts w:ascii="Times New Roman" w:hAnsi="Times New Roman" w:cs="Times New Roman"/>
          <w:sz w:val="24"/>
          <w:szCs w:val="24"/>
        </w:rPr>
        <w:t>’</w:t>
      </w:r>
      <w:r w:rsidR="00EC4271">
        <w:rPr>
          <w:rFonts w:ascii="Times New Roman" w:hAnsi="Times New Roman" w:cs="Times New Roman"/>
          <w:sz w:val="24"/>
          <w:szCs w:val="24"/>
        </w:rPr>
        <w:t xml:space="preserve">e </w:t>
      </w:r>
      <w:proofErr w:type="spellStart"/>
      <w:r w:rsidR="00EC4271">
        <w:rPr>
          <w:rFonts w:ascii="Times New Roman" w:hAnsi="Times New Roman" w:cs="Times New Roman"/>
          <w:sz w:val="24"/>
          <w:szCs w:val="24"/>
        </w:rPr>
        <w:t>raci</w:t>
      </w:r>
      <w:proofErr w:type="spellEnd"/>
      <w:r w:rsidR="00EC4271">
        <w:rPr>
          <w:rFonts w:ascii="Times New Roman" w:hAnsi="Times New Roman" w:cs="Times New Roman"/>
          <w:sz w:val="24"/>
          <w:szCs w:val="24"/>
        </w:rPr>
        <w:t xml:space="preserve"> olabilirdi ki o zaman beklenti içinde olanın eceli olurdu. </w:t>
      </w:r>
      <w:r w:rsidR="00EC4271" w:rsidRPr="00937B13">
        <w:rPr>
          <w:rFonts w:ascii="Traditional Arabic" w:eastAsia="Times New Roman" w:hAnsi="Traditional Arabic" w:cs="Traditional Arabic"/>
          <w:color w:val="000000"/>
          <w:sz w:val="32"/>
          <w:szCs w:val="32"/>
          <w:rtl/>
          <w:lang w:eastAsia="tr-TR"/>
        </w:rPr>
        <w:t>اللَّه</w:t>
      </w:r>
      <w:r w:rsidR="002C3984">
        <w:rPr>
          <w:rFonts w:ascii="Times New Roman" w:hAnsi="Times New Roman" w:cs="Times New Roman"/>
          <w:sz w:val="24"/>
          <w:szCs w:val="24"/>
        </w:rPr>
        <w:t>’</w:t>
      </w:r>
      <w:r w:rsidR="00EC4271">
        <w:rPr>
          <w:rFonts w:ascii="Times New Roman" w:hAnsi="Times New Roman" w:cs="Times New Roman"/>
          <w:sz w:val="24"/>
          <w:szCs w:val="24"/>
        </w:rPr>
        <w:t xml:space="preserve">a </w:t>
      </w:r>
      <w:r w:rsidR="002C3984">
        <w:rPr>
          <w:rFonts w:ascii="Times New Roman" w:hAnsi="Times New Roman" w:cs="Times New Roman"/>
          <w:sz w:val="24"/>
          <w:szCs w:val="24"/>
        </w:rPr>
        <w:t xml:space="preserve">da </w:t>
      </w:r>
      <w:proofErr w:type="spellStart"/>
      <w:r w:rsidR="00EC4271">
        <w:rPr>
          <w:rFonts w:ascii="Times New Roman" w:hAnsi="Times New Roman" w:cs="Times New Roman"/>
          <w:sz w:val="24"/>
          <w:szCs w:val="24"/>
        </w:rPr>
        <w:t>raci</w:t>
      </w:r>
      <w:proofErr w:type="spellEnd"/>
      <w:r w:rsidR="00EC4271">
        <w:rPr>
          <w:rFonts w:ascii="Times New Roman" w:hAnsi="Times New Roman" w:cs="Times New Roman"/>
          <w:sz w:val="24"/>
          <w:szCs w:val="24"/>
        </w:rPr>
        <w:t xml:space="preserve"> ol</w:t>
      </w:r>
      <w:r w:rsidR="002C3984">
        <w:rPr>
          <w:rFonts w:ascii="Times New Roman" w:hAnsi="Times New Roman" w:cs="Times New Roman"/>
          <w:sz w:val="24"/>
          <w:szCs w:val="24"/>
        </w:rPr>
        <w:t>abilirdi</w:t>
      </w:r>
      <w:r w:rsidR="00EC4271">
        <w:rPr>
          <w:rFonts w:ascii="Times New Roman" w:hAnsi="Times New Roman" w:cs="Times New Roman"/>
          <w:sz w:val="24"/>
          <w:szCs w:val="24"/>
        </w:rPr>
        <w:t xml:space="preserve">. İki durum karışacağı için bu şekilde zamir yerine </w:t>
      </w:r>
      <w:r w:rsidR="00EC4271" w:rsidRPr="00937B13">
        <w:rPr>
          <w:rFonts w:ascii="Traditional Arabic" w:eastAsia="Times New Roman" w:hAnsi="Traditional Arabic" w:cs="Traditional Arabic"/>
          <w:color w:val="000000"/>
          <w:sz w:val="32"/>
          <w:szCs w:val="32"/>
          <w:rtl/>
          <w:lang w:eastAsia="tr-TR"/>
        </w:rPr>
        <w:t>اللَّه</w:t>
      </w:r>
      <w:r w:rsidR="00EC4271">
        <w:rPr>
          <w:rFonts w:ascii="Times New Roman" w:hAnsi="Times New Roman" w:cs="Times New Roman"/>
          <w:sz w:val="24"/>
          <w:szCs w:val="24"/>
        </w:rPr>
        <w:t xml:space="preserve"> lafzı tekrar edilmiştir.</w:t>
      </w:r>
    </w:p>
    <w:p w14:paraId="4D786693" w14:textId="77777777" w:rsidR="00167289" w:rsidRPr="00EC4271" w:rsidRDefault="00167289" w:rsidP="00531834">
      <w:pPr>
        <w:jc w:val="both"/>
        <w:rPr>
          <w:rFonts w:ascii="Times New Roman" w:hAnsi="Times New Roman" w:cs="Times New Roman"/>
          <w:sz w:val="24"/>
          <w:szCs w:val="24"/>
        </w:rPr>
      </w:pPr>
    </w:p>
    <w:p w14:paraId="525EF451" w14:textId="02DD0CAF" w:rsidR="00702EFF" w:rsidRPr="008E4C19" w:rsidRDefault="00702EFF" w:rsidP="00702EFF">
      <w:pPr>
        <w:autoSpaceDE w:val="0"/>
        <w:autoSpaceDN w:val="0"/>
        <w:bidi/>
        <w:adjustRightInd w:val="0"/>
        <w:spacing w:after="0" w:line="240" w:lineRule="auto"/>
        <w:jc w:val="center"/>
        <w:rPr>
          <w:rFonts w:ascii="Traditional Arabic" w:hAnsi="Traditional Arabic" w:cs="Traditional Arabic"/>
          <w:sz w:val="24"/>
          <w:szCs w:val="24"/>
          <w:rtl/>
        </w:rPr>
      </w:pPr>
      <w:r w:rsidRPr="009D34B3">
        <w:rPr>
          <w:rFonts w:ascii="Traditional Arabic" w:hAnsi="Traditional Arabic" w:cs="Traditional Arabic"/>
          <w:sz w:val="40"/>
          <w:szCs w:val="40"/>
          <w:rtl/>
        </w:rPr>
        <w:t>وَهُوَ السَّمِيعُ الْعَلِيمُ</w:t>
      </w:r>
    </w:p>
    <w:p w14:paraId="1FCF96B4" w14:textId="45243B32" w:rsidR="00702EFF" w:rsidRDefault="00702EFF" w:rsidP="00702EFF">
      <w:pPr>
        <w:jc w:val="center"/>
        <w:rPr>
          <w:rFonts w:ascii="Times New Roman" w:hAnsi="Times New Roman" w:cs="Times New Roman"/>
          <w:b/>
          <w:bCs/>
          <w:sz w:val="24"/>
          <w:szCs w:val="24"/>
        </w:rPr>
      </w:pPr>
      <w:r>
        <w:rPr>
          <w:rFonts w:ascii="Times New Roman" w:hAnsi="Times New Roman" w:cs="Times New Roman"/>
          <w:b/>
          <w:bCs/>
          <w:sz w:val="24"/>
          <w:szCs w:val="24"/>
        </w:rPr>
        <w:t>O işit</w:t>
      </w:r>
      <w:r w:rsidR="00197C67">
        <w:rPr>
          <w:rFonts w:ascii="Times New Roman" w:hAnsi="Times New Roman" w:cs="Times New Roman"/>
          <w:b/>
          <w:bCs/>
          <w:sz w:val="24"/>
          <w:szCs w:val="24"/>
        </w:rPr>
        <w:t>ici</w:t>
      </w:r>
      <w:r w:rsidR="0044511E">
        <w:rPr>
          <w:rFonts w:ascii="Times New Roman" w:hAnsi="Times New Roman" w:cs="Times New Roman"/>
          <w:b/>
          <w:bCs/>
          <w:sz w:val="24"/>
          <w:szCs w:val="24"/>
        </w:rPr>
        <w:t>dir</w:t>
      </w:r>
      <w:r>
        <w:rPr>
          <w:rFonts w:ascii="Times New Roman" w:hAnsi="Times New Roman" w:cs="Times New Roman"/>
          <w:b/>
          <w:bCs/>
          <w:sz w:val="24"/>
          <w:szCs w:val="24"/>
        </w:rPr>
        <w:t>, bil</w:t>
      </w:r>
      <w:r w:rsidR="00197C67">
        <w:rPr>
          <w:rFonts w:ascii="Times New Roman" w:hAnsi="Times New Roman" w:cs="Times New Roman"/>
          <w:b/>
          <w:bCs/>
          <w:sz w:val="24"/>
          <w:szCs w:val="24"/>
        </w:rPr>
        <w:t>ici</w:t>
      </w:r>
      <w:r>
        <w:rPr>
          <w:rFonts w:ascii="Times New Roman" w:hAnsi="Times New Roman" w:cs="Times New Roman"/>
          <w:b/>
          <w:bCs/>
          <w:sz w:val="24"/>
          <w:szCs w:val="24"/>
        </w:rPr>
        <w:t>dir</w:t>
      </w:r>
      <w:r w:rsidRPr="0044396F">
        <w:rPr>
          <w:rFonts w:ascii="Times New Roman" w:hAnsi="Times New Roman" w:cs="Times New Roman"/>
          <w:b/>
          <w:bCs/>
          <w:sz w:val="24"/>
          <w:szCs w:val="24"/>
        </w:rPr>
        <w:t>.</w:t>
      </w:r>
    </w:p>
    <w:p w14:paraId="794DFA3E" w14:textId="77777777" w:rsidR="00230ED9" w:rsidRDefault="00702EFF" w:rsidP="00702EFF">
      <w:pPr>
        <w:jc w:val="both"/>
        <w:rPr>
          <w:rFonts w:ascii="Times New Roman" w:hAnsi="Times New Roman" w:cs="Times New Roman"/>
          <w:color w:val="000000"/>
          <w:kern w:val="24"/>
          <w:sz w:val="24"/>
          <w:szCs w:val="24"/>
        </w:rPr>
      </w:pPr>
      <w:r w:rsidRPr="00702EFF">
        <w:rPr>
          <w:rFonts w:ascii="Traditional Arabic" w:hAnsi="Traditional Arabic" w:cs="Traditional Arabic"/>
          <w:sz w:val="32"/>
          <w:szCs w:val="32"/>
          <w:rtl/>
        </w:rPr>
        <w:t>وَ</w:t>
      </w:r>
      <w:r w:rsidRPr="00313B62">
        <w:rPr>
          <w:rFonts w:ascii="Times New Roman" w:hAnsi="Times New Roman" w:cs="Times New Roman"/>
          <w:sz w:val="24"/>
          <w:szCs w:val="24"/>
        </w:rPr>
        <w:t xml:space="preserve">: </w:t>
      </w:r>
      <w:proofErr w:type="spellStart"/>
      <w:r w:rsidR="00080C4A" w:rsidRPr="00702EFF">
        <w:rPr>
          <w:rFonts w:ascii="Times New Roman" w:hAnsi="Times New Roman" w:cs="Times New Roman"/>
          <w:kern w:val="24"/>
          <w:sz w:val="24"/>
          <w:szCs w:val="24"/>
        </w:rPr>
        <w:t>Vâv</w:t>
      </w:r>
      <w:proofErr w:type="spellEnd"/>
      <w:r w:rsidR="00080C4A" w:rsidRPr="00702EFF">
        <w:rPr>
          <w:rFonts w:ascii="Times New Roman" w:hAnsi="Times New Roman" w:cs="Times New Roman"/>
          <w:kern w:val="24"/>
          <w:sz w:val="24"/>
          <w:szCs w:val="24"/>
        </w:rPr>
        <w:t xml:space="preserve">-u </w:t>
      </w:r>
      <w:proofErr w:type="spellStart"/>
      <w:r w:rsidR="00080C4A" w:rsidRPr="00702EFF">
        <w:rPr>
          <w:rFonts w:ascii="Times New Roman" w:hAnsi="Times New Roman" w:cs="Times New Roman"/>
          <w:kern w:val="24"/>
          <w:sz w:val="24"/>
          <w:szCs w:val="24"/>
        </w:rPr>
        <w:t>isti’nâfiye</w:t>
      </w:r>
      <w:r>
        <w:rPr>
          <w:rFonts w:ascii="Times New Roman" w:hAnsi="Times New Roman" w:cs="Times New Roman"/>
          <w:kern w:val="24"/>
          <w:sz w:val="24"/>
          <w:szCs w:val="24"/>
        </w:rPr>
        <w:t>dir</w:t>
      </w:r>
      <w:proofErr w:type="spellEnd"/>
      <w:r w:rsidRPr="00702EFF">
        <w:rPr>
          <w:rFonts w:ascii="Times New Roman" w:hAnsi="Times New Roman" w:cs="Times New Roman"/>
          <w:kern w:val="24"/>
          <w:sz w:val="24"/>
          <w:szCs w:val="24"/>
        </w:rPr>
        <w:t>.</w:t>
      </w:r>
      <w:r w:rsidR="00080C4A" w:rsidRPr="00702EFF">
        <w:rPr>
          <w:rFonts w:ascii="Times New Roman" w:hAnsi="Times New Roman" w:cs="Times New Roman"/>
          <w:kern w:val="24"/>
          <w:sz w:val="24"/>
          <w:szCs w:val="24"/>
        </w:rPr>
        <w:t xml:space="preserve"> (</w:t>
      </w:r>
      <w:r w:rsidR="00080C4A" w:rsidRPr="00702EFF">
        <w:rPr>
          <w:rStyle w:val="Arapa16Char"/>
          <w:rtl/>
        </w:rPr>
        <w:t>ال</w:t>
      </w:r>
      <w:r w:rsidR="00080C4A" w:rsidRPr="00702EFF">
        <w:rPr>
          <w:rStyle w:val="Arapa16Char"/>
          <w:rFonts w:hint="cs"/>
          <w:rtl/>
        </w:rPr>
        <w:t>ْ</w:t>
      </w:r>
      <w:r w:rsidR="00080C4A" w:rsidRPr="00702EFF">
        <w:rPr>
          <w:rStyle w:val="Arapa16Char"/>
          <w:rtl/>
        </w:rPr>
        <w:t>و</w:t>
      </w:r>
      <w:r w:rsidR="00080C4A" w:rsidRPr="00702EFF">
        <w:rPr>
          <w:rStyle w:val="Arapa16Char"/>
          <w:rFonts w:hint="cs"/>
          <w:rtl/>
        </w:rPr>
        <w:t>َ</w:t>
      </w:r>
      <w:r w:rsidR="00080C4A" w:rsidRPr="00702EFF">
        <w:rPr>
          <w:rStyle w:val="Arapa16Char"/>
          <w:rtl/>
        </w:rPr>
        <w:t>او</w:t>
      </w:r>
      <w:r w:rsidR="00080C4A" w:rsidRPr="00702EFF">
        <w:rPr>
          <w:rStyle w:val="Arapa16Char"/>
          <w:rFonts w:hint="cs"/>
          <w:rtl/>
        </w:rPr>
        <w:t>ُ</w:t>
      </w:r>
      <w:r w:rsidR="00080C4A" w:rsidRPr="00702EFF">
        <w:rPr>
          <w:rStyle w:val="Arapa16Char"/>
          <w:rtl/>
        </w:rPr>
        <w:t xml:space="preserve"> ا</w:t>
      </w:r>
      <w:r w:rsidR="00080C4A" w:rsidRPr="00702EFF">
        <w:rPr>
          <w:rStyle w:val="Arapa16Char"/>
          <w:rFonts w:hint="cs"/>
          <w:rtl/>
        </w:rPr>
        <w:t>لاِ</w:t>
      </w:r>
      <w:r w:rsidR="00080C4A" w:rsidRPr="00702EFF">
        <w:rPr>
          <w:rStyle w:val="Arapa16Char"/>
          <w:rtl/>
        </w:rPr>
        <w:t>س</w:t>
      </w:r>
      <w:r w:rsidR="00080C4A" w:rsidRPr="00702EFF">
        <w:rPr>
          <w:rStyle w:val="Arapa16Char"/>
          <w:rFonts w:hint="cs"/>
          <w:rtl/>
        </w:rPr>
        <w:t>ْ</w:t>
      </w:r>
      <w:r w:rsidR="00080C4A" w:rsidRPr="00702EFF">
        <w:rPr>
          <w:rStyle w:val="Arapa16Char"/>
          <w:rtl/>
        </w:rPr>
        <w:t>ت</w:t>
      </w:r>
      <w:r w:rsidR="00080C4A" w:rsidRPr="00702EFF">
        <w:rPr>
          <w:rStyle w:val="Arapa16Char"/>
          <w:rFonts w:hint="cs"/>
          <w:rtl/>
        </w:rPr>
        <w:t>ِ</w:t>
      </w:r>
      <w:r w:rsidR="00080C4A" w:rsidRPr="00702EFF">
        <w:rPr>
          <w:rStyle w:val="Arapa16Char"/>
          <w:rtl/>
        </w:rPr>
        <w:t>ئ</w:t>
      </w:r>
      <w:r w:rsidR="00080C4A" w:rsidRPr="00702EFF">
        <w:rPr>
          <w:rStyle w:val="Arapa16Char"/>
          <w:rFonts w:hint="cs"/>
          <w:rtl/>
        </w:rPr>
        <w:t>ْ</w:t>
      </w:r>
      <w:r w:rsidR="00080C4A" w:rsidRPr="00702EFF">
        <w:rPr>
          <w:rStyle w:val="Arapa16Char"/>
          <w:rtl/>
        </w:rPr>
        <w:t>ن</w:t>
      </w:r>
      <w:r w:rsidR="00080C4A" w:rsidRPr="00702EFF">
        <w:rPr>
          <w:rStyle w:val="Arapa16Char"/>
          <w:rFonts w:hint="cs"/>
          <w:rtl/>
        </w:rPr>
        <w:t>َ</w:t>
      </w:r>
      <w:r w:rsidR="00080C4A" w:rsidRPr="00702EFF">
        <w:rPr>
          <w:rStyle w:val="Arapa16Char"/>
          <w:rtl/>
        </w:rPr>
        <w:t>اف</w:t>
      </w:r>
      <w:r w:rsidR="00080C4A" w:rsidRPr="00702EFF">
        <w:rPr>
          <w:rStyle w:val="Arapa16Char"/>
          <w:rFonts w:hint="cs"/>
          <w:rtl/>
        </w:rPr>
        <w:t>ِ</w:t>
      </w:r>
      <w:r w:rsidR="00080C4A" w:rsidRPr="00702EFF">
        <w:rPr>
          <w:rStyle w:val="Arapa16Char"/>
          <w:rtl/>
        </w:rPr>
        <w:t>ي</w:t>
      </w:r>
      <w:r w:rsidR="00080C4A" w:rsidRPr="00702EFF">
        <w:rPr>
          <w:rStyle w:val="Arapa16Char"/>
          <w:rFonts w:hint="cs"/>
          <w:rtl/>
        </w:rPr>
        <w:t>َّ</w:t>
      </w:r>
      <w:r w:rsidR="00080C4A" w:rsidRPr="00702EFF">
        <w:rPr>
          <w:rStyle w:val="Arapa16Char"/>
          <w:rtl/>
        </w:rPr>
        <w:t>ة</w:t>
      </w:r>
      <w:r w:rsidR="00080C4A" w:rsidRPr="00702EFF">
        <w:rPr>
          <w:rStyle w:val="Arapa16Char"/>
          <w:rFonts w:hint="cs"/>
          <w:rtl/>
        </w:rPr>
        <w:t>ُ</w:t>
      </w:r>
      <w:r w:rsidR="00080C4A" w:rsidRPr="00702EFF">
        <w:rPr>
          <w:rFonts w:ascii="Times New Roman" w:hAnsi="Times New Roman" w:cs="Times New Roman"/>
          <w:kern w:val="24"/>
          <w:sz w:val="24"/>
          <w:szCs w:val="24"/>
        </w:rPr>
        <w:t>)</w:t>
      </w:r>
      <w:r>
        <w:rPr>
          <w:rFonts w:ascii="Times New Roman" w:hAnsi="Times New Roman" w:cs="Times New Roman"/>
          <w:kern w:val="24"/>
          <w:sz w:val="24"/>
          <w:szCs w:val="24"/>
        </w:rPr>
        <w:t xml:space="preserve"> </w:t>
      </w:r>
      <w:r w:rsidR="00080C4A" w:rsidRPr="00702EFF">
        <w:rPr>
          <w:rFonts w:ascii="Times New Roman" w:hAnsi="Times New Roman" w:cs="Times New Roman"/>
          <w:color w:val="000000"/>
          <w:kern w:val="24"/>
          <w:sz w:val="24"/>
          <w:szCs w:val="24"/>
        </w:rPr>
        <w:t xml:space="preserve">Cümle başında bulunur. Kendisinden önce inşa cümlesi (emir, nehiy, </w:t>
      </w:r>
      <w:proofErr w:type="spellStart"/>
      <w:r w:rsidR="00080C4A" w:rsidRPr="00702EFF">
        <w:rPr>
          <w:rFonts w:ascii="Times New Roman" w:hAnsi="Times New Roman" w:cs="Times New Roman"/>
          <w:color w:val="000000"/>
          <w:kern w:val="24"/>
          <w:sz w:val="24"/>
          <w:szCs w:val="24"/>
        </w:rPr>
        <w:t>istifhâm</w:t>
      </w:r>
      <w:proofErr w:type="spellEnd"/>
      <w:r w:rsidR="00080C4A" w:rsidRPr="00702EFF">
        <w:rPr>
          <w:rFonts w:ascii="Times New Roman" w:hAnsi="Times New Roman" w:cs="Times New Roman"/>
          <w:color w:val="000000"/>
          <w:kern w:val="24"/>
          <w:sz w:val="24"/>
          <w:szCs w:val="24"/>
        </w:rPr>
        <w:t xml:space="preserve">), sonrasında haber cümlesi olursa veya öncesinde haber cümlesi sonrasında inşa cümlesi olursa bu durumlarda atıf harfi olamayan bu harf </w:t>
      </w:r>
      <w:proofErr w:type="spellStart"/>
      <w:r w:rsidR="00080C4A" w:rsidRPr="00702EFF">
        <w:rPr>
          <w:rFonts w:ascii="Times New Roman" w:hAnsi="Times New Roman" w:cs="Times New Roman"/>
          <w:color w:val="000000"/>
          <w:kern w:val="24"/>
          <w:sz w:val="24"/>
          <w:szCs w:val="24"/>
        </w:rPr>
        <w:t>isti’nâfiye</w:t>
      </w:r>
      <w:proofErr w:type="spellEnd"/>
      <w:r w:rsidR="00080C4A" w:rsidRPr="00702EFF">
        <w:rPr>
          <w:rFonts w:ascii="Times New Roman" w:hAnsi="Times New Roman" w:cs="Times New Roman"/>
          <w:color w:val="000000"/>
          <w:kern w:val="24"/>
          <w:sz w:val="24"/>
          <w:szCs w:val="24"/>
        </w:rPr>
        <w:t xml:space="preserve"> edatı olur. Kendisinden sonraki cümle yeni cümle olacağından bu edata </w:t>
      </w:r>
      <w:proofErr w:type="spellStart"/>
      <w:r w:rsidR="00080C4A" w:rsidRPr="00702EFF">
        <w:rPr>
          <w:rFonts w:ascii="Times New Roman" w:hAnsi="Times New Roman" w:cs="Times New Roman"/>
          <w:color w:val="000000"/>
          <w:kern w:val="24"/>
          <w:sz w:val="24"/>
          <w:szCs w:val="24"/>
        </w:rPr>
        <w:t>isti’nâfiye</w:t>
      </w:r>
      <w:proofErr w:type="spellEnd"/>
      <w:r w:rsidR="00080C4A" w:rsidRPr="00702EFF">
        <w:rPr>
          <w:rFonts w:ascii="Times New Roman" w:hAnsi="Times New Roman" w:cs="Times New Roman"/>
          <w:color w:val="000000"/>
          <w:kern w:val="24"/>
          <w:sz w:val="24"/>
          <w:szCs w:val="24"/>
        </w:rPr>
        <w:t xml:space="preserve"> (başlangıç) edatı denir. İsim cümlesi ve fiil cümlesi anlamsal yakınlık durumunda birbirine </w:t>
      </w:r>
      <w:proofErr w:type="spellStart"/>
      <w:r w:rsidR="00080C4A" w:rsidRPr="00702EFF">
        <w:rPr>
          <w:rFonts w:ascii="Times New Roman" w:hAnsi="Times New Roman" w:cs="Times New Roman"/>
          <w:color w:val="000000"/>
          <w:kern w:val="24"/>
          <w:sz w:val="24"/>
          <w:szCs w:val="24"/>
        </w:rPr>
        <w:t>atfolunabilir</w:t>
      </w:r>
      <w:proofErr w:type="spellEnd"/>
      <w:r w:rsidR="00080C4A" w:rsidRPr="00702EFF">
        <w:rPr>
          <w:rFonts w:ascii="Times New Roman" w:hAnsi="Times New Roman" w:cs="Times New Roman"/>
          <w:color w:val="000000"/>
          <w:kern w:val="24"/>
          <w:sz w:val="24"/>
          <w:szCs w:val="24"/>
        </w:rPr>
        <w:t xml:space="preserve">. Eğer anlamsal yakınlık yoksa bu iki cümle arasındaki </w:t>
      </w:r>
      <w:proofErr w:type="spellStart"/>
      <w:r w:rsidR="00080C4A" w:rsidRPr="00702EFF">
        <w:rPr>
          <w:rFonts w:ascii="Times New Roman" w:hAnsi="Times New Roman" w:cs="Times New Roman"/>
          <w:color w:val="000000"/>
          <w:kern w:val="24"/>
          <w:sz w:val="24"/>
          <w:szCs w:val="24"/>
        </w:rPr>
        <w:t>vâv</w:t>
      </w:r>
      <w:proofErr w:type="spellEnd"/>
      <w:r w:rsidR="00080C4A" w:rsidRPr="00702EFF">
        <w:rPr>
          <w:rFonts w:ascii="Times New Roman" w:hAnsi="Times New Roman" w:cs="Times New Roman"/>
          <w:color w:val="000000"/>
          <w:kern w:val="24"/>
          <w:sz w:val="24"/>
          <w:szCs w:val="24"/>
        </w:rPr>
        <w:t xml:space="preserve"> harfi </w:t>
      </w:r>
      <w:proofErr w:type="spellStart"/>
      <w:r w:rsidR="00080C4A" w:rsidRPr="00702EFF">
        <w:rPr>
          <w:rFonts w:ascii="Times New Roman" w:hAnsi="Times New Roman" w:cs="Times New Roman"/>
          <w:color w:val="000000"/>
          <w:kern w:val="24"/>
          <w:sz w:val="24"/>
          <w:szCs w:val="24"/>
        </w:rPr>
        <w:t>isti’nâfiye</w:t>
      </w:r>
      <w:proofErr w:type="spellEnd"/>
      <w:r w:rsidR="00080C4A" w:rsidRPr="00702EFF">
        <w:rPr>
          <w:rFonts w:ascii="Times New Roman" w:hAnsi="Times New Roman" w:cs="Times New Roman"/>
          <w:color w:val="000000"/>
          <w:kern w:val="24"/>
          <w:sz w:val="24"/>
          <w:szCs w:val="24"/>
        </w:rPr>
        <w:t xml:space="preserve"> edatıdır. Fiil cümleleri hem zaman hem de anlam bakımından birbirine uymuyorsa yani mazi ile </w:t>
      </w:r>
      <w:proofErr w:type="spellStart"/>
      <w:r w:rsidR="00080C4A" w:rsidRPr="00702EFF">
        <w:rPr>
          <w:rFonts w:ascii="Times New Roman" w:hAnsi="Times New Roman" w:cs="Times New Roman"/>
          <w:color w:val="000000"/>
          <w:kern w:val="24"/>
          <w:sz w:val="24"/>
          <w:szCs w:val="24"/>
        </w:rPr>
        <w:t>muzari</w:t>
      </w:r>
      <w:proofErr w:type="spellEnd"/>
      <w:r w:rsidR="00080C4A" w:rsidRPr="00702EFF">
        <w:rPr>
          <w:rFonts w:ascii="Times New Roman" w:hAnsi="Times New Roman" w:cs="Times New Roman"/>
          <w:color w:val="000000"/>
          <w:kern w:val="24"/>
          <w:sz w:val="24"/>
          <w:szCs w:val="24"/>
        </w:rPr>
        <w:t xml:space="preserve"> veya </w:t>
      </w:r>
      <w:proofErr w:type="spellStart"/>
      <w:r w:rsidR="00080C4A" w:rsidRPr="00702EFF">
        <w:rPr>
          <w:rFonts w:ascii="Times New Roman" w:hAnsi="Times New Roman" w:cs="Times New Roman"/>
          <w:color w:val="000000"/>
          <w:kern w:val="24"/>
          <w:sz w:val="24"/>
          <w:szCs w:val="24"/>
        </w:rPr>
        <w:t>muzari</w:t>
      </w:r>
      <w:proofErr w:type="spellEnd"/>
      <w:r w:rsidR="00080C4A" w:rsidRPr="00702EFF">
        <w:rPr>
          <w:rFonts w:ascii="Times New Roman" w:hAnsi="Times New Roman" w:cs="Times New Roman"/>
          <w:color w:val="000000"/>
          <w:kern w:val="24"/>
          <w:sz w:val="24"/>
          <w:szCs w:val="24"/>
        </w:rPr>
        <w:t xml:space="preserve"> ile mazi fiil cümlesi arasında </w:t>
      </w:r>
      <w:proofErr w:type="spellStart"/>
      <w:r w:rsidR="00080C4A" w:rsidRPr="00702EFF">
        <w:rPr>
          <w:rFonts w:ascii="Times New Roman" w:hAnsi="Times New Roman" w:cs="Times New Roman"/>
          <w:color w:val="000000"/>
          <w:kern w:val="24"/>
          <w:sz w:val="24"/>
          <w:szCs w:val="24"/>
        </w:rPr>
        <w:t>vâv</w:t>
      </w:r>
      <w:proofErr w:type="spellEnd"/>
      <w:r w:rsidR="00080C4A" w:rsidRPr="00702EFF">
        <w:rPr>
          <w:rFonts w:ascii="Times New Roman" w:hAnsi="Times New Roman" w:cs="Times New Roman"/>
          <w:color w:val="000000"/>
          <w:kern w:val="24"/>
          <w:sz w:val="24"/>
          <w:szCs w:val="24"/>
        </w:rPr>
        <w:t xml:space="preserve"> harfi varsa ve anlamsal yakınlık yoksa bu durumda bu </w:t>
      </w:r>
      <w:proofErr w:type="spellStart"/>
      <w:r w:rsidR="00080C4A" w:rsidRPr="00702EFF">
        <w:rPr>
          <w:rFonts w:ascii="Times New Roman" w:hAnsi="Times New Roman" w:cs="Times New Roman"/>
          <w:color w:val="000000"/>
          <w:kern w:val="24"/>
          <w:sz w:val="24"/>
          <w:szCs w:val="24"/>
        </w:rPr>
        <w:t>vâv</w:t>
      </w:r>
      <w:proofErr w:type="spellEnd"/>
      <w:r w:rsidR="00080C4A" w:rsidRPr="00702EFF">
        <w:rPr>
          <w:rFonts w:ascii="Times New Roman" w:hAnsi="Times New Roman" w:cs="Times New Roman"/>
          <w:color w:val="000000"/>
          <w:kern w:val="24"/>
          <w:sz w:val="24"/>
          <w:szCs w:val="24"/>
        </w:rPr>
        <w:t xml:space="preserve"> harfi </w:t>
      </w:r>
      <w:proofErr w:type="spellStart"/>
      <w:r w:rsidR="00080C4A" w:rsidRPr="00702EFF">
        <w:rPr>
          <w:rFonts w:ascii="Times New Roman" w:hAnsi="Times New Roman" w:cs="Times New Roman"/>
          <w:color w:val="000000"/>
          <w:kern w:val="24"/>
          <w:sz w:val="24"/>
          <w:szCs w:val="24"/>
        </w:rPr>
        <w:t>isti’nâfiye</w:t>
      </w:r>
      <w:proofErr w:type="spellEnd"/>
      <w:r w:rsidR="00080C4A" w:rsidRPr="00702EFF">
        <w:rPr>
          <w:rFonts w:ascii="Times New Roman" w:hAnsi="Times New Roman" w:cs="Times New Roman"/>
          <w:color w:val="000000"/>
          <w:kern w:val="24"/>
          <w:sz w:val="24"/>
          <w:szCs w:val="24"/>
        </w:rPr>
        <w:t xml:space="preserve"> edatıdır. Zamansal olarak cümleler uysa bile konular arasında uyumsuzluk varsa, yani </w:t>
      </w:r>
      <w:proofErr w:type="spellStart"/>
      <w:r w:rsidR="00080C4A" w:rsidRPr="00702EFF">
        <w:rPr>
          <w:rFonts w:ascii="Times New Roman" w:hAnsi="Times New Roman" w:cs="Times New Roman"/>
          <w:color w:val="000000"/>
          <w:kern w:val="24"/>
          <w:sz w:val="24"/>
          <w:szCs w:val="24"/>
        </w:rPr>
        <w:t>vâv</w:t>
      </w:r>
      <w:proofErr w:type="spellEnd"/>
      <w:r w:rsidR="00080C4A" w:rsidRPr="00702EFF">
        <w:rPr>
          <w:rFonts w:ascii="Times New Roman" w:hAnsi="Times New Roman" w:cs="Times New Roman"/>
          <w:color w:val="000000"/>
          <w:kern w:val="24"/>
          <w:sz w:val="24"/>
          <w:szCs w:val="24"/>
        </w:rPr>
        <w:t xml:space="preserve"> harfinden sonraki cümle ile önceki cümle arasında anlamsal bakımdan irtibat yoksa yine bu durumda </w:t>
      </w:r>
      <w:proofErr w:type="spellStart"/>
      <w:r w:rsidR="00080C4A" w:rsidRPr="00702EFF">
        <w:rPr>
          <w:rFonts w:ascii="Times New Roman" w:hAnsi="Times New Roman" w:cs="Times New Roman"/>
          <w:color w:val="000000"/>
          <w:kern w:val="24"/>
          <w:sz w:val="24"/>
          <w:szCs w:val="24"/>
        </w:rPr>
        <w:t>vâv</w:t>
      </w:r>
      <w:proofErr w:type="spellEnd"/>
      <w:r w:rsidR="00080C4A" w:rsidRPr="00702EFF">
        <w:rPr>
          <w:rFonts w:ascii="Times New Roman" w:hAnsi="Times New Roman" w:cs="Times New Roman"/>
          <w:color w:val="000000"/>
          <w:kern w:val="24"/>
          <w:sz w:val="24"/>
          <w:szCs w:val="24"/>
        </w:rPr>
        <w:t xml:space="preserve"> harfi </w:t>
      </w:r>
      <w:proofErr w:type="spellStart"/>
      <w:r w:rsidR="00080C4A" w:rsidRPr="00702EFF">
        <w:rPr>
          <w:rFonts w:ascii="Times New Roman" w:hAnsi="Times New Roman" w:cs="Times New Roman"/>
          <w:color w:val="000000"/>
          <w:kern w:val="24"/>
          <w:sz w:val="24"/>
          <w:szCs w:val="24"/>
        </w:rPr>
        <w:t>isti’nâfiye</w:t>
      </w:r>
      <w:proofErr w:type="spellEnd"/>
      <w:r w:rsidR="00080C4A" w:rsidRPr="00702EFF">
        <w:rPr>
          <w:rFonts w:ascii="Times New Roman" w:hAnsi="Times New Roman" w:cs="Times New Roman"/>
          <w:color w:val="000000"/>
          <w:kern w:val="24"/>
          <w:sz w:val="24"/>
          <w:szCs w:val="24"/>
        </w:rPr>
        <w:t xml:space="preserve"> edatıdır.</w:t>
      </w:r>
    </w:p>
    <w:p w14:paraId="03179505" w14:textId="3E552D69" w:rsidR="00080C4A" w:rsidRDefault="00230ED9" w:rsidP="00702EFF">
      <w:pPr>
        <w:jc w:val="both"/>
        <w:rPr>
          <w:rFonts w:ascii="Times New Roman" w:hAnsi="Times New Roman" w:cs="Times New Roman"/>
          <w:sz w:val="24"/>
          <w:szCs w:val="24"/>
        </w:rPr>
      </w:pPr>
      <w:r w:rsidRPr="00230ED9">
        <w:rPr>
          <w:rFonts w:ascii="Times New Roman" w:hAnsi="Times New Roman" w:cs="Times New Roman"/>
          <w:sz w:val="24"/>
          <w:szCs w:val="24"/>
        </w:rPr>
        <w:t xml:space="preserve">Arkasından öncesindeki cümle ile </w:t>
      </w:r>
      <w:proofErr w:type="spellStart"/>
      <w:r w:rsidRPr="00230ED9">
        <w:rPr>
          <w:rFonts w:ascii="Times New Roman" w:hAnsi="Times New Roman" w:cs="Times New Roman"/>
          <w:sz w:val="24"/>
          <w:szCs w:val="24"/>
        </w:rPr>
        <w:t>i’râb</w:t>
      </w:r>
      <w:proofErr w:type="spellEnd"/>
      <w:r w:rsidRPr="00230ED9">
        <w:rPr>
          <w:rFonts w:ascii="Times New Roman" w:hAnsi="Times New Roman" w:cs="Times New Roman"/>
          <w:sz w:val="24"/>
          <w:szCs w:val="24"/>
        </w:rPr>
        <w:t xml:space="preserve"> yönünden ilişkisi olmayan yeni bir cümle başlatır. </w:t>
      </w:r>
      <w:proofErr w:type="spellStart"/>
      <w:r w:rsidRPr="00230ED9">
        <w:rPr>
          <w:rFonts w:ascii="Times New Roman" w:hAnsi="Times New Roman" w:cs="Times New Roman"/>
          <w:sz w:val="24"/>
          <w:szCs w:val="24"/>
        </w:rPr>
        <w:t>İ’râbsal</w:t>
      </w:r>
      <w:proofErr w:type="spellEnd"/>
      <w:r w:rsidRPr="00230ED9">
        <w:rPr>
          <w:rFonts w:ascii="Times New Roman" w:hAnsi="Times New Roman" w:cs="Times New Roman"/>
          <w:sz w:val="24"/>
          <w:szCs w:val="24"/>
        </w:rPr>
        <w:t xml:space="preserve"> ilişki olmamasına rağmen öncekisindeki cümle ile sonrasındaki cümle arasında </w:t>
      </w:r>
      <w:r w:rsidR="00D353D6">
        <w:rPr>
          <w:rFonts w:ascii="Times New Roman" w:hAnsi="Times New Roman" w:cs="Times New Roman"/>
          <w:sz w:val="24"/>
          <w:szCs w:val="24"/>
        </w:rPr>
        <w:t xml:space="preserve">ilk anda anlaşılmayan </w:t>
      </w:r>
      <w:r w:rsidRPr="00230ED9">
        <w:rPr>
          <w:rFonts w:ascii="Times New Roman" w:hAnsi="Times New Roman" w:cs="Times New Roman"/>
          <w:sz w:val="24"/>
          <w:szCs w:val="24"/>
        </w:rPr>
        <w:t xml:space="preserve">anlamsal </w:t>
      </w:r>
      <w:r w:rsidR="00D353D6">
        <w:rPr>
          <w:rFonts w:ascii="Times New Roman" w:hAnsi="Times New Roman" w:cs="Times New Roman"/>
          <w:sz w:val="24"/>
          <w:szCs w:val="24"/>
        </w:rPr>
        <w:t xml:space="preserve">bir </w:t>
      </w:r>
      <w:r w:rsidRPr="00230ED9">
        <w:rPr>
          <w:rFonts w:ascii="Times New Roman" w:hAnsi="Times New Roman" w:cs="Times New Roman"/>
          <w:sz w:val="24"/>
          <w:szCs w:val="24"/>
        </w:rPr>
        <w:t>irtibat vardır.</w:t>
      </w:r>
      <w:r w:rsidR="00702EFF">
        <w:rPr>
          <w:rFonts w:ascii="Times New Roman" w:hAnsi="Times New Roman" w:cs="Times New Roman"/>
          <w:sz w:val="24"/>
          <w:szCs w:val="24"/>
        </w:rPr>
        <w:t xml:space="preserve"> </w:t>
      </w:r>
      <w:r w:rsidR="00080C4A" w:rsidRPr="00702EFF">
        <w:rPr>
          <w:rFonts w:ascii="Times New Roman" w:hAnsi="Times New Roman" w:cs="Times New Roman"/>
          <w:sz w:val="24"/>
          <w:szCs w:val="24"/>
        </w:rPr>
        <w:t>“Bununla beraber”, “buna ilaveten” şeklinde anlamlandırıl</w:t>
      </w:r>
      <w:r w:rsidR="00702EFF">
        <w:rPr>
          <w:rFonts w:ascii="Times New Roman" w:hAnsi="Times New Roman" w:cs="Times New Roman"/>
          <w:sz w:val="24"/>
          <w:szCs w:val="24"/>
        </w:rPr>
        <w:t>abili</w:t>
      </w:r>
      <w:r w:rsidR="00080C4A" w:rsidRPr="00702EFF">
        <w:rPr>
          <w:rFonts w:ascii="Times New Roman" w:hAnsi="Times New Roman" w:cs="Times New Roman"/>
          <w:sz w:val="24"/>
          <w:szCs w:val="24"/>
        </w:rPr>
        <w:t>r.</w:t>
      </w:r>
    </w:p>
    <w:p w14:paraId="04D87F29" w14:textId="740E9964" w:rsidR="0044511E" w:rsidRPr="00702EFF" w:rsidRDefault="0044511E" w:rsidP="00702EFF">
      <w:pPr>
        <w:jc w:val="both"/>
        <w:rPr>
          <w:rFonts w:ascii="Times New Roman" w:hAnsi="Times New Roman" w:cs="Times New Roman"/>
          <w:sz w:val="24"/>
          <w:szCs w:val="24"/>
        </w:rPr>
      </w:pPr>
      <w:r>
        <w:rPr>
          <w:rFonts w:ascii="Times New Roman" w:hAnsi="Times New Roman" w:cs="Times New Roman"/>
          <w:sz w:val="24"/>
          <w:szCs w:val="24"/>
        </w:rPr>
        <w:t xml:space="preserve">Burada da öncesinde şart-cevap cümlesi vardır. Arkasında isim cümlesi vardır. Şart-cevap cümlesi inşa cümlesi iken isim cümlesi haber cümlesidir. Bu nedenle buradaki </w:t>
      </w:r>
      <w:proofErr w:type="spellStart"/>
      <w:r>
        <w:rPr>
          <w:rFonts w:ascii="Times New Roman" w:hAnsi="Times New Roman" w:cs="Times New Roman"/>
          <w:sz w:val="24"/>
          <w:szCs w:val="24"/>
        </w:rPr>
        <w:t>vâv</w:t>
      </w:r>
      <w:proofErr w:type="spellEnd"/>
      <w:r>
        <w:rPr>
          <w:rFonts w:ascii="Times New Roman" w:hAnsi="Times New Roman" w:cs="Times New Roman"/>
          <w:sz w:val="24"/>
          <w:szCs w:val="24"/>
        </w:rPr>
        <w:t xml:space="preserve"> </w:t>
      </w:r>
      <w:proofErr w:type="spellStart"/>
      <w:r w:rsidRPr="00702EFF">
        <w:rPr>
          <w:rFonts w:ascii="Times New Roman" w:hAnsi="Times New Roman" w:cs="Times New Roman"/>
          <w:kern w:val="24"/>
          <w:sz w:val="24"/>
          <w:szCs w:val="24"/>
        </w:rPr>
        <w:t>isti’nâfiye</w:t>
      </w:r>
      <w:r>
        <w:rPr>
          <w:rFonts w:ascii="Times New Roman" w:hAnsi="Times New Roman" w:cs="Times New Roman"/>
          <w:kern w:val="24"/>
          <w:sz w:val="24"/>
          <w:szCs w:val="24"/>
        </w:rPr>
        <w:t>dir</w:t>
      </w:r>
      <w:proofErr w:type="spellEnd"/>
      <w:r>
        <w:rPr>
          <w:rFonts w:ascii="Times New Roman" w:hAnsi="Times New Roman" w:cs="Times New Roman"/>
          <w:kern w:val="24"/>
          <w:sz w:val="24"/>
          <w:szCs w:val="24"/>
        </w:rPr>
        <w:t>.</w:t>
      </w:r>
    </w:p>
    <w:p w14:paraId="365A0F15" w14:textId="018562A1" w:rsidR="00080C4A" w:rsidRDefault="00313B62" w:rsidP="00531834">
      <w:pPr>
        <w:jc w:val="both"/>
        <w:rPr>
          <w:rFonts w:ascii="Times New Roman" w:hAnsi="Times New Roman" w:cs="Times New Roman"/>
          <w:sz w:val="24"/>
          <w:szCs w:val="24"/>
        </w:rPr>
      </w:pPr>
      <w:r w:rsidRPr="00313B62">
        <w:rPr>
          <w:rFonts w:ascii="Traditional Arabic" w:hAnsi="Traditional Arabic" w:cs="Traditional Arabic"/>
          <w:sz w:val="32"/>
          <w:szCs w:val="32"/>
          <w:rtl/>
        </w:rPr>
        <w:t>هُوَ</w:t>
      </w:r>
      <w:r w:rsidRPr="00313B62">
        <w:rPr>
          <w:rFonts w:ascii="Times New Roman" w:hAnsi="Times New Roman" w:cs="Times New Roman"/>
          <w:sz w:val="24"/>
          <w:szCs w:val="24"/>
        </w:rPr>
        <w:t>: “O” demektir.</w:t>
      </w:r>
      <w:r>
        <w:rPr>
          <w:rFonts w:ascii="Times New Roman" w:hAnsi="Times New Roman" w:cs="Times New Roman"/>
          <w:sz w:val="24"/>
          <w:szCs w:val="24"/>
        </w:rPr>
        <w:t xml:space="preserve"> </w:t>
      </w:r>
      <w:r w:rsidRPr="00937B13">
        <w:rPr>
          <w:rFonts w:ascii="Traditional Arabic" w:eastAsia="Times New Roman" w:hAnsi="Traditional Arabic" w:cs="Traditional Arabic"/>
          <w:color w:val="000000"/>
          <w:sz w:val="32"/>
          <w:szCs w:val="32"/>
          <w:rtl/>
          <w:lang w:eastAsia="tr-TR"/>
        </w:rPr>
        <w:t>أَجَلَ اللَّهِ</w:t>
      </w:r>
      <w:r>
        <w:rPr>
          <w:rFonts w:ascii="Times New Roman" w:hAnsi="Times New Roman" w:cs="Times New Roman"/>
          <w:sz w:val="24"/>
          <w:szCs w:val="24"/>
        </w:rPr>
        <w:t xml:space="preserve"> izafetindeki </w:t>
      </w:r>
      <w:r w:rsidRPr="00937B13">
        <w:rPr>
          <w:rFonts w:ascii="Traditional Arabic" w:eastAsia="Times New Roman" w:hAnsi="Traditional Arabic" w:cs="Traditional Arabic"/>
          <w:color w:val="000000"/>
          <w:sz w:val="32"/>
          <w:szCs w:val="32"/>
          <w:rtl/>
          <w:lang w:eastAsia="tr-TR"/>
        </w:rPr>
        <w:t>اللَّهِ</w:t>
      </w:r>
      <w:r>
        <w:rPr>
          <w:rFonts w:ascii="Times New Roman" w:hAnsi="Times New Roman" w:cs="Times New Roman"/>
          <w:sz w:val="24"/>
          <w:szCs w:val="24"/>
        </w:rPr>
        <w:t xml:space="preserve"> lafzına </w:t>
      </w:r>
      <w:proofErr w:type="spellStart"/>
      <w:r>
        <w:rPr>
          <w:rFonts w:ascii="Times New Roman" w:hAnsi="Times New Roman" w:cs="Times New Roman"/>
          <w:sz w:val="24"/>
          <w:szCs w:val="24"/>
        </w:rPr>
        <w:t>racidir</w:t>
      </w:r>
      <w:proofErr w:type="spellEnd"/>
      <w:r>
        <w:rPr>
          <w:rFonts w:ascii="Times New Roman" w:hAnsi="Times New Roman" w:cs="Times New Roman"/>
          <w:sz w:val="24"/>
          <w:szCs w:val="24"/>
        </w:rPr>
        <w:t>.</w:t>
      </w:r>
    </w:p>
    <w:p w14:paraId="75257AD9" w14:textId="33AB5C3A" w:rsidR="00313B62" w:rsidRDefault="00313B62" w:rsidP="00531834">
      <w:pPr>
        <w:jc w:val="both"/>
        <w:rPr>
          <w:rFonts w:ascii="Times New Roman" w:hAnsi="Times New Roman" w:cs="Times New Roman"/>
          <w:sz w:val="24"/>
          <w:szCs w:val="24"/>
        </w:rPr>
      </w:pPr>
      <w:r w:rsidRPr="00313B62">
        <w:rPr>
          <w:rFonts w:ascii="Traditional Arabic" w:hAnsi="Traditional Arabic" w:cs="Traditional Arabic"/>
          <w:sz w:val="32"/>
          <w:szCs w:val="32"/>
          <w:rtl/>
        </w:rPr>
        <w:t>السَّمِيعُ</w:t>
      </w:r>
      <w:r>
        <w:rPr>
          <w:rFonts w:ascii="Times New Roman" w:hAnsi="Times New Roman" w:cs="Times New Roman"/>
          <w:sz w:val="24"/>
          <w:szCs w:val="24"/>
        </w:rPr>
        <w:t>: “İşit</w:t>
      </w:r>
      <w:r w:rsidR="00197C67">
        <w:rPr>
          <w:rFonts w:ascii="Times New Roman" w:hAnsi="Times New Roman" w:cs="Times New Roman"/>
          <w:sz w:val="24"/>
          <w:szCs w:val="24"/>
        </w:rPr>
        <w:t>ici</w:t>
      </w:r>
      <w:r>
        <w:rPr>
          <w:rFonts w:ascii="Times New Roman" w:hAnsi="Times New Roman" w:cs="Times New Roman"/>
          <w:sz w:val="24"/>
          <w:szCs w:val="24"/>
        </w:rPr>
        <w:t xml:space="preserve">” demektir. Mübalağalı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-i fâildir. İşitmenin mübalağ</w:t>
      </w:r>
      <w:r w:rsidR="007D2C28">
        <w:rPr>
          <w:rFonts w:ascii="Times New Roman" w:hAnsi="Times New Roman" w:cs="Times New Roman"/>
          <w:sz w:val="24"/>
          <w:szCs w:val="24"/>
        </w:rPr>
        <w:t>a</w:t>
      </w:r>
      <w:r>
        <w:rPr>
          <w:rFonts w:ascii="Times New Roman" w:hAnsi="Times New Roman" w:cs="Times New Roman"/>
          <w:sz w:val="24"/>
          <w:szCs w:val="24"/>
        </w:rPr>
        <w:t xml:space="preserve">lı olduğunu gösterir. Mübalağasız olsaydı </w:t>
      </w:r>
      <w:r w:rsidRPr="00313B62">
        <w:rPr>
          <w:rFonts w:ascii="Traditional Arabic" w:hAnsi="Traditional Arabic" w:cs="Traditional Arabic"/>
          <w:sz w:val="32"/>
          <w:szCs w:val="32"/>
          <w:rtl/>
        </w:rPr>
        <w:t>سَامِع</w:t>
      </w:r>
      <w:r>
        <w:rPr>
          <w:rFonts w:ascii="Times New Roman" w:hAnsi="Times New Roman" w:cs="Times New Roman"/>
          <w:sz w:val="24"/>
          <w:szCs w:val="24"/>
        </w:rPr>
        <w:t xml:space="preserve"> </w:t>
      </w:r>
      <w:r w:rsidR="00197C67">
        <w:rPr>
          <w:rFonts w:ascii="Times New Roman" w:hAnsi="Times New Roman" w:cs="Times New Roman"/>
          <w:sz w:val="24"/>
          <w:szCs w:val="24"/>
        </w:rPr>
        <w:t xml:space="preserve">(işiten) </w:t>
      </w:r>
      <w:r>
        <w:rPr>
          <w:rFonts w:ascii="Times New Roman" w:hAnsi="Times New Roman" w:cs="Times New Roman"/>
          <w:sz w:val="24"/>
          <w:szCs w:val="24"/>
        </w:rPr>
        <w:t xml:space="preserve">şeklinde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-i fâil olurdu.</w:t>
      </w:r>
    </w:p>
    <w:p w14:paraId="28277604" w14:textId="2FE4C210" w:rsidR="00313B62" w:rsidRPr="00313B62" w:rsidRDefault="00313B62" w:rsidP="00531834">
      <w:pPr>
        <w:jc w:val="both"/>
        <w:rPr>
          <w:rFonts w:ascii="Times New Roman" w:hAnsi="Times New Roman" w:cs="Times New Roman"/>
          <w:sz w:val="24"/>
          <w:szCs w:val="24"/>
        </w:rPr>
      </w:pPr>
      <w:r w:rsidRPr="00313B62">
        <w:rPr>
          <w:rFonts w:ascii="Traditional Arabic" w:hAnsi="Traditional Arabic" w:cs="Traditional Arabic"/>
          <w:sz w:val="32"/>
          <w:szCs w:val="32"/>
          <w:rtl/>
        </w:rPr>
        <w:lastRenderedPageBreak/>
        <w:t>الْعَلِيمُ</w:t>
      </w:r>
      <w:r>
        <w:rPr>
          <w:rFonts w:ascii="Times New Roman" w:hAnsi="Times New Roman" w:cs="Times New Roman"/>
          <w:sz w:val="24"/>
          <w:szCs w:val="24"/>
        </w:rPr>
        <w:t>: “Bil</w:t>
      </w:r>
      <w:r w:rsidR="00197C67">
        <w:rPr>
          <w:rFonts w:ascii="Times New Roman" w:hAnsi="Times New Roman" w:cs="Times New Roman"/>
          <w:sz w:val="24"/>
          <w:szCs w:val="24"/>
        </w:rPr>
        <w:t>ici</w:t>
      </w:r>
      <w:r>
        <w:rPr>
          <w:rFonts w:ascii="Times New Roman" w:hAnsi="Times New Roman" w:cs="Times New Roman"/>
          <w:sz w:val="24"/>
          <w:szCs w:val="24"/>
        </w:rPr>
        <w:t xml:space="preserve">” demektir. Bu da mübalağalı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 xml:space="preserve">-i fâildir. Bilmenin mübalağalı olduğunu gösterir. Mübalağasız olsaydı </w:t>
      </w:r>
      <w:r w:rsidRPr="00313B62">
        <w:rPr>
          <w:rFonts w:ascii="Traditional Arabic" w:hAnsi="Traditional Arabic" w:cs="Traditional Arabic"/>
          <w:sz w:val="32"/>
          <w:szCs w:val="32"/>
          <w:rtl/>
        </w:rPr>
        <w:t>عَالِم</w:t>
      </w:r>
      <w:r>
        <w:rPr>
          <w:rFonts w:ascii="Times New Roman" w:hAnsi="Times New Roman" w:cs="Times New Roman"/>
          <w:sz w:val="24"/>
          <w:szCs w:val="24"/>
        </w:rPr>
        <w:t xml:space="preserve"> </w:t>
      </w:r>
      <w:r w:rsidR="00197C67">
        <w:rPr>
          <w:rFonts w:ascii="Times New Roman" w:hAnsi="Times New Roman" w:cs="Times New Roman"/>
          <w:sz w:val="24"/>
          <w:szCs w:val="24"/>
        </w:rPr>
        <w:t xml:space="preserve">(bilen) </w:t>
      </w:r>
      <w:r>
        <w:rPr>
          <w:rFonts w:ascii="Times New Roman" w:hAnsi="Times New Roman" w:cs="Times New Roman"/>
          <w:sz w:val="24"/>
          <w:szCs w:val="24"/>
        </w:rPr>
        <w:t xml:space="preserve">şeklinde </w:t>
      </w:r>
      <w:proofErr w:type="spellStart"/>
      <w:r>
        <w:rPr>
          <w:rFonts w:ascii="Times New Roman" w:hAnsi="Times New Roman" w:cs="Times New Roman"/>
          <w:sz w:val="24"/>
          <w:szCs w:val="24"/>
        </w:rPr>
        <w:t>ism</w:t>
      </w:r>
      <w:proofErr w:type="spellEnd"/>
      <w:r>
        <w:rPr>
          <w:rFonts w:ascii="Times New Roman" w:hAnsi="Times New Roman" w:cs="Times New Roman"/>
          <w:sz w:val="24"/>
          <w:szCs w:val="24"/>
        </w:rPr>
        <w:t>-i fâil olurdu.</w:t>
      </w:r>
    </w:p>
    <w:p w14:paraId="50C98572" w14:textId="72FB43C1" w:rsidR="005D5CF7" w:rsidRDefault="00B110EB" w:rsidP="00B110EB">
      <w:pPr>
        <w:jc w:val="both"/>
        <w:rPr>
          <w:rFonts w:ascii="Times New Roman" w:hAnsi="Times New Roman" w:cs="Times New Roman"/>
          <w:sz w:val="24"/>
          <w:szCs w:val="24"/>
          <w:rtl/>
          <w:lang w:eastAsia="tr-TR"/>
        </w:rPr>
      </w:pPr>
      <w:r w:rsidRPr="00B110EB">
        <w:rPr>
          <w:rFonts w:ascii="Traditional Arabic" w:hAnsi="Traditional Arabic" w:cs="Traditional Arabic"/>
          <w:sz w:val="32"/>
          <w:szCs w:val="32"/>
          <w:rtl/>
        </w:rPr>
        <w:t>هُوَ السَّمِيعُ الْعَلِيمُ</w:t>
      </w:r>
      <w:r>
        <w:rPr>
          <w:rFonts w:ascii="Times New Roman" w:hAnsi="Times New Roman" w:cs="Times New Roman"/>
          <w:sz w:val="24"/>
          <w:szCs w:val="24"/>
        </w:rPr>
        <w:t>: “O işit</w:t>
      </w:r>
      <w:r w:rsidR="00197C67">
        <w:rPr>
          <w:rFonts w:ascii="Times New Roman" w:hAnsi="Times New Roman" w:cs="Times New Roman"/>
          <w:sz w:val="24"/>
          <w:szCs w:val="24"/>
        </w:rPr>
        <w:t>ici</w:t>
      </w:r>
      <w:r w:rsidR="00D353D6">
        <w:rPr>
          <w:rFonts w:ascii="Times New Roman" w:hAnsi="Times New Roman" w:cs="Times New Roman"/>
          <w:sz w:val="24"/>
          <w:szCs w:val="24"/>
        </w:rPr>
        <w:t>dir</w:t>
      </w:r>
      <w:r w:rsidR="00197C67">
        <w:rPr>
          <w:rFonts w:ascii="Times New Roman" w:hAnsi="Times New Roman" w:cs="Times New Roman"/>
          <w:sz w:val="24"/>
          <w:szCs w:val="24"/>
        </w:rPr>
        <w:t>,</w:t>
      </w:r>
      <w:r>
        <w:rPr>
          <w:rFonts w:ascii="Times New Roman" w:hAnsi="Times New Roman" w:cs="Times New Roman"/>
          <w:sz w:val="24"/>
          <w:szCs w:val="24"/>
        </w:rPr>
        <w:t xml:space="preserve"> bil</w:t>
      </w:r>
      <w:r w:rsidR="00197C67">
        <w:rPr>
          <w:rFonts w:ascii="Times New Roman" w:hAnsi="Times New Roman" w:cs="Times New Roman"/>
          <w:sz w:val="24"/>
          <w:szCs w:val="24"/>
        </w:rPr>
        <w:t>ici</w:t>
      </w:r>
      <w:r>
        <w:rPr>
          <w:rFonts w:ascii="Times New Roman" w:hAnsi="Times New Roman" w:cs="Times New Roman"/>
          <w:sz w:val="24"/>
          <w:szCs w:val="24"/>
        </w:rPr>
        <w:t xml:space="preserve">dir” demektir. Kuran’da </w:t>
      </w:r>
      <w:bookmarkStart w:id="2" w:name="_Hlk82815544"/>
      <w:r w:rsidRPr="00B110EB">
        <w:rPr>
          <w:rFonts w:ascii="Traditional Arabic" w:hAnsi="Traditional Arabic" w:cs="Traditional Arabic"/>
          <w:sz w:val="32"/>
          <w:szCs w:val="32"/>
          <w:rtl/>
        </w:rPr>
        <w:t>السَّمِيعُ الْعَلِيمُ</w:t>
      </w:r>
      <w:bookmarkEnd w:id="2"/>
      <w:r>
        <w:rPr>
          <w:rFonts w:ascii="Times New Roman" w:hAnsi="Times New Roman" w:cs="Times New Roman"/>
          <w:sz w:val="24"/>
          <w:szCs w:val="24"/>
        </w:rPr>
        <w:t xml:space="preserve"> yalnızca Allah için kullanılır. Sıra her zaman işit</w:t>
      </w:r>
      <w:r w:rsidR="00197C67">
        <w:rPr>
          <w:rFonts w:ascii="Times New Roman" w:hAnsi="Times New Roman" w:cs="Times New Roman"/>
          <w:sz w:val="24"/>
          <w:szCs w:val="24"/>
        </w:rPr>
        <w:t>ici</w:t>
      </w:r>
      <w:r>
        <w:rPr>
          <w:rFonts w:ascii="Times New Roman" w:hAnsi="Times New Roman" w:cs="Times New Roman"/>
          <w:sz w:val="24"/>
          <w:szCs w:val="24"/>
        </w:rPr>
        <w:t>, bil</w:t>
      </w:r>
      <w:r w:rsidR="00197C67">
        <w:rPr>
          <w:rFonts w:ascii="Times New Roman" w:hAnsi="Times New Roman" w:cs="Times New Roman"/>
          <w:sz w:val="24"/>
          <w:szCs w:val="24"/>
        </w:rPr>
        <w:t>ici</w:t>
      </w:r>
      <w:r>
        <w:rPr>
          <w:rFonts w:ascii="Times New Roman" w:hAnsi="Times New Roman" w:cs="Times New Roman"/>
          <w:sz w:val="24"/>
          <w:szCs w:val="24"/>
        </w:rPr>
        <w:t xml:space="preserve"> şekildedir. Bil</w:t>
      </w:r>
      <w:r w:rsidR="00197C67">
        <w:rPr>
          <w:rFonts w:ascii="Times New Roman" w:hAnsi="Times New Roman" w:cs="Times New Roman"/>
          <w:sz w:val="24"/>
          <w:szCs w:val="24"/>
        </w:rPr>
        <w:t>ici,</w:t>
      </w:r>
      <w:r>
        <w:rPr>
          <w:rFonts w:ascii="Times New Roman" w:hAnsi="Times New Roman" w:cs="Times New Roman"/>
          <w:sz w:val="24"/>
          <w:szCs w:val="24"/>
        </w:rPr>
        <w:t xml:space="preserve"> işit</w:t>
      </w:r>
      <w:r w:rsidR="00197C67">
        <w:rPr>
          <w:rFonts w:ascii="Times New Roman" w:hAnsi="Times New Roman" w:cs="Times New Roman"/>
          <w:sz w:val="24"/>
          <w:szCs w:val="24"/>
        </w:rPr>
        <w:t>ici</w:t>
      </w:r>
      <w:r>
        <w:rPr>
          <w:rFonts w:ascii="Times New Roman" w:hAnsi="Times New Roman" w:cs="Times New Roman"/>
          <w:sz w:val="24"/>
          <w:szCs w:val="24"/>
        </w:rPr>
        <w:t xml:space="preserve"> (</w:t>
      </w:r>
      <w:r w:rsidRPr="00B110EB">
        <w:rPr>
          <w:rFonts w:ascii="Traditional Arabic" w:hAnsi="Traditional Arabic" w:cs="Traditional Arabic"/>
          <w:sz w:val="32"/>
          <w:szCs w:val="32"/>
          <w:rtl/>
        </w:rPr>
        <w:t>الْعَلِيمُ السَّمِيعُ</w:t>
      </w:r>
      <w:r>
        <w:rPr>
          <w:rFonts w:ascii="Times New Roman" w:hAnsi="Times New Roman" w:cs="Times New Roman"/>
          <w:sz w:val="24"/>
          <w:szCs w:val="24"/>
        </w:rPr>
        <w:t xml:space="preserve">) </w:t>
      </w:r>
      <w:r w:rsidR="00197C67">
        <w:rPr>
          <w:rFonts w:ascii="Times New Roman" w:hAnsi="Times New Roman" w:cs="Times New Roman"/>
          <w:sz w:val="24"/>
          <w:szCs w:val="24"/>
        </w:rPr>
        <w:t xml:space="preserve">şeklinde </w:t>
      </w:r>
      <w:r>
        <w:rPr>
          <w:rFonts w:ascii="Times New Roman" w:hAnsi="Times New Roman" w:cs="Times New Roman"/>
          <w:sz w:val="24"/>
          <w:szCs w:val="24"/>
        </w:rPr>
        <w:t>gelmez. Bu nedenle</w:t>
      </w:r>
      <w:r w:rsidR="001F5CA4">
        <w:rPr>
          <w:rFonts w:ascii="Times New Roman" w:hAnsi="Times New Roman" w:cs="Times New Roman"/>
          <w:sz w:val="24"/>
          <w:szCs w:val="24"/>
        </w:rPr>
        <w:t xml:space="preserve"> Allah’a</w:t>
      </w:r>
      <w:r>
        <w:rPr>
          <w:rFonts w:ascii="Times New Roman" w:hAnsi="Times New Roman" w:cs="Times New Roman"/>
          <w:sz w:val="24"/>
          <w:szCs w:val="24"/>
        </w:rPr>
        <w:t xml:space="preserve"> özel bir ifadedir.</w:t>
      </w:r>
      <w:r w:rsidR="001F5CA4">
        <w:rPr>
          <w:rFonts w:ascii="Times New Roman" w:hAnsi="Times New Roman" w:cs="Times New Roman"/>
          <w:sz w:val="24"/>
          <w:szCs w:val="24"/>
        </w:rPr>
        <w:t xml:space="preserve"> Bizim bildiğimiz işitme ve bizim bildiğimiz bilme değildir, ikisi bir arada Allah’a özel işitme ve bilme şeklindedir.</w:t>
      </w:r>
      <w:r w:rsidR="00197C67">
        <w:rPr>
          <w:rFonts w:ascii="Times New Roman" w:hAnsi="Times New Roman" w:cs="Times New Roman"/>
          <w:sz w:val="24"/>
          <w:szCs w:val="24"/>
        </w:rPr>
        <w:t xml:space="preserve"> Aslında ikisi bir arada tek anlam ifade etmektedir. Burada görme fiili yoktur. Kuran’da </w:t>
      </w:r>
      <w:r w:rsidR="00197C67" w:rsidRPr="00197C67">
        <w:rPr>
          <w:rFonts w:ascii="Traditional Arabic" w:hAnsi="Traditional Arabic" w:cs="Traditional Arabic"/>
          <w:sz w:val="32"/>
          <w:szCs w:val="32"/>
          <w:rtl/>
        </w:rPr>
        <w:t>السَّمِيعُ الْبَصِيرُ</w:t>
      </w:r>
      <w:r w:rsidR="00197C67">
        <w:rPr>
          <w:rFonts w:ascii="Times New Roman" w:hAnsi="Times New Roman" w:cs="Times New Roman"/>
          <w:sz w:val="24"/>
          <w:szCs w:val="24"/>
        </w:rPr>
        <w:t xml:space="preserve"> (işitici, görücü) şeklinde de gelmektedir. Ancak görücü, bilici şeklinde gelmemektedir.</w:t>
      </w:r>
    </w:p>
    <w:p w14:paraId="55097B15" w14:textId="69425698" w:rsidR="00B110EB" w:rsidRDefault="001F5CA4" w:rsidP="00002BEE">
      <w:pPr>
        <w:jc w:val="both"/>
        <w:rPr>
          <w:rFonts w:ascii="Times New Roman" w:hAnsi="Times New Roman" w:cs="Times New Roman"/>
          <w:sz w:val="24"/>
          <w:szCs w:val="24"/>
          <w:lang w:eastAsia="tr-TR"/>
        </w:rPr>
      </w:pPr>
      <w:r>
        <w:rPr>
          <w:rFonts w:ascii="Times New Roman" w:hAnsi="Times New Roman" w:cs="Times New Roman"/>
          <w:sz w:val="24"/>
          <w:szCs w:val="24"/>
          <w:lang w:eastAsia="tr-TR"/>
        </w:rPr>
        <w:t xml:space="preserve">Önceki şart-cevap cümlesi ile bu cümle arasında </w:t>
      </w:r>
      <w:proofErr w:type="spellStart"/>
      <w:r>
        <w:rPr>
          <w:rFonts w:ascii="Times New Roman" w:hAnsi="Times New Roman" w:cs="Times New Roman"/>
          <w:kern w:val="24"/>
          <w:sz w:val="24"/>
          <w:szCs w:val="24"/>
        </w:rPr>
        <w:t>v</w:t>
      </w:r>
      <w:r w:rsidRPr="00702EFF">
        <w:rPr>
          <w:rFonts w:ascii="Times New Roman" w:hAnsi="Times New Roman" w:cs="Times New Roman"/>
          <w:kern w:val="24"/>
          <w:sz w:val="24"/>
          <w:szCs w:val="24"/>
        </w:rPr>
        <w:t>âv</w:t>
      </w:r>
      <w:proofErr w:type="spellEnd"/>
      <w:r w:rsidRPr="00702EFF">
        <w:rPr>
          <w:rFonts w:ascii="Times New Roman" w:hAnsi="Times New Roman" w:cs="Times New Roman"/>
          <w:kern w:val="24"/>
          <w:sz w:val="24"/>
          <w:szCs w:val="24"/>
        </w:rPr>
        <w:t xml:space="preserve">-u </w:t>
      </w:r>
      <w:proofErr w:type="spellStart"/>
      <w:r w:rsidRPr="00702EFF">
        <w:rPr>
          <w:rFonts w:ascii="Times New Roman" w:hAnsi="Times New Roman" w:cs="Times New Roman"/>
          <w:kern w:val="24"/>
          <w:sz w:val="24"/>
          <w:szCs w:val="24"/>
        </w:rPr>
        <w:t>isti’nâfiye</w:t>
      </w:r>
      <w:proofErr w:type="spellEnd"/>
      <w:r>
        <w:rPr>
          <w:rFonts w:ascii="Times New Roman" w:hAnsi="Times New Roman" w:cs="Times New Roman"/>
          <w:kern w:val="24"/>
          <w:sz w:val="24"/>
          <w:szCs w:val="24"/>
        </w:rPr>
        <w:t xml:space="preserve"> gelmiştir ve arada </w:t>
      </w:r>
      <w:proofErr w:type="spellStart"/>
      <w:r>
        <w:rPr>
          <w:rFonts w:ascii="Times New Roman" w:hAnsi="Times New Roman" w:cs="Times New Roman"/>
          <w:kern w:val="24"/>
          <w:sz w:val="24"/>
          <w:szCs w:val="24"/>
        </w:rPr>
        <w:t>manasal</w:t>
      </w:r>
      <w:proofErr w:type="spellEnd"/>
      <w:r>
        <w:rPr>
          <w:rFonts w:ascii="Times New Roman" w:hAnsi="Times New Roman" w:cs="Times New Roman"/>
          <w:kern w:val="24"/>
          <w:sz w:val="24"/>
          <w:szCs w:val="24"/>
        </w:rPr>
        <w:t xml:space="preserve"> bir bağ vardır. Allah</w:t>
      </w:r>
      <w:r w:rsidR="00C34335">
        <w:rPr>
          <w:rFonts w:ascii="Times New Roman" w:hAnsi="Times New Roman" w:cs="Times New Roman"/>
          <w:kern w:val="24"/>
          <w:sz w:val="24"/>
          <w:szCs w:val="24"/>
        </w:rPr>
        <w:t>’ın</w:t>
      </w:r>
      <w:r>
        <w:rPr>
          <w:rFonts w:ascii="Times New Roman" w:hAnsi="Times New Roman" w:cs="Times New Roman"/>
          <w:kern w:val="24"/>
          <w:sz w:val="24"/>
          <w:szCs w:val="24"/>
        </w:rPr>
        <w:t xml:space="preserve"> eceli gelir durumdayken her şeyi değişik bir biçimde bilmektedir. Yaptığımız her faaliyeti bilmektedir ve Allah’la karşılaşma beklentisi içinde olanların ne yaptığını bilmektedir.</w:t>
      </w:r>
      <w:r w:rsidR="00C34335">
        <w:rPr>
          <w:rFonts w:ascii="Times New Roman" w:hAnsi="Times New Roman" w:cs="Times New Roman"/>
          <w:kern w:val="24"/>
          <w:sz w:val="24"/>
          <w:szCs w:val="24"/>
        </w:rPr>
        <w:t xml:space="preserve"> Burada işitici ile bilici</w:t>
      </w:r>
      <w:r w:rsidR="00C21896">
        <w:rPr>
          <w:rFonts w:ascii="Times New Roman" w:hAnsi="Times New Roman" w:cs="Times New Roman"/>
          <w:kern w:val="24"/>
          <w:sz w:val="24"/>
          <w:szCs w:val="24"/>
        </w:rPr>
        <w:t>nin</w:t>
      </w:r>
      <w:r w:rsidR="00C34335">
        <w:rPr>
          <w:rFonts w:ascii="Times New Roman" w:hAnsi="Times New Roman" w:cs="Times New Roman"/>
          <w:kern w:val="24"/>
          <w:sz w:val="24"/>
          <w:szCs w:val="24"/>
        </w:rPr>
        <w:t xml:space="preserve"> beraber gelmesi öncesindeki cümledeki Allah’la karşılaş</w:t>
      </w:r>
      <w:r w:rsidR="00C21896">
        <w:rPr>
          <w:rFonts w:ascii="Times New Roman" w:hAnsi="Times New Roman" w:cs="Times New Roman"/>
          <w:kern w:val="24"/>
          <w:sz w:val="24"/>
          <w:szCs w:val="24"/>
        </w:rPr>
        <w:t>ma</w:t>
      </w:r>
      <w:r w:rsidR="00C34335">
        <w:rPr>
          <w:rFonts w:ascii="Times New Roman" w:hAnsi="Times New Roman" w:cs="Times New Roman"/>
          <w:kern w:val="24"/>
          <w:sz w:val="24"/>
          <w:szCs w:val="24"/>
        </w:rPr>
        <w:t xml:space="preserve"> beklentisi içinde olanların bu beklentilerini daha çok sözlerle ifade ediyor olduklarından</w:t>
      </w:r>
      <w:r w:rsidR="00C21896">
        <w:rPr>
          <w:rFonts w:ascii="Times New Roman" w:hAnsi="Times New Roman" w:cs="Times New Roman"/>
          <w:kern w:val="24"/>
          <w:sz w:val="24"/>
          <w:szCs w:val="24"/>
        </w:rPr>
        <w:t xml:space="preserve"> dolayı</w:t>
      </w:r>
      <w:r w:rsidR="00C34335">
        <w:rPr>
          <w:rFonts w:ascii="Times New Roman" w:hAnsi="Times New Roman" w:cs="Times New Roman"/>
          <w:kern w:val="24"/>
          <w:sz w:val="24"/>
          <w:szCs w:val="24"/>
        </w:rPr>
        <w:t>dır.</w:t>
      </w:r>
    </w:p>
    <w:p w14:paraId="5A17371C" w14:textId="77777777" w:rsidR="00B110EB" w:rsidRPr="009050F8" w:rsidRDefault="00B110EB" w:rsidP="00002BEE">
      <w:pPr>
        <w:jc w:val="both"/>
        <w:rPr>
          <w:rFonts w:ascii="Times New Roman" w:hAnsi="Times New Roman" w:cs="Times New Roman"/>
          <w:sz w:val="24"/>
          <w:szCs w:val="24"/>
          <w:lang w:eastAsia="tr-TR"/>
        </w:rPr>
      </w:pPr>
    </w:p>
    <w:p w14:paraId="183C2BEB" w14:textId="0EC654BE" w:rsidR="00DE627D" w:rsidRPr="000049E5" w:rsidRDefault="00DE627D" w:rsidP="00DE627D">
      <w:pPr>
        <w:pStyle w:val="cs7c1f8b9d"/>
        <w:shd w:val="clear" w:color="auto" w:fill="FFFFFF"/>
        <w:spacing w:before="0" w:beforeAutospacing="0" w:after="0" w:afterAutospacing="0"/>
        <w:ind w:right="-57" w:firstLine="851"/>
        <w:jc w:val="right"/>
        <w:rPr>
          <w:color w:val="212529"/>
          <w:sz w:val="26"/>
          <w:szCs w:val="26"/>
        </w:rPr>
      </w:pPr>
      <w:r w:rsidRPr="000049E5">
        <w:rPr>
          <w:rStyle w:val="cs91526577"/>
          <w:b/>
          <w:bCs/>
          <w:i/>
          <w:iCs/>
          <w:color w:val="000000"/>
          <w:sz w:val="26"/>
          <w:szCs w:val="26"/>
        </w:rPr>
        <w:t xml:space="preserve">Yalova, Teşvikiye; </w:t>
      </w:r>
      <w:r w:rsidR="00CF040C">
        <w:rPr>
          <w:rStyle w:val="cs91526577"/>
          <w:b/>
          <w:bCs/>
          <w:i/>
          <w:iCs/>
          <w:color w:val="000000"/>
          <w:sz w:val="26"/>
          <w:szCs w:val="26"/>
        </w:rPr>
        <w:t>1</w:t>
      </w:r>
      <w:r w:rsidR="000A3370">
        <w:rPr>
          <w:rStyle w:val="cs91526577"/>
          <w:b/>
          <w:bCs/>
          <w:i/>
          <w:iCs/>
          <w:color w:val="000000"/>
          <w:sz w:val="26"/>
          <w:szCs w:val="26"/>
        </w:rPr>
        <w:t>8</w:t>
      </w:r>
      <w:r w:rsidRPr="000049E5">
        <w:rPr>
          <w:rStyle w:val="cs91526577"/>
          <w:b/>
          <w:bCs/>
          <w:i/>
          <w:iCs/>
          <w:color w:val="000000"/>
          <w:sz w:val="26"/>
          <w:szCs w:val="26"/>
        </w:rPr>
        <w:t xml:space="preserve"> </w:t>
      </w:r>
      <w:r w:rsidR="00B54D88">
        <w:rPr>
          <w:rStyle w:val="cs91526577"/>
          <w:b/>
          <w:bCs/>
          <w:i/>
          <w:iCs/>
          <w:color w:val="000000"/>
          <w:sz w:val="26"/>
          <w:szCs w:val="26"/>
        </w:rPr>
        <w:t>Eylül</w:t>
      </w:r>
      <w:r w:rsidRPr="000049E5">
        <w:rPr>
          <w:rStyle w:val="cs91526577"/>
          <w:b/>
          <w:bCs/>
          <w:i/>
          <w:iCs/>
          <w:color w:val="000000"/>
          <w:sz w:val="26"/>
          <w:szCs w:val="26"/>
        </w:rPr>
        <w:t xml:space="preserve"> 2021</w:t>
      </w:r>
    </w:p>
    <w:p w14:paraId="576DA592" w14:textId="4379D882" w:rsidR="00DE627D" w:rsidRPr="00622A6B" w:rsidRDefault="00DE627D" w:rsidP="00DE627D">
      <w:pPr>
        <w:pStyle w:val="cs7c1f8b9d"/>
        <w:shd w:val="clear" w:color="auto" w:fill="FFFFFF"/>
        <w:spacing w:before="0" w:beforeAutospacing="0" w:after="0" w:afterAutospacing="0"/>
        <w:ind w:right="-57"/>
        <w:jc w:val="right"/>
        <w:rPr>
          <w:color w:val="212529"/>
        </w:rPr>
      </w:pPr>
      <w:r>
        <w:rPr>
          <w:rStyle w:val="cs79fd60b1"/>
          <w:b/>
          <w:bCs/>
          <w:i/>
          <w:iCs/>
          <w:color w:val="000000"/>
          <w:sz w:val="36"/>
          <w:szCs w:val="36"/>
        </w:rPr>
        <w:t>M. Lütfi Hocaoğlu</w:t>
      </w:r>
    </w:p>
    <w:p w14:paraId="3F50C256" w14:textId="77777777" w:rsidR="00DE627D" w:rsidRDefault="00DE627D"/>
    <w:sectPr w:rsidR="00DE62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mn-ea">
    <w:panose1 w:val="00000000000000000000"/>
    <w:charset w:val="00"/>
    <w:family w:val="roman"/>
    <w:notTrueType/>
    <w:pitch w:val="default"/>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97DDB"/>
    <w:multiLevelType w:val="hybridMultilevel"/>
    <w:tmpl w:val="BFB8890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E7C15B7"/>
    <w:multiLevelType w:val="hybridMultilevel"/>
    <w:tmpl w:val="899CB86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8DB6B85"/>
    <w:multiLevelType w:val="hybridMultilevel"/>
    <w:tmpl w:val="487E6CE8"/>
    <w:lvl w:ilvl="0" w:tplc="041F000F">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 w15:restartNumberingAfterBreak="0">
    <w:nsid w:val="6B5F7B18"/>
    <w:multiLevelType w:val="hybridMultilevel"/>
    <w:tmpl w:val="1C16EBC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3B401A5"/>
    <w:multiLevelType w:val="hybridMultilevel"/>
    <w:tmpl w:val="EBE42F2C"/>
    <w:lvl w:ilvl="0" w:tplc="CF822500">
      <w:start w:val="1"/>
      <w:numFmt w:val="decimal"/>
      <w:lvlText w:val="%1."/>
      <w:lvlJc w:val="left"/>
      <w:pPr>
        <w:ind w:left="720" w:hanging="360"/>
      </w:pPr>
      <w:rPr>
        <w:b/>
        <w:bCs/>
      </w:rPr>
    </w:lvl>
    <w:lvl w:ilvl="1" w:tplc="339C513C">
      <w:start w:val="1"/>
      <w:numFmt w:val="lowerLetter"/>
      <w:lvlText w:val="%2."/>
      <w:lvlJc w:val="left"/>
      <w:pPr>
        <w:ind w:left="1440" w:hanging="360"/>
      </w:pPr>
      <w:rPr>
        <w:b/>
        <w:bCs/>
      </w:rPr>
    </w:lvl>
    <w:lvl w:ilvl="2" w:tplc="F5402B58">
      <w:start w:val="1"/>
      <w:numFmt w:val="lowerRoman"/>
      <w:lvlText w:val="%3."/>
      <w:lvlJc w:val="right"/>
      <w:pPr>
        <w:ind w:left="2160" w:hanging="180"/>
      </w:pPr>
      <w:rPr>
        <w:b/>
        <w:bCs/>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ADF14AF"/>
    <w:multiLevelType w:val="hybridMultilevel"/>
    <w:tmpl w:val="E870B7A8"/>
    <w:lvl w:ilvl="0" w:tplc="D1C28F46">
      <w:start w:val="1"/>
      <w:numFmt w:val="decimal"/>
      <w:lvlText w:val="%1."/>
      <w:lvlJc w:val="left"/>
      <w:pPr>
        <w:ind w:left="705" w:hanging="705"/>
      </w:pPr>
      <w:rPr>
        <w:rFonts w:hint="default"/>
        <w:b/>
        <w:bCs/>
      </w:rPr>
    </w:lvl>
    <w:lvl w:ilvl="1" w:tplc="4588CB9A">
      <w:start w:val="1"/>
      <w:numFmt w:val="lowerLetter"/>
      <w:lvlText w:val="%2."/>
      <w:lvlJc w:val="left"/>
      <w:pPr>
        <w:ind w:left="1425" w:hanging="705"/>
      </w:pPr>
      <w:rPr>
        <w:rFonts w:hint="default"/>
        <w:b/>
        <w:bCs/>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458"/>
    <w:rsid w:val="0000137F"/>
    <w:rsid w:val="00002143"/>
    <w:rsid w:val="00002662"/>
    <w:rsid w:val="0000289E"/>
    <w:rsid w:val="00002BEE"/>
    <w:rsid w:val="00003CFF"/>
    <w:rsid w:val="0000465E"/>
    <w:rsid w:val="00005D91"/>
    <w:rsid w:val="0000608E"/>
    <w:rsid w:val="00006BEB"/>
    <w:rsid w:val="00007584"/>
    <w:rsid w:val="00007DEA"/>
    <w:rsid w:val="00007F60"/>
    <w:rsid w:val="00007F84"/>
    <w:rsid w:val="00011330"/>
    <w:rsid w:val="00012F74"/>
    <w:rsid w:val="00013860"/>
    <w:rsid w:val="00013BF9"/>
    <w:rsid w:val="00013C12"/>
    <w:rsid w:val="000146A8"/>
    <w:rsid w:val="000146B8"/>
    <w:rsid w:val="00014F8E"/>
    <w:rsid w:val="0001523F"/>
    <w:rsid w:val="0001535B"/>
    <w:rsid w:val="00016321"/>
    <w:rsid w:val="000166AA"/>
    <w:rsid w:val="0001691A"/>
    <w:rsid w:val="0001698B"/>
    <w:rsid w:val="00016E64"/>
    <w:rsid w:val="0001734F"/>
    <w:rsid w:val="00017DC9"/>
    <w:rsid w:val="00021756"/>
    <w:rsid w:val="000218F2"/>
    <w:rsid w:val="0002333A"/>
    <w:rsid w:val="00023D80"/>
    <w:rsid w:val="000247D8"/>
    <w:rsid w:val="00025506"/>
    <w:rsid w:val="00025AB2"/>
    <w:rsid w:val="00025CAC"/>
    <w:rsid w:val="00025FB9"/>
    <w:rsid w:val="00026023"/>
    <w:rsid w:val="000268D8"/>
    <w:rsid w:val="000278C9"/>
    <w:rsid w:val="00027EEF"/>
    <w:rsid w:val="00030055"/>
    <w:rsid w:val="0003104F"/>
    <w:rsid w:val="00032A68"/>
    <w:rsid w:val="00032E93"/>
    <w:rsid w:val="000339D1"/>
    <w:rsid w:val="00033A76"/>
    <w:rsid w:val="000341F3"/>
    <w:rsid w:val="00036105"/>
    <w:rsid w:val="0003648D"/>
    <w:rsid w:val="000367B7"/>
    <w:rsid w:val="000378BB"/>
    <w:rsid w:val="00040A91"/>
    <w:rsid w:val="000413A0"/>
    <w:rsid w:val="000416C0"/>
    <w:rsid w:val="00041E61"/>
    <w:rsid w:val="000433E1"/>
    <w:rsid w:val="000450AF"/>
    <w:rsid w:val="00045110"/>
    <w:rsid w:val="00045D5D"/>
    <w:rsid w:val="00046B34"/>
    <w:rsid w:val="000476D8"/>
    <w:rsid w:val="00047FD6"/>
    <w:rsid w:val="00050D9B"/>
    <w:rsid w:val="000513AB"/>
    <w:rsid w:val="00052DB3"/>
    <w:rsid w:val="000531CE"/>
    <w:rsid w:val="00053AF0"/>
    <w:rsid w:val="00054298"/>
    <w:rsid w:val="000552F6"/>
    <w:rsid w:val="00056DE3"/>
    <w:rsid w:val="00057920"/>
    <w:rsid w:val="00060796"/>
    <w:rsid w:val="000607E4"/>
    <w:rsid w:val="00060B70"/>
    <w:rsid w:val="00060FA0"/>
    <w:rsid w:val="00061A01"/>
    <w:rsid w:val="0006465D"/>
    <w:rsid w:val="000655B8"/>
    <w:rsid w:val="00065CF5"/>
    <w:rsid w:val="000705BA"/>
    <w:rsid w:val="00071664"/>
    <w:rsid w:val="00071DB8"/>
    <w:rsid w:val="00072262"/>
    <w:rsid w:val="00073F9F"/>
    <w:rsid w:val="00074ABE"/>
    <w:rsid w:val="00075329"/>
    <w:rsid w:val="000757C6"/>
    <w:rsid w:val="000801D1"/>
    <w:rsid w:val="00080C4A"/>
    <w:rsid w:val="00081130"/>
    <w:rsid w:val="00081CB8"/>
    <w:rsid w:val="00081E64"/>
    <w:rsid w:val="00084E6B"/>
    <w:rsid w:val="000851F1"/>
    <w:rsid w:val="00086330"/>
    <w:rsid w:val="000873E6"/>
    <w:rsid w:val="0009075B"/>
    <w:rsid w:val="00091CC2"/>
    <w:rsid w:val="0009204C"/>
    <w:rsid w:val="00092134"/>
    <w:rsid w:val="00093AE0"/>
    <w:rsid w:val="00095275"/>
    <w:rsid w:val="000968F3"/>
    <w:rsid w:val="00096946"/>
    <w:rsid w:val="0009711D"/>
    <w:rsid w:val="00097F90"/>
    <w:rsid w:val="000A029E"/>
    <w:rsid w:val="000A0FA8"/>
    <w:rsid w:val="000A1092"/>
    <w:rsid w:val="000A3004"/>
    <w:rsid w:val="000A3370"/>
    <w:rsid w:val="000A3628"/>
    <w:rsid w:val="000A46E2"/>
    <w:rsid w:val="000A54C9"/>
    <w:rsid w:val="000A569F"/>
    <w:rsid w:val="000A6160"/>
    <w:rsid w:val="000A7B4E"/>
    <w:rsid w:val="000B02CE"/>
    <w:rsid w:val="000B104E"/>
    <w:rsid w:val="000B24AC"/>
    <w:rsid w:val="000B2F55"/>
    <w:rsid w:val="000B30C9"/>
    <w:rsid w:val="000B4B22"/>
    <w:rsid w:val="000B52B1"/>
    <w:rsid w:val="000B5372"/>
    <w:rsid w:val="000B5562"/>
    <w:rsid w:val="000B5E63"/>
    <w:rsid w:val="000B65CC"/>
    <w:rsid w:val="000B704A"/>
    <w:rsid w:val="000B7081"/>
    <w:rsid w:val="000C0DD3"/>
    <w:rsid w:val="000C0E2B"/>
    <w:rsid w:val="000C295C"/>
    <w:rsid w:val="000C34C3"/>
    <w:rsid w:val="000C3513"/>
    <w:rsid w:val="000C3541"/>
    <w:rsid w:val="000C3ABD"/>
    <w:rsid w:val="000C3F50"/>
    <w:rsid w:val="000C417A"/>
    <w:rsid w:val="000C4B87"/>
    <w:rsid w:val="000C5BFA"/>
    <w:rsid w:val="000C6C72"/>
    <w:rsid w:val="000C74BD"/>
    <w:rsid w:val="000D0C5D"/>
    <w:rsid w:val="000D0DFE"/>
    <w:rsid w:val="000D1E8F"/>
    <w:rsid w:val="000D2545"/>
    <w:rsid w:val="000D3363"/>
    <w:rsid w:val="000D401E"/>
    <w:rsid w:val="000D4BD5"/>
    <w:rsid w:val="000D50F8"/>
    <w:rsid w:val="000D5452"/>
    <w:rsid w:val="000D5614"/>
    <w:rsid w:val="000D6A32"/>
    <w:rsid w:val="000E0093"/>
    <w:rsid w:val="000E02E1"/>
    <w:rsid w:val="000E0677"/>
    <w:rsid w:val="000E0B01"/>
    <w:rsid w:val="000E1D99"/>
    <w:rsid w:val="000E20EA"/>
    <w:rsid w:val="000E2802"/>
    <w:rsid w:val="000E3272"/>
    <w:rsid w:val="000E32F2"/>
    <w:rsid w:val="000E3324"/>
    <w:rsid w:val="000E4BAB"/>
    <w:rsid w:val="000E4E4A"/>
    <w:rsid w:val="000E66D8"/>
    <w:rsid w:val="000E78BF"/>
    <w:rsid w:val="000E7AA8"/>
    <w:rsid w:val="000E7ED8"/>
    <w:rsid w:val="000F0E4F"/>
    <w:rsid w:val="000F1BCA"/>
    <w:rsid w:val="000F2C51"/>
    <w:rsid w:val="000F364B"/>
    <w:rsid w:val="000F426A"/>
    <w:rsid w:val="000F48C7"/>
    <w:rsid w:val="000F48D2"/>
    <w:rsid w:val="000F5954"/>
    <w:rsid w:val="000F6109"/>
    <w:rsid w:val="000F7179"/>
    <w:rsid w:val="001007D2"/>
    <w:rsid w:val="00100BDF"/>
    <w:rsid w:val="001010CE"/>
    <w:rsid w:val="001012C1"/>
    <w:rsid w:val="00102890"/>
    <w:rsid w:val="001033BB"/>
    <w:rsid w:val="00103656"/>
    <w:rsid w:val="00103D40"/>
    <w:rsid w:val="0010463C"/>
    <w:rsid w:val="00104815"/>
    <w:rsid w:val="0010487F"/>
    <w:rsid w:val="00105151"/>
    <w:rsid w:val="0010565E"/>
    <w:rsid w:val="0010581C"/>
    <w:rsid w:val="0010638D"/>
    <w:rsid w:val="0010650C"/>
    <w:rsid w:val="001067E3"/>
    <w:rsid w:val="001069F9"/>
    <w:rsid w:val="00106A23"/>
    <w:rsid w:val="00106C4B"/>
    <w:rsid w:val="00106C97"/>
    <w:rsid w:val="0010771E"/>
    <w:rsid w:val="0011093E"/>
    <w:rsid w:val="00110BC9"/>
    <w:rsid w:val="00111ACB"/>
    <w:rsid w:val="00111B08"/>
    <w:rsid w:val="00111E89"/>
    <w:rsid w:val="0011263B"/>
    <w:rsid w:val="00112A2C"/>
    <w:rsid w:val="00112FD9"/>
    <w:rsid w:val="001135A1"/>
    <w:rsid w:val="00113A21"/>
    <w:rsid w:val="00114C5E"/>
    <w:rsid w:val="00115937"/>
    <w:rsid w:val="001171BF"/>
    <w:rsid w:val="00117FE9"/>
    <w:rsid w:val="00120E7B"/>
    <w:rsid w:val="0012164D"/>
    <w:rsid w:val="00121A1A"/>
    <w:rsid w:val="00122658"/>
    <w:rsid w:val="001228DC"/>
    <w:rsid w:val="00122F4B"/>
    <w:rsid w:val="001233C4"/>
    <w:rsid w:val="001246A1"/>
    <w:rsid w:val="001251AC"/>
    <w:rsid w:val="001252A8"/>
    <w:rsid w:val="00125BA9"/>
    <w:rsid w:val="001267BC"/>
    <w:rsid w:val="001269B0"/>
    <w:rsid w:val="00127946"/>
    <w:rsid w:val="00127BEF"/>
    <w:rsid w:val="0013044A"/>
    <w:rsid w:val="00131F1F"/>
    <w:rsid w:val="00133086"/>
    <w:rsid w:val="00136AD4"/>
    <w:rsid w:val="001379D8"/>
    <w:rsid w:val="00140059"/>
    <w:rsid w:val="0014088D"/>
    <w:rsid w:val="0014208E"/>
    <w:rsid w:val="00142F2F"/>
    <w:rsid w:val="00143819"/>
    <w:rsid w:val="001446D6"/>
    <w:rsid w:val="001451A3"/>
    <w:rsid w:val="001468DB"/>
    <w:rsid w:val="00147081"/>
    <w:rsid w:val="0014765D"/>
    <w:rsid w:val="00150579"/>
    <w:rsid w:val="00150892"/>
    <w:rsid w:val="00150C17"/>
    <w:rsid w:val="001518A9"/>
    <w:rsid w:val="00151ACE"/>
    <w:rsid w:val="00151FED"/>
    <w:rsid w:val="00152B46"/>
    <w:rsid w:val="00153F0C"/>
    <w:rsid w:val="00154DBD"/>
    <w:rsid w:val="00155327"/>
    <w:rsid w:val="001562D8"/>
    <w:rsid w:val="00156931"/>
    <w:rsid w:val="001570B5"/>
    <w:rsid w:val="00157384"/>
    <w:rsid w:val="00157A9D"/>
    <w:rsid w:val="001618BA"/>
    <w:rsid w:val="00162A5E"/>
    <w:rsid w:val="00162DA0"/>
    <w:rsid w:val="00163A26"/>
    <w:rsid w:val="00163CF5"/>
    <w:rsid w:val="001648DF"/>
    <w:rsid w:val="001653BE"/>
    <w:rsid w:val="00165814"/>
    <w:rsid w:val="00167289"/>
    <w:rsid w:val="0017011F"/>
    <w:rsid w:val="0017050A"/>
    <w:rsid w:val="00171633"/>
    <w:rsid w:val="00171DE5"/>
    <w:rsid w:val="001722BB"/>
    <w:rsid w:val="0017239B"/>
    <w:rsid w:val="001725BF"/>
    <w:rsid w:val="00172CD3"/>
    <w:rsid w:val="00173221"/>
    <w:rsid w:val="0017417C"/>
    <w:rsid w:val="001747CE"/>
    <w:rsid w:val="0017753F"/>
    <w:rsid w:val="001805A3"/>
    <w:rsid w:val="001817E2"/>
    <w:rsid w:val="0018196D"/>
    <w:rsid w:val="00181DDC"/>
    <w:rsid w:val="00183146"/>
    <w:rsid w:val="00183A09"/>
    <w:rsid w:val="00183E40"/>
    <w:rsid w:val="001848A3"/>
    <w:rsid w:val="00184EE4"/>
    <w:rsid w:val="0018503B"/>
    <w:rsid w:val="001860D3"/>
    <w:rsid w:val="00186A36"/>
    <w:rsid w:val="001873E7"/>
    <w:rsid w:val="00190251"/>
    <w:rsid w:val="00190B8C"/>
    <w:rsid w:val="001918FB"/>
    <w:rsid w:val="001922F6"/>
    <w:rsid w:val="001925FF"/>
    <w:rsid w:val="00192BE2"/>
    <w:rsid w:val="001938D0"/>
    <w:rsid w:val="00193D61"/>
    <w:rsid w:val="00193D9D"/>
    <w:rsid w:val="00194EE0"/>
    <w:rsid w:val="00195383"/>
    <w:rsid w:val="001958CA"/>
    <w:rsid w:val="00195C25"/>
    <w:rsid w:val="001960C3"/>
    <w:rsid w:val="00196935"/>
    <w:rsid w:val="00196C27"/>
    <w:rsid w:val="00197C67"/>
    <w:rsid w:val="001A05DE"/>
    <w:rsid w:val="001A0782"/>
    <w:rsid w:val="001A0B81"/>
    <w:rsid w:val="001A0FD3"/>
    <w:rsid w:val="001A1177"/>
    <w:rsid w:val="001A1530"/>
    <w:rsid w:val="001A1E75"/>
    <w:rsid w:val="001A2713"/>
    <w:rsid w:val="001A2C8E"/>
    <w:rsid w:val="001A2E47"/>
    <w:rsid w:val="001A32AF"/>
    <w:rsid w:val="001A372F"/>
    <w:rsid w:val="001A3A52"/>
    <w:rsid w:val="001A3FB5"/>
    <w:rsid w:val="001A4039"/>
    <w:rsid w:val="001A5A35"/>
    <w:rsid w:val="001A5A50"/>
    <w:rsid w:val="001A682E"/>
    <w:rsid w:val="001A7D41"/>
    <w:rsid w:val="001B008C"/>
    <w:rsid w:val="001B0DE8"/>
    <w:rsid w:val="001B1032"/>
    <w:rsid w:val="001B2AC8"/>
    <w:rsid w:val="001B2C71"/>
    <w:rsid w:val="001B37BE"/>
    <w:rsid w:val="001B3A3C"/>
    <w:rsid w:val="001B4373"/>
    <w:rsid w:val="001C1C92"/>
    <w:rsid w:val="001C27FA"/>
    <w:rsid w:val="001C28BA"/>
    <w:rsid w:val="001C2A01"/>
    <w:rsid w:val="001C2EF7"/>
    <w:rsid w:val="001C3AD6"/>
    <w:rsid w:val="001C45B7"/>
    <w:rsid w:val="001C5E42"/>
    <w:rsid w:val="001C6541"/>
    <w:rsid w:val="001C72D8"/>
    <w:rsid w:val="001C76DF"/>
    <w:rsid w:val="001C7B17"/>
    <w:rsid w:val="001D120B"/>
    <w:rsid w:val="001D1C01"/>
    <w:rsid w:val="001D22FB"/>
    <w:rsid w:val="001D232A"/>
    <w:rsid w:val="001D3436"/>
    <w:rsid w:val="001D3555"/>
    <w:rsid w:val="001D38CF"/>
    <w:rsid w:val="001D3DEE"/>
    <w:rsid w:val="001D3F2D"/>
    <w:rsid w:val="001D5171"/>
    <w:rsid w:val="001D6806"/>
    <w:rsid w:val="001D6C06"/>
    <w:rsid w:val="001D7C13"/>
    <w:rsid w:val="001E0E36"/>
    <w:rsid w:val="001E10D3"/>
    <w:rsid w:val="001E1466"/>
    <w:rsid w:val="001E2511"/>
    <w:rsid w:val="001E26E9"/>
    <w:rsid w:val="001E2D16"/>
    <w:rsid w:val="001E31DC"/>
    <w:rsid w:val="001E3BCD"/>
    <w:rsid w:val="001E3E6C"/>
    <w:rsid w:val="001E40D9"/>
    <w:rsid w:val="001E43EA"/>
    <w:rsid w:val="001E4A38"/>
    <w:rsid w:val="001E4FCE"/>
    <w:rsid w:val="001E5A84"/>
    <w:rsid w:val="001E60CE"/>
    <w:rsid w:val="001E6327"/>
    <w:rsid w:val="001E71DE"/>
    <w:rsid w:val="001E734A"/>
    <w:rsid w:val="001F011C"/>
    <w:rsid w:val="001F02CF"/>
    <w:rsid w:val="001F09FC"/>
    <w:rsid w:val="001F0EB1"/>
    <w:rsid w:val="001F3D58"/>
    <w:rsid w:val="001F3FD1"/>
    <w:rsid w:val="001F487B"/>
    <w:rsid w:val="001F51DB"/>
    <w:rsid w:val="001F5CA4"/>
    <w:rsid w:val="001F5E3A"/>
    <w:rsid w:val="001F61AA"/>
    <w:rsid w:val="001F6232"/>
    <w:rsid w:val="001F6A8F"/>
    <w:rsid w:val="001F71D7"/>
    <w:rsid w:val="001F7449"/>
    <w:rsid w:val="001F74E8"/>
    <w:rsid w:val="001F7B43"/>
    <w:rsid w:val="001F7BCF"/>
    <w:rsid w:val="002000C0"/>
    <w:rsid w:val="002002E5"/>
    <w:rsid w:val="002018D0"/>
    <w:rsid w:val="00201B88"/>
    <w:rsid w:val="002039F4"/>
    <w:rsid w:val="00204AC4"/>
    <w:rsid w:val="002054C8"/>
    <w:rsid w:val="002058DE"/>
    <w:rsid w:val="0020640C"/>
    <w:rsid w:val="00211211"/>
    <w:rsid w:val="00211C17"/>
    <w:rsid w:val="00211EC3"/>
    <w:rsid w:val="002121CB"/>
    <w:rsid w:val="00213AD7"/>
    <w:rsid w:val="00214241"/>
    <w:rsid w:val="002143D7"/>
    <w:rsid w:val="00214447"/>
    <w:rsid w:val="00214D81"/>
    <w:rsid w:val="00214F88"/>
    <w:rsid w:val="0021502C"/>
    <w:rsid w:val="00215178"/>
    <w:rsid w:val="00215193"/>
    <w:rsid w:val="00216B2A"/>
    <w:rsid w:val="00217BAC"/>
    <w:rsid w:val="00220D51"/>
    <w:rsid w:val="00221933"/>
    <w:rsid w:val="00221CEC"/>
    <w:rsid w:val="00222884"/>
    <w:rsid w:val="00225392"/>
    <w:rsid w:val="002261B8"/>
    <w:rsid w:val="00226770"/>
    <w:rsid w:val="00227F4E"/>
    <w:rsid w:val="00230ED9"/>
    <w:rsid w:val="00231E85"/>
    <w:rsid w:val="00231E96"/>
    <w:rsid w:val="0023230A"/>
    <w:rsid w:val="00233779"/>
    <w:rsid w:val="002337DF"/>
    <w:rsid w:val="00233927"/>
    <w:rsid w:val="002343EA"/>
    <w:rsid w:val="00234FDB"/>
    <w:rsid w:val="00235FF1"/>
    <w:rsid w:val="0023620A"/>
    <w:rsid w:val="00236B3F"/>
    <w:rsid w:val="00236BF3"/>
    <w:rsid w:val="00236CB4"/>
    <w:rsid w:val="002375F7"/>
    <w:rsid w:val="002423C3"/>
    <w:rsid w:val="0024283B"/>
    <w:rsid w:val="00242A6A"/>
    <w:rsid w:val="00243DD3"/>
    <w:rsid w:val="00244487"/>
    <w:rsid w:val="00244831"/>
    <w:rsid w:val="00245D2D"/>
    <w:rsid w:val="00246F2C"/>
    <w:rsid w:val="00246FF6"/>
    <w:rsid w:val="00252206"/>
    <w:rsid w:val="00252379"/>
    <w:rsid w:val="0025282E"/>
    <w:rsid w:val="00253405"/>
    <w:rsid w:val="00253792"/>
    <w:rsid w:val="0025469A"/>
    <w:rsid w:val="0025613C"/>
    <w:rsid w:val="00256A9A"/>
    <w:rsid w:val="00257C40"/>
    <w:rsid w:val="00257E71"/>
    <w:rsid w:val="0026072A"/>
    <w:rsid w:val="00260971"/>
    <w:rsid w:val="00260B28"/>
    <w:rsid w:val="00260EBF"/>
    <w:rsid w:val="002627DC"/>
    <w:rsid w:val="00262BFA"/>
    <w:rsid w:val="00262EA0"/>
    <w:rsid w:val="00263388"/>
    <w:rsid w:val="0026391D"/>
    <w:rsid w:val="0026439F"/>
    <w:rsid w:val="002647CE"/>
    <w:rsid w:val="00264A6F"/>
    <w:rsid w:val="00264F02"/>
    <w:rsid w:val="002674F2"/>
    <w:rsid w:val="0026756A"/>
    <w:rsid w:val="00267815"/>
    <w:rsid w:val="002703C2"/>
    <w:rsid w:val="00270FB9"/>
    <w:rsid w:val="0027186F"/>
    <w:rsid w:val="00271BA2"/>
    <w:rsid w:val="00272236"/>
    <w:rsid w:val="00272D16"/>
    <w:rsid w:val="0027430B"/>
    <w:rsid w:val="00274C79"/>
    <w:rsid w:val="002757E7"/>
    <w:rsid w:val="002759BC"/>
    <w:rsid w:val="00276EB8"/>
    <w:rsid w:val="002775F9"/>
    <w:rsid w:val="00277A6D"/>
    <w:rsid w:val="00277B01"/>
    <w:rsid w:val="002805ED"/>
    <w:rsid w:val="00280BE4"/>
    <w:rsid w:val="00280D66"/>
    <w:rsid w:val="00281191"/>
    <w:rsid w:val="0028127C"/>
    <w:rsid w:val="00281790"/>
    <w:rsid w:val="0028304B"/>
    <w:rsid w:val="00283CF0"/>
    <w:rsid w:val="002846A2"/>
    <w:rsid w:val="00284951"/>
    <w:rsid w:val="0028503D"/>
    <w:rsid w:val="00285681"/>
    <w:rsid w:val="002857B0"/>
    <w:rsid w:val="00285889"/>
    <w:rsid w:val="002868D0"/>
    <w:rsid w:val="00292533"/>
    <w:rsid w:val="00293084"/>
    <w:rsid w:val="0029361A"/>
    <w:rsid w:val="002937B8"/>
    <w:rsid w:val="00293D67"/>
    <w:rsid w:val="00294015"/>
    <w:rsid w:val="00294A9B"/>
    <w:rsid w:val="00295860"/>
    <w:rsid w:val="00296077"/>
    <w:rsid w:val="00296219"/>
    <w:rsid w:val="002973F4"/>
    <w:rsid w:val="0029774E"/>
    <w:rsid w:val="002A0411"/>
    <w:rsid w:val="002A0B25"/>
    <w:rsid w:val="002A0D7C"/>
    <w:rsid w:val="002A1789"/>
    <w:rsid w:val="002A1856"/>
    <w:rsid w:val="002A3315"/>
    <w:rsid w:val="002A3BFE"/>
    <w:rsid w:val="002A3F7B"/>
    <w:rsid w:val="002A4182"/>
    <w:rsid w:val="002A46A7"/>
    <w:rsid w:val="002A5854"/>
    <w:rsid w:val="002A5BCD"/>
    <w:rsid w:val="002A62C3"/>
    <w:rsid w:val="002A6E09"/>
    <w:rsid w:val="002A727E"/>
    <w:rsid w:val="002A776F"/>
    <w:rsid w:val="002A7E20"/>
    <w:rsid w:val="002B3BED"/>
    <w:rsid w:val="002B4569"/>
    <w:rsid w:val="002B53DE"/>
    <w:rsid w:val="002B575B"/>
    <w:rsid w:val="002B628C"/>
    <w:rsid w:val="002B648E"/>
    <w:rsid w:val="002B6F11"/>
    <w:rsid w:val="002B7364"/>
    <w:rsid w:val="002C0176"/>
    <w:rsid w:val="002C04E8"/>
    <w:rsid w:val="002C04E9"/>
    <w:rsid w:val="002C066F"/>
    <w:rsid w:val="002C0CE7"/>
    <w:rsid w:val="002C18DC"/>
    <w:rsid w:val="002C1B51"/>
    <w:rsid w:val="002C1E57"/>
    <w:rsid w:val="002C298F"/>
    <w:rsid w:val="002C2B24"/>
    <w:rsid w:val="002C2CD5"/>
    <w:rsid w:val="002C3087"/>
    <w:rsid w:val="002C3480"/>
    <w:rsid w:val="002C3766"/>
    <w:rsid w:val="002C3984"/>
    <w:rsid w:val="002C47C5"/>
    <w:rsid w:val="002C4A72"/>
    <w:rsid w:val="002C5398"/>
    <w:rsid w:val="002C7395"/>
    <w:rsid w:val="002D0FA6"/>
    <w:rsid w:val="002D1C1F"/>
    <w:rsid w:val="002D2E50"/>
    <w:rsid w:val="002D3CDB"/>
    <w:rsid w:val="002D436B"/>
    <w:rsid w:val="002D43A1"/>
    <w:rsid w:val="002D4577"/>
    <w:rsid w:val="002D45F4"/>
    <w:rsid w:val="002D5762"/>
    <w:rsid w:val="002D6AA7"/>
    <w:rsid w:val="002D7427"/>
    <w:rsid w:val="002E0E9C"/>
    <w:rsid w:val="002E11C1"/>
    <w:rsid w:val="002E3537"/>
    <w:rsid w:val="002E3643"/>
    <w:rsid w:val="002E365E"/>
    <w:rsid w:val="002E3EE4"/>
    <w:rsid w:val="002E4E2B"/>
    <w:rsid w:val="002E4F5E"/>
    <w:rsid w:val="002E529A"/>
    <w:rsid w:val="002E558F"/>
    <w:rsid w:val="002E63E3"/>
    <w:rsid w:val="002E650F"/>
    <w:rsid w:val="002E659C"/>
    <w:rsid w:val="002E67D5"/>
    <w:rsid w:val="002E6964"/>
    <w:rsid w:val="002E77AF"/>
    <w:rsid w:val="002E79EF"/>
    <w:rsid w:val="002F01EB"/>
    <w:rsid w:val="002F081F"/>
    <w:rsid w:val="002F0C21"/>
    <w:rsid w:val="002F1A17"/>
    <w:rsid w:val="002F1B5A"/>
    <w:rsid w:val="002F2152"/>
    <w:rsid w:val="002F2A88"/>
    <w:rsid w:val="002F315A"/>
    <w:rsid w:val="002F427E"/>
    <w:rsid w:val="002F4285"/>
    <w:rsid w:val="002F468C"/>
    <w:rsid w:val="002F5692"/>
    <w:rsid w:val="002F63BF"/>
    <w:rsid w:val="00301550"/>
    <w:rsid w:val="00301840"/>
    <w:rsid w:val="00302054"/>
    <w:rsid w:val="00302D13"/>
    <w:rsid w:val="00303554"/>
    <w:rsid w:val="00303A4F"/>
    <w:rsid w:val="00303D54"/>
    <w:rsid w:val="00305138"/>
    <w:rsid w:val="0030517E"/>
    <w:rsid w:val="0030575B"/>
    <w:rsid w:val="003058E4"/>
    <w:rsid w:val="00307D34"/>
    <w:rsid w:val="0031100C"/>
    <w:rsid w:val="00311043"/>
    <w:rsid w:val="003114EA"/>
    <w:rsid w:val="00312A29"/>
    <w:rsid w:val="00313B62"/>
    <w:rsid w:val="003144D1"/>
    <w:rsid w:val="003148AE"/>
    <w:rsid w:val="00314A35"/>
    <w:rsid w:val="00314B82"/>
    <w:rsid w:val="00314F20"/>
    <w:rsid w:val="0031584C"/>
    <w:rsid w:val="00315B62"/>
    <w:rsid w:val="00315B76"/>
    <w:rsid w:val="00316039"/>
    <w:rsid w:val="00316800"/>
    <w:rsid w:val="00316E73"/>
    <w:rsid w:val="0031768F"/>
    <w:rsid w:val="00317989"/>
    <w:rsid w:val="00317DA9"/>
    <w:rsid w:val="003213F3"/>
    <w:rsid w:val="0032198A"/>
    <w:rsid w:val="00321A2F"/>
    <w:rsid w:val="00321CB6"/>
    <w:rsid w:val="00321FE0"/>
    <w:rsid w:val="003222FC"/>
    <w:rsid w:val="00322785"/>
    <w:rsid w:val="0032377C"/>
    <w:rsid w:val="003239F2"/>
    <w:rsid w:val="00323B45"/>
    <w:rsid w:val="0032422D"/>
    <w:rsid w:val="003257A0"/>
    <w:rsid w:val="003258BB"/>
    <w:rsid w:val="003259C6"/>
    <w:rsid w:val="00325B7F"/>
    <w:rsid w:val="003267A4"/>
    <w:rsid w:val="0032680F"/>
    <w:rsid w:val="00326B7C"/>
    <w:rsid w:val="00327B89"/>
    <w:rsid w:val="00327D1E"/>
    <w:rsid w:val="0033109B"/>
    <w:rsid w:val="003319C9"/>
    <w:rsid w:val="00331CD7"/>
    <w:rsid w:val="00331CFF"/>
    <w:rsid w:val="0033301F"/>
    <w:rsid w:val="00335EDB"/>
    <w:rsid w:val="00342A86"/>
    <w:rsid w:val="00342D4C"/>
    <w:rsid w:val="0034321C"/>
    <w:rsid w:val="003435E7"/>
    <w:rsid w:val="003443A7"/>
    <w:rsid w:val="00345A88"/>
    <w:rsid w:val="00345A9E"/>
    <w:rsid w:val="00345E34"/>
    <w:rsid w:val="00346554"/>
    <w:rsid w:val="00346C72"/>
    <w:rsid w:val="00347695"/>
    <w:rsid w:val="00350BF9"/>
    <w:rsid w:val="00352C1B"/>
    <w:rsid w:val="00353369"/>
    <w:rsid w:val="003555AE"/>
    <w:rsid w:val="0035748D"/>
    <w:rsid w:val="00357FC8"/>
    <w:rsid w:val="00360DD7"/>
    <w:rsid w:val="00362B92"/>
    <w:rsid w:val="00363C23"/>
    <w:rsid w:val="00363F3F"/>
    <w:rsid w:val="0036774B"/>
    <w:rsid w:val="00367C61"/>
    <w:rsid w:val="00367CC7"/>
    <w:rsid w:val="0037051B"/>
    <w:rsid w:val="00371E93"/>
    <w:rsid w:val="0037228F"/>
    <w:rsid w:val="00372CE9"/>
    <w:rsid w:val="00373BF5"/>
    <w:rsid w:val="00375C9F"/>
    <w:rsid w:val="00376441"/>
    <w:rsid w:val="00376BC7"/>
    <w:rsid w:val="00377406"/>
    <w:rsid w:val="003777FB"/>
    <w:rsid w:val="00377840"/>
    <w:rsid w:val="003800C7"/>
    <w:rsid w:val="003807ED"/>
    <w:rsid w:val="00381041"/>
    <w:rsid w:val="003811D2"/>
    <w:rsid w:val="00381A54"/>
    <w:rsid w:val="00381BEE"/>
    <w:rsid w:val="003833D6"/>
    <w:rsid w:val="003835A8"/>
    <w:rsid w:val="00383A4D"/>
    <w:rsid w:val="003844F4"/>
    <w:rsid w:val="00384A9F"/>
    <w:rsid w:val="0038506A"/>
    <w:rsid w:val="003853D5"/>
    <w:rsid w:val="00385FFB"/>
    <w:rsid w:val="00386392"/>
    <w:rsid w:val="0038725E"/>
    <w:rsid w:val="00390476"/>
    <w:rsid w:val="00391134"/>
    <w:rsid w:val="003944E3"/>
    <w:rsid w:val="00394737"/>
    <w:rsid w:val="00395261"/>
    <w:rsid w:val="00395CCF"/>
    <w:rsid w:val="003971A8"/>
    <w:rsid w:val="003977C9"/>
    <w:rsid w:val="00397825"/>
    <w:rsid w:val="0039784A"/>
    <w:rsid w:val="00397B99"/>
    <w:rsid w:val="003A11AD"/>
    <w:rsid w:val="003A2461"/>
    <w:rsid w:val="003A28C1"/>
    <w:rsid w:val="003A2C0A"/>
    <w:rsid w:val="003A2E3D"/>
    <w:rsid w:val="003A4970"/>
    <w:rsid w:val="003A4E09"/>
    <w:rsid w:val="003A5638"/>
    <w:rsid w:val="003A58A6"/>
    <w:rsid w:val="003A635C"/>
    <w:rsid w:val="003A6B05"/>
    <w:rsid w:val="003A716B"/>
    <w:rsid w:val="003B1809"/>
    <w:rsid w:val="003B211D"/>
    <w:rsid w:val="003B255B"/>
    <w:rsid w:val="003B3201"/>
    <w:rsid w:val="003B33B6"/>
    <w:rsid w:val="003B4458"/>
    <w:rsid w:val="003B4D5B"/>
    <w:rsid w:val="003B57D3"/>
    <w:rsid w:val="003B6017"/>
    <w:rsid w:val="003B60FC"/>
    <w:rsid w:val="003B7E8F"/>
    <w:rsid w:val="003C057C"/>
    <w:rsid w:val="003C0C61"/>
    <w:rsid w:val="003C12C6"/>
    <w:rsid w:val="003C194F"/>
    <w:rsid w:val="003C222C"/>
    <w:rsid w:val="003C2AA8"/>
    <w:rsid w:val="003C2EBE"/>
    <w:rsid w:val="003C33DE"/>
    <w:rsid w:val="003C412D"/>
    <w:rsid w:val="003C41EC"/>
    <w:rsid w:val="003C4420"/>
    <w:rsid w:val="003C6421"/>
    <w:rsid w:val="003C6740"/>
    <w:rsid w:val="003C676D"/>
    <w:rsid w:val="003C6BA0"/>
    <w:rsid w:val="003C6EA2"/>
    <w:rsid w:val="003C6F5D"/>
    <w:rsid w:val="003C7077"/>
    <w:rsid w:val="003C7220"/>
    <w:rsid w:val="003C7B6E"/>
    <w:rsid w:val="003D08E9"/>
    <w:rsid w:val="003D1C28"/>
    <w:rsid w:val="003D2041"/>
    <w:rsid w:val="003D24EF"/>
    <w:rsid w:val="003E0A88"/>
    <w:rsid w:val="003E1D89"/>
    <w:rsid w:val="003E3529"/>
    <w:rsid w:val="003E3DEC"/>
    <w:rsid w:val="003E487F"/>
    <w:rsid w:val="003E4F5C"/>
    <w:rsid w:val="003E625F"/>
    <w:rsid w:val="003E74C0"/>
    <w:rsid w:val="003E77DF"/>
    <w:rsid w:val="003F01FC"/>
    <w:rsid w:val="003F2895"/>
    <w:rsid w:val="003F2B30"/>
    <w:rsid w:val="003F3EFB"/>
    <w:rsid w:val="003F426D"/>
    <w:rsid w:val="003F4A62"/>
    <w:rsid w:val="003F4E41"/>
    <w:rsid w:val="003F52A3"/>
    <w:rsid w:val="003F5501"/>
    <w:rsid w:val="003F59C1"/>
    <w:rsid w:val="003F61F9"/>
    <w:rsid w:val="003F6EF8"/>
    <w:rsid w:val="0040034E"/>
    <w:rsid w:val="004007AF"/>
    <w:rsid w:val="00401AC6"/>
    <w:rsid w:val="00401BEE"/>
    <w:rsid w:val="00401EE9"/>
    <w:rsid w:val="00401F60"/>
    <w:rsid w:val="0040282B"/>
    <w:rsid w:val="00402857"/>
    <w:rsid w:val="0040302B"/>
    <w:rsid w:val="00403741"/>
    <w:rsid w:val="00403B5B"/>
    <w:rsid w:val="0040574E"/>
    <w:rsid w:val="00406291"/>
    <w:rsid w:val="0040682E"/>
    <w:rsid w:val="00407B65"/>
    <w:rsid w:val="00410BD1"/>
    <w:rsid w:val="00410F21"/>
    <w:rsid w:val="00413208"/>
    <w:rsid w:val="004137A4"/>
    <w:rsid w:val="00414AE3"/>
    <w:rsid w:val="0041551E"/>
    <w:rsid w:val="00415B68"/>
    <w:rsid w:val="004164F1"/>
    <w:rsid w:val="00416B38"/>
    <w:rsid w:val="00416C7F"/>
    <w:rsid w:val="00416D50"/>
    <w:rsid w:val="00417013"/>
    <w:rsid w:val="004178B6"/>
    <w:rsid w:val="00417DD3"/>
    <w:rsid w:val="00420CE3"/>
    <w:rsid w:val="00421492"/>
    <w:rsid w:val="00421DF5"/>
    <w:rsid w:val="00423A16"/>
    <w:rsid w:val="00423D04"/>
    <w:rsid w:val="00424140"/>
    <w:rsid w:val="0042454B"/>
    <w:rsid w:val="0042480D"/>
    <w:rsid w:val="00425F0E"/>
    <w:rsid w:val="004263E8"/>
    <w:rsid w:val="00430B80"/>
    <w:rsid w:val="00432015"/>
    <w:rsid w:val="0043224C"/>
    <w:rsid w:val="004325D5"/>
    <w:rsid w:val="00432E72"/>
    <w:rsid w:val="00433126"/>
    <w:rsid w:val="004335CB"/>
    <w:rsid w:val="004347FF"/>
    <w:rsid w:val="00434A69"/>
    <w:rsid w:val="00434AE2"/>
    <w:rsid w:val="00434ED5"/>
    <w:rsid w:val="004351DA"/>
    <w:rsid w:val="004351EE"/>
    <w:rsid w:val="00435641"/>
    <w:rsid w:val="0043573C"/>
    <w:rsid w:val="00436198"/>
    <w:rsid w:val="00437034"/>
    <w:rsid w:val="00441F78"/>
    <w:rsid w:val="0044219E"/>
    <w:rsid w:val="004421DB"/>
    <w:rsid w:val="004422A7"/>
    <w:rsid w:val="00442817"/>
    <w:rsid w:val="0044329F"/>
    <w:rsid w:val="0044396F"/>
    <w:rsid w:val="00443A11"/>
    <w:rsid w:val="00444A0A"/>
    <w:rsid w:val="00444DA3"/>
    <w:rsid w:val="00444DC3"/>
    <w:rsid w:val="00444EC6"/>
    <w:rsid w:val="0044511E"/>
    <w:rsid w:val="004451EC"/>
    <w:rsid w:val="00446E97"/>
    <w:rsid w:val="004504AC"/>
    <w:rsid w:val="00450E21"/>
    <w:rsid w:val="0045129A"/>
    <w:rsid w:val="0045223D"/>
    <w:rsid w:val="004524F3"/>
    <w:rsid w:val="00452EDC"/>
    <w:rsid w:val="0045317A"/>
    <w:rsid w:val="004533F3"/>
    <w:rsid w:val="004538CA"/>
    <w:rsid w:val="00453F62"/>
    <w:rsid w:val="004553E9"/>
    <w:rsid w:val="004557B5"/>
    <w:rsid w:val="004557FA"/>
    <w:rsid w:val="004560FF"/>
    <w:rsid w:val="0045648E"/>
    <w:rsid w:val="00456E4D"/>
    <w:rsid w:val="004578EB"/>
    <w:rsid w:val="00457DEC"/>
    <w:rsid w:val="004607EF"/>
    <w:rsid w:val="00460933"/>
    <w:rsid w:val="0046185F"/>
    <w:rsid w:val="00461B80"/>
    <w:rsid w:val="0046268D"/>
    <w:rsid w:val="004628DE"/>
    <w:rsid w:val="00462EB2"/>
    <w:rsid w:val="004632E4"/>
    <w:rsid w:val="004638B0"/>
    <w:rsid w:val="00463E1F"/>
    <w:rsid w:val="00464544"/>
    <w:rsid w:val="00464DAF"/>
    <w:rsid w:val="0046550B"/>
    <w:rsid w:val="004671E5"/>
    <w:rsid w:val="004675CB"/>
    <w:rsid w:val="00467FEF"/>
    <w:rsid w:val="00470FD3"/>
    <w:rsid w:val="004710FC"/>
    <w:rsid w:val="00471848"/>
    <w:rsid w:val="00471EAB"/>
    <w:rsid w:val="00472430"/>
    <w:rsid w:val="004726BA"/>
    <w:rsid w:val="00472B39"/>
    <w:rsid w:val="00472C87"/>
    <w:rsid w:val="0047338C"/>
    <w:rsid w:val="004737D8"/>
    <w:rsid w:val="0047507A"/>
    <w:rsid w:val="00476BA7"/>
    <w:rsid w:val="004770D2"/>
    <w:rsid w:val="0048080F"/>
    <w:rsid w:val="00480822"/>
    <w:rsid w:val="0048090B"/>
    <w:rsid w:val="004811B8"/>
    <w:rsid w:val="00483593"/>
    <w:rsid w:val="004836C8"/>
    <w:rsid w:val="00483943"/>
    <w:rsid w:val="00483A2D"/>
    <w:rsid w:val="00484257"/>
    <w:rsid w:val="0048450F"/>
    <w:rsid w:val="00484604"/>
    <w:rsid w:val="00485279"/>
    <w:rsid w:val="00486B4D"/>
    <w:rsid w:val="0048791E"/>
    <w:rsid w:val="00490236"/>
    <w:rsid w:val="0049114D"/>
    <w:rsid w:val="0049191F"/>
    <w:rsid w:val="00491B49"/>
    <w:rsid w:val="00492358"/>
    <w:rsid w:val="0049252A"/>
    <w:rsid w:val="004942B4"/>
    <w:rsid w:val="00495E4E"/>
    <w:rsid w:val="00497894"/>
    <w:rsid w:val="004A0269"/>
    <w:rsid w:val="004A12A4"/>
    <w:rsid w:val="004A19BF"/>
    <w:rsid w:val="004A1A8F"/>
    <w:rsid w:val="004A1B7A"/>
    <w:rsid w:val="004A27F9"/>
    <w:rsid w:val="004A30B8"/>
    <w:rsid w:val="004A3955"/>
    <w:rsid w:val="004A4422"/>
    <w:rsid w:val="004A4560"/>
    <w:rsid w:val="004A4A04"/>
    <w:rsid w:val="004A4CAC"/>
    <w:rsid w:val="004A5733"/>
    <w:rsid w:val="004A59B3"/>
    <w:rsid w:val="004A6C6C"/>
    <w:rsid w:val="004B26CA"/>
    <w:rsid w:val="004B2747"/>
    <w:rsid w:val="004B4C32"/>
    <w:rsid w:val="004B4FB3"/>
    <w:rsid w:val="004B5D1A"/>
    <w:rsid w:val="004B6C9C"/>
    <w:rsid w:val="004B6D5E"/>
    <w:rsid w:val="004B7256"/>
    <w:rsid w:val="004B7343"/>
    <w:rsid w:val="004C0C0F"/>
    <w:rsid w:val="004C1E73"/>
    <w:rsid w:val="004C2C39"/>
    <w:rsid w:val="004C307B"/>
    <w:rsid w:val="004C33A7"/>
    <w:rsid w:val="004C3493"/>
    <w:rsid w:val="004C3551"/>
    <w:rsid w:val="004C389F"/>
    <w:rsid w:val="004C3D64"/>
    <w:rsid w:val="004C4B07"/>
    <w:rsid w:val="004C51A1"/>
    <w:rsid w:val="004C736A"/>
    <w:rsid w:val="004C7D3C"/>
    <w:rsid w:val="004D1E07"/>
    <w:rsid w:val="004D1F2E"/>
    <w:rsid w:val="004D2340"/>
    <w:rsid w:val="004D36CC"/>
    <w:rsid w:val="004D4D94"/>
    <w:rsid w:val="004D4EFB"/>
    <w:rsid w:val="004D5263"/>
    <w:rsid w:val="004D6B9D"/>
    <w:rsid w:val="004D6DD6"/>
    <w:rsid w:val="004D74B6"/>
    <w:rsid w:val="004D79F2"/>
    <w:rsid w:val="004D7C00"/>
    <w:rsid w:val="004E0474"/>
    <w:rsid w:val="004E0C6B"/>
    <w:rsid w:val="004E0DFB"/>
    <w:rsid w:val="004E25BF"/>
    <w:rsid w:val="004E3860"/>
    <w:rsid w:val="004E3A91"/>
    <w:rsid w:val="004E411B"/>
    <w:rsid w:val="004E419E"/>
    <w:rsid w:val="004E48B6"/>
    <w:rsid w:val="004E4D50"/>
    <w:rsid w:val="004E51D5"/>
    <w:rsid w:val="004E558E"/>
    <w:rsid w:val="004E5699"/>
    <w:rsid w:val="004E575A"/>
    <w:rsid w:val="004E5783"/>
    <w:rsid w:val="004E5D45"/>
    <w:rsid w:val="004E5E8F"/>
    <w:rsid w:val="004F02D0"/>
    <w:rsid w:val="004F0FA4"/>
    <w:rsid w:val="004F1458"/>
    <w:rsid w:val="004F1767"/>
    <w:rsid w:val="004F18F5"/>
    <w:rsid w:val="004F2CA3"/>
    <w:rsid w:val="004F2F89"/>
    <w:rsid w:val="004F3523"/>
    <w:rsid w:val="004F4E8B"/>
    <w:rsid w:val="004F507E"/>
    <w:rsid w:val="004F56C8"/>
    <w:rsid w:val="004F5CD8"/>
    <w:rsid w:val="004F5E08"/>
    <w:rsid w:val="004F6899"/>
    <w:rsid w:val="004F7841"/>
    <w:rsid w:val="004F7952"/>
    <w:rsid w:val="004F7C7B"/>
    <w:rsid w:val="00500222"/>
    <w:rsid w:val="00500919"/>
    <w:rsid w:val="005024FB"/>
    <w:rsid w:val="00504240"/>
    <w:rsid w:val="00504A0B"/>
    <w:rsid w:val="00504E2E"/>
    <w:rsid w:val="00505572"/>
    <w:rsid w:val="00505B9F"/>
    <w:rsid w:val="0050628A"/>
    <w:rsid w:val="005062CC"/>
    <w:rsid w:val="0050648F"/>
    <w:rsid w:val="005121BD"/>
    <w:rsid w:val="005138E1"/>
    <w:rsid w:val="00513C17"/>
    <w:rsid w:val="00514D1D"/>
    <w:rsid w:val="00515793"/>
    <w:rsid w:val="00516098"/>
    <w:rsid w:val="00517385"/>
    <w:rsid w:val="005173ED"/>
    <w:rsid w:val="0051787E"/>
    <w:rsid w:val="00520F48"/>
    <w:rsid w:val="00521ACE"/>
    <w:rsid w:val="0052267F"/>
    <w:rsid w:val="00522B79"/>
    <w:rsid w:val="0052341B"/>
    <w:rsid w:val="005239A7"/>
    <w:rsid w:val="005252DE"/>
    <w:rsid w:val="00525403"/>
    <w:rsid w:val="005262C3"/>
    <w:rsid w:val="00526C96"/>
    <w:rsid w:val="005304C5"/>
    <w:rsid w:val="00530FF8"/>
    <w:rsid w:val="00531834"/>
    <w:rsid w:val="00531952"/>
    <w:rsid w:val="0053374D"/>
    <w:rsid w:val="0053394C"/>
    <w:rsid w:val="00533952"/>
    <w:rsid w:val="00533CE0"/>
    <w:rsid w:val="00534E4E"/>
    <w:rsid w:val="0053510D"/>
    <w:rsid w:val="00535A84"/>
    <w:rsid w:val="00536CB2"/>
    <w:rsid w:val="00537234"/>
    <w:rsid w:val="005373D1"/>
    <w:rsid w:val="005410AC"/>
    <w:rsid w:val="00541954"/>
    <w:rsid w:val="00542391"/>
    <w:rsid w:val="00543B4E"/>
    <w:rsid w:val="005459A0"/>
    <w:rsid w:val="005461EB"/>
    <w:rsid w:val="00546F94"/>
    <w:rsid w:val="00547294"/>
    <w:rsid w:val="00547559"/>
    <w:rsid w:val="00547C83"/>
    <w:rsid w:val="00550BE6"/>
    <w:rsid w:val="00550F6F"/>
    <w:rsid w:val="005512E1"/>
    <w:rsid w:val="005521CB"/>
    <w:rsid w:val="0055244B"/>
    <w:rsid w:val="00552A20"/>
    <w:rsid w:val="005534FD"/>
    <w:rsid w:val="0055437E"/>
    <w:rsid w:val="0055634A"/>
    <w:rsid w:val="005565E8"/>
    <w:rsid w:val="00556862"/>
    <w:rsid w:val="0055699E"/>
    <w:rsid w:val="00556D27"/>
    <w:rsid w:val="00556F07"/>
    <w:rsid w:val="0056013F"/>
    <w:rsid w:val="00562676"/>
    <w:rsid w:val="00563B27"/>
    <w:rsid w:val="00563B49"/>
    <w:rsid w:val="005644A2"/>
    <w:rsid w:val="0056480B"/>
    <w:rsid w:val="005648E6"/>
    <w:rsid w:val="00564EA6"/>
    <w:rsid w:val="00565D9B"/>
    <w:rsid w:val="00566BF2"/>
    <w:rsid w:val="0056728B"/>
    <w:rsid w:val="00567C07"/>
    <w:rsid w:val="00572442"/>
    <w:rsid w:val="00572CA0"/>
    <w:rsid w:val="00573F87"/>
    <w:rsid w:val="00574517"/>
    <w:rsid w:val="005745B6"/>
    <w:rsid w:val="00574E4D"/>
    <w:rsid w:val="00574EBE"/>
    <w:rsid w:val="0057544C"/>
    <w:rsid w:val="00575BFA"/>
    <w:rsid w:val="0057640F"/>
    <w:rsid w:val="00577546"/>
    <w:rsid w:val="00577B85"/>
    <w:rsid w:val="00585EAD"/>
    <w:rsid w:val="00586BCD"/>
    <w:rsid w:val="00586F09"/>
    <w:rsid w:val="00590FE2"/>
    <w:rsid w:val="00591A49"/>
    <w:rsid w:val="00591B02"/>
    <w:rsid w:val="00591FAE"/>
    <w:rsid w:val="0059251D"/>
    <w:rsid w:val="005928A3"/>
    <w:rsid w:val="0059293D"/>
    <w:rsid w:val="00592A56"/>
    <w:rsid w:val="00592B78"/>
    <w:rsid w:val="00592F6F"/>
    <w:rsid w:val="0059412F"/>
    <w:rsid w:val="00594ABC"/>
    <w:rsid w:val="00595D4A"/>
    <w:rsid w:val="00595E89"/>
    <w:rsid w:val="005972A9"/>
    <w:rsid w:val="00597F4D"/>
    <w:rsid w:val="005A0CD3"/>
    <w:rsid w:val="005A1234"/>
    <w:rsid w:val="005A1F54"/>
    <w:rsid w:val="005A2680"/>
    <w:rsid w:val="005A2DDF"/>
    <w:rsid w:val="005A310C"/>
    <w:rsid w:val="005A3A78"/>
    <w:rsid w:val="005A42D4"/>
    <w:rsid w:val="005A433B"/>
    <w:rsid w:val="005A49FA"/>
    <w:rsid w:val="005A5A9C"/>
    <w:rsid w:val="005A64B9"/>
    <w:rsid w:val="005B1258"/>
    <w:rsid w:val="005B1BAC"/>
    <w:rsid w:val="005B1CE1"/>
    <w:rsid w:val="005B2C93"/>
    <w:rsid w:val="005B3478"/>
    <w:rsid w:val="005B3849"/>
    <w:rsid w:val="005B39E4"/>
    <w:rsid w:val="005B3C16"/>
    <w:rsid w:val="005B3C45"/>
    <w:rsid w:val="005B4460"/>
    <w:rsid w:val="005B523B"/>
    <w:rsid w:val="005B5E58"/>
    <w:rsid w:val="005B6C36"/>
    <w:rsid w:val="005B6C4A"/>
    <w:rsid w:val="005B6E03"/>
    <w:rsid w:val="005C0117"/>
    <w:rsid w:val="005C0497"/>
    <w:rsid w:val="005C10D1"/>
    <w:rsid w:val="005C1177"/>
    <w:rsid w:val="005C2BA8"/>
    <w:rsid w:val="005C4129"/>
    <w:rsid w:val="005C4FF7"/>
    <w:rsid w:val="005C50C9"/>
    <w:rsid w:val="005C5309"/>
    <w:rsid w:val="005C5D5D"/>
    <w:rsid w:val="005C5E2E"/>
    <w:rsid w:val="005C68C7"/>
    <w:rsid w:val="005C76BE"/>
    <w:rsid w:val="005C777B"/>
    <w:rsid w:val="005C7AD1"/>
    <w:rsid w:val="005C7AF3"/>
    <w:rsid w:val="005C7B7F"/>
    <w:rsid w:val="005D0193"/>
    <w:rsid w:val="005D1036"/>
    <w:rsid w:val="005D255B"/>
    <w:rsid w:val="005D26B6"/>
    <w:rsid w:val="005D2743"/>
    <w:rsid w:val="005D3319"/>
    <w:rsid w:val="005D4779"/>
    <w:rsid w:val="005D59EC"/>
    <w:rsid w:val="005D5CF7"/>
    <w:rsid w:val="005D6F4B"/>
    <w:rsid w:val="005D746C"/>
    <w:rsid w:val="005D7AEC"/>
    <w:rsid w:val="005D7D4B"/>
    <w:rsid w:val="005E0B80"/>
    <w:rsid w:val="005E12FE"/>
    <w:rsid w:val="005E1EFC"/>
    <w:rsid w:val="005E40BB"/>
    <w:rsid w:val="005E4AEA"/>
    <w:rsid w:val="005E61B0"/>
    <w:rsid w:val="005F1280"/>
    <w:rsid w:val="005F2169"/>
    <w:rsid w:val="005F2673"/>
    <w:rsid w:val="005F29A7"/>
    <w:rsid w:val="005F37E4"/>
    <w:rsid w:val="005F482B"/>
    <w:rsid w:val="005F4CB4"/>
    <w:rsid w:val="005F63F2"/>
    <w:rsid w:val="00601591"/>
    <w:rsid w:val="006019A4"/>
    <w:rsid w:val="00601B2B"/>
    <w:rsid w:val="00604B3F"/>
    <w:rsid w:val="00605279"/>
    <w:rsid w:val="00605675"/>
    <w:rsid w:val="006056EA"/>
    <w:rsid w:val="00605CCA"/>
    <w:rsid w:val="006063CC"/>
    <w:rsid w:val="006068D8"/>
    <w:rsid w:val="00607157"/>
    <w:rsid w:val="006076A1"/>
    <w:rsid w:val="00607984"/>
    <w:rsid w:val="00607B5C"/>
    <w:rsid w:val="00607D49"/>
    <w:rsid w:val="00610962"/>
    <w:rsid w:val="00610B14"/>
    <w:rsid w:val="00610C19"/>
    <w:rsid w:val="00611CBC"/>
    <w:rsid w:val="00612249"/>
    <w:rsid w:val="0061442C"/>
    <w:rsid w:val="0061607E"/>
    <w:rsid w:val="00620009"/>
    <w:rsid w:val="006208AB"/>
    <w:rsid w:val="00620CA6"/>
    <w:rsid w:val="00620D08"/>
    <w:rsid w:val="00620E38"/>
    <w:rsid w:val="00621586"/>
    <w:rsid w:val="00621F91"/>
    <w:rsid w:val="00622D31"/>
    <w:rsid w:val="00623F6B"/>
    <w:rsid w:val="00624756"/>
    <w:rsid w:val="0062497C"/>
    <w:rsid w:val="0062546D"/>
    <w:rsid w:val="00625B13"/>
    <w:rsid w:val="00625EE8"/>
    <w:rsid w:val="00626280"/>
    <w:rsid w:val="00626362"/>
    <w:rsid w:val="0062664C"/>
    <w:rsid w:val="00627431"/>
    <w:rsid w:val="00627C2F"/>
    <w:rsid w:val="006303E5"/>
    <w:rsid w:val="006334BD"/>
    <w:rsid w:val="006345AF"/>
    <w:rsid w:val="0063493F"/>
    <w:rsid w:val="00634FEA"/>
    <w:rsid w:val="00635233"/>
    <w:rsid w:val="006356C4"/>
    <w:rsid w:val="00635850"/>
    <w:rsid w:val="006359CE"/>
    <w:rsid w:val="00635B14"/>
    <w:rsid w:val="0063669D"/>
    <w:rsid w:val="00636819"/>
    <w:rsid w:val="0063691F"/>
    <w:rsid w:val="00640327"/>
    <w:rsid w:val="00640DD1"/>
    <w:rsid w:val="00642EF1"/>
    <w:rsid w:val="00644FBA"/>
    <w:rsid w:val="00646B91"/>
    <w:rsid w:val="00650066"/>
    <w:rsid w:val="00651E41"/>
    <w:rsid w:val="00651EDC"/>
    <w:rsid w:val="006522B4"/>
    <w:rsid w:val="006535B9"/>
    <w:rsid w:val="00653C0F"/>
    <w:rsid w:val="00654C32"/>
    <w:rsid w:val="00655809"/>
    <w:rsid w:val="006568D3"/>
    <w:rsid w:val="0066183E"/>
    <w:rsid w:val="0066221C"/>
    <w:rsid w:val="00662410"/>
    <w:rsid w:val="0066279D"/>
    <w:rsid w:val="0066362F"/>
    <w:rsid w:val="0066365B"/>
    <w:rsid w:val="00667227"/>
    <w:rsid w:val="00667D6D"/>
    <w:rsid w:val="00670251"/>
    <w:rsid w:val="006704DA"/>
    <w:rsid w:val="0067098E"/>
    <w:rsid w:val="00670F9D"/>
    <w:rsid w:val="00672696"/>
    <w:rsid w:val="00672CBA"/>
    <w:rsid w:val="00672E6A"/>
    <w:rsid w:val="006730BD"/>
    <w:rsid w:val="00674447"/>
    <w:rsid w:val="00675FDF"/>
    <w:rsid w:val="0067606D"/>
    <w:rsid w:val="00680127"/>
    <w:rsid w:val="006805DB"/>
    <w:rsid w:val="00681133"/>
    <w:rsid w:val="00681826"/>
    <w:rsid w:val="00681837"/>
    <w:rsid w:val="00683AF8"/>
    <w:rsid w:val="00685E20"/>
    <w:rsid w:val="00686A36"/>
    <w:rsid w:val="00687185"/>
    <w:rsid w:val="00687E53"/>
    <w:rsid w:val="00691047"/>
    <w:rsid w:val="006915AE"/>
    <w:rsid w:val="00691737"/>
    <w:rsid w:val="00691995"/>
    <w:rsid w:val="00692A4E"/>
    <w:rsid w:val="00692AB7"/>
    <w:rsid w:val="0069396D"/>
    <w:rsid w:val="006958DC"/>
    <w:rsid w:val="00695D9D"/>
    <w:rsid w:val="00697C6A"/>
    <w:rsid w:val="006A111C"/>
    <w:rsid w:val="006A16FF"/>
    <w:rsid w:val="006A1BBB"/>
    <w:rsid w:val="006A1EDD"/>
    <w:rsid w:val="006A21F5"/>
    <w:rsid w:val="006A3912"/>
    <w:rsid w:val="006A49DC"/>
    <w:rsid w:val="006A5174"/>
    <w:rsid w:val="006A51D1"/>
    <w:rsid w:val="006A5518"/>
    <w:rsid w:val="006A68E5"/>
    <w:rsid w:val="006A74D5"/>
    <w:rsid w:val="006B0159"/>
    <w:rsid w:val="006B2365"/>
    <w:rsid w:val="006B30C3"/>
    <w:rsid w:val="006B3EDE"/>
    <w:rsid w:val="006B49D6"/>
    <w:rsid w:val="006B6349"/>
    <w:rsid w:val="006B6C7B"/>
    <w:rsid w:val="006B6EC3"/>
    <w:rsid w:val="006C0A76"/>
    <w:rsid w:val="006C33DD"/>
    <w:rsid w:val="006C4201"/>
    <w:rsid w:val="006C56E4"/>
    <w:rsid w:val="006C5D72"/>
    <w:rsid w:val="006C6479"/>
    <w:rsid w:val="006C654D"/>
    <w:rsid w:val="006C7A79"/>
    <w:rsid w:val="006D06C7"/>
    <w:rsid w:val="006D06FC"/>
    <w:rsid w:val="006D0C6B"/>
    <w:rsid w:val="006D0FB7"/>
    <w:rsid w:val="006D1D8E"/>
    <w:rsid w:val="006D27D7"/>
    <w:rsid w:val="006D2935"/>
    <w:rsid w:val="006D4D66"/>
    <w:rsid w:val="006D55BB"/>
    <w:rsid w:val="006D5FE7"/>
    <w:rsid w:val="006D7DD3"/>
    <w:rsid w:val="006E037E"/>
    <w:rsid w:val="006E074F"/>
    <w:rsid w:val="006E09F7"/>
    <w:rsid w:val="006E24EE"/>
    <w:rsid w:val="006E316D"/>
    <w:rsid w:val="006E34ED"/>
    <w:rsid w:val="006E3DD6"/>
    <w:rsid w:val="006E3DD8"/>
    <w:rsid w:val="006E4BD8"/>
    <w:rsid w:val="006E558D"/>
    <w:rsid w:val="006E55B0"/>
    <w:rsid w:val="006E6D8A"/>
    <w:rsid w:val="006E7AA0"/>
    <w:rsid w:val="006F0615"/>
    <w:rsid w:val="006F0DFB"/>
    <w:rsid w:val="006F1FA2"/>
    <w:rsid w:val="006F203A"/>
    <w:rsid w:val="006F237C"/>
    <w:rsid w:val="006F26B3"/>
    <w:rsid w:val="006F3DE1"/>
    <w:rsid w:val="006F4005"/>
    <w:rsid w:val="006F4085"/>
    <w:rsid w:val="006F5A04"/>
    <w:rsid w:val="006F64F4"/>
    <w:rsid w:val="006F79BE"/>
    <w:rsid w:val="00700731"/>
    <w:rsid w:val="007007D1"/>
    <w:rsid w:val="00700B17"/>
    <w:rsid w:val="00700BB6"/>
    <w:rsid w:val="0070112B"/>
    <w:rsid w:val="007017DB"/>
    <w:rsid w:val="00702114"/>
    <w:rsid w:val="00702EFF"/>
    <w:rsid w:val="00704553"/>
    <w:rsid w:val="00704E3F"/>
    <w:rsid w:val="00705323"/>
    <w:rsid w:val="0070575D"/>
    <w:rsid w:val="00705AC3"/>
    <w:rsid w:val="007064A5"/>
    <w:rsid w:val="007065AF"/>
    <w:rsid w:val="00706B9D"/>
    <w:rsid w:val="00706E2B"/>
    <w:rsid w:val="00710FD9"/>
    <w:rsid w:val="00712F0A"/>
    <w:rsid w:val="00713132"/>
    <w:rsid w:val="00714DF5"/>
    <w:rsid w:val="00716763"/>
    <w:rsid w:val="007171FD"/>
    <w:rsid w:val="00717714"/>
    <w:rsid w:val="00717931"/>
    <w:rsid w:val="00717B8F"/>
    <w:rsid w:val="007203E4"/>
    <w:rsid w:val="0072061F"/>
    <w:rsid w:val="00720693"/>
    <w:rsid w:val="00720DAC"/>
    <w:rsid w:val="00721D26"/>
    <w:rsid w:val="0072291F"/>
    <w:rsid w:val="00722BD6"/>
    <w:rsid w:val="00722E3C"/>
    <w:rsid w:val="007230D9"/>
    <w:rsid w:val="007234DB"/>
    <w:rsid w:val="007243C0"/>
    <w:rsid w:val="00724A82"/>
    <w:rsid w:val="0072582F"/>
    <w:rsid w:val="0072593B"/>
    <w:rsid w:val="00725A3E"/>
    <w:rsid w:val="00725BA9"/>
    <w:rsid w:val="00726412"/>
    <w:rsid w:val="00727E45"/>
    <w:rsid w:val="00730147"/>
    <w:rsid w:val="007301E1"/>
    <w:rsid w:val="00731F59"/>
    <w:rsid w:val="00732B1B"/>
    <w:rsid w:val="0073392B"/>
    <w:rsid w:val="00733ABA"/>
    <w:rsid w:val="00734139"/>
    <w:rsid w:val="00734989"/>
    <w:rsid w:val="0073681D"/>
    <w:rsid w:val="00740785"/>
    <w:rsid w:val="00741387"/>
    <w:rsid w:val="007414EA"/>
    <w:rsid w:val="00741A51"/>
    <w:rsid w:val="00741D1C"/>
    <w:rsid w:val="007427CD"/>
    <w:rsid w:val="0074280C"/>
    <w:rsid w:val="00742C2F"/>
    <w:rsid w:val="00743668"/>
    <w:rsid w:val="007439A7"/>
    <w:rsid w:val="00743E16"/>
    <w:rsid w:val="00744F8E"/>
    <w:rsid w:val="00746335"/>
    <w:rsid w:val="00746ACE"/>
    <w:rsid w:val="007504B0"/>
    <w:rsid w:val="00750BF5"/>
    <w:rsid w:val="00751EC6"/>
    <w:rsid w:val="00752EF6"/>
    <w:rsid w:val="00754F53"/>
    <w:rsid w:val="00755496"/>
    <w:rsid w:val="00755BC9"/>
    <w:rsid w:val="00756600"/>
    <w:rsid w:val="007579A0"/>
    <w:rsid w:val="00760C53"/>
    <w:rsid w:val="00760CBB"/>
    <w:rsid w:val="00761433"/>
    <w:rsid w:val="00762098"/>
    <w:rsid w:val="00763286"/>
    <w:rsid w:val="00763E29"/>
    <w:rsid w:val="00767528"/>
    <w:rsid w:val="00770717"/>
    <w:rsid w:val="007713E2"/>
    <w:rsid w:val="007716A5"/>
    <w:rsid w:val="00771CB1"/>
    <w:rsid w:val="007728B1"/>
    <w:rsid w:val="00772ED1"/>
    <w:rsid w:val="00773821"/>
    <w:rsid w:val="007746B6"/>
    <w:rsid w:val="00774C1B"/>
    <w:rsid w:val="0077637D"/>
    <w:rsid w:val="00776859"/>
    <w:rsid w:val="00777CA3"/>
    <w:rsid w:val="00777DB9"/>
    <w:rsid w:val="00780E27"/>
    <w:rsid w:val="00782004"/>
    <w:rsid w:val="007820ED"/>
    <w:rsid w:val="00782403"/>
    <w:rsid w:val="00782F43"/>
    <w:rsid w:val="00784312"/>
    <w:rsid w:val="00784F27"/>
    <w:rsid w:val="0078548A"/>
    <w:rsid w:val="00786035"/>
    <w:rsid w:val="007862FD"/>
    <w:rsid w:val="0079015B"/>
    <w:rsid w:val="0079082A"/>
    <w:rsid w:val="00790FB8"/>
    <w:rsid w:val="0079238E"/>
    <w:rsid w:val="0079250B"/>
    <w:rsid w:val="00793AB7"/>
    <w:rsid w:val="00794063"/>
    <w:rsid w:val="0079472D"/>
    <w:rsid w:val="00794AB3"/>
    <w:rsid w:val="00797744"/>
    <w:rsid w:val="00797C42"/>
    <w:rsid w:val="007A0407"/>
    <w:rsid w:val="007A086F"/>
    <w:rsid w:val="007A0C4B"/>
    <w:rsid w:val="007A11EB"/>
    <w:rsid w:val="007A1BD6"/>
    <w:rsid w:val="007A2A94"/>
    <w:rsid w:val="007A35C3"/>
    <w:rsid w:val="007A3ECA"/>
    <w:rsid w:val="007A5013"/>
    <w:rsid w:val="007A514C"/>
    <w:rsid w:val="007A5AF8"/>
    <w:rsid w:val="007A5C16"/>
    <w:rsid w:val="007A60F1"/>
    <w:rsid w:val="007A62DB"/>
    <w:rsid w:val="007A62FB"/>
    <w:rsid w:val="007A63BA"/>
    <w:rsid w:val="007B17DE"/>
    <w:rsid w:val="007B1B51"/>
    <w:rsid w:val="007B356E"/>
    <w:rsid w:val="007B3901"/>
    <w:rsid w:val="007B4C60"/>
    <w:rsid w:val="007B5B36"/>
    <w:rsid w:val="007B5C6A"/>
    <w:rsid w:val="007B5F0C"/>
    <w:rsid w:val="007B617C"/>
    <w:rsid w:val="007B6203"/>
    <w:rsid w:val="007B6810"/>
    <w:rsid w:val="007B6C7F"/>
    <w:rsid w:val="007B7318"/>
    <w:rsid w:val="007B7E80"/>
    <w:rsid w:val="007C1A93"/>
    <w:rsid w:val="007C2F5D"/>
    <w:rsid w:val="007C30B2"/>
    <w:rsid w:val="007C6145"/>
    <w:rsid w:val="007C72BA"/>
    <w:rsid w:val="007D0ACC"/>
    <w:rsid w:val="007D0C12"/>
    <w:rsid w:val="007D1011"/>
    <w:rsid w:val="007D2491"/>
    <w:rsid w:val="007D2549"/>
    <w:rsid w:val="007D28FF"/>
    <w:rsid w:val="007D2C28"/>
    <w:rsid w:val="007D2F54"/>
    <w:rsid w:val="007D3669"/>
    <w:rsid w:val="007D4134"/>
    <w:rsid w:val="007D440D"/>
    <w:rsid w:val="007D44D0"/>
    <w:rsid w:val="007D4C45"/>
    <w:rsid w:val="007D4EFD"/>
    <w:rsid w:val="007D622A"/>
    <w:rsid w:val="007D6FAF"/>
    <w:rsid w:val="007D7091"/>
    <w:rsid w:val="007D7106"/>
    <w:rsid w:val="007E1ACC"/>
    <w:rsid w:val="007E1C29"/>
    <w:rsid w:val="007E4E5D"/>
    <w:rsid w:val="007E5370"/>
    <w:rsid w:val="007E5471"/>
    <w:rsid w:val="007E558E"/>
    <w:rsid w:val="007E73A6"/>
    <w:rsid w:val="007F04F7"/>
    <w:rsid w:val="007F0EEC"/>
    <w:rsid w:val="007F1455"/>
    <w:rsid w:val="007F1E59"/>
    <w:rsid w:val="007F2AB4"/>
    <w:rsid w:val="007F5111"/>
    <w:rsid w:val="007F708F"/>
    <w:rsid w:val="007F7D76"/>
    <w:rsid w:val="00800768"/>
    <w:rsid w:val="0080108B"/>
    <w:rsid w:val="0080169E"/>
    <w:rsid w:val="00801991"/>
    <w:rsid w:val="00802883"/>
    <w:rsid w:val="00802F06"/>
    <w:rsid w:val="0080340D"/>
    <w:rsid w:val="0080490E"/>
    <w:rsid w:val="008056DD"/>
    <w:rsid w:val="00806E83"/>
    <w:rsid w:val="00806FB7"/>
    <w:rsid w:val="00807D38"/>
    <w:rsid w:val="00810325"/>
    <w:rsid w:val="00811E3B"/>
    <w:rsid w:val="00811F32"/>
    <w:rsid w:val="00812999"/>
    <w:rsid w:val="0081358A"/>
    <w:rsid w:val="00813CE9"/>
    <w:rsid w:val="00813ED5"/>
    <w:rsid w:val="008150F3"/>
    <w:rsid w:val="00815485"/>
    <w:rsid w:val="00816125"/>
    <w:rsid w:val="008165AA"/>
    <w:rsid w:val="0081676F"/>
    <w:rsid w:val="00817FEB"/>
    <w:rsid w:val="00820085"/>
    <w:rsid w:val="0082022E"/>
    <w:rsid w:val="00821CAF"/>
    <w:rsid w:val="00821D48"/>
    <w:rsid w:val="00822473"/>
    <w:rsid w:val="00824DB5"/>
    <w:rsid w:val="00825A11"/>
    <w:rsid w:val="00825AF7"/>
    <w:rsid w:val="00825E27"/>
    <w:rsid w:val="00827A05"/>
    <w:rsid w:val="008305D6"/>
    <w:rsid w:val="008316FB"/>
    <w:rsid w:val="00832587"/>
    <w:rsid w:val="00834280"/>
    <w:rsid w:val="00834F02"/>
    <w:rsid w:val="00835B0A"/>
    <w:rsid w:val="00835C8D"/>
    <w:rsid w:val="00835D98"/>
    <w:rsid w:val="00836ADC"/>
    <w:rsid w:val="00836D26"/>
    <w:rsid w:val="00837025"/>
    <w:rsid w:val="00837410"/>
    <w:rsid w:val="008377A8"/>
    <w:rsid w:val="00837E02"/>
    <w:rsid w:val="00837E0E"/>
    <w:rsid w:val="0084020C"/>
    <w:rsid w:val="00840686"/>
    <w:rsid w:val="00842930"/>
    <w:rsid w:val="00842C12"/>
    <w:rsid w:val="008432CC"/>
    <w:rsid w:val="00844A9A"/>
    <w:rsid w:val="0084643C"/>
    <w:rsid w:val="00846643"/>
    <w:rsid w:val="008508E0"/>
    <w:rsid w:val="00850EB2"/>
    <w:rsid w:val="00851298"/>
    <w:rsid w:val="00851BC2"/>
    <w:rsid w:val="008550C9"/>
    <w:rsid w:val="00856BDC"/>
    <w:rsid w:val="00857806"/>
    <w:rsid w:val="00857A46"/>
    <w:rsid w:val="00857B0B"/>
    <w:rsid w:val="00862EC3"/>
    <w:rsid w:val="0086367C"/>
    <w:rsid w:val="00864091"/>
    <w:rsid w:val="00864473"/>
    <w:rsid w:val="00864B67"/>
    <w:rsid w:val="00864F4A"/>
    <w:rsid w:val="0086566B"/>
    <w:rsid w:val="00865FAE"/>
    <w:rsid w:val="00866EAB"/>
    <w:rsid w:val="00867279"/>
    <w:rsid w:val="00867837"/>
    <w:rsid w:val="00867BC3"/>
    <w:rsid w:val="008724C9"/>
    <w:rsid w:val="0087328D"/>
    <w:rsid w:val="00873788"/>
    <w:rsid w:val="00873C7E"/>
    <w:rsid w:val="00874A82"/>
    <w:rsid w:val="00875F76"/>
    <w:rsid w:val="00876B7F"/>
    <w:rsid w:val="008770C5"/>
    <w:rsid w:val="00880090"/>
    <w:rsid w:val="008836D3"/>
    <w:rsid w:val="00883F88"/>
    <w:rsid w:val="00885D43"/>
    <w:rsid w:val="008867EE"/>
    <w:rsid w:val="00886C9A"/>
    <w:rsid w:val="0088710C"/>
    <w:rsid w:val="0088782E"/>
    <w:rsid w:val="00890DD3"/>
    <w:rsid w:val="00892339"/>
    <w:rsid w:val="00892F53"/>
    <w:rsid w:val="00893796"/>
    <w:rsid w:val="00896063"/>
    <w:rsid w:val="00896101"/>
    <w:rsid w:val="00896E53"/>
    <w:rsid w:val="00897663"/>
    <w:rsid w:val="00897D0C"/>
    <w:rsid w:val="00897DBA"/>
    <w:rsid w:val="008A04CC"/>
    <w:rsid w:val="008A0A52"/>
    <w:rsid w:val="008A1222"/>
    <w:rsid w:val="008A2AB2"/>
    <w:rsid w:val="008A300E"/>
    <w:rsid w:val="008A3066"/>
    <w:rsid w:val="008A3272"/>
    <w:rsid w:val="008A3D94"/>
    <w:rsid w:val="008A4642"/>
    <w:rsid w:val="008A49CA"/>
    <w:rsid w:val="008A4B65"/>
    <w:rsid w:val="008A5545"/>
    <w:rsid w:val="008A5931"/>
    <w:rsid w:val="008A5DB9"/>
    <w:rsid w:val="008A6E1C"/>
    <w:rsid w:val="008B1F66"/>
    <w:rsid w:val="008B2454"/>
    <w:rsid w:val="008B253D"/>
    <w:rsid w:val="008B3050"/>
    <w:rsid w:val="008B3D1D"/>
    <w:rsid w:val="008B4689"/>
    <w:rsid w:val="008B473D"/>
    <w:rsid w:val="008B50EE"/>
    <w:rsid w:val="008B5527"/>
    <w:rsid w:val="008B5AC5"/>
    <w:rsid w:val="008B5C6D"/>
    <w:rsid w:val="008B60F5"/>
    <w:rsid w:val="008B71D2"/>
    <w:rsid w:val="008B7EA4"/>
    <w:rsid w:val="008C057C"/>
    <w:rsid w:val="008C33BD"/>
    <w:rsid w:val="008C402E"/>
    <w:rsid w:val="008C4DFB"/>
    <w:rsid w:val="008C66C3"/>
    <w:rsid w:val="008C6A07"/>
    <w:rsid w:val="008C7DC6"/>
    <w:rsid w:val="008D0C5A"/>
    <w:rsid w:val="008D12B1"/>
    <w:rsid w:val="008D139F"/>
    <w:rsid w:val="008D1AF6"/>
    <w:rsid w:val="008D2350"/>
    <w:rsid w:val="008D2517"/>
    <w:rsid w:val="008D2DAB"/>
    <w:rsid w:val="008D2F60"/>
    <w:rsid w:val="008D3487"/>
    <w:rsid w:val="008D442C"/>
    <w:rsid w:val="008D4CEC"/>
    <w:rsid w:val="008D5212"/>
    <w:rsid w:val="008D69C4"/>
    <w:rsid w:val="008D782A"/>
    <w:rsid w:val="008E03EC"/>
    <w:rsid w:val="008E0849"/>
    <w:rsid w:val="008E13B6"/>
    <w:rsid w:val="008E2669"/>
    <w:rsid w:val="008E3172"/>
    <w:rsid w:val="008E43BA"/>
    <w:rsid w:val="008E476C"/>
    <w:rsid w:val="008E482B"/>
    <w:rsid w:val="008E4A98"/>
    <w:rsid w:val="008E4C19"/>
    <w:rsid w:val="008E4DB7"/>
    <w:rsid w:val="008E4FAB"/>
    <w:rsid w:val="008E4FBF"/>
    <w:rsid w:val="008E5C9E"/>
    <w:rsid w:val="008E6285"/>
    <w:rsid w:val="008E6916"/>
    <w:rsid w:val="008E6C00"/>
    <w:rsid w:val="008E6F15"/>
    <w:rsid w:val="008E75AC"/>
    <w:rsid w:val="008E7B97"/>
    <w:rsid w:val="008E7EC2"/>
    <w:rsid w:val="008F2AC2"/>
    <w:rsid w:val="008F3A64"/>
    <w:rsid w:val="008F3FD6"/>
    <w:rsid w:val="008F59D6"/>
    <w:rsid w:val="008F63A0"/>
    <w:rsid w:val="008F692B"/>
    <w:rsid w:val="008F7001"/>
    <w:rsid w:val="009002FE"/>
    <w:rsid w:val="0090030D"/>
    <w:rsid w:val="00900A40"/>
    <w:rsid w:val="0090194A"/>
    <w:rsid w:val="009024B5"/>
    <w:rsid w:val="00902CF7"/>
    <w:rsid w:val="00902D0C"/>
    <w:rsid w:val="00903048"/>
    <w:rsid w:val="00903179"/>
    <w:rsid w:val="00904131"/>
    <w:rsid w:val="00904BFC"/>
    <w:rsid w:val="00904D21"/>
    <w:rsid w:val="009050F8"/>
    <w:rsid w:val="009052F5"/>
    <w:rsid w:val="00905365"/>
    <w:rsid w:val="00905B60"/>
    <w:rsid w:val="00907C8A"/>
    <w:rsid w:val="0091036B"/>
    <w:rsid w:val="009117FE"/>
    <w:rsid w:val="00911CA2"/>
    <w:rsid w:val="00911EF9"/>
    <w:rsid w:val="00912812"/>
    <w:rsid w:val="00913533"/>
    <w:rsid w:val="00913996"/>
    <w:rsid w:val="00914383"/>
    <w:rsid w:val="00914694"/>
    <w:rsid w:val="00915E3F"/>
    <w:rsid w:val="009162AC"/>
    <w:rsid w:val="00917009"/>
    <w:rsid w:val="009171BE"/>
    <w:rsid w:val="009172C4"/>
    <w:rsid w:val="009179B9"/>
    <w:rsid w:val="00917B17"/>
    <w:rsid w:val="00917D70"/>
    <w:rsid w:val="00917E5F"/>
    <w:rsid w:val="0092147E"/>
    <w:rsid w:val="00921731"/>
    <w:rsid w:val="0092372D"/>
    <w:rsid w:val="00925E22"/>
    <w:rsid w:val="00927A1F"/>
    <w:rsid w:val="0093017F"/>
    <w:rsid w:val="009302CA"/>
    <w:rsid w:val="00931DB9"/>
    <w:rsid w:val="00931E8C"/>
    <w:rsid w:val="009322A1"/>
    <w:rsid w:val="009324FD"/>
    <w:rsid w:val="009326A7"/>
    <w:rsid w:val="00932915"/>
    <w:rsid w:val="009333BE"/>
    <w:rsid w:val="00933CDC"/>
    <w:rsid w:val="0093670F"/>
    <w:rsid w:val="00936E71"/>
    <w:rsid w:val="009375CD"/>
    <w:rsid w:val="00937751"/>
    <w:rsid w:val="00937B13"/>
    <w:rsid w:val="00940076"/>
    <w:rsid w:val="009400E2"/>
    <w:rsid w:val="0094042B"/>
    <w:rsid w:val="009406F7"/>
    <w:rsid w:val="00940EAA"/>
    <w:rsid w:val="0094134C"/>
    <w:rsid w:val="00942B57"/>
    <w:rsid w:val="00942CD9"/>
    <w:rsid w:val="00943614"/>
    <w:rsid w:val="009436DA"/>
    <w:rsid w:val="00946D49"/>
    <w:rsid w:val="00946E99"/>
    <w:rsid w:val="00950F55"/>
    <w:rsid w:val="00951302"/>
    <w:rsid w:val="00951E04"/>
    <w:rsid w:val="00952BFD"/>
    <w:rsid w:val="00953A91"/>
    <w:rsid w:val="009546CE"/>
    <w:rsid w:val="00954C7A"/>
    <w:rsid w:val="00955D78"/>
    <w:rsid w:val="00956807"/>
    <w:rsid w:val="00956B9C"/>
    <w:rsid w:val="00960669"/>
    <w:rsid w:val="009629B0"/>
    <w:rsid w:val="00962EFB"/>
    <w:rsid w:val="0096382F"/>
    <w:rsid w:val="00963935"/>
    <w:rsid w:val="00963CCA"/>
    <w:rsid w:val="00965139"/>
    <w:rsid w:val="00966FD1"/>
    <w:rsid w:val="0096777F"/>
    <w:rsid w:val="00967A2A"/>
    <w:rsid w:val="00970502"/>
    <w:rsid w:val="00970F7C"/>
    <w:rsid w:val="009716F6"/>
    <w:rsid w:val="009719CF"/>
    <w:rsid w:val="00971C24"/>
    <w:rsid w:val="00971D6E"/>
    <w:rsid w:val="00972782"/>
    <w:rsid w:val="009737B3"/>
    <w:rsid w:val="00973DD1"/>
    <w:rsid w:val="0097415A"/>
    <w:rsid w:val="0097668F"/>
    <w:rsid w:val="00976AFC"/>
    <w:rsid w:val="00976D87"/>
    <w:rsid w:val="0098001A"/>
    <w:rsid w:val="00980190"/>
    <w:rsid w:val="00980E34"/>
    <w:rsid w:val="009816A1"/>
    <w:rsid w:val="009819AD"/>
    <w:rsid w:val="00981FF1"/>
    <w:rsid w:val="0098354F"/>
    <w:rsid w:val="009840FF"/>
    <w:rsid w:val="00984DC5"/>
    <w:rsid w:val="009854AA"/>
    <w:rsid w:val="0098552D"/>
    <w:rsid w:val="009866FD"/>
    <w:rsid w:val="00986C87"/>
    <w:rsid w:val="00987C62"/>
    <w:rsid w:val="00990235"/>
    <w:rsid w:val="00990BAE"/>
    <w:rsid w:val="0099211D"/>
    <w:rsid w:val="00992427"/>
    <w:rsid w:val="00993EB9"/>
    <w:rsid w:val="00994DE2"/>
    <w:rsid w:val="009966FB"/>
    <w:rsid w:val="009971CE"/>
    <w:rsid w:val="00997521"/>
    <w:rsid w:val="009977F8"/>
    <w:rsid w:val="009A0D08"/>
    <w:rsid w:val="009A23B5"/>
    <w:rsid w:val="009A24EF"/>
    <w:rsid w:val="009A2685"/>
    <w:rsid w:val="009A2769"/>
    <w:rsid w:val="009A2C71"/>
    <w:rsid w:val="009A5F9C"/>
    <w:rsid w:val="009A7A27"/>
    <w:rsid w:val="009A7C70"/>
    <w:rsid w:val="009B0787"/>
    <w:rsid w:val="009B0E79"/>
    <w:rsid w:val="009B0EDE"/>
    <w:rsid w:val="009B100F"/>
    <w:rsid w:val="009B2C30"/>
    <w:rsid w:val="009B2FCA"/>
    <w:rsid w:val="009B3911"/>
    <w:rsid w:val="009B4910"/>
    <w:rsid w:val="009B79BF"/>
    <w:rsid w:val="009B79F7"/>
    <w:rsid w:val="009B7CE7"/>
    <w:rsid w:val="009C001E"/>
    <w:rsid w:val="009C267E"/>
    <w:rsid w:val="009C2891"/>
    <w:rsid w:val="009C4024"/>
    <w:rsid w:val="009C409E"/>
    <w:rsid w:val="009C4A75"/>
    <w:rsid w:val="009C5047"/>
    <w:rsid w:val="009C7290"/>
    <w:rsid w:val="009D0C35"/>
    <w:rsid w:val="009D1383"/>
    <w:rsid w:val="009D2BF1"/>
    <w:rsid w:val="009D34B3"/>
    <w:rsid w:val="009D3ECF"/>
    <w:rsid w:val="009D4265"/>
    <w:rsid w:val="009D42A0"/>
    <w:rsid w:val="009D452F"/>
    <w:rsid w:val="009D4771"/>
    <w:rsid w:val="009D5648"/>
    <w:rsid w:val="009D5C5A"/>
    <w:rsid w:val="009D61B2"/>
    <w:rsid w:val="009D6205"/>
    <w:rsid w:val="009D648F"/>
    <w:rsid w:val="009D6A16"/>
    <w:rsid w:val="009D79EE"/>
    <w:rsid w:val="009D7F1D"/>
    <w:rsid w:val="009E0DDD"/>
    <w:rsid w:val="009E12DF"/>
    <w:rsid w:val="009E13B4"/>
    <w:rsid w:val="009E1FA9"/>
    <w:rsid w:val="009E22B4"/>
    <w:rsid w:val="009E2B99"/>
    <w:rsid w:val="009E3144"/>
    <w:rsid w:val="009E31CF"/>
    <w:rsid w:val="009E36D1"/>
    <w:rsid w:val="009E43D9"/>
    <w:rsid w:val="009E56BE"/>
    <w:rsid w:val="009E5A31"/>
    <w:rsid w:val="009E5B3B"/>
    <w:rsid w:val="009E5EF4"/>
    <w:rsid w:val="009E7845"/>
    <w:rsid w:val="009E7E1F"/>
    <w:rsid w:val="009F027D"/>
    <w:rsid w:val="009F05D0"/>
    <w:rsid w:val="009F12FF"/>
    <w:rsid w:val="009F142A"/>
    <w:rsid w:val="009F1CA3"/>
    <w:rsid w:val="009F2401"/>
    <w:rsid w:val="009F3724"/>
    <w:rsid w:val="009F3F39"/>
    <w:rsid w:val="009F4D86"/>
    <w:rsid w:val="009F7449"/>
    <w:rsid w:val="009F7782"/>
    <w:rsid w:val="00A01DAF"/>
    <w:rsid w:val="00A01FFD"/>
    <w:rsid w:val="00A020DA"/>
    <w:rsid w:val="00A03D35"/>
    <w:rsid w:val="00A04C26"/>
    <w:rsid w:val="00A04E1C"/>
    <w:rsid w:val="00A052A3"/>
    <w:rsid w:val="00A0596C"/>
    <w:rsid w:val="00A11242"/>
    <w:rsid w:val="00A119AE"/>
    <w:rsid w:val="00A11FE9"/>
    <w:rsid w:val="00A126EA"/>
    <w:rsid w:val="00A12E2D"/>
    <w:rsid w:val="00A14109"/>
    <w:rsid w:val="00A14964"/>
    <w:rsid w:val="00A14AD1"/>
    <w:rsid w:val="00A15C93"/>
    <w:rsid w:val="00A178DF"/>
    <w:rsid w:val="00A17DD2"/>
    <w:rsid w:val="00A20708"/>
    <w:rsid w:val="00A208E5"/>
    <w:rsid w:val="00A20B12"/>
    <w:rsid w:val="00A20B48"/>
    <w:rsid w:val="00A20E8F"/>
    <w:rsid w:val="00A21705"/>
    <w:rsid w:val="00A23FDE"/>
    <w:rsid w:val="00A24422"/>
    <w:rsid w:val="00A2454D"/>
    <w:rsid w:val="00A245A3"/>
    <w:rsid w:val="00A255C6"/>
    <w:rsid w:val="00A277C7"/>
    <w:rsid w:val="00A2797C"/>
    <w:rsid w:val="00A3016F"/>
    <w:rsid w:val="00A30729"/>
    <w:rsid w:val="00A3133A"/>
    <w:rsid w:val="00A317FD"/>
    <w:rsid w:val="00A32778"/>
    <w:rsid w:val="00A33049"/>
    <w:rsid w:val="00A34497"/>
    <w:rsid w:val="00A35467"/>
    <w:rsid w:val="00A355A1"/>
    <w:rsid w:val="00A35E87"/>
    <w:rsid w:val="00A36494"/>
    <w:rsid w:val="00A371E5"/>
    <w:rsid w:val="00A372F2"/>
    <w:rsid w:val="00A40076"/>
    <w:rsid w:val="00A40296"/>
    <w:rsid w:val="00A40BEA"/>
    <w:rsid w:val="00A41088"/>
    <w:rsid w:val="00A419BD"/>
    <w:rsid w:val="00A41FE7"/>
    <w:rsid w:val="00A4241C"/>
    <w:rsid w:val="00A426BD"/>
    <w:rsid w:val="00A43177"/>
    <w:rsid w:val="00A43473"/>
    <w:rsid w:val="00A43545"/>
    <w:rsid w:val="00A436CB"/>
    <w:rsid w:val="00A453B6"/>
    <w:rsid w:val="00A4569F"/>
    <w:rsid w:val="00A4635F"/>
    <w:rsid w:val="00A473AA"/>
    <w:rsid w:val="00A47B78"/>
    <w:rsid w:val="00A47D45"/>
    <w:rsid w:val="00A47FDB"/>
    <w:rsid w:val="00A50C25"/>
    <w:rsid w:val="00A50C76"/>
    <w:rsid w:val="00A51E0C"/>
    <w:rsid w:val="00A53DDF"/>
    <w:rsid w:val="00A5566A"/>
    <w:rsid w:val="00A56454"/>
    <w:rsid w:val="00A57383"/>
    <w:rsid w:val="00A6087A"/>
    <w:rsid w:val="00A60D8D"/>
    <w:rsid w:val="00A6101C"/>
    <w:rsid w:val="00A625D6"/>
    <w:rsid w:val="00A62B2B"/>
    <w:rsid w:val="00A62C46"/>
    <w:rsid w:val="00A62D62"/>
    <w:rsid w:val="00A6311B"/>
    <w:rsid w:val="00A6641B"/>
    <w:rsid w:val="00A668DA"/>
    <w:rsid w:val="00A669DE"/>
    <w:rsid w:val="00A671FF"/>
    <w:rsid w:val="00A67DEB"/>
    <w:rsid w:val="00A70D75"/>
    <w:rsid w:val="00A71090"/>
    <w:rsid w:val="00A7129B"/>
    <w:rsid w:val="00A714FB"/>
    <w:rsid w:val="00A72144"/>
    <w:rsid w:val="00A72DA0"/>
    <w:rsid w:val="00A730BA"/>
    <w:rsid w:val="00A74CF9"/>
    <w:rsid w:val="00A74D02"/>
    <w:rsid w:val="00A74D54"/>
    <w:rsid w:val="00A74FAD"/>
    <w:rsid w:val="00A76D93"/>
    <w:rsid w:val="00A77208"/>
    <w:rsid w:val="00A77441"/>
    <w:rsid w:val="00A77C36"/>
    <w:rsid w:val="00A806FA"/>
    <w:rsid w:val="00A80B6F"/>
    <w:rsid w:val="00A80D06"/>
    <w:rsid w:val="00A815B3"/>
    <w:rsid w:val="00A815DB"/>
    <w:rsid w:val="00A81738"/>
    <w:rsid w:val="00A81A73"/>
    <w:rsid w:val="00A83BFB"/>
    <w:rsid w:val="00A852B1"/>
    <w:rsid w:val="00A852F5"/>
    <w:rsid w:val="00A854E8"/>
    <w:rsid w:val="00A86937"/>
    <w:rsid w:val="00A86B86"/>
    <w:rsid w:val="00A87339"/>
    <w:rsid w:val="00A87A8F"/>
    <w:rsid w:val="00A87DD1"/>
    <w:rsid w:val="00A90198"/>
    <w:rsid w:val="00A91AE4"/>
    <w:rsid w:val="00A92D1E"/>
    <w:rsid w:val="00A930A5"/>
    <w:rsid w:val="00A93123"/>
    <w:rsid w:val="00A93349"/>
    <w:rsid w:val="00A9382C"/>
    <w:rsid w:val="00A9408C"/>
    <w:rsid w:val="00A94425"/>
    <w:rsid w:val="00A948AF"/>
    <w:rsid w:val="00A95BAB"/>
    <w:rsid w:val="00A95E4E"/>
    <w:rsid w:val="00A95F73"/>
    <w:rsid w:val="00A961FA"/>
    <w:rsid w:val="00A96D07"/>
    <w:rsid w:val="00A974E0"/>
    <w:rsid w:val="00AA385B"/>
    <w:rsid w:val="00AA46C4"/>
    <w:rsid w:val="00AA4F2C"/>
    <w:rsid w:val="00AA546D"/>
    <w:rsid w:val="00AA557A"/>
    <w:rsid w:val="00AA5A25"/>
    <w:rsid w:val="00AA6B87"/>
    <w:rsid w:val="00AA7809"/>
    <w:rsid w:val="00AA7979"/>
    <w:rsid w:val="00AA7D34"/>
    <w:rsid w:val="00AB0165"/>
    <w:rsid w:val="00AB0F1B"/>
    <w:rsid w:val="00AB21DE"/>
    <w:rsid w:val="00AB2978"/>
    <w:rsid w:val="00AB2AF8"/>
    <w:rsid w:val="00AB300A"/>
    <w:rsid w:val="00AB30F4"/>
    <w:rsid w:val="00AB32D8"/>
    <w:rsid w:val="00AB47CD"/>
    <w:rsid w:val="00AB49A0"/>
    <w:rsid w:val="00AB5370"/>
    <w:rsid w:val="00AB55FD"/>
    <w:rsid w:val="00AB601A"/>
    <w:rsid w:val="00AB64EA"/>
    <w:rsid w:val="00AB6F69"/>
    <w:rsid w:val="00AB727B"/>
    <w:rsid w:val="00AC4863"/>
    <w:rsid w:val="00AC4D71"/>
    <w:rsid w:val="00AC5F6F"/>
    <w:rsid w:val="00AC7765"/>
    <w:rsid w:val="00AD006C"/>
    <w:rsid w:val="00AD06EC"/>
    <w:rsid w:val="00AD1418"/>
    <w:rsid w:val="00AD1C81"/>
    <w:rsid w:val="00AD2098"/>
    <w:rsid w:val="00AD2DC7"/>
    <w:rsid w:val="00AD2F25"/>
    <w:rsid w:val="00AD3344"/>
    <w:rsid w:val="00AD3359"/>
    <w:rsid w:val="00AD3445"/>
    <w:rsid w:val="00AD36CA"/>
    <w:rsid w:val="00AD4372"/>
    <w:rsid w:val="00AD4F98"/>
    <w:rsid w:val="00AD62A9"/>
    <w:rsid w:val="00AD732E"/>
    <w:rsid w:val="00AE1993"/>
    <w:rsid w:val="00AE1BDE"/>
    <w:rsid w:val="00AE2639"/>
    <w:rsid w:val="00AE29AB"/>
    <w:rsid w:val="00AE3D20"/>
    <w:rsid w:val="00AE50ED"/>
    <w:rsid w:val="00AE5A43"/>
    <w:rsid w:val="00AE6406"/>
    <w:rsid w:val="00AE6567"/>
    <w:rsid w:val="00AE7EA2"/>
    <w:rsid w:val="00AF0038"/>
    <w:rsid w:val="00AF0CFA"/>
    <w:rsid w:val="00AF1644"/>
    <w:rsid w:val="00AF1703"/>
    <w:rsid w:val="00AF23F2"/>
    <w:rsid w:val="00AF2760"/>
    <w:rsid w:val="00AF3042"/>
    <w:rsid w:val="00AF3509"/>
    <w:rsid w:val="00AF36C1"/>
    <w:rsid w:val="00AF37C2"/>
    <w:rsid w:val="00AF38C3"/>
    <w:rsid w:val="00AF5C76"/>
    <w:rsid w:val="00AF6619"/>
    <w:rsid w:val="00AF6690"/>
    <w:rsid w:val="00AF6D68"/>
    <w:rsid w:val="00AF7292"/>
    <w:rsid w:val="00AF7352"/>
    <w:rsid w:val="00AF7618"/>
    <w:rsid w:val="00AF7C19"/>
    <w:rsid w:val="00B002E6"/>
    <w:rsid w:val="00B006C1"/>
    <w:rsid w:val="00B009C5"/>
    <w:rsid w:val="00B00C2A"/>
    <w:rsid w:val="00B0101E"/>
    <w:rsid w:val="00B015FB"/>
    <w:rsid w:val="00B01D16"/>
    <w:rsid w:val="00B021D1"/>
    <w:rsid w:val="00B03522"/>
    <w:rsid w:val="00B05867"/>
    <w:rsid w:val="00B06609"/>
    <w:rsid w:val="00B06959"/>
    <w:rsid w:val="00B06A2A"/>
    <w:rsid w:val="00B072EB"/>
    <w:rsid w:val="00B07BD5"/>
    <w:rsid w:val="00B106D0"/>
    <w:rsid w:val="00B110EB"/>
    <w:rsid w:val="00B13B94"/>
    <w:rsid w:val="00B13CFB"/>
    <w:rsid w:val="00B13EBD"/>
    <w:rsid w:val="00B1412F"/>
    <w:rsid w:val="00B15BFD"/>
    <w:rsid w:val="00B1673B"/>
    <w:rsid w:val="00B167E4"/>
    <w:rsid w:val="00B2063B"/>
    <w:rsid w:val="00B20E89"/>
    <w:rsid w:val="00B2189B"/>
    <w:rsid w:val="00B223F5"/>
    <w:rsid w:val="00B22846"/>
    <w:rsid w:val="00B22C9A"/>
    <w:rsid w:val="00B24077"/>
    <w:rsid w:val="00B25DA9"/>
    <w:rsid w:val="00B26E8B"/>
    <w:rsid w:val="00B26FBC"/>
    <w:rsid w:val="00B27AE7"/>
    <w:rsid w:val="00B32340"/>
    <w:rsid w:val="00B32547"/>
    <w:rsid w:val="00B325BC"/>
    <w:rsid w:val="00B347D5"/>
    <w:rsid w:val="00B349CC"/>
    <w:rsid w:val="00B34B17"/>
    <w:rsid w:val="00B35738"/>
    <w:rsid w:val="00B362FB"/>
    <w:rsid w:val="00B368DB"/>
    <w:rsid w:val="00B374E6"/>
    <w:rsid w:val="00B37A80"/>
    <w:rsid w:val="00B41709"/>
    <w:rsid w:val="00B46647"/>
    <w:rsid w:val="00B46A1F"/>
    <w:rsid w:val="00B46DCA"/>
    <w:rsid w:val="00B46FC4"/>
    <w:rsid w:val="00B50302"/>
    <w:rsid w:val="00B515CE"/>
    <w:rsid w:val="00B5197F"/>
    <w:rsid w:val="00B51ABE"/>
    <w:rsid w:val="00B51BC6"/>
    <w:rsid w:val="00B527BD"/>
    <w:rsid w:val="00B53978"/>
    <w:rsid w:val="00B5431F"/>
    <w:rsid w:val="00B54346"/>
    <w:rsid w:val="00B54BD4"/>
    <w:rsid w:val="00B54D88"/>
    <w:rsid w:val="00B55A58"/>
    <w:rsid w:val="00B56846"/>
    <w:rsid w:val="00B57224"/>
    <w:rsid w:val="00B575A7"/>
    <w:rsid w:val="00B60BFB"/>
    <w:rsid w:val="00B61092"/>
    <w:rsid w:val="00B616E5"/>
    <w:rsid w:val="00B61764"/>
    <w:rsid w:val="00B6178D"/>
    <w:rsid w:val="00B617F2"/>
    <w:rsid w:val="00B61B87"/>
    <w:rsid w:val="00B626FB"/>
    <w:rsid w:val="00B634EC"/>
    <w:rsid w:val="00B63E05"/>
    <w:rsid w:val="00B63EC0"/>
    <w:rsid w:val="00B64820"/>
    <w:rsid w:val="00B65440"/>
    <w:rsid w:val="00B6596D"/>
    <w:rsid w:val="00B671F6"/>
    <w:rsid w:val="00B705A4"/>
    <w:rsid w:val="00B70864"/>
    <w:rsid w:val="00B72254"/>
    <w:rsid w:val="00B725A4"/>
    <w:rsid w:val="00B732D2"/>
    <w:rsid w:val="00B74988"/>
    <w:rsid w:val="00B75E32"/>
    <w:rsid w:val="00B76293"/>
    <w:rsid w:val="00B80E44"/>
    <w:rsid w:val="00B81DA8"/>
    <w:rsid w:val="00B8446A"/>
    <w:rsid w:val="00B86C4B"/>
    <w:rsid w:val="00B86E93"/>
    <w:rsid w:val="00B876BB"/>
    <w:rsid w:val="00B90096"/>
    <w:rsid w:val="00B9049D"/>
    <w:rsid w:val="00B90CF0"/>
    <w:rsid w:val="00B91141"/>
    <w:rsid w:val="00B91350"/>
    <w:rsid w:val="00B91809"/>
    <w:rsid w:val="00B91AB5"/>
    <w:rsid w:val="00B91B5E"/>
    <w:rsid w:val="00B91F8D"/>
    <w:rsid w:val="00B9205F"/>
    <w:rsid w:val="00B92FE0"/>
    <w:rsid w:val="00B942E9"/>
    <w:rsid w:val="00B94391"/>
    <w:rsid w:val="00B95482"/>
    <w:rsid w:val="00B95FDB"/>
    <w:rsid w:val="00B96591"/>
    <w:rsid w:val="00B97566"/>
    <w:rsid w:val="00BA013F"/>
    <w:rsid w:val="00BA0A96"/>
    <w:rsid w:val="00BA0AD6"/>
    <w:rsid w:val="00BA0DD9"/>
    <w:rsid w:val="00BA12B2"/>
    <w:rsid w:val="00BA1AE3"/>
    <w:rsid w:val="00BA3C61"/>
    <w:rsid w:val="00BA3EBF"/>
    <w:rsid w:val="00BA4146"/>
    <w:rsid w:val="00BA49C0"/>
    <w:rsid w:val="00BA5067"/>
    <w:rsid w:val="00BA5AEF"/>
    <w:rsid w:val="00BA6906"/>
    <w:rsid w:val="00BA6BD2"/>
    <w:rsid w:val="00BA6F84"/>
    <w:rsid w:val="00BA6FAF"/>
    <w:rsid w:val="00BA7145"/>
    <w:rsid w:val="00BB01F8"/>
    <w:rsid w:val="00BB0613"/>
    <w:rsid w:val="00BB1113"/>
    <w:rsid w:val="00BB1D90"/>
    <w:rsid w:val="00BB2D6C"/>
    <w:rsid w:val="00BB3296"/>
    <w:rsid w:val="00BB37CD"/>
    <w:rsid w:val="00BB3E0F"/>
    <w:rsid w:val="00BB5EFB"/>
    <w:rsid w:val="00BB62DA"/>
    <w:rsid w:val="00BB6D5F"/>
    <w:rsid w:val="00BB7682"/>
    <w:rsid w:val="00BC0411"/>
    <w:rsid w:val="00BC058F"/>
    <w:rsid w:val="00BC2FBB"/>
    <w:rsid w:val="00BC3E38"/>
    <w:rsid w:val="00BC4630"/>
    <w:rsid w:val="00BC61AF"/>
    <w:rsid w:val="00BD0167"/>
    <w:rsid w:val="00BD1710"/>
    <w:rsid w:val="00BD3338"/>
    <w:rsid w:val="00BD43FD"/>
    <w:rsid w:val="00BD4BF8"/>
    <w:rsid w:val="00BD576D"/>
    <w:rsid w:val="00BD5C42"/>
    <w:rsid w:val="00BD730B"/>
    <w:rsid w:val="00BD77D6"/>
    <w:rsid w:val="00BE009C"/>
    <w:rsid w:val="00BE0801"/>
    <w:rsid w:val="00BE10FD"/>
    <w:rsid w:val="00BE1E0C"/>
    <w:rsid w:val="00BE23FD"/>
    <w:rsid w:val="00BE446A"/>
    <w:rsid w:val="00BE4F9C"/>
    <w:rsid w:val="00BE5B69"/>
    <w:rsid w:val="00BE626D"/>
    <w:rsid w:val="00BE65AF"/>
    <w:rsid w:val="00BE6B63"/>
    <w:rsid w:val="00BE7608"/>
    <w:rsid w:val="00BE780D"/>
    <w:rsid w:val="00BF1309"/>
    <w:rsid w:val="00BF3612"/>
    <w:rsid w:val="00BF38B7"/>
    <w:rsid w:val="00BF3AE1"/>
    <w:rsid w:val="00BF3B79"/>
    <w:rsid w:val="00BF41E0"/>
    <w:rsid w:val="00BF4A83"/>
    <w:rsid w:val="00BF5D22"/>
    <w:rsid w:val="00BF630C"/>
    <w:rsid w:val="00BF6E02"/>
    <w:rsid w:val="00C0007C"/>
    <w:rsid w:val="00C002D5"/>
    <w:rsid w:val="00C007C8"/>
    <w:rsid w:val="00C01EB8"/>
    <w:rsid w:val="00C02C97"/>
    <w:rsid w:val="00C0410F"/>
    <w:rsid w:val="00C04180"/>
    <w:rsid w:val="00C043C9"/>
    <w:rsid w:val="00C04559"/>
    <w:rsid w:val="00C0498D"/>
    <w:rsid w:val="00C06E57"/>
    <w:rsid w:val="00C07AE0"/>
    <w:rsid w:val="00C10415"/>
    <w:rsid w:val="00C10F32"/>
    <w:rsid w:val="00C11A3C"/>
    <w:rsid w:val="00C12D23"/>
    <w:rsid w:val="00C12E41"/>
    <w:rsid w:val="00C15267"/>
    <w:rsid w:val="00C1566A"/>
    <w:rsid w:val="00C169C0"/>
    <w:rsid w:val="00C16B29"/>
    <w:rsid w:val="00C1774D"/>
    <w:rsid w:val="00C20E6C"/>
    <w:rsid w:val="00C21896"/>
    <w:rsid w:val="00C220D9"/>
    <w:rsid w:val="00C22233"/>
    <w:rsid w:val="00C22A24"/>
    <w:rsid w:val="00C237AE"/>
    <w:rsid w:val="00C23F2F"/>
    <w:rsid w:val="00C24888"/>
    <w:rsid w:val="00C24ABE"/>
    <w:rsid w:val="00C25C8C"/>
    <w:rsid w:val="00C26322"/>
    <w:rsid w:val="00C26534"/>
    <w:rsid w:val="00C2659D"/>
    <w:rsid w:val="00C2690E"/>
    <w:rsid w:val="00C270F8"/>
    <w:rsid w:val="00C2716B"/>
    <w:rsid w:val="00C27AE5"/>
    <w:rsid w:val="00C27B5F"/>
    <w:rsid w:val="00C27CD2"/>
    <w:rsid w:val="00C27D89"/>
    <w:rsid w:val="00C27F4F"/>
    <w:rsid w:val="00C30035"/>
    <w:rsid w:val="00C30365"/>
    <w:rsid w:val="00C30BCD"/>
    <w:rsid w:val="00C30EA7"/>
    <w:rsid w:val="00C325A5"/>
    <w:rsid w:val="00C3298D"/>
    <w:rsid w:val="00C32DEB"/>
    <w:rsid w:val="00C32FA1"/>
    <w:rsid w:val="00C33798"/>
    <w:rsid w:val="00C3398E"/>
    <w:rsid w:val="00C33F6D"/>
    <w:rsid w:val="00C3428A"/>
    <w:rsid w:val="00C34335"/>
    <w:rsid w:val="00C34361"/>
    <w:rsid w:val="00C35078"/>
    <w:rsid w:val="00C35255"/>
    <w:rsid w:val="00C35DEF"/>
    <w:rsid w:val="00C3672F"/>
    <w:rsid w:val="00C36F45"/>
    <w:rsid w:val="00C37272"/>
    <w:rsid w:val="00C37384"/>
    <w:rsid w:val="00C37776"/>
    <w:rsid w:val="00C37BD0"/>
    <w:rsid w:val="00C40102"/>
    <w:rsid w:val="00C4024B"/>
    <w:rsid w:val="00C40C55"/>
    <w:rsid w:val="00C40D5C"/>
    <w:rsid w:val="00C41E80"/>
    <w:rsid w:val="00C433AA"/>
    <w:rsid w:val="00C439F6"/>
    <w:rsid w:val="00C46046"/>
    <w:rsid w:val="00C4757B"/>
    <w:rsid w:val="00C52055"/>
    <w:rsid w:val="00C523EB"/>
    <w:rsid w:val="00C52573"/>
    <w:rsid w:val="00C527A9"/>
    <w:rsid w:val="00C52841"/>
    <w:rsid w:val="00C532DE"/>
    <w:rsid w:val="00C53A4E"/>
    <w:rsid w:val="00C53E36"/>
    <w:rsid w:val="00C5579D"/>
    <w:rsid w:val="00C55A61"/>
    <w:rsid w:val="00C55A68"/>
    <w:rsid w:val="00C615CD"/>
    <w:rsid w:val="00C63DFC"/>
    <w:rsid w:val="00C6443C"/>
    <w:rsid w:val="00C64502"/>
    <w:rsid w:val="00C64C13"/>
    <w:rsid w:val="00C64F30"/>
    <w:rsid w:val="00C65DE4"/>
    <w:rsid w:val="00C65EA5"/>
    <w:rsid w:val="00C661F0"/>
    <w:rsid w:val="00C662B0"/>
    <w:rsid w:val="00C66BDA"/>
    <w:rsid w:val="00C6739F"/>
    <w:rsid w:val="00C67B46"/>
    <w:rsid w:val="00C70053"/>
    <w:rsid w:val="00C70BEA"/>
    <w:rsid w:val="00C70EAC"/>
    <w:rsid w:val="00C71CE6"/>
    <w:rsid w:val="00C738BA"/>
    <w:rsid w:val="00C73C3C"/>
    <w:rsid w:val="00C73EDA"/>
    <w:rsid w:val="00C740DF"/>
    <w:rsid w:val="00C74BE4"/>
    <w:rsid w:val="00C74E17"/>
    <w:rsid w:val="00C7638B"/>
    <w:rsid w:val="00C7658C"/>
    <w:rsid w:val="00C770F2"/>
    <w:rsid w:val="00C777EB"/>
    <w:rsid w:val="00C81293"/>
    <w:rsid w:val="00C81AFE"/>
    <w:rsid w:val="00C81BB2"/>
    <w:rsid w:val="00C82206"/>
    <w:rsid w:val="00C8284B"/>
    <w:rsid w:val="00C828F6"/>
    <w:rsid w:val="00C8320F"/>
    <w:rsid w:val="00C83A3A"/>
    <w:rsid w:val="00C83CE6"/>
    <w:rsid w:val="00C83EB5"/>
    <w:rsid w:val="00C8468C"/>
    <w:rsid w:val="00C85B12"/>
    <w:rsid w:val="00C85C60"/>
    <w:rsid w:val="00C864AC"/>
    <w:rsid w:val="00C86509"/>
    <w:rsid w:val="00C87505"/>
    <w:rsid w:val="00C8780A"/>
    <w:rsid w:val="00C90360"/>
    <w:rsid w:val="00C9237E"/>
    <w:rsid w:val="00C92A13"/>
    <w:rsid w:val="00C94426"/>
    <w:rsid w:val="00C94F79"/>
    <w:rsid w:val="00C95922"/>
    <w:rsid w:val="00C963F5"/>
    <w:rsid w:val="00C97CF8"/>
    <w:rsid w:val="00CA0E5C"/>
    <w:rsid w:val="00CA1E18"/>
    <w:rsid w:val="00CA2282"/>
    <w:rsid w:val="00CA2A34"/>
    <w:rsid w:val="00CA2CB4"/>
    <w:rsid w:val="00CA2E65"/>
    <w:rsid w:val="00CA36CD"/>
    <w:rsid w:val="00CA3A8D"/>
    <w:rsid w:val="00CA433C"/>
    <w:rsid w:val="00CA44ED"/>
    <w:rsid w:val="00CA4B86"/>
    <w:rsid w:val="00CA4BE6"/>
    <w:rsid w:val="00CA4E83"/>
    <w:rsid w:val="00CA6118"/>
    <w:rsid w:val="00CA6DAE"/>
    <w:rsid w:val="00CA74A2"/>
    <w:rsid w:val="00CB21FE"/>
    <w:rsid w:val="00CB3297"/>
    <w:rsid w:val="00CB3539"/>
    <w:rsid w:val="00CB4A0A"/>
    <w:rsid w:val="00CB71D0"/>
    <w:rsid w:val="00CB7F17"/>
    <w:rsid w:val="00CC0655"/>
    <w:rsid w:val="00CC0F7D"/>
    <w:rsid w:val="00CC2DC9"/>
    <w:rsid w:val="00CC2EAD"/>
    <w:rsid w:val="00CC3A23"/>
    <w:rsid w:val="00CC4A84"/>
    <w:rsid w:val="00CC5DB8"/>
    <w:rsid w:val="00CC5E52"/>
    <w:rsid w:val="00CC70B8"/>
    <w:rsid w:val="00CD07ED"/>
    <w:rsid w:val="00CD16E2"/>
    <w:rsid w:val="00CD242B"/>
    <w:rsid w:val="00CD40D0"/>
    <w:rsid w:val="00CD4DB3"/>
    <w:rsid w:val="00CD4F90"/>
    <w:rsid w:val="00CD50EE"/>
    <w:rsid w:val="00CD53FA"/>
    <w:rsid w:val="00CD56C6"/>
    <w:rsid w:val="00CD602F"/>
    <w:rsid w:val="00CE08E9"/>
    <w:rsid w:val="00CE0900"/>
    <w:rsid w:val="00CE0913"/>
    <w:rsid w:val="00CE0B93"/>
    <w:rsid w:val="00CE0EED"/>
    <w:rsid w:val="00CE18DA"/>
    <w:rsid w:val="00CE2A1F"/>
    <w:rsid w:val="00CE3445"/>
    <w:rsid w:val="00CE3CEF"/>
    <w:rsid w:val="00CE6841"/>
    <w:rsid w:val="00CE789B"/>
    <w:rsid w:val="00CE7BBA"/>
    <w:rsid w:val="00CE7FBE"/>
    <w:rsid w:val="00CF00A0"/>
    <w:rsid w:val="00CF040C"/>
    <w:rsid w:val="00CF12D6"/>
    <w:rsid w:val="00CF1C1E"/>
    <w:rsid w:val="00CF2E7B"/>
    <w:rsid w:val="00CF4C9D"/>
    <w:rsid w:val="00CF533C"/>
    <w:rsid w:val="00CF6A6C"/>
    <w:rsid w:val="00CF6DFF"/>
    <w:rsid w:val="00CF7846"/>
    <w:rsid w:val="00CF7E39"/>
    <w:rsid w:val="00D0142C"/>
    <w:rsid w:val="00D01D6A"/>
    <w:rsid w:val="00D02B75"/>
    <w:rsid w:val="00D03871"/>
    <w:rsid w:val="00D0460C"/>
    <w:rsid w:val="00D04CAC"/>
    <w:rsid w:val="00D059BF"/>
    <w:rsid w:val="00D05C0C"/>
    <w:rsid w:val="00D062CF"/>
    <w:rsid w:val="00D06325"/>
    <w:rsid w:val="00D06C0E"/>
    <w:rsid w:val="00D11195"/>
    <w:rsid w:val="00D11C9E"/>
    <w:rsid w:val="00D11CEB"/>
    <w:rsid w:val="00D11D81"/>
    <w:rsid w:val="00D125DC"/>
    <w:rsid w:val="00D12B04"/>
    <w:rsid w:val="00D12E58"/>
    <w:rsid w:val="00D1347C"/>
    <w:rsid w:val="00D13965"/>
    <w:rsid w:val="00D13CFA"/>
    <w:rsid w:val="00D16604"/>
    <w:rsid w:val="00D16936"/>
    <w:rsid w:val="00D1766B"/>
    <w:rsid w:val="00D20388"/>
    <w:rsid w:val="00D233FC"/>
    <w:rsid w:val="00D23F89"/>
    <w:rsid w:val="00D243E5"/>
    <w:rsid w:val="00D243F0"/>
    <w:rsid w:val="00D246EB"/>
    <w:rsid w:val="00D25686"/>
    <w:rsid w:val="00D258F5"/>
    <w:rsid w:val="00D25FC9"/>
    <w:rsid w:val="00D2616B"/>
    <w:rsid w:val="00D270D7"/>
    <w:rsid w:val="00D27FA6"/>
    <w:rsid w:val="00D319D7"/>
    <w:rsid w:val="00D323DD"/>
    <w:rsid w:val="00D33523"/>
    <w:rsid w:val="00D339D3"/>
    <w:rsid w:val="00D353D6"/>
    <w:rsid w:val="00D35B0E"/>
    <w:rsid w:val="00D40D1C"/>
    <w:rsid w:val="00D40EB3"/>
    <w:rsid w:val="00D43B84"/>
    <w:rsid w:val="00D443A9"/>
    <w:rsid w:val="00D44895"/>
    <w:rsid w:val="00D4551E"/>
    <w:rsid w:val="00D469EC"/>
    <w:rsid w:val="00D476D8"/>
    <w:rsid w:val="00D5059B"/>
    <w:rsid w:val="00D50C7D"/>
    <w:rsid w:val="00D510AB"/>
    <w:rsid w:val="00D53042"/>
    <w:rsid w:val="00D531FA"/>
    <w:rsid w:val="00D54CF9"/>
    <w:rsid w:val="00D55502"/>
    <w:rsid w:val="00D556EA"/>
    <w:rsid w:val="00D55917"/>
    <w:rsid w:val="00D55B01"/>
    <w:rsid w:val="00D55E63"/>
    <w:rsid w:val="00D55F62"/>
    <w:rsid w:val="00D5627C"/>
    <w:rsid w:val="00D5637A"/>
    <w:rsid w:val="00D566FA"/>
    <w:rsid w:val="00D579A3"/>
    <w:rsid w:val="00D60E03"/>
    <w:rsid w:val="00D61788"/>
    <w:rsid w:val="00D62E5A"/>
    <w:rsid w:val="00D62E74"/>
    <w:rsid w:val="00D630F8"/>
    <w:rsid w:val="00D6326B"/>
    <w:rsid w:val="00D63A40"/>
    <w:rsid w:val="00D63C30"/>
    <w:rsid w:val="00D6424D"/>
    <w:rsid w:val="00D64FA1"/>
    <w:rsid w:val="00D668F8"/>
    <w:rsid w:val="00D6700A"/>
    <w:rsid w:val="00D678DF"/>
    <w:rsid w:val="00D67A0A"/>
    <w:rsid w:val="00D67E23"/>
    <w:rsid w:val="00D70190"/>
    <w:rsid w:val="00D70B98"/>
    <w:rsid w:val="00D70C96"/>
    <w:rsid w:val="00D718E3"/>
    <w:rsid w:val="00D71F80"/>
    <w:rsid w:val="00D73908"/>
    <w:rsid w:val="00D73FFA"/>
    <w:rsid w:val="00D741F1"/>
    <w:rsid w:val="00D7493C"/>
    <w:rsid w:val="00D75873"/>
    <w:rsid w:val="00D76856"/>
    <w:rsid w:val="00D8122B"/>
    <w:rsid w:val="00D819BB"/>
    <w:rsid w:val="00D82101"/>
    <w:rsid w:val="00D8294A"/>
    <w:rsid w:val="00D84929"/>
    <w:rsid w:val="00D85407"/>
    <w:rsid w:val="00D8632B"/>
    <w:rsid w:val="00D86529"/>
    <w:rsid w:val="00D86DBF"/>
    <w:rsid w:val="00D87D28"/>
    <w:rsid w:val="00D9070A"/>
    <w:rsid w:val="00D90A91"/>
    <w:rsid w:val="00D90E66"/>
    <w:rsid w:val="00D914E7"/>
    <w:rsid w:val="00D91AD1"/>
    <w:rsid w:val="00D91E7E"/>
    <w:rsid w:val="00D921AF"/>
    <w:rsid w:val="00D92D68"/>
    <w:rsid w:val="00D93478"/>
    <w:rsid w:val="00D93D01"/>
    <w:rsid w:val="00D943CF"/>
    <w:rsid w:val="00D94BEA"/>
    <w:rsid w:val="00D95576"/>
    <w:rsid w:val="00D95F5A"/>
    <w:rsid w:val="00D961A3"/>
    <w:rsid w:val="00D97772"/>
    <w:rsid w:val="00D97ACF"/>
    <w:rsid w:val="00D97EE6"/>
    <w:rsid w:val="00DA13FB"/>
    <w:rsid w:val="00DA2272"/>
    <w:rsid w:val="00DA23CB"/>
    <w:rsid w:val="00DA2D8D"/>
    <w:rsid w:val="00DA2DEC"/>
    <w:rsid w:val="00DA388B"/>
    <w:rsid w:val="00DA4A48"/>
    <w:rsid w:val="00DA59D7"/>
    <w:rsid w:val="00DA63F4"/>
    <w:rsid w:val="00DA78B8"/>
    <w:rsid w:val="00DB09A4"/>
    <w:rsid w:val="00DB0D0D"/>
    <w:rsid w:val="00DB192D"/>
    <w:rsid w:val="00DB2E77"/>
    <w:rsid w:val="00DB399F"/>
    <w:rsid w:val="00DB3FDD"/>
    <w:rsid w:val="00DB49B1"/>
    <w:rsid w:val="00DB4C28"/>
    <w:rsid w:val="00DB7707"/>
    <w:rsid w:val="00DB7FD8"/>
    <w:rsid w:val="00DC057F"/>
    <w:rsid w:val="00DC182A"/>
    <w:rsid w:val="00DC1CC1"/>
    <w:rsid w:val="00DC2149"/>
    <w:rsid w:val="00DC2833"/>
    <w:rsid w:val="00DC3368"/>
    <w:rsid w:val="00DC38C9"/>
    <w:rsid w:val="00DC4A4E"/>
    <w:rsid w:val="00DC62F2"/>
    <w:rsid w:val="00DC6B66"/>
    <w:rsid w:val="00DD0A40"/>
    <w:rsid w:val="00DD0D5B"/>
    <w:rsid w:val="00DD146C"/>
    <w:rsid w:val="00DD1EC8"/>
    <w:rsid w:val="00DD23A9"/>
    <w:rsid w:val="00DD2798"/>
    <w:rsid w:val="00DD37E9"/>
    <w:rsid w:val="00DD392F"/>
    <w:rsid w:val="00DD3CF6"/>
    <w:rsid w:val="00DD3F86"/>
    <w:rsid w:val="00DD412F"/>
    <w:rsid w:val="00DD4D15"/>
    <w:rsid w:val="00DD4F6E"/>
    <w:rsid w:val="00DD6E0E"/>
    <w:rsid w:val="00DD6F07"/>
    <w:rsid w:val="00DD73BC"/>
    <w:rsid w:val="00DD73C7"/>
    <w:rsid w:val="00DD7A76"/>
    <w:rsid w:val="00DD7FAD"/>
    <w:rsid w:val="00DE0668"/>
    <w:rsid w:val="00DE2D1A"/>
    <w:rsid w:val="00DE3C06"/>
    <w:rsid w:val="00DE4382"/>
    <w:rsid w:val="00DE447E"/>
    <w:rsid w:val="00DE5728"/>
    <w:rsid w:val="00DE627D"/>
    <w:rsid w:val="00DE64C4"/>
    <w:rsid w:val="00DE6FDA"/>
    <w:rsid w:val="00DE72B4"/>
    <w:rsid w:val="00DF06DB"/>
    <w:rsid w:val="00DF0810"/>
    <w:rsid w:val="00DF0BAF"/>
    <w:rsid w:val="00DF0E46"/>
    <w:rsid w:val="00DF1C41"/>
    <w:rsid w:val="00DF2404"/>
    <w:rsid w:val="00DF2806"/>
    <w:rsid w:val="00DF2ABD"/>
    <w:rsid w:val="00DF2E83"/>
    <w:rsid w:val="00DF2E99"/>
    <w:rsid w:val="00DF5321"/>
    <w:rsid w:val="00DF5C87"/>
    <w:rsid w:val="00DF6569"/>
    <w:rsid w:val="00DF676C"/>
    <w:rsid w:val="00DF6EB8"/>
    <w:rsid w:val="00DF6F78"/>
    <w:rsid w:val="00E01345"/>
    <w:rsid w:val="00E0233D"/>
    <w:rsid w:val="00E02932"/>
    <w:rsid w:val="00E04758"/>
    <w:rsid w:val="00E04F90"/>
    <w:rsid w:val="00E054B1"/>
    <w:rsid w:val="00E0677F"/>
    <w:rsid w:val="00E06EBE"/>
    <w:rsid w:val="00E07019"/>
    <w:rsid w:val="00E07366"/>
    <w:rsid w:val="00E07FEF"/>
    <w:rsid w:val="00E10041"/>
    <w:rsid w:val="00E13713"/>
    <w:rsid w:val="00E137DB"/>
    <w:rsid w:val="00E14368"/>
    <w:rsid w:val="00E145BB"/>
    <w:rsid w:val="00E14A0C"/>
    <w:rsid w:val="00E14F0E"/>
    <w:rsid w:val="00E15E98"/>
    <w:rsid w:val="00E17079"/>
    <w:rsid w:val="00E20A89"/>
    <w:rsid w:val="00E21328"/>
    <w:rsid w:val="00E22B68"/>
    <w:rsid w:val="00E23382"/>
    <w:rsid w:val="00E23CF5"/>
    <w:rsid w:val="00E25C37"/>
    <w:rsid w:val="00E26538"/>
    <w:rsid w:val="00E27283"/>
    <w:rsid w:val="00E278D8"/>
    <w:rsid w:val="00E304D5"/>
    <w:rsid w:val="00E30766"/>
    <w:rsid w:val="00E30B46"/>
    <w:rsid w:val="00E31BF4"/>
    <w:rsid w:val="00E32C94"/>
    <w:rsid w:val="00E33071"/>
    <w:rsid w:val="00E34214"/>
    <w:rsid w:val="00E347A7"/>
    <w:rsid w:val="00E360DC"/>
    <w:rsid w:val="00E3685C"/>
    <w:rsid w:val="00E4150D"/>
    <w:rsid w:val="00E432A3"/>
    <w:rsid w:val="00E437BA"/>
    <w:rsid w:val="00E43EF9"/>
    <w:rsid w:val="00E45266"/>
    <w:rsid w:val="00E47251"/>
    <w:rsid w:val="00E5006E"/>
    <w:rsid w:val="00E506A3"/>
    <w:rsid w:val="00E50742"/>
    <w:rsid w:val="00E50A8A"/>
    <w:rsid w:val="00E50ACB"/>
    <w:rsid w:val="00E5331F"/>
    <w:rsid w:val="00E54AE6"/>
    <w:rsid w:val="00E55515"/>
    <w:rsid w:val="00E55569"/>
    <w:rsid w:val="00E559A4"/>
    <w:rsid w:val="00E565DF"/>
    <w:rsid w:val="00E57DF3"/>
    <w:rsid w:val="00E57E59"/>
    <w:rsid w:val="00E60745"/>
    <w:rsid w:val="00E60823"/>
    <w:rsid w:val="00E619D3"/>
    <w:rsid w:val="00E61CBB"/>
    <w:rsid w:val="00E62381"/>
    <w:rsid w:val="00E638A1"/>
    <w:rsid w:val="00E6443B"/>
    <w:rsid w:val="00E64F74"/>
    <w:rsid w:val="00E6509E"/>
    <w:rsid w:val="00E669CF"/>
    <w:rsid w:val="00E67699"/>
    <w:rsid w:val="00E716C6"/>
    <w:rsid w:val="00E730D9"/>
    <w:rsid w:val="00E7364C"/>
    <w:rsid w:val="00E73B45"/>
    <w:rsid w:val="00E74A3A"/>
    <w:rsid w:val="00E764CD"/>
    <w:rsid w:val="00E76BFE"/>
    <w:rsid w:val="00E7753B"/>
    <w:rsid w:val="00E77E43"/>
    <w:rsid w:val="00E80234"/>
    <w:rsid w:val="00E80E12"/>
    <w:rsid w:val="00E819B8"/>
    <w:rsid w:val="00E81A6D"/>
    <w:rsid w:val="00E82B6D"/>
    <w:rsid w:val="00E82DDC"/>
    <w:rsid w:val="00E838B6"/>
    <w:rsid w:val="00E83EAC"/>
    <w:rsid w:val="00E84B67"/>
    <w:rsid w:val="00E84FC5"/>
    <w:rsid w:val="00E85023"/>
    <w:rsid w:val="00E85FDD"/>
    <w:rsid w:val="00E861A8"/>
    <w:rsid w:val="00E87032"/>
    <w:rsid w:val="00E87112"/>
    <w:rsid w:val="00E87505"/>
    <w:rsid w:val="00E900D0"/>
    <w:rsid w:val="00E923E5"/>
    <w:rsid w:val="00E92657"/>
    <w:rsid w:val="00E92E7C"/>
    <w:rsid w:val="00E93EBE"/>
    <w:rsid w:val="00E94457"/>
    <w:rsid w:val="00E94CC3"/>
    <w:rsid w:val="00E953C3"/>
    <w:rsid w:val="00E96142"/>
    <w:rsid w:val="00E96289"/>
    <w:rsid w:val="00E96A04"/>
    <w:rsid w:val="00E972D9"/>
    <w:rsid w:val="00E97A59"/>
    <w:rsid w:val="00EA147A"/>
    <w:rsid w:val="00EA2589"/>
    <w:rsid w:val="00EA318C"/>
    <w:rsid w:val="00EA3374"/>
    <w:rsid w:val="00EA33D0"/>
    <w:rsid w:val="00EA3877"/>
    <w:rsid w:val="00EA4011"/>
    <w:rsid w:val="00EA4920"/>
    <w:rsid w:val="00EA54E5"/>
    <w:rsid w:val="00EA56BD"/>
    <w:rsid w:val="00EA6635"/>
    <w:rsid w:val="00EA670E"/>
    <w:rsid w:val="00EA683E"/>
    <w:rsid w:val="00EA7019"/>
    <w:rsid w:val="00EA758C"/>
    <w:rsid w:val="00EB0565"/>
    <w:rsid w:val="00EB0CB6"/>
    <w:rsid w:val="00EB14D4"/>
    <w:rsid w:val="00EB252C"/>
    <w:rsid w:val="00EB3B21"/>
    <w:rsid w:val="00EB3EE3"/>
    <w:rsid w:val="00EB43F9"/>
    <w:rsid w:val="00EB4816"/>
    <w:rsid w:val="00EB50D6"/>
    <w:rsid w:val="00EB5CD0"/>
    <w:rsid w:val="00EB75FA"/>
    <w:rsid w:val="00EC0083"/>
    <w:rsid w:val="00EC2A02"/>
    <w:rsid w:val="00EC39F9"/>
    <w:rsid w:val="00EC4271"/>
    <w:rsid w:val="00EC4CD3"/>
    <w:rsid w:val="00EC4F2C"/>
    <w:rsid w:val="00EC51DC"/>
    <w:rsid w:val="00EC5B1E"/>
    <w:rsid w:val="00ED097D"/>
    <w:rsid w:val="00ED10D7"/>
    <w:rsid w:val="00ED194A"/>
    <w:rsid w:val="00ED1A15"/>
    <w:rsid w:val="00ED1BB7"/>
    <w:rsid w:val="00ED2AC1"/>
    <w:rsid w:val="00ED2B33"/>
    <w:rsid w:val="00ED30C8"/>
    <w:rsid w:val="00ED51DE"/>
    <w:rsid w:val="00ED6927"/>
    <w:rsid w:val="00ED6FAC"/>
    <w:rsid w:val="00ED7388"/>
    <w:rsid w:val="00ED78B9"/>
    <w:rsid w:val="00EE11B0"/>
    <w:rsid w:val="00EE2572"/>
    <w:rsid w:val="00EE2D55"/>
    <w:rsid w:val="00EE3728"/>
    <w:rsid w:val="00EE4724"/>
    <w:rsid w:val="00EE4A5F"/>
    <w:rsid w:val="00EE7277"/>
    <w:rsid w:val="00EE7DB2"/>
    <w:rsid w:val="00EF032D"/>
    <w:rsid w:val="00EF16B6"/>
    <w:rsid w:val="00EF26F1"/>
    <w:rsid w:val="00EF508A"/>
    <w:rsid w:val="00EF6680"/>
    <w:rsid w:val="00EF69DE"/>
    <w:rsid w:val="00EF7647"/>
    <w:rsid w:val="00EF78E6"/>
    <w:rsid w:val="00F00ABC"/>
    <w:rsid w:val="00F00F8A"/>
    <w:rsid w:val="00F00F92"/>
    <w:rsid w:val="00F00FF2"/>
    <w:rsid w:val="00F01CD2"/>
    <w:rsid w:val="00F030CD"/>
    <w:rsid w:val="00F044B7"/>
    <w:rsid w:val="00F04A4F"/>
    <w:rsid w:val="00F0694F"/>
    <w:rsid w:val="00F06C26"/>
    <w:rsid w:val="00F07696"/>
    <w:rsid w:val="00F109D3"/>
    <w:rsid w:val="00F11068"/>
    <w:rsid w:val="00F11821"/>
    <w:rsid w:val="00F12DF4"/>
    <w:rsid w:val="00F151C7"/>
    <w:rsid w:val="00F15250"/>
    <w:rsid w:val="00F153C7"/>
    <w:rsid w:val="00F15A3E"/>
    <w:rsid w:val="00F15F4B"/>
    <w:rsid w:val="00F1605D"/>
    <w:rsid w:val="00F16123"/>
    <w:rsid w:val="00F16940"/>
    <w:rsid w:val="00F20AF4"/>
    <w:rsid w:val="00F2156B"/>
    <w:rsid w:val="00F21BC6"/>
    <w:rsid w:val="00F21CBF"/>
    <w:rsid w:val="00F22B29"/>
    <w:rsid w:val="00F241E1"/>
    <w:rsid w:val="00F25FC8"/>
    <w:rsid w:val="00F26C61"/>
    <w:rsid w:val="00F2729B"/>
    <w:rsid w:val="00F27F30"/>
    <w:rsid w:val="00F30EA6"/>
    <w:rsid w:val="00F31494"/>
    <w:rsid w:val="00F314B5"/>
    <w:rsid w:val="00F32718"/>
    <w:rsid w:val="00F34B48"/>
    <w:rsid w:val="00F35823"/>
    <w:rsid w:val="00F35E9F"/>
    <w:rsid w:val="00F3750A"/>
    <w:rsid w:val="00F376CC"/>
    <w:rsid w:val="00F37F09"/>
    <w:rsid w:val="00F40D74"/>
    <w:rsid w:val="00F40DB7"/>
    <w:rsid w:val="00F40FB2"/>
    <w:rsid w:val="00F412DA"/>
    <w:rsid w:val="00F4197F"/>
    <w:rsid w:val="00F42949"/>
    <w:rsid w:val="00F42D12"/>
    <w:rsid w:val="00F436F3"/>
    <w:rsid w:val="00F439E7"/>
    <w:rsid w:val="00F4415F"/>
    <w:rsid w:val="00F446B1"/>
    <w:rsid w:val="00F44A96"/>
    <w:rsid w:val="00F44D79"/>
    <w:rsid w:val="00F46BDD"/>
    <w:rsid w:val="00F47902"/>
    <w:rsid w:val="00F5023D"/>
    <w:rsid w:val="00F50284"/>
    <w:rsid w:val="00F50DAB"/>
    <w:rsid w:val="00F53123"/>
    <w:rsid w:val="00F53353"/>
    <w:rsid w:val="00F53737"/>
    <w:rsid w:val="00F53AD6"/>
    <w:rsid w:val="00F5408D"/>
    <w:rsid w:val="00F556B7"/>
    <w:rsid w:val="00F558BB"/>
    <w:rsid w:val="00F55AF1"/>
    <w:rsid w:val="00F564C2"/>
    <w:rsid w:val="00F56C8E"/>
    <w:rsid w:val="00F6058B"/>
    <w:rsid w:val="00F60A24"/>
    <w:rsid w:val="00F60D06"/>
    <w:rsid w:val="00F624A9"/>
    <w:rsid w:val="00F64371"/>
    <w:rsid w:val="00F64643"/>
    <w:rsid w:val="00F64E35"/>
    <w:rsid w:val="00F65513"/>
    <w:rsid w:val="00F656C6"/>
    <w:rsid w:val="00F6632B"/>
    <w:rsid w:val="00F66430"/>
    <w:rsid w:val="00F6645F"/>
    <w:rsid w:val="00F74829"/>
    <w:rsid w:val="00F75438"/>
    <w:rsid w:val="00F769E8"/>
    <w:rsid w:val="00F76AA9"/>
    <w:rsid w:val="00F772D8"/>
    <w:rsid w:val="00F77548"/>
    <w:rsid w:val="00F80383"/>
    <w:rsid w:val="00F80AE9"/>
    <w:rsid w:val="00F8105B"/>
    <w:rsid w:val="00F8125F"/>
    <w:rsid w:val="00F81762"/>
    <w:rsid w:val="00F8195C"/>
    <w:rsid w:val="00F820DD"/>
    <w:rsid w:val="00F82CD3"/>
    <w:rsid w:val="00F83450"/>
    <w:rsid w:val="00F838A3"/>
    <w:rsid w:val="00F83D74"/>
    <w:rsid w:val="00F84894"/>
    <w:rsid w:val="00F85E07"/>
    <w:rsid w:val="00F8695B"/>
    <w:rsid w:val="00F86F66"/>
    <w:rsid w:val="00F90292"/>
    <w:rsid w:val="00F904F9"/>
    <w:rsid w:val="00F9073D"/>
    <w:rsid w:val="00F90D2F"/>
    <w:rsid w:val="00F90D5F"/>
    <w:rsid w:val="00F92091"/>
    <w:rsid w:val="00F920A8"/>
    <w:rsid w:val="00F93657"/>
    <w:rsid w:val="00F94BBB"/>
    <w:rsid w:val="00F95D53"/>
    <w:rsid w:val="00F97567"/>
    <w:rsid w:val="00F977E8"/>
    <w:rsid w:val="00FA02F5"/>
    <w:rsid w:val="00FA0CA1"/>
    <w:rsid w:val="00FA20B1"/>
    <w:rsid w:val="00FA2AC8"/>
    <w:rsid w:val="00FA2D66"/>
    <w:rsid w:val="00FA2E58"/>
    <w:rsid w:val="00FA2F6F"/>
    <w:rsid w:val="00FA3BEF"/>
    <w:rsid w:val="00FA4DBF"/>
    <w:rsid w:val="00FA50BD"/>
    <w:rsid w:val="00FA52F0"/>
    <w:rsid w:val="00FA536F"/>
    <w:rsid w:val="00FA5536"/>
    <w:rsid w:val="00FA758D"/>
    <w:rsid w:val="00FA7856"/>
    <w:rsid w:val="00FB0766"/>
    <w:rsid w:val="00FB0819"/>
    <w:rsid w:val="00FB0847"/>
    <w:rsid w:val="00FB0D24"/>
    <w:rsid w:val="00FB1201"/>
    <w:rsid w:val="00FB2007"/>
    <w:rsid w:val="00FB205D"/>
    <w:rsid w:val="00FB20FC"/>
    <w:rsid w:val="00FB2FCB"/>
    <w:rsid w:val="00FB30F9"/>
    <w:rsid w:val="00FB32E4"/>
    <w:rsid w:val="00FB45E5"/>
    <w:rsid w:val="00FB546F"/>
    <w:rsid w:val="00FB603C"/>
    <w:rsid w:val="00FB610F"/>
    <w:rsid w:val="00FB7219"/>
    <w:rsid w:val="00FB7F42"/>
    <w:rsid w:val="00FC029C"/>
    <w:rsid w:val="00FC2079"/>
    <w:rsid w:val="00FC2496"/>
    <w:rsid w:val="00FC2DBA"/>
    <w:rsid w:val="00FC3A4F"/>
    <w:rsid w:val="00FC3B8D"/>
    <w:rsid w:val="00FC4AEB"/>
    <w:rsid w:val="00FC5302"/>
    <w:rsid w:val="00FC5928"/>
    <w:rsid w:val="00FC5D78"/>
    <w:rsid w:val="00FC621B"/>
    <w:rsid w:val="00FC64F1"/>
    <w:rsid w:val="00FC736B"/>
    <w:rsid w:val="00FC7E8A"/>
    <w:rsid w:val="00FD0244"/>
    <w:rsid w:val="00FD06C0"/>
    <w:rsid w:val="00FD0976"/>
    <w:rsid w:val="00FD0BA9"/>
    <w:rsid w:val="00FD1266"/>
    <w:rsid w:val="00FD1BE4"/>
    <w:rsid w:val="00FD253C"/>
    <w:rsid w:val="00FD2938"/>
    <w:rsid w:val="00FD4B4E"/>
    <w:rsid w:val="00FD5A1B"/>
    <w:rsid w:val="00FD621C"/>
    <w:rsid w:val="00FD6A67"/>
    <w:rsid w:val="00FE0AAA"/>
    <w:rsid w:val="00FE18C3"/>
    <w:rsid w:val="00FE1AC6"/>
    <w:rsid w:val="00FE1B7C"/>
    <w:rsid w:val="00FE3016"/>
    <w:rsid w:val="00FE387F"/>
    <w:rsid w:val="00FE4077"/>
    <w:rsid w:val="00FE4D69"/>
    <w:rsid w:val="00FE6862"/>
    <w:rsid w:val="00FE7183"/>
    <w:rsid w:val="00FE72CC"/>
    <w:rsid w:val="00FF026A"/>
    <w:rsid w:val="00FF1611"/>
    <w:rsid w:val="00FF1684"/>
    <w:rsid w:val="00FF1A49"/>
    <w:rsid w:val="00FF306F"/>
    <w:rsid w:val="00FF4AE7"/>
    <w:rsid w:val="00FF4F6D"/>
    <w:rsid w:val="00FF508E"/>
    <w:rsid w:val="00FF5CA1"/>
    <w:rsid w:val="00FF5FD7"/>
    <w:rsid w:val="00FF60CB"/>
    <w:rsid w:val="00FF63B2"/>
    <w:rsid w:val="00FF6510"/>
    <w:rsid w:val="00FF682B"/>
    <w:rsid w:val="00FF6CE7"/>
    <w:rsid w:val="00FF70B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C605E"/>
  <w15:chartTrackingRefBased/>
  <w15:docId w15:val="{573543B1-BB27-47D5-B0CE-B2FFED3C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A8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Vurgu">
    <w:name w:val="Emphasis"/>
    <w:aliases w:val="Arapça 16"/>
    <w:basedOn w:val="VarsaylanParagrafYazTipi"/>
    <w:uiPriority w:val="20"/>
    <w:qFormat/>
    <w:rsid w:val="00FB2FCB"/>
    <w:rPr>
      <w:rFonts w:ascii="Traditional Arabic" w:hAnsi="Traditional Arabic" w:cs="Traditional Arabic"/>
      <w:b w:val="0"/>
      <w:bCs w:val="0"/>
      <w:iCs w:val="0"/>
      <w:sz w:val="32"/>
      <w:szCs w:val="32"/>
    </w:rPr>
  </w:style>
  <w:style w:type="paragraph" w:styleId="ListeParagraf">
    <w:name w:val="List Paragraph"/>
    <w:basedOn w:val="Normal"/>
    <w:uiPriority w:val="34"/>
    <w:qFormat/>
    <w:rsid w:val="004A1A8F"/>
    <w:pPr>
      <w:ind w:left="720"/>
      <w:contextualSpacing/>
    </w:pPr>
  </w:style>
  <w:style w:type="paragraph" w:customStyle="1" w:styleId="Arapa16">
    <w:name w:val="Arapça16"/>
    <w:basedOn w:val="Normal"/>
    <w:link w:val="Arapa16Char"/>
    <w:qFormat/>
    <w:rsid w:val="004A1A8F"/>
    <w:pPr>
      <w:spacing w:after="200" w:line="276" w:lineRule="auto"/>
      <w:jc w:val="both"/>
    </w:pPr>
    <w:rPr>
      <w:rFonts w:ascii="Traditional Arabic" w:hAnsi="Traditional Arabic" w:cs="Traditional Arabic"/>
      <w:sz w:val="32"/>
      <w:szCs w:val="32"/>
      <w:lang w:eastAsia="tr-TR"/>
    </w:rPr>
  </w:style>
  <w:style w:type="paragraph" w:customStyle="1" w:styleId="Trke12">
    <w:name w:val="Türkçe12"/>
    <w:basedOn w:val="Normal"/>
    <w:link w:val="Trke12Char"/>
    <w:qFormat/>
    <w:rsid w:val="004A1A8F"/>
    <w:pPr>
      <w:spacing w:after="200" w:line="276" w:lineRule="auto"/>
      <w:jc w:val="both"/>
    </w:pPr>
    <w:rPr>
      <w:rFonts w:ascii="Times New Roman" w:hAnsi="Times New Roman" w:cs="Times New Roman"/>
      <w:sz w:val="24"/>
      <w:szCs w:val="24"/>
      <w:lang w:eastAsia="tr-TR"/>
    </w:rPr>
  </w:style>
  <w:style w:type="character" w:customStyle="1" w:styleId="Arapa16Char">
    <w:name w:val="Arapça16 Char"/>
    <w:basedOn w:val="VarsaylanParagrafYazTipi"/>
    <w:link w:val="Arapa16"/>
    <w:rsid w:val="004A1A8F"/>
    <w:rPr>
      <w:rFonts w:ascii="Traditional Arabic" w:hAnsi="Traditional Arabic" w:cs="Traditional Arabic"/>
      <w:sz w:val="32"/>
      <w:szCs w:val="32"/>
      <w:lang w:eastAsia="tr-TR"/>
    </w:rPr>
  </w:style>
  <w:style w:type="character" w:customStyle="1" w:styleId="Trke12Char">
    <w:name w:val="Türkçe12 Char"/>
    <w:basedOn w:val="VarsaylanParagrafYazTipi"/>
    <w:link w:val="Trke12"/>
    <w:rsid w:val="004A1A8F"/>
    <w:rPr>
      <w:rFonts w:ascii="Times New Roman" w:hAnsi="Times New Roman" w:cs="Times New Roman"/>
      <w:sz w:val="24"/>
      <w:szCs w:val="24"/>
      <w:lang w:eastAsia="tr-TR"/>
    </w:rPr>
  </w:style>
  <w:style w:type="table" w:styleId="TabloKlavuzu">
    <w:name w:val="Table Grid"/>
    <w:basedOn w:val="NormalTablo"/>
    <w:uiPriority w:val="59"/>
    <w:rsid w:val="00D67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uTablo4-Vurgu1">
    <w:name w:val="Grid Table 4 Accent 1"/>
    <w:basedOn w:val="NormalTablo"/>
    <w:uiPriority w:val="49"/>
    <w:rsid w:val="007713E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eTablo4-Vurgu1">
    <w:name w:val="List Table 4 Accent 1"/>
    <w:basedOn w:val="NormalTablo"/>
    <w:uiPriority w:val="49"/>
    <w:rsid w:val="00491B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Arapa16Orta">
    <w:name w:val="Arapça16Orta"/>
    <w:basedOn w:val="Arapa16"/>
    <w:link w:val="Arapa16OrtaChar"/>
    <w:qFormat/>
    <w:rsid w:val="00FC7E8A"/>
    <w:pPr>
      <w:bidi/>
      <w:spacing w:after="0" w:line="240" w:lineRule="auto"/>
      <w:jc w:val="center"/>
    </w:pPr>
    <w:rPr>
      <w:kern w:val="24"/>
    </w:rPr>
  </w:style>
  <w:style w:type="character" w:customStyle="1" w:styleId="Arapa16OrtaChar">
    <w:name w:val="Arapça16Orta Char"/>
    <w:basedOn w:val="Arapa16Char"/>
    <w:link w:val="Arapa16Orta"/>
    <w:rsid w:val="00FC7E8A"/>
    <w:rPr>
      <w:rFonts w:ascii="Traditional Arabic" w:hAnsi="Traditional Arabic" w:cs="Traditional Arabic"/>
      <w:kern w:val="24"/>
      <w:sz w:val="32"/>
      <w:szCs w:val="32"/>
      <w:lang w:eastAsia="tr-TR"/>
    </w:rPr>
  </w:style>
  <w:style w:type="paragraph" w:customStyle="1" w:styleId="Trke12Orta">
    <w:name w:val="Türkçe12Orta"/>
    <w:basedOn w:val="Trke12"/>
    <w:link w:val="Trke12OrtaChar"/>
    <w:qFormat/>
    <w:rsid w:val="00FC7E8A"/>
    <w:pPr>
      <w:spacing w:after="0" w:line="240" w:lineRule="auto"/>
      <w:jc w:val="center"/>
    </w:pPr>
  </w:style>
  <w:style w:type="character" w:customStyle="1" w:styleId="Trke12OrtaChar">
    <w:name w:val="Türkçe12Orta Char"/>
    <w:basedOn w:val="Trke12Char"/>
    <w:link w:val="Trke12Orta"/>
    <w:rsid w:val="00FC7E8A"/>
    <w:rPr>
      <w:rFonts w:ascii="Times New Roman" w:hAnsi="Times New Roman" w:cs="Times New Roman"/>
      <w:sz w:val="24"/>
      <w:szCs w:val="24"/>
      <w:lang w:eastAsia="tr-TR"/>
    </w:rPr>
  </w:style>
  <w:style w:type="paragraph" w:customStyle="1" w:styleId="cs7c1f8b9d">
    <w:name w:val="cs7c1f8b9d"/>
    <w:basedOn w:val="Normal"/>
    <w:rsid w:val="00DE62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cs91526577">
    <w:name w:val="cs91526577"/>
    <w:basedOn w:val="VarsaylanParagrafYazTipi"/>
    <w:rsid w:val="00DE627D"/>
  </w:style>
  <w:style w:type="character" w:customStyle="1" w:styleId="cs79fd60b1">
    <w:name w:val="cs79fd60b1"/>
    <w:basedOn w:val="VarsaylanParagrafYazTipi"/>
    <w:rsid w:val="00DE627D"/>
  </w:style>
  <w:style w:type="table" w:customStyle="1" w:styleId="AkListe2">
    <w:name w:val="Açık Liste2"/>
    <w:basedOn w:val="NormalTablo"/>
    <w:uiPriority w:val="61"/>
    <w:rsid w:val="00CA2E6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87203">
      <w:bodyDiv w:val="1"/>
      <w:marLeft w:val="0"/>
      <w:marRight w:val="0"/>
      <w:marTop w:val="0"/>
      <w:marBottom w:val="0"/>
      <w:divBdr>
        <w:top w:val="none" w:sz="0" w:space="0" w:color="auto"/>
        <w:left w:val="none" w:sz="0" w:space="0" w:color="auto"/>
        <w:bottom w:val="none" w:sz="0" w:space="0" w:color="auto"/>
        <w:right w:val="none" w:sz="0" w:space="0" w:color="auto"/>
      </w:divBdr>
    </w:div>
    <w:div w:id="332103114">
      <w:bodyDiv w:val="1"/>
      <w:marLeft w:val="0"/>
      <w:marRight w:val="0"/>
      <w:marTop w:val="0"/>
      <w:marBottom w:val="0"/>
      <w:divBdr>
        <w:top w:val="none" w:sz="0" w:space="0" w:color="auto"/>
        <w:left w:val="none" w:sz="0" w:space="0" w:color="auto"/>
        <w:bottom w:val="none" w:sz="0" w:space="0" w:color="auto"/>
        <w:right w:val="none" w:sz="0" w:space="0" w:color="auto"/>
      </w:divBdr>
    </w:div>
    <w:div w:id="651563920">
      <w:bodyDiv w:val="1"/>
      <w:marLeft w:val="0"/>
      <w:marRight w:val="0"/>
      <w:marTop w:val="0"/>
      <w:marBottom w:val="0"/>
      <w:divBdr>
        <w:top w:val="none" w:sz="0" w:space="0" w:color="auto"/>
        <w:left w:val="none" w:sz="0" w:space="0" w:color="auto"/>
        <w:bottom w:val="none" w:sz="0" w:space="0" w:color="auto"/>
        <w:right w:val="none" w:sz="0" w:space="0" w:color="auto"/>
      </w:divBdr>
    </w:div>
    <w:div w:id="1394814779">
      <w:bodyDiv w:val="1"/>
      <w:marLeft w:val="0"/>
      <w:marRight w:val="0"/>
      <w:marTop w:val="0"/>
      <w:marBottom w:val="0"/>
      <w:divBdr>
        <w:top w:val="none" w:sz="0" w:space="0" w:color="auto"/>
        <w:left w:val="none" w:sz="0" w:space="0" w:color="auto"/>
        <w:bottom w:val="none" w:sz="0" w:space="0" w:color="auto"/>
        <w:right w:val="none" w:sz="0" w:space="0" w:color="auto"/>
      </w:divBdr>
    </w:div>
    <w:div w:id="1562134584">
      <w:bodyDiv w:val="1"/>
      <w:marLeft w:val="0"/>
      <w:marRight w:val="0"/>
      <w:marTop w:val="0"/>
      <w:marBottom w:val="0"/>
      <w:divBdr>
        <w:top w:val="none" w:sz="0" w:space="0" w:color="auto"/>
        <w:left w:val="none" w:sz="0" w:space="0" w:color="auto"/>
        <w:bottom w:val="none" w:sz="0" w:space="0" w:color="auto"/>
        <w:right w:val="none" w:sz="0" w:space="0" w:color="auto"/>
      </w:divBdr>
    </w:div>
    <w:div w:id="1701970232">
      <w:bodyDiv w:val="1"/>
      <w:marLeft w:val="0"/>
      <w:marRight w:val="0"/>
      <w:marTop w:val="0"/>
      <w:marBottom w:val="0"/>
      <w:divBdr>
        <w:top w:val="none" w:sz="0" w:space="0" w:color="auto"/>
        <w:left w:val="none" w:sz="0" w:space="0" w:color="auto"/>
        <w:bottom w:val="none" w:sz="0" w:space="0" w:color="auto"/>
        <w:right w:val="none" w:sz="0" w:space="0" w:color="auto"/>
      </w:divBdr>
    </w:div>
    <w:div w:id="2040079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6688</TotalTime>
  <Pages>8</Pages>
  <Words>2515</Words>
  <Characters>14340</Characters>
  <Application>Microsoft Office Word</Application>
  <DocSecurity>0</DocSecurity>
  <Lines>119</Lines>
  <Paragraphs>33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Lütfi Hocaoğlu</dc:creator>
  <cp:keywords/>
  <dc:description/>
  <cp:lastModifiedBy>Mehmet Lütfi Hocaoğlu</cp:lastModifiedBy>
  <cp:revision>435</cp:revision>
  <dcterms:created xsi:type="dcterms:W3CDTF">2021-08-17T18:53:00Z</dcterms:created>
  <dcterms:modified xsi:type="dcterms:W3CDTF">2021-09-24T20:41:00Z</dcterms:modified>
</cp:coreProperties>
</file>