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01E60" w14:textId="6A45CAA3" w:rsidR="00F7502A" w:rsidRDefault="00234AB3" w:rsidP="00234AB3">
      <w:pPr>
        <w:jc w:val="center"/>
      </w:pPr>
      <w:r>
        <w:rPr>
          <w:noProof/>
        </w:rPr>
        <w:drawing>
          <wp:inline distT="0" distB="0" distL="0" distR="0" wp14:anchorId="127BAC47" wp14:editId="6A95065E">
            <wp:extent cx="3219450" cy="1076181"/>
            <wp:effectExtent l="0" t="0" r="0" b="0"/>
            <wp:docPr id="154627228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72284" name="Picture 1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918" cy="111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17163" w14:textId="77777777" w:rsidR="00234AB3" w:rsidRDefault="00234AB3" w:rsidP="00234AB3">
      <w:pPr>
        <w:jc w:val="center"/>
      </w:pPr>
    </w:p>
    <w:p w14:paraId="0988C094" w14:textId="3FB5A7CA" w:rsidR="00234AB3" w:rsidRDefault="00234AB3" w:rsidP="00234AB3">
      <w:pPr>
        <w:jc w:val="center"/>
        <w:rPr>
          <w:b/>
          <w:bCs/>
          <w:sz w:val="25"/>
          <w:szCs w:val="25"/>
        </w:rPr>
      </w:pPr>
      <w:r w:rsidRPr="00234AB3">
        <w:rPr>
          <w:b/>
          <w:bCs/>
          <w:sz w:val="25"/>
          <w:szCs w:val="25"/>
        </w:rPr>
        <w:t>SCDN Greater Glasgow Network Meeting</w:t>
      </w:r>
    </w:p>
    <w:p w14:paraId="1A84270C" w14:textId="653FF30A" w:rsidR="00234AB3" w:rsidRDefault="00234AB3" w:rsidP="00234AB3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Wednesday </w:t>
      </w:r>
      <w:r w:rsidR="007049FC">
        <w:rPr>
          <w:b/>
          <w:bCs/>
          <w:sz w:val="25"/>
          <w:szCs w:val="25"/>
        </w:rPr>
        <w:t>22</w:t>
      </w:r>
      <w:r w:rsidR="007049FC" w:rsidRPr="007049FC">
        <w:rPr>
          <w:b/>
          <w:bCs/>
          <w:sz w:val="25"/>
          <w:szCs w:val="25"/>
          <w:vertAlign w:val="superscript"/>
        </w:rPr>
        <w:t>nd</w:t>
      </w:r>
      <w:r w:rsidR="007049FC">
        <w:rPr>
          <w:b/>
          <w:bCs/>
          <w:sz w:val="25"/>
          <w:szCs w:val="25"/>
        </w:rPr>
        <w:t xml:space="preserve"> May</w:t>
      </w:r>
      <w:r>
        <w:rPr>
          <w:b/>
          <w:bCs/>
          <w:sz w:val="25"/>
          <w:szCs w:val="25"/>
        </w:rPr>
        <w:t xml:space="preserve"> 2024</w:t>
      </w:r>
    </w:p>
    <w:p w14:paraId="2242B45A" w14:textId="392A099A" w:rsidR="00234AB3" w:rsidRDefault="007049FC" w:rsidP="00234AB3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Drumchapel Community Centre</w:t>
      </w:r>
    </w:p>
    <w:p w14:paraId="330CB1A1" w14:textId="7A0626D8" w:rsidR="00234AB3" w:rsidRDefault="00234AB3" w:rsidP="00234AB3">
      <w:pPr>
        <w:jc w:val="center"/>
        <w:rPr>
          <w:b/>
          <w:bCs/>
          <w:sz w:val="25"/>
          <w:szCs w:val="25"/>
        </w:rPr>
      </w:pPr>
    </w:p>
    <w:p w14:paraId="73DE5A80" w14:textId="15CA4929" w:rsidR="00234AB3" w:rsidRDefault="00234AB3" w:rsidP="00234AB3">
      <w:pPr>
        <w:rPr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Present: </w:t>
      </w:r>
      <w:r w:rsidRPr="00234AB3">
        <w:rPr>
          <w:sz w:val="25"/>
          <w:szCs w:val="25"/>
        </w:rPr>
        <w:t xml:space="preserve">Anne-Marie Gorman, Community Development Officer – Glasgow City Council, </w:t>
      </w:r>
      <w:r>
        <w:rPr>
          <w:bCs/>
          <w:sz w:val="25"/>
          <w:szCs w:val="25"/>
        </w:rPr>
        <w:t xml:space="preserve">Brian McQuillan, Locality Planning Officer – Glasgow City Council, </w:t>
      </w:r>
      <w:r w:rsidR="00692636">
        <w:rPr>
          <w:bCs/>
          <w:sz w:val="25"/>
          <w:szCs w:val="25"/>
        </w:rPr>
        <w:t xml:space="preserve">Colette McLure, Community Connector – Thriving Places/SCDN </w:t>
      </w:r>
      <w:r w:rsidR="00EF0AE0">
        <w:rPr>
          <w:bCs/>
          <w:sz w:val="25"/>
          <w:szCs w:val="25"/>
        </w:rPr>
        <w:t>b</w:t>
      </w:r>
      <w:r w:rsidR="00692636">
        <w:rPr>
          <w:bCs/>
          <w:sz w:val="25"/>
          <w:szCs w:val="25"/>
        </w:rPr>
        <w:t xml:space="preserve">oard </w:t>
      </w:r>
      <w:r w:rsidR="00EF0AE0">
        <w:rPr>
          <w:bCs/>
          <w:sz w:val="25"/>
          <w:szCs w:val="25"/>
        </w:rPr>
        <w:t>m</w:t>
      </w:r>
      <w:r w:rsidR="00692636">
        <w:rPr>
          <w:bCs/>
          <w:sz w:val="25"/>
          <w:szCs w:val="25"/>
        </w:rPr>
        <w:t>ember,</w:t>
      </w:r>
      <w:r w:rsidR="00692636">
        <w:t xml:space="preserve"> </w:t>
      </w:r>
      <w:r w:rsidR="00692636">
        <w:rPr>
          <w:bCs/>
          <w:sz w:val="25"/>
          <w:szCs w:val="25"/>
        </w:rPr>
        <w:t>Dave Donnelley, Digital Inclusion Leader – Mhor Collective</w:t>
      </w:r>
      <w:r w:rsidR="00A3749A">
        <w:rPr>
          <w:bCs/>
          <w:sz w:val="25"/>
          <w:szCs w:val="25"/>
        </w:rPr>
        <w:t>,</w:t>
      </w:r>
      <w:r w:rsidR="00692636">
        <w:rPr>
          <w:bCs/>
          <w:sz w:val="25"/>
          <w:szCs w:val="25"/>
        </w:rPr>
        <w:t xml:space="preserve"> </w:t>
      </w:r>
      <w:r w:rsidR="00706F22">
        <w:rPr>
          <w:bCs/>
          <w:sz w:val="25"/>
          <w:szCs w:val="25"/>
        </w:rPr>
        <w:t xml:space="preserve">Fiona Ballantyne - Chair of SCDN, </w:t>
      </w:r>
      <w:r>
        <w:rPr>
          <w:bCs/>
          <w:sz w:val="25"/>
          <w:szCs w:val="25"/>
        </w:rPr>
        <w:t>Janet Weir, Community Development Officer – South Lanarkshire Council</w:t>
      </w:r>
      <w:r w:rsidR="0096285A">
        <w:rPr>
          <w:bCs/>
          <w:sz w:val="25"/>
          <w:szCs w:val="25"/>
        </w:rPr>
        <w:t>/SCDN boar</w:t>
      </w:r>
      <w:r w:rsidR="00EF0AE0">
        <w:rPr>
          <w:bCs/>
          <w:sz w:val="25"/>
          <w:szCs w:val="25"/>
        </w:rPr>
        <w:t>d member</w:t>
      </w:r>
      <w:r w:rsidR="00D65F3A">
        <w:rPr>
          <w:bCs/>
          <w:sz w:val="25"/>
          <w:szCs w:val="25"/>
        </w:rPr>
        <w:t xml:space="preserve">, Jonny </w:t>
      </w:r>
      <w:r w:rsidR="009B7F9C">
        <w:rPr>
          <w:bCs/>
          <w:sz w:val="25"/>
          <w:szCs w:val="25"/>
        </w:rPr>
        <w:t>Howes, Community Services Officer – Glasgow Life,</w:t>
      </w:r>
      <w:r w:rsidR="00BF22CC">
        <w:rPr>
          <w:bCs/>
          <w:sz w:val="25"/>
          <w:szCs w:val="25"/>
        </w:rPr>
        <w:t xml:space="preserve"> </w:t>
      </w:r>
      <w:r w:rsidR="008F6839">
        <w:rPr>
          <w:bCs/>
          <w:sz w:val="25"/>
          <w:szCs w:val="25"/>
        </w:rPr>
        <w:t>Julie MacLeod</w:t>
      </w:r>
      <w:r w:rsidR="006736EF">
        <w:rPr>
          <w:bCs/>
          <w:sz w:val="25"/>
          <w:szCs w:val="25"/>
        </w:rPr>
        <w:t xml:space="preserve">, Community Services Officer – Glasgow Life, </w:t>
      </w:r>
      <w:r w:rsidR="00012F31">
        <w:rPr>
          <w:bCs/>
          <w:sz w:val="25"/>
          <w:szCs w:val="25"/>
        </w:rPr>
        <w:t>Mark Langdon, Lecturer – University</w:t>
      </w:r>
      <w:r w:rsidR="002C2942">
        <w:rPr>
          <w:bCs/>
          <w:sz w:val="25"/>
          <w:szCs w:val="25"/>
        </w:rPr>
        <w:t xml:space="preserve"> of the</w:t>
      </w:r>
      <w:r w:rsidR="00012F31">
        <w:rPr>
          <w:bCs/>
          <w:sz w:val="25"/>
          <w:szCs w:val="25"/>
        </w:rPr>
        <w:t xml:space="preserve"> West of Scotland, </w:t>
      </w:r>
      <w:r w:rsidR="006D0881">
        <w:rPr>
          <w:bCs/>
          <w:sz w:val="25"/>
          <w:szCs w:val="25"/>
        </w:rPr>
        <w:t xml:space="preserve">Michelle </w:t>
      </w:r>
      <w:r w:rsidR="00692636">
        <w:rPr>
          <w:bCs/>
          <w:sz w:val="25"/>
          <w:szCs w:val="25"/>
        </w:rPr>
        <w:t xml:space="preserve">Donaldson, </w:t>
      </w:r>
      <w:r w:rsidR="006D0881">
        <w:rPr>
          <w:bCs/>
          <w:sz w:val="25"/>
          <w:szCs w:val="25"/>
        </w:rPr>
        <w:t>Community Connector – Thriving Places</w:t>
      </w:r>
      <w:r w:rsidR="00692636">
        <w:rPr>
          <w:bCs/>
          <w:sz w:val="25"/>
          <w:szCs w:val="25"/>
        </w:rPr>
        <w:t xml:space="preserve">, </w:t>
      </w:r>
      <w:r w:rsidR="00706F22">
        <w:rPr>
          <w:bCs/>
          <w:sz w:val="25"/>
          <w:szCs w:val="25"/>
        </w:rPr>
        <w:t xml:space="preserve">Susan Campbell – SCDN Consultant, </w:t>
      </w:r>
      <w:r>
        <w:rPr>
          <w:bCs/>
          <w:sz w:val="25"/>
          <w:szCs w:val="25"/>
        </w:rPr>
        <w:t>Ted Scallion, Community Connector – Thriving Places</w:t>
      </w:r>
      <w:r w:rsidR="00706F22">
        <w:rPr>
          <w:bCs/>
          <w:sz w:val="25"/>
          <w:szCs w:val="25"/>
        </w:rPr>
        <w:t>.</w:t>
      </w:r>
    </w:p>
    <w:p w14:paraId="2A27F73F" w14:textId="77777777" w:rsidR="00234AB3" w:rsidRDefault="00234AB3" w:rsidP="00234AB3">
      <w:pPr>
        <w:rPr>
          <w:bCs/>
          <w:sz w:val="25"/>
          <w:szCs w:val="25"/>
        </w:rPr>
      </w:pPr>
    </w:p>
    <w:p w14:paraId="23BD5078" w14:textId="2C0105E0" w:rsidR="00234AB3" w:rsidRDefault="00234AB3" w:rsidP="00234AB3">
      <w:pPr>
        <w:rPr>
          <w:bCs/>
          <w:sz w:val="25"/>
          <w:szCs w:val="25"/>
        </w:rPr>
      </w:pPr>
      <w:r>
        <w:rPr>
          <w:b/>
          <w:sz w:val="25"/>
          <w:szCs w:val="25"/>
        </w:rPr>
        <w:t xml:space="preserve">Apologies: </w:t>
      </w:r>
      <w:r w:rsidR="007049FC">
        <w:rPr>
          <w:bCs/>
          <w:sz w:val="25"/>
          <w:szCs w:val="25"/>
        </w:rPr>
        <w:t>Lauren Engall, Children’s Services Practitioner – NSPCC</w:t>
      </w:r>
      <w:r w:rsidR="003B79D8">
        <w:rPr>
          <w:bCs/>
          <w:sz w:val="25"/>
          <w:szCs w:val="25"/>
        </w:rPr>
        <w:t>.</w:t>
      </w:r>
    </w:p>
    <w:p w14:paraId="19BB52A7" w14:textId="77777777" w:rsidR="00706F22" w:rsidRDefault="00706F22" w:rsidP="00234AB3">
      <w:pPr>
        <w:rPr>
          <w:bCs/>
          <w:sz w:val="25"/>
          <w:szCs w:val="25"/>
        </w:rPr>
      </w:pPr>
    </w:p>
    <w:p w14:paraId="69C9E1FA" w14:textId="77777777" w:rsidR="00ED617C" w:rsidRDefault="00ED617C" w:rsidP="00ED617C">
      <w:pP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>Welcome and SCDN Update</w:t>
      </w:r>
    </w:p>
    <w:p w14:paraId="1A42E67E" w14:textId="77777777" w:rsidR="000A4AAF" w:rsidRDefault="000A4AAF" w:rsidP="00ED617C">
      <w:pP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</w:pPr>
    </w:p>
    <w:p w14:paraId="790B80EB" w14:textId="77777777" w:rsidR="000A4AAF" w:rsidRDefault="000A4AAF" w:rsidP="000A4AAF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Susan welcomed everyone to the meeting and introductions were made. She spoke about the purpose of the network offering community development practitioners a space to share resources, information, practice issues and offer support. We have networks in Dunbartonshire, Fife, Ayrshire and Glasgow, organise an annual national conference and our members receive a bulletin every fortnight with updates on community development events, policy and relevant information. Membership is free and you can take it out </w:t>
      </w:r>
      <w:hyperlink r:id="rId7" w:history="1">
        <w:r w:rsidRPr="00A52405">
          <w:rPr>
            <w:rStyle w:val="Hyperlink"/>
            <w:rFonts w:cstheme="minorHAnsi"/>
            <w:sz w:val="25"/>
            <w:szCs w:val="25"/>
            <w:shd w:val="clear" w:color="auto" w:fill="FFFFFF"/>
          </w:rPr>
          <w:t>here</w:t>
        </w:r>
      </w:hyperlink>
      <w:r>
        <w:rPr>
          <w:rFonts w:cstheme="minorHAnsi"/>
          <w:color w:val="000000"/>
          <w:sz w:val="25"/>
          <w:szCs w:val="25"/>
          <w:shd w:val="clear" w:color="auto" w:fill="FFFFFF"/>
        </w:rPr>
        <w:t>. The more members we have the stronger our voice is in promoting community development.</w:t>
      </w:r>
    </w:p>
    <w:p w14:paraId="3AE0927D" w14:textId="77777777" w:rsidR="000A4AAF" w:rsidRDefault="000A4AAF" w:rsidP="000A4AAF">
      <w:pPr>
        <w:rPr>
          <w:rFonts w:cstheme="minorHAnsi"/>
          <w:color w:val="000000"/>
          <w:sz w:val="25"/>
          <w:szCs w:val="25"/>
          <w:shd w:val="clear" w:color="auto" w:fill="FFFFFF"/>
        </w:rPr>
      </w:pPr>
    </w:p>
    <w:p w14:paraId="495DB7F3" w14:textId="77777777" w:rsidR="000A4AAF" w:rsidRDefault="000A4AAF" w:rsidP="000A4AAF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>SCDN’s national conference will take place this year on Friday 25</w:t>
      </w:r>
      <w:r w:rsidRPr="001509BF">
        <w:rPr>
          <w:rFonts w:cstheme="minorHAnsi"/>
          <w:color w:val="000000"/>
          <w:sz w:val="25"/>
          <w:szCs w:val="25"/>
          <w:shd w:val="clear" w:color="auto" w:fill="FFFFFF"/>
          <w:vertAlign w:val="superscript"/>
        </w:rPr>
        <w:t>th</w:t>
      </w: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 October at Townhead Village Hall and Susan asked the group to save the date. Our AGM is likely to be a separate online event on 7</w:t>
      </w:r>
      <w:r w:rsidRPr="000A19CD">
        <w:rPr>
          <w:rFonts w:cstheme="minorHAnsi"/>
          <w:color w:val="000000"/>
          <w:sz w:val="25"/>
          <w:szCs w:val="25"/>
          <w:shd w:val="clear" w:color="auto" w:fill="FFFFFF"/>
          <w:vertAlign w:val="superscript"/>
        </w:rPr>
        <w:t>th</w:t>
      </w: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 October, but she will confirm details of this as soon as they are available.</w:t>
      </w:r>
    </w:p>
    <w:p w14:paraId="468CA04E" w14:textId="77777777" w:rsidR="00ED617C" w:rsidRDefault="00ED617C" w:rsidP="00ED617C">
      <w:pPr>
        <w:rPr>
          <w:rFonts w:cstheme="minorHAnsi"/>
          <w:color w:val="000000"/>
          <w:sz w:val="25"/>
          <w:szCs w:val="25"/>
          <w:shd w:val="clear" w:color="auto" w:fill="FFFFFF"/>
        </w:rPr>
      </w:pPr>
    </w:p>
    <w:p w14:paraId="70D415EA" w14:textId="77777777" w:rsidR="00272008" w:rsidRDefault="00272008" w:rsidP="00ED617C">
      <w:pP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</w:pPr>
    </w:p>
    <w:p w14:paraId="71CC0229" w14:textId="77777777" w:rsidR="00272008" w:rsidRDefault="00272008" w:rsidP="00ED617C">
      <w:pP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</w:pPr>
    </w:p>
    <w:p w14:paraId="74782BAE" w14:textId="1359A999" w:rsidR="00432447" w:rsidRDefault="00272008" w:rsidP="00ED617C">
      <w:pP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lastRenderedPageBreak/>
        <w:t>Greater Glasgow Network</w:t>
      </w:r>
    </w:p>
    <w:p w14:paraId="4560C3E6" w14:textId="77777777" w:rsidR="00C34428" w:rsidRDefault="00C34428" w:rsidP="00ED617C">
      <w:pP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</w:pPr>
    </w:p>
    <w:p w14:paraId="079D30D0" w14:textId="5618F89C" w:rsidR="00110E40" w:rsidRPr="00C34428" w:rsidRDefault="00C34428" w:rsidP="00ED617C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 w:rsidRPr="00C34428">
        <w:rPr>
          <w:rFonts w:cstheme="minorHAnsi"/>
          <w:color w:val="000000"/>
          <w:sz w:val="25"/>
          <w:szCs w:val="25"/>
          <w:shd w:val="clear" w:color="auto" w:fill="FFFFFF"/>
        </w:rPr>
        <w:t>Susan fedback the Lauren had put her apologies in for today’s meeting</w:t>
      </w: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, but had asked that she share </w:t>
      </w:r>
      <w:r w:rsidR="00AA297D">
        <w:rPr>
          <w:rFonts w:cstheme="minorHAnsi"/>
          <w:color w:val="000000"/>
          <w:sz w:val="25"/>
          <w:szCs w:val="25"/>
          <w:shd w:val="clear" w:color="auto" w:fill="FFFFFF"/>
        </w:rPr>
        <w:t xml:space="preserve">information about free training the NSPCC is offering to help keep children safe. </w:t>
      </w:r>
      <w:r w:rsidR="00216C1B">
        <w:rPr>
          <w:rFonts w:cstheme="minorHAnsi"/>
          <w:color w:val="000000"/>
          <w:sz w:val="25"/>
          <w:szCs w:val="25"/>
          <w:shd w:val="clear" w:color="auto" w:fill="FFFFFF"/>
        </w:rPr>
        <w:t>‘</w:t>
      </w:r>
      <w:r w:rsidR="00D77F7A">
        <w:rPr>
          <w:rFonts w:cstheme="minorHAnsi"/>
          <w:color w:val="000000"/>
          <w:sz w:val="25"/>
          <w:szCs w:val="25"/>
          <w:shd w:val="clear" w:color="auto" w:fill="FFFFFF"/>
        </w:rPr>
        <w:t xml:space="preserve">Listen </w:t>
      </w:r>
      <w:r w:rsidR="00C9596C">
        <w:rPr>
          <w:rFonts w:cstheme="minorHAnsi"/>
          <w:color w:val="000000"/>
          <w:sz w:val="25"/>
          <w:szCs w:val="25"/>
          <w:shd w:val="clear" w:color="auto" w:fill="FFFFFF"/>
        </w:rPr>
        <w:t>Up</w:t>
      </w:r>
      <w:r w:rsidR="00D77F7A">
        <w:rPr>
          <w:rFonts w:cstheme="minorHAnsi"/>
          <w:color w:val="000000"/>
          <w:sz w:val="25"/>
          <w:szCs w:val="25"/>
          <w:shd w:val="clear" w:color="auto" w:fill="FFFFFF"/>
        </w:rPr>
        <w:t xml:space="preserve"> Speak </w:t>
      </w:r>
      <w:r w:rsidR="00C9596C">
        <w:rPr>
          <w:rFonts w:cstheme="minorHAnsi"/>
          <w:color w:val="000000"/>
          <w:sz w:val="25"/>
          <w:szCs w:val="25"/>
          <w:shd w:val="clear" w:color="auto" w:fill="FFFFFF"/>
        </w:rPr>
        <w:t>U</w:t>
      </w:r>
      <w:r w:rsidR="00D77F7A">
        <w:rPr>
          <w:rFonts w:cstheme="minorHAnsi"/>
          <w:color w:val="000000"/>
          <w:sz w:val="25"/>
          <w:szCs w:val="25"/>
          <w:shd w:val="clear" w:color="auto" w:fill="FFFFFF"/>
        </w:rPr>
        <w:t>p</w:t>
      </w:r>
      <w:r w:rsidR="00216C1B">
        <w:rPr>
          <w:rFonts w:cstheme="minorHAnsi"/>
          <w:color w:val="000000"/>
          <w:sz w:val="25"/>
          <w:szCs w:val="25"/>
          <w:shd w:val="clear" w:color="auto" w:fill="FFFFFF"/>
        </w:rPr>
        <w:t>’</w:t>
      </w:r>
      <w:r w:rsidR="00D77F7A">
        <w:rPr>
          <w:rFonts w:cstheme="minorHAnsi"/>
          <w:color w:val="000000"/>
          <w:sz w:val="25"/>
          <w:szCs w:val="25"/>
          <w:shd w:val="clear" w:color="auto" w:fill="FFFFFF"/>
        </w:rPr>
        <w:t xml:space="preserve"> training will be running until the end of the year. It is a Scotland wide one hour </w:t>
      </w:r>
      <w:r w:rsidR="00413FEE">
        <w:rPr>
          <w:rFonts w:cstheme="minorHAnsi"/>
          <w:color w:val="000000"/>
          <w:sz w:val="25"/>
          <w:szCs w:val="25"/>
          <w:shd w:val="clear" w:color="auto" w:fill="FFFFFF"/>
        </w:rPr>
        <w:t xml:space="preserve">session offered in person or online. </w:t>
      </w:r>
      <w:r w:rsidR="000B4BF6">
        <w:rPr>
          <w:rFonts w:cstheme="minorHAnsi"/>
          <w:color w:val="000000"/>
          <w:sz w:val="25"/>
          <w:szCs w:val="25"/>
          <w:shd w:val="clear" w:color="auto" w:fill="FFFFFF"/>
        </w:rPr>
        <w:t xml:space="preserve">It supports practitioners to understand how to listen and speak up </w:t>
      </w:r>
      <w:r w:rsidR="00D76721">
        <w:rPr>
          <w:rFonts w:cstheme="minorHAnsi"/>
          <w:color w:val="000000"/>
          <w:sz w:val="25"/>
          <w:szCs w:val="25"/>
          <w:shd w:val="clear" w:color="auto" w:fill="FFFFFF"/>
        </w:rPr>
        <w:t xml:space="preserve">on </w:t>
      </w:r>
      <w:r w:rsidR="008D6E60">
        <w:rPr>
          <w:rFonts w:cstheme="minorHAnsi"/>
          <w:color w:val="000000"/>
          <w:sz w:val="25"/>
          <w:szCs w:val="25"/>
          <w:shd w:val="clear" w:color="auto" w:fill="FFFFFF"/>
        </w:rPr>
        <w:t>behalf of children</w:t>
      </w:r>
      <w:r w:rsidR="00110E40">
        <w:rPr>
          <w:rFonts w:cstheme="minorHAnsi"/>
          <w:color w:val="000000"/>
          <w:sz w:val="25"/>
          <w:szCs w:val="25"/>
          <w:shd w:val="clear" w:color="auto" w:fill="FFFFFF"/>
        </w:rPr>
        <w:t xml:space="preserve"> and who to contact if you are concerned about a child or need support yourself. </w:t>
      </w:r>
      <w:r w:rsidR="00C15C3F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r w:rsidR="00001EBB">
        <w:rPr>
          <w:rFonts w:cstheme="minorHAnsi"/>
          <w:color w:val="000000"/>
          <w:sz w:val="25"/>
          <w:szCs w:val="25"/>
          <w:shd w:val="clear" w:color="auto" w:fill="FFFFFF"/>
        </w:rPr>
        <w:t xml:space="preserve">Susan will circulate the poster Lauren sent and for more information </w:t>
      </w:r>
      <w:r w:rsidR="008E6A82">
        <w:rPr>
          <w:rFonts w:cstheme="minorHAnsi"/>
          <w:color w:val="000000"/>
          <w:sz w:val="25"/>
          <w:szCs w:val="25"/>
          <w:shd w:val="clear" w:color="auto" w:fill="FFFFFF"/>
        </w:rPr>
        <w:t xml:space="preserve">and to book a session </w:t>
      </w:r>
      <w:r w:rsidR="00D255CA">
        <w:rPr>
          <w:rFonts w:cstheme="minorHAnsi"/>
          <w:color w:val="000000"/>
          <w:sz w:val="25"/>
          <w:szCs w:val="25"/>
          <w:shd w:val="clear" w:color="auto" w:fill="FFFFFF"/>
        </w:rPr>
        <w:t xml:space="preserve">you can email Lauren - </w:t>
      </w:r>
      <w:hyperlink r:id="rId8" w:history="1">
        <w:r w:rsidR="00D255CA" w:rsidRPr="000E3BA9">
          <w:rPr>
            <w:rStyle w:val="Hyperlink"/>
            <w:rFonts w:cstheme="minorHAnsi"/>
            <w:sz w:val="25"/>
            <w:szCs w:val="25"/>
            <w:shd w:val="clear" w:color="auto" w:fill="FFFFFF"/>
          </w:rPr>
          <w:t>Lauren.Engall@nspcc.org.uk</w:t>
        </w:r>
      </w:hyperlink>
      <w:r w:rsidR="00D255CA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</w:p>
    <w:p w14:paraId="3961DF7D" w14:textId="77777777" w:rsidR="00272008" w:rsidRDefault="00272008" w:rsidP="00ED617C">
      <w:pP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</w:pPr>
    </w:p>
    <w:p w14:paraId="53965E89" w14:textId="77C6DB03" w:rsidR="00272008" w:rsidRDefault="00475875" w:rsidP="00ED617C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At the last meeting we </w:t>
      </w:r>
      <w:r w:rsidR="007E4951">
        <w:rPr>
          <w:rFonts w:cstheme="minorHAnsi"/>
          <w:color w:val="000000"/>
          <w:sz w:val="25"/>
          <w:szCs w:val="25"/>
          <w:shd w:val="clear" w:color="auto" w:fill="FFFFFF"/>
        </w:rPr>
        <w:t>discussed making links with other organisations such as the Chair or Youth Scotland and Common Weal. Fiona has followed this up</w:t>
      </w:r>
      <w:r w:rsidR="00BB61E2">
        <w:rPr>
          <w:rFonts w:cstheme="minorHAnsi"/>
          <w:color w:val="000000"/>
          <w:sz w:val="25"/>
          <w:szCs w:val="25"/>
          <w:shd w:val="clear" w:color="auto" w:fill="FFFFFF"/>
        </w:rPr>
        <w:t xml:space="preserve">. We also felt it important to link with practitioners in </w:t>
      </w:r>
      <w:r w:rsidR="00455B6A">
        <w:rPr>
          <w:rFonts w:cstheme="minorHAnsi"/>
          <w:color w:val="000000"/>
          <w:sz w:val="25"/>
          <w:szCs w:val="25"/>
          <w:shd w:val="clear" w:color="auto" w:fill="FFFFFF"/>
        </w:rPr>
        <w:t xml:space="preserve">housing associations, Glasgow Life and health to find out more about the work they do in CD that is aligned with the values of the network. </w:t>
      </w:r>
    </w:p>
    <w:p w14:paraId="7348F1FF" w14:textId="77777777" w:rsidR="007062E0" w:rsidRDefault="007062E0" w:rsidP="00ED617C">
      <w:pPr>
        <w:rPr>
          <w:rFonts w:cstheme="minorHAnsi"/>
          <w:color w:val="000000"/>
          <w:sz w:val="25"/>
          <w:szCs w:val="25"/>
          <w:shd w:val="clear" w:color="auto" w:fill="FFFFFF"/>
        </w:rPr>
      </w:pPr>
    </w:p>
    <w:p w14:paraId="3FDC1072" w14:textId="12338979" w:rsidR="007062E0" w:rsidRDefault="007062E0" w:rsidP="00ED617C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We discussed </w:t>
      </w:r>
      <w:r w:rsidR="00B42170">
        <w:rPr>
          <w:rFonts w:cstheme="minorHAnsi"/>
          <w:color w:val="000000"/>
          <w:sz w:val="25"/>
          <w:szCs w:val="25"/>
          <w:shd w:val="clear" w:color="auto" w:fill="FFFFFF"/>
        </w:rPr>
        <w:t>how we can create a new dialogue and create political buy in and</w:t>
      </w:r>
      <w:r w:rsidR="00791D12">
        <w:rPr>
          <w:rFonts w:cstheme="minorHAnsi"/>
          <w:color w:val="000000"/>
          <w:sz w:val="25"/>
          <w:szCs w:val="25"/>
          <w:shd w:val="clear" w:color="auto" w:fill="FFFFFF"/>
        </w:rPr>
        <w:t xml:space="preserve"> also the potential for a sub-group to take up some of these ideas in-between meetings. </w:t>
      </w:r>
    </w:p>
    <w:p w14:paraId="070F0BBE" w14:textId="77777777" w:rsidR="00791D12" w:rsidRDefault="00791D12" w:rsidP="00ED617C">
      <w:pPr>
        <w:rPr>
          <w:rFonts w:cstheme="minorHAnsi"/>
          <w:color w:val="000000"/>
          <w:sz w:val="25"/>
          <w:szCs w:val="25"/>
          <w:shd w:val="clear" w:color="auto" w:fill="FFFFFF"/>
        </w:rPr>
      </w:pPr>
    </w:p>
    <w:p w14:paraId="6EF93146" w14:textId="70E8127A" w:rsidR="00791D12" w:rsidRDefault="007B1E7D" w:rsidP="00ED617C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A discussion took place about moving these actions forward. </w:t>
      </w:r>
      <w:r w:rsidR="00DA7CB7">
        <w:rPr>
          <w:rFonts w:cstheme="minorHAnsi"/>
          <w:color w:val="000000"/>
          <w:sz w:val="25"/>
          <w:szCs w:val="25"/>
          <w:shd w:val="clear" w:color="auto" w:fill="FFFFFF"/>
        </w:rPr>
        <w:t xml:space="preserve">Janet fedback that </w:t>
      </w:r>
      <w:proofErr w:type="gramStart"/>
      <w:r w:rsidR="00DA7CB7">
        <w:rPr>
          <w:rFonts w:cstheme="minorHAnsi"/>
          <w:color w:val="000000"/>
          <w:sz w:val="25"/>
          <w:szCs w:val="25"/>
          <w:shd w:val="clear" w:color="auto" w:fill="FFFFFF"/>
        </w:rPr>
        <w:t>It</w:t>
      </w:r>
      <w:proofErr w:type="gramEnd"/>
      <w:r w:rsidR="00DA7CB7">
        <w:rPr>
          <w:rFonts w:cstheme="minorHAnsi"/>
          <w:color w:val="000000"/>
          <w:sz w:val="25"/>
          <w:szCs w:val="25"/>
          <w:shd w:val="clear" w:color="auto" w:fill="FFFFFF"/>
        </w:rPr>
        <w:t xml:space="preserve"> can be challenging having time to </w:t>
      </w:r>
      <w:r w:rsidR="004A76CD">
        <w:rPr>
          <w:rFonts w:cstheme="minorHAnsi"/>
          <w:color w:val="000000"/>
          <w:sz w:val="25"/>
          <w:szCs w:val="25"/>
          <w:shd w:val="clear" w:color="auto" w:fill="FFFFFF"/>
        </w:rPr>
        <w:t xml:space="preserve">do the statutory part of work as well and the CD part. </w:t>
      </w:r>
      <w:r w:rsidR="005C2AA6">
        <w:rPr>
          <w:rFonts w:cstheme="minorHAnsi"/>
          <w:color w:val="000000"/>
          <w:sz w:val="25"/>
          <w:szCs w:val="25"/>
          <w:shd w:val="clear" w:color="auto" w:fill="FFFFFF"/>
        </w:rPr>
        <w:t>Mark asked about the funding situation with SCDN. Our Corra funding</w:t>
      </w:r>
      <w:r w:rsidR="00815EDA">
        <w:rPr>
          <w:rFonts w:cstheme="minorHAnsi"/>
          <w:color w:val="000000"/>
          <w:sz w:val="25"/>
          <w:szCs w:val="25"/>
          <w:shd w:val="clear" w:color="auto" w:fill="FFFFFF"/>
        </w:rPr>
        <w:t xml:space="preserve"> takes us to </w:t>
      </w:r>
      <w:r w:rsidR="00B569BA">
        <w:rPr>
          <w:rFonts w:cstheme="minorHAnsi"/>
          <w:color w:val="000000"/>
          <w:sz w:val="25"/>
          <w:szCs w:val="25"/>
          <w:shd w:val="clear" w:color="auto" w:fill="FFFFFF"/>
        </w:rPr>
        <w:t xml:space="preserve">the end of March 2025. Seeking future funding is a </w:t>
      </w:r>
      <w:r w:rsidR="00516321">
        <w:rPr>
          <w:rFonts w:cstheme="minorHAnsi"/>
          <w:color w:val="000000"/>
          <w:sz w:val="25"/>
          <w:szCs w:val="25"/>
          <w:shd w:val="clear" w:color="auto" w:fill="FFFFFF"/>
        </w:rPr>
        <w:t>priority for SCDN too</w:t>
      </w:r>
      <w:r w:rsidR="00962E43">
        <w:rPr>
          <w:rFonts w:cstheme="minorHAnsi"/>
          <w:color w:val="000000"/>
          <w:sz w:val="25"/>
          <w:szCs w:val="25"/>
          <w:shd w:val="clear" w:color="auto" w:fill="FFFFFF"/>
        </w:rPr>
        <w:t xml:space="preserve">. </w:t>
      </w:r>
    </w:p>
    <w:p w14:paraId="1523EED0" w14:textId="77777777" w:rsidR="00815EDA" w:rsidRDefault="00815EDA" w:rsidP="00ED617C">
      <w:pPr>
        <w:rPr>
          <w:rFonts w:cstheme="minorHAnsi"/>
          <w:color w:val="000000"/>
          <w:sz w:val="25"/>
          <w:szCs w:val="25"/>
          <w:shd w:val="clear" w:color="auto" w:fill="FFFFFF"/>
        </w:rPr>
      </w:pPr>
    </w:p>
    <w:p w14:paraId="30154605" w14:textId="28D0E3E8" w:rsidR="00815EDA" w:rsidRDefault="0031528B" w:rsidP="00ED617C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Mark suggested potential speakers for the </w:t>
      </w:r>
      <w:r w:rsidR="001826D7">
        <w:rPr>
          <w:rFonts w:cstheme="minorHAnsi"/>
          <w:color w:val="000000"/>
          <w:sz w:val="25"/>
          <w:szCs w:val="25"/>
          <w:shd w:val="clear" w:color="auto" w:fill="FFFFFF"/>
        </w:rPr>
        <w:t>SCDN conference stating that political literacy is at the heart of CD</w:t>
      </w:r>
      <w:r w:rsidR="00F04C7A">
        <w:rPr>
          <w:rFonts w:cstheme="minorHAnsi"/>
          <w:color w:val="000000"/>
          <w:sz w:val="25"/>
          <w:szCs w:val="25"/>
          <w:shd w:val="clear" w:color="auto" w:fill="FFFFFF"/>
        </w:rPr>
        <w:t xml:space="preserve">. He suggested Calum McGregor who is </w:t>
      </w:r>
      <w:r w:rsidR="001F43E7">
        <w:rPr>
          <w:rFonts w:cstheme="minorHAnsi"/>
          <w:color w:val="000000"/>
          <w:sz w:val="25"/>
          <w:szCs w:val="25"/>
          <w:shd w:val="clear" w:color="auto" w:fill="FFFFFF"/>
        </w:rPr>
        <w:t>researching this. He also shared that links</w:t>
      </w:r>
      <w:r w:rsidR="00C15C3F">
        <w:rPr>
          <w:rFonts w:cstheme="minorHAnsi"/>
          <w:color w:val="000000"/>
          <w:sz w:val="25"/>
          <w:szCs w:val="25"/>
          <w:shd w:val="clear" w:color="auto" w:fill="FFFFFF"/>
        </w:rPr>
        <w:t xml:space="preserve"> could be made</w:t>
      </w:r>
      <w:r w:rsidR="001F43E7">
        <w:rPr>
          <w:rFonts w:cstheme="minorHAnsi"/>
          <w:color w:val="000000"/>
          <w:sz w:val="25"/>
          <w:szCs w:val="25"/>
          <w:shd w:val="clear" w:color="auto" w:fill="FFFFFF"/>
        </w:rPr>
        <w:t xml:space="preserve"> to climate justice and the treatment of refu</w:t>
      </w:r>
      <w:r w:rsidR="00CC614D">
        <w:rPr>
          <w:rFonts w:cstheme="minorHAnsi"/>
          <w:color w:val="000000"/>
          <w:sz w:val="25"/>
          <w:szCs w:val="25"/>
          <w:shd w:val="clear" w:color="auto" w:fill="FFFFFF"/>
        </w:rPr>
        <w:t xml:space="preserve">gees. </w:t>
      </w:r>
    </w:p>
    <w:p w14:paraId="6C173EA4" w14:textId="513946FA" w:rsidR="00CC614D" w:rsidRDefault="00CC614D" w:rsidP="00ED617C">
      <w:pPr>
        <w:rPr>
          <w:rFonts w:cstheme="minorHAnsi"/>
          <w:color w:val="000000"/>
          <w:sz w:val="25"/>
          <w:szCs w:val="25"/>
          <w:shd w:val="clear" w:color="auto" w:fill="FFFFFF"/>
        </w:rPr>
      </w:pPr>
    </w:p>
    <w:p w14:paraId="3D2F885A" w14:textId="2857D264" w:rsidR="00CC614D" w:rsidRPr="00C15C3F" w:rsidRDefault="00CC614D" w:rsidP="00ED617C">
      <w:pPr>
        <w:rPr>
          <w:rFonts w:cstheme="minorHAnsi"/>
          <w:b/>
          <w:bCs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Fiona fedback that </w:t>
      </w:r>
      <w:r w:rsidR="006E028D">
        <w:rPr>
          <w:rFonts w:cstheme="minorHAnsi"/>
          <w:color w:val="000000"/>
          <w:sz w:val="25"/>
          <w:szCs w:val="25"/>
          <w:shd w:val="clear" w:color="auto" w:fill="FFFFFF"/>
        </w:rPr>
        <w:t>she ha</w:t>
      </w:r>
      <w:r w:rsidR="00C15C3F">
        <w:rPr>
          <w:rFonts w:cstheme="minorHAnsi"/>
          <w:color w:val="000000"/>
          <w:sz w:val="25"/>
          <w:szCs w:val="25"/>
          <w:shd w:val="clear" w:color="auto" w:fill="FFFFFF"/>
        </w:rPr>
        <w:t>s</w:t>
      </w:r>
      <w:r w:rsidR="006E028D">
        <w:rPr>
          <w:rFonts w:cstheme="minorHAnsi"/>
          <w:color w:val="000000"/>
          <w:sz w:val="25"/>
          <w:szCs w:val="25"/>
          <w:shd w:val="clear" w:color="auto" w:fill="FFFFFF"/>
        </w:rPr>
        <w:t xml:space="preserve"> been in touch with Craig D</w:t>
      </w:r>
      <w:r w:rsidR="006B492E">
        <w:rPr>
          <w:rFonts w:cstheme="minorHAnsi"/>
          <w:color w:val="000000"/>
          <w:sz w:val="25"/>
          <w:szCs w:val="25"/>
          <w:shd w:val="clear" w:color="auto" w:fill="FFFFFF"/>
        </w:rPr>
        <w:t xml:space="preserve">alzell </w:t>
      </w:r>
      <w:r w:rsidR="00B40F2C">
        <w:rPr>
          <w:rFonts w:cstheme="minorHAnsi"/>
          <w:color w:val="000000"/>
          <w:sz w:val="25"/>
          <w:szCs w:val="25"/>
          <w:shd w:val="clear" w:color="auto" w:fill="FFFFFF"/>
        </w:rPr>
        <w:t xml:space="preserve">of Common Weal who has agreed to speak at the conference as we are looking at a theme around democracy. </w:t>
      </w:r>
      <w:r w:rsidR="0092160C">
        <w:rPr>
          <w:rFonts w:cstheme="minorHAnsi"/>
          <w:color w:val="000000"/>
          <w:sz w:val="25"/>
          <w:szCs w:val="25"/>
          <w:shd w:val="clear" w:color="auto" w:fill="FFFFFF"/>
        </w:rPr>
        <w:t xml:space="preserve">Janet has also asked </w:t>
      </w:r>
      <w:r w:rsidR="001D15ED">
        <w:rPr>
          <w:rFonts w:cstheme="minorHAnsi"/>
          <w:color w:val="000000"/>
          <w:sz w:val="25"/>
          <w:szCs w:val="25"/>
          <w:shd w:val="clear" w:color="auto" w:fill="FFFFFF"/>
        </w:rPr>
        <w:t>Councillor</w:t>
      </w:r>
      <w:r w:rsidR="0092160C">
        <w:rPr>
          <w:rFonts w:cstheme="minorHAnsi"/>
          <w:color w:val="000000"/>
          <w:sz w:val="25"/>
          <w:szCs w:val="25"/>
          <w:shd w:val="clear" w:color="auto" w:fill="FFFFFF"/>
        </w:rPr>
        <w:t xml:space="preserve"> Chalmer</w:t>
      </w:r>
      <w:r w:rsidR="00875A57">
        <w:rPr>
          <w:rFonts w:cstheme="minorHAnsi"/>
          <w:color w:val="000000"/>
          <w:sz w:val="25"/>
          <w:szCs w:val="25"/>
          <w:shd w:val="clear" w:color="auto" w:fill="FFFFFF"/>
        </w:rPr>
        <w:t xml:space="preserve">s, </w:t>
      </w:r>
      <w:r w:rsidR="00875A57" w:rsidRPr="00875A57">
        <w:rPr>
          <w:rFonts w:cstheme="minorHAnsi"/>
          <w:sz w:val="25"/>
          <w:szCs w:val="25"/>
          <w:shd w:val="clear" w:color="auto" w:fill="FFFFFF"/>
        </w:rPr>
        <w:t>COSLA Spokesperson for Community Wellbeing</w:t>
      </w:r>
      <w:r w:rsidR="0056587F">
        <w:rPr>
          <w:rFonts w:cstheme="minorHAnsi"/>
          <w:sz w:val="25"/>
          <w:szCs w:val="25"/>
          <w:shd w:val="clear" w:color="auto" w:fill="FFFFFF"/>
        </w:rPr>
        <w:t xml:space="preserve"> from South Lanarkshire to speak. </w:t>
      </w:r>
      <w:r w:rsidR="008F1CF4">
        <w:rPr>
          <w:rFonts w:cstheme="minorHAnsi"/>
          <w:sz w:val="25"/>
          <w:szCs w:val="25"/>
          <w:shd w:val="clear" w:color="auto" w:fill="FFFFFF"/>
        </w:rPr>
        <w:t xml:space="preserve"> </w:t>
      </w:r>
      <w:r w:rsidR="008F1CF4" w:rsidRPr="00C15C3F">
        <w:rPr>
          <w:rFonts w:cstheme="minorHAnsi"/>
          <w:b/>
          <w:bCs/>
          <w:sz w:val="25"/>
          <w:szCs w:val="25"/>
          <w:shd w:val="clear" w:color="auto" w:fill="FFFFFF"/>
        </w:rPr>
        <w:t xml:space="preserve">Susan asked Mark to send her a brief description of his ideas </w:t>
      </w:r>
      <w:r w:rsidR="005854A3" w:rsidRPr="00C15C3F">
        <w:rPr>
          <w:rFonts w:cstheme="minorHAnsi"/>
          <w:b/>
          <w:bCs/>
          <w:sz w:val="25"/>
          <w:szCs w:val="25"/>
          <w:shd w:val="clear" w:color="auto" w:fill="FFFFFF"/>
        </w:rPr>
        <w:t>that she can take to the next board meeting on 17</w:t>
      </w:r>
      <w:r w:rsidR="005854A3" w:rsidRPr="00C15C3F">
        <w:rPr>
          <w:rFonts w:cstheme="minorHAnsi"/>
          <w:b/>
          <w:bCs/>
          <w:sz w:val="25"/>
          <w:szCs w:val="25"/>
          <w:shd w:val="clear" w:color="auto" w:fill="FFFFFF"/>
          <w:vertAlign w:val="superscript"/>
        </w:rPr>
        <w:t>th</w:t>
      </w:r>
      <w:r w:rsidR="005854A3" w:rsidRPr="00C15C3F">
        <w:rPr>
          <w:rFonts w:cstheme="minorHAnsi"/>
          <w:b/>
          <w:bCs/>
          <w:sz w:val="25"/>
          <w:szCs w:val="25"/>
          <w:shd w:val="clear" w:color="auto" w:fill="FFFFFF"/>
        </w:rPr>
        <w:t xml:space="preserve"> June. </w:t>
      </w:r>
    </w:p>
    <w:p w14:paraId="12D5DBC7" w14:textId="77777777" w:rsidR="005854A3" w:rsidRDefault="005854A3" w:rsidP="00ED617C">
      <w:pPr>
        <w:rPr>
          <w:rFonts w:cstheme="minorHAnsi"/>
          <w:sz w:val="25"/>
          <w:szCs w:val="25"/>
          <w:shd w:val="clear" w:color="auto" w:fill="FFFFFF"/>
        </w:rPr>
      </w:pPr>
    </w:p>
    <w:p w14:paraId="5EDAEE3B" w14:textId="0B78DEDE" w:rsidR="005854A3" w:rsidRPr="00C15C3F" w:rsidRDefault="005854A3" w:rsidP="00ED617C">
      <w:pPr>
        <w:rPr>
          <w:rFonts w:cstheme="minorHAnsi"/>
          <w:b/>
          <w:bCs/>
          <w:sz w:val="25"/>
          <w:szCs w:val="25"/>
          <w:shd w:val="clear" w:color="auto" w:fill="FFFFFF"/>
        </w:rPr>
      </w:pPr>
      <w:r>
        <w:rPr>
          <w:rFonts w:cstheme="minorHAnsi"/>
          <w:sz w:val="25"/>
          <w:szCs w:val="25"/>
          <w:shd w:val="clear" w:color="auto" w:fill="FFFFFF"/>
        </w:rPr>
        <w:t xml:space="preserve">Ted asked </w:t>
      </w:r>
      <w:r w:rsidR="009978A1">
        <w:rPr>
          <w:rFonts w:cstheme="minorHAnsi"/>
          <w:sz w:val="25"/>
          <w:szCs w:val="25"/>
          <w:shd w:val="clear" w:color="auto" w:fill="FFFFFF"/>
        </w:rPr>
        <w:t>for ideas with linking climate justice</w:t>
      </w:r>
      <w:r w:rsidR="00F25B7D">
        <w:rPr>
          <w:rFonts w:cstheme="minorHAnsi"/>
          <w:sz w:val="25"/>
          <w:szCs w:val="25"/>
          <w:shd w:val="clear" w:color="auto" w:fill="FFFFFF"/>
        </w:rPr>
        <w:t>, mu</w:t>
      </w:r>
      <w:r w:rsidR="006C65A4">
        <w:rPr>
          <w:rFonts w:cstheme="minorHAnsi"/>
          <w:sz w:val="25"/>
          <w:szCs w:val="25"/>
          <w:shd w:val="clear" w:color="auto" w:fill="FFFFFF"/>
        </w:rPr>
        <w:t>lti-</w:t>
      </w:r>
      <w:r w:rsidR="00F25B7D">
        <w:rPr>
          <w:rFonts w:cstheme="minorHAnsi"/>
          <w:sz w:val="25"/>
          <w:szCs w:val="25"/>
          <w:shd w:val="clear" w:color="auto" w:fill="FFFFFF"/>
        </w:rPr>
        <w:t>cultural communities</w:t>
      </w:r>
      <w:r w:rsidR="006C65A4">
        <w:rPr>
          <w:rFonts w:cstheme="minorHAnsi"/>
          <w:sz w:val="25"/>
          <w:szCs w:val="25"/>
          <w:shd w:val="clear" w:color="auto" w:fill="FFFFFF"/>
        </w:rPr>
        <w:t xml:space="preserve"> and displacement</w:t>
      </w:r>
      <w:r w:rsidR="00F25B7D">
        <w:rPr>
          <w:rFonts w:cstheme="minorHAnsi"/>
          <w:sz w:val="25"/>
          <w:szCs w:val="25"/>
          <w:shd w:val="clear" w:color="auto" w:fill="FFFFFF"/>
        </w:rPr>
        <w:t xml:space="preserve"> </w:t>
      </w:r>
      <w:r w:rsidR="009978A1">
        <w:rPr>
          <w:rFonts w:cstheme="minorHAnsi"/>
          <w:sz w:val="25"/>
          <w:szCs w:val="25"/>
          <w:shd w:val="clear" w:color="auto" w:fill="FFFFFF"/>
        </w:rPr>
        <w:t xml:space="preserve">with what’s happening </w:t>
      </w:r>
      <w:r w:rsidR="00F25B7D">
        <w:rPr>
          <w:rFonts w:cstheme="minorHAnsi"/>
          <w:sz w:val="25"/>
          <w:szCs w:val="25"/>
          <w:shd w:val="clear" w:color="auto" w:fill="FFFFFF"/>
        </w:rPr>
        <w:t>on the ground</w:t>
      </w:r>
      <w:r w:rsidR="000958E7">
        <w:rPr>
          <w:rFonts w:cstheme="minorHAnsi"/>
          <w:sz w:val="25"/>
          <w:szCs w:val="25"/>
          <w:shd w:val="clear" w:color="auto" w:fill="FFFFFF"/>
        </w:rPr>
        <w:t xml:space="preserve"> and linking it to global issues</w:t>
      </w:r>
      <w:r w:rsidR="000958E7" w:rsidRPr="00C15C3F">
        <w:rPr>
          <w:rFonts w:cstheme="minorHAnsi"/>
          <w:b/>
          <w:bCs/>
          <w:sz w:val="25"/>
          <w:szCs w:val="25"/>
          <w:shd w:val="clear" w:color="auto" w:fill="FFFFFF"/>
        </w:rPr>
        <w:t xml:space="preserve">. Susan will link Ted with one of SCDN’s members who has been leading on climate justice work </w:t>
      </w:r>
      <w:r w:rsidR="00C340DB" w:rsidRPr="00C15C3F">
        <w:rPr>
          <w:rFonts w:cstheme="minorHAnsi"/>
          <w:b/>
          <w:bCs/>
          <w:sz w:val="25"/>
          <w:szCs w:val="25"/>
          <w:shd w:val="clear" w:color="auto" w:fill="FFFFFF"/>
        </w:rPr>
        <w:t xml:space="preserve">in North Ayrshire. </w:t>
      </w:r>
    </w:p>
    <w:p w14:paraId="2E161B27" w14:textId="77777777" w:rsidR="00C340DB" w:rsidRDefault="00C340DB" w:rsidP="00ED617C">
      <w:pPr>
        <w:rPr>
          <w:rFonts w:cstheme="minorHAnsi"/>
          <w:sz w:val="25"/>
          <w:szCs w:val="25"/>
          <w:shd w:val="clear" w:color="auto" w:fill="FFFFFF"/>
        </w:rPr>
      </w:pPr>
    </w:p>
    <w:p w14:paraId="59130F00" w14:textId="69B7DAE0" w:rsidR="00C340DB" w:rsidRDefault="00C340DB" w:rsidP="00ED617C">
      <w:pPr>
        <w:rPr>
          <w:rFonts w:cstheme="minorHAnsi"/>
          <w:sz w:val="25"/>
          <w:szCs w:val="25"/>
          <w:shd w:val="clear" w:color="auto" w:fill="FFFFFF"/>
        </w:rPr>
      </w:pPr>
      <w:r>
        <w:rPr>
          <w:rFonts w:cstheme="minorHAnsi"/>
          <w:sz w:val="25"/>
          <w:szCs w:val="25"/>
          <w:shd w:val="clear" w:color="auto" w:fill="FFFFFF"/>
        </w:rPr>
        <w:t xml:space="preserve">It’s about bringing people together to talk about </w:t>
      </w:r>
      <w:r w:rsidR="00B56F32">
        <w:rPr>
          <w:rFonts w:cstheme="minorHAnsi"/>
          <w:sz w:val="25"/>
          <w:szCs w:val="25"/>
          <w:shd w:val="clear" w:color="auto" w:fill="FFFFFF"/>
        </w:rPr>
        <w:t>collectivism</w:t>
      </w:r>
      <w:r>
        <w:rPr>
          <w:rFonts w:cstheme="minorHAnsi"/>
          <w:sz w:val="25"/>
          <w:szCs w:val="25"/>
          <w:shd w:val="clear" w:color="auto" w:fill="FFFFFF"/>
        </w:rPr>
        <w:t xml:space="preserve"> </w:t>
      </w:r>
      <w:r w:rsidR="00B56F32">
        <w:rPr>
          <w:rFonts w:cstheme="minorHAnsi"/>
          <w:sz w:val="25"/>
          <w:szCs w:val="25"/>
          <w:shd w:val="clear" w:color="auto" w:fill="FFFFFF"/>
        </w:rPr>
        <w:t xml:space="preserve">not individualism with collective responsibilities and collective rights. </w:t>
      </w:r>
      <w:r w:rsidR="005D430B">
        <w:rPr>
          <w:rFonts w:cstheme="minorHAnsi"/>
          <w:sz w:val="25"/>
          <w:szCs w:val="25"/>
          <w:shd w:val="clear" w:color="auto" w:fill="FFFFFF"/>
        </w:rPr>
        <w:t xml:space="preserve">Hearing real life stories has a big impact and opens up </w:t>
      </w:r>
      <w:r w:rsidR="0065781E">
        <w:rPr>
          <w:rFonts w:cstheme="minorHAnsi"/>
          <w:sz w:val="25"/>
          <w:szCs w:val="25"/>
          <w:shd w:val="clear" w:color="auto" w:fill="FFFFFF"/>
        </w:rPr>
        <w:t xml:space="preserve">dialogue. There is no space for people to reflect on their experiences outwith blaming themselves. </w:t>
      </w:r>
      <w:r w:rsidR="00283F86">
        <w:rPr>
          <w:rFonts w:cstheme="minorHAnsi"/>
          <w:sz w:val="25"/>
          <w:szCs w:val="25"/>
          <w:shd w:val="clear" w:color="auto" w:fill="FFFFFF"/>
        </w:rPr>
        <w:t xml:space="preserve">We know what to do – we need to collectively make the changes. </w:t>
      </w:r>
    </w:p>
    <w:p w14:paraId="4305B24B" w14:textId="77777777" w:rsidR="00283F86" w:rsidRDefault="00283F86" w:rsidP="00ED617C">
      <w:pPr>
        <w:rPr>
          <w:rFonts w:cstheme="minorHAnsi"/>
          <w:sz w:val="25"/>
          <w:szCs w:val="25"/>
          <w:shd w:val="clear" w:color="auto" w:fill="FFFFFF"/>
        </w:rPr>
      </w:pPr>
    </w:p>
    <w:p w14:paraId="2A11642A" w14:textId="1D316799" w:rsidR="00283F86" w:rsidRDefault="00766932" w:rsidP="00ED617C">
      <w:pPr>
        <w:rPr>
          <w:bCs/>
          <w:sz w:val="25"/>
          <w:szCs w:val="25"/>
        </w:rPr>
      </w:pPr>
      <w:r>
        <w:rPr>
          <w:rFonts w:cstheme="minorHAnsi"/>
          <w:sz w:val="25"/>
          <w:szCs w:val="25"/>
          <w:shd w:val="clear" w:color="auto" w:fill="FFFFFF"/>
        </w:rPr>
        <w:t xml:space="preserve">It was agreed that </w:t>
      </w:r>
      <w:r w:rsidRPr="00C15C3F">
        <w:rPr>
          <w:rFonts w:cstheme="minorHAnsi"/>
          <w:b/>
          <w:bCs/>
          <w:sz w:val="25"/>
          <w:szCs w:val="25"/>
          <w:shd w:val="clear" w:color="auto" w:fill="FFFFFF"/>
        </w:rPr>
        <w:t xml:space="preserve">the sub-group would be made up of Janet, </w:t>
      </w:r>
      <w:r w:rsidR="000B2BD8" w:rsidRPr="00C15C3F">
        <w:rPr>
          <w:rFonts w:cstheme="minorHAnsi"/>
          <w:b/>
          <w:bCs/>
          <w:sz w:val="25"/>
          <w:szCs w:val="25"/>
          <w:shd w:val="clear" w:color="auto" w:fill="FFFFFF"/>
        </w:rPr>
        <w:t>Anne-Maire, Mark and Dave</w:t>
      </w:r>
      <w:r w:rsidR="000B2BD8">
        <w:rPr>
          <w:rFonts w:cstheme="minorHAnsi"/>
          <w:sz w:val="25"/>
          <w:szCs w:val="25"/>
          <w:shd w:val="clear" w:color="auto" w:fill="FFFFFF"/>
        </w:rPr>
        <w:t xml:space="preserve"> and Janet will support the group to draw together a plan. </w:t>
      </w:r>
      <w:r w:rsidR="00FF2E29">
        <w:rPr>
          <w:rFonts w:cstheme="minorHAnsi"/>
          <w:sz w:val="25"/>
          <w:szCs w:val="25"/>
          <w:shd w:val="clear" w:color="auto" w:fill="FFFFFF"/>
        </w:rPr>
        <w:t xml:space="preserve">Dave fedback that we need to be working on the root causes rather that a sticking plaster approach. </w:t>
      </w:r>
      <w:r w:rsidR="00A3749A">
        <w:rPr>
          <w:rFonts w:cstheme="minorHAnsi"/>
          <w:sz w:val="25"/>
          <w:szCs w:val="25"/>
          <w:shd w:val="clear" w:color="auto" w:fill="FFFFFF"/>
        </w:rPr>
        <w:t xml:space="preserve">The </w:t>
      </w:r>
      <w:r w:rsidR="00A3749A">
        <w:rPr>
          <w:bCs/>
          <w:sz w:val="25"/>
          <w:szCs w:val="25"/>
        </w:rPr>
        <w:t>Mhor Collective are working on a Manifesto</w:t>
      </w:r>
      <w:r w:rsidR="00BF163E">
        <w:rPr>
          <w:bCs/>
          <w:sz w:val="25"/>
          <w:szCs w:val="25"/>
        </w:rPr>
        <w:t xml:space="preserve"> as to why they do what they do</w:t>
      </w:r>
      <w:r w:rsidR="00250A45">
        <w:rPr>
          <w:bCs/>
          <w:sz w:val="25"/>
          <w:szCs w:val="25"/>
        </w:rPr>
        <w:t xml:space="preserve"> and why we </w:t>
      </w:r>
      <w:r w:rsidR="00C9596C">
        <w:rPr>
          <w:bCs/>
          <w:sz w:val="25"/>
          <w:szCs w:val="25"/>
        </w:rPr>
        <w:t>get</w:t>
      </w:r>
      <w:r w:rsidR="00250A45">
        <w:rPr>
          <w:bCs/>
          <w:sz w:val="25"/>
          <w:szCs w:val="25"/>
        </w:rPr>
        <w:t xml:space="preserve"> out of bed in the morning which they are calling ‘</w:t>
      </w:r>
      <w:r w:rsidR="00BF163E">
        <w:rPr>
          <w:bCs/>
          <w:sz w:val="25"/>
          <w:szCs w:val="25"/>
        </w:rPr>
        <w:t>This is our thing</w:t>
      </w:r>
      <w:r w:rsidR="00250A45">
        <w:rPr>
          <w:bCs/>
          <w:sz w:val="25"/>
          <w:szCs w:val="25"/>
        </w:rPr>
        <w:t>’. Perhaps the network needs something similar</w:t>
      </w:r>
      <w:r w:rsidR="00AB36AC">
        <w:rPr>
          <w:bCs/>
          <w:sz w:val="25"/>
          <w:szCs w:val="25"/>
        </w:rPr>
        <w:t>.</w:t>
      </w:r>
    </w:p>
    <w:p w14:paraId="6F361D27" w14:textId="77777777" w:rsidR="00AB36AC" w:rsidRDefault="00AB36AC" w:rsidP="00ED617C">
      <w:pPr>
        <w:rPr>
          <w:bCs/>
          <w:sz w:val="25"/>
          <w:szCs w:val="25"/>
        </w:rPr>
      </w:pPr>
    </w:p>
    <w:p w14:paraId="3B922F81" w14:textId="69DBB132" w:rsidR="005C0EF3" w:rsidRDefault="00AB36AC" w:rsidP="00ED617C">
      <w:pPr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Julie asked about SCDN’s links with the Scottish </w:t>
      </w:r>
      <w:r w:rsidR="00B83DBB">
        <w:rPr>
          <w:bCs/>
          <w:sz w:val="25"/>
          <w:szCs w:val="25"/>
        </w:rPr>
        <w:t>Government</w:t>
      </w:r>
      <w:r>
        <w:rPr>
          <w:bCs/>
          <w:sz w:val="25"/>
          <w:szCs w:val="25"/>
        </w:rPr>
        <w:t xml:space="preserve"> to highlight </w:t>
      </w:r>
      <w:r w:rsidR="00B83DBB">
        <w:rPr>
          <w:bCs/>
          <w:sz w:val="25"/>
          <w:szCs w:val="25"/>
        </w:rPr>
        <w:t xml:space="preserve">these issues. We are currently working on strengthening these as we </w:t>
      </w:r>
      <w:proofErr w:type="gramStart"/>
      <w:r w:rsidR="00B83DBB">
        <w:rPr>
          <w:bCs/>
          <w:sz w:val="25"/>
          <w:szCs w:val="25"/>
        </w:rPr>
        <w:t>recognise</w:t>
      </w:r>
      <w:proofErr w:type="gramEnd"/>
      <w:r w:rsidR="00B83DBB">
        <w:rPr>
          <w:bCs/>
          <w:sz w:val="25"/>
          <w:szCs w:val="25"/>
        </w:rPr>
        <w:t xml:space="preserve"> we have so much valuable feedback from our members and don’t want this to get lost. As ever, it comes down to </w:t>
      </w:r>
      <w:r w:rsidR="005C0EF3">
        <w:rPr>
          <w:bCs/>
          <w:sz w:val="25"/>
          <w:szCs w:val="25"/>
        </w:rPr>
        <w:t xml:space="preserve">where we are able to priorities our time against limited resources. </w:t>
      </w:r>
    </w:p>
    <w:p w14:paraId="01D594AB" w14:textId="77777777" w:rsidR="005C0EF3" w:rsidRDefault="005C0EF3" w:rsidP="00ED617C">
      <w:pPr>
        <w:rPr>
          <w:bCs/>
          <w:sz w:val="25"/>
          <w:szCs w:val="25"/>
        </w:rPr>
      </w:pPr>
    </w:p>
    <w:p w14:paraId="1551D1E9" w14:textId="5E2F92D0" w:rsidR="00FA5F7C" w:rsidRDefault="00F63CBD" w:rsidP="00ED617C">
      <w:pPr>
        <w:rPr>
          <w:bCs/>
          <w:sz w:val="25"/>
          <w:szCs w:val="25"/>
        </w:rPr>
      </w:pPr>
      <w:r>
        <w:rPr>
          <w:bCs/>
          <w:sz w:val="25"/>
          <w:szCs w:val="25"/>
        </w:rPr>
        <w:t>Brian highlighted that funding is always an issue</w:t>
      </w:r>
      <w:r w:rsidR="0085257D">
        <w:rPr>
          <w:bCs/>
          <w:sz w:val="25"/>
          <w:szCs w:val="25"/>
        </w:rPr>
        <w:t xml:space="preserve"> with it being ringfenced, short term and there being a lack of sustainability. </w:t>
      </w:r>
      <w:r w:rsidR="007E4017">
        <w:rPr>
          <w:bCs/>
          <w:sz w:val="25"/>
          <w:szCs w:val="25"/>
        </w:rPr>
        <w:t>This led to a discussion on The Robertson Trust which has just awarded SCDN £2,000</w:t>
      </w:r>
      <w:r w:rsidR="00FA5F7C">
        <w:rPr>
          <w:bCs/>
          <w:sz w:val="25"/>
          <w:szCs w:val="25"/>
        </w:rPr>
        <w:t xml:space="preserve"> </w:t>
      </w:r>
      <w:r w:rsidR="007E4017">
        <w:rPr>
          <w:bCs/>
          <w:sz w:val="25"/>
          <w:szCs w:val="25"/>
        </w:rPr>
        <w:t xml:space="preserve">towards the cost of this year’s conference. Mark suggested that Jim Robertson could be another potential speaker. </w:t>
      </w:r>
    </w:p>
    <w:p w14:paraId="21D764DD" w14:textId="77777777" w:rsidR="00FA5F7C" w:rsidRDefault="00FA5F7C" w:rsidP="00ED617C">
      <w:pPr>
        <w:rPr>
          <w:bCs/>
          <w:sz w:val="25"/>
          <w:szCs w:val="25"/>
        </w:rPr>
      </w:pPr>
    </w:p>
    <w:p w14:paraId="2176D2E4" w14:textId="1C173CF7" w:rsidR="00AB36AC" w:rsidRDefault="00591D84" w:rsidP="00ED617C">
      <w:pPr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Janet and Mark attended the CLD </w:t>
      </w:r>
      <w:r w:rsidR="00663DBD">
        <w:rPr>
          <w:bCs/>
          <w:sz w:val="25"/>
          <w:szCs w:val="25"/>
        </w:rPr>
        <w:t>Standards Council conference</w:t>
      </w:r>
      <w:r w:rsidR="000A09F5">
        <w:rPr>
          <w:bCs/>
          <w:sz w:val="25"/>
          <w:szCs w:val="25"/>
        </w:rPr>
        <w:t xml:space="preserve"> </w:t>
      </w:r>
      <w:r w:rsidR="00B66F75">
        <w:rPr>
          <w:bCs/>
          <w:sz w:val="25"/>
          <w:szCs w:val="25"/>
        </w:rPr>
        <w:t>which highlighted the review of CLD. There is now a ‘have your say’ follow up.</w:t>
      </w:r>
      <w:r w:rsidR="00663DBD">
        <w:rPr>
          <w:bCs/>
          <w:sz w:val="25"/>
          <w:szCs w:val="25"/>
        </w:rPr>
        <w:t xml:space="preserve"> CD</w:t>
      </w:r>
      <w:r w:rsidR="002D6EE1">
        <w:rPr>
          <w:bCs/>
          <w:sz w:val="25"/>
          <w:szCs w:val="25"/>
        </w:rPr>
        <w:t xml:space="preserve"> isn’t with the</w:t>
      </w:r>
      <w:r w:rsidR="00094076">
        <w:rPr>
          <w:bCs/>
          <w:sz w:val="25"/>
          <w:szCs w:val="25"/>
        </w:rPr>
        <w:t xml:space="preserve"> </w:t>
      </w:r>
      <w:r w:rsidR="00663DBD">
        <w:rPr>
          <w:bCs/>
          <w:sz w:val="25"/>
          <w:szCs w:val="25"/>
        </w:rPr>
        <w:t>Education</w:t>
      </w:r>
      <w:r w:rsidR="00094076">
        <w:rPr>
          <w:bCs/>
          <w:sz w:val="25"/>
          <w:szCs w:val="25"/>
        </w:rPr>
        <w:t xml:space="preserve"> department</w:t>
      </w:r>
      <w:r w:rsidR="00663DBD">
        <w:rPr>
          <w:bCs/>
          <w:sz w:val="25"/>
          <w:szCs w:val="25"/>
        </w:rPr>
        <w:t xml:space="preserve"> so</w:t>
      </w:r>
      <w:r w:rsidR="001B6AFE">
        <w:rPr>
          <w:bCs/>
          <w:sz w:val="25"/>
          <w:szCs w:val="25"/>
        </w:rPr>
        <w:t xml:space="preserve"> </w:t>
      </w:r>
      <w:r w:rsidR="00B66F75">
        <w:rPr>
          <w:bCs/>
          <w:sz w:val="25"/>
          <w:szCs w:val="25"/>
        </w:rPr>
        <w:t xml:space="preserve">was not part of the review. </w:t>
      </w:r>
    </w:p>
    <w:p w14:paraId="58E66242" w14:textId="77777777" w:rsidR="00853D97" w:rsidRDefault="00853D97" w:rsidP="00ED617C">
      <w:pPr>
        <w:rPr>
          <w:bCs/>
          <w:sz w:val="25"/>
          <w:szCs w:val="25"/>
        </w:rPr>
      </w:pPr>
    </w:p>
    <w:p w14:paraId="559F88BE" w14:textId="221AB07E" w:rsidR="00853D97" w:rsidRPr="00C15C3F" w:rsidRDefault="00853D97" w:rsidP="00ED617C">
      <w:pPr>
        <w:rPr>
          <w:b/>
          <w:sz w:val="25"/>
          <w:szCs w:val="25"/>
        </w:rPr>
      </w:pPr>
      <w:r w:rsidRPr="00C15C3F">
        <w:rPr>
          <w:b/>
          <w:sz w:val="25"/>
          <w:szCs w:val="25"/>
        </w:rPr>
        <w:t xml:space="preserve">We agreed that the best way to take things forward </w:t>
      </w:r>
      <w:r w:rsidR="000F170F" w:rsidRPr="00C15C3F">
        <w:rPr>
          <w:b/>
          <w:sz w:val="25"/>
          <w:szCs w:val="25"/>
        </w:rPr>
        <w:t xml:space="preserve">is for the sub-group to highlight the issues raised at these network meetings </w:t>
      </w:r>
      <w:r w:rsidR="009360EC" w:rsidRPr="00C15C3F">
        <w:rPr>
          <w:b/>
          <w:sz w:val="25"/>
          <w:szCs w:val="25"/>
        </w:rPr>
        <w:t xml:space="preserve">and look at ways these can been taken to the Scottish Government. </w:t>
      </w:r>
    </w:p>
    <w:p w14:paraId="7368F933" w14:textId="77777777" w:rsidR="009360EC" w:rsidRDefault="009360EC" w:rsidP="00ED617C">
      <w:pPr>
        <w:rPr>
          <w:bCs/>
          <w:sz w:val="25"/>
          <w:szCs w:val="25"/>
        </w:rPr>
      </w:pPr>
    </w:p>
    <w:p w14:paraId="652CF918" w14:textId="42295553" w:rsidR="009360EC" w:rsidRDefault="009360EC" w:rsidP="00ED617C">
      <w:pPr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Mark spoke about </w:t>
      </w:r>
      <w:r w:rsidR="003F2615">
        <w:rPr>
          <w:bCs/>
          <w:sz w:val="25"/>
          <w:szCs w:val="25"/>
        </w:rPr>
        <w:t xml:space="preserve">the </w:t>
      </w:r>
      <w:r w:rsidR="00C9596C">
        <w:rPr>
          <w:bCs/>
          <w:sz w:val="25"/>
          <w:szCs w:val="25"/>
        </w:rPr>
        <w:t>Employees</w:t>
      </w:r>
      <w:r w:rsidR="003F2615">
        <w:rPr>
          <w:bCs/>
          <w:sz w:val="25"/>
          <w:szCs w:val="25"/>
        </w:rPr>
        <w:t xml:space="preserve"> Reference Group, set up to ensure graduates are meeting the standards required </w:t>
      </w:r>
      <w:r w:rsidR="004C0DEE">
        <w:rPr>
          <w:bCs/>
          <w:sz w:val="25"/>
          <w:szCs w:val="25"/>
        </w:rPr>
        <w:t xml:space="preserve">of CD workers. </w:t>
      </w:r>
      <w:r w:rsidR="00D731CE">
        <w:rPr>
          <w:bCs/>
          <w:sz w:val="25"/>
          <w:szCs w:val="25"/>
        </w:rPr>
        <w:t xml:space="preserve">The UWS is interested in hearing from </w:t>
      </w:r>
      <w:r w:rsidR="004173B5">
        <w:rPr>
          <w:bCs/>
          <w:sz w:val="25"/>
          <w:szCs w:val="25"/>
        </w:rPr>
        <w:t>practitioners</w:t>
      </w:r>
      <w:r w:rsidR="00D731CE">
        <w:rPr>
          <w:bCs/>
          <w:sz w:val="25"/>
          <w:szCs w:val="25"/>
        </w:rPr>
        <w:t xml:space="preserve"> and to get feedback on what the training should look like. </w:t>
      </w:r>
      <w:r w:rsidR="00A13BD4">
        <w:rPr>
          <w:bCs/>
          <w:sz w:val="25"/>
          <w:szCs w:val="25"/>
        </w:rPr>
        <w:t xml:space="preserve">If you are interested in joining the group, contact Mark and the next meeting is in October. </w:t>
      </w:r>
    </w:p>
    <w:p w14:paraId="36B2CA6B" w14:textId="77777777" w:rsidR="00E11102" w:rsidRDefault="00E11102" w:rsidP="00ED617C">
      <w:pPr>
        <w:rPr>
          <w:bCs/>
          <w:sz w:val="25"/>
          <w:szCs w:val="25"/>
        </w:rPr>
      </w:pPr>
    </w:p>
    <w:p w14:paraId="289A82BE" w14:textId="17065FC7" w:rsidR="00432447" w:rsidRPr="00C15C3F" w:rsidRDefault="00432447" w:rsidP="00ED617C">
      <w:pPr>
        <w:rPr>
          <w:rFonts w:cstheme="minorHAnsi"/>
          <w:b/>
          <w:bCs/>
          <w:sz w:val="25"/>
          <w:szCs w:val="25"/>
          <w:shd w:val="clear" w:color="auto" w:fill="FFFFFF"/>
        </w:rPr>
      </w:pPr>
      <w: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 xml:space="preserve">Date of Next Meeting - </w:t>
      </w:r>
      <w:r w:rsidRPr="00432447">
        <w:rPr>
          <w:rFonts w:cstheme="minorHAnsi"/>
          <w:sz w:val="25"/>
          <w:szCs w:val="25"/>
          <w:shd w:val="clear" w:color="auto" w:fill="FFFFFF"/>
        </w:rPr>
        <w:t>Wednesday 2</w:t>
      </w:r>
      <w:r w:rsidR="00E11102">
        <w:rPr>
          <w:rFonts w:cstheme="minorHAnsi"/>
          <w:sz w:val="25"/>
          <w:szCs w:val="25"/>
          <w:shd w:val="clear" w:color="auto" w:fill="FFFFFF"/>
        </w:rPr>
        <w:t>1</w:t>
      </w:r>
      <w:r w:rsidR="00E11102" w:rsidRPr="00E11102">
        <w:rPr>
          <w:rFonts w:cstheme="minorHAnsi"/>
          <w:sz w:val="25"/>
          <w:szCs w:val="25"/>
          <w:shd w:val="clear" w:color="auto" w:fill="FFFFFF"/>
          <w:vertAlign w:val="superscript"/>
        </w:rPr>
        <w:t>st</w:t>
      </w:r>
      <w:r w:rsidR="00E11102">
        <w:rPr>
          <w:rFonts w:cstheme="minorHAnsi"/>
          <w:sz w:val="25"/>
          <w:szCs w:val="25"/>
          <w:shd w:val="clear" w:color="auto" w:fill="FFFFFF"/>
        </w:rPr>
        <w:t xml:space="preserve"> August</w:t>
      </w:r>
      <w:r w:rsidRPr="00432447">
        <w:rPr>
          <w:rFonts w:cstheme="minorHAnsi"/>
          <w:sz w:val="25"/>
          <w:szCs w:val="25"/>
          <w:shd w:val="clear" w:color="auto" w:fill="FFFFFF"/>
        </w:rPr>
        <w:t xml:space="preserve"> from 2-4pm, </w:t>
      </w:r>
      <w:r w:rsidR="005414E2">
        <w:rPr>
          <w:rFonts w:cstheme="minorHAnsi"/>
          <w:b/>
          <w:bCs/>
          <w:sz w:val="25"/>
          <w:szCs w:val="25"/>
          <w:shd w:val="clear" w:color="auto" w:fill="FFFFFF"/>
        </w:rPr>
        <w:t>Mark will ask Kin</w:t>
      </w:r>
      <w:r w:rsidR="004173B5">
        <w:rPr>
          <w:rFonts w:cstheme="minorHAnsi"/>
          <w:b/>
          <w:bCs/>
          <w:sz w:val="25"/>
          <w:szCs w:val="25"/>
          <w:shd w:val="clear" w:color="auto" w:fill="FFFFFF"/>
        </w:rPr>
        <w:t xml:space="preserve">gsway Wellbeing Centre if they can host. </w:t>
      </w:r>
    </w:p>
    <w:sectPr w:rsidR="00432447" w:rsidRPr="00C15C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42278" w14:textId="77777777" w:rsidR="0029568D" w:rsidRDefault="0029568D" w:rsidP="00EF7B56">
      <w:pPr>
        <w:spacing w:line="240" w:lineRule="auto"/>
      </w:pPr>
      <w:r>
        <w:separator/>
      </w:r>
    </w:p>
  </w:endnote>
  <w:endnote w:type="continuationSeparator" w:id="0">
    <w:p w14:paraId="0EC849D8" w14:textId="77777777" w:rsidR="0029568D" w:rsidRDefault="0029568D" w:rsidP="00EF7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4609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624D1" w14:textId="4E8A81B6" w:rsidR="00EF7B56" w:rsidRDefault="00EF7B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16636" w14:textId="77777777" w:rsidR="00EF7B56" w:rsidRDefault="00EF7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9EA66" w14:textId="77777777" w:rsidR="0029568D" w:rsidRDefault="0029568D" w:rsidP="00EF7B56">
      <w:pPr>
        <w:spacing w:line="240" w:lineRule="auto"/>
      </w:pPr>
      <w:r>
        <w:separator/>
      </w:r>
    </w:p>
  </w:footnote>
  <w:footnote w:type="continuationSeparator" w:id="0">
    <w:p w14:paraId="06EAC5D0" w14:textId="77777777" w:rsidR="0029568D" w:rsidRDefault="0029568D" w:rsidP="00EF7B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B3"/>
    <w:rsid w:val="00001EBB"/>
    <w:rsid w:val="00012F31"/>
    <w:rsid w:val="00094076"/>
    <w:rsid w:val="000958E7"/>
    <w:rsid w:val="000A09F5"/>
    <w:rsid w:val="000A4AAF"/>
    <w:rsid w:val="000B2BD8"/>
    <w:rsid w:val="000B4BF6"/>
    <w:rsid w:val="000F170F"/>
    <w:rsid w:val="00110E40"/>
    <w:rsid w:val="001826D7"/>
    <w:rsid w:val="001B6AFE"/>
    <w:rsid w:val="001C39BC"/>
    <w:rsid w:val="001C5602"/>
    <w:rsid w:val="001D15ED"/>
    <w:rsid w:val="001F43E7"/>
    <w:rsid w:val="00216C1B"/>
    <w:rsid w:val="00234AB3"/>
    <w:rsid w:val="00250A45"/>
    <w:rsid w:val="00272008"/>
    <w:rsid w:val="00283F86"/>
    <w:rsid w:val="0029568D"/>
    <w:rsid w:val="002C2942"/>
    <w:rsid w:val="002D6EE1"/>
    <w:rsid w:val="0031528B"/>
    <w:rsid w:val="003B79D8"/>
    <w:rsid w:val="003F2615"/>
    <w:rsid w:val="00413FEE"/>
    <w:rsid w:val="004173B5"/>
    <w:rsid w:val="00432447"/>
    <w:rsid w:val="00455B6A"/>
    <w:rsid w:val="00475875"/>
    <w:rsid w:val="004A76CD"/>
    <w:rsid w:val="004C0DEE"/>
    <w:rsid w:val="00516321"/>
    <w:rsid w:val="005414E2"/>
    <w:rsid w:val="0056587F"/>
    <w:rsid w:val="005854A3"/>
    <w:rsid w:val="00591D84"/>
    <w:rsid w:val="005B2F8C"/>
    <w:rsid w:val="005C0EF3"/>
    <w:rsid w:val="005C2AA6"/>
    <w:rsid w:val="005D430B"/>
    <w:rsid w:val="00646461"/>
    <w:rsid w:val="0065781E"/>
    <w:rsid w:val="00663DBD"/>
    <w:rsid w:val="006736EF"/>
    <w:rsid w:val="00692636"/>
    <w:rsid w:val="006B492E"/>
    <w:rsid w:val="006C65A4"/>
    <w:rsid w:val="006D0881"/>
    <w:rsid w:val="006E028D"/>
    <w:rsid w:val="007049FC"/>
    <w:rsid w:val="007062E0"/>
    <w:rsid w:val="00706F22"/>
    <w:rsid w:val="00766932"/>
    <w:rsid w:val="00791D12"/>
    <w:rsid w:val="007B1E7D"/>
    <w:rsid w:val="007E4017"/>
    <w:rsid w:val="007E4951"/>
    <w:rsid w:val="00815EDA"/>
    <w:rsid w:val="0085257D"/>
    <w:rsid w:val="00853D97"/>
    <w:rsid w:val="00875A57"/>
    <w:rsid w:val="008D6E60"/>
    <w:rsid w:val="008E6A82"/>
    <w:rsid w:val="008F1CF4"/>
    <w:rsid w:val="008F6839"/>
    <w:rsid w:val="0092160C"/>
    <w:rsid w:val="009360EC"/>
    <w:rsid w:val="0096285A"/>
    <w:rsid w:val="00962E43"/>
    <w:rsid w:val="009978A1"/>
    <w:rsid w:val="009B7F9C"/>
    <w:rsid w:val="00A13BD4"/>
    <w:rsid w:val="00A3749A"/>
    <w:rsid w:val="00AA297D"/>
    <w:rsid w:val="00AB36AC"/>
    <w:rsid w:val="00B40F2C"/>
    <w:rsid w:val="00B42170"/>
    <w:rsid w:val="00B569BA"/>
    <w:rsid w:val="00B56F32"/>
    <w:rsid w:val="00B66F75"/>
    <w:rsid w:val="00B83DBB"/>
    <w:rsid w:val="00BB61E2"/>
    <w:rsid w:val="00BF163E"/>
    <w:rsid w:val="00BF20B1"/>
    <w:rsid w:val="00BF22CC"/>
    <w:rsid w:val="00C15C3F"/>
    <w:rsid w:val="00C340DB"/>
    <w:rsid w:val="00C34428"/>
    <w:rsid w:val="00C70893"/>
    <w:rsid w:val="00C73171"/>
    <w:rsid w:val="00C9596C"/>
    <w:rsid w:val="00CC614D"/>
    <w:rsid w:val="00D255CA"/>
    <w:rsid w:val="00D65F3A"/>
    <w:rsid w:val="00D731CE"/>
    <w:rsid w:val="00D76721"/>
    <w:rsid w:val="00D77F7A"/>
    <w:rsid w:val="00DA7CB7"/>
    <w:rsid w:val="00E11102"/>
    <w:rsid w:val="00E51482"/>
    <w:rsid w:val="00E55F7E"/>
    <w:rsid w:val="00ED617C"/>
    <w:rsid w:val="00EE0B50"/>
    <w:rsid w:val="00EF0AE0"/>
    <w:rsid w:val="00EF7B56"/>
    <w:rsid w:val="00F04C7A"/>
    <w:rsid w:val="00F25B7D"/>
    <w:rsid w:val="00F56A43"/>
    <w:rsid w:val="00F63CBD"/>
    <w:rsid w:val="00F7502A"/>
    <w:rsid w:val="00FA5F7C"/>
    <w:rsid w:val="00FD1B5D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9F01"/>
  <w15:chartTrackingRefBased/>
  <w15:docId w15:val="{DF286BFB-296B-48EE-BAFF-92EE984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4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A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A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B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B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A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A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A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AB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61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B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7B5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B56"/>
  </w:style>
  <w:style w:type="paragraph" w:styleId="Footer">
    <w:name w:val="footer"/>
    <w:basedOn w:val="Normal"/>
    <w:link w:val="FooterChar"/>
    <w:uiPriority w:val="99"/>
    <w:unhideWhenUsed/>
    <w:rsid w:val="00EF7B5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Engall@nspcc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dn.scot/join-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Campbell</dc:creator>
  <cp:keywords/>
  <dc:description/>
  <cp:lastModifiedBy>Susan Campbell</cp:lastModifiedBy>
  <cp:revision>2</cp:revision>
  <dcterms:created xsi:type="dcterms:W3CDTF">2024-05-27T12:06:00Z</dcterms:created>
  <dcterms:modified xsi:type="dcterms:W3CDTF">2024-05-27T12:06:00Z</dcterms:modified>
</cp:coreProperties>
</file>