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4374E" w:rsidRDefault="00F4374E">
      <w:pPr>
        <w:rPr>
          <w:b/>
          <w:u w:val="single"/>
        </w:rPr>
      </w:pPr>
      <w:bookmarkStart w:id="0" w:name="_GoBack"/>
      <w:bookmarkEnd w:id="0"/>
    </w:p>
    <w:p w:rsidR="004A3794" w:rsidRPr="00993294" w:rsidRDefault="00A67466">
      <w:pPr>
        <w:rPr>
          <w:b/>
          <w:sz w:val="40"/>
          <w:szCs w:val="40"/>
          <w:u w:val="single"/>
        </w:rPr>
      </w:pPr>
      <w:r w:rsidRPr="00993294">
        <w:rPr>
          <w:b/>
          <w:sz w:val="40"/>
          <w:szCs w:val="40"/>
          <w:u w:val="single"/>
        </w:rPr>
        <w:t>Inhoud</w:t>
      </w:r>
      <w:r w:rsidR="00F508E9" w:rsidRPr="00993294">
        <w:rPr>
          <w:b/>
          <w:sz w:val="40"/>
          <w:szCs w:val="40"/>
          <w:u w:val="single"/>
        </w:rPr>
        <w:t xml:space="preserve"> </w:t>
      </w:r>
      <w:proofErr w:type="spellStart"/>
      <w:r w:rsidR="00F508E9" w:rsidRPr="00993294">
        <w:rPr>
          <w:b/>
          <w:sz w:val="40"/>
          <w:szCs w:val="40"/>
          <w:u w:val="single"/>
        </w:rPr>
        <w:t>toolbox</w:t>
      </w:r>
      <w:proofErr w:type="spellEnd"/>
      <w:r w:rsidRPr="00993294">
        <w:rPr>
          <w:b/>
          <w:sz w:val="40"/>
          <w:szCs w:val="40"/>
          <w:u w:val="single"/>
        </w:rPr>
        <w:t>:</w:t>
      </w:r>
    </w:p>
    <w:p w:rsidR="00A67466" w:rsidRDefault="00A67466"/>
    <w:tbl>
      <w:tblPr>
        <w:tblStyle w:val="Tabelraster"/>
        <w:tblW w:w="8931" w:type="dxa"/>
        <w:tblLook w:val="04A0" w:firstRow="1" w:lastRow="0" w:firstColumn="1" w:lastColumn="0" w:noHBand="0" w:noVBand="1"/>
      </w:tblPr>
      <w:tblGrid>
        <w:gridCol w:w="426"/>
        <w:gridCol w:w="14"/>
        <w:gridCol w:w="7498"/>
        <w:gridCol w:w="993"/>
      </w:tblGrid>
      <w:tr w:rsidR="00311F8F" w:rsidTr="00311F8F">
        <w:tc>
          <w:tcPr>
            <w:tcW w:w="426" w:type="dxa"/>
            <w:tcBorders>
              <w:top w:val="nil"/>
              <w:left w:val="nil"/>
            </w:tcBorders>
          </w:tcPr>
          <w:p w:rsidR="00311F8F" w:rsidRPr="00A67466" w:rsidRDefault="00311F8F">
            <w:pPr>
              <w:rPr>
                <w:b/>
              </w:rPr>
            </w:pPr>
          </w:p>
        </w:tc>
        <w:tc>
          <w:tcPr>
            <w:tcW w:w="7512" w:type="dxa"/>
            <w:gridSpan w:val="2"/>
            <w:shd w:val="clear" w:color="auto" w:fill="D9D9D9" w:themeFill="background1" w:themeFillShade="D9"/>
          </w:tcPr>
          <w:p w:rsidR="00311F8F" w:rsidRPr="00A67466" w:rsidRDefault="00311F8F">
            <w:pPr>
              <w:rPr>
                <w:b/>
              </w:rPr>
            </w:pPr>
            <w:r w:rsidRPr="00A67466">
              <w:rPr>
                <w:b/>
              </w:rPr>
              <w:t>Onderwerp</w:t>
            </w:r>
          </w:p>
        </w:tc>
        <w:tc>
          <w:tcPr>
            <w:tcW w:w="993" w:type="dxa"/>
            <w:shd w:val="clear" w:color="auto" w:fill="D9D9D9" w:themeFill="background1" w:themeFillShade="D9"/>
          </w:tcPr>
          <w:p w:rsidR="00311F8F" w:rsidRPr="00A67466" w:rsidRDefault="00311F8F">
            <w:pPr>
              <w:rPr>
                <w:b/>
              </w:rPr>
            </w:pPr>
            <w:r>
              <w:rPr>
                <w:b/>
              </w:rPr>
              <w:t>Pagina</w:t>
            </w:r>
          </w:p>
        </w:tc>
      </w:tr>
      <w:tr w:rsidR="00311F8F" w:rsidTr="00311F8F">
        <w:tc>
          <w:tcPr>
            <w:tcW w:w="426" w:type="dxa"/>
          </w:tcPr>
          <w:p w:rsidR="00311F8F" w:rsidRDefault="00311F8F">
            <w:r>
              <w:t>1</w:t>
            </w:r>
          </w:p>
        </w:tc>
        <w:tc>
          <w:tcPr>
            <w:tcW w:w="7512" w:type="dxa"/>
            <w:gridSpan w:val="2"/>
          </w:tcPr>
          <w:p w:rsidR="00311F8F" w:rsidRDefault="00311F8F">
            <w:r>
              <w:t>Inleiding</w:t>
            </w:r>
          </w:p>
        </w:tc>
        <w:tc>
          <w:tcPr>
            <w:tcW w:w="993" w:type="dxa"/>
          </w:tcPr>
          <w:p w:rsidR="00311F8F" w:rsidRDefault="00061BD3" w:rsidP="00061BD3">
            <w:pPr>
              <w:jc w:val="center"/>
            </w:pPr>
            <w:r>
              <w:t>2</w:t>
            </w:r>
          </w:p>
        </w:tc>
      </w:tr>
      <w:tr w:rsidR="00311F8F" w:rsidTr="00311F8F">
        <w:tc>
          <w:tcPr>
            <w:tcW w:w="426" w:type="dxa"/>
          </w:tcPr>
          <w:p w:rsidR="00311F8F" w:rsidRDefault="00311F8F">
            <w:r>
              <w:t>2</w:t>
            </w:r>
          </w:p>
        </w:tc>
        <w:tc>
          <w:tcPr>
            <w:tcW w:w="7512" w:type="dxa"/>
            <w:gridSpan w:val="2"/>
          </w:tcPr>
          <w:p w:rsidR="00311F8F" w:rsidRDefault="00311F8F">
            <w:r>
              <w:t>Fit tot aan de eindstreep: wat en waarom?</w:t>
            </w:r>
          </w:p>
        </w:tc>
        <w:tc>
          <w:tcPr>
            <w:tcW w:w="993" w:type="dxa"/>
          </w:tcPr>
          <w:p w:rsidR="00311F8F" w:rsidRDefault="00061BD3" w:rsidP="00061BD3">
            <w:pPr>
              <w:jc w:val="center"/>
            </w:pPr>
            <w:r>
              <w:t>3</w:t>
            </w:r>
          </w:p>
        </w:tc>
      </w:tr>
      <w:tr w:rsidR="00311F8F" w:rsidTr="00311F8F">
        <w:tc>
          <w:tcPr>
            <w:tcW w:w="426" w:type="dxa"/>
          </w:tcPr>
          <w:p w:rsidR="00311F8F" w:rsidRDefault="00311F8F">
            <w:r>
              <w:t>3</w:t>
            </w:r>
          </w:p>
        </w:tc>
        <w:tc>
          <w:tcPr>
            <w:tcW w:w="7512" w:type="dxa"/>
            <w:gridSpan w:val="2"/>
          </w:tcPr>
          <w:p w:rsidR="00311F8F" w:rsidRDefault="00311F8F">
            <w:r>
              <w:t>Generatieverschillen en samenwerking tussen generaties</w:t>
            </w:r>
          </w:p>
        </w:tc>
        <w:tc>
          <w:tcPr>
            <w:tcW w:w="993" w:type="dxa"/>
          </w:tcPr>
          <w:p w:rsidR="00311F8F" w:rsidRDefault="00061BD3" w:rsidP="00061BD3">
            <w:pPr>
              <w:jc w:val="center"/>
            </w:pPr>
            <w:r>
              <w:t>5</w:t>
            </w:r>
          </w:p>
        </w:tc>
      </w:tr>
      <w:tr w:rsidR="00311F8F" w:rsidTr="00311F8F">
        <w:tc>
          <w:tcPr>
            <w:tcW w:w="426" w:type="dxa"/>
          </w:tcPr>
          <w:p w:rsidR="00311F8F" w:rsidRDefault="00311F8F">
            <w:r>
              <w:t>4</w:t>
            </w:r>
          </w:p>
        </w:tc>
        <w:tc>
          <w:tcPr>
            <w:tcW w:w="7512" w:type="dxa"/>
            <w:gridSpan w:val="2"/>
          </w:tcPr>
          <w:p w:rsidR="00311F8F" w:rsidRDefault="00311F8F">
            <w:r>
              <w:t xml:space="preserve">Leeftijdsopbouw binnen je eigen organisatie </w:t>
            </w:r>
          </w:p>
        </w:tc>
        <w:tc>
          <w:tcPr>
            <w:tcW w:w="993" w:type="dxa"/>
          </w:tcPr>
          <w:p w:rsidR="00311F8F" w:rsidRDefault="00061BD3" w:rsidP="00061BD3">
            <w:pPr>
              <w:jc w:val="center"/>
            </w:pPr>
            <w:r>
              <w:t>9</w:t>
            </w:r>
          </w:p>
        </w:tc>
      </w:tr>
      <w:tr w:rsidR="00311F8F" w:rsidTr="00311F8F">
        <w:tc>
          <w:tcPr>
            <w:tcW w:w="426" w:type="dxa"/>
          </w:tcPr>
          <w:p w:rsidR="00311F8F" w:rsidRDefault="00311F8F" w:rsidP="005B449B">
            <w:r>
              <w:t>5</w:t>
            </w:r>
          </w:p>
        </w:tc>
        <w:tc>
          <w:tcPr>
            <w:tcW w:w="7512" w:type="dxa"/>
            <w:gridSpan w:val="2"/>
          </w:tcPr>
          <w:p w:rsidR="00311F8F" w:rsidRDefault="00311F8F" w:rsidP="005B449B">
            <w:r>
              <w:t>Tips bevorderen vitaliteit</w:t>
            </w:r>
          </w:p>
        </w:tc>
        <w:tc>
          <w:tcPr>
            <w:tcW w:w="993" w:type="dxa"/>
          </w:tcPr>
          <w:p w:rsidR="00311F8F" w:rsidRDefault="00061BD3" w:rsidP="00061BD3">
            <w:pPr>
              <w:jc w:val="center"/>
            </w:pPr>
            <w:r>
              <w:t>10</w:t>
            </w:r>
          </w:p>
        </w:tc>
      </w:tr>
      <w:tr w:rsidR="00311F8F" w:rsidTr="00311F8F">
        <w:tc>
          <w:tcPr>
            <w:tcW w:w="426" w:type="dxa"/>
          </w:tcPr>
          <w:p w:rsidR="00311F8F" w:rsidRDefault="00311F8F" w:rsidP="006E6F5D">
            <w:r>
              <w:t>6</w:t>
            </w:r>
          </w:p>
        </w:tc>
        <w:tc>
          <w:tcPr>
            <w:tcW w:w="7512" w:type="dxa"/>
            <w:gridSpan w:val="2"/>
          </w:tcPr>
          <w:p w:rsidR="00311F8F" w:rsidRDefault="00311F8F" w:rsidP="006E6F5D">
            <w:r>
              <w:t>Hoe sta ik bekend als werkgever?</w:t>
            </w:r>
          </w:p>
        </w:tc>
        <w:tc>
          <w:tcPr>
            <w:tcW w:w="993" w:type="dxa"/>
          </w:tcPr>
          <w:p w:rsidR="00311F8F" w:rsidRDefault="00061BD3" w:rsidP="00061BD3">
            <w:pPr>
              <w:jc w:val="center"/>
            </w:pPr>
            <w:r>
              <w:t>12</w:t>
            </w:r>
          </w:p>
        </w:tc>
      </w:tr>
      <w:tr w:rsidR="00311F8F" w:rsidTr="00311F8F">
        <w:tc>
          <w:tcPr>
            <w:tcW w:w="426" w:type="dxa"/>
          </w:tcPr>
          <w:p w:rsidR="00311F8F" w:rsidRDefault="00311F8F" w:rsidP="006E6F5D">
            <w:r>
              <w:t>7</w:t>
            </w:r>
          </w:p>
        </w:tc>
        <w:tc>
          <w:tcPr>
            <w:tcW w:w="7512" w:type="dxa"/>
            <w:gridSpan w:val="2"/>
          </w:tcPr>
          <w:p w:rsidR="00311F8F" w:rsidRDefault="00311F8F" w:rsidP="006E6F5D">
            <w:r>
              <w:t>Training en opleiding</w:t>
            </w:r>
          </w:p>
        </w:tc>
        <w:tc>
          <w:tcPr>
            <w:tcW w:w="993" w:type="dxa"/>
          </w:tcPr>
          <w:p w:rsidR="00311F8F" w:rsidRDefault="00061BD3" w:rsidP="00061BD3">
            <w:pPr>
              <w:jc w:val="center"/>
            </w:pPr>
            <w:r>
              <w:t>14</w:t>
            </w:r>
          </w:p>
        </w:tc>
      </w:tr>
      <w:tr w:rsidR="00311F8F" w:rsidTr="00311F8F">
        <w:tc>
          <w:tcPr>
            <w:tcW w:w="426" w:type="dxa"/>
          </w:tcPr>
          <w:p w:rsidR="00311F8F" w:rsidRDefault="00311F8F" w:rsidP="006E6F5D">
            <w:r>
              <w:t>8</w:t>
            </w:r>
          </w:p>
        </w:tc>
        <w:tc>
          <w:tcPr>
            <w:tcW w:w="7512" w:type="dxa"/>
            <w:gridSpan w:val="2"/>
          </w:tcPr>
          <w:p w:rsidR="00311F8F" w:rsidRDefault="00311F8F" w:rsidP="006E6F5D">
            <w:r>
              <w:t>Gesprekstechnieken: algemene vaardigheden</w:t>
            </w:r>
          </w:p>
        </w:tc>
        <w:tc>
          <w:tcPr>
            <w:tcW w:w="993" w:type="dxa"/>
          </w:tcPr>
          <w:p w:rsidR="00311F8F" w:rsidRDefault="00061BD3" w:rsidP="00061BD3">
            <w:pPr>
              <w:jc w:val="center"/>
            </w:pPr>
            <w:r>
              <w:t>15</w:t>
            </w:r>
          </w:p>
        </w:tc>
      </w:tr>
      <w:tr w:rsidR="00311F8F" w:rsidTr="00311F8F">
        <w:tc>
          <w:tcPr>
            <w:tcW w:w="426" w:type="dxa"/>
          </w:tcPr>
          <w:p w:rsidR="00311F8F" w:rsidRDefault="00311F8F" w:rsidP="006E6F5D">
            <w:r>
              <w:t>9</w:t>
            </w:r>
          </w:p>
        </w:tc>
        <w:tc>
          <w:tcPr>
            <w:tcW w:w="7512" w:type="dxa"/>
            <w:gridSpan w:val="2"/>
          </w:tcPr>
          <w:p w:rsidR="00311F8F" w:rsidRDefault="00311F8F" w:rsidP="006E6F5D">
            <w:r>
              <w:t>Concrete doelen formuleren – SMART methode</w:t>
            </w:r>
          </w:p>
        </w:tc>
        <w:tc>
          <w:tcPr>
            <w:tcW w:w="993" w:type="dxa"/>
          </w:tcPr>
          <w:p w:rsidR="00311F8F" w:rsidRDefault="00061BD3" w:rsidP="00061BD3">
            <w:pPr>
              <w:jc w:val="center"/>
            </w:pPr>
            <w:r>
              <w:t>18</w:t>
            </w:r>
          </w:p>
        </w:tc>
      </w:tr>
      <w:tr w:rsidR="00311F8F" w:rsidTr="00311F8F">
        <w:tc>
          <w:tcPr>
            <w:tcW w:w="440" w:type="dxa"/>
            <w:gridSpan w:val="2"/>
          </w:tcPr>
          <w:p w:rsidR="00311F8F" w:rsidRDefault="00311F8F" w:rsidP="006E6F5D">
            <w:r>
              <w:t>10</w:t>
            </w:r>
          </w:p>
        </w:tc>
        <w:tc>
          <w:tcPr>
            <w:tcW w:w="7498" w:type="dxa"/>
          </w:tcPr>
          <w:p w:rsidR="00311F8F" w:rsidRDefault="00311F8F" w:rsidP="006E6F5D">
            <w:r>
              <w:t xml:space="preserve">Ontwikkelgesprekken, functionering en beoordeling </w:t>
            </w:r>
          </w:p>
        </w:tc>
        <w:tc>
          <w:tcPr>
            <w:tcW w:w="993" w:type="dxa"/>
          </w:tcPr>
          <w:p w:rsidR="00311F8F" w:rsidRDefault="00061BD3" w:rsidP="00061BD3">
            <w:pPr>
              <w:jc w:val="center"/>
            </w:pPr>
            <w:r>
              <w:t>19</w:t>
            </w:r>
          </w:p>
        </w:tc>
      </w:tr>
      <w:tr w:rsidR="00311F8F" w:rsidTr="00311F8F">
        <w:tc>
          <w:tcPr>
            <w:tcW w:w="440" w:type="dxa"/>
            <w:gridSpan w:val="2"/>
          </w:tcPr>
          <w:p w:rsidR="00311F8F" w:rsidRDefault="00311F8F" w:rsidP="006E6F5D">
            <w:r>
              <w:t>11</w:t>
            </w:r>
          </w:p>
        </w:tc>
        <w:tc>
          <w:tcPr>
            <w:tcW w:w="7498" w:type="dxa"/>
          </w:tcPr>
          <w:p w:rsidR="00311F8F" w:rsidRDefault="00311F8F" w:rsidP="006E6F5D">
            <w:r>
              <w:t>Formulier ontwikkelgesprek</w:t>
            </w:r>
          </w:p>
        </w:tc>
        <w:tc>
          <w:tcPr>
            <w:tcW w:w="993" w:type="dxa"/>
          </w:tcPr>
          <w:p w:rsidR="00311F8F" w:rsidRDefault="00061BD3" w:rsidP="00061BD3">
            <w:pPr>
              <w:jc w:val="center"/>
            </w:pPr>
            <w:r>
              <w:t>22</w:t>
            </w:r>
          </w:p>
        </w:tc>
      </w:tr>
      <w:tr w:rsidR="00311F8F" w:rsidTr="00311F8F">
        <w:tc>
          <w:tcPr>
            <w:tcW w:w="440" w:type="dxa"/>
            <w:gridSpan w:val="2"/>
          </w:tcPr>
          <w:p w:rsidR="00311F8F" w:rsidRDefault="00311F8F" w:rsidP="006E6F5D">
            <w:r>
              <w:t>12</w:t>
            </w:r>
          </w:p>
        </w:tc>
        <w:tc>
          <w:tcPr>
            <w:tcW w:w="7498" w:type="dxa"/>
          </w:tcPr>
          <w:p w:rsidR="00311F8F" w:rsidRDefault="00311F8F" w:rsidP="006E6F5D">
            <w:r>
              <w:t>Slecht nieuws gesprek</w:t>
            </w:r>
          </w:p>
        </w:tc>
        <w:tc>
          <w:tcPr>
            <w:tcW w:w="993" w:type="dxa"/>
          </w:tcPr>
          <w:p w:rsidR="00311F8F" w:rsidRDefault="00061BD3" w:rsidP="00061BD3">
            <w:pPr>
              <w:jc w:val="center"/>
            </w:pPr>
            <w:r>
              <w:t>24</w:t>
            </w:r>
          </w:p>
        </w:tc>
      </w:tr>
      <w:tr w:rsidR="00311F8F" w:rsidTr="00311F8F">
        <w:tc>
          <w:tcPr>
            <w:tcW w:w="440" w:type="dxa"/>
            <w:gridSpan w:val="2"/>
          </w:tcPr>
          <w:p w:rsidR="00311F8F" w:rsidRDefault="00311F8F" w:rsidP="006E6F5D">
            <w:r>
              <w:t>13</w:t>
            </w:r>
          </w:p>
        </w:tc>
        <w:tc>
          <w:tcPr>
            <w:tcW w:w="7498" w:type="dxa"/>
          </w:tcPr>
          <w:p w:rsidR="00311F8F" w:rsidRDefault="00311F8F" w:rsidP="006E6F5D">
            <w:r>
              <w:t>Omgaan met veranderingen en weerstand</w:t>
            </w:r>
          </w:p>
        </w:tc>
        <w:tc>
          <w:tcPr>
            <w:tcW w:w="993" w:type="dxa"/>
          </w:tcPr>
          <w:p w:rsidR="00311F8F" w:rsidRDefault="00061BD3" w:rsidP="00061BD3">
            <w:pPr>
              <w:jc w:val="center"/>
            </w:pPr>
            <w:r>
              <w:t>26</w:t>
            </w:r>
          </w:p>
        </w:tc>
      </w:tr>
      <w:tr w:rsidR="00311F8F" w:rsidTr="00311F8F">
        <w:tc>
          <w:tcPr>
            <w:tcW w:w="440" w:type="dxa"/>
            <w:gridSpan w:val="2"/>
          </w:tcPr>
          <w:p w:rsidR="00311F8F" w:rsidRDefault="00311F8F" w:rsidP="006E6F5D">
            <w:r>
              <w:t>14</w:t>
            </w:r>
          </w:p>
        </w:tc>
        <w:tc>
          <w:tcPr>
            <w:tcW w:w="7498" w:type="dxa"/>
          </w:tcPr>
          <w:p w:rsidR="00311F8F" w:rsidRDefault="00311F8F" w:rsidP="006E6F5D">
            <w:r>
              <w:t>Voormannenoverleg</w:t>
            </w:r>
          </w:p>
        </w:tc>
        <w:tc>
          <w:tcPr>
            <w:tcW w:w="993" w:type="dxa"/>
          </w:tcPr>
          <w:p w:rsidR="00311F8F" w:rsidRDefault="00061BD3" w:rsidP="00061BD3">
            <w:pPr>
              <w:jc w:val="center"/>
            </w:pPr>
            <w:r>
              <w:t>28</w:t>
            </w:r>
          </w:p>
        </w:tc>
      </w:tr>
      <w:tr w:rsidR="00311F8F" w:rsidTr="00311F8F">
        <w:tc>
          <w:tcPr>
            <w:tcW w:w="440" w:type="dxa"/>
            <w:gridSpan w:val="2"/>
          </w:tcPr>
          <w:p w:rsidR="00311F8F" w:rsidRDefault="00311F8F" w:rsidP="000F0DF0">
            <w:r>
              <w:t>15</w:t>
            </w:r>
          </w:p>
        </w:tc>
        <w:tc>
          <w:tcPr>
            <w:tcW w:w="7498" w:type="dxa"/>
          </w:tcPr>
          <w:p w:rsidR="00311F8F" w:rsidRDefault="00311F8F" w:rsidP="000F0DF0">
            <w:r>
              <w:t>Roulerende teams</w:t>
            </w:r>
          </w:p>
        </w:tc>
        <w:tc>
          <w:tcPr>
            <w:tcW w:w="993" w:type="dxa"/>
          </w:tcPr>
          <w:p w:rsidR="00311F8F" w:rsidRDefault="00061BD3" w:rsidP="00061BD3">
            <w:pPr>
              <w:jc w:val="center"/>
            </w:pPr>
            <w:r>
              <w:t>31</w:t>
            </w:r>
          </w:p>
        </w:tc>
      </w:tr>
      <w:tr w:rsidR="00311F8F" w:rsidTr="00061BD3">
        <w:tc>
          <w:tcPr>
            <w:tcW w:w="440" w:type="dxa"/>
            <w:gridSpan w:val="2"/>
            <w:tcBorders>
              <w:bottom w:val="single" w:sz="4" w:space="0" w:color="auto"/>
            </w:tcBorders>
          </w:tcPr>
          <w:p w:rsidR="00311F8F" w:rsidRDefault="00311F8F" w:rsidP="000F0DF0">
            <w:r>
              <w:t>16</w:t>
            </w:r>
          </w:p>
        </w:tc>
        <w:tc>
          <w:tcPr>
            <w:tcW w:w="7498" w:type="dxa"/>
            <w:tcBorders>
              <w:bottom w:val="single" w:sz="4" w:space="0" w:color="auto"/>
            </w:tcBorders>
          </w:tcPr>
          <w:p w:rsidR="00311F8F" w:rsidRDefault="00311F8F" w:rsidP="000F0DF0">
            <w:r>
              <w:t>Prestatiemetingen</w:t>
            </w:r>
          </w:p>
        </w:tc>
        <w:tc>
          <w:tcPr>
            <w:tcW w:w="993" w:type="dxa"/>
            <w:tcBorders>
              <w:bottom w:val="single" w:sz="4" w:space="0" w:color="auto"/>
            </w:tcBorders>
          </w:tcPr>
          <w:p w:rsidR="00311F8F" w:rsidRDefault="00061BD3" w:rsidP="00061BD3">
            <w:pPr>
              <w:jc w:val="center"/>
            </w:pPr>
            <w:r>
              <w:t>32</w:t>
            </w:r>
          </w:p>
        </w:tc>
      </w:tr>
      <w:tr w:rsidR="00061BD3" w:rsidTr="00061BD3">
        <w:tc>
          <w:tcPr>
            <w:tcW w:w="440" w:type="dxa"/>
            <w:gridSpan w:val="2"/>
            <w:tcBorders>
              <w:left w:val="nil"/>
              <w:right w:val="nil"/>
            </w:tcBorders>
          </w:tcPr>
          <w:p w:rsidR="00061BD3" w:rsidRDefault="00061BD3" w:rsidP="000F0DF0"/>
        </w:tc>
        <w:tc>
          <w:tcPr>
            <w:tcW w:w="7498" w:type="dxa"/>
            <w:tcBorders>
              <w:left w:val="nil"/>
              <w:right w:val="nil"/>
            </w:tcBorders>
          </w:tcPr>
          <w:p w:rsidR="00061BD3" w:rsidRDefault="00061BD3" w:rsidP="000F0DF0"/>
        </w:tc>
        <w:tc>
          <w:tcPr>
            <w:tcW w:w="993" w:type="dxa"/>
            <w:tcBorders>
              <w:left w:val="nil"/>
              <w:right w:val="nil"/>
            </w:tcBorders>
          </w:tcPr>
          <w:p w:rsidR="00061BD3" w:rsidRDefault="00061BD3" w:rsidP="00061BD3">
            <w:pPr>
              <w:jc w:val="center"/>
            </w:pPr>
          </w:p>
        </w:tc>
      </w:tr>
      <w:tr w:rsidR="00061BD3" w:rsidTr="001416B1">
        <w:tc>
          <w:tcPr>
            <w:tcW w:w="8931" w:type="dxa"/>
            <w:gridSpan w:val="4"/>
          </w:tcPr>
          <w:p w:rsidR="00061BD3" w:rsidRDefault="00061BD3" w:rsidP="00061BD3">
            <w:r>
              <w:t>Bijlage: Formulier beoordelingsgesprek</w:t>
            </w:r>
          </w:p>
        </w:tc>
      </w:tr>
    </w:tbl>
    <w:p w:rsidR="00F536EA" w:rsidRDefault="00F536EA"/>
    <w:p w:rsidR="000F0DF0" w:rsidRDefault="000F0DF0">
      <w:r>
        <w:br w:type="page"/>
      </w:r>
    </w:p>
    <w:p w:rsidR="000F0DF0" w:rsidRPr="00BC1629" w:rsidRDefault="000F0DF0" w:rsidP="00C86A31">
      <w:pPr>
        <w:pStyle w:val="Lijstalinea"/>
        <w:numPr>
          <w:ilvl w:val="0"/>
          <w:numId w:val="2"/>
        </w:numPr>
        <w:rPr>
          <w:b/>
          <w:u w:val="single"/>
        </w:rPr>
      </w:pPr>
      <w:r w:rsidRPr="00BC1629">
        <w:rPr>
          <w:b/>
          <w:u w:val="single"/>
        </w:rPr>
        <w:lastRenderedPageBreak/>
        <w:t xml:space="preserve">Inleiding </w:t>
      </w:r>
      <w:proofErr w:type="spellStart"/>
      <w:r w:rsidRPr="00BC1629">
        <w:rPr>
          <w:b/>
          <w:u w:val="single"/>
        </w:rPr>
        <w:t>toolbox</w:t>
      </w:r>
      <w:proofErr w:type="spellEnd"/>
      <w:r w:rsidRPr="00BC1629">
        <w:rPr>
          <w:b/>
          <w:u w:val="single"/>
        </w:rPr>
        <w:t xml:space="preserve"> ‘Fit tot aan de eindstreep’</w:t>
      </w:r>
    </w:p>
    <w:p w:rsidR="000F0DF0" w:rsidRDefault="000F0DF0" w:rsidP="000F0DF0">
      <w:pPr>
        <w:jc w:val="both"/>
      </w:pPr>
      <w:bookmarkStart w:id="1" w:name="_Hlk528590561"/>
      <w:r>
        <w:t xml:space="preserve">Hoe zorg je ervoor dat </w:t>
      </w:r>
      <w:r w:rsidRPr="00BE1E2C">
        <w:t>medewerkers</w:t>
      </w:r>
      <w:r>
        <w:t xml:space="preserve"> gezond en fit de eindstreep behalen tot ze met pensioen gaan? En dat alle medewerkers mee kunnen gaan in de veranderingen binnen je organisatie? Hoe doe je dit bij praktisch geschoold personeel (lager opgeleid)? Bij jongeren en ouderen?  En bij medewerkers met fysiek zwaar werk?</w:t>
      </w:r>
    </w:p>
    <w:p w:rsidR="000F0DF0" w:rsidRDefault="000F0DF0" w:rsidP="000F0DF0">
      <w:pPr>
        <w:jc w:val="both"/>
      </w:pPr>
      <w:r>
        <w:t xml:space="preserve">Om Nekovri-leden en leidinggevenden / meewerkend voormannen te ondersteunen om hun medewerkers ‘Fit tot aan de </w:t>
      </w:r>
      <w:proofErr w:type="spellStart"/>
      <w:r>
        <w:t>eindsteep</w:t>
      </w:r>
      <w:proofErr w:type="spellEnd"/>
      <w:r>
        <w:t>’ te</w:t>
      </w:r>
      <w:r w:rsidR="00867564">
        <w:t xml:space="preserve"> houden</w:t>
      </w:r>
      <w:r>
        <w:t xml:space="preserve">, is een </w:t>
      </w:r>
      <w:proofErr w:type="spellStart"/>
      <w:r>
        <w:t>toolbox</w:t>
      </w:r>
      <w:proofErr w:type="spellEnd"/>
      <w:r>
        <w:t xml:space="preserve"> ontwikkeld met praktische hulpmiddelen. Deze </w:t>
      </w:r>
      <w:proofErr w:type="spellStart"/>
      <w:r>
        <w:t>toolbox</w:t>
      </w:r>
      <w:proofErr w:type="spellEnd"/>
      <w:r>
        <w:t xml:space="preserve"> geeft:</w:t>
      </w:r>
    </w:p>
    <w:p w:rsidR="000F0DF0" w:rsidRDefault="00E90BB7" w:rsidP="00C86A31">
      <w:pPr>
        <w:pStyle w:val="Lijstalinea"/>
        <w:numPr>
          <w:ilvl w:val="0"/>
          <w:numId w:val="1"/>
        </w:numPr>
        <w:spacing w:after="0"/>
        <w:jc w:val="both"/>
      </w:pPr>
      <w:r>
        <w:t>I</w:t>
      </w:r>
      <w:r w:rsidR="000F0DF0">
        <w:t>nformatie over duurzame inzetbaarheid (in begrijpelijke taal)</w:t>
      </w:r>
      <w:r>
        <w:t>.</w:t>
      </w:r>
    </w:p>
    <w:p w:rsidR="000F0DF0" w:rsidRDefault="00E90BB7" w:rsidP="00C86A31">
      <w:pPr>
        <w:pStyle w:val="Lijstalinea"/>
        <w:numPr>
          <w:ilvl w:val="0"/>
          <w:numId w:val="1"/>
        </w:numPr>
        <w:spacing w:after="0"/>
        <w:jc w:val="both"/>
      </w:pPr>
      <w:r>
        <w:t>T</w:t>
      </w:r>
      <w:r w:rsidR="000F0DF0">
        <w:t>ips om gezondheid van medewerkers te bevordere</w:t>
      </w:r>
      <w:r>
        <w:t>n.</w:t>
      </w:r>
    </w:p>
    <w:p w:rsidR="000F0DF0" w:rsidRDefault="00E90BB7" w:rsidP="00C86A31">
      <w:pPr>
        <w:pStyle w:val="Lijstalinea"/>
        <w:numPr>
          <w:ilvl w:val="0"/>
          <w:numId w:val="1"/>
        </w:numPr>
        <w:spacing w:after="0"/>
        <w:jc w:val="both"/>
      </w:pPr>
      <w:r>
        <w:t>P</w:t>
      </w:r>
      <w:r w:rsidR="000F0DF0">
        <w:t>raktische formulieren die je kan gebruiken bij gesprekken met medewerkers of overleggen over dit onderwerp.</w:t>
      </w:r>
    </w:p>
    <w:p w:rsidR="000F0DF0" w:rsidRDefault="000F0DF0" w:rsidP="000F0DF0">
      <w:pPr>
        <w:spacing w:after="0"/>
        <w:jc w:val="both"/>
      </w:pPr>
    </w:p>
    <w:p w:rsidR="000F0DF0" w:rsidRDefault="000F0DF0" w:rsidP="000F0DF0">
      <w:pPr>
        <w:jc w:val="both"/>
      </w:pPr>
      <w:r>
        <w:t xml:space="preserve">De </w:t>
      </w:r>
      <w:proofErr w:type="spellStart"/>
      <w:r>
        <w:t>toolbox</w:t>
      </w:r>
      <w:proofErr w:type="spellEnd"/>
      <w:r>
        <w:t xml:space="preserve"> biedt handreikingen om ervoor te zorgen dat medewerkers mentaal en fysiek fit blijven. Het draagt eraan bij dat de productiviteit, betrokkenheid, tevredenheid en motivatie van medewerkers groter wordt. En dat medewerkers mee kunnen blijven ontwikkelen met de behoefte van de organisatie. </w:t>
      </w:r>
    </w:p>
    <w:bookmarkEnd w:id="1"/>
    <w:p w:rsidR="000F0DF0" w:rsidRDefault="000F0DF0" w:rsidP="000F0DF0"/>
    <w:p w:rsidR="000F0DF0" w:rsidRDefault="000F0DF0" w:rsidP="000F0DF0">
      <w:r w:rsidRPr="008463D5">
        <w:rPr>
          <w:noProof/>
        </w:rPr>
        <w:drawing>
          <wp:inline distT="0" distB="0" distL="0" distR="0" wp14:anchorId="25A3AFA6" wp14:editId="13962C54">
            <wp:extent cx="2875472" cy="2156604"/>
            <wp:effectExtent l="0" t="0" r="127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917663" cy="2188247"/>
                    </a:xfrm>
                    <a:prstGeom prst="rect">
                      <a:avLst/>
                    </a:prstGeom>
                  </pic:spPr>
                </pic:pic>
              </a:graphicData>
            </a:graphic>
          </wp:inline>
        </w:drawing>
      </w:r>
    </w:p>
    <w:p w:rsidR="000F0DF0" w:rsidRDefault="000F0DF0" w:rsidP="000F0DF0">
      <w:pPr>
        <w:jc w:val="right"/>
      </w:pPr>
      <w:r w:rsidRPr="00CA11D1">
        <w:rPr>
          <w:noProof/>
        </w:rPr>
        <w:drawing>
          <wp:inline distT="0" distB="0" distL="0" distR="0" wp14:anchorId="032F4EC3" wp14:editId="7CAE0D63">
            <wp:extent cx="2699932" cy="2377440"/>
            <wp:effectExtent l="0" t="0" r="5715" b="381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27740" cy="2401926"/>
                    </a:xfrm>
                    <a:prstGeom prst="rect">
                      <a:avLst/>
                    </a:prstGeom>
                  </pic:spPr>
                </pic:pic>
              </a:graphicData>
            </a:graphic>
          </wp:inline>
        </w:drawing>
      </w:r>
    </w:p>
    <w:p w:rsidR="000F0DF0" w:rsidRDefault="000F0DF0" w:rsidP="000F0DF0">
      <w:pPr>
        <w:jc w:val="both"/>
        <w:rPr>
          <w:b/>
          <w:u w:val="single"/>
        </w:rPr>
      </w:pPr>
      <w:r>
        <w:rPr>
          <w:b/>
          <w:u w:val="single"/>
        </w:rPr>
        <w:lastRenderedPageBreak/>
        <w:t>2. ‘Fit tot aan de eindstreep’: wat en waarom?</w:t>
      </w:r>
    </w:p>
    <w:p w:rsidR="000F0DF0" w:rsidRDefault="000F0DF0" w:rsidP="000F0DF0">
      <w:pPr>
        <w:spacing w:after="0"/>
        <w:jc w:val="both"/>
      </w:pPr>
      <w:bookmarkStart w:id="2" w:name="_Hlk528590737"/>
      <w:r>
        <w:t xml:space="preserve">Fit tot aan de eindstreep gaat over het </w:t>
      </w:r>
      <w:r w:rsidRPr="00924E1C">
        <w:t xml:space="preserve">thema </w:t>
      </w:r>
      <w:r>
        <w:t>D</w:t>
      </w:r>
      <w:r w:rsidRPr="00924E1C">
        <w:t xml:space="preserve">uurzame </w:t>
      </w:r>
      <w:r>
        <w:t>I</w:t>
      </w:r>
      <w:r w:rsidRPr="00924E1C">
        <w:t xml:space="preserve">nzetbaarheid </w:t>
      </w:r>
      <w:r>
        <w:t xml:space="preserve">(DI). Dit thema </w:t>
      </w:r>
      <w:r w:rsidRPr="00924E1C">
        <w:t>staat bij steeds meer organisaties op de agenda</w:t>
      </w:r>
      <w:r>
        <w:t xml:space="preserve">. Het kabinet </w:t>
      </w:r>
      <w:r w:rsidRPr="00CE30F5">
        <w:t xml:space="preserve">wil </w:t>
      </w:r>
      <w:r>
        <w:t xml:space="preserve">in 2019 </w:t>
      </w:r>
      <w:r w:rsidRPr="00CE30F5">
        <w:t xml:space="preserve">een doorbraak realiseren op het gebied van een Leven Lang Ontwikkelen </w:t>
      </w:r>
      <w:r>
        <w:t>en trekt hier 10 miljoen euro voor uit.</w:t>
      </w:r>
      <w:r w:rsidRPr="00924E1C">
        <w:t xml:space="preserve"> </w:t>
      </w:r>
    </w:p>
    <w:p w:rsidR="000F0DF0" w:rsidRDefault="000F0DF0" w:rsidP="000F0DF0">
      <w:pPr>
        <w:spacing w:after="0"/>
        <w:jc w:val="both"/>
      </w:pPr>
    </w:p>
    <w:p w:rsidR="000F0DF0" w:rsidRDefault="000F0DF0" w:rsidP="000F0DF0">
      <w:pPr>
        <w:spacing w:after="0"/>
        <w:jc w:val="both"/>
      </w:pPr>
      <w:r w:rsidRPr="00924E1C">
        <w:t>Maar</w:t>
      </w:r>
      <w:r>
        <w:t xml:space="preserve"> </w:t>
      </w:r>
      <w:r w:rsidRPr="00924E1C">
        <w:t xml:space="preserve">wat betekent </w:t>
      </w:r>
      <w:r>
        <w:t>‘Fit tot aan de eindstreep’</w:t>
      </w:r>
      <w:r w:rsidRPr="00924E1C">
        <w:t xml:space="preserve"> eigenlijk? Hieronder </w:t>
      </w:r>
      <w:r>
        <w:t xml:space="preserve">volgt </w:t>
      </w:r>
      <w:r w:rsidRPr="00924E1C">
        <w:t xml:space="preserve">een opsomming van wat </w:t>
      </w:r>
      <w:r>
        <w:t xml:space="preserve">hiermee </w:t>
      </w:r>
      <w:r w:rsidRPr="00924E1C">
        <w:t>bedoelt wordt</w:t>
      </w:r>
      <w:r>
        <w:t>, wat de uitgangspunten zijn en wat het je organisatie oplevert:</w:t>
      </w:r>
    </w:p>
    <w:p w:rsidR="000F0DF0" w:rsidRDefault="000F0DF0" w:rsidP="000F0DF0">
      <w:pPr>
        <w:spacing w:after="0"/>
        <w:jc w:val="both"/>
        <w:rPr>
          <w:b/>
          <w:u w:val="single"/>
        </w:rPr>
      </w:pPr>
    </w:p>
    <w:p w:rsidR="000F0DF0" w:rsidRDefault="00867564" w:rsidP="00C86A31">
      <w:pPr>
        <w:pStyle w:val="Lijstalinea"/>
        <w:numPr>
          <w:ilvl w:val="0"/>
          <w:numId w:val="5"/>
        </w:numPr>
        <w:jc w:val="both"/>
      </w:pPr>
      <w:r>
        <w:t>he</w:t>
      </w:r>
      <w:r w:rsidR="003B6F72">
        <w:t xml:space="preserve">t </w:t>
      </w:r>
      <w:r w:rsidR="000F0DF0">
        <w:t>langdurig en optimaal inzetbaar houden van alle medewerkers;</w:t>
      </w:r>
    </w:p>
    <w:p w:rsidR="000F0DF0" w:rsidRDefault="000F0DF0" w:rsidP="00C86A31">
      <w:pPr>
        <w:pStyle w:val="Lijstalinea"/>
        <w:numPr>
          <w:ilvl w:val="0"/>
          <w:numId w:val="5"/>
        </w:numPr>
        <w:jc w:val="both"/>
      </w:pPr>
      <w:r>
        <w:t>medewerkers productief houden;</w:t>
      </w:r>
    </w:p>
    <w:p w:rsidR="000F0DF0" w:rsidRDefault="000F0DF0" w:rsidP="00C86A31">
      <w:pPr>
        <w:pStyle w:val="Lijstalinea"/>
        <w:numPr>
          <w:ilvl w:val="0"/>
          <w:numId w:val="5"/>
        </w:numPr>
        <w:jc w:val="both"/>
      </w:pPr>
      <w:r>
        <w:t>medewerkers mentaal en fysiek fit houden</w:t>
      </w:r>
      <w:r w:rsidR="00867564">
        <w:t>;</w:t>
      </w:r>
    </w:p>
    <w:p w:rsidR="000F0DF0" w:rsidRDefault="000F0DF0" w:rsidP="00C86A31">
      <w:pPr>
        <w:pStyle w:val="Lijstalinea"/>
        <w:numPr>
          <w:ilvl w:val="0"/>
          <w:numId w:val="5"/>
        </w:numPr>
        <w:jc w:val="both"/>
      </w:pPr>
      <w:r>
        <w:t>stimuleren van gezonde levensstijl;</w:t>
      </w:r>
    </w:p>
    <w:p w:rsidR="000F0DF0" w:rsidRDefault="000F0DF0" w:rsidP="00C86A31">
      <w:pPr>
        <w:pStyle w:val="Lijstalinea"/>
        <w:numPr>
          <w:ilvl w:val="0"/>
          <w:numId w:val="5"/>
        </w:numPr>
        <w:jc w:val="both"/>
      </w:pPr>
      <w:r>
        <w:t>op een gezonde en prettige manier kunnen (blijven) werken;</w:t>
      </w:r>
    </w:p>
    <w:p w:rsidR="000F0DF0" w:rsidRDefault="000F0DF0" w:rsidP="00C86A31">
      <w:pPr>
        <w:pStyle w:val="Lijstalinea"/>
        <w:numPr>
          <w:ilvl w:val="0"/>
          <w:numId w:val="5"/>
        </w:numPr>
        <w:jc w:val="both"/>
      </w:pPr>
      <w:r>
        <w:t>medewerkers flexibel houden om in te spelen op veranderingen;</w:t>
      </w:r>
    </w:p>
    <w:p w:rsidR="000F0DF0" w:rsidRDefault="000F0DF0" w:rsidP="00C86A31">
      <w:pPr>
        <w:pStyle w:val="Lijstalinea"/>
        <w:numPr>
          <w:ilvl w:val="0"/>
          <w:numId w:val="5"/>
        </w:numPr>
        <w:spacing w:after="0"/>
        <w:jc w:val="both"/>
      </w:pPr>
      <w:r>
        <w:t>medewerkers binnen hun mogelijkheden laten ontwikkelen / talenten ontwikkelen (kennis en vaardigheden).</w:t>
      </w:r>
    </w:p>
    <w:p w:rsidR="000F0DF0" w:rsidRDefault="000F0DF0" w:rsidP="000F0DF0">
      <w:pPr>
        <w:spacing w:after="0"/>
        <w:jc w:val="both"/>
        <w:rPr>
          <w:b/>
          <w:u w:val="single"/>
        </w:rPr>
      </w:pPr>
    </w:p>
    <w:p w:rsidR="000F0DF0" w:rsidRDefault="000F0DF0" w:rsidP="000F0DF0">
      <w:pPr>
        <w:spacing w:after="0"/>
        <w:jc w:val="both"/>
        <w:rPr>
          <w:b/>
          <w:u w:val="single"/>
        </w:rPr>
      </w:pPr>
      <w:r w:rsidRPr="00D24680">
        <w:rPr>
          <w:b/>
          <w:u w:val="single"/>
        </w:rPr>
        <w:t>Uitgangspunten</w:t>
      </w:r>
    </w:p>
    <w:p w:rsidR="000F0DF0" w:rsidRPr="00D24680" w:rsidRDefault="000F0DF0" w:rsidP="000F0DF0">
      <w:pPr>
        <w:spacing w:after="0"/>
        <w:jc w:val="both"/>
        <w:rPr>
          <w:b/>
          <w:u w:val="single"/>
        </w:rPr>
      </w:pPr>
    </w:p>
    <w:p w:rsidR="000F0DF0" w:rsidRDefault="000F0DF0" w:rsidP="00C86A31">
      <w:pPr>
        <w:pStyle w:val="Lijstalinea"/>
        <w:numPr>
          <w:ilvl w:val="0"/>
          <w:numId w:val="6"/>
        </w:numPr>
        <w:spacing w:after="0"/>
        <w:jc w:val="both"/>
      </w:pPr>
      <w:r>
        <w:t>Werkgever en werknemer zijn allebei verantwoordelijk.</w:t>
      </w:r>
    </w:p>
    <w:p w:rsidR="000F0DF0" w:rsidRPr="00983505" w:rsidRDefault="000F0DF0" w:rsidP="00C86A31">
      <w:pPr>
        <w:pStyle w:val="Lijstalinea"/>
        <w:numPr>
          <w:ilvl w:val="0"/>
          <w:numId w:val="6"/>
        </w:numPr>
        <w:jc w:val="both"/>
      </w:pPr>
      <w:r>
        <w:t>Je moet leren en ontwikkelen zien als vanzelfsprekend onderdeel van werken en leven. Niet pas bij (dreigende) werkloosheid mee beginnen.</w:t>
      </w:r>
    </w:p>
    <w:p w:rsidR="000F0DF0" w:rsidRDefault="000F0DF0" w:rsidP="00C86A31">
      <w:pPr>
        <w:pStyle w:val="Lijstalinea"/>
        <w:numPr>
          <w:ilvl w:val="0"/>
          <w:numId w:val="6"/>
        </w:numPr>
        <w:spacing w:after="0"/>
        <w:jc w:val="both"/>
      </w:pPr>
      <w:r>
        <w:t>DI is gericht op het heden én de toekomst.</w:t>
      </w:r>
    </w:p>
    <w:p w:rsidR="000F0DF0" w:rsidRPr="00983505" w:rsidRDefault="000F0DF0" w:rsidP="00C86A31">
      <w:pPr>
        <w:pStyle w:val="Lijstalinea"/>
        <w:numPr>
          <w:ilvl w:val="0"/>
          <w:numId w:val="6"/>
        </w:numPr>
        <w:spacing w:after="0"/>
        <w:jc w:val="both"/>
      </w:pPr>
      <w:r>
        <w:t>Inzetbaar blijven geldt zowel voor de eigen organisatie als voor een andere organisatie.</w:t>
      </w:r>
    </w:p>
    <w:p w:rsidR="000F0DF0" w:rsidRDefault="000F0DF0" w:rsidP="00C86A31">
      <w:pPr>
        <w:pStyle w:val="Lijstalinea"/>
        <w:numPr>
          <w:ilvl w:val="0"/>
          <w:numId w:val="6"/>
        </w:numPr>
        <w:spacing w:after="0"/>
        <w:jc w:val="both"/>
      </w:pPr>
      <w:r>
        <w:t>Je moet goed aansluiten bij de kwaliteiten, mogelijkheden en beperkingen van de werknemer.</w:t>
      </w:r>
    </w:p>
    <w:p w:rsidR="000F0DF0" w:rsidRDefault="000F0DF0" w:rsidP="00C86A31">
      <w:pPr>
        <w:pStyle w:val="Lijstalinea"/>
        <w:numPr>
          <w:ilvl w:val="0"/>
          <w:numId w:val="6"/>
        </w:numPr>
        <w:spacing w:after="0"/>
        <w:jc w:val="both"/>
      </w:pPr>
      <w:r>
        <w:t>DI is voor zowel jongere als oudere werknemers (dus geen ouderenbeleid!).</w:t>
      </w:r>
    </w:p>
    <w:p w:rsidR="000F0DF0" w:rsidRPr="00056F96" w:rsidRDefault="000F0DF0" w:rsidP="00C86A31">
      <w:pPr>
        <w:pStyle w:val="Lijstalinea"/>
        <w:numPr>
          <w:ilvl w:val="0"/>
          <w:numId w:val="6"/>
        </w:numPr>
        <w:jc w:val="both"/>
      </w:pPr>
      <w:r w:rsidRPr="00056F96">
        <w:rPr>
          <w:bCs/>
        </w:rPr>
        <w:t>Inzetbaarheid bestaat uit:</w:t>
      </w:r>
    </w:p>
    <w:p w:rsidR="000F0DF0" w:rsidRPr="00056F96" w:rsidRDefault="003B6F72" w:rsidP="00C86A31">
      <w:pPr>
        <w:pStyle w:val="Lijstalinea"/>
        <w:numPr>
          <w:ilvl w:val="0"/>
          <w:numId w:val="7"/>
        </w:numPr>
        <w:jc w:val="both"/>
      </w:pPr>
      <w:r>
        <w:rPr>
          <w:bCs/>
        </w:rPr>
        <w:t>g</w:t>
      </w:r>
      <w:r w:rsidR="000F0DF0" w:rsidRPr="00056F96">
        <w:rPr>
          <w:bCs/>
        </w:rPr>
        <w:t>ezondheid</w:t>
      </w:r>
      <w:r>
        <w:rPr>
          <w:bCs/>
        </w:rPr>
        <w:t>;</w:t>
      </w:r>
    </w:p>
    <w:p w:rsidR="000F0DF0" w:rsidRPr="00056F96" w:rsidRDefault="003B6F72" w:rsidP="00C86A31">
      <w:pPr>
        <w:pStyle w:val="Lijstalinea"/>
        <w:numPr>
          <w:ilvl w:val="0"/>
          <w:numId w:val="7"/>
        </w:numPr>
        <w:jc w:val="both"/>
      </w:pPr>
      <w:r>
        <w:rPr>
          <w:bCs/>
        </w:rPr>
        <w:t>m</w:t>
      </w:r>
      <w:r w:rsidR="000F0DF0" w:rsidRPr="00056F96">
        <w:rPr>
          <w:bCs/>
        </w:rPr>
        <w:t>otivatie</w:t>
      </w:r>
      <w:r>
        <w:rPr>
          <w:bCs/>
        </w:rPr>
        <w:t>;</w:t>
      </w:r>
    </w:p>
    <w:p w:rsidR="000F0DF0" w:rsidRPr="00056F96" w:rsidRDefault="003B6F72" w:rsidP="00C86A31">
      <w:pPr>
        <w:pStyle w:val="Lijstalinea"/>
        <w:numPr>
          <w:ilvl w:val="0"/>
          <w:numId w:val="7"/>
        </w:numPr>
        <w:jc w:val="both"/>
      </w:pPr>
      <w:r>
        <w:rPr>
          <w:bCs/>
        </w:rPr>
        <w:t>co</w:t>
      </w:r>
      <w:r w:rsidR="000F0DF0" w:rsidRPr="00056F96">
        <w:rPr>
          <w:bCs/>
        </w:rPr>
        <w:t>mpetenties (vakbekwaamheid)</w:t>
      </w:r>
      <w:r>
        <w:rPr>
          <w:bCs/>
        </w:rPr>
        <w:t>;</w:t>
      </w:r>
    </w:p>
    <w:p w:rsidR="000F0DF0" w:rsidRDefault="003B6F72" w:rsidP="00C86A31">
      <w:pPr>
        <w:pStyle w:val="Lijstalinea"/>
        <w:numPr>
          <w:ilvl w:val="0"/>
          <w:numId w:val="7"/>
        </w:numPr>
        <w:jc w:val="both"/>
      </w:pPr>
      <w:r>
        <w:rPr>
          <w:bCs/>
        </w:rPr>
        <w:t>b</w:t>
      </w:r>
      <w:r w:rsidR="000F0DF0" w:rsidRPr="00056F96">
        <w:rPr>
          <w:bCs/>
        </w:rPr>
        <w:t>etrokkenheid</w:t>
      </w:r>
      <w:r>
        <w:rPr>
          <w:bCs/>
        </w:rPr>
        <w:t>.</w:t>
      </w:r>
    </w:p>
    <w:p w:rsidR="000F0DF0" w:rsidRDefault="000F0DF0" w:rsidP="000F0DF0">
      <w:pPr>
        <w:pStyle w:val="Lijstalinea"/>
        <w:jc w:val="both"/>
      </w:pPr>
    </w:p>
    <w:p w:rsidR="000F0DF0" w:rsidRDefault="000F0DF0" w:rsidP="000F0DF0">
      <w:pPr>
        <w:jc w:val="both"/>
      </w:pPr>
      <w:r w:rsidRPr="00FF612E">
        <w:rPr>
          <w:noProof/>
        </w:rPr>
        <w:drawing>
          <wp:inline distT="0" distB="0" distL="0" distR="0" wp14:anchorId="514F6C83" wp14:editId="6F02C849">
            <wp:extent cx="4123690" cy="2229575"/>
            <wp:effectExtent l="0" t="0" r="0" b="0"/>
            <wp:docPr id="7" name="Afbeelding 6">
              <a:extLst xmlns:a="http://schemas.openxmlformats.org/drawingml/2006/main">
                <a:ext uri="{FF2B5EF4-FFF2-40B4-BE49-F238E27FC236}">
                  <a16:creationId xmlns:a16="http://schemas.microsoft.com/office/drawing/2014/main" id="{B9FE194B-0A07-4E2B-B6B0-884601748F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6">
                      <a:extLst>
                        <a:ext uri="{FF2B5EF4-FFF2-40B4-BE49-F238E27FC236}">
                          <a16:creationId xmlns:a16="http://schemas.microsoft.com/office/drawing/2014/main" id="{B9FE194B-0A07-4E2B-B6B0-884601748F49}"/>
                        </a:ext>
                      </a:extLst>
                    </pic:cNvPr>
                    <pic:cNvPicPr>
                      <a:picLocks noChangeAspect="1"/>
                    </pic:cNvPicPr>
                  </pic:nvPicPr>
                  <pic:blipFill>
                    <a:blip r:embed="rId9"/>
                    <a:stretch>
                      <a:fillRect/>
                    </a:stretch>
                  </pic:blipFill>
                  <pic:spPr>
                    <a:xfrm>
                      <a:off x="0" y="0"/>
                      <a:ext cx="4152672" cy="2245245"/>
                    </a:xfrm>
                    <a:prstGeom prst="rect">
                      <a:avLst/>
                    </a:prstGeom>
                  </pic:spPr>
                </pic:pic>
              </a:graphicData>
            </a:graphic>
          </wp:inline>
        </w:drawing>
      </w:r>
    </w:p>
    <w:p w:rsidR="000F0DF0" w:rsidRPr="00D823EA" w:rsidRDefault="000F0DF0" w:rsidP="000F0DF0">
      <w:pPr>
        <w:jc w:val="both"/>
        <w:rPr>
          <w:b/>
          <w:u w:val="single"/>
        </w:rPr>
      </w:pPr>
      <w:r>
        <w:rPr>
          <w:b/>
          <w:u w:val="single"/>
        </w:rPr>
        <w:br w:type="page"/>
      </w:r>
      <w:r>
        <w:rPr>
          <w:b/>
          <w:u w:val="single"/>
        </w:rPr>
        <w:lastRenderedPageBreak/>
        <w:t>Fit tot aan de eindstreep: Waarom en wat levert het je op?</w:t>
      </w:r>
    </w:p>
    <w:p w:rsidR="000F0DF0" w:rsidRDefault="000F0DF0" w:rsidP="00C86A31">
      <w:pPr>
        <w:pStyle w:val="Lijstalinea"/>
        <w:numPr>
          <w:ilvl w:val="0"/>
          <w:numId w:val="3"/>
        </w:numPr>
        <w:jc w:val="both"/>
      </w:pPr>
      <w:bookmarkStart w:id="3" w:name="_Hlk528590668"/>
      <w:r>
        <w:rPr>
          <w:noProof/>
        </w:rPr>
        <mc:AlternateContent>
          <mc:Choice Requires="wps">
            <w:drawing>
              <wp:anchor distT="45720" distB="45720" distL="114300" distR="114300" simplePos="0" relativeHeight="251660288" behindDoc="0" locked="0" layoutInCell="1" allowOverlap="1" wp14:anchorId="58CA8B89" wp14:editId="6D57D9B6">
                <wp:simplePos x="0" y="0"/>
                <wp:positionH relativeFrom="column">
                  <wp:posOffset>357505</wp:posOffset>
                </wp:positionH>
                <wp:positionV relativeFrom="paragraph">
                  <wp:posOffset>248920</wp:posOffset>
                </wp:positionV>
                <wp:extent cx="5173980" cy="1059180"/>
                <wp:effectExtent l="0" t="0" r="26670" b="2667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3980" cy="1059180"/>
                        </a:xfrm>
                        <a:prstGeom prst="rect">
                          <a:avLst/>
                        </a:prstGeom>
                        <a:solidFill>
                          <a:srgbClr val="FFFFFF"/>
                        </a:solidFill>
                        <a:ln w="9525">
                          <a:solidFill>
                            <a:srgbClr val="000000"/>
                          </a:solidFill>
                          <a:miter lim="800000"/>
                          <a:headEnd/>
                          <a:tailEnd/>
                        </a:ln>
                      </wps:spPr>
                      <wps:txbx>
                        <w:txbxContent>
                          <w:p w:rsidR="002F0178" w:rsidRPr="00323E71" w:rsidRDefault="002F0178" w:rsidP="000F0DF0">
                            <w:pPr>
                              <w:rPr>
                                <w:i/>
                              </w:rPr>
                            </w:pPr>
                            <w:r w:rsidRPr="00323E71">
                              <w:rPr>
                                <w:i/>
                              </w:rPr>
                              <w:t>Onderzoek l</w:t>
                            </w:r>
                            <w:r>
                              <w:rPr>
                                <w:i/>
                              </w:rPr>
                              <w:t>aa</w:t>
                            </w:r>
                            <w:r w:rsidRPr="00323E71">
                              <w:rPr>
                                <w:i/>
                              </w:rPr>
                              <w:t xml:space="preserve">t zien dat organisaties met veel betrokken medewerkers </w:t>
                            </w:r>
                            <w:r w:rsidRPr="00323E71">
                              <w:rPr>
                                <w:b/>
                                <w:i/>
                              </w:rPr>
                              <w:t>meer tevreden klanten</w:t>
                            </w:r>
                            <w:r w:rsidRPr="00323E71">
                              <w:rPr>
                                <w:i/>
                              </w:rPr>
                              <w:t xml:space="preserve"> hebben, </w:t>
                            </w:r>
                            <w:r w:rsidRPr="00323E71">
                              <w:rPr>
                                <w:b/>
                                <w:i/>
                              </w:rPr>
                              <w:t>21 procent productiever zijn</w:t>
                            </w:r>
                            <w:r w:rsidRPr="00323E71">
                              <w:rPr>
                                <w:i/>
                              </w:rPr>
                              <w:t xml:space="preserve">, </w:t>
                            </w:r>
                            <w:r w:rsidRPr="00323E71">
                              <w:rPr>
                                <w:b/>
                                <w:i/>
                              </w:rPr>
                              <w:t>25-65 procent minder verloop</w:t>
                            </w:r>
                            <w:r w:rsidRPr="00323E71">
                              <w:rPr>
                                <w:i/>
                              </w:rPr>
                              <w:t xml:space="preserve"> hebben, </w:t>
                            </w:r>
                            <w:r w:rsidRPr="00323E71">
                              <w:rPr>
                                <w:b/>
                                <w:i/>
                              </w:rPr>
                              <w:t>37 procent minder verzuim</w:t>
                            </w:r>
                            <w:r w:rsidRPr="00323E71">
                              <w:rPr>
                                <w:i/>
                              </w:rPr>
                              <w:t xml:space="preserve"> kennen en bovenal </w:t>
                            </w:r>
                            <w:r w:rsidRPr="00323E71">
                              <w:rPr>
                                <w:b/>
                                <w:i/>
                              </w:rPr>
                              <w:t>22 procent winstgevender</w:t>
                            </w:r>
                            <w:r w:rsidRPr="00323E71">
                              <w:rPr>
                                <w:i/>
                              </w:rPr>
                              <w:t xml:space="preserve"> zijn. Bedrijven met veel betrokken medewerkers zijn twee keer zo succesvol als bedrijven met minder betrokken medewerkers.</w:t>
                            </w:r>
                          </w:p>
                          <w:p w:rsidR="002F0178" w:rsidRDefault="002F0178" w:rsidP="000F0DF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CA8B89" id="_x0000_t202" coordsize="21600,21600" o:spt="202" path="m,l,21600r21600,l21600,xe">
                <v:stroke joinstyle="miter"/>
                <v:path gradientshapeok="t" o:connecttype="rect"/>
              </v:shapetype>
              <v:shape id="Tekstvak 2" o:spid="_x0000_s1026" type="#_x0000_t202" style="position:absolute;left:0;text-align:left;margin-left:28.15pt;margin-top:19.6pt;width:407.4pt;height:83.4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">
                <v:textbox>
                  <w:txbxContent>
                    <w:p w:rsidR="002F0178" w:rsidRPr="00323E71" w:rsidRDefault="002F0178" w:rsidP="000F0DF0">
                      <w:pPr>
                        <w:rPr>
                          <w:i/>
                        </w:rPr>
                      </w:pPr>
                      <w:r w:rsidRPr="00323E71">
                        <w:rPr>
                          <w:i/>
                        </w:rPr>
                        <w:t>Onderzoek l</w:t>
                      </w:r>
                      <w:r>
                        <w:rPr>
                          <w:i/>
                        </w:rPr>
                        <w:t>aa</w:t>
                      </w:r>
                      <w:r w:rsidRPr="00323E71">
                        <w:rPr>
                          <w:i/>
                        </w:rPr>
                        <w:t xml:space="preserve">t zien dat organisaties met veel betrokken medewerkers </w:t>
                      </w:r>
                      <w:r w:rsidRPr="00323E71">
                        <w:rPr>
                          <w:b/>
                          <w:i/>
                        </w:rPr>
                        <w:t>meer tevreden klanten</w:t>
                      </w:r>
                      <w:r w:rsidRPr="00323E71">
                        <w:rPr>
                          <w:i/>
                        </w:rPr>
                        <w:t xml:space="preserve"> hebben, </w:t>
                      </w:r>
                      <w:r w:rsidRPr="00323E71">
                        <w:rPr>
                          <w:b/>
                          <w:i/>
                        </w:rPr>
                        <w:t>21 procent productiever zijn</w:t>
                      </w:r>
                      <w:r w:rsidRPr="00323E71">
                        <w:rPr>
                          <w:i/>
                        </w:rPr>
                        <w:t xml:space="preserve">, </w:t>
                      </w:r>
                      <w:r w:rsidRPr="00323E71">
                        <w:rPr>
                          <w:b/>
                          <w:i/>
                        </w:rPr>
                        <w:t>25-65 procent minder verloop</w:t>
                      </w:r>
                      <w:r w:rsidRPr="00323E71">
                        <w:rPr>
                          <w:i/>
                        </w:rPr>
                        <w:t xml:space="preserve"> hebben, </w:t>
                      </w:r>
                      <w:r w:rsidRPr="00323E71">
                        <w:rPr>
                          <w:b/>
                          <w:i/>
                        </w:rPr>
                        <w:t>37 procent minder verzuim</w:t>
                      </w:r>
                      <w:r w:rsidRPr="00323E71">
                        <w:rPr>
                          <w:i/>
                        </w:rPr>
                        <w:t xml:space="preserve"> kennen en bovenal </w:t>
                      </w:r>
                      <w:r w:rsidRPr="00323E71">
                        <w:rPr>
                          <w:b/>
                          <w:i/>
                        </w:rPr>
                        <w:t>22 procent winstgevender</w:t>
                      </w:r>
                      <w:r w:rsidRPr="00323E71">
                        <w:rPr>
                          <w:i/>
                        </w:rPr>
                        <w:t xml:space="preserve"> zijn. Bedrijven met veel betrokken medewerkers zijn twee keer zo succesvol als bedrijven met minder betrokken medewerkers.</w:t>
                      </w:r>
                    </w:p>
                    <w:p w:rsidR="002F0178" w:rsidRDefault="002F0178" w:rsidP="000F0DF0"/>
                  </w:txbxContent>
                </v:textbox>
                <w10:wrap type="square"/>
              </v:shape>
            </w:pict>
          </mc:Fallback>
        </mc:AlternateContent>
      </w:r>
      <w:r>
        <w:t>Hogere productiviteit van medewerkers.</w:t>
      </w:r>
    </w:p>
    <w:p w:rsidR="000F0DF0" w:rsidRDefault="000F0DF0" w:rsidP="000F0DF0">
      <w:pPr>
        <w:jc w:val="both"/>
      </w:pPr>
    </w:p>
    <w:p w:rsidR="000F0DF0" w:rsidRDefault="000F0DF0" w:rsidP="00C86A31">
      <w:pPr>
        <w:pStyle w:val="Lijstalinea"/>
        <w:numPr>
          <w:ilvl w:val="0"/>
          <w:numId w:val="3"/>
        </w:numPr>
        <w:jc w:val="both"/>
      </w:pPr>
      <w:r>
        <w:t xml:space="preserve">Minder ziekteverzuim: </w:t>
      </w:r>
    </w:p>
    <w:p w:rsidR="000F0DF0" w:rsidRDefault="000F0DF0" w:rsidP="00C86A31">
      <w:pPr>
        <w:pStyle w:val="Lijstalinea"/>
        <w:numPr>
          <w:ilvl w:val="1"/>
          <w:numId w:val="8"/>
        </w:numPr>
        <w:jc w:val="both"/>
      </w:pPr>
      <w:r>
        <w:t>Groter risico op ziekteverzuim bij oudere werknemers, zwaar werk en laag opgeleiden;</w:t>
      </w:r>
    </w:p>
    <w:p w:rsidR="000F0DF0" w:rsidRDefault="000F0DF0" w:rsidP="00C86A31">
      <w:pPr>
        <w:pStyle w:val="Lijstalinea"/>
        <w:numPr>
          <w:ilvl w:val="1"/>
          <w:numId w:val="8"/>
        </w:numPr>
        <w:jc w:val="both"/>
      </w:pPr>
      <w:r>
        <w:t>Een zieke medewerker kost 250 tot 400 euro per dag (bron: CPB 2016). Een langdurig zieke of arbeidsongeschikte werknemer kan tot 12 jaar lang geld kosten.</w:t>
      </w:r>
    </w:p>
    <w:p w:rsidR="000F0DF0" w:rsidRDefault="000F0DF0" w:rsidP="00C86A31">
      <w:pPr>
        <w:pStyle w:val="Lijstalinea"/>
        <w:numPr>
          <w:ilvl w:val="0"/>
          <w:numId w:val="3"/>
        </w:numPr>
        <w:jc w:val="both"/>
      </w:pPr>
      <w:r>
        <w:t>Inspelen op verhoging pensioenleeftijd en oudere werknemers (vergrijzing):</w:t>
      </w:r>
    </w:p>
    <w:p w:rsidR="000F0DF0" w:rsidRDefault="000F0DF0" w:rsidP="00C86A31">
      <w:pPr>
        <w:pStyle w:val="Lijstalinea"/>
        <w:numPr>
          <w:ilvl w:val="1"/>
          <w:numId w:val="9"/>
        </w:numPr>
        <w:jc w:val="both"/>
      </w:pPr>
      <w:r>
        <w:t xml:space="preserve">Belastbaarheid neemt af en </w:t>
      </w:r>
      <w:r w:rsidRPr="00562731">
        <w:t xml:space="preserve">herstelbehoefte </w:t>
      </w:r>
      <w:r>
        <w:t xml:space="preserve">neemt </w:t>
      </w:r>
      <w:r w:rsidRPr="00562731">
        <w:t>vanaf het vijftigste levensjaar toe</w:t>
      </w:r>
      <w:r>
        <w:t>;</w:t>
      </w:r>
    </w:p>
    <w:p w:rsidR="000F0DF0" w:rsidRDefault="000F0DF0" w:rsidP="00C86A31">
      <w:pPr>
        <w:pStyle w:val="Lijstalinea"/>
        <w:numPr>
          <w:ilvl w:val="1"/>
          <w:numId w:val="9"/>
        </w:numPr>
        <w:jc w:val="both"/>
      </w:pPr>
      <w:r>
        <w:t>Meer gezondheidsproblemen;</w:t>
      </w:r>
    </w:p>
    <w:p w:rsidR="000F0DF0" w:rsidRDefault="000F0DF0" w:rsidP="00C86A31">
      <w:pPr>
        <w:pStyle w:val="Lijstalinea"/>
        <w:numPr>
          <w:ilvl w:val="0"/>
          <w:numId w:val="4"/>
        </w:numPr>
        <w:jc w:val="both"/>
      </w:pPr>
      <w:r>
        <w:rPr>
          <w:noProof/>
        </w:rPr>
        <mc:AlternateContent>
          <mc:Choice Requires="wps">
            <w:drawing>
              <wp:anchor distT="45720" distB="45720" distL="114300" distR="114300" simplePos="0" relativeHeight="251659264" behindDoc="0" locked="0" layoutInCell="1" allowOverlap="1" wp14:anchorId="5E481E3D" wp14:editId="0FBD0592">
                <wp:simplePos x="0" y="0"/>
                <wp:positionH relativeFrom="column">
                  <wp:posOffset>624205</wp:posOffset>
                </wp:positionH>
                <wp:positionV relativeFrom="paragraph">
                  <wp:posOffset>472440</wp:posOffset>
                </wp:positionV>
                <wp:extent cx="4884420" cy="2766060"/>
                <wp:effectExtent l="0" t="0" r="11430" b="15240"/>
                <wp:wrapSquare wrapText="bothSides"/>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4420" cy="2766060"/>
                        </a:xfrm>
                        <a:prstGeom prst="rect">
                          <a:avLst/>
                        </a:prstGeom>
                        <a:solidFill>
                          <a:srgbClr val="FFFFFF"/>
                        </a:solidFill>
                        <a:ln w="9525">
                          <a:solidFill>
                            <a:srgbClr val="000000"/>
                          </a:solidFill>
                          <a:miter lim="800000"/>
                          <a:headEnd/>
                          <a:tailEnd/>
                        </a:ln>
                      </wps:spPr>
                      <wps:txbx>
                        <w:txbxContent>
                          <w:p w:rsidR="002F0178" w:rsidRPr="00323E71" w:rsidRDefault="002F0178" w:rsidP="000F0DF0">
                            <w:pPr>
                              <w:ind w:left="12"/>
                              <w:rPr>
                                <w:b/>
                              </w:rPr>
                            </w:pPr>
                            <w:r w:rsidRPr="00323E71">
                              <w:rPr>
                                <w:b/>
                                <w:bCs/>
                              </w:rPr>
                              <w:t>Verzuimduur werknemers naar leeftijd in de laatste 12 maanden</w:t>
                            </w:r>
                          </w:p>
                          <w:p w:rsidR="002F0178" w:rsidRDefault="002F0178">
                            <w:r>
                              <w:rPr>
                                <w:noProof/>
                              </w:rPr>
                              <w:drawing>
                                <wp:inline distT="0" distB="0" distL="0" distR="0" wp14:anchorId="58504484" wp14:editId="1A6172CB">
                                  <wp:extent cx="4366260" cy="2476500"/>
                                  <wp:effectExtent l="0" t="0" r="0" b="0"/>
                                  <wp:docPr id="4" name="Afbeelding 4" descr="vitaliteitinzicht.nl verzuimduur naar laatste 12 maanden"/>
                                  <wp:cNvGraphicFramePr/>
                                  <a:graphic xmlns:a="http://schemas.openxmlformats.org/drawingml/2006/main">
                                    <a:graphicData uri="http://schemas.openxmlformats.org/drawingml/2006/picture">
                                      <pic:pic xmlns:pic="http://schemas.openxmlformats.org/drawingml/2006/picture">
                                        <pic:nvPicPr>
                                          <pic:cNvPr id="1" name="Afbeelding 1" descr="vitaliteitinzicht.nl verzuimduur naar laatste 12 maanden"/>
                                          <pic:cNvPicPr/>
                                        </pic:nvPicPr>
                                        <pic:blipFill rotWithShape="1">
                                          <a:blip r:embed="rId10" cstate="print">
                                            <a:extLst>
                                              <a:ext uri="{28A0092B-C50C-407E-A947-70E740481C1C}">
                                                <a14:useLocalDpi xmlns:a14="http://schemas.microsoft.com/office/drawing/2010/main" val="0"/>
                                              </a:ext>
                                            </a:extLst>
                                          </a:blip>
                                          <a:srcRect t="364" b="4360"/>
                                          <a:stretch/>
                                        </pic:blipFill>
                                        <pic:spPr bwMode="auto">
                                          <a:xfrm>
                                            <a:off x="0" y="0"/>
                                            <a:ext cx="4366260" cy="247650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481E3D" id="_x0000_s1027" type="#_x0000_t202" style="position:absolute;left:0;text-align:left;margin-left:49.15pt;margin-top:37.2pt;width:384.6pt;height:217.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">
                <v:textbox>
                  <w:txbxContent>
                    <w:p w:rsidR="002F0178" w:rsidRPr="00323E71" w:rsidRDefault="002F0178" w:rsidP="000F0DF0">
                      <w:pPr>
                        <w:ind w:left="12"/>
                        <w:rPr>
                          <w:b/>
                        </w:rPr>
                      </w:pPr>
                      <w:r w:rsidRPr="00323E71">
                        <w:rPr>
                          <w:b/>
                          <w:bCs/>
                        </w:rPr>
                        <w:t>Verzuimduur werknemers naar leeftijd in de laatste 12 maanden</w:t>
                      </w:r>
                    </w:p>
                    <w:p w:rsidR="002F0178" w:rsidRDefault="002F0178">
                      <w:r>
                        <w:rPr>
                          <w:noProof/>
                        </w:rPr>
                        <w:drawing>
                          <wp:inline distT="0" distB="0" distL="0" distR="0" wp14:anchorId="58504484" wp14:editId="1A6172CB">
                            <wp:extent cx="4366260" cy="2476500"/>
                            <wp:effectExtent l="0" t="0" r="0" b="0"/>
                            <wp:docPr id="4" name="Afbeelding 4" descr="vitaliteitinzicht.nl verzuimduur naar laatste 12 maanden"/>
                            <wp:cNvGraphicFramePr/>
                            <a:graphic xmlns:a="http://schemas.openxmlformats.org/drawingml/2006/main">
                              <a:graphicData uri="http://schemas.openxmlformats.org/drawingml/2006/picture">
                                <pic:pic xmlns:pic="http://schemas.openxmlformats.org/drawingml/2006/picture">
                                  <pic:nvPicPr>
                                    <pic:cNvPr id="1" name="Afbeelding 1" descr="vitaliteitinzicht.nl verzuimduur naar laatste 12 maanden"/>
                                    <pic:cNvPicPr/>
                                  </pic:nvPicPr>
                                  <pic:blipFill rotWithShape="1">
                                    <a:blip r:embed="rId10" cstate="print">
                                      <a:extLst>
                                        <a:ext uri="{28A0092B-C50C-407E-A947-70E740481C1C}">
                                          <a14:useLocalDpi xmlns:a14="http://schemas.microsoft.com/office/drawing/2010/main" val="0"/>
                                        </a:ext>
                                      </a:extLst>
                                    </a:blip>
                                    <a:srcRect t="364" b="4360"/>
                                    <a:stretch/>
                                  </pic:blipFill>
                                  <pic:spPr bwMode="auto">
                                    <a:xfrm>
                                      <a:off x="0" y="0"/>
                                      <a:ext cx="4366260" cy="247650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Pr="00562731">
        <w:t xml:space="preserve">Ouderen verzuimen meer en langer als zij ziek zijn dan jongere werknemers. Dit komt door lange </w:t>
      </w:r>
      <w:r>
        <w:t xml:space="preserve">fysieke </w:t>
      </w:r>
      <w:r w:rsidRPr="00562731">
        <w:t>belasting in combinatie met chronische klachten (&gt;12 weken)</w:t>
      </w:r>
      <w:r>
        <w:t xml:space="preserve">. </w:t>
      </w:r>
    </w:p>
    <w:p w:rsidR="000F0DF0" w:rsidRDefault="000F0DF0" w:rsidP="00C86A31">
      <w:pPr>
        <w:pStyle w:val="Lijstalinea"/>
        <w:numPr>
          <w:ilvl w:val="0"/>
          <w:numId w:val="3"/>
        </w:numPr>
        <w:jc w:val="both"/>
      </w:pPr>
      <w:r>
        <w:t xml:space="preserve">Behoud van kennis en ervaring: </w:t>
      </w:r>
      <w:r w:rsidR="003B6F72">
        <w:t>v</w:t>
      </w:r>
      <w:r>
        <w:t>eel ouderen stromen uit en minder jongeren stromen in. Je moet zorgen dat kennis en ervaring niet verloren gaan;</w:t>
      </w:r>
    </w:p>
    <w:p w:rsidR="000F0DF0" w:rsidRDefault="000F0DF0" w:rsidP="00C86A31">
      <w:pPr>
        <w:pStyle w:val="Lijstalinea"/>
        <w:numPr>
          <w:ilvl w:val="0"/>
          <w:numId w:val="10"/>
        </w:numPr>
        <w:jc w:val="both"/>
      </w:pPr>
      <w:r>
        <w:t xml:space="preserve">Vergroten flexibiliteit: </w:t>
      </w:r>
      <w:r w:rsidR="003B6F72">
        <w:t>d</w:t>
      </w:r>
      <w:r>
        <w:t>oor medewerkers te ontwikkelen met o.a. training en scholing kunnen zij beter meegaan met veranderingen binnen de organisatie en de maatschappij (b.v. t</w:t>
      </w:r>
      <w:r w:rsidRPr="00553C68">
        <w:t>echnologische ontwikkelingen</w:t>
      </w:r>
      <w:r>
        <w:t xml:space="preserve"> / automatisering). Om aan de slag te blijven moeten medewerkers regelmatig bijscholen;</w:t>
      </w:r>
    </w:p>
    <w:p w:rsidR="000F0DF0" w:rsidRDefault="000F0DF0" w:rsidP="00C86A31">
      <w:pPr>
        <w:pStyle w:val="Lijstalinea"/>
        <w:numPr>
          <w:ilvl w:val="0"/>
          <w:numId w:val="10"/>
        </w:numPr>
        <w:jc w:val="both"/>
      </w:pPr>
      <w:r>
        <w:t xml:space="preserve">Medewerkers binden aan de organisatie: </w:t>
      </w:r>
      <w:r w:rsidR="003B6F72">
        <w:t>d</w:t>
      </w:r>
      <w:r>
        <w:t>oor medewerkers gemotiveerd en betrokken te houden, kan je ze binden aan je organisatie. Anders gaan ze op zoek naar een andere werkgever (zeker in huidige krappe arbeidsmarkt). Dit leidt tot o.a.:</w:t>
      </w:r>
    </w:p>
    <w:p w:rsidR="000F0DF0" w:rsidRDefault="003B6F72" w:rsidP="00C86A31">
      <w:pPr>
        <w:pStyle w:val="Lijstalinea"/>
        <w:numPr>
          <w:ilvl w:val="1"/>
          <w:numId w:val="11"/>
        </w:numPr>
        <w:jc w:val="both"/>
      </w:pPr>
      <w:r>
        <w:t>v</w:t>
      </w:r>
      <w:r w:rsidR="000F0DF0">
        <w:t>erlies kennis en ervaring</w:t>
      </w:r>
      <w:r>
        <w:t>;</w:t>
      </w:r>
    </w:p>
    <w:p w:rsidR="000F0DF0" w:rsidRDefault="003B6F72" w:rsidP="00C86A31">
      <w:pPr>
        <w:pStyle w:val="Lijstalinea"/>
        <w:numPr>
          <w:ilvl w:val="1"/>
          <w:numId w:val="11"/>
        </w:numPr>
        <w:jc w:val="both"/>
      </w:pPr>
      <w:r>
        <w:t>w</w:t>
      </w:r>
      <w:r w:rsidR="000F0DF0">
        <w:t>erving- en selectiekosten</w:t>
      </w:r>
      <w:r>
        <w:t>;</w:t>
      </w:r>
    </w:p>
    <w:p w:rsidR="000F0DF0" w:rsidRDefault="003B6F72" w:rsidP="00C86A31">
      <w:pPr>
        <w:pStyle w:val="Lijstalinea"/>
        <w:numPr>
          <w:ilvl w:val="1"/>
          <w:numId w:val="11"/>
        </w:numPr>
        <w:jc w:val="both"/>
      </w:pPr>
      <w:r>
        <w:t>k</w:t>
      </w:r>
      <w:r w:rsidR="000F0DF0">
        <w:t>osten inwerken nieuwe collega</w:t>
      </w:r>
      <w:r>
        <w:t>;</w:t>
      </w:r>
    </w:p>
    <w:p w:rsidR="000F0DF0" w:rsidRDefault="003B6F72" w:rsidP="00C86A31">
      <w:pPr>
        <w:pStyle w:val="Lijstalinea"/>
        <w:numPr>
          <w:ilvl w:val="1"/>
          <w:numId w:val="11"/>
        </w:numPr>
        <w:jc w:val="both"/>
      </w:pPr>
      <w:r>
        <w:t>g</w:t>
      </w:r>
      <w:r w:rsidR="000F0DF0">
        <w:t>een continuïteit</w:t>
      </w:r>
      <w:r>
        <w:t>.</w:t>
      </w:r>
    </w:p>
    <w:bookmarkEnd w:id="2"/>
    <w:bookmarkEnd w:id="3"/>
    <w:p w:rsidR="000F0DF0" w:rsidRPr="00DB28A4" w:rsidRDefault="000F0DF0">
      <w:pPr>
        <w:rPr>
          <w:b/>
          <w:u w:val="single"/>
        </w:rPr>
      </w:pPr>
      <w:r>
        <w:rPr>
          <w:b/>
          <w:u w:val="single"/>
        </w:rPr>
        <w:lastRenderedPageBreak/>
        <w:t>3. Generatieverschillen en samenwerking</w:t>
      </w:r>
    </w:p>
    <w:p w:rsidR="000F0DF0" w:rsidRDefault="000F0DF0" w:rsidP="000F0DF0">
      <w:pPr>
        <w:jc w:val="both"/>
      </w:pPr>
      <w:bookmarkStart w:id="4" w:name="_Hlk528590839"/>
      <w:r>
        <w:t>Om inzicht te krijgen in j</w:t>
      </w:r>
      <w:r w:rsidR="003B6F72">
        <w:t>ouw</w:t>
      </w:r>
      <w:r>
        <w:t xml:space="preserve"> collega’s is het goed om te weten dat er generatieverschillen zijn. Verschillende generaties zijn in een andere tijd opgegroeid en hebben andere behoeften. Op de werkvloer is momenteel sprake van een groeiende vergrijzing, waarbij de groep ouderen steeds groter wordt ten opzichte de groep jongeren. We werken met verschillende generaties samen. Elke generatie zit in een </w:t>
      </w:r>
      <w:r w:rsidRPr="00004829">
        <w:rPr>
          <w:i/>
        </w:rPr>
        <w:t>andere levensfase</w:t>
      </w:r>
      <w:r>
        <w:t xml:space="preserve"> en heeft een </w:t>
      </w:r>
      <w:r w:rsidRPr="00004829">
        <w:rPr>
          <w:i/>
        </w:rPr>
        <w:t>andere behoefte</w:t>
      </w:r>
      <w:r>
        <w:t xml:space="preserve">. En iedere generatie heeft zijn </w:t>
      </w:r>
      <w:r w:rsidRPr="00004829">
        <w:rPr>
          <w:i/>
        </w:rPr>
        <w:t>eigen kracht</w:t>
      </w:r>
      <w:r>
        <w:t xml:space="preserve"> en </w:t>
      </w:r>
      <w:r w:rsidRPr="003662F9">
        <w:rPr>
          <w:i/>
        </w:rPr>
        <w:t>unieke aanvulling op de organisatie</w:t>
      </w:r>
      <w:r>
        <w:t xml:space="preserve">. </w:t>
      </w:r>
    </w:p>
    <w:p w:rsidR="000F0DF0" w:rsidRDefault="000F0DF0" w:rsidP="000F0DF0">
      <w:pPr>
        <w:jc w:val="both"/>
      </w:pPr>
      <w:r>
        <w:t>De inzet van alle generaties is nodig om gezond en aantrekkelijk te blijven voor werknemers en klanten.</w:t>
      </w:r>
      <w:r w:rsidRPr="00913BE4">
        <w:t xml:space="preserve"> </w:t>
      </w:r>
      <w:r>
        <w:t>Wat zijn de verschillen tussen generaties? En h</w:t>
      </w:r>
      <w:r w:rsidRPr="00913BE4">
        <w:t xml:space="preserve">oe kan het samenwerken tussen generaties </w:t>
      </w:r>
      <w:r>
        <w:t>helpen om  de organisatie gezond en fit te houden voor de toekomst</w:t>
      </w:r>
      <w:r w:rsidRPr="00913BE4">
        <w:t>?</w:t>
      </w:r>
    </w:p>
    <w:p w:rsidR="000F0DF0" w:rsidRDefault="000F0DF0" w:rsidP="000F0DF0">
      <w:r>
        <w:t>Je kan onderstaande indeling gebruiken bij de verschillende generaties:</w:t>
      </w:r>
    </w:p>
    <w:tbl>
      <w:tblPr>
        <w:tblStyle w:val="Tabelraster"/>
        <w:tblW w:w="9209" w:type="dxa"/>
        <w:tblLook w:val="04A0" w:firstRow="1" w:lastRow="0" w:firstColumn="1" w:lastColumn="0" w:noHBand="0" w:noVBand="1"/>
      </w:tblPr>
      <w:tblGrid>
        <w:gridCol w:w="2830"/>
        <w:gridCol w:w="2835"/>
        <w:gridCol w:w="3544"/>
      </w:tblGrid>
      <w:tr w:rsidR="000F0DF0" w:rsidTr="000F0DF0">
        <w:tc>
          <w:tcPr>
            <w:tcW w:w="2830" w:type="dxa"/>
          </w:tcPr>
          <w:p w:rsidR="000F0DF0" w:rsidRDefault="000F0DF0" w:rsidP="000F0DF0">
            <w:r>
              <w:rPr>
                <w:rFonts w:eastAsiaTheme="minorEastAsia" w:cstheme="minorHAnsi"/>
                <w:color w:val="000000" w:themeColor="dark1"/>
                <w:kern w:val="24"/>
              </w:rPr>
              <w:t>G</w:t>
            </w:r>
            <w:r w:rsidRPr="00AA17A2">
              <w:rPr>
                <w:rFonts w:eastAsiaTheme="minorEastAsia" w:cstheme="minorHAnsi"/>
                <w:color w:val="000000" w:themeColor="dark1"/>
                <w:kern w:val="24"/>
              </w:rPr>
              <w:t>eneratie X</w:t>
            </w:r>
          </w:p>
        </w:tc>
        <w:tc>
          <w:tcPr>
            <w:tcW w:w="2835" w:type="dxa"/>
          </w:tcPr>
          <w:p w:rsidR="000F0DF0" w:rsidRDefault="000F0DF0" w:rsidP="000F0DF0">
            <w:r w:rsidRPr="00AA17A2">
              <w:rPr>
                <w:rFonts w:eastAsiaTheme="minorEastAsia" w:cstheme="minorHAnsi"/>
                <w:color w:val="000000" w:themeColor="dark1"/>
                <w:kern w:val="24"/>
              </w:rPr>
              <w:t>1955 – 1970</w:t>
            </w:r>
          </w:p>
        </w:tc>
        <w:tc>
          <w:tcPr>
            <w:tcW w:w="3544" w:type="dxa"/>
          </w:tcPr>
          <w:p w:rsidR="000F0DF0" w:rsidRPr="00AA17A2" w:rsidRDefault="000F0DF0" w:rsidP="000F0DF0">
            <w:pPr>
              <w:rPr>
                <w:rFonts w:eastAsiaTheme="minorEastAsia" w:cstheme="minorHAnsi"/>
                <w:color w:val="000000" w:themeColor="dark1"/>
                <w:kern w:val="24"/>
              </w:rPr>
            </w:pPr>
            <w:r>
              <w:rPr>
                <w:rFonts w:eastAsiaTheme="minorEastAsia" w:cstheme="minorHAnsi"/>
                <w:color w:val="000000" w:themeColor="dark1"/>
                <w:kern w:val="24"/>
              </w:rPr>
              <w:t>Seniorniveau met veel ervaring</w:t>
            </w:r>
          </w:p>
        </w:tc>
      </w:tr>
      <w:tr w:rsidR="000F0DF0" w:rsidTr="000F0DF0">
        <w:tc>
          <w:tcPr>
            <w:tcW w:w="2830" w:type="dxa"/>
          </w:tcPr>
          <w:p w:rsidR="000F0DF0" w:rsidRDefault="000F0DF0" w:rsidP="000F0DF0">
            <w:r>
              <w:rPr>
                <w:rFonts w:cstheme="minorHAnsi"/>
              </w:rPr>
              <w:t>P</w:t>
            </w:r>
            <w:r w:rsidRPr="00AA17A2">
              <w:rPr>
                <w:rFonts w:cstheme="minorHAnsi"/>
              </w:rPr>
              <w:t>ragmatische generatie</w:t>
            </w:r>
          </w:p>
        </w:tc>
        <w:tc>
          <w:tcPr>
            <w:tcW w:w="2835" w:type="dxa"/>
          </w:tcPr>
          <w:p w:rsidR="000F0DF0" w:rsidRDefault="000F0DF0" w:rsidP="000F0DF0">
            <w:r w:rsidRPr="00AA17A2">
              <w:rPr>
                <w:rFonts w:cstheme="minorHAnsi"/>
              </w:rPr>
              <w:t>1970 - 1985</w:t>
            </w:r>
          </w:p>
        </w:tc>
        <w:tc>
          <w:tcPr>
            <w:tcW w:w="3544" w:type="dxa"/>
          </w:tcPr>
          <w:p w:rsidR="000F0DF0" w:rsidRPr="00AA17A2" w:rsidRDefault="000F0DF0" w:rsidP="000F0DF0">
            <w:pPr>
              <w:rPr>
                <w:rFonts w:cstheme="minorHAnsi"/>
              </w:rPr>
            </w:pPr>
            <w:proofErr w:type="spellStart"/>
            <w:r>
              <w:rPr>
                <w:rFonts w:cstheme="minorHAnsi"/>
              </w:rPr>
              <w:t>Medior</w:t>
            </w:r>
            <w:proofErr w:type="spellEnd"/>
            <w:r>
              <w:rPr>
                <w:rFonts w:cstheme="minorHAnsi"/>
              </w:rPr>
              <w:t xml:space="preserve"> met ervaring</w:t>
            </w:r>
          </w:p>
        </w:tc>
      </w:tr>
      <w:tr w:rsidR="000F0DF0" w:rsidTr="000F0DF0">
        <w:tc>
          <w:tcPr>
            <w:tcW w:w="2830" w:type="dxa"/>
          </w:tcPr>
          <w:p w:rsidR="000F0DF0" w:rsidRDefault="000F0DF0" w:rsidP="000F0DF0">
            <w:r>
              <w:rPr>
                <w:rFonts w:eastAsiaTheme="minorEastAsia" w:cstheme="minorHAnsi"/>
                <w:color w:val="000000" w:themeColor="dark1"/>
                <w:kern w:val="24"/>
              </w:rPr>
              <w:t>G</w:t>
            </w:r>
            <w:r w:rsidRPr="00AA17A2">
              <w:rPr>
                <w:rFonts w:eastAsiaTheme="minorEastAsia" w:cstheme="minorHAnsi"/>
                <w:color w:val="000000" w:themeColor="dark1"/>
                <w:kern w:val="24"/>
              </w:rPr>
              <w:t>eneratie Y</w:t>
            </w:r>
          </w:p>
        </w:tc>
        <w:tc>
          <w:tcPr>
            <w:tcW w:w="2835" w:type="dxa"/>
          </w:tcPr>
          <w:p w:rsidR="000F0DF0" w:rsidRDefault="000F0DF0" w:rsidP="000F0DF0">
            <w:r w:rsidRPr="00AA17A2">
              <w:rPr>
                <w:rFonts w:eastAsiaTheme="minorEastAsia" w:cstheme="minorHAnsi"/>
                <w:color w:val="000000" w:themeColor="dark1"/>
                <w:kern w:val="24"/>
              </w:rPr>
              <w:t>1985 – 2000</w:t>
            </w:r>
          </w:p>
        </w:tc>
        <w:tc>
          <w:tcPr>
            <w:tcW w:w="3544" w:type="dxa"/>
          </w:tcPr>
          <w:p w:rsidR="000F0DF0" w:rsidRPr="00AA17A2" w:rsidRDefault="000F0DF0" w:rsidP="000F0DF0">
            <w:pPr>
              <w:rPr>
                <w:rFonts w:eastAsiaTheme="minorEastAsia" w:cstheme="minorHAnsi"/>
                <w:color w:val="000000" w:themeColor="dark1"/>
                <w:kern w:val="24"/>
              </w:rPr>
            </w:pPr>
            <w:proofErr w:type="spellStart"/>
            <w:r>
              <w:rPr>
                <w:rFonts w:eastAsiaTheme="minorEastAsia" w:cstheme="minorHAnsi"/>
                <w:color w:val="000000" w:themeColor="dark1"/>
                <w:kern w:val="24"/>
              </w:rPr>
              <w:t>Screenagers</w:t>
            </w:r>
            <w:proofErr w:type="spellEnd"/>
            <w:r>
              <w:rPr>
                <w:rFonts w:eastAsiaTheme="minorEastAsia" w:cstheme="minorHAnsi"/>
                <w:color w:val="000000" w:themeColor="dark1"/>
                <w:kern w:val="24"/>
              </w:rPr>
              <w:t xml:space="preserve"> / </w:t>
            </w:r>
            <w:proofErr w:type="spellStart"/>
            <w:r>
              <w:rPr>
                <w:rFonts w:eastAsiaTheme="minorEastAsia" w:cstheme="minorHAnsi"/>
                <w:color w:val="000000" w:themeColor="dark1"/>
                <w:kern w:val="24"/>
              </w:rPr>
              <w:t>milennials</w:t>
            </w:r>
            <w:proofErr w:type="spellEnd"/>
          </w:p>
        </w:tc>
      </w:tr>
      <w:tr w:rsidR="000F0DF0" w:rsidTr="000F0DF0">
        <w:trPr>
          <w:trHeight w:val="58"/>
        </w:trPr>
        <w:tc>
          <w:tcPr>
            <w:tcW w:w="2830" w:type="dxa"/>
          </w:tcPr>
          <w:p w:rsidR="000F0DF0" w:rsidRDefault="000F0DF0" w:rsidP="000F0DF0">
            <w:r>
              <w:rPr>
                <w:rFonts w:eastAsiaTheme="minorEastAsia" w:cstheme="minorHAnsi"/>
                <w:color w:val="000000" w:themeColor="dark1"/>
                <w:kern w:val="24"/>
              </w:rPr>
              <w:t>G</w:t>
            </w:r>
            <w:r w:rsidRPr="00AA17A2">
              <w:rPr>
                <w:rFonts w:eastAsiaTheme="minorEastAsia" w:cstheme="minorHAnsi"/>
                <w:color w:val="000000" w:themeColor="dark1"/>
                <w:kern w:val="24"/>
              </w:rPr>
              <w:t>eneratie Z</w:t>
            </w:r>
          </w:p>
        </w:tc>
        <w:tc>
          <w:tcPr>
            <w:tcW w:w="2835" w:type="dxa"/>
          </w:tcPr>
          <w:p w:rsidR="000F0DF0" w:rsidRDefault="000F0DF0" w:rsidP="000F0DF0">
            <w:r w:rsidRPr="00AA17A2">
              <w:rPr>
                <w:rFonts w:eastAsiaTheme="minorEastAsia" w:cstheme="minorHAnsi"/>
                <w:color w:val="000000" w:themeColor="dark1"/>
                <w:kern w:val="24"/>
              </w:rPr>
              <w:t>2000 – heden</w:t>
            </w:r>
          </w:p>
        </w:tc>
        <w:tc>
          <w:tcPr>
            <w:tcW w:w="3544" w:type="dxa"/>
          </w:tcPr>
          <w:p w:rsidR="000F0DF0" w:rsidRDefault="000F0DF0" w:rsidP="000F0DF0">
            <w:pPr>
              <w:rPr>
                <w:rFonts w:eastAsiaTheme="minorEastAsia" w:cstheme="minorHAnsi"/>
                <w:color w:val="000000" w:themeColor="dark1"/>
                <w:kern w:val="24"/>
              </w:rPr>
            </w:pPr>
            <w:r>
              <w:rPr>
                <w:rFonts w:eastAsiaTheme="minorEastAsia" w:cstheme="minorHAnsi"/>
                <w:color w:val="000000" w:themeColor="dark1"/>
                <w:kern w:val="24"/>
              </w:rPr>
              <w:t>Instromend op arbeidsmarkt</w:t>
            </w:r>
          </w:p>
        </w:tc>
      </w:tr>
    </w:tbl>
    <w:p w:rsidR="000F0DF0" w:rsidRDefault="000F0DF0" w:rsidP="000F0DF0">
      <w:pPr>
        <w:pStyle w:val="Normaalweb"/>
        <w:spacing w:before="0" w:beforeAutospacing="0" w:after="0" w:afterAutospacing="0"/>
        <w:rPr>
          <w:rFonts w:asciiTheme="minorHAnsi" w:eastAsiaTheme="minorEastAsia" w:hAnsiTheme="minorHAnsi" w:cstheme="minorHAnsi"/>
          <w:color w:val="000000" w:themeColor="dark1"/>
          <w:kern w:val="24"/>
          <w:sz w:val="22"/>
          <w:szCs w:val="22"/>
        </w:rPr>
      </w:pPr>
      <w:r w:rsidRPr="00AA17A2">
        <w:rPr>
          <w:rFonts w:asciiTheme="minorHAnsi" w:eastAsiaTheme="minorEastAsia" w:hAnsiTheme="minorHAnsi" w:cstheme="minorHAnsi"/>
          <w:color w:val="000000" w:themeColor="dark1"/>
          <w:kern w:val="24"/>
          <w:sz w:val="22"/>
          <w:szCs w:val="22"/>
        </w:rPr>
        <w:tab/>
      </w:r>
    </w:p>
    <w:p w:rsidR="000F0DF0" w:rsidRDefault="000F0DF0" w:rsidP="000F0DF0">
      <w:pPr>
        <w:pStyle w:val="Normaalweb"/>
        <w:spacing w:before="0" w:beforeAutospacing="0" w:after="0" w:afterAutospacing="0"/>
        <w:rPr>
          <w:rFonts w:asciiTheme="minorHAnsi" w:eastAsiaTheme="minorEastAsia" w:hAnsiTheme="minorHAnsi" w:cstheme="minorHAnsi"/>
          <w:color w:val="000000" w:themeColor="dark1"/>
          <w:kern w:val="24"/>
          <w:sz w:val="22"/>
          <w:szCs w:val="22"/>
        </w:rPr>
      </w:pPr>
    </w:p>
    <w:p w:rsidR="000F0DF0" w:rsidRDefault="000F0DF0" w:rsidP="000F0DF0">
      <w:pPr>
        <w:pStyle w:val="Normaalweb"/>
        <w:spacing w:before="0" w:beforeAutospacing="0" w:after="0" w:afterAutospacing="0"/>
        <w:rPr>
          <w:rFonts w:asciiTheme="minorHAnsi" w:eastAsiaTheme="minorEastAsia" w:hAnsiTheme="minorHAnsi" w:cstheme="minorHAnsi"/>
          <w:color w:val="000000" w:themeColor="dark1"/>
          <w:kern w:val="24"/>
          <w:sz w:val="22"/>
          <w:szCs w:val="22"/>
        </w:rPr>
      </w:pPr>
    </w:p>
    <w:p w:rsidR="000F0DF0" w:rsidRDefault="000F0DF0" w:rsidP="000F0DF0">
      <w:pPr>
        <w:pStyle w:val="Normaalweb"/>
        <w:spacing w:before="0" w:beforeAutospacing="0" w:after="0" w:afterAutospacing="0"/>
        <w:rPr>
          <w:rFonts w:asciiTheme="minorHAnsi" w:eastAsiaTheme="minorEastAsia" w:hAnsiTheme="minorHAnsi" w:cstheme="minorHAnsi"/>
          <w:color w:val="000000" w:themeColor="dark1"/>
          <w:kern w:val="24"/>
          <w:sz w:val="22"/>
          <w:szCs w:val="22"/>
        </w:rPr>
      </w:pPr>
    </w:p>
    <w:p w:rsidR="000F0DF0" w:rsidRDefault="000F0DF0" w:rsidP="000F0DF0">
      <w:pPr>
        <w:pStyle w:val="Normaalweb"/>
        <w:spacing w:before="0" w:beforeAutospacing="0" w:after="0" w:afterAutospacing="0"/>
        <w:rPr>
          <w:rFonts w:asciiTheme="minorHAnsi" w:eastAsiaTheme="minorEastAsia" w:hAnsiTheme="minorHAnsi" w:cstheme="minorHAnsi"/>
          <w:color w:val="000000" w:themeColor="dark1"/>
          <w:kern w:val="24"/>
          <w:sz w:val="22"/>
          <w:szCs w:val="22"/>
        </w:rPr>
      </w:pPr>
    </w:p>
    <w:p w:rsidR="000F0DF0" w:rsidRDefault="000F0DF0" w:rsidP="000F0DF0">
      <w:pPr>
        <w:pStyle w:val="Normaalweb"/>
        <w:spacing w:before="0" w:beforeAutospacing="0" w:after="0" w:afterAutospacing="0"/>
        <w:rPr>
          <w:rFonts w:asciiTheme="minorHAnsi" w:eastAsiaTheme="minorEastAsia" w:hAnsiTheme="minorHAnsi" w:cstheme="minorHAnsi"/>
          <w:color w:val="000000" w:themeColor="dark1"/>
          <w:kern w:val="24"/>
          <w:sz w:val="22"/>
          <w:szCs w:val="22"/>
        </w:rPr>
      </w:pPr>
    </w:p>
    <w:p w:rsidR="000F0DF0" w:rsidRDefault="000F0DF0" w:rsidP="000F0DF0">
      <w:pPr>
        <w:pStyle w:val="Normaalweb"/>
        <w:spacing w:before="0" w:beforeAutospacing="0" w:after="0" w:afterAutospacing="0"/>
        <w:rPr>
          <w:rFonts w:asciiTheme="minorHAnsi" w:eastAsiaTheme="minorEastAsia" w:hAnsiTheme="minorHAnsi" w:cstheme="minorHAnsi"/>
          <w:color w:val="000000" w:themeColor="dark1"/>
          <w:kern w:val="24"/>
          <w:sz w:val="22"/>
          <w:szCs w:val="22"/>
        </w:rPr>
      </w:pPr>
    </w:p>
    <w:p w:rsidR="000F0DF0" w:rsidRDefault="000F0DF0" w:rsidP="000F0DF0">
      <w:pPr>
        <w:pStyle w:val="Normaalweb"/>
        <w:spacing w:before="0" w:beforeAutospacing="0" w:after="0" w:afterAutospacing="0"/>
        <w:rPr>
          <w:rFonts w:asciiTheme="minorHAnsi" w:eastAsiaTheme="minorEastAsia" w:hAnsiTheme="minorHAnsi" w:cstheme="minorHAnsi"/>
          <w:color w:val="000000" w:themeColor="dark1"/>
          <w:kern w:val="24"/>
          <w:sz w:val="22"/>
          <w:szCs w:val="22"/>
        </w:rPr>
      </w:pPr>
    </w:p>
    <w:p w:rsidR="000F0DF0" w:rsidRDefault="000F0DF0" w:rsidP="000F0DF0">
      <w:pPr>
        <w:pStyle w:val="Normaalweb"/>
        <w:spacing w:before="0" w:beforeAutospacing="0" w:after="0" w:afterAutospacing="0"/>
        <w:rPr>
          <w:rFonts w:asciiTheme="minorHAnsi" w:eastAsiaTheme="minorEastAsia" w:hAnsiTheme="minorHAnsi" w:cstheme="minorHAnsi"/>
          <w:color w:val="000000" w:themeColor="dark1"/>
          <w:kern w:val="24"/>
          <w:sz w:val="22"/>
          <w:szCs w:val="22"/>
        </w:rPr>
      </w:pPr>
    </w:p>
    <w:p w:rsidR="000F0DF0" w:rsidRDefault="000F0DF0" w:rsidP="000F0DF0">
      <w:pPr>
        <w:pStyle w:val="Normaalweb"/>
        <w:spacing w:before="0" w:beforeAutospacing="0" w:after="0" w:afterAutospacing="0"/>
        <w:rPr>
          <w:rFonts w:asciiTheme="minorHAnsi" w:eastAsiaTheme="minorEastAsia" w:hAnsiTheme="minorHAnsi" w:cstheme="minorHAnsi"/>
          <w:color w:val="000000" w:themeColor="dark1"/>
          <w:kern w:val="24"/>
          <w:sz w:val="22"/>
          <w:szCs w:val="22"/>
        </w:rPr>
      </w:pPr>
    </w:p>
    <w:p w:rsidR="000F0DF0" w:rsidRDefault="000F0DF0" w:rsidP="000F0DF0">
      <w:pPr>
        <w:pStyle w:val="Normaalweb"/>
        <w:spacing w:before="0" w:beforeAutospacing="0" w:after="0" w:afterAutospacing="0"/>
        <w:jc w:val="center"/>
        <w:rPr>
          <w:rFonts w:asciiTheme="minorHAnsi" w:eastAsiaTheme="minorEastAsia" w:hAnsiTheme="minorHAnsi" w:cstheme="minorHAnsi"/>
          <w:color w:val="000000" w:themeColor="dark1"/>
          <w:kern w:val="24"/>
          <w:sz w:val="22"/>
          <w:szCs w:val="22"/>
        </w:rPr>
      </w:pPr>
      <w:r w:rsidRPr="00FF612E">
        <w:rPr>
          <w:noProof/>
        </w:rPr>
        <w:drawing>
          <wp:inline distT="0" distB="0" distL="0" distR="0" wp14:anchorId="618B6BBB" wp14:editId="3CB0DFE4">
            <wp:extent cx="4633239" cy="2505075"/>
            <wp:effectExtent l="0" t="0" r="0" b="0"/>
            <wp:docPr id="228" name="Afbeelding 6">
              <a:extLst xmlns:a="http://schemas.openxmlformats.org/drawingml/2006/main">
                <a:ext uri="{FF2B5EF4-FFF2-40B4-BE49-F238E27FC236}">
                  <a16:creationId xmlns:a16="http://schemas.microsoft.com/office/drawing/2014/main" id="{B9FE194B-0A07-4E2B-B6B0-884601748F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6">
                      <a:extLst>
                        <a:ext uri="{FF2B5EF4-FFF2-40B4-BE49-F238E27FC236}">
                          <a16:creationId xmlns:a16="http://schemas.microsoft.com/office/drawing/2014/main" id="{B9FE194B-0A07-4E2B-B6B0-884601748F49}"/>
                        </a:ext>
                      </a:extLst>
                    </pic:cNvPr>
                    <pic:cNvPicPr>
                      <a:picLocks noChangeAspect="1"/>
                    </pic:cNvPicPr>
                  </pic:nvPicPr>
                  <pic:blipFill>
                    <a:blip r:embed="rId9"/>
                    <a:stretch>
                      <a:fillRect/>
                    </a:stretch>
                  </pic:blipFill>
                  <pic:spPr>
                    <a:xfrm>
                      <a:off x="0" y="0"/>
                      <a:ext cx="4679521" cy="2530098"/>
                    </a:xfrm>
                    <a:prstGeom prst="rect">
                      <a:avLst/>
                    </a:prstGeom>
                  </pic:spPr>
                </pic:pic>
              </a:graphicData>
            </a:graphic>
          </wp:inline>
        </w:drawing>
      </w:r>
    </w:p>
    <w:p w:rsidR="000F0DF0" w:rsidRDefault="000F0DF0" w:rsidP="000F0DF0">
      <w:pPr>
        <w:pStyle w:val="Normaalweb"/>
        <w:spacing w:before="0" w:beforeAutospacing="0" w:after="0" w:afterAutospacing="0"/>
        <w:rPr>
          <w:rFonts w:asciiTheme="minorHAnsi" w:eastAsiaTheme="minorEastAsia" w:hAnsiTheme="minorHAnsi" w:cstheme="minorHAnsi"/>
          <w:color w:val="000000" w:themeColor="dark1"/>
          <w:kern w:val="24"/>
          <w:sz w:val="22"/>
          <w:szCs w:val="22"/>
        </w:rPr>
      </w:pPr>
    </w:p>
    <w:p w:rsidR="000F0DF0" w:rsidRDefault="000F0DF0" w:rsidP="000F0DF0">
      <w:pPr>
        <w:jc w:val="center"/>
        <w:rPr>
          <w:noProof/>
        </w:rPr>
      </w:pPr>
    </w:p>
    <w:p w:rsidR="000F0DF0" w:rsidRDefault="000F0DF0" w:rsidP="000F0DF0">
      <w:pPr>
        <w:jc w:val="center"/>
        <w:rPr>
          <w:rFonts w:cstheme="minorHAnsi"/>
          <w:b/>
          <w:u w:val="single"/>
        </w:rPr>
      </w:pPr>
    </w:p>
    <w:p w:rsidR="000F0DF0" w:rsidRDefault="000F0DF0">
      <w:pPr>
        <w:rPr>
          <w:rFonts w:cstheme="minorHAnsi"/>
          <w:b/>
          <w:u w:val="single"/>
        </w:rPr>
      </w:pPr>
      <w:r>
        <w:rPr>
          <w:rFonts w:cstheme="minorHAnsi"/>
          <w:b/>
          <w:u w:val="single"/>
        </w:rPr>
        <w:br w:type="page"/>
      </w:r>
    </w:p>
    <w:p w:rsidR="000F0DF0" w:rsidRPr="00617B74" w:rsidRDefault="000F0DF0" w:rsidP="000F0DF0">
      <w:pPr>
        <w:spacing w:after="0"/>
        <w:rPr>
          <w:rFonts w:eastAsia="Times New Roman" w:cstheme="minorHAnsi"/>
          <w:b/>
          <w:u w:val="single"/>
          <w:lang w:eastAsia="nl-NL"/>
        </w:rPr>
      </w:pPr>
      <w:r w:rsidRPr="00FB2E5D">
        <w:rPr>
          <w:rFonts w:cstheme="minorHAnsi"/>
          <w:b/>
          <w:u w:val="single"/>
        </w:rPr>
        <w:lastRenderedPageBreak/>
        <w:t>Generatieverschillen</w:t>
      </w:r>
      <w:r>
        <w:rPr>
          <w:rFonts w:cstheme="minorHAnsi"/>
          <w:b/>
          <w:u w:val="single"/>
        </w:rPr>
        <w:t xml:space="preserve"> en tips leidinggevende</w:t>
      </w:r>
    </w:p>
    <w:p w:rsidR="000F0DF0" w:rsidRPr="00024EF2" w:rsidRDefault="000F0DF0" w:rsidP="000F0DF0">
      <w:pPr>
        <w:pStyle w:val="Normaalweb"/>
        <w:spacing w:before="0" w:beforeAutospacing="0" w:after="0" w:afterAutospacing="0"/>
        <w:rPr>
          <w:rFonts w:asciiTheme="minorHAnsi" w:eastAsiaTheme="minorEastAsia" w:hAnsiTheme="minorHAnsi" w:cstheme="minorHAnsi"/>
          <w:color w:val="000000" w:themeColor="dark1"/>
          <w:kern w:val="24"/>
          <w:sz w:val="22"/>
          <w:szCs w:val="22"/>
        </w:rPr>
      </w:pPr>
    </w:p>
    <w:p w:rsidR="000F0DF0" w:rsidRDefault="000F0DF0" w:rsidP="000F0DF0">
      <w:pPr>
        <w:pStyle w:val="Normaalweb"/>
        <w:spacing w:before="0" w:beforeAutospacing="0" w:after="0" w:afterAutospacing="0"/>
        <w:jc w:val="both"/>
        <w:rPr>
          <w:rFonts w:asciiTheme="minorHAnsi" w:eastAsiaTheme="minorEastAsia" w:hAnsiTheme="minorHAnsi" w:cstheme="minorHAnsi"/>
          <w:color w:val="000000" w:themeColor="dark1"/>
          <w:kern w:val="24"/>
          <w:sz w:val="22"/>
          <w:szCs w:val="22"/>
        </w:rPr>
      </w:pPr>
      <w:r>
        <w:rPr>
          <w:rFonts w:asciiTheme="minorHAnsi" w:eastAsiaTheme="minorEastAsia" w:hAnsiTheme="minorHAnsi" w:cstheme="minorHAnsi"/>
          <w:color w:val="000000" w:themeColor="dark1"/>
          <w:kern w:val="24"/>
          <w:sz w:val="22"/>
          <w:szCs w:val="22"/>
        </w:rPr>
        <w:t>Bewustwording van de verschillen tussen generaties kan helpen om inzicht in elkaar te krijgen, kwaliteiten</w:t>
      </w:r>
      <w:r w:rsidRPr="00617659">
        <w:rPr>
          <w:rFonts w:asciiTheme="minorHAnsi" w:eastAsiaTheme="minorEastAsia" w:hAnsiTheme="minorHAnsi" w:cstheme="minorHAnsi"/>
          <w:color w:val="000000" w:themeColor="dark1"/>
          <w:kern w:val="24"/>
          <w:sz w:val="22"/>
          <w:szCs w:val="22"/>
        </w:rPr>
        <w:t xml:space="preserve"> </w:t>
      </w:r>
      <w:r>
        <w:rPr>
          <w:rFonts w:asciiTheme="minorHAnsi" w:eastAsiaTheme="minorEastAsia" w:hAnsiTheme="minorHAnsi" w:cstheme="minorHAnsi"/>
          <w:color w:val="000000" w:themeColor="dark1"/>
          <w:kern w:val="24"/>
          <w:sz w:val="22"/>
          <w:szCs w:val="22"/>
        </w:rPr>
        <w:t>beter te benutten, samenwerking te bevorderen</w:t>
      </w:r>
      <w:r w:rsidRPr="00617659">
        <w:rPr>
          <w:rFonts w:asciiTheme="minorHAnsi" w:eastAsiaTheme="minorEastAsia" w:hAnsiTheme="minorHAnsi" w:cstheme="minorHAnsi"/>
          <w:color w:val="000000" w:themeColor="dark1"/>
          <w:kern w:val="24"/>
          <w:sz w:val="22"/>
          <w:szCs w:val="22"/>
        </w:rPr>
        <w:t xml:space="preserve"> </w:t>
      </w:r>
      <w:r>
        <w:rPr>
          <w:rFonts w:asciiTheme="minorHAnsi" w:eastAsiaTheme="minorEastAsia" w:hAnsiTheme="minorHAnsi" w:cstheme="minorHAnsi"/>
          <w:color w:val="000000" w:themeColor="dark1"/>
          <w:kern w:val="24"/>
          <w:sz w:val="22"/>
          <w:szCs w:val="22"/>
        </w:rPr>
        <w:t>en elke generatie betrokken te houden.</w:t>
      </w:r>
      <w:r w:rsidRPr="00617B74">
        <w:rPr>
          <w:rFonts w:asciiTheme="minorHAnsi" w:eastAsiaTheme="minorEastAsia" w:hAnsiTheme="minorHAnsi" w:cstheme="minorHAnsi"/>
          <w:color w:val="000000" w:themeColor="dark1"/>
          <w:kern w:val="24"/>
          <w:sz w:val="22"/>
          <w:szCs w:val="22"/>
        </w:rPr>
        <w:t xml:space="preserve"> </w:t>
      </w:r>
      <w:r w:rsidRPr="00024EF2">
        <w:rPr>
          <w:rFonts w:asciiTheme="minorHAnsi" w:eastAsiaTheme="minorEastAsia" w:hAnsiTheme="minorHAnsi" w:cstheme="minorHAnsi"/>
          <w:color w:val="000000" w:themeColor="dark1"/>
          <w:kern w:val="24"/>
          <w:sz w:val="22"/>
          <w:szCs w:val="22"/>
        </w:rPr>
        <w:t xml:space="preserve">Hieronder </w:t>
      </w:r>
      <w:r>
        <w:rPr>
          <w:rFonts w:asciiTheme="minorHAnsi" w:eastAsiaTheme="minorEastAsia" w:hAnsiTheme="minorHAnsi" w:cstheme="minorHAnsi"/>
          <w:color w:val="000000" w:themeColor="dark1"/>
          <w:kern w:val="24"/>
          <w:sz w:val="22"/>
          <w:szCs w:val="22"/>
        </w:rPr>
        <w:t>volgt</w:t>
      </w:r>
      <w:r w:rsidRPr="00024EF2">
        <w:rPr>
          <w:rFonts w:asciiTheme="minorHAnsi" w:eastAsiaTheme="minorEastAsia" w:hAnsiTheme="minorHAnsi" w:cstheme="minorHAnsi"/>
          <w:color w:val="000000" w:themeColor="dark1"/>
          <w:kern w:val="24"/>
          <w:sz w:val="22"/>
          <w:szCs w:val="22"/>
        </w:rPr>
        <w:t xml:space="preserve"> per generatie</w:t>
      </w:r>
      <w:r>
        <w:rPr>
          <w:rFonts w:asciiTheme="minorHAnsi" w:eastAsiaTheme="minorEastAsia" w:hAnsiTheme="minorHAnsi" w:cstheme="minorHAnsi"/>
          <w:color w:val="000000" w:themeColor="dark1"/>
          <w:kern w:val="24"/>
          <w:sz w:val="22"/>
          <w:szCs w:val="22"/>
        </w:rPr>
        <w:t xml:space="preserve"> een omschrijving wat doorgaans belangrijk wordt gevonden. </w:t>
      </w:r>
      <w:r w:rsidRPr="000A3E3C">
        <w:rPr>
          <w:rFonts w:asciiTheme="minorHAnsi" w:eastAsiaTheme="minorEastAsia" w:hAnsiTheme="minorHAnsi" w:cstheme="minorHAnsi"/>
          <w:color w:val="000000" w:themeColor="dark1"/>
          <w:kern w:val="24"/>
          <w:sz w:val="22"/>
          <w:szCs w:val="22"/>
        </w:rPr>
        <w:t>En tips h</w:t>
      </w:r>
      <w:r>
        <w:rPr>
          <w:rFonts w:asciiTheme="minorHAnsi" w:eastAsiaTheme="minorEastAsia" w:hAnsiTheme="minorHAnsi" w:cstheme="minorHAnsi"/>
          <w:color w:val="000000" w:themeColor="dark1"/>
          <w:kern w:val="24"/>
          <w:sz w:val="22"/>
          <w:szCs w:val="22"/>
        </w:rPr>
        <w:t>o</w:t>
      </w:r>
      <w:r w:rsidRPr="000A3E3C">
        <w:rPr>
          <w:rFonts w:asciiTheme="minorHAnsi" w:eastAsiaTheme="minorEastAsia" w:hAnsiTheme="minorHAnsi" w:cstheme="minorHAnsi"/>
          <w:color w:val="000000" w:themeColor="dark1"/>
          <w:kern w:val="24"/>
          <w:sz w:val="22"/>
          <w:szCs w:val="22"/>
        </w:rPr>
        <w:t>e je daar als lei</w:t>
      </w:r>
      <w:r>
        <w:rPr>
          <w:rFonts w:asciiTheme="minorHAnsi" w:eastAsiaTheme="minorEastAsia" w:hAnsiTheme="minorHAnsi" w:cstheme="minorHAnsi"/>
          <w:color w:val="000000" w:themeColor="dark1"/>
          <w:kern w:val="24"/>
          <w:sz w:val="22"/>
          <w:szCs w:val="22"/>
        </w:rPr>
        <w:t>dinggevende mee om kunt gaan</w:t>
      </w:r>
    </w:p>
    <w:p w:rsidR="000F0DF0" w:rsidRPr="000A3E3C" w:rsidRDefault="000F0DF0" w:rsidP="000F0DF0">
      <w:pPr>
        <w:pStyle w:val="Normaalweb"/>
        <w:spacing w:before="0" w:beforeAutospacing="0" w:after="0" w:afterAutospacing="0"/>
        <w:jc w:val="both"/>
        <w:rPr>
          <w:rFonts w:asciiTheme="minorHAnsi" w:eastAsiaTheme="minorEastAsia" w:hAnsiTheme="minorHAnsi" w:cstheme="minorHAnsi"/>
          <w:color w:val="000000" w:themeColor="dark1"/>
          <w:kern w:val="24"/>
          <w:sz w:val="22"/>
          <w:szCs w:val="22"/>
        </w:rPr>
      </w:pPr>
    </w:p>
    <w:p w:rsidR="000F0DF0" w:rsidRPr="00F84D4D" w:rsidRDefault="000F0DF0">
      <w:pPr>
        <w:rPr>
          <w:b/>
        </w:rPr>
      </w:pPr>
      <w:r>
        <w:rPr>
          <w:b/>
        </w:rPr>
        <w:t>G</w:t>
      </w:r>
      <w:r w:rsidRPr="00F84D4D">
        <w:rPr>
          <w:b/>
        </w:rPr>
        <w:t xml:space="preserve">eneratie X </w:t>
      </w:r>
      <w:r>
        <w:rPr>
          <w:b/>
        </w:rPr>
        <w:t>(1955 – 1970) wil:</w:t>
      </w:r>
    </w:p>
    <w:p w:rsidR="000F0DF0" w:rsidRDefault="000F0DF0" w:rsidP="00C86A31">
      <w:pPr>
        <w:pStyle w:val="Lijstalinea"/>
        <w:numPr>
          <w:ilvl w:val="0"/>
          <w:numId w:val="12"/>
        </w:numPr>
      </w:pPr>
      <w:r>
        <w:t>zelfstandig en individualistisch werken;</w:t>
      </w:r>
    </w:p>
    <w:p w:rsidR="000F0DF0" w:rsidRDefault="000F0DF0" w:rsidP="00C86A31">
      <w:pPr>
        <w:pStyle w:val="Lijstalinea"/>
        <w:numPr>
          <w:ilvl w:val="0"/>
          <w:numId w:val="12"/>
        </w:numPr>
      </w:pPr>
      <w:r>
        <w:t>eige</w:t>
      </w:r>
      <w:r w:rsidRPr="00AA17A2">
        <w:t xml:space="preserve">n verantwoordelijkheid centraal </w:t>
      </w:r>
      <w:r>
        <w:t>zetten;</w:t>
      </w:r>
    </w:p>
    <w:p w:rsidR="000F0DF0" w:rsidRDefault="000F0DF0" w:rsidP="00C86A31">
      <w:pPr>
        <w:pStyle w:val="Lijstalinea"/>
        <w:numPr>
          <w:ilvl w:val="0"/>
          <w:numId w:val="12"/>
        </w:numPr>
      </w:pPr>
      <w:r>
        <w:t>v</w:t>
      </w:r>
      <w:r w:rsidRPr="00AA17A2">
        <w:t xml:space="preserve">erschillende kwaliteiten </w:t>
      </w:r>
      <w:r>
        <w:t>samenbrengen en benutten om resultaten te behalen;</w:t>
      </w:r>
    </w:p>
    <w:p w:rsidR="000F0DF0" w:rsidRDefault="000F0DF0" w:rsidP="00C86A31">
      <w:pPr>
        <w:pStyle w:val="Lijstalinea"/>
        <w:numPr>
          <w:ilvl w:val="0"/>
          <w:numId w:val="12"/>
        </w:numPr>
      </w:pPr>
      <w:r>
        <w:t>zichzelf blijven ontwikkelen, verder leren en resultaten boeken;</w:t>
      </w:r>
    </w:p>
    <w:p w:rsidR="000F0DF0" w:rsidRDefault="000F0DF0" w:rsidP="00C86A31">
      <w:pPr>
        <w:pStyle w:val="Lijstalinea"/>
        <w:numPr>
          <w:ilvl w:val="0"/>
          <w:numId w:val="12"/>
        </w:numPr>
      </w:pPr>
      <w:r>
        <w:t xml:space="preserve">niet </w:t>
      </w:r>
      <w:r w:rsidRPr="00AA17A2">
        <w:t>langdurig vergaderen en top down sturen</w:t>
      </w:r>
      <w:r>
        <w:t>;</w:t>
      </w:r>
    </w:p>
    <w:p w:rsidR="000F0DF0" w:rsidRDefault="000F0DF0" w:rsidP="00C86A31">
      <w:pPr>
        <w:pStyle w:val="Lijstalinea"/>
        <w:numPr>
          <w:ilvl w:val="0"/>
          <w:numId w:val="12"/>
        </w:numPr>
      </w:pPr>
      <w:r>
        <w:rPr>
          <w:noProof/>
        </w:rPr>
        <mc:AlternateContent>
          <mc:Choice Requires="wps">
            <w:drawing>
              <wp:anchor distT="45720" distB="45720" distL="114300" distR="114300" simplePos="0" relativeHeight="251662336" behindDoc="0" locked="0" layoutInCell="1" allowOverlap="1" wp14:anchorId="688A0A70" wp14:editId="12BF5803">
                <wp:simplePos x="0" y="0"/>
                <wp:positionH relativeFrom="column">
                  <wp:posOffset>83185</wp:posOffset>
                </wp:positionH>
                <wp:positionV relativeFrom="paragraph">
                  <wp:posOffset>337820</wp:posOffset>
                </wp:positionV>
                <wp:extent cx="5532120" cy="1173480"/>
                <wp:effectExtent l="0" t="0" r="11430" b="26670"/>
                <wp:wrapSquare wrapText="bothSides"/>
                <wp:docPr id="22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2120" cy="1173480"/>
                        </a:xfrm>
                        <a:prstGeom prst="rect">
                          <a:avLst/>
                        </a:prstGeom>
                        <a:solidFill>
                          <a:srgbClr val="FFFFFF"/>
                        </a:solidFill>
                        <a:ln w="9525">
                          <a:solidFill>
                            <a:srgbClr val="000000"/>
                          </a:solidFill>
                          <a:miter lim="800000"/>
                          <a:headEnd/>
                          <a:tailEnd/>
                        </a:ln>
                      </wps:spPr>
                      <wps:txbx>
                        <w:txbxContent>
                          <w:p w:rsidR="002F0178" w:rsidRDefault="002F0178" w:rsidP="000F0DF0">
                            <w:pPr>
                              <w:rPr>
                                <w:i/>
                              </w:rPr>
                            </w:pPr>
                            <w:r>
                              <w:rPr>
                                <w:i/>
                              </w:rPr>
                              <w:t>Tips voor de leidinggevende bij generatie X:</w:t>
                            </w:r>
                          </w:p>
                          <w:p w:rsidR="002F0178" w:rsidRDefault="002F0178" w:rsidP="00C86A31">
                            <w:pPr>
                              <w:pStyle w:val="Lijstalinea"/>
                              <w:numPr>
                                <w:ilvl w:val="0"/>
                                <w:numId w:val="16"/>
                              </w:numPr>
                              <w:rPr>
                                <w:i/>
                              </w:rPr>
                            </w:pPr>
                            <w:r>
                              <w:rPr>
                                <w:i/>
                              </w:rPr>
                              <w:t>Benut hun professionele senioriteit en persoonlijke kwaliteiten.</w:t>
                            </w:r>
                          </w:p>
                          <w:p w:rsidR="002F0178" w:rsidRDefault="002F0178" w:rsidP="00C86A31">
                            <w:pPr>
                              <w:pStyle w:val="Lijstalinea"/>
                              <w:numPr>
                                <w:ilvl w:val="0"/>
                                <w:numId w:val="16"/>
                              </w:numPr>
                              <w:rPr>
                                <w:i/>
                              </w:rPr>
                            </w:pPr>
                            <w:r>
                              <w:rPr>
                                <w:i/>
                              </w:rPr>
                              <w:t>Laat hen minder ervaren collega’s begeleiden.</w:t>
                            </w:r>
                          </w:p>
                          <w:p w:rsidR="002F0178" w:rsidRDefault="002F0178" w:rsidP="00C86A31">
                            <w:pPr>
                              <w:pStyle w:val="Lijstalinea"/>
                              <w:numPr>
                                <w:ilvl w:val="0"/>
                                <w:numId w:val="16"/>
                              </w:numPr>
                              <w:rPr>
                                <w:i/>
                              </w:rPr>
                            </w:pPr>
                            <w:r>
                              <w:rPr>
                                <w:i/>
                              </w:rPr>
                              <w:t>Geef eigen verantwoordelijkheid en ruimte.</w:t>
                            </w:r>
                          </w:p>
                          <w:p w:rsidR="002F0178" w:rsidRDefault="002F0178" w:rsidP="00C86A31">
                            <w:pPr>
                              <w:pStyle w:val="Lijstalinea"/>
                              <w:numPr>
                                <w:ilvl w:val="0"/>
                                <w:numId w:val="16"/>
                              </w:numPr>
                              <w:rPr>
                                <w:i/>
                              </w:rPr>
                            </w:pPr>
                            <w:r>
                              <w:rPr>
                                <w:i/>
                              </w:rPr>
                              <w:t>Geef ruimte voor verdere ontwikkeling.</w:t>
                            </w:r>
                          </w:p>
                          <w:p w:rsidR="002F0178" w:rsidRDefault="002F017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8A0A70" id="_x0000_s1028" type="#_x0000_t202" style="position:absolute;left:0;text-align:left;margin-left:6.55pt;margin-top:26.6pt;width:435.6pt;height:92.4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">
                <v:textbox>
                  <w:txbxContent>
                    <w:p w:rsidR="002F0178" w:rsidRDefault="002F0178" w:rsidP="000F0DF0">
                      <w:pPr>
                        <w:rPr>
                          <w:i/>
                        </w:rPr>
                      </w:pPr>
                      <w:r>
                        <w:rPr>
                          <w:i/>
                        </w:rPr>
                        <w:t>Tips voor de leidinggevende bij generatie X:</w:t>
                      </w:r>
                    </w:p>
                    <w:p w:rsidR="002F0178" w:rsidRDefault="002F0178" w:rsidP="00C86A31">
                      <w:pPr>
                        <w:pStyle w:val="Lijstalinea"/>
                        <w:numPr>
                          <w:ilvl w:val="0"/>
                          <w:numId w:val="16"/>
                        </w:numPr>
                        <w:rPr>
                          <w:i/>
                        </w:rPr>
                      </w:pPr>
                      <w:r>
                        <w:rPr>
                          <w:i/>
                        </w:rPr>
                        <w:t>Benut hun professionele senioriteit en persoonlijke kwaliteiten.</w:t>
                      </w:r>
                    </w:p>
                    <w:p w:rsidR="002F0178" w:rsidRDefault="002F0178" w:rsidP="00C86A31">
                      <w:pPr>
                        <w:pStyle w:val="Lijstalinea"/>
                        <w:numPr>
                          <w:ilvl w:val="0"/>
                          <w:numId w:val="16"/>
                        </w:numPr>
                        <w:rPr>
                          <w:i/>
                        </w:rPr>
                      </w:pPr>
                      <w:r>
                        <w:rPr>
                          <w:i/>
                        </w:rPr>
                        <w:t>Laat hen minder ervaren collega’s begeleiden.</w:t>
                      </w:r>
                    </w:p>
                    <w:p w:rsidR="002F0178" w:rsidRDefault="002F0178" w:rsidP="00C86A31">
                      <w:pPr>
                        <w:pStyle w:val="Lijstalinea"/>
                        <w:numPr>
                          <w:ilvl w:val="0"/>
                          <w:numId w:val="16"/>
                        </w:numPr>
                        <w:rPr>
                          <w:i/>
                        </w:rPr>
                      </w:pPr>
                      <w:r>
                        <w:rPr>
                          <w:i/>
                        </w:rPr>
                        <w:t>Geef eigen verantwoordelijkheid en ruimte.</w:t>
                      </w:r>
                    </w:p>
                    <w:p w:rsidR="002F0178" w:rsidRDefault="002F0178" w:rsidP="00C86A31">
                      <w:pPr>
                        <w:pStyle w:val="Lijstalinea"/>
                        <w:numPr>
                          <w:ilvl w:val="0"/>
                          <w:numId w:val="16"/>
                        </w:numPr>
                        <w:rPr>
                          <w:i/>
                        </w:rPr>
                      </w:pPr>
                      <w:r>
                        <w:rPr>
                          <w:i/>
                        </w:rPr>
                        <w:t>Geef ruimte voor verdere ontwikkeling.</w:t>
                      </w:r>
                    </w:p>
                    <w:p w:rsidR="002F0178" w:rsidRDefault="002F0178"/>
                  </w:txbxContent>
                </v:textbox>
                <w10:wrap type="square"/>
              </v:shape>
            </w:pict>
          </mc:Fallback>
        </mc:AlternateContent>
      </w:r>
      <w:r>
        <w:t>f</w:t>
      </w:r>
      <w:r w:rsidRPr="00AA17A2">
        <w:t>eedback van de jongere generaties stimuleren.</w:t>
      </w:r>
    </w:p>
    <w:p w:rsidR="000F0DF0" w:rsidRDefault="000F0DF0" w:rsidP="000F0DF0">
      <w:pPr>
        <w:rPr>
          <w:b/>
        </w:rPr>
      </w:pPr>
    </w:p>
    <w:p w:rsidR="000F0DF0" w:rsidRPr="003A243F" w:rsidRDefault="000F0DF0" w:rsidP="000F0DF0">
      <w:pPr>
        <w:rPr>
          <w:b/>
        </w:rPr>
      </w:pPr>
      <w:r>
        <w:rPr>
          <w:b/>
        </w:rPr>
        <w:t>D</w:t>
      </w:r>
      <w:r w:rsidRPr="00492B5D">
        <w:rPr>
          <w:b/>
        </w:rPr>
        <w:t xml:space="preserve">e pragmatische generatie </w:t>
      </w:r>
      <w:r>
        <w:rPr>
          <w:b/>
        </w:rPr>
        <w:t>(1970 – 1985) wil:</w:t>
      </w:r>
    </w:p>
    <w:p w:rsidR="000F0DF0" w:rsidRDefault="000F0DF0" w:rsidP="00C86A31">
      <w:pPr>
        <w:pStyle w:val="Lijstalinea"/>
        <w:numPr>
          <w:ilvl w:val="0"/>
          <w:numId w:val="13"/>
        </w:numPr>
      </w:pPr>
      <w:r>
        <w:t>presteren en uitdagingen;</w:t>
      </w:r>
    </w:p>
    <w:p w:rsidR="000F0DF0" w:rsidRDefault="000F0DF0" w:rsidP="00C86A31">
      <w:pPr>
        <w:pStyle w:val="Lijstalinea"/>
        <w:numPr>
          <w:ilvl w:val="0"/>
          <w:numId w:val="13"/>
        </w:numPr>
      </w:pPr>
      <w:r>
        <w:t>h</w:t>
      </w:r>
      <w:r w:rsidRPr="00DE17C6">
        <w:t>eldere doelstellingen</w:t>
      </w:r>
      <w:r w:rsidRPr="00C22DFC">
        <w:t xml:space="preserve"> </w:t>
      </w:r>
      <w:r>
        <w:t>en op efficiënte manier resultaten bereiken;</w:t>
      </w:r>
    </w:p>
    <w:p w:rsidR="000F0DF0" w:rsidRDefault="000F0DF0" w:rsidP="00C86A31">
      <w:pPr>
        <w:pStyle w:val="Lijstalinea"/>
        <w:numPr>
          <w:ilvl w:val="0"/>
          <w:numId w:val="13"/>
        </w:numPr>
      </w:pPr>
      <w:r>
        <w:t>eigen doelen bereiken</w:t>
      </w:r>
      <w:r w:rsidRPr="00C22DFC">
        <w:t xml:space="preserve"> </w:t>
      </w:r>
      <w:r>
        <w:t>en doorgroeien;</w:t>
      </w:r>
    </w:p>
    <w:p w:rsidR="000F0DF0" w:rsidRDefault="000F0DF0" w:rsidP="00C86A31">
      <w:pPr>
        <w:pStyle w:val="Lijstalinea"/>
        <w:numPr>
          <w:ilvl w:val="0"/>
          <w:numId w:val="13"/>
        </w:numPr>
      </w:pPr>
      <w:r>
        <w:t>aandacht voor opleiding en ontwikkeling;</w:t>
      </w:r>
    </w:p>
    <w:p w:rsidR="000F0DF0" w:rsidRDefault="000F0DF0" w:rsidP="00C86A31">
      <w:pPr>
        <w:pStyle w:val="Lijstalinea"/>
        <w:numPr>
          <w:ilvl w:val="0"/>
          <w:numId w:val="13"/>
        </w:numPr>
      </w:pPr>
      <w:r w:rsidRPr="00492B5D">
        <w:t xml:space="preserve">eigen bijdrage aan het </w:t>
      </w:r>
      <w:r>
        <w:t>totaal zichtbaar maken;</w:t>
      </w:r>
      <w:r w:rsidRPr="00492B5D">
        <w:t xml:space="preserve"> </w:t>
      </w:r>
    </w:p>
    <w:p w:rsidR="000F0DF0" w:rsidRDefault="000F0DF0" w:rsidP="00C86A31">
      <w:pPr>
        <w:pStyle w:val="Lijstalinea"/>
        <w:numPr>
          <w:ilvl w:val="0"/>
          <w:numId w:val="13"/>
        </w:numPr>
      </w:pPr>
      <w:r>
        <w:t>f</w:t>
      </w:r>
      <w:r w:rsidRPr="00492B5D">
        <w:t>lexib</w:t>
      </w:r>
      <w:r>
        <w:t>iliteit en een pragmatische aanpak;</w:t>
      </w:r>
    </w:p>
    <w:p w:rsidR="000F0DF0" w:rsidRDefault="000F0DF0" w:rsidP="00C86A31">
      <w:pPr>
        <w:pStyle w:val="Lijstalinea"/>
        <w:numPr>
          <w:ilvl w:val="0"/>
          <w:numId w:val="13"/>
        </w:numPr>
      </w:pPr>
      <w:r>
        <w:rPr>
          <w:noProof/>
        </w:rPr>
        <mc:AlternateContent>
          <mc:Choice Requires="wps">
            <w:drawing>
              <wp:anchor distT="45720" distB="45720" distL="114300" distR="114300" simplePos="0" relativeHeight="251663360" behindDoc="0" locked="0" layoutInCell="1" allowOverlap="1" wp14:anchorId="51A01F17" wp14:editId="06D59172">
                <wp:simplePos x="0" y="0"/>
                <wp:positionH relativeFrom="column">
                  <wp:posOffset>-53975</wp:posOffset>
                </wp:positionH>
                <wp:positionV relativeFrom="paragraph">
                  <wp:posOffset>402590</wp:posOffset>
                </wp:positionV>
                <wp:extent cx="5532120" cy="1722120"/>
                <wp:effectExtent l="0" t="0" r="11430" b="11430"/>
                <wp:wrapSquare wrapText="bothSides"/>
                <wp:docPr id="226" name="Tekstvak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2120" cy="1722120"/>
                        </a:xfrm>
                        <a:prstGeom prst="rect">
                          <a:avLst/>
                        </a:prstGeom>
                        <a:solidFill>
                          <a:srgbClr val="FFFFFF"/>
                        </a:solidFill>
                        <a:ln w="9525">
                          <a:solidFill>
                            <a:srgbClr val="000000"/>
                          </a:solidFill>
                          <a:miter lim="800000"/>
                          <a:headEnd/>
                          <a:tailEnd/>
                        </a:ln>
                      </wps:spPr>
                      <wps:txbx>
                        <w:txbxContent>
                          <w:p w:rsidR="002F0178" w:rsidRDefault="002F0178" w:rsidP="000F0DF0">
                            <w:pPr>
                              <w:rPr>
                                <w:i/>
                              </w:rPr>
                            </w:pPr>
                            <w:r>
                              <w:rPr>
                                <w:i/>
                              </w:rPr>
                              <w:t>Tips voor de leidinggevende bij de pragmatische generatie:</w:t>
                            </w:r>
                          </w:p>
                          <w:p w:rsidR="002F0178" w:rsidRPr="00C22DFC" w:rsidRDefault="002F0178" w:rsidP="00C86A31">
                            <w:pPr>
                              <w:pStyle w:val="Lijstalinea"/>
                              <w:numPr>
                                <w:ilvl w:val="0"/>
                                <w:numId w:val="19"/>
                              </w:numPr>
                              <w:rPr>
                                <w:i/>
                              </w:rPr>
                            </w:pPr>
                            <w:r>
                              <w:rPr>
                                <w:i/>
                              </w:rPr>
                              <w:t>Z</w:t>
                            </w:r>
                            <w:r w:rsidRPr="00C22DFC">
                              <w:rPr>
                                <w:i/>
                              </w:rPr>
                              <w:t>org voor heldere doelen</w:t>
                            </w:r>
                            <w:r>
                              <w:rPr>
                                <w:i/>
                              </w:rPr>
                              <w:t>.</w:t>
                            </w:r>
                          </w:p>
                          <w:p w:rsidR="002F0178" w:rsidRDefault="002F0178" w:rsidP="00C86A31">
                            <w:pPr>
                              <w:pStyle w:val="Lijstalinea"/>
                              <w:numPr>
                                <w:ilvl w:val="0"/>
                                <w:numId w:val="19"/>
                              </w:numPr>
                              <w:rPr>
                                <w:i/>
                              </w:rPr>
                            </w:pPr>
                            <w:r>
                              <w:rPr>
                                <w:i/>
                              </w:rPr>
                              <w:t>G</w:t>
                            </w:r>
                            <w:r w:rsidRPr="00C22DFC">
                              <w:rPr>
                                <w:i/>
                              </w:rPr>
                              <w:t xml:space="preserve">eef uitdagende mogelijkheden </w:t>
                            </w:r>
                            <w:r>
                              <w:rPr>
                                <w:i/>
                              </w:rPr>
                              <w:t>voor de</w:t>
                            </w:r>
                            <w:r w:rsidRPr="00C22DFC">
                              <w:rPr>
                                <w:i/>
                              </w:rPr>
                              <w:t xml:space="preserve"> korte termijn</w:t>
                            </w:r>
                            <w:r>
                              <w:rPr>
                                <w:i/>
                              </w:rPr>
                              <w:t>.</w:t>
                            </w:r>
                          </w:p>
                          <w:p w:rsidR="002F0178" w:rsidRPr="00C22DFC" w:rsidRDefault="002F0178" w:rsidP="00C86A31">
                            <w:pPr>
                              <w:pStyle w:val="Lijstalinea"/>
                              <w:numPr>
                                <w:ilvl w:val="0"/>
                                <w:numId w:val="19"/>
                              </w:numPr>
                              <w:rPr>
                                <w:i/>
                              </w:rPr>
                            </w:pPr>
                            <w:r>
                              <w:rPr>
                                <w:i/>
                              </w:rPr>
                              <w:t>Biedt opleidingen en cursussen aan.</w:t>
                            </w:r>
                          </w:p>
                          <w:p w:rsidR="002F0178" w:rsidRPr="00C22DFC" w:rsidRDefault="002F0178" w:rsidP="00C86A31">
                            <w:pPr>
                              <w:pStyle w:val="Lijstalinea"/>
                              <w:numPr>
                                <w:ilvl w:val="0"/>
                                <w:numId w:val="19"/>
                              </w:numPr>
                              <w:rPr>
                                <w:i/>
                              </w:rPr>
                            </w:pPr>
                            <w:r>
                              <w:rPr>
                                <w:i/>
                              </w:rPr>
                              <w:t>D</w:t>
                            </w:r>
                            <w:r w:rsidRPr="00C22DFC">
                              <w:rPr>
                                <w:i/>
                              </w:rPr>
                              <w:t>oordat ze open staan voor veranderingen, kan je hen goed inzetten als kartrekker bij veranderingsprocessen</w:t>
                            </w:r>
                            <w:r>
                              <w:rPr>
                                <w:i/>
                              </w:rPr>
                              <w:t>.</w:t>
                            </w:r>
                          </w:p>
                          <w:p w:rsidR="002F0178" w:rsidRPr="00C22DFC" w:rsidRDefault="002F0178" w:rsidP="00C86A31">
                            <w:pPr>
                              <w:pStyle w:val="Lijstalinea"/>
                              <w:numPr>
                                <w:ilvl w:val="0"/>
                                <w:numId w:val="19"/>
                              </w:numPr>
                              <w:rPr>
                                <w:i/>
                              </w:rPr>
                            </w:pPr>
                            <w:r>
                              <w:rPr>
                                <w:i/>
                              </w:rPr>
                              <w:t>Z</w:t>
                            </w:r>
                            <w:r w:rsidRPr="00C22DFC">
                              <w:rPr>
                                <w:i/>
                              </w:rPr>
                              <w:t>org dat organisatiedoelen en persoonlijke doelen goed op elkaar aansluiten.</w:t>
                            </w:r>
                          </w:p>
                          <w:p w:rsidR="002F0178" w:rsidRDefault="002F0178" w:rsidP="000F0DF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A01F17" id="Tekstvak 226" o:spid="_x0000_s1029" type="#_x0000_t202" style="position:absolute;left:0;text-align:left;margin-left:-4.25pt;margin-top:31.7pt;width:435.6pt;height:135.6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">
                <v:textbox>
                  <w:txbxContent>
                    <w:p w:rsidR="002F0178" w:rsidRDefault="002F0178" w:rsidP="000F0DF0">
                      <w:pPr>
                        <w:rPr>
                          <w:i/>
                        </w:rPr>
                      </w:pPr>
                      <w:r>
                        <w:rPr>
                          <w:i/>
                        </w:rPr>
                        <w:t>Tips voor de leidinggevende bij de pragmatische generatie:</w:t>
                      </w:r>
                    </w:p>
                    <w:p w:rsidR="002F0178" w:rsidRPr="00C22DFC" w:rsidRDefault="002F0178" w:rsidP="00C86A31">
                      <w:pPr>
                        <w:pStyle w:val="Lijstalinea"/>
                        <w:numPr>
                          <w:ilvl w:val="0"/>
                          <w:numId w:val="19"/>
                        </w:numPr>
                        <w:rPr>
                          <w:i/>
                        </w:rPr>
                      </w:pPr>
                      <w:r>
                        <w:rPr>
                          <w:i/>
                        </w:rPr>
                        <w:t>Z</w:t>
                      </w:r>
                      <w:r w:rsidRPr="00C22DFC">
                        <w:rPr>
                          <w:i/>
                        </w:rPr>
                        <w:t>org voor heldere doelen</w:t>
                      </w:r>
                      <w:r>
                        <w:rPr>
                          <w:i/>
                        </w:rPr>
                        <w:t>.</w:t>
                      </w:r>
                    </w:p>
                    <w:p w:rsidR="002F0178" w:rsidRDefault="002F0178" w:rsidP="00C86A31">
                      <w:pPr>
                        <w:pStyle w:val="Lijstalinea"/>
                        <w:numPr>
                          <w:ilvl w:val="0"/>
                          <w:numId w:val="19"/>
                        </w:numPr>
                        <w:rPr>
                          <w:i/>
                        </w:rPr>
                      </w:pPr>
                      <w:r>
                        <w:rPr>
                          <w:i/>
                        </w:rPr>
                        <w:t>G</w:t>
                      </w:r>
                      <w:r w:rsidRPr="00C22DFC">
                        <w:rPr>
                          <w:i/>
                        </w:rPr>
                        <w:t xml:space="preserve">eef uitdagende mogelijkheden </w:t>
                      </w:r>
                      <w:r>
                        <w:rPr>
                          <w:i/>
                        </w:rPr>
                        <w:t>voor de</w:t>
                      </w:r>
                      <w:r w:rsidRPr="00C22DFC">
                        <w:rPr>
                          <w:i/>
                        </w:rPr>
                        <w:t xml:space="preserve"> korte termijn</w:t>
                      </w:r>
                      <w:r>
                        <w:rPr>
                          <w:i/>
                        </w:rPr>
                        <w:t>.</w:t>
                      </w:r>
                    </w:p>
                    <w:p w:rsidR="002F0178" w:rsidRPr="00C22DFC" w:rsidRDefault="002F0178" w:rsidP="00C86A31">
                      <w:pPr>
                        <w:pStyle w:val="Lijstalinea"/>
                        <w:numPr>
                          <w:ilvl w:val="0"/>
                          <w:numId w:val="19"/>
                        </w:numPr>
                        <w:rPr>
                          <w:i/>
                        </w:rPr>
                      </w:pPr>
                      <w:r>
                        <w:rPr>
                          <w:i/>
                        </w:rPr>
                        <w:t>Biedt opleidingen en cursussen aan.</w:t>
                      </w:r>
                    </w:p>
                    <w:p w:rsidR="002F0178" w:rsidRPr="00C22DFC" w:rsidRDefault="002F0178" w:rsidP="00C86A31">
                      <w:pPr>
                        <w:pStyle w:val="Lijstalinea"/>
                        <w:numPr>
                          <w:ilvl w:val="0"/>
                          <w:numId w:val="19"/>
                        </w:numPr>
                        <w:rPr>
                          <w:i/>
                        </w:rPr>
                      </w:pPr>
                      <w:r>
                        <w:rPr>
                          <w:i/>
                        </w:rPr>
                        <w:t>D</w:t>
                      </w:r>
                      <w:r w:rsidRPr="00C22DFC">
                        <w:rPr>
                          <w:i/>
                        </w:rPr>
                        <w:t>oordat ze open staan voor veranderingen, kan je hen goed inzetten als kartrekker bij veranderingsprocessen</w:t>
                      </w:r>
                      <w:r>
                        <w:rPr>
                          <w:i/>
                        </w:rPr>
                        <w:t>.</w:t>
                      </w:r>
                    </w:p>
                    <w:p w:rsidR="002F0178" w:rsidRPr="00C22DFC" w:rsidRDefault="002F0178" w:rsidP="00C86A31">
                      <w:pPr>
                        <w:pStyle w:val="Lijstalinea"/>
                        <w:numPr>
                          <w:ilvl w:val="0"/>
                          <w:numId w:val="19"/>
                        </w:numPr>
                        <w:rPr>
                          <w:i/>
                        </w:rPr>
                      </w:pPr>
                      <w:r>
                        <w:rPr>
                          <w:i/>
                        </w:rPr>
                        <w:t>Z</w:t>
                      </w:r>
                      <w:r w:rsidRPr="00C22DFC">
                        <w:rPr>
                          <w:i/>
                        </w:rPr>
                        <w:t>org dat organisatiedoelen en persoonlijke doelen goed op elkaar aansluiten.</w:t>
                      </w:r>
                    </w:p>
                    <w:p w:rsidR="002F0178" w:rsidRDefault="002F0178" w:rsidP="000F0DF0"/>
                  </w:txbxContent>
                </v:textbox>
                <w10:wrap type="square"/>
              </v:shape>
            </w:pict>
          </mc:Fallback>
        </mc:AlternateContent>
      </w:r>
      <w:r>
        <w:t>s</w:t>
      </w:r>
      <w:r w:rsidRPr="00492B5D">
        <w:t xml:space="preserve">nelle en interactieve besluitvorming </w:t>
      </w:r>
      <w:r>
        <w:t>en communicatie</w:t>
      </w:r>
      <w:r w:rsidRPr="00492B5D">
        <w:t>.</w:t>
      </w:r>
      <w:r w:rsidRPr="00AA17A2">
        <w:t xml:space="preserve">   </w:t>
      </w:r>
    </w:p>
    <w:p w:rsidR="000F0DF0" w:rsidRDefault="000F0DF0" w:rsidP="000F0DF0">
      <w:pPr>
        <w:pStyle w:val="Lijstalinea"/>
      </w:pPr>
    </w:p>
    <w:p w:rsidR="000F0DF0" w:rsidRDefault="000F0DF0" w:rsidP="000F0DF0"/>
    <w:p w:rsidR="000F0DF0" w:rsidRDefault="000F0DF0">
      <w:pPr>
        <w:rPr>
          <w:b/>
        </w:rPr>
      </w:pPr>
      <w:r>
        <w:rPr>
          <w:b/>
        </w:rPr>
        <w:br w:type="page"/>
      </w:r>
    </w:p>
    <w:p w:rsidR="000F0DF0" w:rsidRPr="00492B5D" w:rsidRDefault="000F0DF0">
      <w:pPr>
        <w:rPr>
          <w:b/>
        </w:rPr>
      </w:pPr>
      <w:r>
        <w:rPr>
          <w:b/>
        </w:rPr>
        <w:lastRenderedPageBreak/>
        <w:t>G</w:t>
      </w:r>
      <w:r w:rsidRPr="00492B5D">
        <w:rPr>
          <w:b/>
        </w:rPr>
        <w:t xml:space="preserve">eneratie Y </w:t>
      </w:r>
      <w:r>
        <w:rPr>
          <w:b/>
        </w:rPr>
        <w:t>(1985 – 2000) wil:</w:t>
      </w:r>
    </w:p>
    <w:p w:rsidR="000F0DF0" w:rsidRDefault="000F0DF0" w:rsidP="00C86A31">
      <w:pPr>
        <w:pStyle w:val="Lijstalinea"/>
        <w:numPr>
          <w:ilvl w:val="0"/>
          <w:numId w:val="12"/>
        </w:numPr>
      </w:pPr>
      <w:r>
        <w:t>naast werk ook ruimte houden voor vrije tijd, b.v. sociale contacten / vrijwilligerswerk / reizen;</w:t>
      </w:r>
    </w:p>
    <w:p w:rsidR="000F0DF0" w:rsidRDefault="000F0DF0" w:rsidP="00C86A31">
      <w:pPr>
        <w:pStyle w:val="Lijstalinea"/>
        <w:numPr>
          <w:ilvl w:val="0"/>
          <w:numId w:val="12"/>
        </w:numPr>
      </w:pPr>
      <w:r>
        <w:t>plezier hebben in het werk;</w:t>
      </w:r>
    </w:p>
    <w:p w:rsidR="000F0DF0" w:rsidRDefault="000F0DF0" w:rsidP="00C86A31">
      <w:pPr>
        <w:pStyle w:val="Lijstalinea"/>
        <w:numPr>
          <w:ilvl w:val="0"/>
          <w:numId w:val="12"/>
        </w:numPr>
      </w:pPr>
      <w:r>
        <w:t>vrijheid en flexibele werkvormen (het nieuwe werken / regelmatig een langere break);</w:t>
      </w:r>
    </w:p>
    <w:p w:rsidR="000F0DF0" w:rsidRDefault="000F0DF0" w:rsidP="00C86A31">
      <w:pPr>
        <w:pStyle w:val="Lijstalinea"/>
        <w:numPr>
          <w:ilvl w:val="0"/>
          <w:numId w:val="12"/>
        </w:numPr>
      </w:pPr>
      <w:r>
        <w:t>p</w:t>
      </w:r>
      <w:r w:rsidRPr="00617659">
        <w:t>ersoonlijke ontwikkeling</w:t>
      </w:r>
      <w:r>
        <w:t>;</w:t>
      </w:r>
    </w:p>
    <w:p w:rsidR="000F0DF0" w:rsidRDefault="000F0DF0" w:rsidP="00C86A31">
      <w:pPr>
        <w:pStyle w:val="Lijstalinea"/>
        <w:numPr>
          <w:ilvl w:val="0"/>
          <w:numId w:val="12"/>
        </w:numPr>
      </w:pPr>
      <w:r>
        <w:t>positieve feedback;</w:t>
      </w:r>
    </w:p>
    <w:p w:rsidR="000F0DF0" w:rsidRDefault="000F0DF0" w:rsidP="00C86A31">
      <w:pPr>
        <w:pStyle w:val="Lijstalinea"/>
        <w:numPr>
          <w:ilvl w:val="0"/>
          <w:numId w:val="12"/>
        </w:numPr>
      </w:pPr>
      <w:r>
        <w:t>ruimte voor creativiteit;</w:t>
      </w:r>
    </w:p>
    <w:p w:rsidR="000F0DF0" w:rsidRDefault="000F0DF0" w:rsidP="00C86A31">
      <w:pPr>
        <w:pStyle w:val="Lijstalinea"/>
        <w:numPr>
          <w:ilvl w:val="0"/>
          <w:numId w:val="12"/>
        </w:numPr>
      </w:pPr>
      <w:r>
        <w:t>r</w:t>
      </w:r>
      <w:r w:rsidRPr="001F107F">
        <w:t>uimte om te experimenteren, fouten te maken en daarvan te leren</w:t>
      </w:r>
      <w:r>
        <w:t>;</w:t>
      </w:r>
    </w:p>
    <w:p w:rsidR="000F0DF0" w:rsidRDefault="000F0DF0" w:rsidP="00C86A31">
      <w:pPr>
        <w:pStyle w:val="Lijstalinea"/>
        <w:numPr>
          <w:ilvl w:val="0"/>
          <w:numId w:val="12"/>
        </w:numPr>
      </w:pPr>
      <w:r>
        <w:rPr>
          <w:noProof/>
        </w:rPr>
        <mc:AlternateContent>
          <mc:Choice Requires="wps">
            <w:drawing>
              <wp:anchor distT="45720" distB="45720" distL="114300" distR="114300" simplePos="0" relativeHeight="251664384" behindDoc="0" locked="0" layoutInCell="1" allowOverlap="1" wp14:anchorId="4A397EF5" wp14:editId="1AC84DDB">
                <wp:simplePos x="0" y="0"/>
                <wp:positionH relativeFrom="margin">
                  <wp:posOffset>-635</wp:posOffset>
                </wp:positionH>
                <wp:positionV relativeFrom="paragraph">
                  <wp:posOffset>506095</wp:posOffset>
                </wp:positionV>
                <wp:extent cx="5532120" cy="1478280"/>
                <wp:effectExtent l="0" t="0" r="11430" b="26670"/>
                <wp:wrapSquare wrapText="bothSides"/>
                <wp:docPr id="3" name="Tekstvak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2120" cy="1478280"/>
                        </a:xfrm>
                        <a:prstGeom prst="rect">
                          <a:avLst/>
                        </a:prstGeom>
                        <a:solidFill>
                          <a:srgbClr val="FFFFFF"/>
                        </a:solidFill>
                        <a:ln w="9525">
                          <a:solidFill>
                            <a:srgbClr val="000000"/>
                          </a:solidFill>
                          <a:miter lim="800000"/>
                          <a:headEnd/>
                          <a:tailEnd/>
                        </a:ln>
                      </wps:spPr>
                      <wps:txbx>
                        <w:txbxContent>
                          <w:p w:rsidR="002F0178" w:rsidRDefault="002F0178" w:rsidP="000F0DF0">
                            <w:pPr>
                              <w:rPr>
                                <w:i/>
                              </w:rPr>
                            </w:pPr>
                            <w:r w:rsidRPr="00A11272">
                              <w:rPr>
                                <w:i/>
                              </w:rPr>
                              <w:t>Tips voor de leidinggevende</w:t>
                            </w:r>
                            <w:r>
                              <w:rPr>
                                <w:i/>
                              </w:rPr>
                              <w:t xml:space="preserve"> bij generatie Y</w:t>
                            </w:r>
                            <w:r w:rsidRPr="00A11272">
                              <w:rPr>
                                <w:i/>
                              </w:rPr>
                              <w:t>:</w:t>
                            </w:r>
                          </w:p>
                          <w:p w:rsidR="002F0178" w:rsidRDefault="002F0178" w:rsidP="00C86A31">
                            <w:pPr>
                              <w:pStyle w:val="Lijstalinea"/>
                              <w:numPr>
                                <w:ilvl w:val="0"/>
                                <w:numId w:val="18"/>
                              </w:numPr>
                              <w:rPr>
                                <w:rFonts w:cstheme="minorHAnsi"/>
                                <w:i/>
                              </w:rPr>
                            </w:pPr>
                            <w:r>
                              <w:rPr>
                                <w:rFonts w:cstheme="minorHAnsi"/>
                                <w:i/>
                              </w:rPr>
                              <w:t>Geef concrete en opbouwende kritiek waarvan zij kunnen leren.</w:t>
                            </w:r>
                          </w:p>
                          <w:p w:rsidR="002F0178" w:rsidRDefault="002F0178" w:rsidP="00C86A31">
                            <w:pPr>
                              <w:pStyle w:val="Lijstalinea"/>
                              <w:numPr>
                                <w:ilvl w:val="0"/>
                                <w:numId w:val="18"/>
                              </w:numPr>
                              <w:rPr>
                                <w:rFonts w:cstheme="minorHAnsi"/>
                                <w:i/>
                              </w:rPr>
                            </w:pPr>
                            <w:r>
                              <w:rPr>
                                <w:rFonts w:cstheme="minorHAnsi"/>
                                <w:i/>
                              </w:rPr>
                              <w:t>Zorg voor een veilige omgeving waarin je fouten mag maken.</w:t>
                            </w:r>
                          </w:p>
                          <w:p w:rsidR="002F0178" w:rsidRDefault="002F0178" w:rsidP="00C86A31">
                            <w:pPr>
                              <w:pStyle w:val="Lijstalinea"/>
                              <w:numPr>
                                <w:ilvl w:val="0"/>
                                <w:numId w:val="18"/>
                              </w:numPr>
                              <w:rPr>
                                <w:rFonts w:cstheme="minorHAnsi"/>
                                <w:i/>
                              </w:rPr>
                            </w:pPr>
                            <w:r>
                              <w:rPr>
                                <w:rFonts w:cstheme="minorHAnsi"/>
                                <w:i/>
                              </w:rPr>
                              <w:t>Heb aandacht voor de werk-privé balans.</w:t>
                            </w:r>
                          </w:p>
                          <w:p w:rsidR="002F0178" w:rsidRDefault="002F0178" w:rsidP="00C86A31">
                            <w:pPr>
                              <w:pStyle w:val="Lijstalinea"/>
                              <w:numPr>
                                <w:ilvl w:val="0"/>
                                <w:numId w:val="18"/>
                              </w:numPr>
                              <w:rPr>
                                <w:rFonts w:cstheme="minorHAnsi"/>
                                <w:i/>
                              </w:rPr>
                            </w:pPr>
                            <w:r>
                              <w:rPr>
                                <w:rFonts w:cstheme="minorHAnsi"/>
                                <w:i/>
                              </w:rPr>
                              <w:t>P</w:t>
                            </w:r>
                            <w:r w:rsidRPr="00A11272">
                              <w:rPr>
                                <w:rFonts w:cstheme="minorHAnsi"/>
                                <w:i/>
                              </w:rPr>
                              <w:t xml:space="preserve">robeer hen te binden aan de organisatie door </w:t>
                            </w:r>
                            <w:r>
                              <w:rPr>
                                <w:rFonts w:cstheme="minorHAnsi"/>
                                <w:i/>
                              </w:rPr>
                              <w:t xml:space="preserve">begeleiding van </w:t>
                            </w:r>
                            <w:r w:rsidRPr="00A11272">
                              <w:rPr>
                                <w:rFonts w:cstheme="minorHAnsi"/>
                                <w:i/>
                              </w:rPr>
                              <w:t>oudere, ervaren collega</w:t>
                            </w:r>
                            <w:r>
                              <w:rPr>
                                <w:rFonts w:cstheme="minorHAnsi"/>
                                <w:i/>
                              </w:rPr>
                              <w:t>’</w:t>
                            </w:r>
                            <w:r w:rsidRPr="00A11272">
                              <w:rPr>
                                <w:rFonts w:cstheme="minorHAnsi"/>
                                <w:i/>
                              </w:rPr>
                              <w:t xml:space="preserve">s </w:t>
                            </w:r>
                            <w:r>
                              <w:rPr>
                                <w:rFonts w:cstheme="minorHAnsi"/>
                                <w:i/>
                              </w:rPr>
                              <w:t xml:space="preserve">om </w:t>
                            </w:r>
                            <w:r w:rsidRPr="00A11272">
                              <w:rPr>
                                <w:rFonts w:cstheme="minorHAnsi"/>
                                <w:i/>
                              </w:rPr>
                              <w:t>hun vaardigheden</w:t>
                            </w:r>
                            <w:r>
                              <w:rPr>
                                <w:rFonts w:cstheme="minorHAnsi"/>
                                <w:i/>
                              </w:rPr>
                              <w:t xml:space="preserve"> verder te ontwikkelen.</w:t>
                            </w:r>
                          </w:p>
                          <w:p w:rsidR="002F0178" w:rsidRDefault="002F0178" w:rsidP="000F0DF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397EF5" id="Tekstvak 3" o:spid="_x0000_s1030" type="#_x0000_t202" style="position:absolute;left:0;text-align:left;margin-left:-.05pt;margin-top:39.85pt;width:435.6pt;height:116.4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">
                <v:textbox>
                  <w:txbxContent>
                    <w:p w:rsidR="002F0178" w:rsidRDefault="002F0178" w:rsidP="000F0DF0">
                      <w:pPr>
                        <w:rPr>
                          <w:i/>
                        </w:rPr>
                      </w:pPr>
                      <w:r w:rsidRPr="00A11272">
                        <w:rPr>
                          <w:i/>
                        </w:rPr>
                        <w:t>Tips voor de leidinggevende</w:t>
                      </w:r>
                      <w:r>
                        <w:rPr>
                          <w:i/>
                        </w:rPr>
                        <w:t xml:space="preserve"> bij generatie Y</w:t>
                      </w:r>
                      <w:r w:rsidRPr="00A11272">
                        <w:rPr>
                          <w:i/>
                        </w:rPr>
                        <w:t>:</w:t>
                      </w:r>
                    </w:p>
                    <w:p w:rsidR="002F0178" w:rsidRDefault="002F0178" w:rsidP="00C86A31">
                      <w:pPr>
                        <w:pStyle w:val="Lijstalinea"/>
                        <w:numPr>
                          <w:ilvl w:val="0"/>
                          <w:numId w:val="18"/>
                        </w:numPr>
                        <w:rPr>
                          <w:rFonts w:cstheme="minorHAnsi"/>
                          <w:i/>
                        </w:rPr>
                      </w:pPr>
                      <w:r>
                        <w:rPr>
                          <w:rFonts w:cstheme="minorHAnsi"/>
                          <w:i/>
                        </w:rPr>
                        <w:t>Geef concrete en opbouwende kritiek waarvan zij kunnen leren.</w:t>
                      </w:r>
                    </w:p>
                    <w:p w:rsidR="002F0178" w:rsidRDefault="002F0178" w:rsidP="00C86A31">
                      <w:pPr>
                        <w:pStyle w:val="Lijstalinea"/>
                        <w:numPr>
                          <w:ilvl w:val="0"/>
                          <w:numId w:val="18"/>
                        </w:numPr>
                        <w:rPr>
                          <w:rFonts w:cstheme="minorHAnsi"/>
                          <w:i/>
                        </w:rPr>
                      </w:pPr>
                      <w:r>
                        <w:rPr>
                          <w:rFonts w:cstheme="minorHAnsi"/>
                          <w:i/>
                        </w:rPr>
                        <w:t>Zorg voor een veilige omgeving waarin je fouten mag maken.</w:t>
                      </w:r>
                    </w:p>
                    <w:p w:rsidR="002F0178" w:rsidRDefault="002F0178" w:rsidP="00C86A31">
                      <w:pPr>
                        <w:pStyle w:val="Lijstalinea"/>
                        <w:numPr>
                          <w:ilvl w:val="0"/>
                          <w:numId w:val="18"/>
                        </w:numPr>
                        <w:rPr>
                          <w:rFonts w:cstheme="minorHAnsi"/>
                          <w:i/>
                        </w:rPr>
                      </w:pPr>
                      <w:r>
                        <w:rPr>
                          <w:rFonts w:cstheme="minorHAnsi"/>
                          <w:i/>
                        </w:rPr>
                        <w:t>Heb aandacht voor de werk-privé balans.</w:t>
                      </w:r>
                    </w:p>
                    <w:p w:rsidR="002F0178" w:rsidRDefault="002F0178" w:rsidP="00C86A31">
                      <w:pPr>
                        <w:pStyle w:val="Lijstalinea"/>
                        <w:numPr>
                          <w:ilvl w:val="0"/>
                          <w:numId w:val="18"/>
                        </w:numPr>
                        <w:rPr>
                          <w:rFonts w:cstheme="minorHAnsi"/>
                          <w:i/>
                        </w:rPr>
                      </w:pPr>
                      <w:r>
                        <w:rPr>
                          <w:rFonts w:cstheme="minorHAnsi"/>
                          <w:i/>
                        </w:rPr>
                        <w:t>P</w:t>
                      </w:r>
                      <w:r w:rsidRPr="00A11272">
                        <w:rPr>
                          <w:rFonts w:cstheme="minorHAnsi"/>
                          <w:i/>
                        </w:rPr>
                        <w:t xml:space="preserve">robeer hen te binden aan de organisatie door </w:t>
                      </w:r>
                      <w:r>
                        <w:rPr>
                          <w:rFonts w:cstheme="minorHAnsi"/>
                          <w:i/>
                        </w:rPr>
                        <w:t xml:space="preserve">begeleiding van </w:t>
                      </w:r>
                      <w:r w:rsidRPr="00A11272">
                        <w:rPr>
                          <w:rFonts w:cstheme="minorHAnsi"/>
                          <w:i/>
                        </w:rPr>
                        <w:t>oudere, ervaren collega</w:t>
                      </w:r>
                      <w:r>
                        <w:rPr>
                          <w:rFonts w:cstheme="minorHAnsi"/>
                          <w:i/>
                        </w:rPr>
                        <w:t>’</w:t>
                      </w:r>
                      <w:r w:rsidRPr="00A11272">
                        <w:rPr>
                          <w:rFonts w:cstheme="minorHAnsi"/>
                          <w:i/>
                        </w:rPr>
                        <w:t xml:space="preserve">s </w:t>
                      </w:r>
                      <w:r>
                        <w:rPr>
                          <w:rFonts w:cstheme="minorHAnsi"/>
                          <w:i/>
                        </w:rPr>
                        <w:t xml:space="preserve">om </w:t>
                      </w:r>
                      <w:r w:rsidRPr="00A11272">
                        <w:rPr>
                          <w:rFonts w:cstheme="minorHAnsi"/>
                          <w:i/>
                        </w:rPr>
                        <w:t>hun vaardigheden</w:t>
                      </w:r>
                      <w:r>
                        <w:rPr>
                          <w:rFonts w:cstheme="minorHAnsi"/>
                          <w:i/>
                        </w:rPr>
                        <w:t xml:space="preserve"> verder te ontwikkelen.</w:t>
                      </w:r>
                    </w:p>
                    <w:p w:rsidR="002F0178" w:rsidRDefault="002F0178" w:rsidP="000F0DF0"/>
                  </w:txbxContent>
                </v:textbox>
                <w10:wrap type="square" anchorx="margin"/>
              </v:shape>
            </w:pict>
          </mc:Fallback>
        </mc:AlternateContent>
      </w:r>
      <w:r>
        <w:t>kennis delen met anderen en samenwerken.</w:t>
      </w:r>
    </w:p>
    <w:p w:rsidR="000F0DF0" w:rsidRDefault="000F0DF0" w:rsidP="000F0DF0">
      <w:pPr>
        <w:rPr>
          <w:i/>
        </w:rPr>
      </w:pPr>
    </w:p>
    <w:p w:rsidR="000F0DF0" w:rsidRPr="000B486F" w:rsidRDefault="000F0DF0" w:rsidP="000F0DF0">
      <w:pPr>
        <w:rPr>
          <w:b/>
        </w:rPr>
      </w:pPr>
      <w:r>
        <w:rPr>
          <w:b/>
        </w:rPr>
        <w:t>G</w:t>
      </w:r>
      <w:r w:rsidRPr="000B486F">
        <w:rPr>
          <w:b/>
        </w:rPr>
        <w:t xml:space="preserve">eneratie Z </w:t>
      </w:r>
      <w:r>
        <w:rPr>
          <w:b/>
        </w:rPr>
        <w:t>(2000 – heden) wil:</w:t>
      </w:r>
    </w:p>
    <w:p w:rsidR="000F0DF0" w:rsidRDefault="000F0DF0" w:rsidP="00C86A31">
      <w:pPr>
        <w:pStyle w:val="Lijstalinea"/>
        <w:numPr>
          <w:ilvl w:val="0"/>
          <w:numId w:val="14"/>
        </w:numPr>
      </w:pPr>
      <w:r>
        <w:t>mogelijkheid om t</w:t>
      </w:r>
      <w:r w:rsidRPr="00DE17C6">
        <w:t xml:space="preserve">echnologie, </w:t>
      </w:r>
      <w:proofErr w:type="spellStart"/>
      <w:r w:rsidRPr="00DE17C6">
        <w:t>social</w:t>
      </w:r>
      <w:proofErr w:type="spellEnd"/>
      <w:r w:rsidRPr="00DE17C6">
        <w:t xml:space="preserve"> m</w:t>
      </w:r>
      <w:r>
        <w:t>e</w:t>
      </w:r>
      <w:r w:rsidRPr="00DE17C6">
        <w:t>dia en apps in</w:t>
      </w:r>
      <w:r>
        <w:t xml:space="preserve"> te </w:t>
      </w:r>
      <w:r w:rsidRPr="00DE17C6">
        <w:t>ze</w:t>
      </w:r>
      <w:r>
        <w:t>tten</w:t>
      </w:r>
      <w:r w:rsidRPr="00DE17C6">
        <w:t xml:space="preserve"> om het werk beter en gemakkelijker te maken</w:t>
      </w:r>
      <w:r>
        <w:t>;</w:t>
      </w:r>
    </w:p>
    <w:p w:rsidR="000F0DF0" w:rsidRDefault="000F0DF0" w:rsidP="00C86A31">
      <w:pPr>
        <w:pStyle w:val="Lijstalinea"/>
        <w:numPr>
          <w:ilvl w:val="0"/>
          <w:numId w:val="14"/>
        </w:numPr>
      </w:pPr>
      <w:r>
        <w:t>nieuwe toepassingen op de werkplek (geen onderscheid tussen fysiek en digitaal);</w:t>
      </w:r>
    </w:p>
    <w:p w:rsidR="000F0DF0" w:rsidRDefault="000F0DF0" w:rsidP="00C86A31">
      <w:pPr>
        <w:pStyle w:val="Lijstalinea"/>
        <w:numPr>
          <w:ilvl w:val="0"/>
          <w:numId w:val="14"/>
        </w:numPr>
      </w:pPr>
      <w:r>
        <w:t>informatie snel beschikbaar hebben (ook in sollicitatieprocedures);</w:t>
      </w:r>
    </w:p>
    <w:p w:rsidR="000F0DF0" w:rsidRDefault="000F0DF0" w:rsidP="00C86A31">
      <w:pPr>
        <w:pStyle w:val="Lijstalinea"/>
        <w:numPr>
          <w:ilvl w:val="0"/>
          <w:numId w:val="14"/>
        </w:numPr>
      </w:pPr>
      <w:r>
        <w:t>hard werken om vooruit te komen;</w:t>
      </w:r>
    </w:p>
    <w:p w:rsidR="000F0DF0" w:rsidRDefault="000F0DF0" w:rsidP="00C86A31">
      <w:pPr>
        <w:pStyle w:val="Lijstalinea"/>
        <w:numPr>
          <w:ilvl w:val="0"/>
          <w:numId w:val="14"/>
        </w:numPr>
      </w:pPr>
      <w:r>
        <w:t>zich als professional kunnen ontwikkelen;</w:t>
      </w:r>
    </w:p>
    <w:p w:rsidR="000F0DF0" w:rsidRDefault="000F0DF0" w:rsidP="00C86A31">
      <w:pPr>
        <w:pStyle w:val="Lijstalinea"/>
        <w:numPr>
          <w:ilvl w:val="0"/>
          <w:numId w:val="14"/>
        </w:numPr>
      </w:pPr>
      <w:r>
        <w:t>Zelfbewust en zelfstandig zijn;</w:t>
      </w:r>
    </w:p>
    <w:p w:rsidR="000F0DF0" w:rsidRDefault="000F0DF0" w:rsidP="00C86A31">
      <w:pPr>
        <w:pStyle w:val="Lijstalinea"/>
        <w:numPr>
          <w:ilvl w:val="0"/>
          <w:numId w:val="14"/>
        </w:numPr>
      </w:pPr>
      <w:r>
        <w:rPr>
          <w:noProof/>
        </w:rPr>
        <mc:AlternateContent>
          <mc:Choice Requires="wps">
            <w:drawing>
              <wp:anchor distT="45720" distB="45720" distL="114300" distR="114300" simplePos="0" relativeHeight="251665408" behindDoc="0" locked="0" layoutInCell="1" allowOverlap="1" wp14:anchorId="115F7DAA" wp14:editId="17649197">
                <wp:simplePos x="0" y="0"/>
                <wp:positionH relativeFrom="margin">
                  <wp:posOffset>45085</wp:posOffset>
                </wp:positionH>
                <wp:positionV relativeFrom="paragraph">
                  <wp:posOffset>499745</wp:posOffset>
                </wp:positionV>
                <wp:extent cx="5532120" cy="1645920"/>
                <wp:effectExtent l="0" t="0" r="11430" b="11430"/>
                <wp:wrapSquare wrapText="bothSides"/>
                <wp:docPr id="227" name="Tekstvak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2120" cy="1645920"/>
                        </a:xfrm>
                        <a:prstGeom prst="rect">
                          <a:avLst/>
                        </a:prstGeom>
                        <a:solidFill>
                          <a:srgbClr val="FFFFFF"/>
                        </a:solidFill>
                        <a:ln w="9525">
                          <a:solidFill>
                            <a:srgbClr val="000000"/>
                          </a:solidFill>
                          <a:miter lim="800000"/>
                          <a:headEnd/>
                          <a:tailEnd/>
                        </a:ln>
                      </wps:spPr>
                      <wps:txbx>
                        <w:txbxContent>
                          <w:p w:rsidR="002F0178" w:rsidRDefault="002F0178" w:rsidP="000F0DF0">
                            <w:pPr>
                              <w:rPr>
                                <w:i/>
                              </w:rPr>
                            </w:pPr>
                            <w:r w:rsidRPr="00A11272">
                              <w:rPr>
                                <w:i/>
                              </w:rPr>
                              <w:t>Tips voor de leidinggevende</w:t>
                            </w:r>
                            <w:r>
                              <w:rPr>
                                <w:i/>
                              </w:rPr>
                              <w:t xml:space="preserve"> bij generatie Z</w:t>
                            </w:r>
                            <w:r w:rsidRPr="00A11272">
                              <w:rPr>
                                <w:i/>
                              </w:rPr>
                              <w:t>:</w:t>
                            </w:r>
                          </w:p>
                          <w:p w:rsidR="002F0178" w:rsidRDefault="002F0178" w:rsidP="00C86A31">
                            <w:pPr>
                              <w:pStyle w:val="Lijstalinea"/>
                              <w:numPr>
                                <w:ilvl w:val="0"/>
                                <w:numId w:val="17"/>
                              </w:numPr>
                              <w:rPr>
                                <w:i/>
                              </w:rPr>
                            </w:pPr>
                            <w:r>
                              <w:rPr>
                                <w:i/>
                              </w:rPr>
                              <w:t>Benut hun ideeën over toepassing van technologie, social media e.d.</w:t>
                            </w:r>
                          </w:p>
                          <w:p w:rsidR="002F0178" w:rsidRDefault="002F0178" w:rsidP="00C86A31">
                            <w:pPr>
                              <w:pStyle w:val="Lijstalinea"/>
                              <w:numPr>
                                <w:ilvl w:val="0"/>
                                <w:numId w:val="17"/>
                              </w:numPr>
                              <w:rPr>
                                <w:i/>
                              </w:rPr>
                            </w:pPr>
                            <w:r>
                              <w:rPr>
                                <w:i/>
                              </w:rPr>
                              <w:t>Maak duidelijke afspraken over het gebruik van social media e.d. tijdens werktijd.</w:t>
                            </w:r>
                          </w:p>
                          <w:p w:rsidR="002F0178" w:rsidRDefault="002F0178" w:rsidP="00C86A31">
                            <w:pPr>
                              <w:pStyle w:val="Lijstalinea"/>
                              <w:numPr>
                                <w:ilvl w:val="0"/>
                                <w:numId w:val="17"/>
                              </w:numPr>
                              <w:rPr>
                                <w:i/>
                              </w:rPr>
                            </w:pPr>
                            <w:r>
                              <w:rPr>
                                <w:i/>
                              </w:rPr>
                              <w:t>Zorg dat informatie snel beschikbaar is.</w:t>
                            </w:r>
                          </w:p>
                          <w:p w:rsidR="002F0178" w:rsidRDefault="002F0178" w:rsidP="00C86A31">
                            <w:pPr>
                              <w:pStyle w:val="Lijstalinea"/>
                              <w:numPr>
                                <w:ilvl w:val="0"/>
                                <w:numId w:val="17"/>
                              </w:numPr>
                              <w:rPr>
                                <w:i/>
                              </w:rPr>
                            </w:pPr>
                            <w:r>
                              <w:rPr>
                                <w:i/>
                              </w:rPr>
                              <w:t>Creëer waar mogelijk ruimte voor flexibele werktijden.</w:t>
                            </w:r>
                          </w:p>
                          <w:p w:rsidR="002F0178" w:rsidRDefault="002F0178" w:rsidP="00C86A31">
                            <w:pPr>
                              <w:pStyle w:val="Lijstalinea"/>
                              <w:numPr>
                                <w:ilvl w:val="0"/>
                                <w:numId w:val="17"/>
                              </w:numPr>
                              <w:rPr>
                                <w:i/>
                              </w:rPr>
                            </w:pPr>
                            <w:r>
                              <w:rPr>
                                <w:i/>
                              </w:rPr>
                              <w:t>Ondersteun hen in de sociale vaardigheden (die zij nog minder hebben ontwikkeld) middels  begeleiding door oudere, ervaren collega’s.</w:t>
                            </w:r>
                          </w:p>
                          <w:p w:rsidR="002F0178" w:rsidRDefault="002F0178" w:rsidP="000F0DF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5F7DAA" id="Tekstvak 227" o:spid="_x0000_s1031" type="#_x0000_t202" style="position:absolute;left:0;text-align:left;margin-left:3.55pt;margin-top:39.35pt;width:435.6pt;height:129.6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">
                <v:textbox>
                  <w:txbxContent>
                    <w:p w:rsidR="002F0178" w:rsidRDefault="002F0178" w:rsidP="000F0DF0">
                      <w:pPr>
                        <w:rPr>
                          <w:i/>
                        </w:rPr>
                      </w:pPr>
                      <w:r w:rsidRPr="00A11272">
                        <w:rPr>
                          <w:i/>
                        </w:rPr>
                        <w:t>Tips voor de leidinggevende</w:t>
                      </w:r>
                      <w:r>
                        <w:rPr>
                          <w:i/>
                        </w:rPr>
                        <w:t xml:space="preserve"> bij generatie Z</w:t>
                      </w:r>
                      <w:r w:rsidRPr="00A11272">
                        <w:rPr>
                          <w:i/>
                        </w:rPr>
                        <w:t>:</w:t>
                      </w:r>
                    </w:p>
                    <w:p w:rsidR="002F0178" w:rsidRDefault="002F0178" w:rsidP="00C86A31">
                      <w:pPr>
                        <w:pStyle w:val="Lijstalinea"/>
                        <w:numPr>
                          <w:ilvl w:val="0"/>
                          <w:numId w:val="17"/>
                        </w:numPr>
                        <w:rPr>
                          <w:i/>
                        </w:rPr>
                      </w:pPr>
                      <w:r>
                        <w:rPr>
                          <w:i/>
                        </w:rPr>
                        <w:t>Benut hun ideeën over toepassing van technologie, social media e.d.</w:t>
                      </w:r>
                    </w:p>
                    <w:p w:rsidR="002F0178" w:rsidRDefault="002F0178" w:rsidP="00C86A31">
                      <w:pPr>
                        <w:pStyle w:val="Lijstalinea"/>
                        <w:numPr>
                          <w:ilvl w:val="0"/>
                          <w:numId w:val="17"/>
                        </w:numPr>
                        <w:rPr>
                          <w:i/>
                        </w:rPr>
                      </w:pPr>
                      <w:r>
                        <w:rPr>
                          <w:i/>
                        </w:rPr>
                        <w:t>Maak duidelijke afspraken over het gebruik van social media e.d. tijdens werktijd.</w:t>
                      </w:r>
                    </w:p>
                    <w:p w:rsidR="002F0178" w:rsidRDefault="002F0178" w:rsidP="00C86A31">
                      <w:pPr>
                        <w:pStyle w:val="Lijstalinea"/>
                        <w:numPr>
                          <w:ilvl w:val="0"/>
                          <w:numId w:val="17"/>
                        </w:numPr>
                        <w:rPr>
                          <w:i/>
                        </w:rPr>
                      </w:pPr>
                      <w:r>
                        <w:rPr>
                          <w:i/>
                        </w:rPr>
                        <w:t>Zorg dat informatie snel beschikbaar is.</w:t>
                      </w:r>
                    </w:p>
                    <w:p w:rsidR="002F0178" w:rsidRDefault="002F0178" w:rsidP="00C86A31">
                      <w:pPr>
                        <w:pStyle w:val="Lijstalinea"/>
                        <w:numPr>
                          <w:ilvl w:val="0"/>
                          <w:numId w:val="17"/>
                        </w:numPr>
                        <w:rPr>
                          <w:i/>
                        </w:rPr>
                      </w:pPr>
                      <w:r>
                        <w:rPr>
                          <w:i/>
                        </w:rPr>
                        <w:t>Creëer waar mogelijk ruimte voor flexibele werktijden.</w:t>
                      </w:r>
                    </w:p>
                    <w:p w:rsidR="002F0178" w:rsidRDefault="002F0178" w:rsidP="00C86A31">
                      <w:pPr>
                        <w:pStyle w:val="Lijstalinea"/>
                        <w:numPr>
                          <w:ilvl w:val="0"/>
                          <w:numId w:val="17"/>
                        </w:numPr>
                        <w:rPr>
                          <w:i/>
                        </w:rPr>
                      </w:pPr>
                      <w:r>
                        <w:rPr>
                          <w:i/>
                        </w:rPr>
                        <w:t>Ondersteun hen in de sociale vaardigheden (die zij nog minder hebben ontwikkeld) middels  begeleiding door oudere, ervaren collega’s.</w:t>
                      </w:r>
                    </w:p>
                    <w:p w:rsidR="002F0178" w:rsidRDefault="002F0178" w:rsidP="000F0DF0"/>
                  </w:txbxContent>
                </v:textbox>
                <w10:wrap type="square" anchorx="margin"/>
              </v:shape>
            </w:pict>
          </mc:Fallback>
        </mc:AlternateContent>
      </w:r>
      <w:r>
        <w:t>Veel ruimte en vrijheid om het werk op eigen manier in te richten / flexibele werktijden.</w:t>
      </w:r>
    </w:p>
    <w:p w:rsidR="000F0DF0" w:rsidRDefault="000F0DF0" w:rsidP="000F0DF0">
      <w:pPr>
        <w:rPr>
          <w:i/>
        </w:rPr>
      </w:pPr>
    </w:p>
    <w:p w:rsidR="000F0DF0" w:rsidRDefault="000F0DF0" w:rsidP="000F0DF0">
      <w:pPr>
        <w:rPr>
          <w:i/>
        </w:rPr>
      </w:pPr>
    </w:p>
    <w:p w:rsidR="000F0DF0" w:rsidRDefault="000F0DF0" w:rsidP="000F0DF0"/>
    <w:p w:rsidR="000F0DF0" w:rsidRPr="007F2AF6" w:rsidRDefault="000F0DF0" w:rsidP="000F0DF0">
      <w:pPr>
        <w:rPr>
          <w:b/>
          <w:u w:val="single"/>
        </w:rPr>
      </w:pPr>
      <w:r w:rsidRPr="007F2AF6">
        <w:rPr>
          <w:b/>
          <w:u w:val="single"/>
        </w:rPr>
        <w:lastRenderedPageBreak/>
        <w:t>Samenwerking tussen generaties</w:t>
      </w:r>
    </w:p>
    <w:p w:rsidR="000F0DF0" w:rsidRDefault="000F0DF0" w:rsidP="000F0DF0">
      <w:pPr>
        <w:spacing w:after="0"/>
      </w:pPr>
      <w:r>
        <w:t>Het is belangrijk om de samenwerking tussen generaties te stimuleren</w:t>
      </w:r>
      <w:r w:rsidR="003B6F72">
        <w:t>, dit kan o.a. door</w:t>
      </w:r>
      <w:r>
        <w:t>:</w:t>
      </w:r>
    </w:p>
    <w:p w:rsidR="000F0DF0" w:rsidRDefault="000F0DF0" w:rsidP="000F0DF0">
      <w:pPr>
        <w:spacing w:after="0"/>
      </w:pPr>
    </w:p>
    <w:p w:rsidR="000F0DF0" w:rsidRDefault="00867564" w:rsidP="00C86A31">
      <w:pPr>
        <w:pStyle w:val="Lijstalinea"/>
        <w:numPr>
          <w:ilvl w:val="0"/>
          <w:numId w:val="15"/>
        </w:numPr>
        <w:spacing w:after="0"/>
      </w:pPr>
      <w:r>
        <w:t>i</w:t>
      </w:r>
      <w:r w:rsidR="000F0DF0">
        <w:t>deeën uit</w:t>
      </w:r>
      <w:r w:rsidR="003B6F72">
        <w:t xml:space="preserve"> te wisselen</w:t>
      </w:r>
      <w:r w:rsidR="000F0DF0">
        <w:t xml:space="preserve"> tussen verschillende generaties;</w:t>
      </w:r>
    </w:p>
    <w:p w:rsidR="000F0DF0" w:rsidRDefault="000F0DF0" w:rsidP="00C86A31">
      <w:pPr>
        <w:pStyle w:val="Lijstalinea"/>
        <w:numPr>
          <w:ilvl w:val="0"/>
          <w:numId w:val="15"/>
        </w:numPr>
        <w:spacing w:after="0"/>
      </w:pPr>
      <w:r>
        <w:t>voor bepaalde taken de samenwerking op</w:t>
      </w:r>
      <w:r w:rsidR="003B6F72">
        <w:t xml:space="preserve"> te zoeken</w:t>
      </w:r>
      <w:r>
        <w:t xml:space="preserve"> tussen collega’s van verschillende generaties en benut ieders kwaliteiten;</w:t>
      </w:r>
    </w:p>
    <w:p w:rsidR="000F0DF0" w:rsidRDefault="000F0DF0" w:rsidP="00C86A31">
      <w:pPr>
        <w:pStyle w:val="Lijstalinea"/>
        <w:numPr>
          <w:ilvl w:val="0"/>
          <w:numId w:val="15"/>
        </w:numPr>
        <w:spacing w:after="0"/>
      </w:pPr>
      <w:r>
        <w:t>bij projecten voor een gelijke verdeling van generaties in het team</w:t>
      </w:r>
      <w:r w:rsidR="003B6F72">
        <w:t xml:space="preserve"> te zorgen</w:t>
      </w:r>
      <w:r>
        <w:t>;</w:t>
      </w:r>
    </w:p>
    <w:p w:rsidR="000F0DF0" w:rsidRDefault="000F0DF0" w:rsidP="00C86A31">
      <w:pPr>
        <w:pStyle w:val="Lijstalinea"/>
        <w:numPr>
          <w:ilvl w:val="0"/>
          <w:numId w:val="15"/>
        </w:numPr>
        <w:spacing w:after="0"/>
      </w:pPr>
      <w:r>
        <w:t>oudere generaties kunnen generatie Y en Z steunen door hun kennis en ervaring over te dragen;</w:t>
      </w:r>
    </w:p>
    <w:p w:rsidR="000F0DF0" w:rsidRDefault="000F0DF0" w:rsidP="00C86A31">
      <w:pPr>
        <w:pStyle w:val="Lijstalinea"/>
        <w:numPr>
          <w:ilvl w:val="0"/>
          <w:numId w:val="15"/>
        </w:numPr>
        <w:spacing w:after="0"/>
      </w:pPr>
      <w:r>
        <w:t>generatie Y en Z in</w:t>
      </w:r>
      <w:r w:rsidR="003B6F72">
        <w:t xml:space="preserve"> te </w:t>
      </w:r>
      <w:r>
        <w:t xml:space="preserve">zetten om oudere generaties te helpen om verouderde patronen los te laten; </w:t>
      </w:r>
    </w:p>
    <w:p w:rsidR="000F0DF0" w:rsidRDefault="000F0DF0" w:rsidP="00C86A31">
      <w:pPr>
        <w:pStyle w:val="Lijstalinea"/>
        <w:numPr>
          <w:ilvl w:val="0"/>
          <w:numId w:val="15"/>
        </w:numPr>
        <w:spacing w:after="0"/>
      </w:pPr>
      <w:r>
        <w:t>generatie Y en Z de ruimte</w:t>
      </w:r>
      <w:r w:rsidR="003B6F72">
        <w:t xml:space="preserve"> te geven</w:t>
      </w:r>
      <w:r>
        <w:t xml:space="preserve"> om zichzelf te kunnen zijn. Ze willen de vrijheid om nieuwe dingen onmiddellijk uit te proberen, houden van open, directe, informele communicatie, positieve feedback en gelijkwaardigheid;</w:t>
      </w:r>
    </w:p>
    <w:p w:rsidR="000F0DF0" w:rsidRPr="00C04C76" w:rsidRDefault="000F0DF0" w:rsidP="00C86A31">
      <w:pPr>
        <w:pStyle w:val="Lijstalinea"/>
        <w:numPr>
          <w:ilvl w:val="0"/>
          <w:numId w:val="15"/>
        </w:numPr>
        <w:spacing w:after="0"/>
      </w:pPr>
      <w:r>
        <w:t>generatie Y en Z in</w:t>
      </w:r>
      <w:r w:rsidR="003C78D1">
        <w:t>zetten</w:t>
      </w:r>
      <w:r>
        <w:t xml:space="preserve"> om naar nieuwe technische middelen te zoeken die het werk of de samenwerking leuker en makkelijker kunnen maken. Vraag naar hun ideeën;</w:t>
      </w:r>
    </w:p>
    <w:p w:rsidR="000F0DF0" w:rsidRDefault="000F0DF0" w:rsidP="000F0DF0">
      <w:pPr>
        <w:spacing w:after="0"/>
        <w:rPr>
          <w:highlight w:val="yellow"/>
        </w:rPr>
      </w:pPr>
    </w:p>
    <w:p w:rsidR="000F0DF0" w:rsidRPr="00C04C76" w:rsidRDefault="000F0DF0" w:rsidP="000F0DF0">
      <w:pPr>
        <w:spacing w:after="0"/>
        <w:rPr>
          <w:highlight w:val="yellow"/>
        </w:rPr>
      </w:pPr>
      <w:r>
        <w:rPr>
          <w:noProof/>
        </w:rPr>
        <mc:AlternateContent>
          <mc:Choice Requires="wps">
            <w:drawing>
              <wp:anchor distT="45720" distB="45720" distL="114300" distR="114300" simplePos="0" relativeHeight="251666432" behindDoc="0" locked="0" layoutInCell="1" allowOverlap="1" wp14:anchorId="0832157E" wp14:editId="046F28C4">
                <wp:simplePos x="0" y="0"/>
                <wp:positionH relativeFrom="column">
                  <wp:posOffset>0</wp:posOffset>
                </wp:positionH>
                <wp:positionV relativeFrom="paragraph">
                  <wp:posOffset>251460</wp:posOffset>
                </wp:positionV>
                <wp:extent cx="5631180" cy="1404620"/>
                <wp:effectExtent l="0" t="0" r="26670" b="20955"/>
                <wp:wrapSquare wrapText="bothSides"/>
                <wp:docPr id="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1180" cy="1404620"/>
                        </a:xfrm>
                        <a:prstGeom prst="rect">
                          <a:avLst/>
                        </a:prstGeom>
                        <a:solidFill>
                          <a:srgbClr val="FFFFFF"/>
                        </a:solidFill>
                        <a:ln w="9525">
                          <a:solidFill>
                            <a:srgbClr val="000000"/>
                          </a:solidFill>
                          <a:miter lim="800000"/>
                          <a:headEnd/>
                          <a:tailEnd/>
                        </a:ln>
                      </wps:spPr>
                      <wps:txbx>
                        <w:txbxContent>
                          <w:p w:rsidR="002F0178" w:rsidRPr="00074BA0" w:rsidRDefault="002F0178" w:rsidP="000F0DF0">
                            <w:pPr>
                              <w:spacing w:after="0"/>
                              <w:rPr>
                                <w:b/>
                                <w:i/>
                              </w:rPr>
                            </w:pPr>
                            <w:r>
                              <w:rPr>
                                <w:b/>
                                <w:i/>
                              </w:rPr>
                              <w:t>Vraag:</w:t>
                            </w:r>
                          </w:p>
                          <w:p w:rsidR="002F0178" w:rsidRPr="00074BA0" w:rsidRDefault="002F0178" w:rsidP="000F0DF0">
                            <w:pPr>
                              <w:spacing w:after="0"/>
                              <w:rPr>
                                <w:b/>
                                <w:i/>
                              </w:rPr>
                            </w:pPr>
                          </w:p>
                          <w:p w:rsidR="002F0178" w:rsidRPr="00074BA0" w:rsidRDefault="002F0178" w:rsidP="000F0DF0">
                            <w:pPr>
                              <w:spacing w:after="0"/>
                              <w:rPr>
                                <w:b/>
                                <w:i/>
                              </w:rPr>
                            </w:pPr>
                            <w:r>
                              <w:rPr>
                                <w:b/>
                                <w:i/>
                              </w:rPr>
                              <w:t>V</w:t>
                            </w:r>
                            <w:r w:rsidRPr="00074BA0">
                              <w:rPr>
                                <w:b/>
                                <w:i/>
                              </w:rPr>
                              <w:t xml:space="preserve">an welke generatie </w:t>
                            </w:r>
                            <w:r>
                              <w:rPr>
                                <w:b/>
                                <w:i/>
                              </w:rPr>
                              <w:t xml:space="preserve">ben je </w:t>
                            </w:r>
                            <w:r w:rsidRPr="00074BA0">
                              <w:rPr>
                                <w:b/>
                                <w:i/>
                              </w:rPr>
                              <w:t>je zelf</w:t>
                            </w:r>
                            <w:r>
                              <w:rPr>
                                <w:b/>
                                <w:i/>
                              </w:rPr>
                              <w:t xml:space="preserve">? </w:t>
                            </w:r>
                            <w:r w:rsidRPr="00074BA0">
                              <w:rPr>
                                <w:b/>
                                <w:i/>
                              </w:rPr>
                              <w:t xml:space="preserve"> </w:t>
                            </w:r>
                            <w:r>
                              <w:rPr>
                                <w:b/>
                                <w:i/>
                              </w:rPr>
                              <w:t xml:space="preserve">En </w:t>
                            </w:r>
                            <w:r w:rsidRPr="00074BA0">
                              <w:rPr>
                                <w:b/>
                                <w:i/>
                              </w:rPr>
                              <w:t xml:space="preserve">welke generaties </w:t>
                            </w:r>
                            <w:r>
                              <w:rPr>
                                <w:b/>
                                <w:i/>
                              </w:rPr>
                              <w:t>zijn er nog meer op jouw</w:t>
                            </w:r>
                            <w:r w:rsidRPr="00074BA0">
                              <w:rPr>
                                <w:b/>
                                <w:i/>
                              </w:rPr>
                              <w:t xml:space="preserve"> afdeling</w:t>
                            </w:r>
                            <w:r>
                              <w:rPr>
                                <w:b/>
                                <w:i/>
                              </w:rPr>
                              <w:t>? Welke</w:t>
                            </w:r>
                            <w:r w:rsidRPr="00074BA0">
                              <w:rPr>
                                <w:b/>
                                <w:i/>
                              </w:rPr>
                              <w:t xml:space="preserve"> behoefte hebben</w:t>
                            </w:r>
                            <w:r>
                              <w:rPr>
                                <w:b/>
                                <w:i/>
                              </w:rPr>
                              <w:t xml:space="preserve"> zij?</w:t>
                            </w:r>
                            <w:r w:rsidRPr="00074BA0">
                              <w:rPr>
                                <w:b/>
                                <w:i/>
                              </w:rPr>
                              <w:t xml:space="preserve"> </w:t>
                            </w:r>
                            <w:r>
                              <w:rPr>
                                <w:b/>
                                <w:i/>
                              </w:rPr>
                              <w:t xml:space="preserve"> En jij?</w:t>
                            </w:r>
                          </w:p>
                          <w:p w:rsidR="002F0178" w:rsidRDefault="002F0178" w:rsidP="000F0DF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32157E" id="_x0000_s1032" type="#_x0000_t202" style="position:absolute;margin-left:0;margin-top:19.8pt;width:443.4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">
                <v:textbox style="mso-fit-shape-to-text:t">
                  <w:txbxContent>
                    <w:p w:rsidR="002F0178" w:rsidRPr="00074BA0" w:rsidRDefault="002F0178" w:rsidP="000F0DF0">
                      <w:pPr>
                        <w:spacing w:after="0"/>
                        <w:rPr>
                          <w:b/>
                          <w:i/>
                        </w:rPr>
                      </w:pPr>
                      <w:r>
                        <w:rPr>
                          <w:b/>
                          <w:i/>
                        </w:rPr>
                        <w:t>Vraag:</w:t>
                      </w:r>
                    </w:p>
                    <w:p w:rsidR="002F0178" w:rsidRPr="00074BA0" w:rsidRDefault="002F0178" w:rsidP="000F0DF0">
                      <w:pPr>
                        <w:spacing w:after="0"/>
                        <w:rPr>
                          <w:b/>
                          <w:i/>
                        </w:rPr>
                      </w:pPr>
                    </w:p>
                    <w:p w:rsidR="002F0178" w:rsidRPr="00074BA0" w:rsidRDefault="002F0178" w:rsidP="000F0DF0">
                      <w:pPr>
                        <w:spacing w:after="0"/>
                        <w:rPr>
                          <w:b/>
                          <w:i/>
                        </w:rPr>
                      </w:pPr>
                      <w:r>
                        <w:rPr>
                          <w:b/>
                          <w:i/>
                        </w:rPr>
                        <w:t>V</w:t>
                      </w:r>
                      <w:r w:rsidRPr="00074BA0">
                        <w:rPr>
                          <w:b/>
                          <w:i/>
                        </w:rPr>
                        <w:t xml:space="preserve">an welke generatie </w:t>
                      </w:r>
                      <w:r>
                        <w:rPr>
                          <w:b/>
                          <w:i/>
                        </w:rPr>
                        <w:t xml:space="preserve">ben je </w:t>
                      </w:r>
                      <w:r w:rsidRPr="00074BA0">
                        <w:rPr>
                          <w:b/>
                          <w:i/>
                        </w:rPr>
                        <w:t>je zelf</w:t>
                      </w:r>
                      <w:r>
                        <w:rPr>
                          <w:b/>
                          <w:i/>
                        </w:rPr>
                        <w:t xml:space="preserve">? </w:t>
                      </w:r>
                      <w:r w:rsidRPr="00074BA0">
                        <w:rPr>
                          <w:b/>
                          <w:i/>
                        </w:rPr>
                        <w:t xml:space="preserve"> </w:t>
                      </w:r>
                      <w:r>
                        <w:rPr>
                          <w:b/>
                          <w:i/>
                        </w:rPr>
                        <w:t xml:space="preserve">En </w:t>
                      </w:r>
                      <w:r w:rsidRPr="00074BA0">
                        <w:rPr>
                          <w:b/>
                          <w:i/>
                        </w:rPr>
                        <w:t xml:space="preserve">welke generaties </w:t>
                      </w:r>
                      <w:r>
                        <w:rPr>
                          <w:b/>
                          <w:i/>
                        </w:rPr>
                        <w:t>zijn er nog meer op jouw</w:t>
                      </w:r>
                      <w:r w:rsidRPr="00074BA0">
                        <w:rPr>
                          <w:b/>
                          <w:i/>
                        </w:rPr>
                        <w:t xml:space="preserve"> afdeling</w:t>
                      </w:r>
                      <w:r>
                        <w:rPr>
                          <w:b/>
                          <w:i/>
                        </w:rPr>
                        <w:t>? Welke</w:t>
                      </w:r>
                      <w:r w:rsidRPr="00074BA0">
                        <w:rPr>
                          <w:b/>
                          <w:i/>
                        </w:rPr>
                        <w:t xml:space="preserve"> behoefte hebben</w:t>
                      </w:r>
                      <w:r>
                        <w:rPr>
                          <w:b/>
                          <w:i/>
                        </w:rPr>
                        <w:t xml:space="preserve"> zij?</w:t>
                      </w:r>
                      <w:r w:rsidRPr="00074BA0">
                        <w:rPr>
                          <w:b/>
                          <w:i/>
                        </w:rPr>
                        <w:t xml:space="preserve"> </w:t>
                      </w:r>
                      <w:r>
                        <w:rPr>
                          <w:b/>
                          <w:i/>
                        </w:rPr>
                        <w:t xml:space="preserve"> En jij?</w:t>
                      </w:r>
                    </w:p>
                    <w:p w:rsidR="002F0178" w:rsidRDefault="002F0178" w:rsidP="000F0DF0"/>
                  </w:txbxContent>
                </v:textbox>
                <w10:wrap type="square"/>
              </v:shape>
            </w:pict>
          </mc:Fallback>
        </mc:AlternateContent>
      </w:r>
    </w:p>
    <w:p w:rsidR="000F0DF0" w:rsidRDefault="000F0DF0" w:rsidP="000F0DF0">
      <w:pPr>
        <w:spacing w:after="0"/>
        <w:rPr>
          <w:highlight w:val="yellow"/>
        </w:rPr>
      </w:pPr>
    </w:p>
    <w:p w:rsidR="000F0DF0" w:rsidRDefault="000F0DF0" w:rsidP="000F0DF0">
      <w:pPr>
        <w:spacing w:after="0"/>
        <w:rPr>
          <w:highlight w:val="yellow"/>
        </w:rPr>
      </w:pPr>
    </w:p>
    <w:p w:rsidR="000F0DF0" w:rsidRDefault="000F0DF0" w:rsidP="000F0DF0">
      <w:pPr>
        <w:spacing w:after="0"/>
        <w:rPr>
          <w:highlight w:val="yellow"/>
        </w:rPr>
      </w:pPr>
    </w:p>
    <w:p w:rsidR="000F0DF0" w:rsidRDefault="000F0DF0" w:rsidP="000F0DF0">
      <w:pPr>
        <w:spacing w:after="0"/>
        <w:rPr>
          <w:highlight w:val="yellow"/>
        </w:rPr>
      </w:pPr>
    </w:p>
    <w:p w:rsidR="000F0DF0" w:rsidRDefault="000F0DF0" w:rsidP="000F0DF0">
      <w:pPr>
        <w:spacing w:after="0"/>
        <w:rPr>
          <w:highlight w:val="yellow"/>
        </w:rPr>
      </w:pPr>
    </w:p>
    <w:p w:rsidR="000F0DF0" w:rsidRPr="00C04C76" w:rsidRDefault="000F0DF0" w:rsidP="000F0DF0">
      <w:pPr>
        <w:spacing w:after="0"/>
        <w:rPr>
          <w:highlight w:val="yellow"/>
        </w:rPr>
      </w:pPr>
    </w:p>
    <w:p w:rsidR="000F0DF0" w:rsidRPr="00C04C76" w:rsidRDefault="000F0DF0" w:rsidP="000F0DF0">
      <w:pPr>
        <w:spacing w:after="0"/>
        <w:jc w:val="center"/>
        <w:rPr>
          <w:highlight w:val="yellow"/>
        </w:rPr>
      </w:pPr>
      <w:r w:rsidRPr="004C342C">
        <w:rPr>
          <w:noProof/>
        </w:rPr>
        <w:drawing>
          <wp:inline distT="0" distB="0" distL="0" distR="0" wp14:anchorId="377B9E34" wp14:editId="1C70F0CF">
            <wp:extent cx="3307080" cy="2061103"/>
            <wp:effectExtent l="0" t="0" r="762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07080" cy="2061103"/>
                    </a:xfrm>
                    <a:prstGeom prst="rect">
                      <a:avLst/>
                    </a:prstGeom>
                  </pic:spPr>
                </pic:pic>
              </a:graphicData>
            </a:graphic>
          </wp:inline>
        </w:drawing>
      </w:r>
    </w:p>
    <w:p w:rsidR="000F0DF0" w:rsidRDefault="000F0DF0" w:rsidP="000F0DF0">
      <w:pPr>
        <w:spacing w:after="0"/>
      </w:pPr>
    </w:p>
    <w:p w:rsidR="000F0DF0" w:rsidRDefault="000F0DF0" w:rsidP="000F0DF0">
      <w:pPr>
        <w:spacing w:after="0"/>
      </w:pPr>
    </w:p>
    <w:p w:rsidR="000F0DF0" w:rsidRDefault="000F0DF0" w:rsidP="000F0DF0">
      <w:pPr>
        <w:spacing w:after="0"/>
      </w:pPr>
    </w:p>
    <w:p w:rsidR="000F0DF0" w:rsidRDefault="000F0DF0" w:rsidP="000F0DF0">
      <w:pPr>
        <w:spacing w:after="0"/>
      </w:pPr>
    </w:p>
    <w:p w:rsidR="000F0DF0" w:rsidRPr="00D9039B" w:rsidRDefault="000F0DF0" w:rsidP="000F0DF0">
      <w:pPr>
        <w:spacing w:after="0"/>
      </w:pPr>
    </w:p>
    <w:bookmarkEnd w:id="4"/>
    <w:p w:rsidR="000F0DF0" w:rsidRPr="00FC0694" w:rsidRDefault="000F0DF0" w:rsidP="000F0DF0">
      <w:pPr>
        <w:rPr>
          <w:b/>
          <w:u w:val="single"/>
        </w:rPr>
      </w:pPr>
      <w:r>
        <w:rPr>
          <w:b/>
          <w:u w:val="single"/>
        </w:rPr>
        <w:t>4. L</w:t>
      </w:r>
      <w:r w:rsidRPr="00FC0694">
        <w:rPr>
          <w:b/>
          <w:u w:val="single"/>
        </w:rPr>
        <w:t>eeftijds</w:t>
      </w:r>
      <w:r>
        <w:rPr>
          <w:b/>
          <w:u w:val="single"/>
        </w:rPr>
        <w:t>opbouw</w:t>
      </w:r>
      <w:r w:rsidRPr="00FC0694">
        <w:rPr>
          <w:b/>
          <w:u w:val="single"/>
        </w:rPr>
        <w:t xml:space="preserve"> </w:t>
      </w:r>
      <w:r>
        <w:rPr>
          <w:b/>
          <w:u w:val="single"/>
        </w:rPr>
        <w:t>binnen je eigen organisatie</w:t>
      </w:r>
    </w:p>
    <w:p w:rsidR="000F0DF0" w:rsidRDefault="000F0DF0" w:rsidP="000F0DF0">
      <w:pPr>
        <w:rPr>
          <w:bCs/>
        </w:rPr>
      </w:pPr>
    </w:p>
    <w:p w:rsidR="000F0DF0" w:rsidRDefault="000F0DF0" w:rsidP="000F0DF0">
      <w:pPr>
        <w:rPr>
          <w:bCs/>
        </w:rPr>
      </w:pPr>
      <w:bookmarkStart w:id="5" w:name="_Hlk528591164"/>
      <w:r>
        <w:rPr>
          <w:bCs/>
        </w:rPr>
        <w:t xml:space="preserve">Om inzicht te krijgen in welke generaties binnen je eigen organisatie / afdeling werkzaam zijn en in hoeveel medewerkers binnen die categorie vallen, is het goed in dit in kaart te brengen. Daarvoor kan je onderstaand schema gebruiken. </w:t>
      </w:r>
    </w:p>
    <w:p w:rsidR="000F0DF0" w:rsidRPr="00141554" w:rsidRDefault="000F0DF0" w:rsidP="000F0DF0">
      <w:pPr>
        <w:rPr>
          <w:bCs/>
        </w:rPr>
      </w:pPr>
    </w:p>
    <w:p w:rsidR="000F0DF0" w:rsidRPr="00B42273" w:rsidRDefault="000F0DF0" w:rsidP="000F0DF0">
      <w:r>
        <w:rPr>
          <w:b/>
          <w:bCs/>
        </w:rPr>
        <w:t>Vul onderstaand schema in over h</w:t>
      </w:r>
      <w:r w:rsidRPr="00B42273">
        <w:rPr>
          <w:b/>
          <w:bCs/>
        </w:rPr>
        <w:t>oe je organisatie / afdeling eruit ziet qua leeftijdsopbouw</w:t>
      </w:r>
      <w:r>
        <w:rPr>
          <w:b/>
          <w:bCs/>
        </w:rPr>
        <w:t>.</w:t>
      </w:r>
    </w:p>
    <w:tbl>
      <w:tblPr>
        <w:tblStyle w:val="Tabelraster"/>
        <w:tblW w:w="9209" w:type="dxa"/>
        <w:tblLook w:val="04A0" w:firstRow="1" w:lastRow="0" w:firstColumn="1" w:lastColumn="0" w:noHBand="0" w:noVBand="1"/>
      </w:tblPr>
      <w:tblGrid>
        <w:gridCol w:w="2830"/>
        <w:gridCol w:w="2835"/>
        <w:gridCol w:w="3544"/>
      </w:tblGrid>
      <w:tr w:rsidR="000F0DF0" w:rsidRPr="00AA17A2" w:rsidTr="000F0DF0">
        <w:tc>
          <w:tcPr>
            <w:tcW w:w="2830" w:type="dxa"/>
            <w:shd w:val="clear" w:color="auto" w:fill="D9D9D9" w:themeFill="background1" w:themeFillShade="D9"/>
          </w:tcPr>
          <w:p w:rsidR="000F0DF0" w:rsidRPr="00FC0694" w:rsidRDefault="000F0DF0" w:rsidP="000F0DF0">
            <w:pPr>
              <w:rPr>
                <w:rFonts w:eastAsiaTheme="minorEastAsia" w:cstheme="minorHAnsi"/>
                <w:b/>
                <w:color w:val="000000" w:themeColor="dark1"/>
                <w:kern w:val="24"/>
                <w:highlight w:val="lightGray"/>
              </w:rPr>
            </w:pPr>
            <w:r w:rsidRPr="00FC0694">
              <w:rPr>
                <w:rFonts w:eastAsiaTheme="minorEastAsia" w:cstheme="minorHAnsi"/>
                <w:b/>
                <w:color w:val="000000" w:themeColor="dark1"/>
                <w:kern w:val="24"/>
                <w:highlight w:val="lightGray"/>
              </w:rPr>
              <w:t>Generatie</w:t>
            </w:r>
          </w:p>
        </w:tc>
        <w:tc>
          <w:tcPr>
            <w:tcW w:w="2835" w:type="dxa"/>
            <w:shd w:val="clear" w:color="auto" w:fill="D9D9D9" w:themeFill="background1" w:themeFillShade="D9"/>
          </w:tcPr>
          <w:p w:rsidR="000F0DF0" w:rsidRPr="00FC0694" w:rsidRDefault="000F0DF0" w:rsidP="000F0DF0">
            <w:pPr>
              <w:rPr>
                <w:rFonts w:eastAsiaTheme="minorEastAsia" w:cstheme="minorHAnsi"/>
                <w:b/>
                <w:color w:val="000000" w:themeColor="dark1"/>
                <w:kern w:val="24"/>
              </w:rPr>
            </w:pPr>
            <w:r w:rsidRPr="00FC0694">
              <w:rPr>
                <w:rFonts w:eastAsiaTheme="minorEastAsia" w:cstheme="minorHAnsi"/>
                <w:b/>
                <w:color w:val="000000" w:themeColor="dark1"/>
                <w:kern w:val="24"/>
              </w:rPr>
              <w:t>Periode</w:t>
            </w:r>
          </w:p>
        </w:tc>
        <w:tc>
          <w:tcPr>
            <w:tcW w:w="3544" w:type="dxa"/>
            <w:shd w:val="clear" w:color="auto" w:fill="D9D9D9" w:themeFill="background1" w:themeFillShade="D9"/>
          </w:tcPr>
          <w:p w:rsidR="000F0DF0" w:rsidRPr="00FC0694" w:rsidRDefault="000F0DF0" w:rsidP="000F0DF0">
            <w:pPr>
              <w:rPr>
                <w:rFonts w:eastAsiaTheme="minorEastAsia" w:cstheme="minorHAnsi"/>
                <w:b/>
                <w:color w:val="000000" w:themeColor="dark1"/>
                <w:kern w:val="24"/>
              </w:rPr>
            </w:pPr>
            <w:r w:rsidRPr="00FC0694">
              <w:rPr>
                <w:rFonts w:eastAsiaTheme="minorEastAsia" w:cstheme="minorHAnsi"/>
                <w:b/>
                <w:color w:val="000000" w:themeColor="dark1"/>
                <w:kern w:val="24"/>
              </w:rPr>
              <w:t>Aantal medewerkers</w:t>
            </w:r>
          </w:p>
        </w:tc>
      </w:tr>
      <w:tr w:rsidR="000F0DF0" w:rsidRPr="00AA17A2" w:rsidTr="000F0DF0">
        <w:tc>
          <w:tcPr>
            <w:tcW w:w="2830" w:type="dxa"/>
          </w:tcPr>
          <w:p w:rsidR="000F0DF0" w:rsidRDefault="000F0DF0" w:rsidP="000F0DF0">
            <w:r>
              <w:rPr>
                <w:rFonts w:eastAsiaTheme="minorEastAsia" w:cstheme="minorHAnsi"/>
                <w:color w:val="000000" w:themeColor="dark1"/>
                <w:kern w:val="24"/>
              </w:rPr>
              <w:t>G</w:t>
            </w:r>
            <w:r w:rsidRPr="00AA17A2">
              <w:rPr>
                <w:rFonts w:eastAsiaTheme="minorEastAsia" w:cstheme="minorHAnsi"/>
                <w:color w:val="000000" w:themeColor="dark1"/>
                <w:kern w:val="24"/>
              </w:rPr>
              <w:t>eneratie X</w:t>
            </w:r>
          </w:p>
        </w:tc>
        <w:tc>
          <w:tcPr>
            <w:tcW w:w="2835" w:type="dxa"/>
          </w:tcPr>
          <w:p w:rsidR="000F0DF0" w:rsidRDefault="000F0DF0" w:rsidP="000F0DF0">
            <w:r w:rsidRPr="00AA17A2">
              <w:rPr>
                <w:rFonts w:eastAsiaTheme="minorEastAsia" w:cstheme="minorHAnsi"/>
                <w:color w:val="000000" w:themeColor="dark1"/>
                <w:kern w:val="24"/>
              </w:rPr>
              <w:t>1955 – 1970</w:t>
            </w:r>
          </w:p>
        </w:tc>
        <w:tc>
          <w:tcPr>
            <w:tcW w:w="3544" w:type="dxa"/>
          </w:tcPr>
          <w:p w:rsidR="000F0DF0" w:rsidRPr="00AA17A2" w:rsidRDefault="000F0DF0" w:rsidP="000F0DF0">
            <w:pPr>
              <w:rPr>
                <w:rFonts w:eastAsiaTheme="minorEastAsia" w:cstheme="minorHAnsi"/>
                <w:color w:val="000000" w:themeColor="dark1"/>
                <w:kern w:val="24"/>
              </w:rPr>
            </w:pPr>
          </w:p>
        </w:tc>
      </w:tr>
      <w:tr w:rsidR="000F0DF0" w:rsidRPr="00AA17A2" w:rsidTr="000F0DF0">
        <w:tc>
          <w:tcPr>
            <w:tcW w:w="2830" w:type="dxa"/>
          </w:tcPr>
          <w:p w:rsidR="000F0DF0" w:rsidRDefault="000F0DF0" w:rsidP="000F0DF0">
            <w:r>
              <w:rPr>
                <w:rFonts w:cstheme="minorHAnsi"/>
              </w:rPr>
              <w:t>P</w:t>
            </w:r>
            <w:r w:rsidRPr="00AA17A2">
              <w:rPr>
                <w:rFonts w:cstheme="minorHAnsi"/>
              </w:rPr>
              <w:t>ragmatische generatie</w:t>
            </w:r>
          </w:p>
        </w:tc>
        <w:tc>
          <w:tcPr>
            <w:tcW w:w="2835" w:type="dxa"/>
          </w:tcPr>
          <w:p w:rsidR="000F0DF0" w:rsidRDefault="000F0DF0" w:rsidP="000F0DF0">
            <w:r w:rsidRPr="00AA17A2">
              <w:rPr>
                <w:rFonts w:cstheme="minorHAnsi"/>
              </w:rPr>
              <w:t>1970 - 1985</w:t>
            </w:r>
          </w:p>
        </w:tc>
        <w:tc>
          <w:tcPr>
            <w:tcW w:w="3544" w:type="dxa"/>
          </w:tcPr>
          <w:p w:rsidR="000F0DF0" w:rsidRPr="00AA17A2" w:rsidRDefault="000F0DF0" w:rsidP="000F0DF0">
            <w:pPr>
              <w:rPr>
                <w:rFonts w:cstheme="minorHAnsi"/>
              </w:rPr>
            </w:pPr>
          </w:p>
        </w:tc>
      </w:tr>
      <w:tr w:rsidR="000F0DF0" w:rsidRPr="00AA17A2" w:rsidTr="000F0DF0">
        <w:tc>
          <w:tcPr>
            <w:tcW w:w="2830" w:type="dxa"/>
          </w:tcPr>
          <w:p w:rsidR="000F0DF0" w:rsidRDefault="000F0DF0" w:rsidP="000F0DF0">
            <w:r>
              <w:rPr>
                <w:rFonts w:eastAsiaTheme="minorEastAsia" w:cstheme="minorHAnsi"/>
                <w:color w:val="000000" w:themeColor="dark1"/>
                <w:kern w:val="24"/>
              </w:rPr>
              <w:t>G</w:t>
            </w:r>
            <w:r w:rsidRPr="00AA17A2">
              <w:rPr>
                <w:rFonts w:eastAsiaTheme="minorEastAsia" w:cstheme="minorHAnsi"/>
                <w:color w:val="000000" w:themeColor="dark1"/>
                <w:kern w:val="24"/>
              </w:rPr>
              <w:t>eneratie Y</w:t>
            </w:r>
          </w:p>
        </w:tc>
        <w:tc>
          <w:tcPr>
            <w:tcW w:w="2835" w:type="dxa"/>
          </w:tcPr>
          <w:p w:rsidR="000F0DF0" w:rsidRDefault="000F0DF0" w:rsidP="000F0DF0">
            <w:r w:rsidRPr="00AA17A2">
              <w:rPr>
                <w:rFonts w:eastAsiaTheme="minorEastAsia" w:cstheme="minorHAnsi"/>
                <w:color w:val="000000" w:themeColor="dark1"/>
                <w:kern w:val="24"/>
              </w:rPr>
              <w:t>1985 – 2000</w:t>
            </w:r>
          </w:p>
        </w:tc>
        <w:tc>
          <w:tcPr>
            <w:tcW w:w="3544" w:type="dxa"/>
          </w:tcPr>
          <w:p w:rsidR="000F0DF0" w:rsidRPr="00AA17A2" w:rsidRDefault="000F0DF0" w:rsidP="000F0DF0">
            <w:pPr>
              <w:rPr>
                <w:rFonts w:eastAsiaTheme="minorEastAsia" w:cstheme="minorHAnsi"/>
                <w:color w:val="000000" w:themeColor="dark1"/>
                <w:kern w:val="24"/>
              </w:rPr>
            </w:pPr>
          </w:p>
        </w:tc>
      </w:tr>
      <w:tr w:rsidR="000F0DF0" w:rsidTr="000F0DF0">
        <w:trPr>
          <w:trHeight w:val="58"/>
        </w:trPr>
        <w:tc>
          <w:tcPr>
            <w:tcW w:w="2830" w:type="dxa"/>
          </w:tcPr>
          <w:p w:rsidR="000F0DF0" w:rsidRDefault="000F0DF0" w:rsidP="000F0DF0">
            <w:r>
              <w:rPr>
                <w:rFonts w:eastAsiaTheme="minorEastAsia" w:cstheme="minorHAnsi"/>
                <w:color w:val="000000" w:themeColor="dark1"/>
                <w:kern w:val="24"/>
              </w:rPr>
              <w:t>G</w:t>
            </w:r>
            <w:r w:rsidRPr="00AA17A2">
              <w:rPr>
                <w:rFonts w:eastAsiaTheme="minorEastAsia" w:cstheme="minorHAnsi"/>
                <w:color w:val="000000" w:themeColor="dark1"/>
                <w:kern w:val="24"/>
              </w:rPr>
              <w:t>eneratie Z</w:t>
            </w:r>
          </w:p>
        </w:tc>
        <w:tc>
          <w:tcPr>
            <w:tcW w:w="2835" w:type="dxa"/>
          </w:tcPr>
          <w:p w:rsidR="000F0DF0" w:rsidRDefault="000F0DF0" w:rsidP="000F0DF0">
            <w:r w:rsidRPr="00AA17A2">
              <w:rPr>
                <w:rFonts w:eastAsiaTheme="minorEastAsia" w:cstheme="minorHAnsi"/>
                <w:color w:val="000000" w:themeColor="dark1"/>
                <w:kern w:val="24"/>
              </w:rPr>
              <w:t>2000 – heden</w:t>
            </w:r>
          </w:p>
        </w:tc>
        <w:tc>
          <w:tcPr>
            <w:tcW w:w="3544" w:type="dxa"/>
          </w:tcPr>
          <w:p w:rsidR="000F0DF0" w:rsidRDefault="000F0DF0" w:rsidP="000F0DF0">
            <w:pPr>
              <w:rPr>
                <w:rFonts w:eastAsiaTheme="minorEastAsia" w:cstheme="minorHAnsi"/>
                <w:color w:val="000000" w:themeColor="dark1"/>
                <w:kern w:val="24"/>
              </w:rPr>
            </w:pPr>
          </w:p>
        </w:tc>
      </w:tr>
    </w:tbl>
    <w:p w:rsidR="000F0DF0" w:rsidRDefault="000F0DF0" w:rsidP="000F0DF0"/>
    <w:p w:rsidR="000F0DF0" w:rsidRPr="00D162EC" w:rsidRDefault="000F0DF0" w:rsidP="000F0DF0">
      <w:pPr>
        <w:rPr>
          <w:b/>
        </w:rPr>
      </w:pPr>
      <w:r w:rsidRPr="00D162EC">
        <w:rPr>
          <w:b/>
        </w:rPr>
        <w:t>Beantwoord onderstaande vragen:</w:t>
      </w:r>
    </w:p>
    <w:p w:rsidR="000F0DF0" w:rsidRDefault="000F0DF0" w:rsidP="00C86A31">
      <w:pPr>
        <w:pStyle w:val="Lijstalinea"/>
        <w:numPr>
          <w:ilvl w:val="0"/>
          <w:numId w:val="20"/>
        </w:numPr>
      </w:pPr>
      <w:r>
        <w:t>Zijn er bepaalde categorieën oververtegenwoordigd?</w:t>
      </w:r>
    </w:p>
    <w:p w:rsidR="000F0DF0" w:rsidRDefault="000F0DF0" w:rsidP="00C86A31">
      <w:pPr>
        <w:pStyle w:val="Lijstalinea"/>
        <w:numPr>
          <w:ilvl w:val="1"/>
          <w:numId w:val="20"/>
        </w:numPr>
      </w:pPr>
      <w:r>
        <w:t>Wat zijn voordelen hiervan?</w:t>
      </w:r>
    </w:p>
    <w:p w:rsidR="000F0DF0" w:rsidRDefault="000F0DF0" w:rsidP="00C86A31">
      <w:pPr>
        <w:pStyle w:val="Lijstalinea"/>
        <w:numPr>
          <w:ilvl w:val="1"/>
          <w:numId w:val="20"/>
        </w:numPr>
      </w:pPr>
      <w:r>
        <w:t>Wat zijn de nadelen / risico’s hiervan?</w:t>
      </w:r>
    </w:p>
    <w:p w:rsidR="000F0DF0" w:rsidRDefault="000F0DF0" w:rsidP="00C86A31">
      <w:pPr>
        <w:pStyle w:val="Lijstalinea"/>
        <w:numPr>
          <w:ilvl w:val="1"/>
          <w:numId w:val="20"/>
        </w:numPr>
      </w:pPr>
      <w:r>
        <w:t>Wat zijn de kenmerken van deze categorie (volgens uitleg generatieverschillen)?</w:t>
      </w:r>
    </w:p>
    <w:p w:rsidR="000F0DF0" w:rsidRDefault="000F0DF0" w:rsidP="00C86A31">
      <w:pPr>
        <w:pStyle w:val="Lijstalinea"/>
        <w:numPr>
          <w:ilvl w:val="1"/>
          <w:numId w:val="20"/>
        </w:numPr>
      </w:pPr>
      <w:r>
        <w:t>Herken je dat in de praktijk?</w:t>
      </w:r>
    </w:p>
    <w:p w:rsidR="000F0DF0" w:rsidRDefault="000F0DF0" w:rsidP="00C86A31">
      <w:pPr>
        <w:pStyle w:val="Lijstalinea"/>
        <w:numPr>
          <w:ilvl w:val="1"/>
          <w:numId w:val="20"/>
        </w:numPr>
      </w:pPr>
      <w:r>
        <w:t xml:space="preserve">Wat doet jullie organisatie goed voor deze categorie? </w:t>
      </w:r>
    </w:p>
    <w:p w:rsidR="000F0DF0" w:rsidRPr="00FC0694" w:rsidRDefault="000F0DF0" w:rsidP="00C86A31">
      <w:pPr>
        <w:pStyle w:val="Lijstalinea"/>
        <w:numPr>
          <w:ilvl w:val="1"/>
          <w:numId w:val="20"/>
        </w:numPr>
      </w:pPr>
      <w:r w:rsidRPr="00FC0694">
        <w:t>Wat z</w:t>
      </w:r>
      <w:r>
        <w:t>o</w:t>
      </w:r>
      <w:r w:rsidRPr="00FC0694">
        <w:t xml:space="preserve">u </w:t>
      </w:r>
      <w:r>
        <w:t>jullie</w:t>
      </w:r>
      <w:r w:rsidRPr="00FC0694">
        <w:t xml:space="preserve"> organisatie anders kun</w:t>
      </w:r>
      <w:r>
        <w:t>nen doen voor deze categorie?</w:t>
      </w:r>
    </w:p>
    <w:p w:rsidR="000F0DF0" w:rsidRDefault="000F0DF0" w:rsidP="00C86A31">
      <w:pPr>
        <w:pStyle w:val="Lijstalinea"/>
        <w:numPr>
          <w:ilvl w:val="1"/>
          <w:numId w:val="20"/>
        </w:numPr>
      </w:pPr>
      <w:r>
        <w:t>Hoe moet je je stijl van leidinggeven aanpassen op deze categorie?</w:t>
      </w:r>
    </w:p>
    <w:p w:rsidR="000F0DF0" w:rsidRDefault="000F0DF0" w:rsidP="000F0DF0">
      <w:pPr>
        <w:pStyle w:val="Lijstalinea"/>
        <w:ind w:left="1440"/>
      </w:pPr>
    </w:p>
    <w:p w:rsidR="000F0DF0" w:rsidRDefault="000F0DF0" w:rsidP="00C86A31">
      <w:pPr>
        <w:pStyle w:val="Lijstalinea"/>
        <w:numPr>
          <w:ilvl w:val="0"/>
          <w:numId w:val="20"/>
        </w:numPr>
      </w:pPr>
      <w:r>
        <w:t>Zijn bepaalde categorieën ondervertegenwoordigd?</w:t>
      </w:r>
    </w:p>
    <w:p w:rsidR="000F0DF0" w:rsidRDefault="000F0DF0" w:rsidP="00C86A31">
      <w:pPr>
        <w:pStyle w:val="Lijstalinea"/>
        <w:numPr>
          <w:ilvl w:val="1"/>
          <w:numId w:val="20"/>
        </w:numPr>
      </w:pPr>
      <w:r>
        <w:t>Wat mis je hierdoor binnen je organisatie (volgens uitleg generatieverschillen)?</w:t>
      </w:r>
    </w:p>
    <w:p w:rsidR="000F0DF0" w:rsidRDefault="000F0DF0" w:rsidP="00C86A31">
      <w:pPr>
        <w:pStyle w:val="Lijstalinea"/>
        <w:numPr>
          <w:ilvl w:val="1"/>
          <w:numId w:val="20"/>
        </w:numPr>
      </w:pPr>
      <w:r>
        <w:t>Wil je hier verandering in aanbrengen? Waarom?</w:t>
      </w:r>
    </w:p>
    <w:p w:rsidR="000F0DF0" w:rsidRDefault="000F0DF0" w:rsidP="00C86A31">
      <w:pPr>
        <w:pStyle w:val="Lijstalinea"/>
        <w:numPr>
          <w:ilvl w:val="1"/>
          <w:numId w:val="20"/>
        </w:numPr>
      </w:pPr>
      <w:r>
        <w:t>Zo ja, hoe?</w:t>
      </w:r>
    </w:p>
    <w:p w:rsidR="000F0DF0" w:rsidRDefault="000F0DF0" w:rsidP="000F0DF0">
      <w:pPr>
        <w:pStyle w:val="Lijstalinea"/>
      </w:pPr>
    </w:p>
    <w:p w:rsidR="000F0DF0" w:rsidRDefault="000F0DF0" w:rsidP="00C86A31">
      <w:pPr>
        <w:pStyle w:val="Lijstalinea"/>
        <w:numPr>
          <w:ilvl w:val="0"/>
          <w:numId w:val="20"/>
        </w:numPr>
      </w:pPr>
      <w:r>
        <w:t>Hoe werken verschillende generaties binnen de organisatie samen?</w:t>
      </w:r>
    </w:p>
    <w:p w:rsidR="000F0DF0" w:rsidRDefault="000F0DF0" w:rsidP="00C86A31">
      <w:pPr>
        <w:pStyle w:val="Lijstalinea"/>
        <w:numPr>
          <w:ilvl w:val="1"/>
          <w:numId w:val="20"/>
        </w:numPr>
      </w:pPr>
      <w:r>
        <w:t>Wat gaat goed?</w:t>
      </w:r>
    </w:p>
    <w:p w:rsidR="000F0DF0" w:rsidRDefault="000F0DF0" w:rsidP="00C86A31">
      <w:pPr>
        <w:pStyle w:val="Lijstalinea"/>
        <w:numPr>
          <w:ilvl w:val="1"/>
          <w:numId w:val="20"/>
        </w:numPr>
      </w:pPr>
      <w:r>
        <w:t>Wat kan beter?</w:t>
      </w:r>
    </w:p>
    <w:p w:rsidR="000F0DF0" w:rsidRDefault="000F0DF0" w:rsidP="00C86A31">
      <w:pPr>
        <w:pStyle w:val="Lijstalinea"/>
        <w:numPr>
          <w:ilvl w:val="1"/>
          <w:numId w:val="20"/>
        </w:numPr>
      </w:pPr>
      <w:r>
        <w:t>Hoe kan je bepaalde generaties inzetten (volgens uitleg generatieverschillen) om organisatiedoelen te bereiken?</w:t>
      </w:r>
    </w:p>
    <w:p w:rsidR="000F0DF0" w:rsidRDefault="000F0DF0" w:rsidP="00C86A31">
      <w:pPr>
        <w:pStyle w:val="Lijstalinea"/>
        <w:numPr>
          <w:ilvl w:val="1"/>
          <w:numId w:val="20"/>
        </w:numPr>
      </w:pPr>
      <w:r>
        <w:t>Hoe kan je samenwerking bevorderen?</w:t>
      </w:r>
    </w:p>
    <w:p w:rsidR="000F0DF0" w:rsidRDefault="000F0DF0" w:rsidP="00C86A31">
      <w:pPr>
        <w:pStyle w:val="Lijstalinea"/>
        <w:numPr>
          <w:ilvl w:val="1"/>
          <w:numId w:val="20"/>
        </w:numPr>
      </w:pPr>
      <w:r>
        <w:t>Wat wil je hiermee bereiken?</w:t>
      </w:r>
    </w:p>
    <w:bookmarkEnd w:id="5"/>
    <w:p w:rsidR="000F0DF0" w:rsidRDefault="000F0DF0"/>
    <w:p w:rsidR="000F0DF0" w:rsidRDefault="000F0DF0">
      <w:pPr>
        <w:rPr>
          <w:b/>
          <w:u w:val="single"/>
        </w:rPr>
      </w:pPr>
      <w:r>
        <w:rPr>
          <w:b/>
          <w:u w:val="single"/>
        </w:rPr>
        <w:br w:type="page"/>
      </w:r>
    </w:p>
    <w:p w:rsidR="000F0DF0" w:rsidRPr="00A776E0" w:rsidRDefault="000F0DF0" w:rsidP="000F0DF0">
      <w:pPr>
        <w:rPr>
          <w:b/>
          <w:u w:val="single"/>
        </w:rPr>
      </w:pPr>
      <w:r w:rsidRPr="00A776E0">
        <w:rPr>
          <w:b/>
          <w:u w:val="single"/>
        </w:rPr>
        <w:lastRenderedPageBreak/>
        <w:t>5. Tips bevorderen vitaliteit</w:t>
      </w:r>
    </w:p>
    <w:p w:rsidR="000F0DF0" w:rsidRPr="00A776E0" w:rsidRDefault="000F0DF0" w:rsidP="000F0DF0">
      <w:pPr>
        <w:spacing w:after="0"/>
        <w:jc w:val="both"/>
        <w:rPr>
          <w:rFonts w:cstheme="minorHAnsi"/>
        </w:rPr>
      </w:pPr>
      <w:bookmarkStart w:id="6" w:name="_Hlk528591199"/>
      <w:r w:rsidRPr="00A776E0">
        <w:rPr>
          <w:rFonts w:cstheme="minorHAnsi"/>
        </w:rPr>
        <w:t>Het is zowel voor grote als kleine bedrijven raadzaam om te investeren in de vitaliteit van je medewerkers vanwege het positie</w:t>
      </w:r>
      <w:r>
        <w:rPr>
          <w:rFonts w:cstheme="minorHAnsi"/>
        </w:rPr>
        <w:t>ve</w:t>
      </w:r>
      <w:r w:rsidRPr="00A776E0">
        <w:rPr>
          <w:rFonts w:cstheme="minorHAnsi"/>
        </w:rPr>
        <w:t xml:space="preserve"> effect op</w:t>
      </w:r>
      <w:r>
        <w:rPr>
          <w:rFonts w:cstheme="minorHAnsi"/>
        </w:rPr>
        <w:t xml:space="preserve"> o.a.</w:t>
      </w:r>
      <w:r w:rsidRPr="00A776E0">
        <w:rPr>
          <w:rFonts w:cstheme="minorHAnsi"/>
        </w:rPr>
        <w:t>:</w:t>
      </w:r>
    </w:p>
    <w:p w:rsidR="000F0DF0" w:rsidRPr="00A776E0" w:rsidRDefault="000F0DF0" w:rsidP="000F0DF0">
      <w:pPr>
        <w:spacing w:after="0"/>
        <w:jc w:val="both"/>
        <w:rPr>
          <w:rFonts w:cstheme="minorHAnsi"/>
        </w:rPr>
      </w:pPr>
    </w:p>
    <w:p w:rsidR="000F0DF0" w:rsidRPr="00A776E0" w:rsidRDefault="000F0DF0" w:rsidP="00C86A31">
      <w:pPr>
        <w:pStyle w:val="Lijstalinea"/>
        <w:numPr>
          <w:ilvl w:val="0"/>
          <w:numId w:val="23"/>
        </w:numPr>
        <w:spacing w:after="0"/>
        <w:jc w:val="both"/>
        <w:rPr>
          <w:rFonts w:cstheme="minorHAnsi"/>
        </w:rPr>
      </w:pPr>
      <w:r>
        <w:rPr>
          <w:rFonts w:cstheme="minorHAnsi"/>
        </w:rPr>
        <w:t>p</w:t>
      </w:r>
      <w:r w:rsidRPr="00A776E0">
        <w:rPr>
          <w:rFonts w:cstheme="minorHAnsi"/>
        </w:rPr>
        <w:t>roductiviteit en energieniveau</w:t>
      </w:r>
      <w:r>
        <w:rPr>
          <w:rFonts w:cstheme="minorHAnsi"/>
        </w:rPr>
        <w:t>;</w:t>
      </w:r>
    </w:p>
    <w:p w:rsidR="000F0DF0" w:rsidRPr="00A776E0" w:rsidRDefault="000F0DF0" w:rsidP="00C86A31">
      <w:pPr>
        <w:pStyle w:val="Lijstalinea"/>
        <w:numPr>
          <w:ilvl w:val="0"/>
          <w:numId w:val="23"/>
        </w:numPr>
        <w:spacing w:after="0"/>
        <w:jc w:val="both"/>
        <w:rPr>
          <w:rFonts w:cstheme="minorHAnsi"/>
        </w:rPr>
      </w:pPr>
      <w:r>
        <w:rPr>
          <w:rFonts w:cstheme="minorHAnsi"/>
        </w:rPr>
        <w:t>z</w:t>
      </w:r>
      <w:r w:rsidRPr="00A776E0">
        <w:rPr>
          <w:rFonts w:cstheme="minorHAnsi"/>
        </w:rPr>
        <w:t>iekteverzuim</w:t>
      </w:r>
      <w:r>
        <w:rPr>
          <w:rFonts w:cstheme="minorHAnsi"/>
        </w:rPr>
        <w:t>;</w:t>
      </w:r>
    </w:p>
    <w:p w:rsidR="000F0DF0" w:rsidRPr="00A776E0" w:rsidRDefault="000F0DF0" w:rsidP="00C86A31">
      <w:pPr>
        <w:pStyle w:val="Lijstalinea"/>
        <w:numPr>
          <w:ilvl w:val="0"/>
          <w:numId w:val="23"/>
        </w:numPr>
        <w:spacing w:after="0"/>
        <w:jc w:val="both"/>
        <w:rPr>
          <w:rFonts w:cstheme="minorHAnsi"/>
        </w:rPr>
      </w:pPr>
      <w:r>
        <w:rPr>
          <w:rFonts w:cstheme="minorHAnsi"/>
        </w:rPr>
        <w:t>b</w:t>
      </w:r>
      <w:r w:rsidRPr="00A776E0">
        <w:rPr>
          <w:rFonts w:cstheme="minorHAnsi"/>
        </w:rPr>
        <w:t>etrokkenheid en tevredenheid</w:t>
      </w:r>
      <w:r>
        <w:rPr>
          <w:rFonts w:cstheme="minorHAnsi"/>
        </w:rPr>
        <w:t>;</w:t>
      </w:r>
    </w:p>
    <w:p w:rsidR="000F0DF0" w:rsidRPr="00A776E0" w:rsidRDefault="000F0DF0" w:rsidP="00C86A31">
      <w:pPr>
        <w:pStyle w:val="Lijstalinea"/>
        <w:numPr>
          <w:ilvl w:val="0"/>
          <w:numId w:val="23"/>
        </w:numPr>
        <w:spacing w:after="0"/>
        <w:jc w:val="both"/>
        <w:rPr>
          <w:rFonts w:cstheme="minorHAnsi"/>
        </w:rPr>
      </w:pPr>
      <w:r>
        <w:rPr>
          <w:rFonts w:cstheme="minorHAnsi"/>
        </w:rPr>
        <w:t>i</w:t>
      </w:r>
      <w:r w:rsidRPr="00A776E0">
        <w:rPr>
          <w:rFonts w:cstheme="minorHAnsi"/>
        </w:rPr>
        <w:t>mago (o.a. bij sollicitanten)</w:t>
      </w:r>
      <w:r>
        <w:rPr>
          <w:rFonts w:cstheme="minorHAnsi"/>
        </w:rPr>
        <w:t>.</w:t>
      </w:r>
    </w:p>
    <w:p w:rsidR="000F0DF0" w:rsidRPr="00A776E0" w:rsidRDefault="000F0DF0" w:rsidP="000F0DF0">
      <w:pPr>
        <w:spacing w:after="0"/>
        <w:jc w:val="both"/>
        <w:rPr>
          <w:rFonts w:cstheme="minorHAnsi"/>
        </w:rPr>
      </w:pPr>
      <w:r w:rsidRPr="00A776E0">
        <w:rPr>
          <w:rFonts w:cstheme="minorHAnsi"/>
          <w:noProof/>
        </w:rPr>
        <mc:AlternateContent>
          <mc:Choice Requires="wps">
            <w:drawing>
              <wp:anchor distT="45720" distB="45720" distL="114300" distR="114300" simplePos="0" relativeHeight="251668480" behindDoc="0" locked="0" layoutInCell="1" allowOverlap="1" wp14:anchorId="33D2E65A" wp14:editId="3CDBEA87">
                <wp:simplePos x="0" y="0"/>
                <wp:positionH relativeFrom="margin">
                  <wp:align>center</wp:align>
                </wp:positionH>
                <wp:positionV relativeFrom="paragraph">
                  <wp:posOffset>247015</wp:posOffset>
                </wp:positionV>
                <wp:extent cx="5897880" cy="662940"/>
                <wp:effectExtent l="0" t="0" r="26670" b="22860"/>
                <wp:wrapSquare wrapText="bothSides"/>
                <wp:docPr id="229" name="Tekstvak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662940"/>
                        </a:xfrm>
                        <a:prstGeom prst="rect">
                          <a:avLst/>
                        </a:prstGeom>
                        <a:solidFill>
                          <a:srgbClr val="FFFFFF"/>
                        </a:solidFill>
                        <a:ln w="9525">
                          <a:solidFill>
                            <a:srgbClr val="000000"/>
                          </a:solidFill>
                          <a:miter lim="800000"/>
                          <a:headEnd/>
                          <a:tailEnd/>
                        </a:ln>
                      </wps:spPr>
                      <wps:txbx>
                        <w:txbxContent>
                          <w:p w:rsidR="002F0178" w:rsidRDefault="002F0178" w:rsidP="000F0DF0">
                            <w:pPr>
                              <w:spacing w:after="0"/>
                              <w:jc w:val="both"/>
                              <w:rPr>
                                <w:rFonts w:cstheme="minorHAnsi"/>
                                <w:sz w:val="20"/>
                                <w:szCs w:val="20"/>
                              </w:rPr>
                            </w:pPr>
                            <w:r>
                              <w:rPr>
                                <w:rFonts w:cstheme="minorHAnsi"/>
                                <w:sz w:val="20"/>
                                <w:szCs w:val="20"/>
                              </w:rPr>
                              <w:t xml:space="preserve">De initiatieven die je organisatie kan inzetten om de vitaliteit van medewerkers te bevorderen moeten zowel betrekking hebben op de </w:t>
                            </w:r>
                            <w:r w:rsidRPr="00100192">
                              <w:rPr>
                                <w:rFonts w:cstheme="minorHAnsi"/>
                                <w:b/>
                                <w:sz w:val="20"/>
                                <w:szCs w:val="20"/>
                              </w:rPr>
                              <w:t>fysieke gezondheid</w:t>
                            </w:r>
                            <w:r>
                              <w:rPr>
                                <w:rFonts w:cstheme="minorHAnsi"/>
                                <w:sz w:val="20"/>
                                <w:szCs w:val="20"/>
                              </w:rPr>
                              <w:t xml:space="preserve"> als op </w:t>
                            </w:r>
                            <w:r w:rsidRPr="00100192">
                              <w:rPr>
                                <w:rFonts w:cstheme="minorHAnsi"/>
                                <w:b/>
                                <w:sz w:val="20"/>
                                <w:szCs w:val="20"/>
                              </w:rPr>
                              <w:t>mentale gezondheid</w:t>
                            </w:r>
                            <w:r>
                              <w:rPr>
                                <w:rFonts w:cstheme="minorHAnsi"/>
                                <w:sz w:val="20"/>
                                <w:szCs w:val="20"/>
                              </w:rPr>
                              <w:t xml:space="preserve">. Het is belangrijk om aan beide aspecten aandacht te besteden. </w:t>
                            </w:r>
                          </w:p>
                          <w:p w:rsidR="002F0178" w:rsidRDefault="002F017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D2E65A" id="Tekstvak 229" o:spid="_x0000_s1033" type="#_x0000_t202" style="position:absolute;left:0;text-align:left;margin-left:0;margin-top:19.45pt;width:464.4pt;height:52.2pt;z-index:2516684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">
                <v:textbox>
                  <w:txbxContent>
                    <w:p w:rsidR="002F0178" w:rsidRDefault="002F0178" w:rsidP="000F0DF0">
                      <w:pPr>
                        <w:spacing w:after="0"/>
                        <w:jc w:val="both"/>
                        <w:rPr>
                          <w:rFonts w:cstheme="minorHAnsi"/>
                          <w:sz w:val="20"/>
                          <w:szCs w:val="20"/>
                        </w:rPr>
                      </w:pPr>
                      <w:r>
                        <w:rPr>
                          <w:rFonts w:cstheme="minorHAnsi"/>
                          <w:sz w:val="20"/>
                          <w:szCs w:val="20"/>
                        </w:rPr>
                        <w:t xml:space="preserve">De initiatieven die je organisatie kan inzetten om de vitaliteit van medewerkers te bevorderen moeten zowel betrekking hebben op de </w:t>
                      </w:r>
                      <w:r w:rsidRPr="00100192">
                        <w:rPr>
                          <w:rFonts w:cstheme="minorHAnsi"/>
                          <w:b/>
                          <w:sz w:val="20"/>
                          <w:szCs w:val="20"/>
                        </w:rPr>
                        <w:t>fysieke gezondheid</w:t>
                      </w:r>
                      <w:r>
                        <w:rPr>
                          <w:rFonts w:cstheme="minorHAnsi"/>
                          <w:sz w:val="20"/>
                          <w:szCs w:val="20"/>
                        </w:rPr>
                        <w:t xml:space="preserve"> als op </w:t>
                      </w:r>
                      <w:r w:rsidRPr="00100192">
                        <w:rPr>
                          <w:rFonts w:cstheme="minorHAnsi"/>
                          <w:b/>
                          <w:sz w:val="20"/>
                          <w:szCs w:val="20"/>
                        </w:rPr>
                        <w:t>mentale gezondheid</w:t>
                      </w:r>
                      <w:r>
                        <w:rPr>
                          <w:rFonts w:cstheme="minorHAnsi"/>
                          <w:sz w:val="20"/>
                          <w:szCs w:val="20"/>
                        </w:rPr>
                        <w:t xml:space="preserve">. Het is belangrijk om aan beide aspecten aandacht te besteden. </w:t>
                      </w:r>
                    </w:p>
                    <w:p w:rsidR="002F0178" w:rsidRDefault="002F0178"/>
                  </w:txbxContent>
                </v:textbox>
                <w10:wrap type="square" anchorx="margin"/>
              </v:shape>
            </w:pict>
          </mc:Fallback>
        </mc:AlternateContent>
      </w:r>
    </w:p>
    <w:p w:rsidR="000F0DF0" w:rsidRPr="00A776E0" w:rsidRDefault="000F0DF0" w:rsidP="000F0DF0">
      <w:pPr>
        <w:spacing w:after="0"/>
        <w:jc w:val="both"/>
        <w:rPr>
          <w:rFonts w:cstheme="minorHAnsi"/>
        </w:rPr>
      </w:pPr>
    </w:p>
    <w:p w:rsidR="000F0DF0" w:rsidRPr="00A776E0" w:rsidRDefault="000F0DF0" w:rsidP="000F0DF0">
      <w:pPr>
        <w:spacing w:after="0"/>
        <w:jc w:val="both"/>
        <w:rPr>
          <w:b/>
          <w:u w:val="single"/>
        </w:rPr>
      </w:pPr>
      <w:r w:rsidRPr="00A776E0">
        <w:rPr>
          <w:rFonts w:cstheme="minorHAnsi"/>
          <w:b/>
          <w:u w:val="single"/>
        </w:rPr>
        <w:t>Tips ter inspiratie</w:t>
      </w:r>
    </w:p>
    <w:p w:rsidR="000F0DF0" w:rsidRPr="00A776E0" w:rsidRDefault="000F0DF0" w:rsidP="000F0DF0">
      <w:pPr>
        <w:spacing w:after="0"/>
        <w:jc w:val="both"/>
      </w:pPr>
    </w:p>
    <w:p w:rsidR="000F0DF0" w:rsidRPr="00A776E0" w:rsidRDefault="000F0DF0" w:rsidP="000F0DF0">
      <w:pPr>
        <w:spacing w:after="0"/>
        <w:jc w:val="both"/>
      </w:pPr>
      <w:r w:rsidRPr="00A776E0">
        <w:rPr>
          <w:rFonts w:cstheme="minorHAnsi"/>
        </w:rPr>
        <w:t>De fysieke en mentale gezondheid van medewerkers kan op verschillende manieren bevorder</w:t>
      </w:r>
      <w:r>
        <w:rPr>
          <w:rFonts w:cstheme="minorHAnsi"/>
        </w:rPr>
        <w:t>d</w:t>
      </w:r>
      <w:r w:rsidRPr="00A776E0">
        <w:rPr>
          <w:rFonts w:cstheme="minorHAnsi"/>
        </w:rPr>
        <w:t xml:space="preserve"> worden. Deze </w:t>
      </w:r>
      <w:r>
        <w:rPr>
          <w:rFonts w:cstheme="minorHAnsi"/>
        </w:rPr>
        <w:t xml:space="preserve">initiatieven </w:t>
      </w:r>
      <w:r w:rsidRPr="00A776E0">
        <w:rPr>
          <w:rFonts w:cstheme="minorHAnsi"/>
        </w:rPr>
        <w:t xml:space="preserve">verschillen qua impact en kosten.  De middelen die je kiest moeten passen bij je organisatie. Dit is o.a. afhankelijk van bedrijfsgrootte, cultuur, financiële middelen en de visie over goed werkgeverschap. Hieronder volgen enkele tips </w:t>
      </w:r>
      <w:r>
        <w:rPr>
          <w:rFonts w:cstheme="minorHAnsi"/>
        </w:rPr>
        <w:t xml:space="preserve">die bijdragen aan een betere </w:t>
      </w:r>
      <w:r w:rsidRPr="00A776E0">
        <w:rPr>
          <w:rFonts w:cstheme="minorHAnsi"/>
        </w:rPr>
        <w:t>fysieke én mentale gezondheid</w:t>
      </w:r>
      <w:r w:rsidR="003C78D1">
        <w:rPr>
          <w:rFonts w:cstheme="minorHAnsi"/>
        </w:rPr>
        <w:t>.</w:t>
      </w:r>
    </w:p>
    <w:p w:rsidR="000F0DF0" w:rsidRPr="00A776E0" w:rsidRDefault="000F0DF0" w:rsidP="000F0DF0">
      <w:pPr>
        <w:spacing w:after="0"/>
        <w:jc w:val="both"/>
      </w:pPr>
    </w:p>
    <w:p w:rsidR="000F0DF0" w:rsidRPr="00A776E0" w:rsidRDefault="000F0DF0" w:rsidP="000F0DF0">
      <w:pPr>
        <w:jc w:val="both"/>
        <w:rPr>
          <w:rStyle w:val="Zwaar"/>
          <w:rFonts w:cstheme="minorHAnsi"/>
          <w:b w:val="0"/>
          <w:color w:val="000000" w:themeColor="text1"/>
        </w:rPr>
      </w:pPr>
      <w:r w:rsidRPr="00A776E0">
        <w:rPr>
          <w:rFonts w:cstheme="minorHAnsi"/>
          <w:color w:val="000000" w:themeColor="text1"/>
          <w:u w:val="single"/>
        </w:rPr>
        <w:t>Belangrijkste tip:</w:t>
      </w:r>
      <w:r w:rsidRPr="00A776E0">
        <w:rPr>
          <w:rFonts w:cstheme="minorHAnsi"/>
          <w:color w:val="000000" w:themeColor="text1"/>
        </w:rPr>
        <w:t xml:space="preserve"> </w:t>
      </w:r>
      <w:r w:rsidRPr="00A776E0">
        <w:t>Laat medewerkers zelf meedenken over verbeteringen. B</w:t>
      </w:r>
      <w:r w:rsidRPr="00A776E0">
        <w:rPr>
          <w:rFonts w:cstheme="minorHAnsi"/>
          <w:color w:val="000000" w:themeColor="text1"/>
        </w:rPr>
        <w:t xml:space="preserve">etrek </w:t>
      </w:r>
      <w:r>
        <w:rPr>
          <w:rStyle w:val="Zwaar"/>
          <w:rFonts w:cstheme="minorHAnsi"/>
          <w:color w:val="000000" w:themeColor="text1"/>
        </w:rPr>
        <w:t>hen</w:t>
      </w:r>
      <w:r w:rsidRPr="00A776E0">
        <w:rPr>
          <w:rStyle w:val="Zwaar"/>
          <w:rFonts w:cstheme="minorHAnsi"/>
          <w:color w:val="000000" w:themeColor="text1"/>
        </w:rPr>
        <w:t xml:space="preserve"> bij het gesprek over gezondheid, vitaliteit en fit je werk kunnen blijven doen. Zij kennen de praktijk en de organisatie! Je moet hierover steeds met elkaar in gesprek gaan.</w:t>
      </w:r>
    </w:p>
    <w:p w:rsidR="000F0DF0" w:rsidRPr="00A776E0" w:rsidRDefault="000F0DF0" w:rsidP="000F0DF0">
      <w:pPr>
        <w:spacing w:after="0"/>
        <w:jc w:val="both"/>
      </w:pPr>
    </w:p>
    <w:p w:rsidR="000F0DF0" w:rsidRPr="00A776E0" w:rsidRDefault="000F0DF0" w:rsidP="000F0DF0">
      <w:pPr>
        <w:rPr>
          <w:b/>
        </w:rPr>
      </w:pPr>
      <w:r>
        <w:rPr>
          <w:b/>
        </w:rPr>
        <w:t>Tips om f</w:t>
      </w:r>
      <w:r w:rsidRPr="00A776E0">
        <w:rPr>
          <w:b/>
        </w:rPr>
        <w:t>ysiek</w:t>
      </w:r>
      <w:r>
        <w:rPr>
          <w:b/>
        </w:rPr>
        <w:t>e gezondheid te bevorderen</w:t>
      </w:r>
      <w:r w:rsidRPr="00A776E0">
        <w:rPr>
          <w:b/>
        </w:rPr>
        <w:t>:</w:t>
      </w:r>
    </w:p>
    <w:p w:rsidR="000F0DF0" w:rsidRPr="00A776E0" w:rsidRDefault="000F0DF0" w:rsidP="00C86A31">
      <w:pPr>
        <w:pStyle w:val="Lijstalinea"/>
        <w:numPr>
          <w:ilvl w:val="0"/>
          <w:numId w:val="21"/>
        </w:numPr>
      </w:pPr>
      <w:r>
        <w:t>g</w:t>
      </w:r>
      <w:r w:rsidRPr="00A776E0">
        <w:t>oede arbeidsomstandigheden creëren</w:t>
      </w:r>
      <w:r>
        <w:t xml:space="preserve">. Dit </w:t>
      </w:r>
      <w:r w:rsidRPr="00A776E0">
        <w:t xml:space="preserve"> serieus nemen</w:t>
      </w:r>
      <w:r>
        <w:t>,</w:t>
      </w:r>
      <w:r w:rsidRPr="00A776E0">
        <w:t xml:space="preserve"> naleven </w:t>
      </w:r>
      <w:r>
        <w:t>en</w:t>
      </w:r>
      <w:r w:rsidRPr="00A776E0">
        <w:t xml:space="preserve"> elkaar </w:t>
      </w:r>
      <w:r>
        <w:t xml:space="preserve">er </w:t>
      </w:r>
      <w:r w:rsidRPr="00A776E0">
        <w:t>op aanspreken;</w:t>
      </w:r>
    </w:p>
    <w:p w:rsidR="000F0DF0" w:rsidRPr="00A776E0" w:rsidRDefault="000F0DF0" w:rsidP="00C86A31">
      <w:pPr>
        <w:pStyle w:val="Lijstalinea"/>
        <w:numPr>
          <w:ilvl w:val="0"/>
          <w:numId w:val="21"/>
        </w:numPr>
      </w:pPr>
      <w:r>
        <w:t>v</w:t>
      </w:r>
      <w:r w:rsidRPr="00A776E0">
        <w:t xml:space="preserve">erstrekken fruit (b.v. bij koffieautomaat of </w:t>
      </w:r>
      <w:r>
        <w:t xml:space="preserve">bij chauffeurs </w:t>
      </w:r>
      <w:r w:rsidRPr="00A776E0">
        <w:t>voor onderweg);</w:t>
      </w:r>
    </w:p>
    <w:p w:rsidR="000F0DF0" w:rsidRPr="00A776E0" w:rsidRDefault="000F0DF0" w:rsidP="00C86A31">
      <w:pPr>
        <w:pStyle w:val="Lijstalinea"/>
        <w:numPr>
          <w:ilvl w:val="0"/>
          <w:numId w:val="21"/>
        </w:numPr>
      </w:pPr>
      <w:r>
        <w:t>l</w:t>
      </w:r>
      <w:r w:rsidRPr="00A776E0">
        <w:t>unchwandelen;</w:t>
      </w:r>
    </w:p>
    <w:p w:rsidR="000F0DF0" w:rsidRPr="00A776E0" w:rsidRDefault="000F0DF0" w:rsidP="00C86A31">
      <w:pPr>
        <w:pStyle w:val="Lijstalinea"/>
        <w:numPr>
          <w:ilvl w:val="0"/>
          <w:numId w:val="21"/>
        </w:numPr>
      </w:pPr>
      <w:r>
        <w:t>o</w:t>
      </w:r>
      <w:r w:rsidRPr="00A776E0">
        <w:t>ndersteuning bij stoppen met roken (b.v. laserbehandeling / begeleiding);</w:t>
      </w:r>
    </w:p>
    <w:p w:rsidR="000F0DF0" w:rsidRPr="00A776E0" w:rsidRDefault="000F0DF0" w:rsidP="00C86A31">
      <w:pPr>
        <w:pStyle w:val="Lijstalinea"/>
        <w:numPr>
          <w:ilvl w:val="0"/>
          <w:numId w:val="21"/>
        </w:numPr>
      </w:pPr>
      <w:r>
        <w:t>g</w:t>
      </w:r>
      <w:r w:rsidRPr="00A776E0">
        <w:t>ezonde snacks in de kantine;</w:t>
      </w:r>
    </w:p>
    <w:p w:rsidR="000F0DF0" w:rsidRPr="00A776E0" w:rsidRDefault="000F0DF0" w:rsidP="00C86A31">
      <w:pPr>
        <w:pStyle w:val="Lijstalinea"/>
        <w:numPr>
          <w:ilvl w:val="0"/>
          <w:numId w:val="21"/>
        </w:numPr>
      </w:pPr>
      <w:r>
        <w:t>s</w:t>
      </w:r>
      <w:r w:rsidRPr="00A776E0">
        <w:t>portabonnement;</w:t>
      </w:r>
    </w:p>
    <w:p w:rsidR="000F0DF0" w:rsidRPr="00A776E0" w:rsidRDefault="000F0DF0" w:rsidP="00C86A31">
      <w:pPr>
        <w:pStyle w:val="Lijstalinea"/>
        <w:numPr>
          <w:ilvl w:val="0"/>
          <w:numId w:val="21"/>
        </w:numPr>
      </w:pPr>
      <w:r>
        <w:t>j</w:t>
      </w:r>
      <w:r w:rsidRPr="00A776E0">
        <w:t>aarlijkse gezondheidscheck;</w:t>
      </w:r>
    </w:p>
    <w:p w:rsidR="000F0DF0" w:rsidRPr="00A776E0" w:rsidRDefault="000F0DF0" w:rsidP="00C86A31">
      <w:pPr>
        <w:pStyle w:val="Lijstalinea"/>
        <w:numPr>
          <w:ilvl w:val="0"/>
          <w:numId w:val="21"/>
        </w:numPr>
      </w:pPr>
      <w:r>
        <w:t>w</w:t>
      </w:r>
      <w:r w:rsidRPr="00A776E0">
        <w:t>erkplekonderzoek;</w:t>
      </w:r>
    </w:p>
    <w:p w:rsidR="000F0DF0" w:rsidRPr="00A776E0" w:rsidRDefault="000F0DF0" w:rsidP="00C86A31">
      <w:pPr>
        <w:pStyle w:val="Lijstalinea"/>
        <w:numPr>
          <w:ilvl w:val="0"/>
          <w:numId w:val="21"/>
        </w:numPr>
      </w:pPr>
      <w:r>
        <w:t>i</w:t>
      </w:r>
      <w:r w:rsidRPr="00A776E0">
        <w:t>nstructie over goede bewegingstechnieken / tilinstructies;</w:t>
      </w:r>
    </w:p>
    <w:p w:rsidR="000F0DF0" w:rsidRPr="00A776E0" w:rsidRDefault="000F0DF0" w:rsidP="00C86A31">
      <w:pPr>
        <w:pStyle w:val="Lijstalinea"/>
        <w:numPr>
          <w:ilvl w:val="0"/>
          <w:numId w:val="21"/>
        </w:numPr>
      </w:pPr>
      <w:r>
        <w:t>t</w:t>
      </w:r>
      <w:r w:rsidRPr="00A776E0">
        <w:t>aakroulatie (zie hoofdstuk over roulerende teams)</w:t>
      </w:r>
      <w:r>
        <w:t>.</w:t>
      </w:r>
    </w:p>
    <w:p w:rsidR="000F0DF0" w:rsidRDefault="000F0DF0" w:rsidP="000F0DF0">
      <w:pPr>
        <w:pStyle w:val="Lijstalinea"/>
      </w:pPr>
      <w:r>
        <w:rPr>
          <w:noProof/>
        </w:rPr>
        <mc:AlternateContent>
          <mc:Choice Requires="wps">
            <w:drawing>
              <wp:anchor distT="45720" distB="45720" distL="114300" distR="114300" simplePos="0" relativeHeight="251669504" behindDoc="0" locked="0" layoutInCell="1" allowOverlap="1" wp14:anchorId="5BC12318" wp14:editId="1B6C38B2">
                <wp:simplePos x="0" y="0"/>
                <wp:positionH relativeFrom="column">
                  <wp:posOffset>151765</wp:posOffset>
                </wp:positionH>
                <wp:positionV relativeFrom="paragraph">
                  <wp:posOffset>372745</wp:posOffset>
                </wp:positionV>
                <wp:extent cx="5661660" cy="1404620"/>
                <wp:effectExtent l="0" t="0" r="15240" b="27305"/>
                <wp:wrapSquare wrapText="bothSides"/>
                <wp:docPr id="23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1660" cy="1404620"/>
                        </a:xfrm>
                        <a:prstGeom prst="rect">
                          <a:avLst/>
                        </a:prstGeom>
                        <a:solidFill>
                          <a:srgbClr val="FFFFFF"/>
                        </a:solidFill>
                        <a:ln w="9525">
                          <a:solidFill>
                            <a:srgbClr val="000000"/>
                          </a:solidFill>
                          <a:miter lim="800000"/>
                          <a:headEnd/>
                          <a:tailEnd/>
                        </a:ln>
                      </wps:spPr>
                      <wps:txbx>
                        <w:txbxContent>
                          <w:p w:rsidR="002F0178" w:rsidRDefault="002F0178">
                            <w:r>
                              <w:t xml:space="preserve">Indien een aanpassing aan de werkplek noodzakelijk is om een werknemer te kunnen laten werken (b.v.  bij ziekte / re-integratie) is in sommige gevallen een </w:t>
                            </w:r>
                            <w:r w:rsidRPr="004D2C99">
                              <w:rPr>
                                <w:b/>
                              </w:rPr>
                              <w:t>subsidie via het UWV</w:t>
                            </w:r>
                            <w:r>
                              <w:t xml:space="preserve"> mogelijk.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C12318" id="_x0000_s1034" type="#_x0000_t202" style="position:absolute;left:0;text-align:left;margin-left:11.95pt;margin-top:29.35pt;width:445.8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">
                <v:textbox style="mso-fit-shape-to-text:t">
                  <w:txbxContent>
                    <w:p w:rsidR="002F0178" w:rsidRDefault="002F0178">
                      <w:r>
                        <w:t xml:space="preserve">Indien een aanpassing aan de werkplek noodzakelijk is om een werknemer te kunnen laten werken (b.v.  bij ziekte / re-integratie) is in sommige gevallen een </w:t>
                      </w:r>
                      <w:r w:rsidRPr="004D2C99">
                        <w:rPr>
                          <w:b/>
                        </w:rPr>
                        <w:t>subsidie via het UWV</w:t>
                      </w:r>
                      <w:r>
                        <w:t xml:space="preserve"> mogelijk. </w:t>
                      </w:r>
                    </w:p>
                  </w:txbxContent>
                </v:textbox>
                <w10:wrap type="square"/>
              </v:shape>
            </w:pict>
          </mc:Fallback>
        </mc:AlternateContent>
      </w:r>
    </w:p>
    <w:p w:rsidR="000F0DF0" w:rsidRDefault="000F0DF0" w:rsidP="000F0DF0">
      <w:pPr>
        <w:pStyle w:val="Lijstalinea"/>
      </w:pPr>
    </w:p>
    <w:p w:rsidR="000F0DF0" w:rsidRPr="00EB6CE1" w:rsidRDefault="000F0DF0" w:rsidP="000F0DF0">
      <w:pPr>
        <w:rPr>
          <w:b/>
        </w:rPr>
      </w:pPr>
      <w:r>
        <w:rPr>
          <w:b/>
        </w:rPr>
        <w:t>Tips om de mentale gezondheid te bevorderen</w:t>
      </w:r>
      <w:r w:rsidRPr="00EB6CE1">
        <w:rPr>
          <w:b/>
        </w:rPr>
        <w:t>:</w:t>
      </w:r>
    </w:p>
    <w:p w:rsidR="000F0DF0" w:rsidRDefault="003C78D1" w:rsidP="00C86A31">
      <w:pPr>
        <w:pStyle w:val="Lijstalinea"/>
        <w:numPr>
          <w:ilvl w:val="0"/>
          <w:numId w:val="22"/>
        </w:numPr>
      </w:pPr>
      <w:r>
        <w:t>W</w:t>
      </w:r>
      <w:r w:rsidR="000F0DF0">
        <w:t>orkshops organiseren om de bewustwording van een gezonde leefstijl te bevorderen, te motiveren om te werken aan vitaliteit en inzicht te geven in hun leefstijl. B.v.:</w:t>
      </w:r>
    </w:p>
    <w:p w:rsidR="000F0DF0" w:rsidRDefault="000F0DF0" w:rsidP="00C86A31">
      <w:pPr>
        <w:pStyle w:val="Lijstalinea"/>
        <w:numPr>
          <w:ilvl w:val="1"/>
          <w:numId w:val="22"/>
        </w:numPr>
      </w:pPr>
      <w:r>
        <w:t>Uitleg over gezonde voeding;</w:t>
      </w:r>
    </w:p>
    <w:p w:rsidR="000F0DF0" w:rsidRDefault="000F0DF0" w:rsidP="00C86A31">
      <w:pPr>
        <w:pStyle w:val="Lijstalinea"/>
        <w:numPr>
          <w:ilvl w:val="1"/>
          <w:numId w:val="22"/>
        </w:numPr>
      </w:pPr>
      <w:r>
        <w:t>Nut van lichaamsbeweging;</w:t>
      </w:r>
    </w:p>
    <w:p w:rsidR="000F0DF0" w:rsidRDefault="000F0DF0" w:rsidP="00C86A31">
      <w:pPr>
        <w:pStyle w:val="Lijstalinea"/>
        <w:numPr>
          <w:ilvl w:val="1"/>
          <w:numId w:val="22"/>
        </w:numPr>
      </w:pPr>
      <w:r>
        <w:t>Herkennen van stress;</w:t>
      </w:r>
    </w:p>
    <w:p w:rsidR="000F0DF0" w:rsidRDefault="000F0DF0" w:rsidP="00C86A31">
      <w:pPr>
        <w:pStyle w:val="Lijstalinea"/>
        <w:numPr>
          <w:ilvl w:val="1"/>
          <w:numId w:val="22"/>
        </w:numPr>
      </w:pPr>
      <w:r>
        <w:t>Omgaan met werkdruk.</w:t>
      </w:r>
    </w:p>
    <w:p w:rsidR="000F0DF0" w:rsidRDefault="003C78D1" w:rsidP="00C86A31">
      <w:pPr>
        <w:pStyle w:val="Lijstalinea"/>
        <w:numPr>
          <w:ilvl w:val="0"/>
          <w:numId w:val="22"/>
        </w:numPr>
      </w:pPr>
      <w:r>
        <w:t>P</w:t>
      </w:r>
      <w:r w:rsidR="000F0DF0">
        <w:t>ersoonlijke aandacht geven aan medewerkers. Niet alleen aangeven als iemand iets fout doet, maar ook als hij iets goed doet</w:t>
      </w:r>
      <w:r>
        <w:t>.</w:t>
      </w:r>
    </w:p>
    <w:p w:rsidR="000F0DF0" w:rsidRDefault="003C78D1" w:rsidP="00C86A31">
      <w:pPr>
        <w:pStyle w:val="Lijstalinea"/>
        <w:numPr>
          <w:ilvl w:val="0"/>
          <w:numId w:val="22"/>
        </w:numPr>
      </w:pPr>
      <w:r>
        <w:t>O</w:t>
      </w:r>
      <w:r w:rsidR="000F0DF0">
        <w:t>ntwikkelgesprekken voeren met alle medewerkers waarin hun persoonlijke ontwikkeling centraal staat (zie formulier ontwikkelgesprek)</w:t>
      </w:r>
      <w:r>
        <w:t>.</w:t>
      </w:r>
    </w:p>
    <w:p w:rsidR="000F0DF0" w:rsidRDefault="003C78D1" w:rsidP="00C86A31">
      <w:pPr>
        <w:pStyle w:val="Lijstalinea"/>
        <w:numPr>
          <w:ilvl w:val="0"/>
          <w:numId w:val="22"/>
        </w:numPr>
      </w:pPr>
      <w:r>
        <w:t>B</w:t>
      </w:r>
      <w:r w:rsidR="000F0DF0">
        <w:t>etrokkenheid van medewerkers vergroten door organisatiedoelen te vertalen naar teamdoelen en individuele doelen. Dit vergroot inzicht in de eigen bijdrage aan het grotere geheel</w:t>
      </w:r>
      <w:r>
        <w:t>.</w:t>
      </w:r>
    </w:p>
    <w:p w:rsidR="000F0DF0" w:rsidRDefault="003C78D1" w:rsidP="00C86A31">
      <w:pPr>
        <w:pStyle w:val="Lijstalinea"/>
        <w:numPr>
          <w:ilvl w:val="0"/>
          <w:numId w:val="22"/>
        </w:numPr>
      </w:pPr>
      <w:r>
        <w:t>M</w:t>
      </w:r>
      <w:r w:rsidR="000F0DF0">
        <w:t>edewerker van de maand benoemen (in b.v. de kantine of het personeelsblad)</w:t>
      </w:r>
      <w:r>
        <w:t>.</w:t>
      </w:r>
    </w:p>
    <w:p w:rsidR="000F0DF0" w:rsidRDefault="003C78D1" w:rsidP="00C86A31">
      <w:pPr>
        <w:pStyle w:val="Lijstalinea"/>
        <w:numPr>
          <w:ilvl w:val="0"/>
          <w:numId w:val="22"/>
        </w:numPr>
      </w:pPr>
      <w:r>
        <w:t>G</w:t>
      </w:r>
      <w:r w:rsidR="000F0DF0">
        <w:t>oede sfeer en collegialiteit creëren door o.a. het goede voorbeeld te geven en samenwerking te belonen</w:t>
      </w:r>
      <w:r>
        <w:t>.</w:t>
      </w:r>
    </w:p>
    <w:p w:rsidR="000F0DF0" w:rsidRDefault="003C78D1" w:rsidP="00C86A31">
      <w:pPr>
        <w:pStyle w:val="Lijstalinea"/>
        <w:numPr>
          <w:ilvl w:val="0"/>
          <w:numId w:val="22"/>
        </w:numPr>
      </w:pPr>
      <w:r>
        <w:t>S</w:t>
      </w:r>
      <w:r w:rsidR="000F0DF0">
        <w:t>uccessen samen delen en vieren</w:t>
      </w:r>
      <w:r>
        <w:t>.</w:t>
      </w:r>
    </w:p>
    <w:p w:rsidR="000F0DF0" w:rsidRDefault="003C78D1" w:rsidP="00C86A31">
      <w:pPr>
        <w:pStyle w:val="Lijstalinea"/>
        <w:numPr>
          <w:ilvl w:val="0"/>
          <w:numId w:val="22"/>
        </w:numPr>
      </w:pPr>
      <w:r>
        <w:t>G</w:t>
      </w:r>
      <w:r w:rsidR="000F0DF0">
        <w:t>oede voorbeeld geven van o.a. collegialiteit, gezonde keuzes en jezelf te ontwikkelen;</w:t>
      </w:r>
    </w:p>
    <w:p w:rsidR="000F0DF0" w:rsidRDefault="000F0DF0" w:rsidP="00C86A31">
      <w:pPr>
        <w:pStyle w:val="Lijstalinea"/>
        <w:numPr>
          <w:ilvl w:val="0"/>
          <w:numId w:val="22"/>
        </w:numPr>
      </w:pPr>
      <w:r>
        <w:t>Vergroten van een veilige leercultuur. Fouten mogen maken en aangeven dat je hiervan kan leren</w:t>
      </w:r>
      <w:r w:rsidR="003C78D1">
        <w:t>.</w:t>
      </w:r>
    </w:p>
    <w:p w:rsidR="000F0DF0" w:rsidRDefault="003C78D1" w:rsidP="00C86A31">
      <w:pPr>
        <w:pStyle w:val="Lijstalinea"/>
        <w:numPr>
          <w:ilvl w:val="0"/>
          <w:numId w:val="22"/>
        </w:numPr>
      </w:pPr>
      <w:r>
        <w:t>S</w:t>
      </w:r>
      <w:r w:rsidR="000F0DF0">
        <w:t>choling en training aanbieden die aansluiten bij de medewerkers en de organisatie (zie scholingstrajecten)</w:t>
      </w:r>
      <w:r>
        <w:t>:</w:t>
      </w:r>
    </w:p>
    <w:p w:rsidR="000F0DF0" w:rsidRDefault="000F0DF0" w:rsidP="00C86A31">
      <w:pPr>
        <w:pStyle w:val="Lijstalinea"/>
        <w:numPr>
          <w:ilvl w:val="1"/>
          <w:numId w:val="22"/>
        </w:numPr>
      </w:pPr>
      <w:r>
        <w:t>Bij laaggeschoolden: op een laagdrempelige en praktische manier</w:t>
      </w:r>
      <w:r w:rsidRPr="009D68E7">
        <w:t xml:space="preserve"> </w:t>
      </w:r>
      <w:r w:rsidR="003C78D1">
        <w:t>.</w:t>
      </w:r>
    </w:p>
    <w:p w:rsidR="000F0DF0" w:rsidRDefault="000F0DF0" w:rsidP="00C86A31">
      <w:pPr>
        <w:pStyle w:val="Lijstalinea"/>
        <w:numPr>
          <w:ilvl w:val="1"/>
          <w:numId w:val="22"/>
        </w:numPr>
      </w:pPr>
      <w:r>
        <w:t>Eventueel in samenwerking met andere organisatie om kennis te delen en kosten te delen</w:t>
      </w:r>
      <w:r w:rsidR="003C78D1">
        <w:t>.</w:t>
      </w:r>
    </w:p>
    <w:p w:rsidR="000F0DF0" w:rsidRDefault="003C78D1" w:rsidP="00C86A31">
      <w:pPr>
        <w:pStyle w:val="Lijstalinea"/>
        <w:numPr>
          <w:ilvl w:val="0"/>
          <w:numId w:val="22"/>
        </w:numPr>
      </w:pPr>
      <w:r>
        <w:t>F</w:t>
      </w:r>
      <w:r w:rsidR="000F0DF0">
        <w:t>unctiedifferentiatie: functies uitdagend, aantrekkelijk en gevarieerd maken door binnen de functie verschillende taken te combineren</w:t>
      </w:r>
      <w:r>
        <w:t>.</w:t>
      </w:r>
    </w:p>
    <w:p w:rsidR="000F0DF0" w:rsidRDefault="003C78D1" w:rsidP="00C86A31">
      <w:pPr>
        <w:pStyle w:val="Lijstalinea"/>
        <w:numPr>
          <w:ilvl w:val="0"/>
          <w:numId w:val="22"/>
        </w:numPr>
      </w:pPr>
      <w:r>
        <w:t>M</w:t>
      </w:r>
      <w:r w:rsidR="000F0DF0">
        <w:t>entorschap organiseren en een mentor aan een leerling koppelen. Dit is leerzaam voor beide partijen</w:t>
      </w:r>
      <w:r>
        <w:t>.</w:t>
      </w:r>
    </w:p>
    <w:p w:rsidR="000F0DF0" w:rsidRDefault="000F0DF0" w:rsidP="00C86A31">
      <w:pPr>
        <w:pStyle w:val="Lijstalinea"/>
        <w:numPr>
          <w:ilvl w:val="0"/>
          <w:numId w:val="22"/>
        </w:numPr>
      </w:pPr>
      <w:r>
        <w:rPr>
          <w:noProof/>
        </w:rPr>
        <mc:AlternateContent>
          <mc:Choice Requires="wps">
            <w:drawing>
              <wp:anchor distT="45720" distB="45720" distL="114300" distR="114300" simplePos="0" relativeHeight="251670528" behindDoc="0" locked="0" layoutInCell="1" allowOverlap="1" wp14:anchorId="21C7CA80" wp14:editId="2DB1DC25">
                <wp:simplePos x="0" y="0"/>
                <wp:positionH relativeFrom="column">
                  <wp:posOffset>251460</wp:posOffset>
                </wp:positionH>
                <wp:positionV relativeFrom="paragraph">
                  <wp:posOffset>370205</wp:posOffset>
                </wp:positionV>
                <wp:extent cx="5661660" cy="1404620"/>
                <wp:effectExtent l="0" t="0" r="15240" b="27305"/>
                <wp:wrapSquare wrapText="bothSides"/>
                <wp:docPr id="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1660" cy="1404620"/>
                        </a:xfrm>
                        <a:prstGeom prst="rect">
                          <a:avLst/>
                        </a:prstGeom>
                        <a:solidFill>
                          <a:srgbClr val="FFFFFF"/>
                        </a:solidFill>
                        <a:ln w="9525">
                          <a:solidFill>
                            <a:srgbClr val="000000"/>
                          </a:solidFill>
                          <a:miter lim="800000"/>
                          <a:headEnd/>
                          <a:tailEnd/>
                        </a:ln>
                      </wps:spPr>
                      <wps:txbx>
                        <w:txbxContent>
                          <w:p w:rsidR="002F0178" w:rsidRDefault="002F0178" w:rsidP="000F0DF0">
                            <w:r w:rsidRPr="00583601">
                              <w:t xml:space="preserve">Het is nuttig om je bedrijfsarts </w:t>
                            </w:r>
                            <w:r>
                              <w:t xml:space="preserve">te betrekken </w:t>
                            </w:r>
                            <w:r w:rsidRPr="00583601">
                              <w:t xml:space="preserve">bij het bevorderen van </w:t>
                            </w:r>
                            <w:r>
                              <w:t xml:space="preserve">de </w:t>
                            </w:r>
                            <w:r w:rsidRPr="00583601">
                              <w:t xml:space="preserve">vitaliteit van </w:t>
                            </w:r>
                            <w:r>
                              <w:t xml:space="preserve">je </w:t>
                            </w:r>
                            <w:r w:rsidRPr="00583601">
                              <w:t>medewerkers. Deze kan b.v. mensen doorverwijzen naar een workshop, een gezonde l</w:t>
                            </w:r>
                            <w:r>
                              <w:t>eef</w:t>
                            </w:r>
                            <w:r w:rsidRPr="00583601">
                              <w:t xml:space="preserve">stijl stimuleren of ideeën aandragen.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C7CA80" id="_x0000_s1035" type="#_x0000_t202" style="position:absolute;left:0;text-align:left;margin-left:19.8pt;margin-top:29.15pt;width:445.8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">
                <v:textbox style="mso-fit-shape-to-text:t">
                  <w:txbxContent>
                    <w:p w:rsidR="002F0178" w:rsidRDefault="002F0178" w:rsidP="000F0DF0">
                      <w:r w:rsidRPr="00583601">
                        <w:t xml:space="preserve">Het is nuttig om je bedrijfsarts </w:t>
                      </w:r>
                      <w:r>
                        <w:t xml:space="preserve">te betrekken </w:t>
                      </w:r>
                      <w:r w:rsidRPr="00583601">
                        <w:t xml:space="preserve">bij het bevorderen van </w:t>
                      </w:r>
                      <w:r>
                        <w:t xml:space="preserve">de </w:t>
                      </w:r>
                      <w:r w:rsidRPr="00583601">
                        <w:t xml:space="preserve">vitaliteit van </w:t>
                      </w:r>
                      <w:r>
                        <w:t xml:space="preserve">je </w:t>
                      </w:r>
                      <w:r w:rsidRPr="00583601">
                        <w:t>medewerkers. Deze kan b.v. mensen doorverwijzen naar een workshop, een gezonde l</w:t>
                      </w:r>
                      <w:r>
                        <w:t>eef</w:t>
                      </w:r>
                      <w:r w:rsidRPr="00583601">
                        <w:t xml:space="preserve">stijl stimuleren of ideeën aandragen. </w:t>
                      </w:r>
                    </w:p>
                  </w:txbxContent>
                </v:textbox>
                <w10:wrap type="square"/>
              </v:shape>
            </w:pict>
          </mc:Fallback>
        </mc:AlternateContent>
      </w:r>
      <w:r w:rsidR="003C78D1">
        <w:t>D</w:t>
      </w:r>
      <w:r>
        <w:t>oorgroeimogelijkheden creëren en inzichtelijk maken wat hierin mogelijk is</w:t>
      </w:r>
      <w:r w:rsidR="003C78D1">
        <w:t>.</w:t>
      </w:r>
    </w:p>
    <w:p w:rsidR="000F0DF0" w:rsidRDefault="00890B5B" w:rsidP="000F0DF0">
      <w:pPr>
        <w:ind w:left="360"/>
      </w:pPr>
      <w:r w:rsidRPr="00907E81">
        <w:rPr>
          <w:rFonts w:eastAsiaTheme="minorEastAsia"/>
          <w:noProof/>
          <w:lang w:eastAsia="nl-NL"/>
        </w:rPr>
        <mc:AlternateContent>
          <mc:Choice Requires="wps">
            <w:drawing>
              <wp:anchor distT="45720" distB="45720" distL="114300" distR="114300" simplePos="0" relativeHeight="251671552" behindDoc="0" locked="0" layoutInCell="1" allowOverlap="1" wp14:anchorId="6ED60C59" wp14:editId="6B681756">
                <wp:simplePos x="0" y="0"/>
                <wp:positionH relativeFrom="margin">
                  <wp:posOffset>1896745</wp:posOffset>
                </wp:positionH>
                <wp:positionV relativeFrom="paragraph">
                  <wp:posOffset>1024890</wp:posOffset>
                </wp:positionV>
                <wp:extent cx="2004060" cy="1394460"/>
                <wp:effectExtent l="0" t="0" r="15240" b="15240"/>
                <wp:wrapSquare wrapText="bothSides"/>
                <wp:docPr id="23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4060" cy="1394460"/>
                        </a:xfrm>
                        <a:prstGeom prst="rect">
                          <a:avLst/>
                        </a:prstGeom>
                        <a:solidFill>
                          <a:srgbClr val="FFFFFF"/>
                        </a:solidFill>
                        <a:ln w="9525">
                          <a:solidFill>
                            <a:srgbClr val="000000"/>
                          </a:solidFill>
                          <a:miter lim="800000"/>
                          <a:headEnd/>
                          <a:tailEnd/>
                        </a:ln>
                      </wps:spPr>
                      <wps:txbx>
                        <w:txbxContent>
                          <w:p w:rsidR="002F0178" w:rsidRDefault="002F0178" w:rsidP="000F0DF0">
                            <w:pPr>
                              <w:jc w:val="center"/>
                            </w:pPr>
                            <w:r w:rsidRPr="00CA11D1">
                              <w:rPr>
                                <w:noProof/>
                              </w:rPr>
                              <w:drawing>
                                <wp:inline distT="0" distB="0" distL="0" distR="0" wp14:anchorId="277D8C5F" wp14:editId="1B5200B0">
                                  <wp:extent cx="1744980" cy="1308735"/>
                                  <wp:effectExtent l="0" t="0" r="7620" b="571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53952" cy="131546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D60C59" id="_x0000_s1036" type="#_x0000_t202" style="position:absolute;left:0;text-align:left;margin-left:149.35pt;margin-top:80.7pt;width:157.8pt;height:109.8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">
                <v:textbox>
                  <w:txbxContent>
                    <w:p w:rsidR="002F0178" w:rsidRDefault="002F0178" w:rsidP="000F0DF0">
                      <w:pPr>
                        <w:jc w:val="center"/>
                      </w:pPr>
                      <w:r w:rsidRPr="00CA11D1">
                        <w:rPr>
                          <w:noProof/>
                        </w:rPr>
                        <w:drawing>
                          <wp:inline distT="0" distB="0" distL="0" distR="0" wp14:anchorId="277D8C5F" wp14:editId="1B5200B0">
                            <wp:extent cx="1744980" cy="1308735"/>
                            <wp:effectExtent l="0" t="0" r="7620" b="571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53952" cy="1315464"/>
                                    </a:xfrm>
                                    <a:prstGeom prst="rect">
                                      <a:avLst/>
                                    </a:prstGeom>
                                  </pic:spPr>
                                </pic:pic>
                              </a:graphicData>
                            </a:graphic>
                          </wp:inline>
                        </w:drawing>
                      </w:r>
                    </w:p>
                  </w:txbxContent>
                </v:textbox>
                <w10:wrap type="square" anchorx="margin"/>
              </v:shape>
            </w:pict>
          </mc:Fallback>
        </mc:AlternateContent>
      </w:r>
    </w:p>
    <w:p w:rsidR="000F0DF0" w:rsidRDefault="000F0DF0">
      <w:pPr>
        <w:rPr>
          <w:b/>
          <w:u w:val="single"/>
        </w:rPr>
      </w:pPr>
    </w:p>
    <w:p w:rsidR="000F0DF0" w:rsidRPr="00B10704" w:rsidRDefault="000F0DF0">
      <w:pPr>
        <w:rPr>
          <w:b/>
          <w:u w:val="single"/>
        </w:rPr>
      </w:pPr>
    </w:p>
    <w:p w:rsidR="000F0DF0" w:rsidRDefault="000F0DF0">
      <w:pPr>
        <w:rPr>
          <w:b/>
        </w:rPr>
      </w:pPr>
      <w:r>
        <w:rPr>
          <w:b/>
        </w:rPr>
        <w:br w:type="page"/>
      </w:r>
    </w:p>
    <w:bookmarkEnd w:id="6"/>
    <w:p w:rsidR="000F0DF0" w:rsidRDefault="000F0DF0">
      <w:pPr>
        <w:rPr>
          <w:b/>
        </w:rPr>
      </w:pPr>
      <w:r>
        <w:rPr>
          <w:b/>
        </w:rPr>
        <w:lastRenderedPageBreak/>
        <w:t>6</w:t>
      </w:r>
      <w:r w:rsidRPr="001E43C7">
        <w:rPr>
          <w:b/>
        </w:rPr>
        <w:t xml:space="preserve">. </w:t>
      </w:r>
      <w:r>
        <w:rPr>
          <w:b/>
        </w:rPr>
        <w:t xml:space="preserve">Hoe sta ik bekend als werkgever? </w:t>
      </w:r>
    </w:p>
    <w:p w:rsidR="000F0DF0" w:rsidRDefault="000F0DF0" w:rsidP="000F0DF0">
      <w:pPr>
        <w:jc w:val="both"/>
      </w:pPr>
      <w:bookmarkStart w:id="7" w:name="_Hlk528591287"/>
      <w:r>
        <w:rPr>
          <w:noProof/>
        </w:rPr>
        <mc:AlternateContent>
          <mc:Choice Requires="wps">
            <w:drawing>
              <wp:anchor distT="45720" distB="45720" distL="114300" distR="114300" simplePos="0" relativeHeight="251673600" behindDoc="0" locked="0" layoutInCell="1" allowOverlap="1" wp14:anchorId="5DE63D91" wp14:editId="64D4C648">
                <wp:simplePos x="0" y="0"/>
                <wp:positionH relativeFrom="margin">
                  <wp:posOffset>-635</wp:posOffset>
                </wp:positionH>
                <wp:positionV relativeFrom="paragraph">
                  <wp:posOffset>1024255</wp:posOffset>
                </wp:positionV>
                <wp:extent cx="5737860" cy="441960"/>
                <wp:effectExtent l="0" t="0" r="15240" b="15240"/>
                <wp:wrapSquare wrapText="bothSides"/>
                <wp:docPr id="23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7860" cy="441960"/>
                        </a:xfrm>
                        <a:prstGeom prst="rect">
                          <a:avLst/>
                        </a:prstGeom>
                        <a:solidFill>
                          <a:srgbClr val="FFFFFF"/>
                        </a:solidFill>
                        <a:ln w="9525">
                          <a:solidFill>
                            <a:srgbClr val="000000"/>
                          </a:solidFill>
                          <a:miter lim="800000"/>
                          <a:headEnd/>
                          <a:tailEnd/>
                        </a:ln>
                      </wps:spPr>
                      <wps:txbx>
                        <w:txbxContent>
                          <w:p w:rsidR="002F0178" w:rsidRPr="00FA14F7" w:rsidRDefault="002F0178" w:rsidP="000F0DF0">
                            <w:pPr>
                              <w:jc w:val="both"/>
                              <w:rPr>
                                <w:b/>
                                <w:i/>
                              </w:rPr>
                            </w:pPr>
                            <w:r w:rsidRPr="00FA14F7">
                              <w:rPr>
                                <w:b/>
                                <w:i/>
                              </w:rPr>
                              <w:t>Wat maakt jouw organisatie een interessante werkgever en onderscheidend ten opzichte van concurrenten?</w:t>
                            </w:r>
                          </w:p>
                          <w:p w:rsidR="002F0178" w:rsidRDefault="002F017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E63D91" id="_x0000_s1037" type="#_x0000_t202" style="position:absolute;left:0;text-align:left;margin-left:-.05pt;margin-top:80.65pt;width:451.8pt;height:34.8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">
                <v:textbox>
                  <w:txbxContent>
                    <w:p w:rsidR="002F0178" w:rsidRPr="00FA14F7" w:rsidRDefault="002F0178" w:rsidP="000F0DF0">
                      <w:pPr>
                        <w:jc w:val="both"/>
                        <w:rPr>
                          <w:b/>
                          <w:i/>
                        </w:rPr>
                      </w:pPr>
                      <w:r w:rsidRPr="00FA14F7">
                        <w:rPr>
                          <w:b/>
                          <w:i/>
                        </w:rPr>
                        <w:t>Wat maakt jouw organisatie een interessante werkgever en onderscheidend ten opzichte van concurrenten?</w:t>
                      </w:r>
                    </w:p>
                    <w:p w:rsidR="002F0178" w:rsidRDefault="002F0178"/>
                  </w:txbxContent>
                </v:textbox>
                <w10:wrap type="square" anchorx="margin"/>
              </v:shape>
            </w:pict>
          </mc:Fallback>
        </mc:AlternateContent>
      </w:r>
      <w:r>
        <w:t>De reputatie van j</w:t>
      </w:r>
      <w:r w:rsidR="003C78D1">
        <w:t>ouw</w:t>
      </w:r>
      <w:r>
        <w:t xml:space="preserve"> bedrijf heeft veel invloed op de motivatie van eigen medewerkers en op de wens van potentiële medewerkers om bij </w:t>
      </w:r>
      <w:r w:rsidR="003C78D1">
        <w:t xml:space="preserve">jou </w:t>
      </w:r>
      <w:r>
        <w:t>te komen werken. Door een interessante werkgever voor werknemers te zijn en een positief imago als werkgever op te bouwen (</w:t>
      </w:r>
      <w:proofErr w:type="spellStart"/>
      <w:r>
        <w:t>employer</w:t>
      </w:r>
      <w:proofErr w:type="spellEnd"/>
      <w:r>
        <w:t xml:space="preserve"> branding), werk je aan een gezond voortbestaan van </w:t>
      </w:r>
      <w:r w:rsidR="003C78D1">
        <w:t>d</w:t>
      </w:r>
      <w:r>
        <w:t xml:space="preserve">e organisatie. In tijden van schaarse medewerkers helpt een positief imago om de juiste mensen binnen te halen en om de juiste medewerkers vast te houden. </w:t>
      </w:r>
    </w:p>
    <w:p w:rsidR="000F0DF0" w:rsidRDefault="000F0DF0">
      <w:pPr>
        <w:rPr>
          <w:u w:val="single"/>
        </w:rPr>
      </w:pPr>
      <w:r>
        <w:rPr>
          <w:noProof/>
          <w:color w:val="0000FF"/>
        </w:rPr>
        <w:drawing>
          <wp:anchor distT="0" distB="0" distL="114300" distR="114300" simplePos="0" relativeHeight="251674624" behindDoc="1" locked="0" layoutInCell="1" allowOverlap="1" wp14:anchorId="51C7937E" wp14:editId="707232B8">
            <wp:simplePos x="0" y="0"/>
            <wp:positionH relativeFrom="margin">
              <wp:posOffset>1302385</wp:posOffset>
            </wp:positionH>
            <wp:positionV relativeFrom="paragraph">
              <wp:posOffset>734060</wp:posOffset>
            </wp:positionV>
            <wp:extent cx="3041015" cy="1941830"/>
            <wp:effectExtent l="0" t="0" r="6985" b="1270"/>
            <wp:wrapTopAndBottom/>
            <wp:docPr id="233" name="Afbeelding 233" descr="Afbeeldingsresultaat voor employer brandi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employer brandin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1015" cy="19418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F0DF0" w:rsidRDefault="000F0DF0">
      <w:pPr>
        <w:rPr>
          <w:u w:val="single"/>
        </w:rPr>
      </w:pPr>
    </w:p>
    <w:p w:rsidR="000F0DF0" w:rsidRPr="006A07C4" w:rsidRDefault="000F0DF0">
      <w:pPr>
        <w:rPr>
          <w:u w:val="single"/>
        </w:rPr>
      </w:pPr>
      <w:r w:rsidRPr="006A07C4">
        <w:rPr>
          <w:u w:val="single"/>
        </w:rPr>
        <w:t>Tips</w:t>
      </w:r>
    </w:p>
    <w:p w:rsidR="000F0DF0" w:rsidRDefault="000F0DF0">
      <w:r>
        <w:t>Hieronder een aantal tips om aan een positief imago als werkgever te werken</w:t>
      </w:r>
      <w:r w:rsidR="003C78D1">
        <w:t>.</w:t>
      </w:r>
    </w:p>
    <w:p w:rsidR="000F0DF0" w:rsidRDefault="000F0DF0" w:rsidP="00C86A31">
      <w:pPr>
        <w:pStyle w:val="Lijstalinea"/>
        <w:numPr>
          <w:ilvl w:val="0"/>
          <w:numId w:val="24"/>
        </w:numPr>
      </w:pPr>
      <w:r>
        <w:t xml:space="preserve">Deel successen, bijvoorbeeld door een werknemer van de maand te benoemen en dit te delen op de website, het personeelsblad en </w:t>
      </w:r>
      <w:proofErr w:type="spellStart"/>
      <w:r>
        <w:t>social</w:t>
      </w:r>
      <w:proofErr w:type="spellEnd"/>
      <w:r>
        <w:t xml:space="preserve"> media.</w:t>
      </w:r>
    </w:p>
    <w:p w:rsidR="000F0DF0" w:rsidRDefault="000F0DF0" w:rsidP="00C86A31">
      <w:pPr>
        <w:pStyle w:val="Lijstalinea"/>
        <w:numPr>
          <w:ilvl w:val="0"/>
          <w:numId w:val="24"/>
        </w:numPr>
      </w:pPr>
      <w:r>
        <w:t>Bedenk en benoem met elkaar waarin jullie je als werkgever onderscheiden.</w:t>
      </w:r>
    </w:p>
    <w:p w:rsidR="000F0DF0" w:rsidRDefault="000F0DF0" w:rsidP="00C86A31">
      <w:pPr>
        <w:pStyle w:val="Lijstalinea"/>
        <w:numPr>
          <w:ilvl w:val="0"/>
          <w:numId w:val="24"/>
        </w:numPr>
      </w:pPr>
      <w:r>
        <w:t xml:space="preserve">Benut de kracht van </w:t>
      </w:r>
      <w:proofErr w:type="spellStart"/>
      <w:r>
        <w:t>social</w:t>
      </w:r>
      <w:proofErr w:type="spellEnd"/>
      <w:r>
        <w:t xml:space="preserve"> media en vraag medewerkers positieve nieuwsberichten van de organisatie te delen. Maak van de medewerkers ambassadeurs van de organisatie.</w:t>
      </w:r>
    </w:p>
    <w:p w:rsidR="000F0DF0" w:rsidRDefault="000F0DF0" w:rsidP="00C86A31">
      <w:pPr>
        <w:pStyle w:val="Lijstalinea"/>
        <w:numPr>
          <w:ilvl w:val="0"/>
          <w:numId w:val="24"/>
        </w:numPr>
      </w:pPr>
      <w:r>
        <w:t xml:space="preserve">Benoem een medewerker van de maand en deel dit bijvoorbeeld in het personeelsblad of op </w:t>
      </w:r>
      <w:proofErr w:type="spellStart"/>
      <w:r>
        <w:t>social</w:t>
      </w:r>
      <w:proofErr w:type="spellEnd"/>
      <w:r>
        <w:t xml:space="preserve"> media.</w:t>
      </w:r>
    </w:p>
    <w:p w:rsidR="000F0DF0" w:rsidRDefault="000F0DF0" w:rsidP="00C86A31">
      <w:pPr>
        <w:pStyle w:val="Lijstalinea"/>
        <w:numPr>
          <w:ilvl w:val="0"/>
          <w:numId w:val="24"/>
        </w:numPr>
      </w:pPr>
      <w:r>
        <w:t>Werk aan een nauwe samenwerking met een MBO school waarin duidelijk wordt dat het leuk is om bij jullie organisatie te werken. Den aan deelname aan beurzen, speeddates en bedrijfsbezoeken.</w:t>
      </w:r>
    </w:p>
    <w:p w:rsidR="000F0DF0" w:rsidRDefault="000F0DF0" w:rsidP="00C86A31">
      <w:pPr>
        <w:pStyle w:val="Lijstalinea"/>
        <w:numPr>
          <w:ilvl w:val="0"/>
          <w:numId w:val="24"/>
        </w:numPr>
      </w:pPr>
      <w:r>
        <w:t>Verwelkom stagiaires en meewerkstudenten net zo hartelijk als andere nieuwe werknemers. Juist de nieuwe generatie deelt veel ervaringen online.</w:t>
      </w:r>
    </w:p>
    <w:p w:rsidR="000F0DF0" w:rsidRDefault="000F0DF0" w:rsidP="00C86A31">
      <w:pPr>
        <w:pStyle w:val="Lijstalinea"/>
        <w:numPr>
          <w:ilvl w:val="0"/>
          <w:numId w:val="24"/>
        </w:numPr>
      </w:pPr>
      <w:r>
        <w:t xml:space="preserve">Biedt stagiaires / </w:t>
      </w:r>
      <w:proofErr w:type="spellStart"/>
      <w:r>
        <w:t>BBL’ers</w:t>
      </w:r>
      <w:proofErr w:type="spellEnd"/>
      <w:r>
        <w:t xml:space="preserve"> / </w:t>
      </w:r>
      <w:proofErr w:type="spellStart"/>
      <w:r>
        <w:t>BOL’ers</w:t>
      </w:r>
      <w:proofErr w:type="spellEnd"/>
      <w:r>
        <w:t xml:space="preserve"> een leuke gadget aan. Zij hebben veel contacten via hun opleiding met anderen en delen ervaringen.</w:t>
      </w:r>
    </w:p>
    <w:p w:rsidR="000F0DF0" w:rsidRDefault="000F0DF0" w:rsidP="00C86A31">
      <w:pPr>
        <w:pStyle w:val="Lijstalinea"/>
        <w:numPr>
          <w:ilvl w:val="0"/>
          <w:numId w:val="24"/>
        </w:numPr>
      </w:pPr>
      <w:r>
        <w:t>Geef medewerkers een bonus als ze goede, nieuwe mensen aandragen, zodat zij de organisatie meer promoten.</w:t>
      </w:r>
    </w:p>
    <w:p w:rsidR="000F0DF0" w:rsidRDefault="000F0DF0">
      <w:r>
        <w:br w:type="page"/>
      </w:r>
    </w:p>
    <w:p w:rsidR="000F0DF0" w:rsidRDefault="000F0DF0" w:rsidP="00C86A31">
      <w:pPr>
        <w:pStyle w:val="Lijstalinea"/>
        <w:numPr>
          <w:ilvl w:val="0"/>
          <w:numId w:val="24"/>
        </w:numPr>
      </w:pPr>
      <w:r>
        <w:lastRenderedPageBreak/>
        <w:t xml:space="preserve">Onderzoek bij je eigen werknemers wat zij belangrijk vinden. Dit kan je doen door b.v. werkgroepen te vormen waarin men zich veilig voelt om zich uit te spreken of een </w:t>
      </w:r>
      <w:proofErr w:type="spellStart"/>
      <w:r>
        <w:t>medewerkerstevredenheidsonderzoek</w:t>
      </w:r>
      <w:proofErr w:type="spellEnd"/>
      <w:r>
        <w:t>:</w:t>
      </w:r>
    </w:p>
    <w:p w:rsidR="000F0DF0" w:rsidRDefault="000F0DF0" w:rsidP="00C86A31">
      <w:pPr>
        <w:pStyle w:val="Lijstalinea"/>
        <w:numPr>
          <w:ilvl w:val="1"/>
          <w:numId w:val="24"/>
        </w:numPr>
      </w:pPr>
      <w:r>
        <w:t xml:space="preserve">Wanneer vinden ze de organisatie een aantrekkelijke werkgever? </w:t>
      </w:r>
    </w:p>
    <w:p w:rsidR="000F0DF0" w:rsidRDefault="000F0DF0" w:rsidP="00C86A31">
      <w:pPr>
        <w:pStyle w:val="Lijstalinea"/>
        <w:numPr>
          <w:ilvl w:val="1"/>
          <w:numId w:val="24"/>
        </w:numPr>
      </w:pPr>
      <w:r>
        <w:t>Wat gaat goed?</w:t>
      </w:r>
    </w:p>
    <w:p w:rsidR="000F0DF0" w:rsidRDefault="000F0DF0" w:rsidP="00C86A31">
      <w:pPr>
        <w:pStyle w:val="Lijstalinea"/>
        <w:numPr>
          <w:ilvl w:val="1"/>
          <w:numId w:val="24"/>
        </w:numPr>
      </w:pPr>
      <w:r>
        <w:t>Wat zouden zij graag anders willen?</w:t>
      </w:r>
    </w:p>
    <w:p w:rsidR="000F0DF0" w:rsidRDefault="000F0DF0" w:rsidP="00C86A31">
      <w:pPr>
        <w:pStyle w:val="Lijstalinea"/>
        <w:numPr>
          <w:ilvl w:val="1"/>
          <w:numId w:val="24"/>
        </w:numPr>
      </w:pPr>
      <w:r>
        <w:t>Bespreek / onderzoek thema’s als: cultuur, stijl van leidinggeven, faciliteiten, werkomstandigheden, werktevredenheid en mogelijkheden voor persoonlijke ontwikkeling</w:t>
      </w:r>
      <w:r w:rsidR="003C78D1">
        <w:t>.</w:t>
      </w:r>
    </w:p>
    <w:p w:rsidR="000F0DF0" w:rsidRDefault="000F0DF0" w:rsidP="00C86A31">
      <w:pPr>
        <w:pStyle w:val="Lijstalinea"/>
        <w:numPr>
          <w:ilvl w:val="1"/>
          <w:numId w:val="24"/>
        </w:numPr>
      </w:pPr>
      <w:r>
        <w:t>Neem de uitkomsten serieus, doe er wat mee en koppel terug wat je gedaan hebt</w:t>
      </w:r>
      <w:r w:rsidR="003C78D1">
        <w:t>.</w:t>
      </w:r>
    </w:p>
    <w:p w:rsidR="000F0DF0" w:rsidRDefault="000F0DF0" w:rsidP="00C86A31">
      <w:pPr>
        <w:pStyle w:val="Lijstalinea"/>
        <w:numPr>
          <w:ilvl w:val="0"/>
          <w:numId w:val="25"/>
        </w:numPr>
      </w:pPr>
      <w:r>
        <w:t>Geef medewerkers die in hun vrije tijd sporten (b.v. hardlopen / wielrennen) een shirt met het logo van jullie bedrijf</w:t>
      </w:r>
      <w:r w:rsidR="003C78D1">
        <w:t>.</w:t>
      </w:r>
    </w:p>
    <w:p w:rsidR="000F0DF0" w:rsidRDefault="000F0DF0" w:rsidP="00C86A31">
      <w:pPr>
        <w:pStyle w:val="Lijstalinea"/>
        <w:numPr>
          <w:ilvl w:val="0"/>
          <w:numId w:val="25"/>
        </w:numPr>
      </w:pPr>
      <w:r>
        <w:t>Sponsor de lokale sportclub</w:t>
      </w:r>
      <w:r w:rsidR="003C78D1">
        <w:t>.</w:t>
      </w:r>
    </w:p>
    <w:p w:rsidR="000F0DF0" w:rsidRDefault="000F0DF0" w:rsidP="00C86A31">
      <w:pPr>
        <w:pStyle w:val="Lijstalinea"/>
        <w:numPr>
          <w:ilvl w:val="0"/>
          <w:numId w:val="25"/>
        </w:numPr>
      </w:pPr>
      <w:r>
        <w:t>Besteed veel aandacht aan het inwerktraject (</w:t>
      </w:r>
      <w:proofErr w:type="spellStart"/>
      <w:r>
        <w:t>onboarding</w:t>
      </w:r>
      <w:proofErr w:type="spellEnd"/>
      <w:r>
        <w:t>). Heet nieuwe medewerkers welkom, blijf met hen in gesprek en neem hen mee in de bedrijfscultuur / missie / visie en waarden van de organisatie. Vaak wordt in de eerste week of maand als besloten of een nieuwe medewerker bij de organisatie wil blijven. Persoonlijke aandacht zal hen motiveren</w:t>
      </w:r>
      <w:r w:rsidR="003C78D1">
        <w:t>.</w:t>
      </w:r>
    </w:p>
    <w:bookmarkEnd w:id="7"/>
    <w:p w:rsidR="000F0DF0" w:rsidRDefault="000F0DF0" w:rsidP="000F0DF0"/>
    <w:p w:rsidR="000F0DF0" w:rsidRDefault="000F0DF0" w:rsidP="000F0DF0"/>
    <w:p w:rsidR="000F0DF0" w:rsidRDefault="000F0DF0" w:rsidP="000F0DF0"/>
    <w:p w:rsidR="000F0DF0" w:rsidRDefault="000F0DF0" w:rsidP="000F0DF0"/>
    <w:p w:rsidR="000F0DF0" w:rsidRDefault="000F0DF0" w:rsidP="000F0DF0"/>
    <w:p w:rsidR="000F0DF0" w:rsidRDefault="000F0DF0" w:rsidP="000F0DF0"/>
    <w:p w:rsidR="000F0DF0" w:rsidRDefault="000F0DF0" w:rsidP="000F0DF0">
      <w:pPr>
        <w:rPr>
          <w:highlight w:val="yellow"/>
        </w:rPr>
      </w:pPr>
    </w:p>
    <w:p w:rsidR="000F0DF0" w:rsidRDefault="000F0DF0" w:rsidP="000F0DF0">
      <w:pPr>
        <w:rPr>
          <w:highlight w:val="yellow"/>
        </w:rPr>
      </w:pPr>
    </w:p>
    <w:p w:rsidR="000F0DF0" w:rsidRDefault="000F0DF0" w:rsidP="000F0DF0">
      <w:pPr>
        <w:jc w:val="center"/>
        <w:rPr>
          <w:highlight w:val="yellow"/>
        </w:rPr>
      </w:pPr>
    </w:p>
    <w:p w:rsidR="000F0DF0" w:rsidRPr="00FE15AE" w:rsidRDefault="000F0DF0" w:rsidP="000F0DF0">
      <w:pPr>
        <w:jc w:val="center"/>
        <w:rPr>
          <w:highlight w:val="yellow"/>
        </w:rPr>
      </w:pPr>
    </w:p>
    <w:p w:rsidR="000F0DF0" w:rsidRDefault="000F0DF0">
      <w:pPr>
        <w:rPr>
          <w:b/>
          <w:u w:val="single"/>
        </w:rPr>
      </w:pPr>
      <w:r>
        <w:rPr>
          <w:b/>
          <w:u w:val="single"/>
        </w:rPr>
        <w:br w:type="page"/>
      </w:r>
    </w:p>
    <w:p w:rsidR="000F0DF0" w:rsidRPr="00F82677" w:rsidRDefault="000F0DF0">
      <w:pPr>
        <w:rPr>
          <w:b/>
          <w:u w:val="single"/>
        </w:rPr>
      </w:pPr>
      <w:r>
        <w:rPr>
          <w:b/>
          <w:u w:val="single"/>
        </w:rPr>
        <w:lastRenderedPageBreak/>
        <w:t xml:space="preserve">7. </w:t>
      </w:r>
      <w:r w:rsidRPr="00F82677">
        <w:rPr>
          <w:b/>
          <w:u w:val="single"/>
        </w:rPr>
        <w:t>Training en opleiding</w:t>
      </w:r>
    </w:p>
    <w:p w:rsidR="000F0DF0" w:rsidRDefault="000F0DF0" w:rsidP="000F0DF0">
      <w:pPr>
        <w:jc w:val="both"/>
      </w:pPr>
      <w:bookmarkStart w:id="8" w:name="_Hlk528593490"/>
      <w:r>
        <w:t>Het ontwikkelen van werknemers draagt bij aan het inzetbaar houden van medewerkers voor langere termijn en aan de betrokkenheid van medewerkers. Door deze persoonlijke ontwikkeling kunnen medewerkers meegroeien met veranderingen binnen de organisatie, kunnen zij flexibel worden ingezet en wordt het werkplezier vergroot.</w:t>
      </w:r>
    </w:p>
    <w:p w:rsidR="000F0DF0" w:rsidRDefault="000F0DF0" w:rsidP="000F0DF0">
      <w:pPr>
        <w:jc w:val="both"/>
      </w:pPr>
      <w:r>
        <w:t>Er zijn veel varianten te vinden om medewerkers te ontwikkelen. Hierbij valt te denken aan:</w:t>
      </w:r>
    </w:p>
    <w:p w:rsidR="000F0DF0" w:rsidRDefault="000F0DF0" w:rsidP="00C86A31">
      <w:pPr>
        <w:pStyle w:val="Lijstalinea"/>
        <w:numPr>
          <w:ilvl w:val="0"/>
          <w:numId w:val="26"/>
        </w:numPr>
        <w:jc w:val="both"/>
      </w:pPr>
      <w:r>
        <w:t xml:space="preserve">coaching on </w:t>
      </w:r>
      <w:proofErr w:type="spellStart"/>
      <w:r>
        <w:t>the</w:t>
      </w:r>
      <w:proofErr w:type="spellEnd"/>
      <w:r>
        <w:t xml:space="preserve"> job;</w:t>
      </w:r>
      <w:r>
        <w:tab/>
      </w:r>
      <w:r>
        <w:tab/>
      </w:r>
      <w:r>
        <w:tab/>
      </w:r>
      <w:r>
        <w:tab/>
      </w:r>
    </w:p>
    <w:p w:rsidR="000F0DF0" w:rsidRDefault="000F0DF0" w:rsidP="00C86A31">
      <w:pPr>
        <w:pStyle w:val="Lijstalinea"/>
        <w:numPr>
          <w:ilvl w:val="0"/>
          <w:numId w:val="26"/>
        </w:numPr>
        <w:jc w:val="both"/>
      </w:pPr>
      <w:r>
        <w:t>mentorschap;</w:t>
      </w:r>
    </w:p>
    <w:p w:rsidR="000F0DF0" w:rsidRDefault="000F0DF0" w:rsidP="00C86A31">
      <w:pPr>
        <w:pStyle w:val="Lijstalinea"/>
        <w:numPr>
          <w:ilvl w:val="0"/>
          <w:numId w:val="26"/>
        </w:numPr>
        <w:jc w:val="both"/>
      </w:pPr>
      <w:r>
        <w:t>cursussen;</w:t>
      </w:r>
    </w:p>
    <w:p w:rsidR="000F0DF0" w:rsidRDefault="000F0DF0" w:rsidP="00C86A31">
      <w:pPr>
        <w:pStyle w:val="Lijstalinea"/>
        <w:numPr>
          <w:ilvl w:val="0"/>
          <w:numId w:val="26"/>
        </w:numPr>
        <w:jc w:val="both"/>
      </w:pPr>
      <w:r>
        <w:t>trainingen / opleidingen;</w:t>
      </w:r>
    </w:p>
    <w:p w:rsidR="000F0DF0" w:rsidRDefault="000F0DF0" w:rsidP="00C86A31">
      <w:pPr>
        <w:pStyle w:val="Lijstalinea"/>
        <w:numPr>
          <w:ilvl w:val="0"/>
          <w:numId w:val="26"/>
        </w:numPr>
        <w:jc w:val="both"/>
      </w:pPr>
      <w:r>
        <w:t>workshops.</w:t>
      </w:r>
    </w:p>
    <w:p w:rsidR="000F0DF0" w:rsidRDefault="000F0DF0" w:rsidP="000F0DF0">
      <w:pPr>
        <w:jc w:val="both"/>
        <w:rPr>
          <w:b/>
        </w:rPr>
      </w:pPr>
    </w:p>
    <w:p w:rsidR="000F0DF0" w:rsidRPr="00D741D4" w:rsidRDefault="000F0DF0" w:rsidP="000F0DF0">
      <w:pPr>
        <w:jc w:val="both"/>
        <w:rPr>
          <w:b/>
        </w:rPr>
      </w:pPr>
      <w:r w:rsidRPr="00D741D4">
        <w:rPr>
          <w:b/>
        </w:rPr>
        <w:t>Scholingstrajecten</w:t>
      </w:r>
    </w:p>
    <w:p w:rsidR="000F0DF0" w:rsidRDefault="000F0DF0">
      <w:r>
        <w:rPr>
          <w:noProof/>
        </w:rPr>
        <mc:AlternateContent>
          <mc:Choice Requires="wps">
            <w:drawing>
              <wp:anchor distT="45720" distB="45720" distL="114300" distR="114300" simplePos="0" relativeHeight="251676672" behindDoc="0" locked="0" layoutInCell="1" allowOverlap="1" wp14:anchorId="6810B6E6" wp14:editId="644591B5">
                <wp:simplePos x="0" y="0"/>
                <wp:positionH relativeFrom="margin">
                  <wp:align>right</wp:align>
                </wp:positionH>
                <wp:positionV relativeFrom="paragraph">
                  <wp:posOffset>2400300</wp:posOffset>
                </wp:positionV>
                <wp:extent cx="2118360" cy="1836420"/>
                <wp:effectExtent l="0" t="0" r="15240" b="11430"/>
                <wp:wrapSquare wrapText="bothSides"/>
                <wp:docPr id="23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8360" cy="1836420"/>
                        </a:xfrm>
                        <a:prstGeom prst="rect">
                          <a:avLst/>
                        </a:prstGeom>
                        <a:solidFill>
                          <a:srgbClr val="FFFFFF"/>
                        </a:solidFill>
                        <a:ln w="9525">
                          <a:solidFill>
                            <a:srgbClr val="000000"/>
                          </a:solidFill>
                          <a:miter lim="800000"/>
                          <a:headEnd/>
                          <a:tailEnd/>
                        </a:ln>
                      </wps:spPr>
                      <wps:txbx>
                        <w:txbxContent>
                          <w:p w:rsidR="002F0178" w:rsidRDefault="002F0178" w:rsidP="000F0DF0">
                            <w:r>
                              <w:rPr>
                                <w:rFonts w:ascii="Arial" w:hAnsi="Arial" w:cs="Arial"/>
                                <w:noProof/>
                                <w:color w:val="0000FF"/>
                                <w:sz w:val="27"/>
                                <w:szCs w:val="27"/>
                                <w:shd w:val="clear" w:color="auto" w:fill="FFFFFF"/>
                              </w:rPr>
                              <w:drawing>
                                <wp:inline distT="0" distB="0" distL="0" distR="0" wp14:anchorId="1BC8BF0A" wp14:editId="7F559A3A">
                                  <wp:extent cx="2158171" cy="1805529"/>
                                  <wp:effectExtent l="0" t="0" r="0" b="4445"/>
                                  <wp:docPr id="235" name="Afbeelding 235" descr="Afbeeldingsresultaat voor successen viere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successen vieren">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58812" cy="180606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10B6E6" id="_x0000_s1038" type="#_x0000_t202" style="position:absolute;margin-left:115.6pt;margin-top:189pt;width:166.8pt;height:144.6pt;z-index:2516766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">
                <v:textbox>
                  <w:txbxContent>
                    <w:p w:rsidR="002F0178" w:rsidRDefault="002F0178" w:rsidP="000F0DF0">
                      <w:r>
                        <w:rPr>
                          <w:rFonts w:ascii="Arial" w:hAnsi="Arial" w:cs="Arial"/>
                          <w:noProof/>
                          <w:color w:val="0000FF"/>
                          <w:sz w:val="27"/>
                          <w:szCs w:val="27"/>
                          <w:shd w:val="clear" w:color="auto" w:fill="FFFFFF"/>
                        </w:rPr>
                        <w:drawing>
                          <wp:inline distT="0" distB="0" distL="0" distR="0" wp14:anchorId="1BC8BF0A" wp14:editId="7F559A3A">
                            <wp:extent cx="2158171" cy="1805529"/>
                            <wp:effectExtent l="0" t="0" r="0" b="4445"/>
                            <wp:docPr id="235" name="Afbeelding 235" descr="Afbeeldingsresultaat voor successen viere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successen vieren">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58812" cy="1806065"/>
                                    </a:xfrm>
                                    <a:prstGeom prst="rect">
                                      <a:avLst/>
                                    </a:prstGeom>
                                    <a:noFill/>
                                    <a:ln>
                                      <a:noFill/>
                                    </a:ln>
                                  </pic:spPr>
                                </pic:pic>
                              </a:graphicData>
                            </a:graphic>
                          </wp:inline>
                        </w:drawing>
                      </w:r>
                    </w:p>
                  </w:txbxContent>
                </v:textbox>
                <w10:wrap type="square" anchorx="margin"/>
              </v:shape>
            </w:pict>
          </mc:Fallback>
        </mc:AlternateContent>
      </w:r>
      <w:r>
        <w:t>Per organisatie verschilt welke cursussen relevant zijn. Bij logistieke bedrijven / Nekovri-leden kan o.a. worden gedacht aan:</w:t>
      </w:r>
    </w:p>
    <w:tbl>
      <w:tblPr>
        <w:tblStyle w:val="Tabelraster"/>
        <w:tblW w:w="0" w:type="auto"/>
        <w:tblLook w:val="04A0" w:firstRow="1" w:lastRow="0" w:firstColumn="1" w:lastColumn="0" w:noHBand="0" w:noVBand="1"/>
      </w:tblPr>
      <w:tblGrid>
        <w:gridCol w:w="5098"/>
      </w:tblGrid>
      <w:tr w:rsidR="000F0DF0" w:rsidTr="000F0DF0">
        <w:tc>
          <w:tcPr>
            <w:tcW w:w="5098" w:type="dxa"/>
            <w:shd w:val="clear" w:color="auto" w:fill="BFBFBF" w:themeFill="background1" w:themeFillShade="BF"/>
          </w:tcPr>
          <w:p w:rsidR="000F0DF0" w:rsidRPr="00144D6A" w:rsidRDefault="000F0DF0">
            <w:pPr>
              <w:rPr>
                <w:b/>
              </w:rPr>
            </w:pPr>
            <w:r w:rsidRPr="00144D6A">
              <w:rPr>
                <w:b/>
              </w:rPr>
              <w:t>Operatie</w:t>
            </w:r>
          </w:p>
        </w:tc>
      </w:tr>
      <w:tr w:rsidR="000F0DF0" w:rsidTr="000F0DF0">
        <w:tc>
          <w:tcPr>
            <w:tcW w:w="5098" w:type="dxa"/>
          </w:tcPr>
          <w:p w:rsidR="000F0DF0" w:rsidRDefault="000F0DF0">
            <w:r>
              <w:t>BHV</w:t>
            </w:r>
          </w:p>
        </w:tc>
      </w:tr>
      <w:tr w:rsidR="000F0DF0" w:rsidTr="000F0DF0">
        <w:tc>
          <w:tcPr>
            <w:tcW w:w="5098" w:type="dxa"/>
          </w:tcPr>
          <w:p w:rsidR="000F0DF0" w:rsidRDefault="000F0DF0">
            <w:r>
              <w:t>AED</w:t>
            </w:r>
          </w:p>
        </w:tc>
      </w:tr>
      <w:tr w:rsidR="000F0DF0" w:rsidTr="000F0DF0">
        <w:tc>
          <w:tcPr>
            <w:tcW w:w="5098" w:type="dxa"/>
          </w:tcPr>
          <w:p w:rsidR="000F0DF0" w:rsidRDefault="000F0DF0">
            <w:r>
              <w:t>Gebruik barcodescanner</w:t>
            </w:r>
          </w:p>
        </w:tc>
      </w:tr>
      <w:tr w:rsidR="000F0DF0" w:rsidTr="000F0DF0">
        <w:tc>
          <w:tcPr>
            <w:tcW w:w="5098" w:type="dxa"/>
          </w:tcPr>
          <w:p w:rsidR="000F0DF0" w:rsidRDefault="000F0DF0">
            <w:r>
              <w:t>Schoonmaaktechnieken voor apparatuur</w:t>
            </w:r>
          </w:p>
        </w:tc>
      </w:tr>
      <w:tr w:rsidR="000F0DF0" w:rsidTr="000F0DF0">
        <w:tc>
          <w:tcPr>
            <w:tcW w:w="5098" w:type="dxa"/>
          </w:tcPr>
          <w:p w:rsidR="000F0DF0" w:rsidRDefault="000F0DF0">
            <w:r>
              <w:t>Reachtruck</w:t>
            </w:r>
          </w:p>
        </w:tc>
      </w:tr>
      <w:tr w:rsidR="000F0DF0" w:rsidTr="000F0DF0">
        <w:tc>
          <w:tcPr>
            <w:tcW w:w="5098" w:type="dxa"/>
          </w:tcPr>
          <w:p w:rsidR="000F0DF0" w:rsidRDefault="000F0DF0">
            <w:r>
              <w:t>Heftruck</w:t>
            </w:r>
          </w:p>
        </w:tc>
      </w:tr>
      <w:tr w:rsidR="000F0DF0" w:rsidTr="000F0DF0">
        <w:tc>
          <w:tcPr>
            <w:tcW w:w="5098" w:type="dxa"/>
          </w:tcPr>
          <w:p w:rsidR="000F0DF0" w:rsidRDefault="000F0DF0">
            <w:r>
              <w:t>Pompwagen</w:t>
            </w:r>
          </w:p>
        </w:tc>
      </w:tr>
      <w:tr w:rsidR="000F0DF0" w:rsidTr="000F0DF0">
        <w:tc>
          <w:tcPr>
            <w:tcW w:w="5098" w:type="dxa"/>
          </w:tcPr>
          <w:p w:rsidR="000F0DF0" w:rsidRDefault="000F0DF0">
            <w:r>
              <w:t>Administratie in Warehouse Management Systeem (WMS)</w:t>
            </w:r>
          </w:p>
        </w:tc>
      </w:tr>
      <w:tr w:rsidR="000F0DF0" w:rsidTr="000F0DF0">
        <w:tc>
          <w:tcPr>
            <w:tcW w:w="5098" w:type="dxa"/>
          </w:tcPr>
          <w:p w:rsidR="000F0DF0" w:rsidRPr="00DE7287" w:rsidRDefault="000F0DF0" w:rsidP="000F0DF0">
            <w:r>
              <w:t>Nederlandse taal</w:t>
            </w:r>
          </w:p>
        </w:tc>
      </w:tr>
      <w:tr w:rsidR="000F0DF0" w:rsidTr="000F0DF0">
        <w:tc>
          <w:tcPr>
            <w:tcW w:w="5098" w:type="dxa"/>
          </w:tcPr>
          <w:p w:rsidR="000F0DF0" w:rsidRDefault="000F0DF0" w:rsidP="000F0DF0"/>
        </w:tc>
      </w:tr>
      <w:tr w:rsidR="000F0DF0" w:rsidTr="000F0DF0">
        <w:tc>
          <w:tcPr>
            <w:tcW w:w="5098" w:type="dxa"/>
            <w:shd w:val="clear" w:color="auto" w:fill="BFBFBF" w:themeFill="background1" w:themeFillShade="BF"/>
          </w:tcPr>
          <w:p w:rsidR="000F0DF0" w:rsidRPr="00144D6A" w:rsidRDefault="000F0DF0" w:rsidP="000F0DF0">
            <w:pPr>
              <w:rPr>
                <w:b/>
              </w:rPr>
            </w:pPr>
            <w:r>
              <w:rPr>
                <w:b/>
              </w:rPr>
              <w:t>Leidinggeven</w:t>
            </w:r>
          </w:p>
        </w:tc>
      </w:tr>
      <w:tr w:rsidR="000F0DF0" w:rsidTr="000F0DF0">
        <w:tc>
          <w:tcPr>
            <w:tcW w:w="5098" w:type="dxa"/>
          </w:tcPr>
          <w:p w:rsidR="000F0DF0" w:rsidRDefault="000F0DF0" w:rsidP="000F0DF0">
            <w:r>
              <w:t>Basisvaardigheden leidinggeven</w:t>
            </w:r>
          </w:p>
        </w:tc>
      </w:tr>
      <w:tr w:rsidR="000F0DF0" w:rsidTr="000F0DF0">
        <w:tc>
          <w:tcPr>
            <w:tcW w:w="5098" w:type="dxa"/>
          </w:tcPr>
          <w:p w:rsidR="000F0DF0" w:rsidRDefault="000F0DF0" w:rsidP="000F0DF0">
            <w:r>
              <w:t>Gesprekstechnieken</w:t>
            </w:r>
          </w:p>
        </w:tc>
      </w:tr>
      <w:tr w:rsidR="000F0DF0" w:rsidTr="000F0DF0">
        <w:tc>
          <w:tcPr>
            <w:tcW w:w="5098" w:type="dxa"/>
          </w:tcPr>
          <w:p w:rsidR="000F0DF0" w:rsidRDefault="000F0DF0" w:rsidP="000F0DF0">
            <w:r>
              <w:t>Plannen en organiseren</w:t>
            </w:r>
          </w:p>
        </w:tc>
      </w:tr>
      <w:tr w:rsidR="000F0DF0" w:rsidTr="000F0DF0">
        <w:tc>
          <w:tcPr>
            <w:tcW w:w="5098" w:type="dxa"/>
          </w:tcPr>
          <w:p w:rsidR="000F0DF0" w:rsidRDefault="000F0DF0" w:rsidP="000F0DF0">
            <w:r>
              <w:t>Leiderschapsstijlen</w:t>
            </w:r>
          </w:p>
        </w:tc>
      </w:tr>
      <w:tr w:rsidR="000F0DF0" w:rsidTr="000F0DF0">
        <w:tc>
          <w:tcPr>
            <w:tcW w:w="5098" w:type="dxa"/>
          </w:tcPr>
          <w:p w:rsidR="000F0DF0" w:rsidRDefault="000F0DF0" w:rsidP="000F0DF0">
            <w:r>
              <w:t>Effectieve communicatie</w:t>
            </w:r>
          </w:p>
        </w:tc>
      </w:tr>
    </w:tbl>
    <w:p w:rsidR="000F0DF0" w:rsidRPr="00DE7287" w:rsidRDefault="000F0DF0">
      <w:pPr>
        <w:rPr>
          <w:b/>
          <w:sz w:val="10"/>
          <w:szCs w:val="10"/>
        </w:rPr>
      </w:pPr>
    </w:p>
    <w:p w:rsidR="000F0DF0" w:rsidRDefault="000F0DF0">
      <w:pPr>
        <w:rPr>
          <w:b/>
        </w:rPr>
      </w:pPr>
    </w:p>
    <w:p w:rsidR="000F0DF0" w:rsidRPr="00144D6A" w:rsidRDefault="000F0DF0">
      <w:pPr>
        <w:rPr>
          <w:b/>
        </w:rPr>
      </w:pPr>
      <w:r w:rsidRPr="00144D6A">
        <w:rPr>
          <w:b/>
        </w:rPr>
        <w:t>Certificaten en succ</w:t>
      </w:r>
      <w:r>
        <w:rPr>
          <w:b/>
        </w:rPr>
        <w:t>e</w:t>
      </w:r>
      <w:r w:rsidRPr="00144D6A">
        <w:rPr>
          <w:b/>
        </w:rPr>
        <w:t>ssen delen</w:t>
      </w:r>
    </w:p>
    <w:p w:rsidR="000F0DF0" w:rsidRPr="00DE7287" w:rsidRDefault="000F0DF0" w:rsidP="000F0DF0">
      <w:pPr>
        <w:jc w:val="both"/>
      </w:pPr>
      <w:r>
        <w:t xml:space="preserve">Door medewerkers certificaten te laten behalen, wordt zichtbaar gemaakt dat zij hier energie in hebben gestoken. En door alle mensen die een certificaat hebben gehaald en </w:t>
      </w:r>
      <w:proofErr w:type="spellStart"/>
      <w:r>
        <w:t>BBL’ers</w:t>
      </w:r>
      <w:proofErr w:type="spellEnd"/>
      <w:r>
        <w:t xml:space="preserve"> </w:t>
      </w:r>
      <w:r w:rsidRPr="00DE7287">
        <w:t>die hun opleiding hebben afgerond</w:t>
      </w:r>
      <w:r>
        <w:t xml:space="preserve"> af en toe in het zonnetje te zetten (b.v. tijdens een </w:t>
      </w:r>
      <w:r w:rsidRPr="00DE7287">
        <w:t>evenement</w:t>
      </w:r>
      <w:r>
        <w:t xml:space="preserve">), wordt uitgedragen dat de organisatie persoonlijke ontwikkeling belangrijk vindt en kunnen medewerkers trots zijn op zichzelf. Dit kan ook een stimulans zijn voor andere medewerkers. Tevens kan je bijvoorbeeld om </w:t>
      </w:r>
      <w:r w:rsidRPr="00DE7287">
        <w:t>een cursist van het jaar te benoemen</w:t>
      </w:r>
      <w:r>
        <w:t>.</w:t>
      </w:r>
    </w:p>
    <w:p w:rsidR="000F0DF0" w:rsidRPr="00C067DF" w:rsidRDefault="000F0DF0" w:rsidP="00890B5B">
      <w:pPr>
        <w:rPr>
          <w:rFonts w:cstheme="minorHAnsi"/>
          <w:b/>
          <w:u w:val="single"/>
        </w:rPr>
      </w:pPr>
      <w:r>
        <w:rPr>
          <w:rFonts w:cstheme="minorHAnsi"/>
          <w:b/>
          <w:u w:val="single"/>
        </w:rPr>
        <w:br w:type="page"/>
      </w:r>
      <w:bookmarkEnd w:id="8"/>
      <w:r>
        <w:rPr>
          <w:rFonts w:cstheme="minorHAnsi"/>
          <w:b/>
          <w:u w:val="single"/>
        </w:rPr>
        <w:lastRenderedPageBreak/>
        <w:t>8</w:t>
      </w:r>
      <w:r w:rsidRPr="00C067DF">
        <w:rPr>
          <w:rFonts w:cstheme="minorHAnsi"/>
          <w:b/>
          <w:u w:val="single"/>
        </w:rPr>
        <w:t>. Gesprekstechnieken</w:t>
      </w:r>
    </w:p>
    <w:p w:rsidR="000F0DF0" w:rsidRPr="00C067DF" w:rsidRDefault="000F0DF0" w:rsidP="000F0DF0">
      <w:pPr>
        <w:tabs>
          <w:tab w:val="left" w:pos="1276"/>
        </w:tabs>
        <w:jc w:val="both"/>
        <w:rPr>
          <w:rFonts w:cstheme="minorHAnsi"/>
        </w:rPr>
      </w:pPr>
      <w:bookmarkStart w:id="9" w:name="_Hlk528593548"/>
      <w:r w:rsidRPr="00C067DF">
        <w:rPr>
          <w:rFonts w:cstheme="minorHAnsi"/>
        </w:rPr>
        <w:t>Om met medewerkers het gesprek aan te gaan over hoe ze fit tot aan de eindstreep kunnen blijven, hebben leidinggevende</w:t>
      </w:r>
      <w:r>
        <w:rPr>
          <w:rFonts w:cstheme="minorHAnsi"/>
        </w:rPr>
        <w:t>n</w:t>
      </w:r>
      <w:r w:rsidRPr="00C067DF">
        <w:rPr>
          <w:rFonts w:cstheme="minorHAnsi"/>
        </w:rPr>
        <w:t xml:space="preserve"> algemene gespreksvaardigheden nodig. Hieronder wordt uitleg gegeven over enkele gesprekstechnieken</w:t>
      </w:r>
      <w:r>
        <w:rPr>
          <w:rFonts w:cstheme="minorHAnsi"/>
        </w:rPr>
        <w:t xml:space="preserve">: luisteren, vragen stellen, doorvragen, samenvatten en feedback geven. </w:t>
      </w:r>
    </w:p>
    <w:p w:rsidR="000F0DF0" w:rsidRPr="00C067DF" w:rsidRDefault="000F0DF0" w:rsidP="000F0DF0">
      <w:pPr>
        <w:tabs>
          <w:tab w:val="left" w:pos="1276"/>
        </w:tabs>
        <w:jc w:val="both"/>
        <w:rPr>
          <w:rFonts w:cstheme="minorHAnsi"/>
          <w:b/>
        </w:rPr>
      </w:pPr>
    </w:p>
    <w:p w:rsidR="000F0DF0" w:rsidRPr="00C067DF" w:rsidRDefault="000F0DF0" w:rsidP="000F0DF0">
      <w:pPr>
        <w:tabs>
          <w:tab w:val="left" w:pos="1276"/>
        </w:tabs>
        <w:jc w:val="both"/>
        <w:rPr>
          <w:rFonts w:cstheme="minorHAnsi"/>
          <w:b/>
        </w:rPr>
      </w:pPr>
      <w:r w:rsidRPr="00C067DF">
        <w:rPr>
          <w:rFonts w:cstheme="minorHAnsi"/>
          <w:b/>
        </w:rPr>
        <w:t>Algemene gespreksvaardigheden</w:t>
      </w:r>
    </w:p>
    <w:p w:rsidR="000F0DF0" w:rsidRPr="00C067DF" w:rsidRDefault="000F0DF0" w:rsidP="000F0DF0">
      <w:pPr>
        <w:tabs>
          <w:tab w:val="left" w:pos="1276"/>
        </w:tabs>
        <w:spacing w:after="0"/>
        <w:jc w:val="both"/>
        <w:rPr>
          <w:rFonts w:cstheme="minorHAnsi"/>
          <w:i/>
        </w:rPr>
      </w:pPr>
      <w:r w:rsidRPr="00C067DF">
        <w:rPr>
          <w:rFonts w:cstheme="minorHAnsi"/>
          <w:i/>
        </w:rPr>
        <w:t>Luisteren</w:t>
      </w:r>
    </w:p>
    <w:p w:rsidR="000F0DF0" w:rsidRPr="00C067DF" w:rsidRDefault="000F0DF0" w:rsidP="000F0DF0">
      <w:pPr>
        <w:tabs>
          <w:tab w:val="left" w:pos="1276"/>
        </w:tabs>
        <w:spacing w:after="0"/>
        <w:jc w:val="both"/>
        <w:rPr>
          <w:rFonts w:cstheme="minorHAnsi"/>
        </w:rPr>
      </w:pPr>
      <w:r w:rsidRPr="00C067DF">
        <w:rPr>
          <w:rFonts w:cstheme="minorHAnsi"/>
        </w:rPr>
        <w:t>Echt actief luisteren naar wat de ander zegt, is niet altijd vanzelfsprekend. Vaak wordt er maar deels geluisterd, of worden al zaken ingevuld die nog helemaal niet zijn besproken. Om actief en aandachtig te lui</w:t>
      </w:r>
      <w:r>
        <w:rPr>
          <w:rFonts w:cstheme="minorHAnsi"/>
        </w:rPr>
        <w:t>st</w:t>
      </w:r>
      <w:r w:rsidRPr="00C067DF">
        <w:rPr>
          <w:rFonts w:cstheme="minorHAnsi"/>
        </w:rPr>
        <w:t>eren is het belangrijk dat je de ander de ruimte geeft om zijn verhaal te laten doen en dat je laat merken dat je luistert. Een aantal aandachtspunten zijn:</w:t>
      </w:r>
    </w:p>
    <w:p w:rsidR="000F0DF0" w:rsidRPr="00C067DF" w:rsidRDefault="000F0DF0" w:rsidP="000F0DF0">
      <w:pPr>
        <w:tabs>
          <w:tab w:val="left" w:pos="1276"/>
        </w:tabs>
        <w:spacing w:after="0"/>
        <w:jc w:val="both"/>
        <w:rPr>
          <w:rFonts w:cstheme="minorHAnsi"/>
        </w:rPr>
      </w:pPr>
    </w:p>
    <w:p w:rsidR="000F0DF0" w:rsidRPr="00C067DF" w:rsidRDefault="000F0DF0" w:rsidP="00C86A31">
      <w:pPr>
        <w:pStyle w:val="Lijstalinea"/>
        <w:numPr>
          <w:ilvl w:val="0"/>
          <w:numId w:val="31"/>
        </w:numPr>
        <w:tabs>
          <w:tab w:val="left" w:pos="1276"/>
        </w:tabs>
        <w:spacing w:after="0"/>
        <w:jc w:val="both"/>
        <w:rPr>
          <w:rFonts w:cstheme="minorHAnsi"/>
        </w:rPr>
      </w:pPr>
      <w:r>
        <w:rPr>
          <w:rFonts w:cstheme="minorHAnsi"/>
        </w:rPr>
        <w:t>L</w:t>
      </w:r>
      <w:r w:rsidRPr="00C067DF">
        <w:rPr>
          <w:rFonts w:cstheme="minorHAnsi"/>
        </w:rPr>
        <w:t>et op de manier waarop de ander spreekt: toon, volume, kracht, accenten op woorden</w:t>
      </w:r>
      <w:r>
        <w:rPr>
          <w:rFonts w:cstheme="minorHAnsi"/>
        </w:rPr>
        <w:t>.</w:t>
      </w:r>
    </w:p>
    <w:p w:rsidR="000F0DF0" w:rsidRPr="00C067DF" w:rsidRDefault="000F0DF0" w:rsidP="00C86A31">
      <w:pPr>
        <w:pStyle w:val="Lijstalinea"/>
        <w:numPr>
          <w:ilvl w:val="0"/>
          <w:numId w:val="31"/>
        </w:numPr>
        <w:tabs>
          <w:tab w:val="left" w:pos="1276"/>
        </w:tabs>
        <w:spacing w:after="0"/>
        <w:jc w:val="both"/>
        <w:rPr>
          <w:rFonts w:cstheme="minorHAnsi"/>
        </w:rPr>
      </w:pPr>
      <w:r>
        <w:rPr>
          <w:rFonts w:cstheme="minorHAnsi"/>
        </w:rPr>
        <w:t>L</w:t>
      </w:r>
      <w:r w:rsidRPr="00C067DF">
        <w:rPr>
          <w:rFonts w:cstheme="minorHAnsi"/>
        </w:rPr>
        <w:t>et op de lichaamstaal: houding, gebaren, gezichtsuitdrukking</w:t>
      </w:r>
      <w:r>
        <w:rPr>
          <w:rFonts w:cstheme="minorHAnsi"/>
        </w:rPr>
        <w:t>.</w:t>
      </w:r>
    </w:p>
    <w:p w:rsidR="000F0DF0" w:rsidRDefault="000F0DF0" w:rsidP="00C86A31">
      <w:pPr>
        <w:pStyle w:val="Lijstalinea"/>
        <w:numPr>
          <w:ilvl w:val="0"/>
          <w:numId w:val="31"/>
        </w:numPr>
        <w:tabs>
          <w:tab w:val="left" w:pos="1276"/>
        </w:tabs>
        <w:spacing w:after="0"/>
        <w:jc w:val="both"/>
        <w:rPr>
          <w:rFonts w:cstheme="minorHAnsi"/>
        </w:rPr>
      </w:pPr>
      <w:r>
        <w:rPr>
          <w:rFonts w:cstheme="minorHAnsi"/>
        </w:rPr>
        <w:t>L</w:t>
      </w:r>
      <w:r w:rsidRPr="00C067DF">
        <w:rPr>
          <w:rFonts w:cstheme="minorHAnsi"/>
        </w:rPr>
        <w:t>uister naar de letterlijke boodschap van de ander, maar ook naar een eventuele diepere betekenis: wat bedoelt hij er eigenlijk mee?</w:t>
      </w:r>
    </w:p>
    <w:p w:rsidR="000F0DF0" w:rsidRDefault="000F0DF0" w:rsidP="000F0DF0">
      <w:pPr>
        <w:pStyle w:val="Lijstalinea"/>
        <w:tabs>
          <w:tab w:val="left" w:pos="1276"/>
        </w:tabs>
        <w:spacing w:after="0"/>
        <w:jc w:val="both"/>
        <w:rPr>
          <w:rFonts w:cstheme="minorHAnsi"/>
        </w:rPr>
      </w:pPr>
    </w:p>
    <w:p w:rsidR="000F0DF0" w:rsidRPr="002371E7" w:rsidRDefault="000F0DF0" w:rsidP="000F0DF0">
      <w:pPr>
        <w:tabs>
          <w:tab w:val="left" w:pos="1276"/>
        </w:tabs>
        <w:spacing w:after="0"/>
        <w:jc w:val="center"/>
        <w:rPr>
          <w:rFonts w:cstheme="minorHAnsi"/>
        </w:rPr>
      </w:pPr>
      <w:r>
        <w:rPr>
          <w:noProof/>
        </w:rPr>
        <w:drawing>
          <wp:inline distT="0" distB="0" distL="0" distR="0" wp14:anchorId="5BF3CC21" wp14:editId="32EB0619">
            <wp:extent cx="3150612" cy="2383155"/>
            <wp:effectExtent l="0" t="0" r="0" b="0"/>
            <wp:docPr id="236" name="Afbeelding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64061" cy="2393328"/>
                    </a:xfrm>
                    <a:prstGeom prst="rect">
                      <a:avLst/>
                    </a:prstGeom>
                  </pic:spPr>
                </pic:pic>
              </a:graphicData>
            </a:graphic>
          </wp:inline>
        </w:drawing>
      </w:r>
    </w:p>
    <w:p w:rsidR="000F0DF0" w:rsidRPr="00C067DF" w:rsidRDefault="000F0DF0" w:rsidP="000F0DF0">
      <w:pPr>
        <w:tabs>
          <w:tab w:val="left" w:pos="1276"/>
        </w:tabs>
        <w:spacing w:after="0"/>
        <w:jc w:val="both"/>
        <w:rPr>
          <w:rFonts w:cstheme="minorHAnsi"/>
        </w:rPr>
      </w:pPr>
    </w:p>
    <w:p w:rsidR="000F0DF0" w:rsidRPr="00C067DF" w:rsidRDefault="000F0DF0" w:rsidP="000F0DF0">
      <w:pPr>
        <w:tabs>
          <w:tab w:val="left" w:pos="1276"/>
        </w:tabs>
        <w:spacing w:after="0"/>
        <w:jc w:val="both"/>
        <w:rPr>
          <w:rFonts w:cstheme="minorHAnsi"/>
          <w:i/>
        </w:rPr>
      </w:pPr>
      <w:r w:rsidRPr="00C067DF">
        <w:rPr>
          <w:rFonts w:cstheme="minorHAnsi"/>
          <w:i/>
        </w:rPr>
        <w:t>Vragen stellen</w:t>
      </w:r>
    </w:p>
    <w:p w:rsidR="000F0DF0" w:rsidRPr="00C067DF" w:rsidRDefault="000F0DF0" w:rsidP="000F0DF0">
      <w:pPr>
        <w:tabs>
          <w:tab w:val="left" w:pos="1276"/>
        </w:tabs>
        <w:spacing w:after="0"/>
        <w:jc w:val="both"/>
        <w:rPr>
          <w:rFonts w:cstheme="minorHAnsi"/>
        </w:rPr>
      </w:pPr>
      <w:r w:rsidRPr="00C067DF">
        <w:rPr>
          <w:rFonts w:cstheme="minorHAnsi"/>
        </w:rPr>
        <w:t>Je kunt een onderscheid maken tussen open en gesloten vragen.</w:t>
      </w:r>
    </w:p>
    <w:p w:rsidR="000F0DF0" w:rsidRPr="00C067DF" w:rsidRDefault="000F0DF0" w:rsidP="000F0DF0">
      <w:pPr>
        <w:tabs>
          <w:tab w:val="left" w:pos="1276"/>
        </w:tabs>
        <w:spacing w:after="0"/>
        <w:jc w:val="both"/>
        <w:rPr>
          <w:rFonts w:cstheme="minorHAnsi"/>
        </w:rPr>
      </w:pPr>
    </w:p>
    <w:p w:rsidR="000F0DF0" w:rsidRPr="00C067DF" w:rsidRDefault="000F0DF0" w:rsidP="00C86A31">
      <w:pPr>
        <w:pStyle w:val="Lijstalinea"/>
        <w:numPr>
          <w:ilvl w:val="0"/>
          <w:numId w:val="29"/>
        </w:numPr>
        <w:tabs>
          <w:tab w:val="left" w:pos="1276"/>
        </w:tabs>
        <w:spacing w:after="0"/>
        <w:jc w:val="both"/>
        <w:rPr>
          <w:rFonts w:cstheme="minorHAnsi"/>
        </w:rPr>
      </w:pPr>
      <w:r>
        <w:rPr>
          <w:rFonts w:cstheme="minorHAnsi"/>
        </w:rPr>
        <w:t>O</w:t>
      </w:r>
      <w:r w:rsidRPr="00C067DF">
        <w:rPr>
          <w:rFonts w:cstheme="minorHAnsi"/>
        </w:rPr>
        <w:t>pen vraag: Deze begin je met ‘wie, wat, waar, wanneer of hoe’. Hierdoor geef je de ander veel ruimte om te antwoorden, en stuur je het antwoord niet.</w:t>
      </w:r>
    </w:p>
    <w:p w:rsidR="000F0DF0" w:rsidRPr="00C067DF" w:rsidRDefault="000F0DF0" w:rsidP="00C86A31">
      <w:pPr>
        <w:pStyle w:val="Lijstalinea"/>
        <w:numPr>
          <w:ilvl w:val="0"/>
          <w:numId w:val="29"/>
        </w:numPr>
        <w:tabs>
          <w:tab w:val="left" w:pos="1276"/>
        </w:tabs>
        <w:spacing w:after="0"/>
        <w:jc w:val="both"/>
        <w:rPr>
          <w:rFonts w:cstheme="minorHAnsi"/>
        </w:rPr>
      </w:pPr>
      <w:r>
        <w:rPr>
          <w:rFonts w:cstheme="minorHAnsi"/>
        </w:rPr>
        <w:t>G</w:t>
      </w:r>
      <w:r w:rsidRPr="00C067DF">
        <w:rPr>
          <w:rFonts w:cstheme="minorHAnsi"/>
        </w:rPr>
        <w:t>esloten vraag</w:t>
      </w:r>
      <w:r>
        <w:rPr>
          <w:rFonts w:cstheme="minorHAnsi"/>
        </w:rPr>
        <w:t>:</w:t>
      </w:r>
      <w:r w:rsidRPr="00C067DF">
        <w:rPr>
          <w:rFonts w:cstheme="minorHAnsi"/>
        </w:rPr>
        <w:t xml:space="preserve"> Dit soort vragen kan de ander alleen met ‘ja’ of ‘nee’ beantwoorden. Dit kan prettig zijn als je een duidelijk antwoord wilt, maar het </w:t>
      </w:r>
      <w:r>
        <w:rPr>
          <w:rFonts w:cstheme="minorHAnsi"/>
        </w:rPr>
        <w:t>nadeel kan zijn dat d</w:t>
      </w:r>
      <w:r w:rsidRPr="00C067DF">
        <w:rPr>
          <w:rFonts w:cstheme="minorHAnsi"/>
        </w:rPr>
        <w:t>e ander hierdoor onvoldoende ruimte heeft om te antwoorden</w:t>
      </w:r>
      <w:r w:rsidR="003C78D1">
        <w:rPr>
          <w:rFonts w:cstheme="minorHAnsi"/>
        </w:rPr>
        <w:t>.</w:t>
      </w:r>
    </w:p>
    <w:p w:rsidR="000F0DF0" w:rsidRPr="00C067DF" w:rsidRDefault="000F0DF0" w:rsidP="000F0DF0">
      <w:pPr>
        <w:tabs>
          <w:tab w:val="left" w:pos="1276"/>
        </w:tabs>
        <w:spacing w:after="0"/>
        <w:jc w:val="both"/>
        <w:rPr>
          <w:rFonts w:cstheme="minorHAnsi"/>
        </w:rPr>
      </w:pPr>
    </w:p>
    <w:p w:rsidR="000F0DF0" w:rsidRDefault="000F0DF0">
      <w:pPr>
        <w:rPr>
          <w:rFonts w:cstheme="minorHAnsi"/>
          <w:i/>
        </w:rPr>
      </w:pPr>
      <w:r>
        <w:rPr>
          <w:rFonts w:cstheme="minorHAnsi"/>
          <w:i/>
        </w:rPr>
        <w:br w:type="page"/>
      </w:r>
    </w:p>
    <w:p w:rsidR="000F0DF0" w:rsidRPr="00C067DF" w:rsidRDefault="000F0DF0" w:rsidP="000F0DF0">
      <w:pPr>
        <w:tabs>
          <w:tab w:val="left" w:pos="1276"/>
        </w:tabs>
        <w:spacing w:after="0"/>
        <w:jc w:val="both"/>
        <w:rPr>
          <w:rFonts w:cstheme="minorHAnsi"/>
          <w:i/>
        </w:rPr>
      </w:pPr>
      <w:r w:rsidRPr="00C067DF">
        <w:rPr>
          <w:rFonts w:cstheme="minorHAnsi"/>
          <w:i/>
        </w:rPr>
        <w:lastRenderedPageBreak/>
        <w:t>Doorvragen</w:t>
      </w:r>
    </w:p>
    <w:p w:rsidR="000F0DF0" w:rsidRPr="00C067DF" w:rsidRDefault="000F0DF0" w:rsidP="000F0DF0">
      <w:pPr>
        <w:tabs>
          <w:tab w:val="left" w:pos="1276"/>
        </w:tabs>
        <w:spacing w:after="0"/>
        <w:jc w:val="both"/>
        <w:rPr>
          <w:rFonts w:cstheme="minorHAnsi"/>
        </w:rPr>
      </w:pPr>
      <w:r w:rsidRPr="00C067DF">
        <w:rPr>
          <w:rFonts w:cstheme="minorHAnsi"/>
        </w:rPr>
        <w:t xml:space="preserve">Als je doorvraagt wat de </w:t>
      </w:r>
      <w:r>
        <w:rPr>
          <w:rFonts w:cstheme="minorHAnsi"/>
        </w:rPr>
        <w:t>an</w:t>
      </w:r>
      <w:r w:rsidRPr="00C067DF">
        <w:rPr>
          <w:rFonts w:cstheme="minorHAnsi"/>
        </w:rPr>
        <w:t xml:space="preserve">der precies bedoelt, krijg je meer duidelijkheid </w:t>
      </w:r>
      <w:r>
        <w:rPr>
          <w:rFonts w:cstheme="minorHAnsi"/>
        </w:rPr>
        <w:t xml:space="preserve">over wat hij bedoelt </w:t>
      </w:r>
      <w:r w:rsidRPr="00C067DF">
        <w:rPr>
          <w:rFonts w:cstheme="minorHAnsi"/>
        </w:rPr>
        <w:t>en worden eventuele verschillen in opvatting verhelderd. Tevens krijgt de medewerker hierdoor het gevoel dat hij serieus wordt genomen. Ee</w:t>
      </w:r>
      <w:r>
        <w:rPr>
          <w:rFonts w:cstheme="minorHAnsi"/>
        </w:rPr>
        <w:t>n</w:t>
      </w:r>
      <w:r w:rsidRPr="00C067DF">
        <w:rPr>
          <w:rFonts w:cstheme="minorHAnsi"/>
        </w:rPr>
        <w:t xml:space="preserve"> aantal tips:</w:t>
      </w:r>
    </w:p>
    <w:p w:rsidR="000F0DF0" w:rsidRPr="00C067DF" w:rsidRDefault="000F0DF0" w:rsidP="000F0DF0">
      <w:pPr>
        <w:tabs>
          <w:tab w:val="left" w:pos="1276"/>
        </w:tabs>
        <w:spacing w:after="0"/>
        <w:jc w:val="both"/>
        <w:rPr>
          <w:rFonts w:cstheme="minorHAnsi"/>
        </w:rPr>
      </w:pPr>
    </w:p>
    <w:p w:rsidR="000F0DF0" w:rsidRPr="00C067DF" w:rsidRDefault="000F0DF0" w:rsidP="00C86A31">
      <w:pPr>
        <w:pStyle w:val="Lijstalinea"/>
        <w:numPr>
          <w:ilvl w:val="0"/>
          <w:numId w:val="30"/>
        </w:numPr>
        <w:tabs>
          <w:tab w:val="left" w:pos="1276"/>
        </w:tabs>
        <w:spacing w:after="0"/>
        <w:jc w:val="both"/>
        <w:rPr>
          <w:rFonts w:cstheme="minorHAnsi"/>
        </w:rPr>
      </w:pPr>
      <w:r>
        <w:rPr>
          <w:rFonts w:cstheme="minorHAnsi"/>
        </w:rPr>
        <w:t>S</w:t>
      </w:r>
      <w:r w:rsidRPr="00C067DF">
        <w:rPr>
          <w:rFonts w:cstheme="minorHAnsi"/>
        </w:rPr>
        <w:t>tel open vragen;</w:t>
      </w:r>
    </w:p>
    <w:p w:rsidR="000F0DF0" w:rsidRPr="00C067DF" w:rsidRDefault="000F0DF0" w:rsidP="00C86A31">
      <w:pPr>
        <w:pStyle w:val="Lijstalinea"/>
        <w:numPr>
          <w:ilvl w:val="0"/>
          <w:numId w:val="30"/>
        </w:numPr>
        <w:tabs>
          <w:tab w:val="left" w:pos="1276"/>
        </w:tabs>
        <w:spacing w:after="0"/>
        <w:jc w:val="both"/>
        <w:rPr>
          <w:rFonts w:cstheme="minorHAnsi"/>
        </w:rPr>
      </w:pPr>
      <w:r>
        <w:rPr>
          <w:rFonts w:cstheme="minorHAnsi"/>
        </w:rPr>
        <w:t>J</w:t>
      </w:r>
      <w:r w:rsidRPr="00C067DF">
        <w:rPr>
          <w:rFonts w:cstheme="minorHAnsi"/>
        </w:rPr>
        <w:t>e moet goed aansluiten op wat de ander precies gezegd heeft;</w:t>
      </w:r>
    </w:p>
    <w:p w:rsidR="000F0DF0" w:rsidRPr="00C067DF" w:rsidRDefault="000F0DF0" w:rsidP="00C86A31">
      <w:pPr>
        <w:pStyle w:val="Lijstalinea"/>
        <w:numPr>
          <w:ilvl w:val="0"/>
          <w:numId w:val="30"/>
        </w:numPr>
        <w:tabs>
          <w:tab w:val="left" w:pos="1276"/>
        </w:tabs>
        <w:spacing w:after="0"/>
        <w:jc w:val="both"/>
        <w:rPr>
          <w:rFonts w:cstheme="minorHAnsi"/>
        </w:rPr>
      </w:pPr>
      <w:r>
        <w:rPr>
          <w:rFonts w:cstheme="minorHAnsi"/>
        </w:rPr>
        <w:t>S</w:t>
      </w:r>
      <w:r w:rsidRPr="00C067DF">
        <w:rPr>
          <w:rFonts w:cstheme="minorHAnsi"/>
        </w:rPr>
        <w:t>tel een vraag alleen als dat nodig is. Bijvoorbeeld als de uitspraak vaag is;</w:t>
      </w:r>
    </w:p>
    <w:p w:rsidR="000F0DF0" w:rsidRPr="00C067DF" w:rsidRDefault="000F0DF0" w:rsidP="00C86A31">
      <w:pPr>
        <w:pStyle w:val="Lijstalinea"/>
        <w:numPr>
          <w:ilvl w:val="0"/>
          <w:numId w:val="30"/>
        </w:numPr>
        <w:tabs>
          <w:tab w:val="left" w:pos="1276"/>
        </w:tabs>
        <w:spacing w:after="0"/>
        <w:jc w:val="both"/>
        <w:rPr>
          <w:rFonts w:cstheme="minorHAnsi"/>
        </w:rPr>
      </w:pPr>
      <w:r>
        <w:rPr>
          <w:rFonts w:cstheme="minorHAnsi"/>
        </w:rPr>
        <w:t>S</w:t>
      </w:r>
      <w:r w:rsidRPr="00C067DF">
        <w:rPr>
          <w:rFonts w:cstheme="minorHAnsi"/>
        </w:rPr>
        <w:t xml:space="preserve">tel niet teveel doorvragen, anders kan het op </w:t>
      </w:r>
      <w:r>
        <w:rPr>
          <w:rFonts w:cstheme="minorHAnsi"/>
        </w:rPr>
        <w:t>e</w:t>
      </w:r>
      <w:r w:rsidRPr="00C067DF">
        <w:rPr>
          <w:rFonts w:cstheme="minorHAnsi"/>
        </w:rPr>
        <w:t>en kruisverhoor gaan lijken.</w:t>
      </w:r>
    </w:p>
    <w:p w:rsidR="000F0DF0" w:rsidRPr="00C067DF" w:rsidRDefault="000F0DF0" w:rsidP="000F0DF0">
      <w:pPr>
        <w:tabs>
          <w:tab w:val="left" w:pos="1276"/>
        </w:tabs>
        <w:spacing w:after="0"/>
        <w:jc w:val="both"/>
        <w:rPr>
          <w:rFonts w:cstheme="minorHAnsi"/>
        </w:rPr>
      </w:pPr>
    </w:p>
    <w:p w:rsidR="000F0DF0" w:rsidRDefault="000F0DF0" w:rsidP="000F0DF0">
      <w:pPr>
        <w:tabs>
          <w:tab w:val="left" w:pos="1276"/>
        </w:tabs>
        <w:spacing w:after="0"/>
        <w:jc w:val="both"/>
        <w:rPr>
          <w:rFonts w:cstheme="minorHAnsi"/>
        </w:rPr>
      </w:pPr>
      <w:r w:rsidRPr="00C067DF">
        <w:rPr>
          <w:rFonts w:cstheme="minorHAnsi"/>
        </w:rPr>
        <w:t>Voorbeelden van doorvragen zijn: ‘Kun je dat toelichten?’ of “Hoe bedoel je dat?’</w:t>
      </w:r>
    </w:p>
    <w:p w:rsidR="000F0DF0" w:rsidRDefault="000F0DF0" w:rsidP="000F0DF0">
      <w:pPr>
        <w:tabs>
          <w:tab w:val="left" w:pos="1276"/>
        </w:tabs>
        <w:spacing w:after="0"/>
        <w:jc w:val="both"/>
        <w:rPr>
          <w:rFonts w:cstheme="minorHAnsi"/>
        </w:rPr>
      </w:pPr>
    </w:p>
    <w:p w:rsidR="000F0DF0" w:rsidRPr="00C067DF" w:rsidRDefault="000F0DF0" w:rsidP="000F0DF0">
      <w:pPr>
        <w:tabs>
          <w:tab w:val="left" w:pos="1276"/>
        </w:tabs>
        <w:spacing w:after="0"/>
        <w:jc w:val="center"/>
        <w:rPr>
          <w:rFonts w:cstheme="minorHAnsi"/>
        </w:rPr>
      </w:pPr>
      <w:r>
        <w:rPr>
          <w:noProof/>
        </w:rPr>
        <w:drawing>
          <wp:inline distT="0" distB="0" distL="0" distR="0" wp14:anchorId="7D55CD70" wp14:editId="5FB73227">
            <wp:extent cx="2847975" cy="2867025"/>
            <wp:effectExtent l="0" t="0" r="9525" b="9525"/>
            <wp:docPr id="237" name="Afbeelding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47975" cy="2867025"/>
                    </a:xfrm>
                    <a:prstGeom prst="rect">
                      <a:avLst/>
                    </a:prstGeom>
                  </pic:spPr>
                </pic:pic>
              </a:graphicData>
            </a:graphic>
          </wp:inline>
        </w:drawing>
      </w:r>
    </w:p>
    <w:p w:rsidR="000F0DF0" w:rsidRPr="00C067DF" w:rsidRDefault="000F0DF0" w:rsidP="000F0DF0">
      <w:pPr>
        <w:tabs>
          <w:tab w:val="left" w:pos="1276"/>
        </w:tabs>
        <w:spacing w:after="0"/>
        <w:jc w:val="both"/>
        <w:rPr>
          <w:rFonts w:cstheme="minorHAnsi"/>
          <w:i/>
        </w:rPr>
      </w:pPr>
    </w:p>
    <w:p w:rsidR="000F0DF0" w:rsidRDefault="000F0DF0" w:rsidP="000F0DF0">
      <w:pPr>
        <w:tabs>
          <w:tab w:val="left" w:pos="1276"/>
        </w:tabs>
        <w:jc w:val="both"/>
        <w:rPr>
          <w:rFonts w:cstheme="minorHAnsi"/>
          <w:i/>
        </w:rPr>
      </w:pPr>
    </w:p>
    <w:p w:rsidR="000F0DF0" w:rsidRPr="00C067DF" w:rsidRDefault="000F0DF0" w:rsidP="000F0DF0">
      <w:pPr>
        <w:tabs>
          <w:tab w:val="left" w:pos="1276"/>
        </w:tabs>
        <w:jc w:val="both"/>
        <w:rPr>
          <w:rFonts w:cstheme="minorHAnsi"/>
          <w:i/>
        </w:rPr>
      </w:pPr>
      <w:r w:rsidRPr="00C067DF">
        <w:rPr>
          <w:rFonts w:cstheme="minorHAnsi"/>
          <w:i/>
        </w:rPr>
        <w:t>Samenvatten</w:t>
      </w:r>
    </w:p>
    <w:p w:rsidR="000F0DF0" w:rsidRPr="00C067DF" w:rsidRDefault="000F0DF0" w:rsidP="000F0DF0">
      <w:pPr>
        <w:tabs>
          <w:tab w:val="left" w:pos="1276"/>
        </w:tabs>
        <w:spacing w:after="0"/>
        <w:jc w:val="both"/>
        <w:rPr>
          <w:rFonts w:cstheme="minorHAnsi"/>
        </w:rPr>
      </w:pPr>
      <w:r w:rsidRPr="00C067DF">
        <w:rPr>
          <w:rFonts w:cstheme="minorHAnsi"/>
        </w:rPr>
        <w:t>In een samenvatting geef je aan wat de belangrijkste punten uit het verhaal van de medewerker zijn (in je eigen woorden). H</w:t>
      </w:r>
      <w:r>
        <w:rPr>
          <w:rFonts w:cstheme="minorHAnsi"/>
        </w:rPr>
        <w:t>i</w:t>
      </w:r>
      <w:r w:rsidRPr="00C067DF">
        <w:rPr>
          <w:rFonts w:cstheme="minorHAnsi"/>
        </w:rPr>
        <w:t>erdoor kan je controleren of je het goed begrepen hebt en breng je structuur aan.</w:t>
      </w:r>
      <w:r>
        <w:rPr>
          <w:rFonts w:cstheme="minorHAnsi"/>
        </w:rPr>
        <w:t xml:space="preserve"> </w:t>
      </w:r>
      <w:r w:rsidRPr="00C067DF">
        <w:rPr>
          <w:rFonts w:cstheme="minorHAnsi"/>
        </w:rPr>
        <w:t>Een go</w:t>
      </w:r>
      <w:r>
        <w:rPr>
          <w:rFonts w:cstheme="minorHAnsi"/>
        </w:rPr>
        <w:t>e</w:t>
      </w:r>
      <w:r w:rsidRPr="00C067DF">
        <w:rPr>
          <w:rFonts w:cstheme="minorHAnsi"/>
        </w:rPr>
        <w:t>de samenvatting:</w:t>
      </w:r>
    </w:p>
    <w:p w:rsidR="000F0DF0" w:rsidRPr="00C067DF" w:rsidRDefault="000F0DF0" w:rsidP="000F0DF0">
      <w:pPr>
        <w:tabs>
          <w:tab w:val="left" w:pos="1276"/>
        </w:tabs>
        <w:spacing w:after="0"/>
        <w:jc w:val="both"/>
        <w:rPr>
          <w:rFonts w:cstheme="minorHAnsi"/>
        </w:rPr>
      </w:pPr>
    </w:p>
    <w:p w:rsidR="000F0DF0" w:rsidRPr="00C067DF" w:rsidRDefault="000F0DF0" w:rsidP="00C86A31">
      <w:pPr>
        <w:pStyle w:val="Lijstalinea"/>
        <w:numPr>
          <w:ilvl w:val="0"/>
          <w:numId w:val="32"/>
        </w:numPr>
        <w:tabs>
          <w:tab w:val="left" w:pos="1276"/>
        </w:tabs>
        <w:spacing w:after="0"/>
        <w:jc w:val="both"/>
        <w:rPr>
          <w:rFonts w:cstheme="minorHAnsi"/>
        </w:rPr>
      </w:pPr>
      <w:r>
        <w:rPr>
          <w:rFonts w:cstheme="minorHAnsi"/>
        </w:rPr>
        <w:t>o</w:t>
      </w:r>
      <w:r w:rsidRPr="00C067DF">
        <w:rPr>
          <w:rFonts w:cstheme="minorHAnsi"/>
        </w:rPr>
        <w:t>rdent kort en duidelijk wat er is besproken;</w:t>
      </w:r>
    </w:p>
    <w:p w:rsidR="000F0DF0" w:rsidRPr="00C067DF" w:rsidRDefault="000F0DF0" w:rsidP="00C86A31">
      <w:pPr>
        <w:pStyle w:val="Lijstalinea"/>
        <w:numPr>
          <w:ilvl w:val="0"/>
          <w:numId w:val="32"/>
        </w:numPr>
        <w:tabs>
          <w:tab w:val="left" w:pos="1276"/>
        </w:tabs>
        <w:spacing w:after="0"/>
        <w:jc w:val="both"/>
        <w:rPr>
          <w:rFonts w:cstheme="minorHAnsi"/>
        </w:rPr>
      </w:pPr>
      <w:r>
        <w:rPr>
          <w:rFonts w:cstheme="minorHAnsi"/>
        </w:rPr>
        <w:t>w</w:t>
      </w:r>
      <w:r w:rsidRPr="00C067DF">
        <w:rPr>
          <w:rFonts w:cstheme="minorHAnsi"/>
        </w:rPr>
        <w:t>ordt in je eigen woorden verteld;</w:t>
      </w:r>
    </w:p>
    <w:p w:rsidR="000F0DF0" w:rsidRPr="00C067DF" w:rsidRDefault="000F0DF0" w:rsidP="00C86A31">
      <w:pPr>
        <w:pStyle w:val="Lijstalinea"/>
        <w:numPr>
          <w:ilvl w:val="0"/>
          <w:numId w:val="32"/>
        </w:numPr>
        <w:tabs>
          <w:tab w:val="left" w:pos="1276"/>
        </w:tabs>
        <w:spacing w:after="0"/>
        <w:jc w:val="both"/>
        <w:rPr>
          <w:rFonts w:cstheme="minorHAnsi"/>
        </w:rPr>
      </w:pPr>
      <w:r>
        <w:rPr>
          <w:rFonts w:cstheme="minorHAnsi"/>
        </w:rPr>
        <w:t>g</w:t>
      </w:r>
      <w:r w:rsidRPr="00C067DF">
        <w:rPr>
          <w:rFonts w:cstheme="minorHAnsi"/>
        </w:rPr>
        <w:t>eeft de ander de mogelijkheid om te reageren;</w:t>
      </w:r>
    </w:p>
    <w:p w:rsidR="000F0DF0" w:rsidRPr="00C067DF" w:rsidRDefault="000F0DF0" w:rsidP="000F0DF0">
      <w:pPr>
        <w:tabs>
          <w:tab w:val="left" w:pos="1276"/>
        </w:tabs>
        <w:spacing w:after="0"/>
        <w:jc w:val="both"/>
        <w:rPr>
          <w:rFonts w:cstheme="minorHAnsi"/>
        </w:rPr>
      </w:pPr>
    </w:p>
    <w:p w:rsidR="000F0DF0" w:rsidRPr="00C067DF" w:rsidRDefault="000F0DF0" w:rsidP="000F0DF0">
      <w:pPr>
        <w:tabs>
          <w:tab w:val="left" w:pos="1276"/>
        </w:tabs>
        <w:spacing w:after="0"/>
        <w:jc w:val="both"/>
        <w:rPr>
          <w:rFonts w:cstheme="minorHAnsi"/>
          <w:i/>
        </w:rPr>
      </w:pPr>
    </w:p>
    <w:p w:rsidR="000F0DF0" w:rsidRDefault="000F0DF0">
      <w:pPr>
        <w:rPr>
          <w:rFonts w:cstheme="minorHAnsi"/>
          <w:i/>
        </w:rPr>
      </w:pPr>
      <w:r>
        <w:rPr>
          <w:rFonts w:cstheme="minorHAnsi"/>
          <w:i/>
        </w:rPr>
        <w:br w:type="page"/>
      </w:r>
    </w:p>
    <w:p w:rsidR="000F0DF0" w:rsidRPr="00C067DF" w:rsidRDefault="000F0DF0" w:rsidP="000F0DF0">
      <w:pPr>
        <w:tabs>
          <w:tab w:val="left" w:pos="1276"/>
        </w:tabs>
        <w:spacing w:after="0"/>
        <w:jc w:val="both"/>
        <w:rPr>
          <w:rFonts w:cstheme="minorHAnsi"/>
          <w:i/>
        </w:rPr>
      </w:pPr>
      <w:r w:rsidRPr="00C067DF">
        <w:rPr>
          <w:rFonts w:cstheme="minorHAnsi"/>
          <w:i/>
        </w:rPr>
        <w:lastRenderedPageBreak/>
        <w:t>Feedback geven</w:t>
      </w:r>
    </w:p>
    <w:p w:rsidR="000F0DF0" w:rsidRPr="00C067DF" w:rsidRDefault="000F0DF0" w:rsidP="000F0DF0">
      <w:pPr>
        <w:tabs>
          <w:tab w:val="left" w:pos="1276"/>
        </w:tabs>
        <w:spacing w:after="0"/>
        <w:jc w:val="both"/>
        <w:rPr>
          <w:rFonts w:cstheme="minorHAnsi"/>
        </w:rPr>
      </w:pPr>
      <w:r w:rsidRPr="00C067DF">
        <w:rPr>
          <w:rFonts w:cstheme="minorHAnsi"/>
        </w:rPr>
        <w:t xml:space="preserve">Feedback geven aan medewerkers kan soms best lastig zijn want je wilt de medewerker niet kwetsen en de relatie goed houden. Daarom kan het helpen als je je aan een aantal regels houdt. </w:t>
      </w:r>
    </w:p>
    <w:p w:rsidR="000F0DF0" w:rsidRPr="00C067DF" w:rsidRDefault="000F0DF0" w:rsidP="000F0DF0">
      <w:pPr>
        <w:tabs>
          <w:tab w:val="left" w:pos="1276"/>
        </w:tabs>
        <w:spacing w:after="0"/>
        <w:jc w:val="both"/>
        <w:rPr>
          <w:rFonts w:cstheme="minorHAnsi"/>
        </w:rPr>
      </w:pPr>
    </w:p>
    <w:p w:rsidR="000F0DF0" w:rsidRPr="00C067DF" w:rsidRDefault="000F0DF0" w:rsidP="000F0DF0">
      <w:pPr>
        <w:tabs>
          <w:tab w:val="left" w:pos="1276"/>
        </w:tabs>
        <w:spacing w:after="0"/>
        <w:jc w:val="both"/>
        <w:rPr>
          <w:rFonts w:cstheme="minorHAnsi"/>
        </w:rPr>
      </w:pPr>
      <w:r w:rsidRPr="00C067DF">
        <w:rPr>
          <w:rFonts w:cstheme="minorHAnsi"/>
        </w:rPr>
        <w:t>Feedback moet gaan over gedrag dat je ziet of over resultaten. Deze feedback kan positief zijn (complimenten) als je bepaald gedrag van een medewerker wilt behouden of graag meer zou willen zien. Maar feedback kan ook negatief zijn als je bepaald gedrag wilt veranderen.</w:t>
      </w:r>
      <w:r>
        <w:rPr>
          <w:rFonts w:cstheme="minorHAnsi"/>
        </w:rPr>
        <w:t xml:space="preserve"> </w:t>
      </w:r>
      <w:r w:rsidRPr="00C067DF">
        <w:rPr>
          <w:rFonts w:cstheme="minorHAnsi"/>
        </w:rPr>
        <w:t>Daarbij is het van belang om:</w:t>
      </w:r>
    </w:p>
    <w:p w:rsidR="000F0DF0" w:rsidRPr="00C067DF" w:rsidRDefault="000F0DF0" w:rsidP="000F0DF0">
      <w:pPr>
        <w:tabs>
          <w:tab w:val="left" w:pos="1276"/>
        </w:tabs>
        <w:spacing w:after="0"/>
        <w:jc w:val="both"/>
        <w:rPr>
          <w:rFonts w:cstheme="minorHAnsi"/>
        </w:rPr>
      </w:pPr>
    </w:p>
    <w:p w:rsidR="000F0DF0" w:rsidRPr="00C067DF" w:rsidRDefault="000F0DF0" w:rsidP="00C86A31">
      <w:pPr>
        <w:pStyle w:val="Lijstalinea"/>
        <w:numPr>
          <w:ilvl w:val="0"/>
          <w:numId w:val="27"/>
        </w:numPr>
        <w:tabs>
          <w:tab w:val="left" w:pos="1276"/>
        </w:tabs>
        <w:jc w:val="both"/>
        <w:rPr>
          <w:rFonts w:cstheme="minorHAnsi"/>
        </w:rPr>
      </w:pPr>
      <w:r>
        <w:rPr>
          <w:rFonts w:cstheme="minorHAnsi"/>
        </w:rPr>
        <w:t>je g</w:t>
      </w:r>
      <w:r w:rsidRPr="00C067DF">
        <w:rPr>
          <w:rFonts w:cstheme="minorHAnsi"/>
        </w:rPr>
        <w:t>oed voor te bereiden;</w:t>
      </w:r>
    </w:p>
    <w:p w:rsidR="000F0DF0" w:rsidRPr="00C067DF" w:rsidRDefault="000F0DF0" w:rsidP="00C86A31">
      <w:pPr>
        <w:pStyle w:val="Lijstalinea"/>
        <w:numPr>
          <w:ilvl w:val="0"/>
          <w:numId w:val="27"/>
        </w:numPr>
        <w:tabs>
          <w:tab w:val="left" w:pos="1276"/>
        </w:tabs>
        <w:jc w:val="both"/>
        <w:rPr>
          <w:rFonts w:cstheme="minorHAnsi"/>
        </w:rPr>
      </w:pPr>
      <w:r>
        <w:rPr>
          <w:rFonts w:cstheme="minorHAnsi"/>
        </w:rPr>
        <w:t>f</w:t>
      </w:r>
      <w:r w:rsidRPr="00C067DF">
        <w:rPr>
          <w:rFonts w:cstheme="minorHAnsi"/>
        </w:rPr>
        <w:t>eedback op het juiste moment te geven, neem voldoende tijd en zoek een rustige plek op;</w:t>
      </w:r>
    </w:p>
    <w:p w:rsidR="000F0DF0" w:rsidRPr="00C067DF" w:rsidRDefault="000F0DF0" w:rsidP="00C86A31">
      <w:pPr>
        <w:pStyle w:val="Lijstalinea"/>
        <w:numPr>
          <w:ilvl w:val="0"/>
          <w:numId w:val="27"/>
        </w:numPr>
        <w:tabs>
          <w:tab w:val="left" w:pos="1276"/>
        </w:tabs>
        <w:jc w:val="both"/>
        <w:rPr>
          <w:rFonts w:cstheme="minorHAnsi"/>
        </w:rPr>
      </w:pPr>
      <w:r>
        <w:rPr>
          <w:rFonts w:cstheme="minorHAnsi"/>
        </w:rPr>
        <w:t>r</w:t>
      </w:r>
      <w:r w:rsidRPr="00C067DF">
        <w:rPr>
          <w:rFonts w:cstheme="minorHAnsi"/>
        </w:rPr>
        <w:t>ecent, concreet en feitelijk gedrag te benoemen;</w:t>
      </w:r>
    </w:p>
    <w:p w:rsidR="000F0DF0" w:rsidRPr="00C067DF" w:rsidRDefault="000F0DF0" w:rsidP="00C86A31">
      <w:pPr>
        <w:pStyle w:val="Lijstalinea"/>
        <w:numPr>
          <w:ilvl w:val="0"/>
          <w:numId w:val="27"/>
        </w:numPr>
        <w:tabs>
          <w:tab w:val="left" w:pos="1276"/>
        </w:tabs>
        <w:jc w:val="both"/>
        <w:rPr>
          <w:rFonts w:cstheme="minorHAnsi"/>
        </w:rPr>
      </w:pPr>
      <w:r>
        <w:rPr>
          <w:rFonts w:cstheme="minorHAnsi"/>
        </w:rPr>
        <w:t>k</w:t>
      </w:r>
      <w:r w:rsidRPr="00C067DF">
        <w:rPr>
          <w:rFonts w:cstheme="minorHAnsi"/>
        </w:rPr>
        <w:t>ort en bondig te formuleren;</w:t>
      </w:r>
    </w:p>
    <w:p w:rsidR="000F0DF0" w:rsidRPr="00C067DF" w:rsidRDefault="000F0DF0" w:rsidP="00C86A31">
      <w:pPr>
        <w:pStyle w:val="Lijstalinea"/>
        <w:numPr>
          <w:ilvl w:val="0"/>
          <w:numId w:val="27"/>
        </w:numPr>
        <w:tabs>
          <w:tab w:val="left" w:pos="1276"/>
        </w:tabs>
        <w:jc w:val="both"/>
        <w:rPr>
          <w:rFonts w:cstheme="minorHAnsi"/>
        </w:rPr>
      </w:pPr>
      <w:r>
        <w:rPr>
          <w:rFonts w:cstheme="minorHAnsi"/>
        </w:rPr>
        <w:t>a</w:t>
      </w:r>
      <w:r w:rsidRPr="00C067DF">
        <w:rPr>
          <w:rFonts w:cstheme="minorHAnsi"/>
        </w:rPr>
        <w:t>lleen in de ‘ik-vorm’ te spreken;</w:t>
      </w:r>
    </w:p>
    <w:p w:rsidR="000F0DF0" w:rsidRPr="00C067DF" w:rsidRDefault="000F0DF0" w:rsidP="00C86A31">
      <w:pPr>
        <w:pStyle w:val="Lijstalinea"/>
        <w:numPr>
          <w:ilvl w:val="0"/>
          <w:numId w:val="27"/>
        </w:numPr>
        <w:tabs>
          <w:tab w:val="left" w:pos="1276"/>
        </w:tabs>
        <w:jc w:val="both"/>
        <w:rPr>
          <w:rFonts w:cstheme="minorHAnsi"/>
        </w:rPr>
      </w:pPr>
      <w:r>
        <w:rPr>
          <w:rFonts w:cstheme="minorHAnsi"/>
        </w:rPr>
        <w:t>o</w:t>
      </w:r>
      <w:r w:rsidRPr="00C067DF">
        <w:rPr>
          <w:rFonts w:cstheme="minorHAnsi"/>
        </w:rPr>
        <w:t>p je non-verbale houding te letten (houding, stemgeluid, gebaren);</w:t>
      </w:r>
    </w:p>
    <w:p w:rsidR="000F0DF0" w:rsidRPr="00C067DF" w:rsidRDefault="000F0DF0" w:rsidP="00C86A31">
      <w:pPr>
        <w:pStyle w:val="Lijstalinea"/>
        <w:numPr>
          <w:ilvl w:val="0"/>
          <w:numId w:val="27"/>
        </w:numPr>
        <w:tabs>
          <w:tab w:val="left" w:pos="1276"/>
        </w:tabs>
        <w:jc w:val="both"/>
        <w:rPr>
          <w:rFonts w:cstheme="minorHAnsi"/>
        </w:rPr>
      </w:pPr>
      <w:r>
        <w:rPr>
          <w:rFonts w:cstheme="minorHAnsi"/>
        </w:rPr>
        <w:t>v</w:t>
      </w:r>
      <w:r w:rsidRPr="00C067DF">
        <w:rPr>
          <w:rFonts w:cstheme="minorHAnsi"/>
        </w:rPr>
        <w:t>oor een open, actieve houding te zorgen;</w:t>
      </w:r>
    </w:p>
    <w:p w:rsidR="000F0DF0" w:rsidRPr="00C067DF" w:rsidRDefault="000F0DF0" w:rsidP="00C86A31">
      <w:pPr>
        <w:pStyle w:val="Lijstalinea"/>
        <w:numPr>
          <w:ilvl w:val="0"/>
          <w:numId w:val="27"/>
        </w:numPr>
        <w:tabs>
          <w:tab w:val="left" w:pos="1276"/>
        </w:tabs>
        <w:jc w:val="both"/>
        <w:rPr>
          <w:rFonts w:cstheme="minorHAnsi"/>
        </w:rPr>
      </w:pPr>
      <w:r>
        <w:rPr>
          <w:rFonts w:cstheme="minorHAnsi"/>
        </w:rPr>
        <w:t>n</w:t>
      </w:r>
      <w:r w:rsidRPr="00C067DF">
        <w:rPr>
          <w:rFonts w:cstheme="minorHAnsi"/>
        </w:rPr>
        <w:t>iet van het onderwerp af te wijken;</w:t>
      </w:r>
    </w:p>
    <w:p w:rsidR="000F0DF0" w:rsidRPr="00C067DF" w:rsidRDefault="000F0DF0" w:rsidP="00C86A31">
      <w:pPr>
        <w:pStyle w:val="Lijstalinea"/>
        <w:numPr>
          <w:ilvl w:val="0"/>
          <w:numId w:val="27"/>
        </w:numPr>
        <w:tabs>
          <w:tab w:val="left" w:pos="1276"/>
        </w:tabs>
        <w:jc w:val="both"/>
        <w:rPr>
          <w:rFonts w:cstheme="minorHAnsi"/>
        </w:rPr>
      </w:pPr>
      <w:r>
        <w:rPr>
          <w:rFonts w:cstheme="minorHAnsi"/>
        </w:rPr>
        <w:t>t</w:t>
      </w:r>
      <w:r w:rsidRPr="00C067DF">
        <w:rPr>
          <w:rFonts w:cstheme="minorHAnsi"/>
        </w:rPr>
        <w:t>e zorgen dat de ergste emotie gezakt is</w:t>
      </w:r>
      <w:r>
        <w:rPr>
          <w:rFonts w:cstheme="minorHAnsi"/>
        </w:rPr>
        <w:t>.</w:t>
      </w:r>
    </w:p>
    <w:p w:rsidR="000F0DF0" w:rsidRDefault="000F0DF0" w:rsidP="000F0DF0">
      <w:pPr>
        <w:tabs>
          <w:tab w:val="left" w:pos="1276"/>
        </w:tabs>
        <w:jc w:val="both"/>
        <w:rPr>
          <w:rFonts w:cstheme="minorHAnsi"/>
          <w:u w:val="single"/>
        </w:rPr>
      </w:pPr>
    </w:p>
    <w:p w:rsidR="000F0DF0" w:rsidRPr="00C067DF" w:rsidRDefault="000F0DF0" w:rsidP="000F0DF0">
      <w:pPr>
        <w:tabs>
          <w:tab w:val="left" w:pos="1276"/>
        </w:tabs>
        <w:jc w:val="both"/>
        <w:rPr>
          <w:rFonts w:cstheme="minorHAnsi"/>
          <w:u w:val="single"/>
        </w:rPr>
      </w:pPr>
      <w:r>
        <w:rPr>
          <w:rFonts w:cstheme="minorHAnsi"/>
          <w:u w:val="single"/>
        </w:rPr>
        <w:t xml:space="preserve">Stappen bij het geven van </w:t>
      </w:r>
      <w:r w:rsidRPr="00C067DF">
        <w:rPr>
          <w:rFonts w:cstheme="minorHAnsi"/>
          <w:u w:val="single"/>
        </w:rPr>
        <w:t>feedback</w:t>
      </w:r>
    </w:p>
    <w:p w:rsidR="000F0DF0" w:rsidRPr="00C067DF" w:rsidRDefault="000F0DF0" w:rsidP="000F0DF0">
      <w:pPr>
        <w:tabs>
          <w:tab w:val="left" w:pos="1276"/>
        </w:tabs>
        <w:jc w:val="both"/>
        <w:rPr>
          <w:rFonts w:cstheme="minorHAnsi"/>
        </w:rPr>
      </w:pPr>
      <w:r w:rsidRPr="00C067DF">
        <w:rPr>
          <w:rFonts w:cstheme="minorHAnsi"/>
        </w:rPr>
        <w:t>Er zijn een aantal stappen die je moet doorlopen om goed feedback te kunnen</w:t>
      </w:r>
      <w:r>
        <w:rPr>
          <w:rFonts w:cstheme="minorHAnsi"/>
        </w:rPr>
        <w:t xml:space="preserve"> geven</w:t>
      </w:r>
      <w:r w:rsidRPr="00C067DF">
        <w:rPr>
          <w:rFonts w:cstheme="minorHAnsi"/>
        </w:rPr>
        <w:t>. Deze gebruik je als je gedrag van de ander wilt veranderen. Deze 4 stappen zijn hieronder beschreven.</w:t>
      </w:r>
    </w:p>
    <w:p w:rsidR="000F0DF0" w:rsidRPr="00C067DF" w:rsidRDefault="000F0DF0" w:rsidP="00C86A31">
      <w:pPr>
        <w:pStyle w:val="Lijstalinea"/>
        <w:numPr>
          <w:ilvl w:val="0"/>
          <w:numId w:val="28"/>
        </w:numPr>
        <w:tabs>
          <w:tab w:val="left" w:pos="1276"/>
        </w:tabs>
        <w:jc w:val="both"/>
        <w:rPr>
          <w:rFonts w:cstheme="minorHAnsi"/>
        </w:rPr>
      </w:pPr>
      <w:r w:rsidRPr="00C067DF">
        <w:rPr>
          <w:rFonts w:cstheme="minorHAnsi"/>
        </w:rPr>
        <w:t>Beschrijf concreet en specifiek het gedrag dat je hebt waargenomen. Ga alleen in op recent, concreet gedrag dat je hebt gezien (wat zag je en wanneer?) en voorkom woorden als ‘altijd, nooit of overal’.</w:t>
      </w:r>
    </w:p>
    <w:p w:rsidR="000F0DF0" w:rsidRPr="00C067DF" w:rsidRDefault="000F0DF0" w:rsidP="00C86A31">
      <w:pPr>
        <w:pStyle w:val="Lijstalinea"/>
        <w:numPr>
          <w:ilvl w:val="0"/>
          <w:numId w:val="28"/>
        </w:numPr>
        <w:tabs>
          <w:tab w:val="left" w:pos="1276"/>
        </w:tabs>
        <w:jc w:val="both"/>
        <w:rPr>
          <w:rFonts w:cstheme="minorHAnsi"/>
        </w:rPr>
      </w:pPr>
      <w:r w:rsidRPr="00C067DF">
        <w:rPr>
          <w:rFonts w:cstheme="minorHAnsi"/>
        </w:rPr>
        <w:t>Geef aan welk effect / resultaat dit gedrag heeft. Beschrijf het (ongewenste) gevolg van het gedrag.</w:t>
      </w:r>
    </w:p>
    <w:p w:rsidR="000F0DF0" w:rsidRPr="00C067DF" w:rsidRDefault="000F0DF0" w:rsidP="00C86A31">
      <w:pPr>
        <w:pStyle w:val="Lijstalinea"/>
        <w:numPr>
          <w:ilvl w:val="0"/>
          <w:numId w:val="28"/>
        </w:numPr>
        <w:tabs>
          <w:tab w:val="left" w:pos="1276"/>
        </w:tabs>
        <w:jc w:val="both"/>
        <w:rPr>
          <w:rFonts w:cstheme="minorHAnsi"/>
        </w:rPr>
      </w:pPr>
      <w:r w:rsidRPr="00C067DF">
        <w:rPr>
          <w:rFonts w:cstheme="minorHAnsi"/>
        </w:rPr>
        <w:t xml:space="preserve">Geef de ander gelegenheid om te reageren. Als de medewerker dat niet uit zichzelf doet, moet je om een reactie vragen. Dit is noodzakelijk om te controleren of de boodschap </w:t>
      </w:r>
      <w:r>
        <w:rPr>
          <w:rFonts w:cstheme="minorHAnsi"/>
        </w:rPr>
        <w:t xml:space="preserve">goed </w:t>
      </w:r>
      <w:r w:rsidRPr="00C067DF">
        <w:rPr>
          <w:rFonts w:cstheme="minorHAnsi"/>
        </w:rPr>
        <w:t xml:space="preserve">is aangekomen. </w:t>
      </w:r>
    </w:p>
    <w:p w:rsidR="000F0DF0" w:rsidRDefault="000F0DF0" w:rsidP="00C86A31">
      <w:pPr>
        <w:pStyle w:val="Lijstalinea"/>
        <w:numPr>
          <w:ilvl w:val="0"/>
          <w:numId w:val="28"/>
        </w:numPr>
        <w:tabs>
          <w:tab w:val="left" w:pos="1276"/>
        </w:tabs>
        <w:jc w:val="both"/>
        <w:rPr>
          <w:rFonts w:cstheme="minorHAnsi"/>
        </w:rPr>
      </w:pPr>
      <w:r w:rsidRPr="00C067DF">
        <w:rPr>
          <w:rFonts w:cstheme="minorHAnsi"/>
        </w:rPr>
        <w:t>Geef advies voor alternatief gedrag. Geef eerst de ander de ruimte om met alternatieven te komen. Beschrijf anders zelf welk gedrag beter / effectiever was geweest.</w:t>
      </w:r>
    </w:p>
    <w:p w:rsidR="000F0DF0" w:rsidRDefault="000F0DF0" w:rsidP="000F0DF0">
      <w:pPr>
        <w:pStyle w:val="Lijstalinea"/>
        <w:tabs>
          <w:tab w:val="left" w:pos="1276"/>
        </w:tabs>
        <w:jc w:val="both"/>
        <w:rPr>
          <w:rFonts w:cstheme="minorHAnsi"/>
        </w:rPr>
      </w:pPr>
    </w:p>
    <w:p w:rsidR="000F0DF0" w:rsidRPr="00C067DF" w:rsidRDefault="000F0DF0" w:rsidP="000F0DF0">
      <w:pPr>
        <w:tabs>
          <w:tab w:val="left" w:pos="1276"/>
        </w:tabs>
        <w:jc w:val="center"/>
        <w:rPr>
          <w:rFonts w:cstheme="minorHAnsi"/>
          <w:b/>
        </w:rPr>
      </w:pPr>
      <w:r>
        <w:rPr>
          <w:noProof/>
          <w:color w:val="0000FF"/>
        </w:rPr>
        <w:drawing>
          <wp:inline distT="0" distB="0" distL="0" distR="0" wp14:anchorId="120BF4BD" wp14:editId="6FB89FB8">
            <wp:extent cx="1813022" cy="2070066"/>
            <wp:effectExtent l="0" t="0" r="0" b="6985"/>
            <wp:docPr id="238" name="Afbeelding 238" descr="Afbeeldingsresultaat voor feedback geven">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feedback geven">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32022" cy="2091759"/>
                    </a:xfrm>
                    <a:prstGeom prst="rect">
                      <a:avLst/>
                    </a:prstGeom>
                    <a:noFill/>
                    <a:ln>
                      <a:noFill/>
                    </a:ln>
                  </pic:spPr>
                </pic:pic>
              </a:graphicData>
            </a:graphic>
          </wp:inline>
        </w:drawing>
      </w:r>
    </w:p>
    <w:bookmarkEnd w:id="9"/>
    <w:p w:rsidR="000F0DF0" w:rsidRPr="00C067DF" w:rsidRDefault="000F0DF0" w:rsidP="000F0DF0">
      <w:pPr>
        <w:tabs>
          <w:tab w:val="left" w:pos="1276"/>
        </w:tabs>
        <w:jc w:val="both"/>
        <w:rPr>
          <w:rFonts w:cstheme="minorHAnsi"/>
          <w:b/>
        </w:rPr>
      </w:pPr>
      <w:r>
        <w:rPr>
          <w:rFonts w:cstheme="minorHAnsi"/>
          <w:b/>
        </w:rPr>
        <w:lastRenderedPageBreak/>
        <w:t>9. Concrete</w:t>
      </w:r>
      <w:r w:rsidRPr="00C067DF">
        <w:rPr>
          <w:rFonts w:cstheme="minorHAnsi"/>
          <w:b/>
        </w:rPr>
        <w:t xml:space="preserve"> doelen formuleren</w:t>
      </w:r>
      <w:r>
        <w:rPr>
          <w:rFonts w:cstheme="minorHAnsi"/>
          <w:b/>
        </w:rPr>
        <w:t xml:space="preserve"> – SMART methode</w:t>
      </w:r>
    </w:p>
    <w:p w:rsidR="000F0DF0" w:rsidRPr="00C067DF" w:rsidRDefault="000F0DF0" w:rsidP="000F0DF0">
      <w:pPr>
        <w:tabs>
          <w:tab w:val="left" w:pos="1276"/>
        </w:tabs>
        <w:jc w:val="both"/>
        <w:rPr>
          <w:rFonts w:cstheme="minorHAnsi"/>
        </w:rPr>
      </w:pPr>
      <w:bookmarkStart w:id="10" w:name="_Hlk528593581"/>
      <w:r>
        <w:rPr>
          <w:rFonts w:cstheme="minorHAnsi"/>
        </w:rPr>
        <w:t xml:space="preserve">Bij het stellen van organisatiedoelen of persoonlijke doelen is het belangrijk deze helder en concreet te formuleren. </w:t>
      </w:r>
      <w:r w:rsidRPr="00C067DF">
        <w:rPr>
          <w:rFonts w:cstheme="minorHAnsi"/>
        </w:rPr>
        <w:t xml:space="preserve">De SMART methode is </w:t>
      </w:r>
      <w:r>
        <w:rPr>
          <w:rFonts w:cstheme="minorHAnsi"/>
        </w:rPr>
        <w:t xml:space="preserve">hiervoor </w:t>
      </w:r>
      <w:r w:rsidRPr="00C067DF">
        <w:rPr>
          <w:rFonts w:cstheme="minorHAnsi"/>
        </w:rPr>
        <w:t xml:space="preserve">een </w:t>
      </w:r>
      <w:r>
        <w:rPr>
          <w:rFonts w:cstheme="minorHAnsi"/>
        </w:rPr>
        <w:t xml:space="preserve">handig </w:t>
      </w:r>
      <w:r w:rsidRPr="00C067DF">
        <w:rPr>
          <w:rFonts w:cstheme="minorHAnsi"/>
        </w:rPr>
        <w:t xml:space="preserve">hulpmiddel. </w:t>
      </w:r>
      <w:r>
        <w:rPr>
          <w:rFonts w:cstheme="minorHAnsi"/>
        </w:rPr>
        <w:t xml:space="preserve">Met deze methode krijg je </w:t>
      </w:r>
      <w:r w:rsidRPr="00C067DF">
        <w:rPr>
          <w:rFonts w:cstheme="minorHAnsi"/>
        </w:rPr>
        <w:t xml:space="preserve"> duidelijkheid over wat precies moet worden bereikt (objectief). Het wordt vaak gebruikt om een Persoonlijk Ontwikkel Plan (POP) voor een medewerker op te stellen. SMART staat voor:</w:t>
      </w:r>
    </w:p>
    <w:p w:rsidR="000F0DF0" w:rsidRPr="00C067DF" w:rsidRDefault="000F0DF0" w:rsidP="000F0DF0">
      <w:pPr>
        <w:tabs>
          <w:tab w:val="left" w:pos="1276"/>
        </w:tabs>
        <w:jc w:val="both"/>
        <w:rPr>
          <w:rFonts w:cstheme="minorHAnsi"/>
        </w:rPr>
      </w:pPr>
    </w:p>
    <w:tbl>
      <w:tblPr>
        <w:tblStyle w:val="Tabelraster"/>
        <w:tblW w:w="0" w:type="auto"/>
        <w:tblLook w:val="04A0" w:firstRow="1" w:lastRow="0" w:firstColumn="1" w:lastColumn="0" w:noHBand="0" w:noVBand="1"/>
      </w:tblPr>
      <w:tblGrid>
        <w:gridCol w:w="421"/>
        <w:gridCol w:w="2342"/>
        <w:gridCol w:w="6299"/>
      </w:tblGrid>
      <w:tr w:rsidR="000F0DF0" w:rsidRPr="00C067DF" w:rsidTr="000F0DF0">
        <w:tc>
          <w:tcPr>
            <w:tcW w:w="421" w:type="dxa"/>
            <w:shd w:val="clear" w:color="auto" w:fill="AEAAAA" w:themeFill="background2" w:themeFillShade="BF"/>
          </w:tcPr>
          <w:p w:rsidR="000F0DF0" w:rsidRPr="00C067DF" w:rsidRDefault="000F0DF0" w:rsidP="000F0DF0">
            <w:pPr>
              <w:tabs>
                <w:tab w:val="left" w:pos="1276"/>
              </w:tabs>
              <w:jc w:val="both"/>
              <w:rPr>
                <w:rFonts w:cstheme="minorHAnsi"/>
                <w:b/>
              </w:rPr>
            </w:pPr>
            <w:r w:rsidRPr="00C067DF">
              <w:rPr>
                <w:rFonts w:cstheme="minorHAnsi"/>
                <w:b/>
              </w:rPr>
              <w:t>S</w:t>
            </w:r>
          </w:p>
        </w:tc>
        <w:tc>
          <w:tcPr>
            <w:tcW w:w="2342" w:type="dxa"/>
          </w:tcPr>
          <w:p w:rsidR="000F0DF0" w:rsidRPr="00C067DF" w:rsidRDefault="000F0DF0" w:rsidP="000F0DF0">
            <w:pPr>
              <w:tabs>
                <w:tab w:val="left" w:pos="1276"/>
              </w:tabs>
              <w:jc w:val="both"/>
              <w:rPr>
                <w:rFonts w:cstheme="minorHAnsi"/>
              </w:rPr>
            </w:pPr>
            <w:r w:rsidRPr="00C067DF">
              <w:rPr>
                <w:rFonts w:cstheme="minorHAnsi"/>
                <w:b/>
              </w:rPr>
              <w:t>S</w:t>
            </w:r>
            <w:r w:rsidRPr="00C067DF">
              <w:rPr>
                <w:rFonts w:cstheme="minorHAnsi"/>
              </w:rPr>
              <w:t>pecifiek</w:t>
            </w:r>
          </w:p>
        </w:tc>
        <w:tc>
          <w:tcPr>
            <w:tcW w:w="6299" w:type="dxa"/>
          </w:tcPr>
          <w:p w:rsidR="000F0DF0" w:rsidRPr="00C067DF" w:rsidRDefault="000F0DF0" w:rsidP="000F0DF0">
            <w:pPr>
              <w:tabs>
                <w:tab w:val="left" w:pos="1276"/>
              </w:tabs>
              <w:jc w:val="both"/>
              <w:rPr>
                <w:rFonts w:cstheme="minorHAnsi"/>
              </w:rPr>
            </w:pPr>
            <w:r w:rsidRPr="00C067DF">
              <w:rPr>
                <w:rFonts w:cstheme="minorHAnsi"/>
              </w:rPr>
              <w:t>Het doel moet concreet en specifiek worden omschreven: eenduidig  en helder over wat je precies wilt bereiken.</w:t>
            </w:r>
          </w:p>
        </w:tc>
      </w:tr>
      <w:tr w:rsidR="000F0DF0" w:rsidRPr="00C067DF" w:rsidTr="000F0DF0">
        <w:tc>
          <w:tcPr>
            <w:tcW w:w="421" w:type="dxa"/>
            <w:shd w:val="clear" w:color="auto" w:fill="AEAAAA" w:themeFill="background2" w:themeFillShade="BF"/>
          </w:tcPr>
          <w:p w:rsidR="000F0DF0" w:rsidRPr="00C067DF" w:rsidRDefault="000F0DF0" w:rsidP="000F0DF0">
            <w:pPr>
              <w:tabs>
                <w:tab w:val="left" w:pos="1276"/>
              </w:tabs>
              <w:jc w:val="both"/>
              <w:rPr>
                <w:rFonts w:cstheme="minorHAnsi"/>
                <w:b/>
              </w:rPr>
            </w:pPr>
            <w:r w:rsidRPr="00C067DF">
              <w:rPr>
                <w:rFonts w:cstheme="minorHAnsi"/>
                <w:b/>
              </w:rPr>
              <w:t>M</w:t>
            </w:r>
          </w:p>
        </w:tc>
        <w:tc>
          <w:tcPr>
            <w:tcW w:w="2342" w:type="dxa"/>
          </w:tcPr>
          <w:p w:rsidR="000F0DF0" w:rsidRPr="00C067DF" w:rsidRDefault="000F0DF0" w:rsidP="000F0DF0">
            <w:pPr>
              <w:tabs>
                <w:tab w:val="left" w:pos="1276"/>
              </w:tabs>
              <w:jc w:val="both"/>
              <w:rPr>
                <w:rFonts w:cstheme="minorHAnsi"/>
              </w:rPr>
            </w:pPr>
            <w:r w:rsidRPr="00C067DF">
              <w:rPr>
                <w:rFonts w:cstheme="minorHAnsi"/>
                <w:b/>
              </w:rPr>
              <w:t>M</w:t>
            </w:r>
            <w:r w:rsidRPr="00C067DF">
              <w:rPr>
                <w:rFonts w:cstheme="minorHAnsi"/>
              </w:rPr>
              <w:t>eetbaar</w:t>
            </w:r>
          </w:p>
        </w:tc>
        <w:tc>
          <w:tcPr>
            <w:tcW w:w="6299" w:type="dxa"/>
          </w:tcPr>
          <w:p w:rsidR="000F0DF0" w:rsidRPr="00C067DF" w:rsidRDefault="000F0DF0" w:rsidP="000F0DF0">
            <w:pPr>
              <w:tabs>
                <w:tab w:val="left" w:pos="1276"/>
              </w:tabs>
              <w:jc w:val="both"/>
              <w:rPr>
                <w:rFonts w:cstheme="minorHAnsi"/>
              </w:rPr>
            </w:pPr>
            <w:r>
              <w:rPr>
                <w:rFonts w:cstheme="minorHAnsi"/>
              </w:rPr>
              <w:t>Bij voorkeur maak</w:t>
            </w:r>
            <w:r w:rsidRPr="00C067DF">
              <w:rPr>
                <w:rFonts w:cstheme="minorHAnsi"/>
              </w:rPr>
              <w:t xml:space="preserve"> je met een getal het doel meetbaar (b.v. een productiviteitsnorm of een percentage).</w:t>
            </w:r>
          </w:p>
        </w:tc>
      </w:tr>
      <w:tr w:rsidR="000F0DF0" w:rsidRPr="00C067DF" w:rsidTr="000F0DF0">
        <w:tc>
          <w:tcPr>
            <w:tcW w:w="421" w:type="dxa"/>
            <w:shd w:val="clear" w:color="auto" w:fill="AEAAAA" w:themeFill="background2" w:themeFillShade="BF"/>
          </w:tcPr>
          <w:p w:rsidR="000F0DF0" w:rsidRPr="00C067DF" w:rsidRDefault="000F0DF0" w:rsidP="000F0DF0">
            <w:pPr>
              <w:tabs>
                <w:tab w:val="left" w:pos="1276"/>
              </w:tabs>
              <w:jc w:val="both"/>
              <w:rPr>
                <w:rFonts w:cstheme="minorHAnsi"/>
                <w:b/>
              </w:rPr>
            </w:pPr>
            <w:r w:rsidRPr="00C067DF">
              <w:rPr>
                <w:rFonts w:cstheme="minorHAnsi"/>
                <w:b/>
              </w:rPr>
              <w:t>A</w:t>
            </w:r>
          </w:p>
        </w:tc>
        <w:tc>
          <w:tcPr>
            <w:tcW w:w="2342" w:type="dxa"/>
          </w:tcPr>
          <w:p w:rsidR="000F0DF0" w:rsidRPr="00C067DF" w:rsidRDefault="000F0DF0" w:rsidP="000F0DF0">
            <w:pPr>
              <w:tabs>
                <w:tab w:val="left" w:pos="1276"/>
              </w:tabs>
              <w:jc w:val="both"/>
              <w:rPr>
                <w:rFonts w:cstheme="minorHAnsi"/>
              </w:rPr>
            </w:pPr>
            <w:r w:rsidRPr="00C067DF">
              <w:rPr>
                <w:rFonts w:cstheme="minorHAnsi"/>
                <w:b/>
              </w:rPr>
              <w:t>A</w:t>
            </w:r>
            <w:r w:rsidRPr="00C067DF">
              <w:rPr>
                <w:rFonts w:cstheme="minorHAnsi"/>
              </w:rPr>
              <w:t>cceptabel</w:t>
            </w:r>
          </w:p>
        </w:tc>
        <w:tc>
          <w:tcPr>
            <w:tcW w:w="6299" w:type="dxa"/>
          </w:tcPr>
          <w:p w:rsidR="000F0DF0" w:rsidRPr="00C067DF" w:rsidRDefault="000F0DF0" w:rsidP="000F0DF0">
            <w:pPr>
              <w:tabs>
                <w:tab w:val="left" w:pos="1276"/>
              </w:tabs>
              <w:jc w:val="both"/>
              <w:rPr>
                <w:rFonts w:cstheme="minorHAnsi"/>
              </w:rPr>
            </w:pPr>
            <w:r w:rsidRPr="00C067DF">
              <w:rPr>
                <w:rFonts w:cstheme="minorHAnsi"/>
              </w:rPr>
              <w:t xml:space="preserve">Er moet bij alle betrokken partijen draagvlak zijn om met het doel aan de slag te gaan. </w:t>
            </w:r>
            <w:r>
              <w:rPr>
                <w:rFonts w:cstheme="minorHAnsi"/>
              </w:rPr>
              <w:t>De m</w:t>
            </w:r>
            <w:r w:rsidRPr="00C067DF">
              <w:rPr>
                <w:rFonts w:cstheme="minorHAnsi"/>
              </w:rPr>
              <w:t>otivatie kan vergroot worden door de medewerker zelf inspraak te geven.</w:t>
            </w:r>
          </w:p>
        </w:tc>
      </w:tr>
      <w:tr w:rsidR="000F0DF0" w:rsidRPr="00C067DF" w:rsidTr="000F0DF0">
        <w:tc>
          <w:tcPr>
            <w:tcW w:w="421" w:type="dxa"/>
            <w:shd w:val="clear" w:color="auto" w:fill="AEAAAA" w:themeFill="background2" w:themeFillShade="BF"/>
          </w:tcPr>
          <w:p w:rsidR="000F0DF0" w:rsidRPr="00C067DF" w:rsidRDefault="000F0DF0" w:rsidP="000F0DF0">
            <w:pPr>
              <w:tabs>
                <w:tab w:val="left" w:pos="1276"/>
              </w:tabs>
              <w:jc w:val="both"/>
              <w:rPr>
                <w:rFonts w:cstheme="minorHAnsi"/>
                <w:b/>
              </w:rPr>
            </w:pPr>
            <w:r w:rsidRPr="00C067DF">
              <w:rPr>
                <w:rFonts w:cstheme="minorHAnsi"/>
                <w:b/>
              </w:rPr>
              <w:t>R</w:t>
            </w:r>
          </w:p>
        </w:tc>
        <w:tc>
          <w:tcPr>
            <w:tcW w:w="2342" w:type="dxa"/>
          </w:tcPr>
          <w:p w:rsidR="000F0DF0" w:rsidRPr="00C067DF" w:rsidRDefault="000F0DF0" w:rsidP="000F0DF0">
            <w:pPr>
              <w:tabs>
                <w:tab w:val="left" w:pos="1276"/>
              </w:tabs>
              <w:jc w:val="both"/>
              <w:rPr>
                <w:rFonts w:cstheme="minorHAnsi"/>
              </w:rPr>
            </w:pPr>
            <w:r w:rsidRPr="00C067DF">
              <w:rPr>
                <w:rFonts w:cstheme="minorHAnsi"/>
                <w:b/>
              </w:rPr>
              <w:t>R</w:t>
            </w:r>
            <w:r w:rsidRPr="00C067DF">
              <w:rPr>
                <w:rFonts w:cstheme="minorHAnsi"/>
              </w:rPr>
              <w:t>ealistisch</w:t>
            </w:r>
          </w:p>
        </w:tc>
        <w:tc>
          <w:tcPr>
            <w:tcW w:w="6299" w:type="dxa"/>
          </w:tcPr>
          <w:p w:rsidR="000F0DF0" w:rsidRPr="00C067DF" w:rsidRDefault="000F0DF0" w:rsidP="000F0DF0">
            <w:pPr>
              <w:tabs>
                <w:tab w:val="left" w:pos="1276"/>
              </w:tabs>
              <w:jc w:val="both"/>
              <w:rPr>
                <w:rFonts w:cstheme="minorHAnsi"/>
              </w:rPr>
            </w:pPr>
            <w:r w:rsidRPr="00C067DF">
              <w:rPr>
                <w:rFonts w:cstheme="minorHAnsi"/>
              </w:rPr>
              <w:t>Het doel moet haalbaar zijn binnen de tijd en de mogelijkheden (faciliteiten / capaciteiten / kennis e.d.).</w:t>
            </w:r>
          </w:p>
        </w:tc>
      </w:tr>
      <w:tr w:rsidR="000F0DF0" w:rsidRPr="00C067DF" w:rsidTr="000F0DF0">
        <w:tc>
          <w:tcPr>
            <w:tcW w:w="421" w:type="dxa"/>
            <w:shd w:val="clear" w:color="auto" w:fill="AEAAAA" w:themeFill="background2" w:themeFillShade="BF"/>
          </w:tcPr>
          <w:p w:rsidR="000F0DF0" w:rsidRPr="00C067DF" w:rsidRDefault="000F0DF0" w:rsidP="000F0DF0">
            <w:pPr>
              <w:tabs>
                <w:tab w:val="left" w:pos="1276"/>
              </w:tabs>
              <w:jc w:val="both"/>
              <w:rPr>
                <w:rFonts w:cstheme="minorHAnsi"/>
                <w:b/>
              </w:rPr>
            </w:pPr>
            <w:r w:rsidRPr="00C067DF">
              <w:rPr>
                <w:rFonts w:cstheme="minorHAnsi"/>
                <w:b/>
              </w:rPr>
              <w:t>T</w:t>
            </w:r>
          </w:p>
        </w:tc>
        <w:tc>
          <w:tcPr>
            <w:tcW w:w="2342" w:type="dxa"/>
          </w:tcPr>
          <w:p w:rsidR="000F0DF0" w:rsidRPr="00C067DF" w:rsidRDefault="000F0DF0" w:rsidP="000F0DF0">
            <w:pPr>
              <w:tabs>
                <w:tab w:val="left" w:pos="1276"/>
              </w:tabs>
              <w:jc w:val="both"/>
              <w:rPr>
                <w:rFonts w:cstheme="minorHAnsi"/>
              </w:rPr>
            </w:pPr>
            <w:r w:rsidRPr="00C067DF">
              <w:rPr>
                <w:rFonts w:cstheme="minorHAnsi"/>
                <w:b/>
              </w:rPr>
              <w:t>T</w:t>
            </w:r>
            <w:r w:rsidRPr="00C067DF">
              <w:rPr>
                <w:rFonts w:cstheme="minorHAnsi"/>
              </w:rPr>
              <w:t>ijdsgebonden</w:t>
            </w:r>
          </w:p>
        </w:tc>
        <w:tc>
          <w:tcPr>
            <w:tcW w:w="6299" w:type="dxa"/>
          </w:tcPr>
          <w:p w:rsidR="000F0DF0" w:rsidRPr="00C067DF" w:rsidRDefault="000F0DF0" w:rsidP="000F0DF0">
            <w:pPr>
              <w:tabs>
                <w:tab w:val="left" w:pos="1276"/>
              </w:tabs>
              <w:jc w:val="both"/>
              <w:rPr>
                <w:rFonts w:cstheme="minorHAnsi"/>
              </w:rPr>
            </w:pPr>
            <w:r w:rsidRPr="00C067DF">
              <w:rPr>
                <w:rFonts w:cstheme="minorHAnsi"/>
              </w:rPr>
              <w:t>Er moet een einddatum worden aangegeven wanneer het doel moet zijn behaald.</w:t>
            </w:r>
          </w:p>
        </w:tc>
      </w:tr>
    </w:tbl>
    <w:p w:rsidR="000F0DF0" w:rsidRPr="00C067DF" w:rsidRDefault="000F0DF0" w:rsidP="000F0DF0">
      <w:pPr>
        <w:tabs>
          <w:tab w:val="left" w:pos="1276"/>
        </w:tabs>
        <w:jc w:val="both"/>
        <w:rPr>
          <w:rFonts w:cstheme="minorHAnsi"/>
          <w:b/>
        </w:rPr>
      </w:pPr>
    </w:p>
    <w:p w:rsidR="000F0DF0" w:rsidRPr="00C067DF" w:rsidRDefault="000F0DF0" w:rsidP="000F0DF0">
      <w:pPr>
        <w:tabs>
          <w:tab w:val="left" w:pos="1276"/>
        </w:tabs>
        <w:jc w:val="both"/>
        <w:rPr>
          <w:rFonts w:cstheme="minorHAnsi"/>
        </w:rPr>
      </w:pPr>
      <w:r w:rsidRPr="00C067DF">
        <w:rPr>
          <w:rFonts w:cstheme="minorHAnsi"/>
        </w:rPr>
        <w:t>Op deze manier k</w:t>
      </w:r>
      <w:r w:rsidR="003C78D1">
        <w:rPr>
          <w:rFonts w:cstheme="minorHAnsi"/>
        </w:rPr>
        <w:t>u</w:t>
      </w:r>
      <w:r w:rsidRPr="00C067DF">
        <w:rPr>
          <w:rFonts w:cstheme="minorHAnsi"/>
        </w:rPr>
        <w:t xml:space="preserve">n je samen resultaatgericht werken en beoordelen of een doel op een bepaald moment wel of niet bereikt is. Alleen met concrete en heldere doelen zijn de verwachtingen voor alle partijen duidelijk, kun je tussentijds bijsturen en achteraf controleren of het beoogde resultaat is behaald. </w:t>
      </w:r>
    </w:p>
    <w:p w:rsidR="000F0DF0" w:rsidRPr="00C067DF" w:rsidRDefault="000F0DF0" w:rsidP="000F0DF0">
      <w:pPr>
        <w:tabs>
          <w:tab w:val="left" w:pos="1276"/>
        </w:tabs>
        <w:jc w:val="both"/>
        <w:rPr>
          <w:rFonts w:cstheme="minorHAnsi"/>
        </w:rPr>
      </w:pPr>
      <w:r w:rsidRPr="00C067DF">
        <w:rPr>
          <w:rFonts w:cstheme="minorHAnsi"/>
        </w:rPr>
        <w:t>Voorbeelden van goede SMART doelstellingen zijn:</w:t>
      </w:r>
    </w:p>
    <w:p w:rsidR="000F0DF0" w:rsidRDefault="000F0DF0" w:rsidP="00C86A31">
      <w:pPr>
        <w:pStyle w:val="Lijstalinea"/>
        <w:numPr>
          <w:ilvl w:val="0"/>
          <w:numId w:val="34"/>
        </w:numPr>
        <w:tabs>
          <w:tab w:val="left" w:pos="1276"/>
        </w:tabs>
        <w:jc w:val="both"/>
        <w:rPr>
          <w:rFonts w:cstheme="minorHAnsi"/>
        </w:rPr>
      </w:pPr>
      <w:r>
        <w:rPr>
          <w:rFonts w:cstheme="minorHAnsi"/>
        </w:rPr>
        <w:t>We moeten over 1 maand 20 pallets meer verwerken per persoon.</w:t>
      </w:r>
    </w:p>
    <w:p w:rsidR="000F0DF0" w:rsidRDefault="000F0DF0" w:rsidP="00C86A31">
      <w:pPr>
        <w:pStyle w:val="Lijstalinea"/>
        <w:numPr>
          <w:ilvl w:val="0"/>
          <w:numId w:val="34"/>
        </w:numPr>
        <w:tabs>
          <w:tab w:val="left" w:pos="1276"/>
        </w:tabs>
        <w:jc w:val="both"/>
        <w:rPr>
          <w:rFonts w:cstheme="minorHAnsi"/>
        </w:rPr>
      </w:pPr>
      <w:r>
        <w:rPr>
          <w:rFonts w:cstheme="minorHAnsi"/>
        </w:rPr>
        <w:t>Over een half jaar mogen alle medewerkers nog maximaal 4 uur per week overwerken.</w:t>
      </w:r>
    </w:p>
    <w:p w:rsidR="000F0DF0" w:rsidRPr="00C067DF" w:rsidRDefault="000F0DF0" w:rsidP="00C86A31">
      <w:pPr>
        <w:pStyle w:val="Lijstalinea"/>
        <w:numPr>
          <w:ilvl w:val="0"/>
          <w:numId w:val="34"/>
        </w:numPr>
        <w:tabs>
          <w:tab w:val="left" w:pos="1276"/>
        </w:tabs>
        <w:jc w:val="both"/>
        <w:rPr>
          <w:rFonts w:cstheme="minorHAnsi"/>
        </w:rPr>
      </w:pPr>
      <w:r w:rsidRPr="00C067DF">
        <w:rPr>
          <w:rFonts w:cstheme="minorHAnsi"/>
        </w:rPr>
        <w:t>De winst moet komend jaar met 10% stijgen</w:t>
      </w:r>
      <w:r>
        <w:rPr>
          <w:rFonts w:cstheme="minorHAnsi"/>
        </w:rPr>
        <w:t>.</w:t>
      </w:r>
    </w:p>
    <w:p w:rsidR="000F0DF0" w:rsidRPr="00C067DF" w:rsidRDefault="000F0DF0" w:rsidP="00C86A31">
      <w:pPr>
        <w:pStyle w:val="Lijstalinea"/>
        <w:numPr>
          <w:ilvl w:val="0"/>
          <w:numId w:val="34"/>
        </w:numPr>
        <w:tabs>
          <w:tab w:val="left" w:pos="1276"/>
        </w:tabs>
        <w:jc w:val="both"/>
        <w:rPr>
          <w:rFonts w:cstheme="minorHAnsi"/>
        </w:rPr>
      </w:pPr>
      <w:r w:rsidRPr="00C067DF">
        <w:rPr>
          <w:rFonts w:cstheme="minorHAnsi"/>
        </w:rPr>
        <w:t xml:space="preserve">De doorlooptijd tussen bestelling en levering moet </w:t>
      </w:r>
      <w:r>
        <w:rPr>
          <w:rFonts w:cstheme="minorHAnsi"/>
        </w:rPr>
        <w:t>per 1 januari van het volgend jaar</w:t>
      </w:r>
      <w:r w:rsidRPr="00C067DF">
        <w:rPr>
          <w:rFonts w:cstheme="minorHAnsi"/>
        </w:rPr>
        <w:t xml:space="preserve"> 20 % korter </w:t>
      </w:r>
      <w:r>
        <w:rPr>
          <w:rFonts w:cstheme="minorHAnsi"/>
        </w:rPr>
        <w:t>zij</w:t>
      </w:r>
      <w:r w:rsidRPr="00C067DF">
        <w:rPr>
          <w:rFonts w:cstheme="minorHAnsi"/>
        </w:rPr>
        <w:t>n.</w:t>
      </w:r>
    </w:p>
    <w:p w:rsidR="000F0DF0" w:rsidRDefault="000F0DF0" w:rsidP="000F0DF0">
      <w:pPr>
        <w:tabs>
          <w:tab w:val="left" w:pos="1276"/>
        </w:tabs>
        <w:jc w:val="both"/>
        <w:rPr>
          <w:rFonts w:cstheme="minorHAnsi"/>
        </w:rPr>
      </w:pPr>
    </w:p>
    <w:p w:rsidR="000F0DF0" w:rsidRPr="00C067DF" w:rsidRDefault="000F0DF0" w:rsidP="000F0DF0">
      <w:pPr>
        <w:tabs>
          <w:tab w:val="left" w:pos="1276"/>
        </w:tabs>
        <w:jc w:val="both"/>
        <w:rPr>
          <w:rFonts w:cstheme="minorHAnsi"/>
        </w:rPr>
      </w:pPr>
      <w:r w:rsidRPr="00C067DF">
        <w:rPr>
          <w:rFonts w:cstheme="minorHAnsi"/>
        </w:rPr>
        <w:t>Het stellen van SMART-doelstellingen heeft een positieve invloed op de prestaties en motivatie van medewerkers. Daarmee draagt het bij aan duurzame inzetbaarheid:</w:t>
      </w:r>
    </w:p>
    <w:p w:rsidR="000F0DF0" w:rsidRPr="00C067DF" w:rsidRDefault="003C78D1" w:rsidP="00C86A31">
      <w:pPr>
        <w:pStyle w:val="Lijstalinea"/>
        <w:numPr>
          <w:ilvl w:val="0"/>
          <w:numId w:val="33"/>
        </w:numPr>
        <w:tabs>
          <w:tab w:val="left" w:pos="1276"/>
        </w:tabs>
        <w:jc w:val="both"/>
        <w:rPr>
          <w:rFonts w:cstheme="minorHAnsi"/>
        </w:rPr>
      </w:pPr>
      <w:r>
        <w:rPr>
          <w:rFonts w:cstheme="minorHAnsi"/>
        </w:rPr>
        <w:t>M</w:t>
      </w:r>
      <w:r w:rsidR="000F0DF0" w:rsidRPr="00C067DF">
        <w:rPr>
          <w:rFonts w:cstheme="minorHAnsi"/>
        </w:rPr>
        <w:t>edewerkers ontwikkelen zich en worden beter inzetbaar</w:t>
      </w:r>
      <w:r>
        <w:rPr>
          <w:rFonts w:cstheme="minorHAnsi"/>
        </w:rPr>
        <w:t>.</w:t>
      </w:r>
    </w:p>
    <w:p w:rsidR="000F0DF0" w:rsidRPr="00C067DF" w:rsidRDefault="003C78D1" w:rsidP="00C86A31">
      <w:pPr>
        <w:pStyle w:val="Lijstalinea"/>
        <w:numPr>
          <w:ilvl w:val="0"/>
          <w:numId w:val="33"/>
        </w:numPr>
        <w:tabs>
          <w:tab w:val="left" w:pos="1276"/>
        </w:tabs>
        <w:jc w:val="both"/>
        <w:rPr>
          <w:rFonts w:cstheme="minorHAnsi"/>
        </w:rPr>
      </w:pPr>
      <w:r>
        <w:rPr>
          <w:rFonts w:cstheme="minorHAnsi"/>
        </w:rPr>
        <w:t>M</w:t>
      </w:r>
      <w:r w:rsidR="000F0DF0" w:rsidRPr="00C067DF">
        <w:rPr>
          <w:rFonts w:cstheme="minorHAnsi"/>
        </w:rPr>
        <w:t>edewerkers worden flexibeler inzetbaar</w:t>
      </w:r>
      <w:r>
        <w:rPr>
          <w:rFonts w:cstheme="minorHAnsi"/>
        </w:rPr>
        <w:t>.</w:t>
      </w:r>
    </w:p>
    <w:p w:rsidR="000F0DF0" w:rsidRPr="00C067DF" w:rsidRDefault="003C78D1" w:rsidP="00C86A31">
      <w:pPr>
        <w:pStyle w:val="Lijstalinea"/>
        <w:numPr>
          <w:ilvl w:val="0"/>
          <w:numId w:val="33"/>
        </w:numPr>
        <w:tabs>
          <w:tab w:val="left" w:pos="1276"/>
        </w:tabs>
        <w:jc w:val="both"/>
        <w:rPr>
          <w:rFonts w:cstheme="minorHAnsi"/>
        </w:rPr>
      </w:pPr>
      <w:r>
        <w:rPr>
          <w:rFonts w:cstheme="minorHAnsi"/>
        </w:rPr>
        <w:t>P</w:t>
      </w:r>
      <w:r w:rsidR="000F0DF0" w:rsidRPr="00C067DF">
        <w:rPr>
          <w:rFonts w:cstheme="minorHAnsi"/>
        </w:rPr>
        <w:t>ersoonlijke ontwikkeling werkt motiverend, waardoor medewerkers zich vitaler en prettiger voelen.</w:t>
      </w:r>
    </w:p>
    <w:p w:rsidR="000F0DF0" w:rsidRPr="00C067DF" w:rsidRDefault="000F0DF0" w:rsidP="000F0DF0">
      <w:pPr>
        <w:tabs>
          <w:tab w:val="left" w:pos="1276"/>
        </w:tabs>
        <w:jc w:val="both"/>
        <w:rPr>
          <w:rFonts w:cstheme="minorHAnsi"/>
        </w:rPr>
      </w:pPr>
    </w:p>
    <w:p w:rsidR="000F0DF0" w:rsidRDefault="000F0DF0"/>
    <w:bookmarkEnd w:id="10"/>
    <w:p w:rsidR="000F0DF0" w:rsidRDefault="000F0DF0">
      <w:pPr>
        <w:rPr>
          <w:rFonts w:cstheme="minorHAnsi"/>
          <w:b/>
        </w:rPr>
      </w:pPr>
      <w:r>
        <w:rPr>
          <w:rFonts w:cstheme="minorHAnsi"/>
          <w:b/>
        </w:rPr>
        <w:br w:type="page"/>
      </w:r>
    </w:p>
    <w:p w:rsidR="000F0DF0" w:rsidRDefault="000F0DF0" w:rsidP="000F0DF0">
      <w:pPr>
        <w:tabs>
          <w:tab w:val="left" w:pos="1276"/>
        </w:tabs>
        <w:spacing w:after="0"/>
        <w:jc w:val="both"/>
        <w:rPr>
          <w:rFonts w:cstheme="minorHAnsi"/>
          <w:b/>
        </w:rPr>
      </w:pPr>
      <w:r>
        <w:rPr>
          <w:rFonts w:cstheme="minorHAnsi"/>
          <w:b/>
        </w:rPr>
        <w:lastRenderedPageBreak/>
        <w:t>10. Ontwikkelgesprekken, functionering en beoordeling</w:t>
      </w:r>
    </w:p>
    <w:p w:rsidR="000F0DF0" w:rsidRDefault="000F0DF0" w:rsidP="000F0DF0">
      <w:pPr>
        <w:tabs>
          <w:tab w:val="left" w:pos="1276"/>
        </w:tabs>
        <w:spacing w:after="0"/>
        <w:jc w:val="both"/>
        <w:rPr>
          <w:rFonts w:cstheme="minorHAnsi"/>
          <w:b/>
        </w:rPr>
      </w:pPr>
    </w:p>
    <w:p w:rsidR="000F0DF0" w:rsidRDefault="000F0DF0" w:rsidP="000F0DF0">
      <w:pPr>
        <w:tabs>
          <w:tab w:val="left" w:pos="1276"/>
        </w:tabs>
        <w:spacing w:after="0"/>
        <w:jc w:val="both"/>
        <w:rPr>
          <w:rFonts w:cstheme="minorHAnsi"/>
        </w:rPr>
      </w:pPr>
      <w:bookmarkStart w:id="11" w:name="_Hlk528593756"/>
      <w:r w:rsidRPr="00C24330">
        <w:rPr>
          <w:rFonts w:cstheme="minorHAnsi"/>
        </w:rPr>
        <w:t>Ontwikkelgesprekken</w:t>
      </w:r>
      <w:r>
        <w:rPr>
          <w:rFonts w:cstheme="minorHAnsi"/>
        </w:rPr>
        <w:t xml:space="preserve"> sluiten erg goed aan bij het thema ‘Fit tot aan de eindstreep’. Ze helpen je om goed de kwaliteiten en ontwikkelpunten van medewerkers in beeld te krijgen. Die kwaliteiten zet je zo goed mogelijk in voor de organisatie. </w:t>
      </w:r>
      <w:r w:rsidR="00E50A6E">
        <w:rPr>
          <w:rFonts w:cstheme="minorHAnsi"/>
        </w:rPr>
        <w:t>Door m</w:t>
      </w:r>
      <w:r>
        <w:rPr>
          <w:rFonts w:cstheme="minorHAnsi"/>
        </w:rPr>
        <w:t>edewerkers te ontwikkelen k</w:t>
      </w:r>
      <w:r w:rsidR="003C78D1">
        <w:rPr>
          <w:rFonts w:cstheme="minorHAnsi"/>
        </w:rPr>
        <w:t>u</w:t>
      </w:r>
      <w:r>
        <w:rPr>
          <w:rFonts w:cstheme="minorHAnsi"/>
        </w:rPr>
        <w:t>n je inspelen op zowel de behoefte van hen zelf</w:t>
      </w:r>
      <w:r w:rsidR="003C78D1">
        <w:rPr>
          <w:rFonts w:cstheme="minorHAnsi"/>
        </w:rPr>
        <w:t>,</w:t>
      </w:r>
      <w:r>
        <w:rPr>
          <w:rFonts w:cstheme="minorHAnsi"/>
        </w:rPr>
        <w:t xml:space="preserve"> als de behoefte van de organisatie: voor de korte en de lange termijn. </w:t>
      </w:r>
    </w:p>
    <w:p w:rsidR="000F0DF0" w:rsidRDefault="000F0DF0" w:rsidP="000F0DF0">
      <w:pPr>
        <w:tabs>
          <w:tab w:val="left" w:pos="1276"/>
        </w:tabs>
        <w:spacing w:after="0"/>
        <w:jc w:val="both"/>
        <w:rPr>
          <w:rFonts w:cstheme="minorHAnsi"/>
        </w:rPr>
      </w:pPr>
    </w:p>
    <w:p w:rsidR="000F0DF0" w:rsidRPr="00C067DF" w:rsidRDefault="000F0DF0" w:rsidP="000F0DF0">
      <w:pPr>
        <w:tabs>
          <w:tab w:val="left" w:pos="1276"/>
        </w:tabs>
        <w:spacing w:after="0"/>
        <w:jc w:val="both"/>
        <w:rPr>
          <w:rFonts w:cstheme="minorHAnsi"/>
          <w:b/>
        </w:rPr>
      </w:pPr>
      <w:r w:rsidRPr="00C067DF">
        <w:rPr>
          <w:rFonts w:cstheme="minorHAnsi"/>
          <w:b/>
        </w:rPr>
        <w:t>Ontwikkelgesprek</w:t>
      </w:r>
      <w:r>
        <w:rPr>
          <w:rFonts w:cstheme="minorHAnsi"/>
          <w:b/>
        </w:rPr>
        <w:t>ken</w:t>
      </w:r>
    </w:p>
    <w:p w:rsidR="000F0DF0" w:rsidRDefault="000F0DF0" w:rsidP="000F0DF0">
      <w:pPr>
        <w:tabs>
          <w:tab w:val="left" w:pos="1276"/>
        </w:tabs>
        <w:spacing w:after="0"/>
        <w:jc w:val="both"/>
        <w:rPr>
          <w:rFonts w:cstheme="minorHAnsi"/>
        </w:rPr>
      </w:pPr>
      <w:r w:rsidRPr="00C067DF">
        <w:rPr>
          <w:rFonts w:cstheme="minorHAnsi"/>
        </w:rPr>
        <w:t>Bij een ontwikkelgesprek staat de persoonlijke ontwikkeling van de medewerker centraal. Dit gaat niet over een beoordeling</w:t>
      </w:r>
      <w:r>
        <w:rPr>
          <w:rFonts w:cstheme="minorHAnsi"/>
        </w:rPr>
        <w:t xml:space="preserve"> van de leidinggevende over de medewerker</w:t>
      </w:r>
      <w:r w:rsidR="003C78D1">
        <w:rPr>
          <w:rFonts w:cstheme="minorHAnsi"/>
        </w:rPr>
        <w:t>, maar</w:t>
      </w:r>
      <w:r w:rsidRPr="00C067DF">
        <w:rPr>
          <w:rFonts w:cstheme="minorHAnsi"/>
        </w:rPr>
        <w:t xml:space="preserve"> over hoe de medewerker kan werken aan zijn eigen ontwikkeling en hoe een optimale inzetbaarheid binnen de organisatie bereikt kan worden. </w:t>
      </w:r>
      <w:r>
        <w:rPr>
          <w:rFonts w:cstheme="minorHAnsi"/>
        </w:rPr>
        <w:t>Daarbij</w:t>
      </w:r>
      <w:r w:rsidRPr="00C067DF">
        <w:rPr>
          <w:rFonts w:cstheme="minorHAnsi"/>
        </w:rPr>
        <w:t xml:space="preserve"> spreek je zowel over nu als over de toekomst. </w:t>
      </w:r>
    </w:p>
    <w:p w:rsidR="000F0DF0" w:rsidRDefault="000F0DF0" w:rsidP="000F0DF0">
      <w:pPr>
        <w:tabs>
          <w:tab w:val="left" w:pos="1276"/>
        </w:tabs>
        <w:spacing w:after="0"/>
        <w:jc w:val="both"/>
        <w:rPr>
          <w:rFonts w:cstheme="minorHAnsi"/>
        </w:rPr>
      </w:pPr>
      <w:r w:rsidRPr="00703523">
        <w:rPr>
          <w:rFonts w:cstheme="minorHAnsi"/>
          <w:noProof/>
        </w:rPr>
        <mc:AlternateContent>
          <mc:Choice Requires="wps">
            <w:drawing>
              <wp:anchor distT="45720" distB="45720" distL="114300" distR="114300" simplePos="0" relativeHeight="251678720" behindDoc="0" locked="0" layoutInCell="1" allowOverlap="1" wp14:anchorId="18D4445E" wp14:editId="224F7AA1">
                <wp:simplePos x="0" y="0"/>
                <wp:positionH relativeFrom="margin">
                  <wp:posOffset>-635</wp:posOffset>
                </wp:positionH>
                <wp:positionV relativeFrom="paragraph">
                  <wp:posOffset>258445</wp:posOffset>
                </wp:positionV>
                <wp:extent cx="5745480" cy="1404620"/>
                <wp:effectExtent l="0" t="0" r="26670" b="27305"/>
                <wp:wrapSquare wrapText="bothSides"/>
                <wp:docPr id="23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1404620"/>
                        </a:xfrm>
                        <a:prstGeom prst="rect">
                          <a:avLst/>
                        </a:prstGeom>
                        <a:solidFill>
                          <a:srgbClr val="FFFFFF"/>
                        </a:solidFill>
                        <a:ln w="9525">
                          <a:solidFill>
                            <a:srgbClr val="000000"/>
                          </a:solidFill>
                          <a:miter lim="800000"/>
                          <a:headEnd/>
                          <a:tailEnd/>
                        </a:ln>
                      </wps:spPr>
                      <wps:txbx>
                        <w:txbxContent>
                          <w:p w:rsidR="002F0178" w:rsidRPr="00703523" w:rsidRDefault="002F0178">
                            <w:pPr>
                              <w:rPr>
                                <w:b/>
                                <w:i/>
                              </w:rPr>
                            </w:pPr>
                            <w:r w:rsidRPr="00703523">
                              <w:rPr>
                                <w:rFonts w:cstheme="minorHAnsi"/>
                                <w:b/>
                                <w:i/>
                              </w:rPr>
                              <w:t>De ontwikkeling van de medewerker en het vergroten van zijn inzetbaarheid is zowel een verantwoording  van de werkgever als van de werknemer.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D4445E" id="_x0000_s1039" type="#_x0000_t202" style="position:absolute;left:0;text-align:left;margin-left:-.05pt;margin-top:20.35pt;width:452.4pt;height:110.6pt;z-index:2516787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">
                <v:textbox style="mso-fit-shape-to-text:t">
                  <w:txbxContent>
                    <w:p w:rsidR="002F0178" w:rsidRPr="00703523" w:rsidRDefault="002F0178">
                      <w:pPr>
                        <w:rPr>
                          <w:b/>
                          <w:i/>
                        </w:rPr>
                      </w:pPr>
                      <w:r w:rsidRPr="00703523">
                        <w:rPr>
                          <w:rFonts w:cstheme="minorHAnsi"/>
                          <w:b/>
                          <w:i/>
                        </w:rPr>
                        <w:t>De ontwikkeling van de medewerker en het vergroten van zijn inzetbaarheid is zowel een verantwoording  van de werkgever als van de werknemer.</w:t>
                      </w:r>
                    </w:p>
                  </w:txbxContent>
                </v:textbox>
                <w10:wrap type="square" anchorx="margin"/>
              </v:shape>
            </w:pict>
          </mc:Fallback>
        </mc:AlternateContent>
      </w:r>
    </w:p>
    <w:p w:rsidR="000F0DF0" w:rsidRDefault="000F0DF0" w:rsidP="000F0DF0">
      <w:pPr>
        <w:tabs>
          <w:tab w:val="left" w:pos="1276"/>
        </w:tabs>
        <w:spacing w:after="0"/>
        <w:jc w:val="both"/>
        <w:rPr>
          <w:rFonts w:cstheme="minorHAnsi"/>
        </w:rPr>
      </w:pPr>
    </w:p>
    <w:p w:rsidR="000F0DF0" w:rsidRDefault="000F0DF0" w:rsidP="000F0DF0">
      <w:pPr>
        <w:tabs>
          <w:tab w:val="left" w:pos="1276"/>
        </w:tabs>
        <w:spacing w:after="0"/>
        <w:jc w:val="both"/>
        <w:rPr>
          <w:rFonts w:cstheme="minorHAnsi"/>
        </w:rPr>
      </w:pPr>
      <w:r w:rsidRPr="00C067DF">
        <w:rPr>
          <w:rFonts w:cstheme="minorHAnsi"/>
        </w:rPr>
        <w:t xml:space="preserve">Bij een ontwikkelgesprek sluit je zoveel mogelijk aan bij de kwaliteiten van de medewerker en kijk je samen naar mogelijkheden hoe je deze positieve eigenschappen zo goed mogelijk kan benutten. Het helpt om samen focus aan te brengen </w:t>
      </w:r>
      <w:r>
        <w:rPr>
          <w:rFonts w:cstheme="minorHAnsi"/>
        </w:rPr>
        <w:t xml:space="preserve">in de ontwikkeling van de medewerker </w:t>
      </w:r>
      <w:r w:rsidRPr="00C067DF">
        <w:rPr>
          <w:rFonts w:cstheme="minorHAnsi"/>
        </w:rPr>
        <w:t xml:space="preserve">en werkt vaak motiverend. Door met alle medewerkers dit gesprek aan te gaan, behandel je iedereen op dezelfde manier en is er geen sprake van willekeur. Anders loop je het risico dat je te weinig aandacht besteedt aan bijvoorbeeld medewerkers die altijd goed hun werk doen, of medewerkers die niet uit zichzelf naar je toe komen. </w:t>
      </w:r>
    </w:p>
    <w:p w:rsidR="000F0DF0" w:rsidRDefault="000F0DF0" w:rsidP="000F0DF0">
      <w:pPr>
        <w:tabs>
          <w:tab w:val="left" w:pos="1276"/>
        </w:tabs>
        <w:spacing w:after="0"/>
        <w:jc w:val="both"/>
        <w:rPr>
          <w:rFonts w:cstheme="minorHAnsi"/>
        </w:rPr>
      </w:pPr>
    </w:p>
    <w:p w:rsidR="000F0DF0" w:rsidRDefault="000F0DF0" w:rsidP="000F0DF0">
      <w:pPr>
        <w:tabs>
          <w:tab w:val="left" w:pos="1276"/>
        </w:tabs>
        <w:spacing w:after="0"/>
        <w:jc w:val="both"/>
        <w:rPr>
          <w:rFonts w:cstheme="minorHAnsi"/>
        </w:rPr>
      </w:pPr>
      <w:r w:rsidRPr="00C067DF">
        <w:rPr>
          <w:rFonts w:cstheme="minorHAnsi"/>
        </w:rPr>
        <w:t xml:space="preserve">Als hulpmiddel bij het voeren van een ontwikkelgesprek is een formulier opgenomen in deze </w:t>
      </w:r>
      <w:proofErr w:type="spellStart"/>
      <w:r w:rsidRPr="00C067DF">
        <w:rPr>
          <w:rFonts w:cstheme="minorHAnsi"/>
        </w:rPr>
        <w:t>toolbox</w:t>
      </w:r>
      <w:proofErr w:type="spellEnd"/>
      <w:r>
        <w:rPr>
          <w:rFonts w:cstheme="minorHAnsi"/>
        </w:rPr>
        <w:t>. Dit is het ‘</w:t>
      </w:r>
      <w:r w:rsidRPr="00703523">
        <w:rPr>
          <w:rFonts w:cstheme="minorHAnsi"/>
          <w:u w:val="single"/>
        </w:rPr>
        <w:t>Formulier ontwikkelgesprek’</w:t>
      </w:r>
      <w:r w:rsidRPr="00C067DF">
        <w:rPr>
          <w:rFonts w:cstheme="minorHAnsi"/>
        </w:rPr>
        <w:t xml:space="preserve">. </w:t>
      </w:r>
      <w:r>
        <w:rPr>
          <w:rFonts w:cstheme="minorHAnsi"/>
        </w:rPr>
        <w:t>Voorafgaand aan het ontwikkelgesprek is het handig om  ook de medewerker zich te laten voorbereiden. Je kan bijvoorbeeld onderstaande vragen stellen om van tevoren over na te denken:</w:t>
      </w:r>
    </w:p>
    <w:p w:rsidR="000F0DF0" w:rsidRDefault="000F0DF0" w:rsidP="000F0DF0">
      <w:pPr>
        <w:tabs>
          <w:tab w:val="left" w:pos="1276"/>
        </w:tabs>
        <w:spacing w:after="0"/>
        <w:jc w:val="both"/>
        <w:rPr>
          <w:rFonts w:cstheme="minorHAnsi"/>
        </w:rPr>
      </w:pPr>
    </w:p>
    <w:p w:rsidR="000F0DF0" w:rsidRDefault="000F0DF0" w:rsidP="00C86A31">
      <w:pPr>
        <w:pStyle w:val="Lijstalinea"/>
        <w:numPr>
          <w:ilvl w:val="0"/>
          <w:numId w:val="43"/>
        </w:numPr>
        <w:tabs>
          <w:tab w:val="left" w:pos="1276"/>
        </w:tabs>
        <w:spacing w:after="0"/>
        <w:jc w:val="both"/>
        <w:rPr>
          <w:rFonts w:cstheme="minorHAnsi"/>
        </w:rPr>
      </w:pPr>
      <w:r>
        <w:rPr>
          <w:rFonts w:cstheme="minorHAnsi"/>
        </w:rPr>
        <w:t xml:space="preserve">Wat gaat goed? </w:t>
      </w:r>
    </w:p>
    <w:p w:rsidR="000F0DF0" w:rsidRDefault="000F0DF0" w:rsidP="00C86A31">
      <w:pPr>
        <w:pStyle w:val="Lijstalinea"/>
        <w:numPr>
          <w:ilvl w:val="0"/>
          <w:numId w:val="43"/>
        </w:numPr>
        <w:tabs>
          <w:tab w:val="left" w:pos="1276"/>
        </w:tabs>
        <w:spacing w:after="0"/>
        <w:jc w:val="both"/>
        <w:rPr>
          <w:rFonts w:cstheme="minorHAnsi"/>
        </w:rPr>
      </w:pPr>
      <w:r>
        <w:rPr>
          <w:rFonts w:cstheme="minorHAnsi"/>
        </w:rPr>
        <w:t>Wat kan beter?</w:t>
      </w:r>
    </w:p>
    <w:p w:rsidR="000F0DF0" w:rsidRDefault="000F0DF0" w:rsidP="00C86A31">
      <w:pPr>
        <w:pStyle w:val="Lijstalinea"/>
        <w:numPr>
          <w:ilvl w:val="0"/>
          <w:numId w:val="43"/>
        </w:numPr>
        <w:tabs>
          <w:tab w:val="left" w:pos="1276"/>
        </w:tabs>
        <w:spacing w:after="0"/>
        <w:jc w:val="both"/>
        <w:rPr>
          <w:rFonts w:cstheme="minorHAnsi"/>
        </w:rPr>
      </w:pPr>
      <w:r>
        <w:rPr>
          <w:rFonts w:cstheme="minorHAnsi"/>
        </w:rPr>
        <w:t>Welke vaardigheden / kennis mis je om je werk goed te kunnen doen?</w:t>
      </w:r>
    </w:p>
    <w:p w:rsidR="000F0DF0" w:rsidRPr="001B0807" w:rsidRDefault="000F0DF0" w:rsidP="000F0DF0">
      <w:pPr>
        <w:pStyle w:val="Lijstalinea"/>
        <w:tabs>
          <w:tab w:val="left" w:pos="1276"/>
        </w:tabs>
        <w:spacing w:after="0"/>
        <w:jc w:val="both"/>
        <w:rPr>
          <w:rFonts w:cstheme="minorHAnsi"/>
        </w:rPr>
      </w:pPr>
    </w:p>
    <w:p w:rsidR="000F0DF0" w:rsidRDefault="000F0DF0" w:rsidP="000F0DF0">
      <w:pPr>
        <w:jc w:val="center"/>
        <w:rPr>
          <w:rFonts w:cstheme="minorHAnsi"/>
          <w:b/>
        </w:rPr>
      </w:pPr>
      <w:r>
        <w:rPr>
          <w:noProof/>
          <w:color w:val="0000FF"/>
        </w:rPr>
        <w:drawing>
          <wp:inline distT="0" distB="0" distL="0" distR="0" wp14:anchorId="5E2039F8" wp14:editId="5C414C00">
            <wp:extent cx="2851785" cy="2016955"/>
            <wp:effectExtent l="0" t="0" r="5715" b="2540"/>
            <wp:docPr id="240" name="Afbeelding 240" descr="Afbeeldingsresultaat voor persoonlijke ontwikkeli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persoonlijke ontwikkeling">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2007" cy="2031257"/>
                    </a:xfrm>
                    <a:prstGeom prst="rect">
                      <a:avLst/>
                    </a:prstGeom>
                    <a:noFill/>
                    <a:ln>
                      <a:noFill/>
                    </a:ln>
                  </pic:spPr>
                </pic:pic>
              </a:graphicData>
            </a:graphic>
          </wp:inline>
        </w:drawing>
      </w:r>
    </w:p>
    <w:p w:rsidR="000F0DF0" w:rsidRPr="000E52CD" w:rsidRDefault="000F0DF0" w:rsidP="000F0DF0">
      <w:pPr>
        <w:rPr>
          <w:rFonts w:cstheme="minorHAnsi"/>
          <w:b/>
        </w:rPr>
      </w:pPr>
      <w:r>
        <w:rPr>
          <w:rFonts w:cstheme="minorHAnsi"/>
          <w:b/>
        </w:rPr>
        <w:br w:type="page"/>
      </w:r>
      <w:r w:rsidRPr="000E52CD">
        <w:rPr>
          <w:rFonts w:cstheme="minorHAnsi"/>
          <w:b/>
        </w:rPr>
        <w:lastRenderedPageBreak/>
        <w:t>Functionerings- en beoordelingsgesprekken</w:t>
      </w:r>
    </w:p>
    <w:p w:rsidR="000F0DF0" w:rsidRPr="00C067DF" w:rsidRDefault="000F0DF0" w:rsidP="000F0DF0">
      <w:pPr>
        <w:tabs>
          <w:tab w:val="left" w:pos="1276"/>
        </w:tabs>
        <w:spacing w:after="0"/>
        <w:jc w:val="both"/>
        <w:rPr>
          <w:rFonts w:cstheme="minorHAnsi"/>
        </w:rPr>
      </w:pPr>
      <w:r>
        <w:rPr>
          <w:rFonts w:cstheme="minorHAnsi"/>
        </w:rPr>
        <w:t xml:space="preserve">In een aantal organisaties is het gebruikelijk om jaarlijks een functionerings- en beoordelingsgesprek te voeren. </w:t>
      </w:r>
      <w:r w:rsidRPr="00C067DF">
        <w:rPr>
          <w:rFonts w:cstheme="minorHAnsi"/>
        </w:rPr>
        <w:t>Vaak worden de termen functioneren en beoordeling door elkaar gehaald. Er is echter wel een onderscheid tussen een functioneringsgesprek en beoordelingsgesprek.</w:t>
      </w:r>
      <w:r w:rsidRPr="00121949">
        <w:rPr>
          <w:rFonts w:cstheme="minorHAnsi"/>
        </w:rPr>
        <w:t xml:space="preserve"> </w:t>
      </w:r>
      <w:r w:rsidRPr="00C067DF">
        <w:rPr>
          <w:rFonts w:cstheme="minorHAnsi"/>
        </w:rPr>
        <w:t>In de praktijk is het verschil echter niet altijd zo zwart-wit</w:t>
      </w:r>
      <w:r w:rsidRPr="00C067DF">
        <w:rPr>
          <w:rFonts w:cstheme="minorHAnsi"/>
          <w:b/>
        </w:rPr>
        <w:t>.</w:t>
      </w:r>
      <w:r w:rsidRPr="00C067DF">
        <w:rPr>
          <w:rFonts w:cstheme="minorHAnsi"/>
        </w:rPr>
        <w:t xml:space="preserve"> En soms worden ze tegelijkertijd gevoerd.</w:t>
      </w:r>
    </w:p>
    <w:p w:rsidR="000F0DF0" w:rsidRPr="00C067DF" w:rsidRDefault="000F0DF0" w:rsidP="000F0DF0">
      <w:pPr>
        <w:tabs>
          <w:tab w:val="left" w:pos="1276"/>
        </w:tabs>
        <w:spacing w:after="0"/>
        <w:jc w:val="both"/>
        <w:rPr>
          <w:rFonts w:cstheme="minorHAnsi"/>
        </w:rPr>
      </w:pPr>
    </w:p>
    <w:tbl>
      <w:tblPr>
        <w:tblStyle w:val="Tabelraster"/>
        <w:tblW w:w="0" w:type="auto"/>
        <w:tblLook w:val="04A0" w:firstRow="1" w:lastRow="0" w:firstColumn="1" w:lastColumn="0" w:noHBand="0" w:noVBand="1"/>
      </w:tblPr>
      <w:tblGrid>
        <w:gridCol w:w="4531"/>
        <w:gridCol w:w="4531"/>
      </w:tblGrid>
      <w:tr w:rsidR="000F0DF0" w:rsidRPr="00C067DF" w:rsidTr="000F0DF0">
        <w:tc>
          <w:tcPr>
            <w:tcW w:w="4531" w:type="dxa"/>
            <w:shd w:val="clear" w:color="auto" w:fill="AEAAAA" w:themeFill="background2" w:themeFillShade="BF"/>
          </w:tcPr>
          <w:p w:rsidR="000F0DF0" w:rsidRPr="00C067DF" w:rsidRDefault="000F0DF0" w:rsidP="000F0DF0">
            <w:pPr>
              <w:tabs>
                <w:tab w:val="left" w:pos="1276"/>
              </w:tabs>
              <w:jc w:val="both"/>
              <w:rPr>
                <w:rFonts w:cstheme="minorHAnsi"/>
                <w:b/>
              </w:rPr>
            </w:pPr>
            <w:r w:rsidRPr="00C067DF">
              <w:rPr>
                <w:rFonts w:cstheme="minorHAnsi"/>
                <w:b/>
              </w:rPr>
              <w:t>Functioneringsgesprek</w:t>
            </w:r>
          </w:p>
        </w:tc>
        <w:tc>
          <w:tcPr>
            <w:tcW w:w="4531" w:type="dxa"/>
            <w:shd w:val="clear" w:color="auto" w:fill="AEAAAA" w:themeFill="background2" w:themeFillShade="BF"/>
          </w:tcPr>
          <w:p w:rsidR="000F0DF0" w:rsidRPr="00C067DF" w:rsidRDefault="000F0DF0" w:rsidP="000F0DF0">
            <w:pPr>
              <w:tabs>
                <w:tab w:val="left" w:pos="1276"/>
              </w:tabs>
              <w:jc w:val="both"/>
              <w:rPr>
                <w:rFonts w:cstheme="minorHAnsi"/>
                <w:b/>
              </w:rPr>
            </w:pPr>
            <w:r w:rsidRPr="00C067DF">
              <w:rPr>
                <w:rFonts w:cstheme="minorHAnsi"/>
                <w:b/>
              </w:rPr>
              <w:t>Beoordelingsgesprek</w:t>
            </w:r>
          </w:p>
        </w:tc>
      </w:tr>
      <w:tr w:rsidR="000F0DF0" w:rsidRPr="00C067DF" w:rsidTr="000F0DF0">
        <w:tc>
          <w:tcPr>
            <w:tcW w:w="4531" w:type="dxa"/>
          </w:tcPr>
          <w:p w:rsidR="000F0DF0" w:rsidRPr="00C067DF" w:rsidRDefault="000F0DF0" w:rsidP="000F0DF0">
            <w:pPr>
              <w:tabs>
                <w:tab w:val="left" w:pos="1276"/>
              </w:tabs>
              <w:jc w:val="both"/>
              <w:rPr>
                <w:rFonts w:cstheme="minorHAnsi"/>
              </w:rPr>
            </w:pPr>
            <w:r w:rsidRPr="00C067DF">
              <w:rPr>
                <w:rFonts w:cstheme="minorHAnsi"/>
              </w:rPr>
              <w:t>Tweerichting gesprek</w:t>
            </w:r>
          </w:p>
        </w:tc>
        <w:tc>
          <w:tcPr>
            <w:tcW w:w="4531" w:type="dxa"/>
          </w:tcPr>
          <w:p w:rsidR="000F0DF0" w:rsidRPr="00C067DF" w:rsidRDefault="000F0DF0" w:rsidP="000F0DF0">
            <w:pPr>
              <w:tabs>
                <w:tab w:val="left" w:pos="1276"/>
              </w:tabs>
              <w:jc w:val="both"/>
              <w:rPr>
                <w:rFonts w:cstheme="minorHAnsi"/>
              </w:rPr>
            </w:pPr>
            <w:r w:rsidRPr="00C067DF">
              <w:rPr>
                <w:rFonts w:cstheme="minorHAnsi"/>
              </w:rPr>
              <w:t>Eenrichting gesprek</w:t>
            </w:r>
            <w:r>
              <w:rPr>
                <w:rFonts w:cstheme="minorHAnsi"/>
              </w:rPr>
              <w:t xml:space="preserve"> door leidinggevende</w:t>
            </w:r>
          </w:p>
        </w:tc>
      </w:tr>
      <w:tr w:rsidR="000F0DF0" w:rsidRPr="00C067DF" w:rsidTr="000F0DF0">
        <w:tc>
          <w:tcPr>
            <w:tcW w:w="4531" w:type="dxa"/>
          </w:tcPr>
          <w:p w:rsidR="000F0DF0" w:rsidRPr="00C067DF" w:rsidRDefault="000F0DF0" w:rsidP="000F0DF0">
            <w:pPr>
              <w:tabs>
                <w:tab w:val="left" w:pos="1276"/>
              </w:tabs>
              <w:jc w:val="both"/>
              <w:rPr>
                <w:rFonts w:cstheme="minorHAnsi"/>
              </w:rPr>
            </w:pPr>
            <w:r w:rsidRPr="00C067DF">
              <w:rPr>
                <w:rFonts w:cstheme="minorHAnsi"/>
              </w:rPr>
              <w:t>Gelijkwaardige inbreng</w:t>
            </w:r>
          </w:p>
        </w:tc>
        <w:tc>
          <w:tcPr>
            <w:tcW w:w="4531" w:type="dxa"/>
          </w:tcPr>
          <w:p w:rsidR="000F0DF0" w:rsidRPr="00C067DF" w:rsidRDefault="000F0DF0" w:rsidP="000F0DF0">
            <w:pPr>
              <w:tabs>
                <w:tab w:val="left" w:pos="1276"/>
              </w:tabs>
              <w:jc w:val="both"/>
              <w:rPr>
                <w:rFonts w:cstheme="minorHAnsi"/>
              </w:rPr>
            </w:pPr>
            <w:r w:rsidRPr="00C067DF">
              <w:rPr>
                <w:rFonts w:cstheme="minorHAnsi"/>
              </w:rPr>
              <w:t>Eenzijdige waardering door leidinggevende</w:t>
            </w:r>
          </w:p>
        </w:tc>
      </w:tr>
      <w:tr w:rsidR="000F0DF0" w:rsidRPr="00C067DF" w:rsidTr="000F0DF0">
        <w:tc>
          <w:tcPr>
            <w:tcW w:w="4531" w:type="dxa"/>
          </w:tcPr>
          <w:p w:rsidR="000F0DF0" w:rsidRPr="00C067DF" w:rsidRDefault="000F0DF0" w:rsidP="000F0DF0">
            <w:pPr>
              <w:tabs>
                <w:tab w:val="left" w:pos="1276"/>
              </w:tabs>
              <w:jc w:val="both"/>
              <w:rPr>
                <w:rFonts w:cstheme="minorHAnsi"/>
              </w:rPr>
            </w:pPr>
            <w:r w:rsidRPr="00C067DF">
              <w:rPr>
                <w:rFonts w:cstheme="minorHAnsi"/>
              </w:rPr>
              <w:t>Kwaliteit van functioneren en beleving van zowel leidinggevende als medewerker</w:t>
            </w:r>
            <w:r>
              <w:rPr>
                <w:rFonts w:cstheme="minorHAnsi"/>
              </w:rPr>
              <w:t xml:space="preserve"> </w:t>
            </w:r>
          </w:p>
        </w:tc>
        <w:tc>
          <w:tcPr>
            <w:tcW w:w="4531" w:type="dxa"/>
          </w:tcPr>
          <w:p w:rsidR="000F0DF0" w:rsidRPr="00C067DF" w:rsidRDefault="000F0DF0" w:rsidP="000F0DF0">
            <w:pPr>
              <w:tabs>
                <w:tab w:val="left" w:pos="1276"/>
              </w:tabs>
              <w:jc w:val="both"/>
              <w:rPr>
                <w:rFonts w:cstheme="minorHAnsi"/>
              </w:rPr>
            </w:pPr>
            <w:r>
              <w:rPr>
                <w:rFonts w:cstheme="minorHAnsi"/>
              </w:rPr>
              <w:t>Concrete p</w:t>
            </w:r>
            <w:r w:rsidRPr="00C067DF">
              <w:rPr>
                <w:rFonts w:cstheme="minorHAnsi"/>
              </w:rPr>
              <w:t>restaties en geleverd werk</w:t>
            </w:r>
          </w:p>
        </w:tc>
      </w:tr>
      <w:tr w:rsidR="000F0DF0" w:rsidRPr="00C067DF" w:rsidTr="000F0DF0">
        <w:tc>
          <w:tcPr>
            <w:tcW w:w="4531" w:type="dxa"/>
          </w:tcPr>
          <w:p w:rsidR="000F0DF0" w:rsidRPr="00C067DF" w:rsidRDefault="000F0DF0" w:rsidP="000F0DF0">
            <w:pPr>
              <w:tabs>
                <w:tab w:val="left" w:pos="1276"/>
              </w:tabs>
              <w:jc w:val="both"/>
              <w:rPr>
                <w:rFonts w:cstheme="minorHAnsi"/>
              </w:rPr>
            </w:pPr>
            <w:r w:rsidRPr="00C067DF">
              <w:rPr>
                <w:rFonts w:cstheme="minorHAnsi"/>
              </w:rPr>
              <w:t>Toekomstgericht</w:t>
            </w:r>
          </w:p>
        </w:tc>
        <w:tc>
          <w:tcPr>
            <w:tcW w:w="4531" w:type="dxa"/>
          </w:tcPr>
          <w:p w:rsidR="000F0DF0" w:rsidRPr="00C067DF" w:rsidRDefault="000F0DF0" w:rsidP="000F0DF0">
            <w:pPr>
              <w:tabs>
                <w:tab w:val="left" w:pos="1276"/>
              </w:tabs>
              <w:jc w:val="both"/>
              <w:rPr>
                <w:rFonts w:cstheme="minorHAnsi"/>
              </w:rPr>
            </w:pPr>
            <w:r w:rsidRPr="00C067DF">
              <w:rPr>
                <w:rFonts w:cstheme="minorHAnsi"/>
              </w:rPr>
              <w:t>Gericht op het verleden</w:t>
            </w:r>
          </w:p>
        </w:tc>
      </w:tr>
      <w:tr w:rsidR="000F0DF0" w:rsidRPr="00C067DF" w:rsidTr="000F0DF0">
        <w:tc>
          <w:tcPr>
            <w:tcW w:w="4531" w:type="dxa"/>
          </w:tcPr>
          <w:p w:rsidR="000F0DF0" w:rsidRPr="00C067DF" w:rsidRDefault="000F0DF0" w:rsidP="000F0DF0">
            <w:pPr>
              <w:tabs>
                <w:tab w:val="left" w:pos="1276"/>
              </w:tabs>
              <w:jc w:val="both"/>
              <w:rPr>
                <w:rFonts w:cstheme="minorHAnsi"/>
              </w:rPr>
            </w:pPr>
            <w:r w:rsidRPr="00C067DF">
              <w:rPr>
                <w:rFonts w:cstheme="minorHAnsi"/>
              </w:rPr>
              <w:t>Functioneren</w:t>
            </w:r>
            <w:r>
              <w:rPr>
                <w:rFonts w:cstheme="minorHAnsi"/>
              </w:rPr>
              <w:t xml:space="preserve"> </w:t>
            </w:r>
            <w:r w:rsidRPr="00C067DF">
              <w:rPr>
                <w:rFonts w:cstheme="minorHAnsi"/>
              </w:rPr>
              <w:t>van medewerker én leidinggevende</w:t>
            </w:r>
          </w:p>
        </w:tc>
        <w:tc>
          <w:tcPr>
            <w:tcW w:w="4531" w:type="dxa"/>
          </w:tcPr>
          <w:p w:rsidR="000F0DF0" w:rsidRPr="00C067DF" w:rsidRDefault="000F0DF0" w:rsidP="000F0DF0">
            <w:pPr>
              <w:tabs>
                <w:tab w:val="left" w:pos="1276"/>
              </w:tabs>
              <w:jc w:val="both"/>
              <w:rPr>
                <w:rFonts w:cstheme="minorHAnsi"/>
              </w:rPr>
            </w:pPr>
            <w:r w:rsidRPr="00C067DF">
              <w:rPr>
                <w:rFonts w:cstheme="minorHAnsi"/>
              </w:rPr>
              <w:t xml:space="preserve">Functioneren van </w:t>
            </w:r>
            <w:r>
              <w:rPr>
                <w:rFonts w:cstheme="minorHAnsi"/>
              </w:rPr>
              <w:t>medewerker</w:t>
            </w:r>
          </w:p>
        </w:tc>
      </w:tr>
      <w:tr w:rsidR="000F0DF0" w:rsidRPr="00C067DF" w:rsidTr="000F0DF0">
        <w:tc>
          <w:tcPr>
            <w:tcW w:w="4531" w:type="dxa"/>
          </w:tcPr>
          <w:p w:rsidR="000F0DF0" w:rsidRPr="00C067DF" w:rsidRDefault="000F0DF0" w:rsidP="000F0DF0">
            <w:pPr>
              <w:tabs>
                <w:tab w:val="left" w:pos="1276"/>
              </w:tabs>
              <w:jc w:val="both"/>
              <w:rPr>
                <w:rFonts w:cstheme="minorHAnsi"/>
              </w:rPr>
            </w:pPr>
            <w:r w:rsidRPr="00C067DF">
              <w:rPr>
                <w:rFonts w:cstheme="minorHAnsi"/>
              </w:rPr>
              <w:t>Niet gekoppeld aan beloning</w:t>
            </w:r>
          </w:p>
        </w:tc>
        <w:tc>
          <w:tcPr>
            <w:tcW w:w="4531" w:type="dxa"/>
          </w:tcPr>
          <w:p w:rsidR="000F0DF0" w:rsidRPr="00C067DF" w:rsidRDefault="000F0DF0" w:rsidP="000F0DF0">
            <w:pPr>
              <w:tabs>
                <w:tab w:val="left" w:pos="1276"/>
              </w:tabs>
              <w:jc w:val="both"/>
              <w:rPr>
                <w:rFonts w:cstheme="minorHAnsi"/>
              </w:rPr>
            </w:pPr>
            <w:r w:rsidRPr="00C067DF">
              <w:rPr>
                <w:rFonts w:cstheme="minorHAnsi"/>
              </w:rPr>
              <w:t>Eventue</w:t>
            </w:r>
            <w:r>
              <w:rPr>
                <w:rFonts w:cstheme="minorHAnsi"/>
              </w:rPr>
              <w:t>e</w:t>
            </w:r>
            <w:r w:rsidRPr="00C067DF">
              <w:rPr>
                <w:rFonts w:cstheme="minorHAnsi"/>
              </w:rPr>
              <w:t>l gekoppeld aan beloning</w:t>
            </w:r>
          </w:p>
        </w:tc>
      </w:tr>
    </w:tbl>
    <w:p w:rsidR="000F0DF0" w:rsidRPr="00C067DF" w:rsidRDefault="000F0DF0" w:rsidP="000F0DF0">
      <w:pPr>
        <w:tabs>
          <w:tab w:val="left" w:pos="1276"/>
        </w:tabs>
        <w:spacing w:after="0"/>
        <w:jc w:val="both"/>
        <w:rPr>
          <w:rFonts w:cstheme="minorHAnsi"/>
          <w:b/>
        </w:rPr>
      </w:pPr>
    </w:p>
    <w:p w:rsidR="000F0DF0" w:rsidRDefault="000F0DF0" w:rsidP="000F0DF0">
      <w:pPr>
        <w:tabs>
          <w:tab w:val="left" w:pos="1276"/>
        </w:tabs>
        <w:spacing w:after="0"/>
        <w:jc w:val="both"/>
        <w:rPr>
          <w:rFonts w:cstheme="minorHAnsi"/>
        </w:rPr>
      </w:pPr>
      <w:r w:rsidRPr="00C067DF">
        <w:rPr>
          <w:rFonts w:cstheme="minorHAnsi"/>
        </w:rPr>
        <w:t>Hieronder vol</w:t>
      </w:r>
      <w:r>
        <w:rPr>
          <w:rFonts w:cstheme="minorHAnsi"/>
        </w:rPr>
        <w:t xml:space="preserve">gen een aantal tips voor functionerings- en beoordelingsgesprekken en </w:t>
      </w:r>
      <w:r w:rsidRPr="00C067DF">
        <w:rPr>
          <w:rFonts w:cstheme="minorHAnsi"/>
        </w:rPr>
        <w:t>een toelichting van de gespreksfases</w:t>
      </w:r>
      <w:r>
        <w:rPr>
          <w:rFonts w:cstheme="minorHAnsi"/>
        </w:rPr>
        <w:t xml:space="preserve"> per gesprek.</w:t>
      </w:r>
    </w:p>
    <w:p w:rsidR="000F0DF0" w:rsidRDefault="000F0DF0" w:rsidP="000F0DF0">
      <w:pPr>
        <w:tabs>
          <w:tab w:val="left" w:pos="1276"/>
        </w:tabs>
        <w:spacing w:after="0"/>
        <w:jc w:val="both"/>
        <w:rPr>
          <w:rFonts w:cstheme="minorHAnsi"/>
        </w:rPr>
      </w:pPr>
    </w:p>
    <w:p w:rsidR="000F0DF0" w:rsidRPr="00287DCE" w:rsidRDefault="000F0DF0" w:rsidP="000F0DF0">
      <w:pPr>
        <w:tabs>
          <w:tab w:val="left" w:pos="1276"/>
        </w:tabs>
        <w:spacing w:after="0"/>
        <w:jc w:val="both"/>
        <w:rPr>
          <w:rFonts w:cstheme="minorHAnsi"/>
          <w:u w:val="single"/>
        </w:rPr>
      </w:pPr>
      <w:r w:rsidRPr="00287DCE">
        <w:rPr>
          <w:rFonts w:cstheme="minorHAnsi"/>
          <w:u w:val="single"/>
        </w:rPr>
        <w:t>Tips:</w:t>
      </w:r>
    </w:p>
    <w:p w:rsidR="000F0DF0" w:rsidRDefault="000F0DF0" w:rsidP="00C86A31">
      <w:pPr>
        <w:pStyle w:val="Lijstalinea"/>
        <w:numPr>
          <w:ilvl w:val="0"/>
          <w:numId w:val="42"/>
        </w:numPr>
        <w:tabs>
          <w:tab w:val="left" w:pos="1276"/>
        </w:tabs>
        <w:spacing w:after="0"/>
        <w:jc w:val="both"/>
        <w:rPr>
          <w:rFonts w:cstheme="minorHAnsi"/>
        </w:rPr>
      </w:pPr>
      <w:r>
        <w:rPr>
          <w:rFonts w:cstheme="minorHAnsi"/>
        </w:rPr>
        <w:t>Zorg voor een goede voorbereiding qua inhoud, een rustige ruimte en voldoende tijd.</w:t>
      </w:r>
    </w:p>
    <w:p w:rsidR="000F0DF0" w:rsidRDefault="000F0DF0" w:rsidP="00C86A31">
      <w:pPr>
        <w:pStyle w:val="Lijstalinea"/>
        <w:numPr>
          <w:ilvl w:val="0"/>
          <w:numId w:val="42"/>
        </w:numPr>
        <w:tabs>
          <w:tab w:val="left" w:pos="1276"/>
        </w:tabs>
        <w:spacing w:after="0"/>
        <w:jc w:val="both"/>
        <w:rPr>
          <w:rFonts w:cstheme="minorHAnsi"/>
        </w:rPr>
      </w:pPr>
      <w:r>
        <w:rPr>
          <w:rFonts w:cstheme="minorHAnsi"/>
        </w:rPr>
        <w:t>Start met een positief punt / een eigenschap die je in de medewerker waardeert.</w:t>
      </w:r>
    </w:p>
    <w:p w:rsidR="000F0DF0" w:rsidRPr="00287DCE" w:rsidRDefault="000F0DF0" w:rsidP="00C86A31">
      <w:pPr>
        <w:pStyle w:val="Lijstalinea"/>
        <w:numPr>
          <w:ilvl w:val="0"/>
          <w:numId w:val="42"/>
        </w:numPr>
        <w:tabs>
          <w:tab w:val="left" w:pos="1276"/>
        </w:tabs>
        <w:spacing w:after="0"/>
        <w:jc w:val="both"/>
        <w:rPr>
          <w:rFonts w:cstheme="minorHAnsi"/>
        </w:rPr>
      </w:pPr>
      <w:r>
        <w:rPr>
          <w:rFonts w:ascii="Co Text Light" w:hAnsi="Co Text Light"/>
        </w:rPr>
        <w:t>Maak een lijstje van de belangrijkste prestaties van de medewerker van afgelopen jaar en benoem die tijdens het gesprek.</w:t>
      </w:r>
    </w:p>
    <w:p w:rsidR="000F0DF0" w:rsidRPr="00525456" w:rsidRDefault="000F0DF0" w:rsidP="00C86A31">
      <w:pPr>
        <w:pStyle w:val="Lijstalinea"/>
        <w:numPr>
          <w:ilvl w:val="0"/>
          <w:numId w:val="42"/>
        </w:numPr>
        <w:tabs>
          <w:tab w:val="left" w:pos="1276"/>
        </w:tabs>
        <w:spacing w:after="0"/>
        <w:jc w:val="both"/>
        <w:rPr>
          <w:rFonts w:cstheme="minorHAnsi"/>
        </w:rPr>
      </w:pPr>
      <w:r w:rsidRPr="00525456">
        <w:rPr>
          <w:rFonts w:cstheme="minorHAnsi"/>
        </w:rPr>
        <w:t>Maak het hele jaar door aantekeningen over het functioneren va</w:t>
      </w:r>
      <w:r>
        <w:rPr>
          <w:rFonts w:cstheme="minorHAnsi"/>
        </w:rPr>
        <w:t>n</w:t>
      </w:r>
      <w:r w:rsidRPr="00525456">
        <w:rPr>
          <w:rFonts w:cstheme="minorHAnsi"/>
        </w:rPr>
        <w:t xml:space="preserve"> de medewerkers</w:t>
      </w:r>
      <w:r>
        <w:rPr>
          <w:rFonts w:cstheme="minorHAnsi"/>
        </w:rPr>
        <w:t xml:space="preserve"> (positief en verbeterpunten)</w:t>
      </w:r>
      <w:r w:rsidRPr="00525456">
        <w:rPr>
          <w:rFonts w:cstheme="minorHAnsi"/>
        </w:rPr>
        <w:t xml:space="preserve">, en </w:t>
      </w:r>
      <w:r>
        <w:rPr>
          <w:rFonts w:cstheme="minorHAnsi"/>
        </w:rPr>
        <w:t>b</w:t>
      </w:r>
      <w:r w:rsidRPr="00525456">
        <w:rPr>
          <w:rFonts w:cstheme="minorHAnsi"/>
        </w:rPr>
        <w:t>aseer je oordeel niet alleen op afgelopen weke</w:t>
      </w:r>
      <w:r>
        <w:rPr>
          <w:rFonts w:cstheme="minorHAnsi"/>
        </w:rPr>
        <w:t>n</w:t>
      </w:r>
      <w:r w:rsidRPr="00525456">
        <w:rPr>
          <w:rFonts w:cstheme="minorHAnsi"/>
        </w:rPr>
        <w:t>.</w:t>
      </w:r>
    </w:p>
    <w:p w:rsidR="000F0DF0" w:rsidRPr="00FF72BB" w:rsidRDefault="000F0DF0" w:rsidP="000F0DF0">
      <w:pPr>
        <w:tabs>
          <w:tab w:val="left" w:pos="1276"/>
        </w:tabs>
        <w:spacing w:after="0"/>
        <w:ind w:left="360"/>
        <w:jc w:val="both"/>
        <w:rPr>
          <w:rFonts w:cstheme="minorHAnsi"/>
        </w:rPr>
      </w:pPr>
    </w:p>
    <w:p w:rsidR="000F0DF0" w:rsidRDefault="000F0DF0" w:rsidP="000F0DF0">
      <w:pPr>
        <w:tabs>
          <w:tab w:val="left" w:pos="1276"/>
        </w:tabs>
        <w:spacing w:after="0"/>
        <w:jc w:val="both"/>
        <w:rPr>
          <w:rFonts w:cstheme="minorHAnsi"/>
          <w:u w:val="single"/>
        </w:rPr>
      </w:pPr>
    </w:p>
    <w:p w:rsidR="000F0DF0" w:rsidRDefault="000F0DF0" w:rsidP="000F0DF0">
      <w:pPr>
        <w:tabs>
          <w:tab w:val="left" w:pos="1276"/>
        </w:tabs>
        <w:spacing w:after="0"/>
        <w:jc w:val="both"/>
        <w:rPr>
          <w:rFonts w:cstheme="minorHAnsi"/>
          <w:u w:val="single"/>
        </w:rPr>
      </w:pPr>
      <w:r w:rsidRPr="00C067DF">
        <w:rPr>
          <w:rFonts w:cstheme="minorHAnsi"/>
          <w:u w:val="single"/>
        </w:rPr>
        <w:t>Gespreksfases functioneringsgesprek:</w:t>
      </w:r>
    </w:p>
    <w:p w:rsidR="000F0DF0" w:rsidRPr="00C067DF" w:rsidRDefault="000F0DF0" w:rsidP="000F0DF0">
      <w:pPr>
        <w:tabs>
          <w:tab w:val="left" w:pos="1276"/>
        </w:tabs>
        <w:spacing w:after="0"/>
        <w:jc w:val="both"/>
        <w:rPr>
          <w:rFonts w:cstheme="minorHAnsi"/>
          <w:u w:val="single"/>
        </w:rPr>
      </w:pPr>
    </w:p>
    <w:p w:rsidR="000F0DF0" w:rsidRPr="00C067DF" w:rsidRDefault="000F0DF0" w:rsidP="00C86A31">
      <w:pPr>
        <w:pStyle w:val="Lijstalinea"/>
        <w:numPr>
          <w:ilvl w:val="0"/>
          <w:numId w:val="35"/>
        </w:numPr>
        <w:tabs>
          <w:tab w:val="left" w:pos="1276"/>
        </w:tabs>
        <w:spacing w:after="0"/>
        <w:jc w:val="both"/>
        <w:rPr>
          <w:rFonts w:cstheme="minorHAnsi"/>
        </w:rPr>
      </w:pPr>
      <w:r w:rsidRPr="00C067DF">
        <w:rPr>
          <w:rFonts w:cstheme="minorHAnsi"/>
        </w:rPr>
        <w:t>Voorbereiding</w:t>
      </w:r>
      <w:r w:rsidR="003C78D1">
        <w:rPr>
          <w:rFonts w:cstheme="minorHAnsi"/>
        </w:rPr>
        <w:t>:</w:t>
      </w:r>
    </w:p>
    <w:p w:rsidR="000F0DF0" w:rsidRPr="00C067DF" w:rsidRDefault="000F0DF0" w:rsidP="00C86A31">
      <w:pPr>
        <w:pStyle w:val="Lijstalinea"/>
        <w:numPr>
          <w:ilvl w:val="0"/>
          <w:numId w:val="36"/>
        </w:numPr>
        <w:tabs>
          <w:tab w:val="left" w:pos="1276"/>
        </w:tabs>
        <w:spacing w:after="0"/>
        <w:jc w:val="both"/>
        <w:rPr>
          <w:rFonts w:cstheme="minorHAnsi"/>
        </w:rPr>
      </w:pPr>
      <w:r w:rsidRPr="00C067DF">
        <w:rPr>
          <w:rFonts w:cstheme="minorHAnsi"/>
        </w:rPr>
        <w:t>Inhoudelijke voorbereiding, agendapunten doornemen en aanvullen</w:t>
      </w:r>
      <w:r>
        <w:rPr>
          <w:rFonts w:cstheme="minorHAnsi"/>
        </w:rPr>
        <w:t>;</w:t>
      </w:r>
    </w:p>
    <w:p w:rsidR="000F0DF0" w:rsidRPr="00C067DF" w:rsidRDefault="000F0DF0" w:rsidP="00C86A31">
      <w:pPr>
        <w:pStyle w:val="Lijstalinea"/>
        <w:numPr>
          <w:ilvl w:val="0"/>
          <w:numId w:val="36"/>
        </w:numPr>
        <w:tabs>
          <w:tab w:val="left" w:pos="1276"/>
        </w:tabs>
        <w:spacing w:after="0"/>
        <w:jc w:val="both"/>
        <w:rPr>
          <w:rFonts w:cstheme="minorHAnsi"/>
        </w:rPr>
      </w:pPr>
      <w:r w:rsidRPr="00C067DF">
        <w:rPr>
          <w:rFonts w:cstheme="minorHAnsi"/>
        </w:rPr>
        <w:t>Voldoende tijd inplannen</w:t>
      </w:r>
      <w:r>
        <w:rPr>
          <w:rFonts w:cstheme="minorHAnsi"/>
        </w:rPr>
        <w:t>;</w:t>
      </w:r>
    </w:p>
    <w:p w:rsidR="000F0DF0" w:rsidRPr="00C067DF" w:rsidRDefault="000F0DF0" w:rsidP="00C86A31">
      <w:pPr>
        <w:pStyle w:val="Lijstalinea"/>
        <w:numPr>
          <w:ilvl w:val="0"/>
          <w:numId w:val="36"/>
        </w:numPr>
        <w:tabs>
          <w:tab w:val="left" w:pos="1276"/>
        </w:tabs>
        <w:spacing w:after="0"/>
        <w:jc w:val="both"/>
        <w:rPr>
          <w:rFonts w:cstheme="minorHAnsi"/>
        </w:rPr>
      </w:pPr>
      <w:r w:rsidRPr="00C067DF">
        <w:rPr>
          <w:rFonts w:cstheme="minorHAnsi"/>
        </w:rPr>
        <w:t>Rustige ruimte regelen</w:t>
      </w:r>
      <w:r>
        <w:rPr>
          <w:rFonts w:cstheme="minorHAnsi"/>
        </w:rPr>
        <w:t>.</w:t>
      </w:r>
    </w:p>
    <w:p w:rsidR="000F0DF0" w:rsidRPr="00C067DF" w:rsidRDefault="000F0DF0" w:rsidP="00C86A31">
      <w:pPr>
        <w:pStyle w:val="Lijstalinea"/>
        <w:numPr>
          <w:ilvl w:val="0"/>
          <w:numId w:val="35"/>
        </w:numPr>
        <w:tabs>
          <w:tab w:val="left" w:pos="1276"/>
        </w:tabs>
        <w:spacing w:after="0"/>
        <w:jc w:val="both"/>
        <w:rPr>
          <w:rFonts w:cstheme="minorHAnsi"/>
        </w:rPr>
      </w:pPr>
      <w:r w:rsidRPr="00C067DF">
        <w:rPr>
          <w:rFonts w:cstheme="minorHAnsi"/>
        </w:rPr>
        <w:t>Gesprek</w:t>
      </w:r>
      <w:r w:rsidR="003C78D1">
        <w:rPr>
          <w:rFonts w:cstheme="minorHAnsi"/>
        </w:rPr>
        <w:t>:</w:t>
      </w:r>
    </w:p>
    <w:p w:rsidR="000F0DF0" w:rsidRPr="00C067DF" w:rsidRDefault="000F0DF0" w:rsidP="00C86A31">
      <w:pPr>
        <w:pStyle w:val="Lijstalinea"/>
        <w:numPr>
          <w:ilvl w:val="0"/>
          <w:numId w:val="37"/>
        </w:numPr>
        <w:tabs>
          <w:tab w:val="left" w:pos="1276"/>
        </w:tabs>
        <w:spacing w:after="0"/>
        <w:ind w:left="1276" w:hanging="196"/>
        <w:jc w:val="both"/>
        <w:rPr>
          <w:rFonts w:cstheme="minorHAnsi"/>
        </w:rPr>
      </w:pPr>
      <w:r w:rsidRPr="00C067DF">
        <w:rPr>
          <w:rFonts w:cstheme="minorHAnsi"/>
        </w:rPr>
        <w:t xml:space="preserve">Opening van het gesprek: doel </w:t>
      </w:r>
      <w:r>
        <w:rPr>
          <w:rFonts w:cstheme="minorHAnsi"/>
        </w:rPr>
        <w:t>en</w:t>
      </w:r>
      <w:r w:rsidRPr="00C067DF">
        <w:rPr>
          <w:rFonts w:cstheme="minorHAnsi"/>
        </w:rPr>
        <w:t xml:space="preserve"> structuur van het gesprek en </w:t>
      </w:r>
      <w:r>
        <w:rPr>
          <w:rFonts w:cstheme="minorHAnsi"/>
        </w:rPr>
        <w:t xml:space="preserve">de </w:t>
      </w:r>
      <w:r w:rsidRPr="00C067DF">
        <w:rPr>
          <w:rFonts w:cstheme="minorHAnsi"/>
        </w:rPr>
        <w:t>rolverdeling uitleggen. Aandragen extra agendapunten (indien van toepassing)</w:t>
      </w:r>
      <w:r>
        <w:rPr>
          <w:rFonts w:cstheme="minorHAnsi"/>
        </w:rPr>
        <w:t>;</w:t>
      </w:r>
    </w:p>
    <w:p w:rsidR="000F0DF0" w:rsidRPr="00C067DF" w:rsidRDefault="000F0DF0" w:rsidP="00C86A31">
      <w:pPr>
        <w:pStyle w:val="Lijstalinea"/>
        <w:numPr>
          <w:ilvl w:val="0"/>
          <w:numId w:val="37"/>
        </w:numPr>
        <w:tabs>
          <w:tab w:val="left" w:pos="1276"/>
        </w:tabs>
        <w:spacing w:after="0"/>
        <w:jc w:val="both"/>
        <w:rPr>
          <w:rFonts w:cstheme="minorHAnsi"/>
        </w:rPr>
      </w:pPr>
      <w:r w:rsidRPr="00C067DF">
        <w:rPr>
          <w:rFonts w:cstheme="minorHAnsi"/>
        </w:rPr>
        <w:t>Ervaringen delen: beide partijen geven hu mening over de agendapunten</w:t>
      </w:r>
      <w:r>
        <w:rPr>
          <w:rFonts w:cstheme="minorHAnsi"/>
        </w:rPr>
        <w:t>;</w:t>
      </w:r>
    </w:p>
    <w:p w:rsidR="000F0DF0" w:rsidRPr="00C067DF" w:rsidRDefault="000F0DF0" w:rsidP="00C86A31">
      <w:pPr>
        <w:pStyle w:val="Lijstalinea"/>
        <w:numPr>
          <w:ilvl w:val="0"/>
          <w:numId w:val="37"/>
        </w:numPr>
        <w:tabs>
          <w:tab w:val="left" w:pos="1276"/>
        </w:tabs>
        <w:spacing w:after="0"/>
        <w:ind w:left="1276" w:hanging="218"/>
        <w:jc w:val="both"/>
        <w:rPr>
          <w:rFonts w:cstheme="minorHAnsi"/>
        </w:rPr>
      </w:pPr>
      <w:r w:rsidRPr="00C067DF">
        <w:rPr>
          <w:rFonts w:cstheme="minorHAnsi"/>
        </w:rPr>
        <w:t>Conclusie op basis van ervaringen delen: samenvatting maken van  de gespreksonderwerpen</w:t>
      </w:r>
      <w:r>
        <w:rPr>
          <w:rFonts w:cstheme="minorHAnsi"/>
        </w:rPr>
        <w:t>;</w:t>
      </w:r>
    </w:p>
    <w:p w:rsidR="000F0DF0" w:rsidRPr="00C067DF" w:rsidRDefault="000F0DF0" w:rsidP="00C86A31">
      <w:pPr>
        <w:pStyle w:val="Lijstalinea"/>
        <w:numPr>
          <w:ilvl w:val="0"/>
          <w:numId w:val="37"/>
        </w:numPr>
        <w:tabs>
          <w:tab w:val="left" w:pos="1276"/>
        </w:tabs>
        <w:spacing w:after="0"/>
        <w:ind w:left="1276" w:hanging="196"/>
        <w:jc w:val="both"/>
        <w:rPr>
          <w:rFonts w:cstheme="minorHAnsi"/>
        </w:rPr>
      </w:pPr>
      <w:r w:rsidRPr="00C067DF">
        <w:rPr>
          <w:rFonts w:cstheme="minorHAnsi"/>
        </w:rPr>
        <w:t>Afspraken maken over ontwikkelpunten: samen concrete afspraken maken en vervolgacties vastleggen (zie SMART methode)</w:t>
      </w:r>
      <w:r>
        <w:rPr>
          <w:rFonts w:cstheme="minorHAnsi"/>
        </w:rPr>
        <w:t>;</w:t>
      </w:r>
    </w:p>
    <w:p w:rsidR="000F0DF0" w:rsidRPr="00C067DF" w:rsidRDefault="000F0DF0" w:rsidP="00C86A31">
      <w:pPr>
        <w:pStyle w:val="Lijstalinea"/>
        <w:numPr>
          <w:ilvl w:val="0"/>
          <w:numId w:val="37"/>
        </w:numPr>
        <w:tabs>
          <w:tab w:val="left" w:pos="1276"/>
        </w:tabs>
        <w:spacing w:after="0"/>
        <w:jc w:val="both"/>
        <w:rPr>
          <w:rFonts w:cstheme="minorHAnsi"/>
        </w:rPr>
      </w:pPr>
      <w:r w:rsidRPr="00C067DF">
        <w:rPr>
          <w:rFonts w:cstheme="minorHAnsi"/>
        </w:rPr>
        <w:t>Gespreksafronding: uitleg vervolgprocedure omtrent formulier / verslag.</w:t>
      </w:r>
    </w:p>
    <w:p w:rsidR="000F0DF0" w:rsidRPr="00C067DF" w:rsidRDefault="000F0DF0" w:rsidP="00C86A31">
      <w:pPr>
        <w:pStyle w:val="Lijstalinea"/>
        <w:numPr>
          <w:ilvl w:val="0"/>
          <w:numId w:val="35"/>
        </w:numPr>
        <w:tabs>
          <w:tab w:val="left" w:pos="1276"/>
        </w:tabs>
        <w:spacing w:after="0"/>
        <w:jc w:val="both"/>
        <w:rPr>
          <w:rFonts w:cstheme="minorHAnsi"/>
        </w:rPr>
      </w:pPr>
      <w:r w:rsidRPr="00C067DF">
        <w:rPr>
          <w:rFonts w:cstheme="minorHAnsi"/>
        </w:rPr>
        <w:t>Afronding / vervolg</w:t>
      </w:r>
      <w:r w:rsidR="003C78D1">
        <w:rPr>
          <w:rFonts w:cstheme="minorHAnsi"/>
        </w:rPr>
        <w:t>:</w:t>
      </w:r>
    </w:p>
    <w:p w:rsidR="000F0DF0" w:rsidRPr="00C067DF" w:rsidRDefault="000F0DF0" w:rsidP="00C86A31">
      <w:pPr>
        <w:pStyle w:val="Lijstalinea"/>
        <w:numPr>
          <w:ilvl w:val="1"/>
          <w:numId w:val="35"/>
        </w:numPr>
        <w:tabs>
          <w:tab w:val="left" w:pos="1276"/>
        </w:tabs>
        <w:spacing w:after="0"/>
        <w:jc w:val="both"/>
        <w:rPr>
          <w:rFonts w:cstheme="minorHAnsi"/>
        </w:rPr>
      </w:pPr>
      <w:r w:rsidRPr="00C067DF">
        <w:rPr>
          <w:rFonts w:cstheme="minorHAnsi"/>
        </w:rPr>
        <w:t>Formulier / verslag ondertekenen door beide partijen</w:t>
      </w:r>
      <w:r>
        <w:rPr>
          <w:rFonts w:cstheme="minorHAnsi"/>
        </w:rPr>
        <w:t>;</w:t>
      </w:r>
    </w:p>
    <w:p w:rsidR="000F0DF0" w:rsidRPr="00C067DF" w:rsidRDefault="000F0DF0" w:rsidP="00C86A31">
      <w:pPr>
        <w:pStyle w:val="Lijstalinea"/>
        <w:numPr>
          <w:ilvl w:val="1"/>
          <w:numId w:val="35"/>
        </w:numPr>
        <w:tabs>
          <w:tab w:val="left" w:pos="1276"/>
        </w:tabs>
        <w:spacing w:after="0"/>
        <w:jc w:val="both"/>
        <w:rPr>
          <w:rFonts w:cstheme="minorHAnsi"/>
        </w:rPr>
      </w:pPr>
      <w:r w:rsidRPr="00C067DF">
        <w:rPr>
          <w:rFonts w:cstheme="minorHAnsi"/>
        </w:rPr>
        <w:t>Formulier / verslag opnemen in personeelsdossier</w:t>
      </w:r>
      <w:r>
        <w:rPr>
          <w:rFonts w:cstheme="minorHAnsi"/>
        </w:rPr>
        <w:t>.</w:t>
      </w:r>
    </w:p>
    <w:p w:rsidR="000F0DF0" w:rsidRDefault="000F0DF0" w:rsidP="000F0DF0">
      <w:pPr>
        <w:tabs>
          <w:tab w:val="left" w:pos="1276"/>
        </w:tabs>
        <w:spacing w:after="0"/>
        <w:jc w:val="both"/>
        <w:rPr>
          <w:rFonts w:cstheme="minorHAnsi"/>
          <w:u w:val="single"/>
        </w:rPr>
      </w:pPr>
      <w:r w:rsidRPr="00C067DF">
        <w:rPr>
          <w:rFonts w:cstheme="minorHAnsi"/>
          <w:b/>
        </w:rPr>
        <w:br w:type="page"/>
      </w:r>
      <w:r w:rsidRPr="00C067DF">
        <w:rPr>
          <w:rFonts w:cstheme="minorHAnsi"/>
          <w:u w:val="single"/>
        </w:rPr>
        <w:lastRenderedPageBreak/>
        <w:t>Gespreksfases beoordelingsgesprek</w:t>
      </w:r>
    </w:p>
    <w:p w:rsidR="000F0DF0" w:rsidRPr="00C067DF" w:rsidRDefault="000F0DF0" w:rsidP="000F0DF0">
      <w:pPr>
        <w:tabs>
          <w:tab w:val="left" w:pos="1276"/>
        </w:tabs>
        <w:spacing w:after="0"/>
        <w:jc w:val="both"/>
        <w:rPr>
          <w:rFonts w:cstheme="minorHAnsi"/>
          <w:u w:val="single"/>
        </w:rPr>
      </w:pPr>
    </w:p>
    <w:p w:rsidR="000F0DF0" w:rsidRPr="00C067DF" w:rsidRDefault="000F0DF0" w:rsidP="00C86A31">
      <w:pPr>
        <w:pStyle w:val="Lijstalinea"/>
        <w:numPr>
          <w:ilvl w:val="0"/>
          <w:numId w:val="38"/>
        </w:numPr>
        <w:tabs>
          <w:tab w:val="left" w:pos="1276"/>
        </w:tabs>
        <w:spacing w:after="0"/>
        <w:jc w:val="both"/>
        <w:rPr>
          <w:rFonts w:cstheme="minorHAnsi"/>
        </w:rPr>
      </w:pPr>
      <w:r w:rsidRPr="00C067DF">
        <w:rPr>
          <w:rFonts w:cstheme="minorHAnsi"/>
        </w:rPr>
        <w:t>Voorbereiding</w:t>
      </w:r>
      <w:r w:rsidR="003C78D1">
        <w:rPr>
          <w:rFonts w:cstheme="minorHAnsi"/>
        </w:rPr>
        <w:t>:</w:t>
      </w:r>
    </w:p>
    <w:p w:rsidR="000F0DF0" w:rsidRPr="00C067DF" w:rsidRDefault="000F0DF0" w:rsidP="00C86A31">
      <w:pPr>
        <w:pStyle w:val="Lijstalinea"/>
        <w:numPr>
          <w:ilvl w:val="0"/>
          <w:numId w:val="39"/>
        </w:numPr>
        <w:tabs>
          <w:tab w:val="left" w:pos="1276"/>
        </w:tabs>
        <w:spacing w:after="0"/>
        <w:jc w:val="both"/>
        <w:rPr>
          <w:rFonts w:cstheme="minorHAnsi"/>
        </w:rPr>
      </w:pPr>
      <w:r w:rsidRPr="00C067DF">
        <w:rPr>
          <w:rFonts w:cstheme="minorHAnsi"/>
        </w:rPr>
        <w:t>Concept beoordelingsformulier invullen</w:t>
      </w:r>
      <w:r>
        <w:rPr>
          <w:rFonts w:cstheme="minorHAnsi"/>
        </w:rPr>
        <w:t>;</w:t>
      </w:r>
    </w:p>
    <w:p w:rsidR="000F0DF0" w:rsidRPr="00C067DF" w:rsidRDefault="000F0DF0" w:rsidP="00C86A31">
      <w:pPr>
        <w:pStyle w:val="Lijstalinea"/>
        <w:numPr>
          <w:ilvl w:val="0"/>
          <w:numId w:val="39"/>
        </w:numPr>
        <w:tabs>
          <w:tab w:val="left" w:pos="1276"/>
        </w:tabs>
        <w:spacing w:after="0"/>
        <w:jc w:val="both"/>
        <w:rPr>
          <w:rFonts w:cstheme="minorHAnsi"/>
        </w:rPr>
      </w:pPr>
      <w:r w:rsidRPr="00C067DF">
        <w:rPr>
          <w:rFonts w:cstheme="minorHAnsi"/>
        </w:rPr>
        <w:t>Voldoende tijd inplannen</w:t>
      </w:r>
      <w:r>
        <w:rPr>
          <w:rFonts w:cstheme="minorHAnsi"/>
        </w:rPr>
        <w:t>;</w:t>
      </w:r>
    </w:p>
    <w:p w:rsidR="000F0DF0" w:rsidRPr="00C067DF" w:rsidRDefault="000F0DF0" w:rsidP="00C86A31">
      <w:pPr>
        <w:pStyle w:val="Lijstalinea"/>
        <w:numPr>
          <w:ilvl w:val="0"/>
          <w:numId w:val="39"/>
        </w:numPr>
        <w:tabs>
          <w:tab w:val="left" w:pos="1276"/>
        </w:tabs>
        <w:spacing w:after="0"/>
        <w:jc w:val="both"/>
        <w:rPr>
          <w:rFonts w:cstheme="minorHAnsi"/>
        </w:rPr>
      </w:pPr>
      <w:r w:rsidRPr="00C067DF">
        <w:rPr>
          <w:rFonts w:cstheme="minorHAnsi"/>
        </w:rPr>
        <w:t>Rustige ruimte regelen</w:t>
      </w:r>
      <w:r>
        <w:rPr>
          <w:rFonts w:cstheme="minorHAnsi"/>
        </w:rPr>
        <w:t>.</w:t>
      </w:r>
    </w:p>
    <w:p w:rsidR="000F0DF0" w:rsidRPr="00C067DF" w:rsidRDefault="000F0DF0" w:rsidP="00C86A31">
      <w:pPr>
        <w:pStyle w:val="Lijstalinea"/>
        <w:numPr>
          <w:ilvl w:val="0"/>
          <w:numId w:val="38"/>
        </w:numPr>
        <w:tabs>
          <w:tab w:val="left" w:pos="1276"/>
        </w:tabs>
        <w:spacing w:after="0"/>
        <w:jc w:val="both"/>
        <w:rPr>
          <w:rFonts w:cstheme="minorHAnsi"/>
        </w:rPr>
      </w:pPr>
      <w:r w:rsidRPr="00C067DF">
        <w:rPr>
          <w:rFonts w:cstheme="minorHAnsi"/>
        </w:rPr>
        <w:t>Gesprek</w:t>
      </w:r>
      <w:r w:rsidR="003C78D1">
        <w:rPr>
          <w:rFonts w:cstheme="minorHAnsi"/>
        </w:rPr>
        <w:t>:</w:t>
      </w:r>
    </w:p>
    <w:p w:rsidR="000F0DF0" w:rsidRPr="00C067DF" w:rsidRDefault="000F0DF0" w:rsidP="00C86A31">
      <w:pPr>
        <w:pStyle w:val="Lijstalinea"/>
        <w:numPr>
          <w:ilvl w:val="0"/>
          <w:numId w:val="40"/>
        </w:numPr>
        <w:tabs>
          <w:tab w:val="left" w:pos="1276"/>
        </w:tabs>
        <w:spacing w:after="0"/>
        <w:jc w:val="both"/>
        <w:rPr>
          <w:rFonts w:cstheme="minorHAnsi"/>
        </w:rPr>
      </w:pPr>
      <w:r w:rsidRPr="00C067DF">
        <w:rPr>
          <w:rFonts w:cstheme="minorHAnsi"/>
        </w:rPr>
        <w:t>Opening van het gesprek: doel</w:t>
      </w:r>
      <w:r>
        <w:rPr>
          <w:rFonts w:cstheme="minorHAnsi"/>
        </w:rPr>
        <w:t xml:space="preserve"> en</w:t>
      </w:r>
      <w:r w:rsidRPr="00C067DF">
        <w:rPr>
          <w:rFonts w:cstheme="minorHAnsi"/>
        </w:rPr>
        <w:t xml:space="preserve"> structuur van het gesprek en </w:t>
      </w:r>
      <w:r>
        <w:rPr>
          <w:rFonts w:cstheme="minorHAnsi"/>
        </w:rPr>
        <w:t xml:space="preserve">de </w:t>
      </w:r>
      <w:r w:rsidRPr="00C067DF">
        <w:rPr>
          <w:rFonts w:cstheme="minorHAnsi"/>
        </w:rPr>
        <w:t>rolverdeling uitleggen</w:t>
      </w:r>
      <w:r>
        <w:rPr>
          <w:rFonts w:cstheme="minorHAnsi"/>
        </w:rPr>
        <w:t>;</w:t>
      </w:r>
    </w:p>
    <w:p w:rsidR="000F0DF0" w:rsidRPr="00C067DF" w:rsidRDefault="000F0DF0" w:rsidP="00C86A31">
      <w:pPr>
        <w:pStyle w:val="Lijstalinea"/>
        <w:numPr>
          <w:ilvl w:val="0"/>
          <w:numId w:val="40"/>
        </w:numPr>
        <w:tabs>
          <w:tab w:val="left" w:pos="1276"/>
        </w:tabs>
        <w:spacing w:after="0"/>
        <w:ind w:left="1276" w:hanging="196"/>
        <w:jc w:val="both"/>
        <w:rPr>
          <w:rFonts w:cstheme="minorHAnsi"/>
        </w:rPr>
      </w:pPr>
      <w:r w:rsidRPr="00C067DF">
        <w:rPr>
          <w:rFonts w:cstheme="minorHAnsi"/>
        </w:rPr>
        <w:t xml:space="preserve">Oordeel uitspreken: direct tot he point komen en het oordeel uitspreken. Bij een overwegen positief oordeel eerst de goede punten benomen en daarna de verbeterpunten. Bij een overwegend negatief oordeel eerst het negatieve oordeel uitspeken </w:t>
      </w:r>
      <w:r>
        <w:rPr>
          <w:rFonts w:cstheme="minorHAnsi"/>
        </w:rPr>
        <w:t>.</w:t>
      </w:r>
      <w:r w:rsidRPr="00C067DF">
        <w:rPr>
          <w:rFonts w:cstheme="minorHAnsi"/>
        </w:rPr>
        <w:t>Dan de medewerker laten reageren en vervolgens toelichten</w:t>
      </w:r>
      <w:r>
        <w:rPr>
          <w:rFonts w:cstheme="minorHAnsi"/>
        </w:rPr>
        <w:t>;</w:t>
      </w:r>
    </w:p>
    <w:p w:rsidR="000F0DF0" w:rsidRPr="00C067DF" w:rsidRDefault="000F0DF0" w:rsidP="00C86A31">
      <w:pPr>
        <w:pStyle w:val="Lijstalinea"/>
        <w:numPr>
          <w:ilvl w:val="0"/>
          <w:numId w:val="40"/>
        </w:numPr>
        <w:tabs>
          <w:tab w:val="left" w:pos="1276"/>
        </w:tabs>
        <w:spacing w:after="0"/>
        <w:ind w:left="1276" w:hanging="196"/>
        <w:jc w:val="both"/>
        <w:rPr>
          <w:rFonts w:cstheme="minorHAnsi"/>
        </w:rPr>
      </w:pPr>
      <w:r w:rsidRPr="00C067DF">
        <w:rPr>
          <w:rFonts w:cstheme="minorHAnsi"/>
        </w:rPr>
        <w:t>Afspraken maken: bespreken wat er moet verbeteren</w:t>
      </w:r>
      <w:r>
        <w:rPr>
          <w:rFonts w:cstheme="minorHAnsi"/>
        </w:rPr>
        <w:t>. Bij e</w:t>
      </w:r>
      <w:r w:rsidRPr="00C067DF">
        <w:rPr>
          <w:rFonts w:cstheme="minorHAnsi"/>
        </w:rPr>
        <w:t xml:space="preserve">en </w:t>
      </w:r>
      <w:r>
        <w:rPr>
          <w:rFonts w:cstheme="minorHAnsi"/>
        </w:rPr>
        <w:t xml:space="preserve">overwegend </w:t>
      </w:r>
      <w:r w:rsidRPr="00C067DF">
        <w:rPr>
          <w:rFonts w:cstheme="minorHAnsi"/>
        </w:rPr>
        <w:t>negatief oordeel</w:t>
      </w:r>
      <w:r>
        <w:rPr>
          <w:rFonts w:cstheme="minorHAnsi"/>
        </w:rPr>
        <w:t xml:space="preserve"> aangeven</w:t>
      </w:r>
      <w:r w:rsidRPr="00C067DF">
        <w:rPr>
          <w:rFonts w:cstheme="minorHAnsi"/>
        </w:rPr>
        <w:t xml:space="preserve"> wat de consequenties zijn als het niet beter wordt</w:t>
      </w:r>
      <w:r>
        <w:rPr>
          <w:rFonts w:cstheme="minorHAnsi"/>
        </w:rPr>
        <w:t>;</w:t>
      </w:r>
    </w:p>
    <w:p w:rsidR="000F0DF0" w:rsidRPr="00C067DF" w:rsidRDefault="000F0DF0" w:rsidP="00C86A31">
      <w:pPr>
        <w:pStyle w:val="Lijstalinea"/>
        <w:numPr>
          <w:ilvl w:val="0"/>
          <w:numId w:val="40"/>
        </w:numPr>
        <w:tabs>
          <w:tab w:val="left" w:pos="1276"/>
        </w:tabs>
        <w:spacing w:after="0"/>
        <w:ind w:left="1276" w:hanging="196"/>
        <w:jc w:val="both"/>
        <w:rPr>
          <w:rFonts w:cstheme="minorHAnsi"/>
        </w:rPr>
      </w:pPr>
      <w:r w:rsidRPr="00C067DF">
        <w:rPr>
          <w:rFonts w:cstheme="minorHAnsi"/>
        </w:rPr>
        <w:t>Afronding: Hoofdpunten en afstaken samenvatten. Uitleg vervolgprocedure omtrent formulier / verslag. Bij een negatief oordeel wordt een nieuwe afspraak gemaakt.</w:t>
      </w:r>
    </w:p>
    <w:p w:rsidR="000F0DF0" w:rsidRPr="00C067DF" w:rsidRDefault="000F0DF0" w:rsidP="00C86A31">
      <w:pPr>
        <w:pStyle w:val="Lijstalinea"/>
        <w:numPr>
          <w:ilvl w:val="0"/>
          <w:numId w:val="38"/>
        </w:numPr>
        <w:tabs>
          <w:tab w:val="left" w:pos="1276"/>
        </w:tabs>
        <w:spacing w:after="0"/>
        <w:jc w:val="both"/>
        <w:rPr>
          <w:rFonts w:cstheme="minorHAnsi"/>
          <w:u w:val="single"/>
        </w:rPr>
      </w:pPr>
      <w:r w:rsidRPr="00C067DF">
        <w:rPr>
          <w:rFonts w:cstheme="minorHAnsi"/>
        </w:rPr>
        <w:t>Afronding / vervolg</w:t>
      </w:r>
      <w:r w:rsidR="003C78D1">
        <w:rPr>
          <w:rFonts w:cstheme="minorHAnsi"/>
        </w:rPr>
        <w:t>:</w:t>
      </w:r>
    </w:p>
    <w:p w:rsidR="000F0DF0" w:rsidRPr="00C067DF" w:rsidRDefault="000F0DF0" w:rsidP="00C86A31">
      <w:pPr>
        <w:pStyle w:val="Lijstalinea"/>
        <w:numPr>
          <w:ilvl w:val="1"/>
          <w:numId w:val="41"/>
        </w:numPr>
        <w:tabs>
          <w:tab w:val="left" w:pos="1276"/>
        </w:tabs>
        <w:spacing w:after="0"/>
        <w:jc w:val="both"/>
        <w:rPr>
          <w:rFonts w:cstheme="minorHAnsi"/>
        </w:rPr>
      </w:pPr>
      <w:r w:rsidRPr="00C067DF">
        <w:rPr>
          <w:rFonts w:cstheme="minorHAnsi"/>
        </w:rPr>
        <w:t>Formulier / verslag ondertekenen door beide partijen</w:t>
      </w:r>
      <w:r w:rsidR="00F13F82">
        <w:rPr>
          <w:rFonts w:cstheme="minorHAnsi"/>
        </w:rPr>
        <w:t xml:space="preserve"> (zie bijlage formulier beoordelingsgesprek)</w:t>
      </w:r>
      <w:r>
        <w:rPr>
          <w:rFonts w:cstheme="minorHAnsi"/>
        </w:rPr>
        <w:t>;</w:t>
      </w:r>
    </w:p>
    <w:p w:rsidR="000F0DF0" w:rsidRPr="00C067DF" w:rsidRDefault="000F0DF0" w:rsidP="00C86A31">
      <w:pPr>
        <w:pStyle w:val="Lijstalinea"/>
        <w:numPr>
          <w:ilvl w:val="1"/>
          <w:numId w:val="41"/>
        </w:numPr>
        <w:tabs>
          <w:tab w:val="left" w:pos="1276"/>
        </w:tabs>
        <w:spacing w:after="0"/>
        <w:jc w:val="both"/>
        <w:rPr>
          <w:rFonts w:cstheme="minorHAnsi"/>
        </w:rPr>
      </w:pPr>
      <w:r w:rsidRPr="00C067DF">
        <w:rPr>
          <w:rFonts w:cstheme="minorHAnsi"/>
        </w:rPr>
        <w:t>Formulier / verslag opnemen in personeelsdossier</w:t>
      </w:r>
      <w:r>
        <w:rPr>
          <w:rFonts w:cstheme="minorHAnsi"/>
        </w:rPr>
        <w:t>.</w:t>
      </w:r>
    </w:p>
    <w:p w:rsidR="000F0DF0" w:rsidRDefault="000F0DF0">
      <w:pPr>
        <w:rPr>
          <w:rFonts w:cstheme="minorHAnsi"/>
          <w:u w:val="single"/>
        </w:rPr>
      </w:pPr>
      <w:r>
        <w:rPr>
          <w:rFonts w:cstheme="minorHAnsi"/>
          <w:u w:val="single"/>
        </w:rPr>
        <w:br w:type="page"/>
      </w:r>
      <w:bookmarkEnd w:id="11"/>
    </w:p>
    <w:p w:rsidR="00890B5B" w:rsidRPr="00890B5B" w:rsidRDefault="00890B5B" w:rsidP="00890B5B">
      <w:pPr>
        <w:tabs>
          <w:tab w:val="center" w:pos="4536"/>
          <w:tab w:val="right" w:pos="9072"/>
        </w:tabs>
        <w:spacing w:after="0" w:line="240" w:lineRule="auto"/>
        <w:rPr>
          <w:rFonts w:ascii="Calibri" w:eastAsia="Calibri" w:hAnsi="Calibri" w:cs="Calibri"/>
          <w:b/>
          <w:color w:val="000000"/>
          <w:sz w:val="40"/>
          <w:szCs w:val="40"/>
        </w:rPr>
      </w:pPr>
      <w:bookmarkStart w:id="12" w:name="_Hlk528593787"/>
      <w:r w:rsidRPr="00890B5B">
        <w:rPr>
          <w:rFonts w:ascii="Calibri" w:eastAsia="Calibri" w:hAnsi="Calibri" w:cs="Calibri"/>
          <w:b/>
          <w:color w:val="000000"/>
          <w:sz w:val="40"/>
          <w:szCs w:val="40"/>
        </w:rPr>
        <w:lastRenderedPageBreak/>
        <w:t>Formulier ontwikkelgesprek</w:t>
      </w:r>
    </w:p>
    <w:p w:rsidR="000F0DF0" w:rsidRPr="00C067DF" w:rsidRDefault="000F0DF0" w:rsidP="000F0DF0">
      <w:pPr>
        <w:tabs>
          <w:tab w:val="left" w:pos="1276"/>
        </w:tabs>
        <w:spacing w:after="0"/>
        <w:jc w:val="both"/>
        <w:rPr>
          <w:rFonts w:cstheme="minorHAnsi"/>
          <w:u w:val="single"/>
        </w:rPr>
      </w:pPr>
    </w:p>
    <w:p w:rsidR="000F0DF0" w:rsidRDefault="000F0DF0" w:rsidP="000F0DF0">
      <w:pPr>
        <w:spacing w:after="0"/>
      </w:pPr>
    </w:p>
    <w:tbl>
      <w:tblPr>
        <w:tblW w:w="10391"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936"/>
        <w:gridCol w:w="236"/>
        <w:gridCol w:w="4381"/>
        <w:gridCol w:w="3838"/>
      </w:tblGrid>
      <w:tr w:rsidR="000F0DF0" w:rsidRPr="0084009A" w:rsidTr="000F0DF0">
        <w:trPr>
          <w:trHeight w:val="202"/>
        </w:trPr>
        <w:tc>
          <w:tcPr>
            <w:tcW w:w="1937" w:type="dxa"/>
          </w:tcPr>
          <w:p w:rsidR="000F0DF0" w:rsidRPr="0084009A" w:rsidRDefault="000F0DF0" w:rsidP="000F0DF0">
            <w:pPr>
              <w:spacing w:after="0" w:line="240" w:lineRule="auto"/>
              <w:rPr>
                <w:rFonts w:cs="Calibri"/>
                <w:b/>
                <w:sz w:val="20"/>
                <w:szCs w:val="20"/>
              </w:rPr>
            </w:pPr>
          </w:p>
        </w:tc>
        <w:tc>
          <w:tcPr>
            <w:tcW w:w="233" w:type="dxa"/>
          </w:tcPr>
          <w:p w:rsidR="000F0DF0" w:rsidRPr="0084009A" w:rsidRDefault="000F0DF0" w:rsidP="000F0DF0">
            <w:pPr>
              <w:spacing w:after="0" w:line="240" w:lineRule="auto"/>
              <w:rPr>
                <w:rFonts w:cs="Calibri"/>
                <w:sz w:val="20"/>
                <w:szCs w:val="20"/>
              </w:rPr>
            </w:pPr>
          </w:p>
        </w:tc>
        <w:tc>
          <w:tcPr>
            <w:tcW w:w="4382" w:type="dxa"/>
            <w:tcBorders>
              <w:right w:val="single" w:sz="4" w:space="0" w:color="auto"/>
            </w:tcBorders>
          </w:tcPr>
          <w:p w:rsidR="000F0DF0" w:rsidRPr="0084009A" w:rsidRDefault="000F0DF0" w:rsidP="000F0DF0">
            <w:pPr>
              <w:spacing w:after="0" w:line="240" w:lineRule="auto"/>
              <w:rPr>
                <w:rFonts w:cs="Calibri"/>
                <w:sz w:val="20"/>
                <w:szCs w:val="20"/>
              </w:rPr>
            </w:pPr>
          </w:p>
        </w:tc>
        <w:tc>
          <w:tcPr>
            <w:tcW w:w="3839" w:type="dxa"/>
            <w:vMerge w:val="restart"/>
            <w:tcBorders>
              <w:top w:val="nil"/>
              <w:left w:val="single" w:sz="4" w:space="0" w:color="auto"/>
              <w:right w:val="nil"/>
            </w:tcBorders>
          </w:tcPr>
          <w:p w:rsidR="000F0DF0" w:rsidRPr="0084009A" w:rsidRDefault="00890B5B" w:rsidP="000F0DF0">
            <w:pPr>
              <w:spacing w:after="0" w:line="240" w:lineRule="auto"/>
              <w:jc w:val="center"/>
              <w:rPr>
                <w:rFonts w:cs="Calibri"/>
                <w:sz w:val="20"/>
                <w:szCs w:val="20"/>
              </w:rPr>
            </w:pPr>
            <w:r>
              <w:rPr>
                <w:rFonts w:cs="Calibri"/>
                <w:noProof/>
                <w:sz w:val="20"/>
                <w:szCs w:val="20"/>
              </w:rPr>
              <w:drawing>
                <wp:inline distT="0" distB="0" distL="0" distR="0" wp14:anchorId="2277E6DD" wp14:editId="796B6188">
                  <wp:extent cx="2299970" cy="921385"/>
                  <wp:effectExtent l="0" t="0" r="508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99970" cy="921385"/>
                          </a:xfrm>
                          <a:prstGeom prst="rect">
                            <a:avLst/>
                          </a:prstGeom>
                          <a:noFill/>
                          <a:ln>
                            <a:noFill/>
                          </a:ln>
                        </pic:spPr>
                      </pic:pic>
                    </a:graphicData>
                  </a:graphic>
                </wp:inline>
              </w:drawing>
            </w:r>
          </w:p>
          <w:p w:rsidR="000F0DF0" w:rsidRPr="0084009A" w:rsidRDefault="000F0DF0" w:rsidP="000F0DF0">
            <w:pPr>
              <w:spacing w:after="0" w:line="240" w:lineRule="auto"/>
              <w:jc w:val="center"/>
              <w:rPr>
                <w:rFonts w:cs="Calibri"/>
                <w:sz w:val="20"/>
                <w:szCs w:val="20"/>
              </w:rPr>
            </w:pPr>
          </w:p>
          <w:p w:rsidR="000F0DF0" w:rsidRPr="0084009A" w:rsidRDefault="000F0DF0" w:rsidP="000F0DF0">
            <w:pPr>
              <w:spacing w:after="0" w:line="240" w:lineRule="auto"/>
              <w:jc w:val="center"/>
              <w:rPr>
                <w:rFonts w:cs="Calibri"/>
                <w:sz w:val="20"/>
                <w:szCs w:val="20"/>
              </w:rPr>
            </w:pPr>
          </w:p>
          <w:p w:rsidR="000F0DF0" w:rsidRPr="0084009A" w:rsidRDefault="000F0DF0" w:rsidP="000F0DF0">
            <w:pPr>
              <w:spacing w:after="0" w:line="240" w:lineRule="auto"/>
              <w:jc w:val="center"/>
              <w:rPr>
                <w:rFonts w:cs="Calibri"/>
                <w:sz w:val="20"/>
                <w:szCs w:val="20"/>
              </w:rPr>
            </w:pPr>
          </w:p>
        </w:tc>
      </w:tr>
      <w:tr w:rsidR="000F0DF0" w:rsidRPr="0084009A" w:rsidTr="000F0DF0">
        <w:trPr>
          <w:trHeight w:val="305"/>
        </w:trPr>
        <w:tc>
          <w:tcPr>
            <w:tcW w:w="1937" w:type="dxa"/>
          </w:tcPr>
          <w:p w:rsidR="000F0DF0" w:rsidRPr="007E2F25" w:rsidRDefault="000F0DF0" w:rsidP="000F0DF0">
            <w:r w:rsidRPr="007E2F25">
              <w:t>Naam</w:t>
            </w:r>
          </w:p>
        </w:tc>
        <w:tc>
          <w:tcPr>
            <w:tcW w:w="233" w:type="dxa"/>
          </w:tcPr>
          <w:p w:rsidR="000F0DF0" w:rsidRPr="007E2F25" w:rsidRDefault="000F0DF0" w:rsidP="000F0DF0">
            <w:r w:rsidRPr="007E2F25">
              <w:t>:</w:t>
            </w:r>
          </w:p>
        </w:tc>
        <w:tc>
          <w:tcPr>
            <w:tcW w:w="4382" w:type="dxa"/>
            <w:tcBorders>
              <w:right w:val="single" w:sz="4" w:space="0" w:color="auto"/>
            </w:tcBorders>
          </w:tcPr>
          <w:p w:rsidR="000F0DF0" w:rsidRPr="007E2F25" w:rsidRDefault="000F0DF0" w:rsidP="000F0DF0">
            <w:r w:rsidRPr="007E2F25">
              <w:t>……………………………………………………………</w:t>
            </w:r>
          </w:p>
        </w:tc>
        <w:tc>
          <w:tcPr>
            <w:tcW w:w="3839" w:type="dxa"/>
            <w:vMerge/>
            <w:tcBorders>
              <w:left w:val="single" w:sz="4" w:space="0" w:color="auto"/>
              <w:right w:val="nil"/>
            </w:tcBorders>
          </w:tcPr>
          <w:p w:rsidR="000F0DF0" w:rsidRPr="0084009A" w:rsidRDefault="000F0DF0" w:rsidP="000F0DF0">
            <w:pPr>
              <w:spacing w:after="0"/>
              <w:rPr>
                <w:rFonts w:cs="Calibri"/>
                <w:sz w:val="20"/>
                <w:szCs w:val="20"/>
              </w:rPr>
            </w:pPr>
          </w:p>
        </w:tc>
      </w:tr>
      <w:tr w:rsidR="000F0DF0" w:rsidRPr="0084009A" w:rsidTr="000F0DF0">
        <w:trPr>
          <w:trHeight w:val="305"/>
        </w:trPr>
        <w:tc>
          <w:tcPr>
            <w:tcW w:w="1937" w:type="dxa"/>
          </w:tcPr>
          <w:p w:rsidR="000F0DF0" w:rsidRPr="007E2F25" w:rsidRDefault="000F0DF0" w:rsidP="000F0DF0">
            <w:r w:rsidRPr="007E2F25">
              <w:t>Functie</w:t>
            </w:r>
          </w:p>
        </w:tc>
        <w:tc>
          <w:tcPr>
            <w:tcW w:w="233" w:type="dxa"/>
          </w:tcPr>
          <w:p w:rsidR="000F0DF0" w:rsidRPr="007E2F25" w:rsidRDefault="000F0DF0" w:rsidP="000F0DF0">
            <w:r w:rsidRPr="007E2F25">
              <w:t>:</w:t>
            </w:r>
          </w:p>
        </w:tc>
        <w:tc>
          <w:tcPr>
            <w:tcW w:w="4382" w:type="dxa"/>
            <w:tcBorders>
              <w:right w:val="single" w:sz="4" w:space="0" w:color="auto"/>
            </w:tcBorders>
          </w:tcPr>
          <w:p w:rsidR="000F0DF0" w:rsidRPr="007E2F25" w:rsidRDefault="000F0DF0" w:rsidP="000F0DF0">
            <w:r w:rsidRPr="007E2F25">
              <w:t>……………………………………………………………</w:t>
            </w:r>
          </w:p>
        </w:tc>
        <w:tc>
          <w:tcPr>
            <w:tcW w:w="3839" w:type="dxa"/>
            <w:vMerge/>
            <w:tcBorders>
              <w:left w:val="single" w:sz="4" w:space="0" w:color="auto"/>
              <w:right w:val="nil"/>
            </w:tcBorders>
          </w:tcPr>
          <w:p w:rsidR="000F0DF0" w:rsidRPr="0084009A" w:rsidRDefault="000F0DF0" w:rsidP="000F0DF0">
            <w:pPr>
              <w:spacing w:after="0"/>
              <w:rPr>
                <w:rFonts w:cs="Calibri"/>
                <w:sz w:val="20"/>
                <w:szCs w:val="20"/>
              </w:rPr>
            </w:pPr>
          </w:p>
        </w:tc>
      </w:tr>
      <w:tr w:rsidR="000F0DF0" w:rsidRPr="0084009A" w:rsidTr="000F0DF0">
        <w:trPr>
          <w:trHeight w:val="1079"/>
        </w:trPr>
        <w:tc>
          <w:tcPr>
            <w:tcW w:w="1937" w:type="dxa"/>
          </w:tcPr>
          <w:p w:rsidR="000F0DF0" w:rsidRPr="007E2F25" w:rsidRDefault="000F0DF0" w:rsidP="000F0DF0">
            <w:r w:rsidRPr="007E2F25">
              <w:t>Leidinggevende</w:t>
            </w:r>
          </w:p>
          <w:p w:rsidR="000F0DF0" w:rsidRPr="007E2F25" w:rsidRDefault="000F0DF0" w:rsidP="000F0DF0">
            <w:r w:rsidRPr="007E2F25">
              <w:t xml:space="preserve">Datum gesprek                           </w:t>
            </w:r>
          </w:p>
        </w:tc>
        <w:tc>
          <w:tcPr>
            <w:tcW w:w="233" w:type="dxa"/>
          </w:tcPr>
          <w:p w:rsidR="000F0DF0" w:rsidRPr="007E2F25" w:rsidRDefault="000F0DF0" w:rsidP="000F0DF0">
            <w:r w:rsidRPr="007E2F25">
              <w:t>:</w:t>
            </w:r>
          </w:p>
          <w:p w:rsidR="000F0DF0" w:rsidRPr="007E2F25" w:rsidRDefault="000F0DF0" w:rsidP="000F0DF0">
            <w:r w:rsidRPr="007E2F25">
              <w:t xml:space="preserve">:   </w:t>
            </w:r>
          </w:p>
        </w:tc>
        <w:tc>
          <w:tcPr>
            <w:tcW w:w="4382" w:type="dxa"/>
            <w:tcBorders>
              <w:right w:val="single" w:sz="4" w:space="0" w:color="auto"/>
            </w:tcBorders>
          </w:tcPr>
          <w:p w:rsidR="000F0DF0" w:rsidRPr="007E2F25" w:rsidRDefault="000F0DF0" w:rsidP="000F0DF0">
            <w:r w:rsidRPr="007E2F25">
              <w:t>……………………………………………………………</w:t>
            </w:r>
          </w:p>
          <w:p w:rsidR="000F0DF0" w:rsidRPr="007E2F25" w:rsidRDefault="000F0DF0" w:rsidP="000F0DF0">
            <w:r w:rsidRPr="007E2F25">
              <w:t>……………………………………………………………</w:t>
            </w:r>
          </w:p>
        </w:tc>
        <w:tc>
          <w:tcPr>
            <w:tcW w:w="3839" w:type="dxa"/>
            <w:vMerge/>
            <w:tcBorders>
              <w:left w:val="single" w:sz="4" w:space="0" w:color="auto"/>
              <w:bottom w:val="nil"/>
              <w:right w:val="nil"/>
            </w:tcBorders>
          </w:tcPr>
          <w:p w:rsidR="000F0DF0" w:rsidRPr="0084009A" w:rsidRDefault="000F0DF0" w:rsidP="000F0DF0">
            <w:pPr>
              <w:spacing w:after="0"/>
              <w:rPr>
                <w:rFonts w:cs="Calibri"/>
                <w:sz w:val="20"/>
                <w:szCs w:val="20"/>
              </w:rPr>
            </w:pPr>
          </w:p>
        </w:tc>
      </w:tr>
    </w:tbl>
    <w:p w:rsidR="000F0DF0" w:rsidRPr="0084009A" w:rsidRDefault="000F0DF0" w:rsidP="000F0DF0">
      <w:pPr>
        <w:spacing w:after="0" w:line="240" w:lineRule="auto"/>
        <w:rPr>
          <w:rFonts w:cs="Calibri"/>
          <w:sz w:val="20"/>
          <w:szCs w:val="20"/>
        </w:rPr>
      </w:pPr>
    </w:p>
    <w:p w:rsidR="000F0DF0" w:rsidRPr="0084009A" w:rsidRDefault="000F0DF0" w:rsidP="000F0DF0">
      <w:pPr>
        <w:spacing w:after="0" w:line="240" w:lineRule="auto"/>
        <w:rPr>
          <w:rFonts w:cs="Calibri"/>
          <w:b/>
          <w:sz w:val="20"/>
          <w:szCs w:val="20"/>
        </w:rPr>
      </w:pPr>
      <w:r w:rsidRPr="0084009A">
        <w:rPr>
          <w:rFonts w:cs="Calibri"/>
          <w:b/>
          <w:sz w:val="20"/>
          <w:szCs w:val="20"/>
        </w:rPr>
        <w:t>Instructie voor leidinggevende:</w:t>
      </w:r>
    </w:p>
    <w:p w:rsidR="000F0DF0" w:rsidRPr="0084009A" w:rsidRDefault="000F0DF0" w:rsidP="000F0DF0">
      <w:pPr>
        <w:spacing w:after="0" w:line="240" w:lineRule="auto"/>
        <w:rPr>
          <w:rFonts w:cs="Calibri"/>
          <w:sz w:val="20"/>
          <w:szCs w:val="20"/>
        </w:rPr>
      </w:pPr>
    </w:p>
    <w:p w:rsidR="000F0DF0" w:rsidRPr="00C60DD4" w:rsidRDefault="000F0DF0" w:rsidP="00C86A31">
      <w:pPr>
        <w:pStyle w:val="Lijstalinea"/>
        <w:numPr>
          <w:ilvl w:val="0"/>
          <w:numId w:val="46"/>
        </w:numPr>
        <w:spacing w:after="0"/>
        <w:rPr>
          <w:sz w:val="20"/>
          <w:szCs w:val="20"/>
        </w:rPr>
      </w:pPr>
      <w:r w:rsidRPr="0084009A">
        <w:rPr>
          <w:rFonts w:cs="Calibri"/>
          <w:sz w:val="20"/>
          <w:szCs w:val="20"/>
        </w:rPr>
        <w:t xml:space="preserve">Het ontwikkelgesprek is bedoeld om met medewerkers in gesprek te gaan om ze </w:t>
      </w:r>
      <w:r w:rsidRPr="00C60DD4">
        <w:rPr>
          <w:sz w:val="20"/>
          <w:szCs w:val="20"/>
        </w:rPr>
        <w:t>fit</w:t>
      </w:r>
      <w:r>
        <w:rPr>
          <w:sz w:val="20"/>
          <w:szCs w:val="20"/>
        </w:rPr>
        <w:t>,</w:t>
      </w:r>
      <w:r w:rsidRPr="00C60DD4">
        <w:rPr>
          <w:sz w:val="20"/>
          <w:szCs w:val="20"/>
        </w:rPr>
        <w:t xml:space="preserve"> productief </w:t>
      </w:r>
      <w:r>
        <w:rPr>
          <w:sz w:val="20"/>
          <w:szCs w:val="20"/>
        </w:rPr>
        <w:t xml:space="preserve">en flexibel </w:t>
      </w:r>
      <w:r w:rsidRPr="00C60DD4">
        <w:rPr>
          <w:sz w:val="20"/>
          <w:szCs w:val="20"/>
        </w:rPr>
        <w:t>te houden (mentaal en fysiek)</w:t>
      </w:r>
      <w:r>
        <w:rPr>
          <w:sz w:val="20"/>
          <w:szCs w:val="20"/>
        </w:rPr>
        <w:t>. Het is voor het heden en de toekomst.</w:t>
      </w:r>
    </w:p>
    <w:p w:rsidR="000F0DF0" w:rsidRPr="0084009A" w:rsidRDefault="000F0DF0" w:rsidP="00C86A31">
      <w:pPr>
        <w:numPr>
          <w:ilvl w:val="0"/>
          <w:numId w:val="46"/>
        </w:numPr>
        <w:spacing w:after="0" w:line="240" w:lineRule="auto"/>
        <w:rPr>
          <w:rFonts w:cs="Calibri"/>
          <w:sz w:val="20"/>
          <w:szCs w:val="20"/>
        </w:rPr>
      </w:pPr>
      <w:r w:rsidRPr="0084009A">
        <w:rPr>
          <w:rFonts w:cs="Calibri"/>
          <w:sz w:val="20"/>
          <w:szCs w:val="20"/>
        </w:rPr>
        <w:t>Het formulier is geen doel op zich, maar een middel om het gesprek met medewerkers aan te gaan</w:t>
      </w:r>
      <w:r>
        <w:rPr>
          <w:rFonts w:cs="Calibri"/>
          <w:sz w:val="20"/>
          <w:szCs w:val="20"/>
        </w:rPr>
        <w:t>.</w:t>
      </w:r>
    </w:p>
    <w:p w:rsidR="000F0DF0" w:rsidRPr="0084009A" w:rsidRDefault="000F0DF0" w:rsidP="00C86A31">
      <w:pPr>
        <w:numPr>
          <w:ilvl w:val="0"/>
          <w:numId w:val="46"/>
        </w:numPr>
        <w:spacing w:after="0" w:line="240" w:lineRule="auto"/>
        <w:rPr>
          <w:rFonts w:cs="Calibri"/>
          <w:sz w:val="20"/>
          <w:szCs w:val="20"/>
        </w:rPr>
      </w:pPr>
      <w:r w:rsidRPr="0084009A">
        <w:rPr>
          <w:rFonts w:cs="Calibri"/>
          <w:sz w:val="20"/>
          <w:szCs w:val="20"/>
        </w:rPr>
        <w:t>Zowel werkgever als werknemer dienen hun verantwoordelijkheid te nemen om medewerkers  inzetbaar te houden</w:t>
      </w:r>
      <w:r>
        <w:rPr>
          <w:rFonts w:cs="Calibri"/>
          <w:sz w:val="20"/>
          <w:szCs w:val="20"/>
        </w:rPr>
        <w:t>.</w:t>
      </w:r>
    </w:p>
    <w:p w:rsidR="000F0DF0" w:rsidRPr="0084009A" w:rsidRDefault="000F0DF0" w:rsidP="00C86A31">
      <w:pPr>
        <w:numPr>
          <w:ilvl w:val="0"/>
          <w:numId w:val="46"/>
        </w:numPr>
        <w:spacing w:after="0" w:line="240" w:lineRule="auto"/>
        <w:rPr>
          <w:rFonts w:cs="Calibri"/>
          <w:sz w:val="20"/>
          <w:szCs w:val="20"/>
        </w:rPr>
      </w:pPr>
      <w:r w:rsidRPr="0084009A">
        <w:rPr>
          <w:rFonts w:cs="Calibri"/>
          <w:sz w:val="20"/>
          <w:szCs w:val="20"/>
        </w:rPr>
        <w:t xml:space="preserve">Luister goed, vraag door en maak </w:t>
      </w:r>
      <w:r>
        <w:rPr>
          <w:rFonts w:cs="Calibri"/>
          <w:sz w:val="20"/>
          <w:szCs w:val="20"/>
        </w:rPr>
        <w:t>afspraken</w:t>
      </w:r>
      <w:r w:rsidRPr="0084009A">
        <w:rPr>
          <w:rFonts w:cs="Calibri"/>
          <w:sz w:val="20"/>
          <w:szCs w:val="20"/>
        </w:rPr>
        <w:t xml:space="preserve"> concreet.</w:t>
      </w:r>
    </w:p>
    <w:p w:rsidR="000F0DF0" w:rsidRPr="0084009A" w:rsidRDefault="000F0DF0" w:rsidP="000F0DF0">
      <w:pPr>
        <w:spacing w:after="0" w:line="240" w:lineRule="auto"/>
        <w:rPr>
          <w:rFonts w:cs="Calibri"/>
          <w:sz w:val="20"/>
          <w:szCs w:val="20"/>
        </w:rPr>
      </w:pPr>
    </w:p>
    <w:p w:rsidR="000F0DF0" w:rsidRPr="0084009A" w:rsidRDefault="000F0DF0" w:rsidP="000F0DF0">
      <w:pPr>
        <w:spacing w:after="0" w:line="240" w:lineRule="auto"/>
        <w:rPr>
          <w:rFonts w:cs="Calibri"/>
          <w:sz w:val="20"/>
          <w:szCs w:val="20"/>
        </w:rPr>
      </w:pPr>
    </w:p>
    <w:tbl>
      <w:tblPr>
        <w:tblW w:w="53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25"/>
      </w:tblGrid>
      <w:tr w:rsidR="000F0DF0" w:rsidRPr="0084009A" w:rsidTr="000F0DF0">
        <w:trPr>
          <w:trHeight w:val="397"/>
        </w:trPr>
        <w:tc>
          <w:tcPr>
            <w:tcW w:w="5000" w:type="pct"/>
            <w:tcBorders>
              <w:bottom w:val="single" w:sz="4" w:space="0" w:color="auto"/>
            </w:tcBorders>
            <w:shd w:val="clear" w:color="auto" w:fill="767171"/>
          </w:tcPr>
          <w:p w:rsidR="000F0DF0" w:rsidRPr="0084009A" w:rsidRDefault="000F0DF0" w:rsidP="00C86A31">
            <w:pPr>
              <w:pStyle w:val="Lijstalinea"/>
              <w:numPr>
                <w:ilvl w:val="0"/>
                <w:numId w:val="44"/>
              </w:numPr>
              <w:spacing w:after="0" w:line="240" w:lineRule="auto"/>
              <w:ind w:left="313" w:hanging="313"/>
              <w:rPr>
                <w:rFonts w:cs="Calibri"/>
                <w:b/>
                <w:color w:val="FFFFFF"/>
                <w:sz w:val="20"/>
                <w:szCs w:val="20"/>
              </w:rPr>
            </w:pPr>
            <w:r w:rsidRPr="0084009A">
              <w:rPr>
                <w:rFonts w:cs="Calibri"/>
                <w:b/>
                <w:color w:val="FFFFFF"/>
                <w:sz w:val="20"/>
                <w:szCs w:val="20"/>
              </w:rPr>
              <w:t>Doe je je werk nog met plezier? Wat gaat goed? Wat kan beter?</w:t>
            </w:r>
          </w:p>
        </w:tc>
      </w:tr>
      <w:tr w:rsidR="000F0DF0" w:rsidRPr="0084009A" w:rsidTr="000F0DF0">
        <w:trPr>
          <w:trHeight w:val="931"/>
        </w:trPr>
        <w:tc>
          <w:tcPr>
            <w:tcW w:w="5000" w:type="pct"/>
            <w:tcBorders>
              <w:bottom w:val="single" w:sz="4" w:space="0" w:color="auto"/>
            </w:tcBorders>
            <w:shd w:val="clear" w:color="auto" w:fill="auto"/>
          </w:tcPr>
          <w:p w:rsidR="000F0DF0" w:rsidRPr="0084009A" w:rsidRDefault="000F0DF0" w:rsidP="000F0DF0">
            <w:pPr>
              <w:tabs>
                <w:tab w:val="left" w:pos="284"/>
                <w:tab w:val="left" w:pos="924"/>
                <w:tab w:val="left" w:pos="3119"/>
              </w:tabs>
              <w:spacing w:after="0"/>
              <w:rPr>
                <w:rFonts w:cs="Calibri"/>
                <w:b/>
                <w:color w:val="FFFFFF"/>
                <w:sz w:val="20"/>
                <w:szCs w:val="20"/>
              </w:rPr>
            </w:pPr>
            <w:r w:rsidRPr="0084009A">
              <w:rPr>
                <w:rFonts w:cs="Calibri"/>
                <w:b/>
                <w:color w:val="FFFFFF"/>
                <w:sz w:val="20"/>
                <w:szCs w:val="20"/>
              </w:rPr>
              <w:t>Functiebeheersing</w:t>
            </w:r>
          </w:p>
          <w:p w:rsidR="000F0DF0" w:rsidRPr="0084009A" w:rsidRDefault="000F0DF0" w:rsidP="000F0DF0">
            <w:pPr>
              <w:tabs>
                <w:tab w:val="left" w:pos="284"/>
                <w:tab w:val="left" w:pos="924"/>
                <w:tab w:val="left" w:pos="3119"/>
              </w:tabs>
              <w:spacing w:after="0"/>
              <w:rPr>
                <w:rFonts w:cs="Calibri"/>
                <w:b/>
                <w:color w:val="FFFFFF"/>
                <w:sz w:val="20"/>
                <w:szCs w:val="20"/>
              </w:rPr>
            </w:pPr>
          </w:p>
          <w:p w:rsidR="000F0DF0" w:rsidRPr="0084009A" w:rsidRDefault="000F0DF0" w:rsidP="000F0DF0">
            <w:pPr>
              <w:tabs>
                <w:tab w:val="left" w:pos="284"/>
                <w:tab w:val="left" w:pos="924"/>
                <w:tab w:val="left" w:pos="3119"/>
              </w:tabs>
              <w:spacing w:after="0"/>
              <w:rPr>
                <w:rFonts w:cs="Calibri"/>
                <w:b/>
                <w:color w:val="FFFFFF"/>
                <w:sz w:val="20"/>
                <w:szCs w:val="20"/>
              </w:rPr>
            </w:pPr>
          </w:p>
          <w:p w:rsidR="000F0DF0" w:rsidRPr="0084009A" w:rsidRDefault="000F0DF0" w:rsidP="000F0DF0">
            <w:pPr>
              <w:tabs>
                <w:tab w:val="left" w:pos="284"/>
                <w:tab w:val="left" w:pos="924"/>
                <w:tab w:val="left" w:pos="3119"/>
              </w:tabs>
              <w:spacing w:after="0"/>
              <w:rPr>
                <w:rFonts w:cs="Calibri"/>
                <w:b/>
                <w:color w:val="FFFFFF"/>
                <w:sz w:val="20"/>
                <w:szCs w:val="20"/>
              </w:rPr>
            </w:pPr>
          </w:p>
        </w:tc>
      </w:tr>
      <w:tr w:rsidR="000F0DF0" w:rsidRPr="0084009A" w:rsidTr="000F0DF0">
        <w:trPr>
          <w:trHeight w:val="397"/>
        </w:trPr>
        <w:tc>
          <w:tcPr>
            <w:tcW w:w="5000" w:type="pct"/>
            <w:shd w:val="clear" w:color="auto" w:fill="767171"/>
          </w:tcPr>
          <w:p w:rsidR="000F0DF0" w:rsidRPr="0084009A" w:rsidRDefault="000F0DF0" w:rsidP="00C86A31">
            <w:pPr>
              <w:pStyle w:val="Lijstalinea"/>
              <w:numPr>
                <w:ilvl w:val="0"/>
                <w:numId w:val="44"/>
              </w:numPr>
              <w:spacing w:after="0" w:line="240" w:lineRule="auto"/>
              <w:ind w:left="306" w:hanging="306"/>
              <w:rPr>
                <w:rFonts w:cs="Calibri"/>
                <w:b/>
                <w:color w:val="FFFFFF"/>
                <w:sz w:val="20"/>
                <w:szCs w:val="20"/>
              </w:rPr>
            </w:pPr>
            <w:r w:rsidRPr="0084009A">
              <w:rPr>
                <w:rFonts w:cs="Calibri"/>
                <w:b/>
                <w:color w:val="FFFFFF"/>
                <w:sz w:val="20"/>
                <w:szCs w:val="20"/>
              </w:rPr>
              <w:t xml:space="preserve"> Zijn je kennis en vaardigheden nog toereikend voor je functie? Wat mis je?</w:t>
            </w:r>
          </w:p>
        </w:tc>
      </w:tr>
      <w:tr w:rsidR="000F0DF0" w:rsidRPr="0084009A" w:rsidTr="000F0DF0">
        <w:trPr>
          <w:trHeight w:val="908"/>
        </w:trPr>
        <w:tc>
          <w:tcPr>
            <w:tcW w:w="5000" w:type="pct"/>
            <w:tcBorders>
              <w:bottom w:val="single" w:sz="4" w:space="0" w:color="auto"/>
            </w:tcBorders>
            <w:shd w:val="clear" w:color="auto" w:fill="auto"/>
          </w:tcPr>
          <w:p w:rsidR="000F0DF0" w:rsidRPr="0084009A" w:rsidRDefault="000F0DF0" w:rsidP="000F0DF0">
            <w:pPr>
              <w:spacing w:after="0"/>
              <w:rPr>
                <w:rFonts w:cs="Calibri"/>
                <w:sz w:val="20"/>
                <w:szCs w:val="20"/>
              </w:rPr>
            </w:pPr>
          </w:p>
          <w:p w:rsidR="000F0DF0" w:rsidRPr="0084009A" w:rsidRDefault="000F0DF0" w:rsidP="000F0DF0">
            <w:pPr>
              <w:spacing w:after="0" w:line="360" w:lineRule="auto"/>
              <w:rPr>
                <w:rFonts w:cs="Calibri"/>
                <w:sz w:val="20"/>
                <w:szCs w:val="20"/>
              </w:rPr>
            </w:pPr>
          </w:p>
          <w:p w:rsidR="000F0DF0" w:rsidRPr="0084009A" w:rsidRDefault="000F0DF0" w:rsidP="000F0DF0">
            <w:pPr>
              <w:spacing w:after="0" w:line="360" w:lineRule="auto"/>
              <w:rPr>
                <w:rFonts w:cs="Calibri"/>
                <w:sz w:val="20"/>
                <w:szCs w:val="20"/>
              </w:rPr>
            </w:pPr>
          </w:p>
          <w:p w:rsidR="000F0DF0" w:rsidRPr="0084009A" w:rsidRDefault="000F0DF0" w:rsidP="000F0DF0">
            <w:pPr>
              <w:spacing w:after="0" w:line="360" w:lineRule="auto"/>
              <w:rPr>
                <w:rFonts w:cs="Calibri"/>
                <w:sz w:val="20"/>
                <w:szCs w:val="20"/>
              </w:rPr>
            </w:pPr>
          </w:p>
        </w:tc>
      </w:tr>
      <w:tr w:rsidR="000F0DF0" w:rsidRPr="0084009A" w:rsidTr="000F0DF0">
        <w:trPr>
          <w:trHeight w:val="397"/>
        </w:trPr>
        <w:tc>
          <w:tcPr>
            <w:tcW w:w="5000" w:type="pct"/>
            <w:shd w:val="clear" w:color="auto" w:fill="767171"/>
          </w:tcPr>
          <w:p w:rsidR="000F0DF0" w:rsidRPr="0084009A" w:rsidRDefault="000F0DF0" w:rsidP="00C86A31">
            <w:pPr>
              <w:pStyle w:val="Lijstalinea"/>
              <w:numPr>
                <w:ilvl w:val="0"/>
                <w:numId w:val="44"/>
              </w:numPr>
              <w:tabs>
                <w:tab w:val="left" w:pos="284"/>
                <w:tab w:val="left" w:pos="924"/>
                <w:tab w:val="left" w:pos="3119"/>
              </w:tabs>
              <w:spacing w:after="0" w:line="276" w:lineRule="auto"/>
              <w:ind w:left="284" w:hanging="284"/>
              <w:rPr>
                <w:rFonts w:cs="Calibri"/>
                <w:b/>
                <w:color w:val="FFFFFF"/>
                <w:sz w:val="20"/>
                <w:szCs w:val="20"/>
              </w:rPr>
            </w:pPr>
            <w:r w:rsidRPr="0084009A">
              <w:rPr>
                <w:rFonts w:cs="Calibri"/>
                <w:b/>
                <w:color w:val="FFFFFF"/>
                <w:sz w:val="20"/>
                <w:szCs w:val="20"/>
              </w:rPr>
              <w:t>Voel je je mentaal en lichamelijk fit om je werk goed te doen?</w:t>
            </w:r>
          </w:p>
        </w:tc>
      </w:tr>
      <w:tr w:rsidR="000F0DF0" w:rsidRPr="0084009A" w:rsidTr="000F0DF0">
        <w:tc>
          <w:tcPr>
            <w:tcW w:w="5000" w:type="pct"/>
            <w:tcBorders>
              <w:bottom w:val="single" w:sz="4" w:space="0" w:color="auto"/>
            </w:tcBorders>
          </w:tcPr>
          <w:p w:rsidR="000F0DF0" w:rsidRPr="0084009A" w:rsidRDefault="000F0DF0" w:rsidP="000F0DF0">
            <w:pPr>
              <w:spacing w:after="0"/>
              <w:rPr>
                <w:rFonts w:cs="Calibri"/>
                <w:sz w:val="20"/>
                <w:szCs w:val="20"/>
              </w:rPr>
            </w:pPr>
          </w:p>
          <w:p w:rsidR="000F0DF0" w:rsidRPr="0084009A" w:rsidRDefault="000F0DF0" w:rsidP="000F0DF0">
            <w:pPr>
              <w:spacing w:after="0"/>
              <w:rPr>
                <w:rFonts w:cs="Calibri"/>
                <w:sz w:val="20"/>
                <w:szCs w:val="20"/>
              </w:rPr>
            </w:pPr>
          </w:p>
          <w:p w:rsidR="000F0DF0" w:rsidRPr="0084009A" w:rsidRDefault="000F0DF0" w:rsidP="000F0DF0">
            <w:pPr>
              <w:spacing w:after="0" w:line="360" w:lineRule="auto"/>
              <w:rPr>
                <w:rFonts w:cs="Calibri"/>
                <w:sz w:val="20"/>
                <w:szCs w:val="20"/>
              </w:rPr>
            </w:pPr>
          </w:p>
          <w:p w:rsidR="000F0DF0" w:rsidRPr="0084009A" w:rsidRDefault="000F0DF0" w:rsidP="000F0DF0">
            <w:pPr>
              <w:spacing w:after="0" w:line="360" w:lineRule="auto"/>
              <w:rPr>
                <w:rFonts w:cs="Calibri"/>
                <w:sz w:val="20"/>
                <w:szCs w:val="20"/>
              </w:rPr>
            </w:pPr>
          </w:p>
        </w:tc>
      </w:tr>
      <w:tr w:rsidR="000F0DF0" w:rsidRPr="0084009A" w:rsidTr="000F0DF0">
        <w:trPr>
          <w:trHeight w:val="510"/>
        </w:trPr>
        <w:tc>
          <w:tcPr>
            <w:tcW w:w="5000" w:type="pct"/>
            <w:shd w:val="clear" w:color="auto" w:fill="767171"/>
          </w:tcPr>
          <w:p w:rsidR="000F0DF0" w:rsidRPr="0084009A" w:rsidRDefault="000F0DF0" w:rsidP="00C86A31">
            <w:pPr>
              <w:pStyle w:val="Lijstalinea"/>
              <w:numPr>
                <w:ilvl w:val="0"/>
                <w:numId w:val="45"/>
              </w:numPr>
              <w:tabs>
                <w:tab w:val="left" w:pos="313"/>
                <w:tab w:val="left" w:pos="924"/>
                <w:tab w:val="left" w:pos="3119"/>
              </w:tabs>
              <w:spacing w:after="0" w:line="276" w:lineRule="auto"/>
              <w:ind w:left="426" w:hanging="426"/>
              <w:rPr>
                <w:rFonts w:cs="Calibri"/>
                <w:b/>
                <w:spacing w:val="-3"/>
                <w:sz w:val="20"/>
                <w:szCs w:val="20"/>
              </w:rPr>
            </w:pPr>
            <w:r w:rsidRPr="0084009A">
              <w:rPr>
                <w:rFonts w:cs="Calibri"/>
                <w:b/>
                <w:color w:val="FFFFFF"/>
                <w:sz w:val="20"/>
                <w:szCs w:val="20"/>
              </w:rPr>
              <w:t>Hoe ziet je werk er over 3  jaar uit?</w:t>
            </w:r>
          </w:p>
        </w:tc>
      </w:tr>
      <w:tr w:rsidR="000F0DF0" w:rsidRPr="0084009A" w:rsidTr="000F0DF0">
        <w:trPr>
          <w:trHeight w:val="510"/>
        </w:trPr>
        <w:tc>
          <w:tcPr>
            <w:tcW w:w="5000" w:type="pct"/>
            <w:shd w:val="clear" w:color="auto" w:fill="auto"/>
          </w:tcPr>
          <w:p w:rsidR="000F0DF0" w:rsidRPr="0084009A" w:rsidRDefault="000F0DF0" w:rsidP="000F0DF0">
            <w:pPr>
              <w:pStyle w:val="Lijstalinea"/>
              <w:tabs>
                <w:tab w:val="left" w:pos="313"/>
                <w:tab w:val="left" w:pos="924"/>
                <w:tab w:val="left" w:pos="3119"/>
              </w:tabs>
              <w:spacing w:after="0"/>
              <w:rPr>
                <w:rFonts w:cs="Calibri"/>
                <w:b/>
                <w:color w:val="FFFFFF"/>
                <w:spacing w:val="-3"/>
                <w:sz w:val="20"/>
                <w:szCs w:val="20"/>
              </w:rPr>
            </w:pPr>
          </w:p>
          <w:p w:rsidR="000F0DF0" w:rsidRPr="0084009A" w:rsidRDefault="000F0DF0" w:rsidP="000F0DF0">
            <w:pPr>
              <w:pStyle w:val="Lijstalinea"/>
              <w:tabs>
                <w:tab w:val="left" w:pos="313"/>
                <w:tab w:val="left" w:pos="924"/>
                <w:tab w:val="left" w:pos="3119"/>
              </w:tabs>
              <w:spacing w:after="0"/>
              <w:rPr>
                <w:rFonts w:cs="Calibri"/>
                <w:b/>
                <w:color w:val="FFFFFF"/>
                <w:spacing w:val="-3"/>
                <w:sz w:val="20"/>
                <w:szCs w:val="20"/>
              </w:rPr>
            </w:pPr>
          </w:p>
          <w:p w:rsidR="000F0DF0" w:rsidRPr="0084009A" w:rsidRDefault="000F0DF0" w:rsidP="000F0DF0">
            <w:pPr>
              <w:pStyle w:val="Lijstalinea"/>
              <w:tabs>
                <w:tab w:val="left" w:pos="313"/>
                <w:tab w:val="left" w:pos="924"/>
                <w:tab w:val="left" w:pos="3119"/>
              </w:tabs>
              <w:spacing w:after="0"/>
              <w:rPr>
                <w:rFonts w:cs="Calibri"/>
                <w:b/>
                <w:color w:val="FFFFFF"/>
                <w:spacing w:val="-3"/>
                <w:sz w:val="20"/>
                <w:szCs w:val="20"/>
              </w:rPr>
            </w:pPr>
          </w:p>
          <w:p w:rsidR="000F0DF0" w:rsidRPr="0084009A" w:rsidRDefault="000F0DF0" w:rsidP="000F0DF0">
            <w:pPr>
              <w:pStyle w:val="Lijstalinea"/>
              <w:tabs>
                <w:tab w:val="left" w:pos="313"/>
                <w:tab w:val="left" w:pos="924"/>
                <w:tab w:val="left" w:pos="3119"/>
              </w:tabs>
              <w:spacing w:after="0"/>
              <w:rPr>
                <w:rFonts w:cs="Calibri"/>
                <w:b/>
                <w:color w:val="FFFFFF"/>
                <w:spacing w:val="-3"/>
                <w:sz w:val="20"/>
                <w:szCs w:val="20"/>
              </w:rPr>
            </w:pPr>
          </w:p>
        </w:tc>
      </w:tr>
    </w:tbl>
    <w:p w:rsidR="000F0DF0" w:rsidRDefault="000F0DF0">
      <w:r>
        <w:br w:type="page"/>
      </w:r>
    </w:p>
    <w:p w:rsidR="000F0DF0" w:rsidRDefault="000F0DF0" w:rsidP="000F0DF0">
      <w:pPr>
        <w:spacing w:after="0"/>
        <w:ind w:right="-852"/>
        <w:rPr>
          <w:rFonts w:cs="Calibri"/>
          <w:sz w:val="20"/>
          <w:szCs w:val="20"/>
        </w:rPr>
      </w:pPr>
      <w:bookmarkStart w:id="13" w:name="_Hlk525045598"/>
    </w:p>
    <w:tbl>
      <w:tblPr>
        <w:tblW w:w="53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25"/>
      </w:tblGrid>
      <w:tr w:rsidR="00890B5B" w:rsidRPr="0084009A" w:rsidTr="00365282">
        <w:trPr>
          <w:trHeight w:val="510"/>
        </w:trPr>
        <w:tc>
          <w:tcPr>
            <w:tcW w:w="5000" w:type="pct"/>
            <w:shd w:val="clear" w:color="auto" w:fill="767171"/>
          </w:tcPr>
          <w:p w:rsidR="00890B5B" w:rsidRPr="0084009A" w:rsidRDefault="00890B5B" w:rsidP="00365282">
            <w:pPr>
              <w:pStyle w:val="Lijstalinea"/>
              <w:numPr>
                <w:ilvl w:val="0"/>
                <w:numId w:val="45"/>
              </w:numPr>
              <w:tabs>
                <w:tab w:val="left" w:pos="313"/>
                <w:tab w:val="left" w:pos="924"/>
                <w:tab w:val="left" w:pos="3119"/>
              </w:tabs>
              <w:spacing w:after="0" w:line="276" w:lineRule="auto"/>
              <w:ind w:left="284" w:hanging="284"/>
              <w:rPr>
                <w:rFonts w:cs="Calibri"/>
                <w:b/>
                <w:color w:val="FFFFFF"/>
                <w:spacing w:val="-3"/>
                <w:sz w:val="20"/>
                <w:szCs w:val="20"/>
              </w:rPr>
            </w:pPr>
            <w:r w:rsidRPr="0084009A">
              <w:rPr>
                <w:rFonts w:cs="Calibri"/>
                <w:b/>
                <w:color w:val="FFFFFF"/>
                <w:spacing w:val="-3"/>
                <w:sz w:val="20"/>
                <w:szCs w:val="20"/>
              </w:rPr>
              <w:t>Wat heb je nodig om ervoor te zorgen dat je over 3 jaar nog goed inzetbaar bent op je werk (bij deze organisatie of elders)?</w:t>
            </w:r>
          </w:p>
        </w:tc>
      </w:tr>
      <w:tr w:rsidR="00890B5B" w:rsidRPr="0084009A" w:rsidTr="00365282">
        <w:trPr>
          <w:trHeight w:val="934"/>
        </w:trPr>
        <w:tc>
          <w:tcPr>
            <w:tcW w:w="5000" w:type="pct"/>
            <w:shd w:val="clear" w:color="auto" w:fill="auto"/>
          </w:tcPr>
          <w:p w:rsidR="00890B5B" w:rsidRPr="0084009A" w:rsidRDefault="00890B5B" w:rsidP="00365282">
            <w:pPr>
              <w:pStyle w:val="Lijstalinea"/>
              <w:spacing w:after="0"/>
              <w:ind w:left="454"/>
              <w:rPr>
                <w:rFonts w:cs="Calibri"/>
                <w:b/>
                <w:color w:val="FFFFFF"/>
                <w:sz w:val="20"/>
                <w:szCs w:val="20"/>
              </w:rPr>
            </w:pPr>
          </w:p>
          <w:p w:rsidR="00890B5B" w:rsidRPr="0084009A" w:rsidRDefault="00890B5B" w:rsidP="00365282">
            <w:pPr>
              <w:spacing w:after="0" w:line="360" w:lineRule="auto"/>
              <w:rPr>
                <w:rFonts w:cs="Calibri"/>
                <w:sz w:val="20"/>
                <w:szCs w:val="20"/>
              </w:rPr>
            </w:pPr>
          </w:p>
          <w:p w:rsidR="00890B5B" w:rsidRPr="0084009A" w:rsidRDefault="00890B5B" w:rsidP="00365282">
            <w:pPr>
              <w:spacing w:after="0" w:line="360" w:lineRule="auto"/>
              <w:rPr>
                <w:rFonts w:cs="Calibri"/>
                <w:sz w:val="20"/>
                <w:szCs w:val="20"/>
              </w:rPr>
            </w:pPr>
          </w:p>
          <w:p w:rsidR="00890B5B" w:rsidRPr="0084009A" w:rsidRDefault="00890B5B" w:rsidP="00365282">
            <w:pPr>
              <w:spacing w:after="0" w:line="360" w:lineRule="auto"/>
              <w:rPr>
                <w:rFonts w:cs="Calibri"/>
                <w:sz w:val="20"/>
                <w:szCs w:val="20"/>
              </w:rPr>
            </w:pPr>
          </w:p>
        </w:tc>
      </w:tr>
      <w:tr w:rsidR="00890B5B" w:rsidRPr="0032496D" w:rsidTr="00365282">
        <w:trPr>
          <w:trHeight w:val="467"/>
        </w:trPr>
        <w:tc>
          <w:tcPr>
            <w:tcW w:w="5000" w:type="pct"/>
            <w:shd w:val="clear" w:color="auto" w:fill="767171"/>
          </w:tcPr>
          <w:p w:rsidR="00890B5B" w:rsidRPr="0032496D" w:rsidRDefault="00890B5B" w:rsidP="00365282">
            <w:pPr>
              <w:pStyle w:val="Lijstalinea"/>
              <w:numPr>
                <w:ilvl w:val="0"/>
                <w:numId w:val="45"/>
              </w:numPr>
              <w:tabs>
                <w:tab w:val="left" w:pos="313"/>
                <w:tab w:val="left" w:pos="924"/>
                <w:tab w:val="left" w:pos="3119"/>
              </w:tabs>
              <w:spacing w:after="0" w:line="276" w:lineRule="auto"/>
              <w:ind w:left="284" w:hanging="284"/>
              <w:rPr>
                <w:rFonts w:cs="Calibri"/>
                <w:b/>
                <w:color w:val="FFFFFF"/>
                <w:spacing w:val="-3"/>
                <w:sz w:val="20"/>
                <w:szCs w:val="20"/>
              </w:rPr>
            </w:pPr>
            <w:r w:rsidRPr="0032496D">
              <w:rPr>
                <w:rFonts w:cs="Calibri"/>
                <w:b/>
                <w:color w:val="FFFFFF"/>
                <w:spacing w:val="-3"/>
                <w:sz w:val="20"/>
                <w:szCs w:val="20"/>
              </w:rPr>
              <w:t xml:space="preserve">Wat verwacht je van de organisatie om je werk met plezier te kunnen blijven doen? </w:t>
            </w:r>
          </w:p>
        </w:tc>
      </w:tr>
      <w:tr w:rsidR="00890B5B" w:rsidRPr="0032496D" w:rsidTr="00365282">
        <w:trPr>
          <w:trHeight w:val="1074"/>
        </w:trPr>
        <w:tc>
          <w:tcPr>
            <w:tcW w:w="5000" w:type="pct"/>
            <w:tcBorders>
              <w:bottom w:val="single" w:sz="4" w:space="0" w:color="auto"/>
            </w:tcBorders>
            <w:shd w:val="clear" w:color="auto" w:fill="auto"/>
          </w:tcPr>
          <w:p w:rsidR="00890B5B" w:rsidRPr="0032496D" w:rsidRDefault="00890B5B" w:rsidP="00365282">
            <w:pPr>
              <w:spacing w:after="0"/>
              <w:rPr>
                <w:rFonts w:cs="Calibri"/>
                <w:sz w:val="20"/>
                <w:szCs w:val="20"/>
              </w:rPr>
            </w:pPr>
          </w:p>
          <w:p w:rsidR="00890B5B" w:rsidRDefault="00890B5B" w:rsidP="00365282">
            <w:pPr>
              <w:spacing w:after="0"/>
              <w:rPr>
                <w:rFonts w:cs="Calibri"/>
                <w:sz w:val="20"/>
                <w:szCs w:val="20"/>
              </w:rPr>
            </w:pPr>
          </w:p>
          <w:p w:rsidR="00890B5B" w:rsidRPr="0032496D" w:rsidRDefault="00890B5B" w:rsidP="00365282">
            <w:pPr>
              <w:spacing w:after="0"/>
              <w:rPr>
                <w:rFonts w:cs="Calibri"/>
                <w:sz w:val="20"/>
                <w:szCs w:val="20"/>
              </w:rPr>
            </w:pPr>
          </w:p>
          <w:p w:rsidR="00890B5B" w:rsidRPr="0032496D" w:rsidRDefault="00890B5B" w:rsidP="00365282">
            <w:pPr>
              <w:spacing w:after="0"/>
              <w:rPr>
                <w:rFonts w:cs="Calibri"/>
                <w:sz w:val="20"/>
                <w:szCs w:val="20"/>
              </w:rPr>
            </w:pPr>
          </w:p>
        </w:tc>
      </w:tr>
      <w:tr w:rsidR="00890B5B" w:rsidRPr="0032496D" w:rsidTr="00365282">
        <w:trPr>
          <w:trHeight w:val="467"/>
        </w:trPr>
        <w:tc>
          <w:tcPr>
            <w:tcW w:w="5000" w:type="pct"/>
            <w:shd w:val="clear" w:color="auto" w:fill="767171"/>
          </w:tcPr>
          <w:p w:rsidR="00890B5B" w:rsidRPr="0032496D" w:rsidRDefault="00890B5B" w:rsidP="00365282">
            <w:pPr>
              <w:pStyle w:val="Lijstalinea"/>
              <w:numPr>
                <w:ilvl w:val="0"/>
                <w:numId w:val="45"/>
              </w:numPr>
              <w:spacing w:after="0" w:line="240" w:lineRule="auto"/>
              <w:ind w:left="284" w:hanging="284"/>
              <w:rPr>
                <w:rFonts w:cs="Calibri"/>
                <w:b/>
                <w:color w:val="FFFFFF"/>
                <w:sz w:val="20"/>
                <w:szCs w:val="20"/>
              </w:rPr>
            </w:pPr>
            <w:bookmarkStart w:id="14" w:name="_Hlk525047223"/>
            <w:r w:rsidRPr="0032496D">
              <w:rPr>
                <w:rFonts w:cs="Calibri"/>
                <w:b/>
                <w:color w:val="FFFFFF"/>
                <w:sz w:val="20"/>
                <w:szCs w:val="20"/>
              </w:rPr>
              <w:t>Wat ga je zelf doen?</w:t>
            </w:r>
          </w:p>
        </w:tc>
      </w:tr>
      <w:bookmarkEnd w:id="14"/>
      <w:tr w:rsidR="00890B5B" w:rsidRPr="0032496D" w:rsidTr="00365282">
        <w:trPr>
          <w:trHeight w:val="1074"/>
        </w:trPr>
        <w:tc>
          <w:tcPr>
            <w:tcW w:w="5000" w:type="pct"/>
            <w:tcBorders>
              <w:bottom w:val="single" w:sz="4" w:space="0" w:color="auto"/>
            </w:tcBorders>
            <w:shd w:val="clear" w:color="auto" w:fill="auto"/>
          </w:tcPr>
          <w:p w:rsidR="00890B5B" w:rsidRDefault="00890B5B" w:rsidP="00365282">
            <w:pPr>
              <w:spacing w:after="0"/>
              <w:rPr>
                <w:rFonts w:cs="Calibri"/>
                <w:sz w:val="20"/>
                <w:szCs w:val="20"/>
              </w:rPr>
            </w:pPr>
          </w:p>
          <w:p w:rsidR="00890B5B" w:rsidRPr="0032496D" w:rsidRDefault="00890B5B" w:rsidP="00365282">
            <w:pPr>
              <w:spacing w:after="0"/>
              <w:rPr>
                <w:rFonts w:cs="Calibri"/>
                <w:sz w:val="20"/>
                <w:szCs w:val="20"/>
              </w:rPr>
            </w:pPr>
          </w:p>
          <w:p w:rsidR="00890B5B" w:rsidRPr="0032496D" w:rsidRDefault="00890B5B" w:rsidP="00365282">
            <w:pPr>
              <w:spacing w:after="0"/>
              <w:rPr>
                <w:rFonts w:cs="Calibri"/>
                <w:sz w:val="20"/>
                <w:szCs w:val="20"/>
              </w:rPr>
            </w:pPr>
          </w:p>
          <w:p w:rsidR="00890B5B" w:rsidRPr="0032496D" w:rsidRDefault="00890B5B" w:rsidP="00365282">
            <w:pPr>
              <w:spacing w:after="0"/>
              <w:rPr>
                <w:rFonts w:cs="Calibri"/>
                <w:sz w:val="20"/>
                <w:szCs w:val="20"/>
              </w:rPr>
            </w:pPr>
          </w:p>
        </w:tc>
      </w:tr>
    </w:tbl>
    <w:p w:rsidR="00890B5B" w:rsidRDefault="00890B5B" w:rsidP="000F0DF0">
      <w:pPr>
        <w:spacing w:after="0"/>
        <w:ind w:right="-852"/>
        <w:rPr>
          <w:rFonts w:cs="Calibri"/>
          <w:sz w:val="20"/>
          <w:szCs w:val="20"/>
        </w:rPr>
      </w:pPr>
    </w:p>
    <w:p w:rsidR="00890B5B" w:rsidRPr="0084009A" w:rsidRDefault="00890B5B" w:rsidP="000F0DF0">
      <w:pPr>
        <w:spacing w:after="0"/>
        <w:ind w:right="-852"/>
        <w:rPr>
          <w:rFonts w:cs="Calibri"/>
          <w:sz w:val="20"/>
          <w:szCs w:val="20"/>
        </w:rPr>
      </w:pPr>
    </w:p>
    <w:tbl>
      <w:tblPr>
        <w:tblW w:w="53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25"/>
      </w:tblGrid>
      <w:tr w:rsidR="000F0DF0" w:rsidRPr="0032496D" w:rsidTr="000F0DF0">
        <w:trPr>
          <w:trHeight w:val="467"/>
        </w:trPr>
        <w:tc>
          <w:tcPr>
            <w:tcW w:w="5000" w:type="pct"/>
            <w:shd w:val="clear" w:color="auto" w:fill="767171"/>
          </w:tcPr>
          <w:p w:rsidR="000F0DF0" w:rsidRPr="0032496D" w:rsidRDefault="000F0DF0" w:rsidP="000F0DF0">
            <w:pPr>
              <w:pStyle w:val="Lijstalinea"/>
              <w:spacing w:after="0" w:line="240" w:lineRule="auto"/>
              <w:ind w:left="0"/>
              <w:rPr>
                <w:rFonts w:cs="Calibri"/>
                <w:b/>
                <w:color w:val="FFFFFF"/>
                <w:sz w:val="20"/>
                <w:szCs w:val="20"/>
              </w:rPr>
            </w:pPr>
            <w:r w:rsidRPr="003C3A70">
              <w:rPr>
                <w:rFonts w:cs="Calibri"/>
                <w:b/>
                <w:color w:val="FFFFFF"/>
                <w:sz w:val="20"/>
                <w:szCs w:val="20"/>
              </w:rPr>
              <w:t>Afspraken/ doelstellingen (</w:t>
            </w:r>
            <w:r>
              <w:rPr>
                <w:rFonts w:cs="Calibri"/>
                <w:b/>
                <w:color w:val="FFFFFF"/>
                <w:sz w:val="20"/>
                <w:szCs w:val="20"/>
              </w:rPr>
              <w:t>concreet)</w:t>
            </w:r>
            <w:r w:rsidRPr="003C3A70">
              <w:rPr>
                <w:rFonts w:cs="Calibri"/>
                <w:b/>
                <w:color w:val="FFFFFF"/>
                <w:sz w:val="20"/>
                <w:szCs w:val="20"/>
              </w:rPr>
              <w:t>:</w:t>
            </w:r>
          </w:p>
        </w:tc>
      </w:tr>
      <w:tr w:rsidR="000F0DF0" w:rsidRPr="0032496D" w:rsidTr="000F0DF0">
        <w:trPr>
          <w:trHeight w:val="907"/>
        </w:trPr>
        <w:tc>
          <w:tcPr>
            <w:tcW w:w="5000" w:type="pct"/>
            <w:shd w:val="clear" w:color="auto" w:fill="auto"/>
          </w:tcPr>
          <w:p w:rsidR="000F0DF0" w:rsidRPr="0032496D" w:rsidRDefault="000F0DF0" w:rsidP="000F0DF0">
            <w:pPr>
              <w:spacing w:after="0"/>
              <w:rPr>
                <w:rFonts w:cs="Calibri"/>
                <w:sz w:val="20"/>
                <w:szCs w:val="20"/>
              </w:rPr>
            </w:pPr>
            <w:r>
              <w:rPr>
                <w:rFonts w:cs="Calibri"/>
                <w:sz w:val="20"/>
                <w:szCs w:val="20"/>
              </w:rPr>
              <w:t>Doelen:</w:t>
            </w:r>
          </w:p>
        </w:tc>
      </w:tr>
      <w:tr w:rsidR="000F0DF0" w:rsidRPr="0032496D" w:rsidTr="000F0DF0">
        <w:trPr>
          <w:trHeight w:val="907"/>
        </w:trPr>
        <w:tc>
          <w:tcPr>
            <w:tcW w:w="5000" w:type="pct"/>
            <w:shd w:val="clear" w:color="auto" w:fill="auto"/>
          </w:tcPr>
          <w:p w:rsidR="000F0DF0" w:rsidRDefault="000F0DF0" w:rsidP="000F0DF0">
            <w:pPr>
              <w:spacing w:after="0"/>
              <w:rPr>
                <w:rFonts w:cs="Calibri"/>
                <w:sz w:val="20"/>
                <w:szCs w:val="20"/>
              </w:rPr>
            </w:pPr>
            <w:r>
              <w:rPr>
                <w:rFonts w:cs="Calibri"/>
                <w:sz w:val="20"/>
                <w:szCs w:val="20"/>
              </w:rPr>
              <w:t>Acties:</w:t>
            </w:r>
          </w:p>
        </w:tc>
      </w:tr>
      <w:tr w:rsidR="000F0DF0" w:rsidRPr="0032496D" w:rsidTr="000F0DF0">
        <w:trPr>
          <w:trHeight w:val="907"/>
        </w:trPr>
        <w:tc>
          <w:tcPr>
            <w:tcW w:w="5000" w:type="pct"/>
            <w:shd w:val="clear" w:color="auto" w:fill="auto"/>
          </w:tcPr>
          <w:p w:rsidR="000F0DF0" w:rsidRDefault="000F0DF0" w:rsidP="000F0DF0">
            <w:pPr>
              <w:spacing w:after="0"/>
              <w:rPr>
                <w:rFonts w:cs="Calibri"/>
                <w:sz w:val="20"/>
                <w:szCs w:val="20"/>
              </w:rPr>
            </w:pPr>
            <w:r>
              <w:rPr>
                <w:rFonts w:cs="Calibri"/>
                <w:sz w:val="20"/>
                <w:szCs w:val="20"/>
              </w:rPr>
              <w:t>Wie:</w:t>
            </w:r>
          </w:p>
        </w:tc>
      </w:tr>
      <w:tr w:rsidR="000F0DF0" w:rsidRPr="0032496D" w:rsidTr="000F0DF0">
        <w:trPr>
          <w:trHeight w:val="907"/>
        </w:trPr>
        <w:tc>
          <w:tcPr>
            <w:tcW w:w="5000" w:type="pct"/>
            <w:tcBorders>
              <w:bottom w:val="single" w:sz="4" w:space="0" w:color="auto"/>
            </w:tcBorders>
            <w:shd w:val="clear" w:color="auto" w:fill="auto"/>
          </w:tcPr>
          <w:p w:rsidR="000F0DF0" w:rsidRDefault="000F0DF0" w:rsidP="000F0DF0">
            <w:pPr>
              <w:spacing w:after="0"/>
              <w:rPr>
                <w:rFonts w:cs="Calibri"/>
                <w:sz w:val="20"/>
                <w:szCs w:val="20"/>
              </w:rPr>
            </w:pPr>
            <w:r>
              <w:rPr>
                <w:rFonts w:cs="Calibri"/>
                <w:sz w:val="20"/>
                <w:szCs w:val="20"/>
              </w:rPr>
              <w:t>Wanneer:</w:t>
            </w:r>
          </w:p>
        </w:tc>
      </w:tr>
      <w:tr w:rsidR="000F0DF0" w:rsidRPr="0032496D" w:rsidTr="000F0DF0">
        <w:trPr>
          <w:trHeight w:val="907"/>
        </w:trPr>
        <w:tc>
          <w:tcPr>
            <w:tcW w:w="5000" w:type="pct"/>
            <w:tcBorders>
              <w:bottom w:val="single" w:sz="4" w:space="0" w:color="auto"/>
            </w:tcBorders>
            <w:shd w:val="clear" w:color="auto" w:fill="auto"/>
          </w:tcPr>
          <w:p w:rsidR="000F0DF0" w:rsidRDefault="000F0DF0" w:rsidP="000F0DF0">
            <w:pPr>
              <w:spacing w:after="0"/>
              <w:rPr>
                <w:rFonts w:cs="Calibri"/>
                <w:sz w:val="20"/>
                <w:szCs w:val="20"/>
              </w:rPr>
            </w:pPr>
            <w:r>
              <w:rPr>
                <w:rFonts w:cs="Calibri"/>
                <w:sz w:val="20"/>
                <w:szCs w:val="20"/>
              </w:rPr>
              <w:t>Benodigde middelen / ondersteuning:</w:t>
            </w:r>
          </w:p>
        </w:tc>
      </w:tr>
      <w:bookmarkEnd w:id="13"/>
    </w:tbl>
    <w:p w:rsidR="000F0DF0" w:rsidRPr="0084009A" w:rsidRDefault="000F0DF0" w:rsidP="000F0DF0">
      <w:pPr>
        <w:spacing w:after="0"/>
        <w:rPr>
          <w:rFonts w:cs="Calibri"/>
          <w:sz w:val="20"/>
          <w:szCs w:val="20"/>
        </w:rPr>
      </w:pPr>
    </w:p>
    <w:p w:rsidR="000F0DF0" w:rsidRPr="0084009A" w:rsidRDefault="000F0DF0" w:rsidP="000F0DF0">
      <w:pPr>
        <w:spacing w:after="0"/>
        <w:rPr>
          <w:rFonts w:cs="Calibri"/>
          <w:sz w:val="20"/>
          <w:szCs w:val="20"/>
        </w:rPr>
      </w:pPr>
    </w:p>
    <w:tbl>
      <w:tblPr>
        <w:tblW w:w="53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6"/>
        <w:gridCol w:w="4339"/>
      </w:tblGrid>
      <w:tr w:rsidR="000F0DF0" w:rsidRPr="0032496D" w:rsidTr="000F0DF0">
        <w:trPr>
          <w:trHeight w:val="397"/>
        </w:trPr>
        <w:tc>
          <w:tcPr>
            <w:tcW w:w="2769" w:type="pct"/>
            <w:shd w:val="clear" w:color="auto" w:fill="767171"/>
          </w:tcPr>
          <w:p w:rsidR="000F0DF0" w:rsidRPr="0032496D" w:rsidRDefault="000F0DF0" w:rsidP="000F0DF0">
            <w:pPr>
              <w:spacing w:after="0"/>
              <w:rPr>
                <w:rFonts w:cs="Calibri"/>
                <w:b/>
                <w:color w:val="FFFFFF"/>
                <w:sz w:val="20"/>
                <w:szCs w:val="20"/>
              </w:rPr>
            </w:pPr>
            <w:r>
              <w:rPr>
                <w:rFonts w:cs="Calibri"/>
                <w:b/>
                <w:color w:val="FFFFFF"/>
                <w:sz w:val="20"/>
                <w:szCs w:val="20"/>
              </w:rPr>
              <w:t>Handtekening l</w:t>
            </w:r>
            <w:r w:rsidRPr="0032496D">
              <w:rPr>
                <w:rFonts w:cs="Calibri"/>
                <w:b/>
                <w:color w:val="FFFFFF"/>
                <w:sz w:val="20"/>
                <w:szCs w:val="20"/>
              </w:rPr>
              <w:t>eidinggevende</w:t>
            </w:r>
          </w:p>
        </w:tc>
        <w:tc>
          <w:tcPr>
            <w:tcW w:w="2231" w:type="pct"/>
            <w:shd w:val="clear" w:color="auto" w:fill="767171"/>
          </w:tcPr>
          <w:p w:rsidR="000F0DF0" w:rsidRPr="0032496D" w:rsidRDefault="000F0DF0" w:rsidP="000F0DF0">
            <w:pPr>
              <w:spacing w:after="0"/>
              <w:rPr>
                <w:rFonts w:cs="Calibri"/>
                <w:b/>
                <w:color w:val="FFFFFF"/>
                <w:sz w:val="20"/>
                <w:szCs w:val="20"/>
              </w:rPr>
            </w:pPr>
            <w:r>
              <w:rPr>
                <w:rFonts w:cs="Calibri"/>
                <w:b/>
                <w:color w:val="FFFFFF"/>
                <w:sz w:val="20"/>
                <w:szCs w:val="20"/>
              </w:rPr>
              <w:t>Handtekening m</w:t>
            </w:r>
            <w:r w:rsidRPr="0032496D">
              <w:rPr>
                <w:rFonts w:cs="Calibri"/>
                <w:b/>
                <w:color w:val="FFFFFF"/>
                <w:sz w:val="20"/>
                <w:szCs w:val="20"/>
              </w:rPr>
              <w:t>edewerker</w:t>
            </w:r>
          </w:p>
          <w:p w:rsidR="000F0DF0" w:rsidRPr="0032496D" w:rsidRDefault="000F0DF0" w:rsidP="000F0DF0">
            <w:pPr>
              <w:spacing w:after="0"/>
              <w:rPr>
                <w:rFonts w:cs="Calibri"/>
                <w:b/>
                <w:color w:val="FFFFFF"/>
                <w:sz w:val="20"/>
                <w:szCs w:val="20"/>
              </w:rPr>
            </w:pPr>
          </w:p>
        </w:tc>
      </w:tr>
      <w:tr w:rsidR="000F0DF0" w:rsidRPr="0032496D" w:rsidTr="000F0DF0">
        <w:trPr>
          <w:trHeight w:val="480"/>
        </w:trPr>
        <w:tc>
          <w:tcPr>
            <w:tcW w:w="2769" w:type="pct"/>
          </w:tcPr>
          <w:p w:rsidR="000F0DF0" w:rsidRDefault="000F0DF0" w:rsidP="000F0DF0">
            <w:pPr>
              <w:spacing w:after="0"/>
              <w:rPr>
                <w:rFonts w:cs="Calibri"/>
                <w:sz w:val="20"/>
                <w:szCs w:val="20"/>
              </w:rPr>
            </w:pPr>
          </w:p>
          <w:p w:rsidR="000F0DF0" w:rsidRDefault="000F0DF0" w:rsidP="000F0DF0">
            <w:pPr>
              <w:spacing w:after="0"/>
              <w:rPr>
                <w:rFonts w:cs="Calibri"/>
                <w:sz w:val="20"/>
                <w:szCs w:val="20"/>
              </w:rPr>
            </w:pPr>
          </w:p>
          <w:p w:rsidR="000F0DF0" w:rsidRPr="0032496D" w:rsidRDefault="000F0DF0" w:rsidP="000F0DF0">
            <w:pPr>
              <w:spacing w:after="0"/>
              <w:rPr>
                <w:rFonts w:cs="Calibri"/>
                <w:sz w:val="20"/>
                <w:szCs w:val="20"/>
              </w:rPr>
            </w:pPr>
          </w:p>
        </w:tc>
        <w:tc>
          <w:tcPr>
            <w:tcW w:w="2231" w:type="pct"/>
          </w:tcPr>
          <w:p w:rsidR="000F0DF0" w:rsidRPr="0032496D" w:rsidRDefault="000F0DF0" w:rsidP="000F0DF0">
            <w:pPr>
              <w:spacing w:after="0"/>
              <w:ind w:left="147" w:hanging="147"/>
              <w:rPr>
                <w:rFonts w:cs="Calibri"/>
                <w:sz w:val="20"/>
                <w:szCs w:val="20"/>
              </w:rPr>
            </w:pPr>
          </w:p>
        </w:tc>
      </w:tr>
    </w:tbl>
    <w:p w:rsidR="000F0DF0" w:rsidRPr="0084009A" w:rsidRDefault="000F0DF0" w:rsidP="000F0DF0">
      <w:pPr>
        <w:spacing w:after="0"/>
        <w:rPr>
          <w:rFonts w:cs="Calibri"/>
          <w:sz w:val="20"/>
          <w:szCs w:val="20"/>
        </w:rPr>
      </w:pPr>
    </w:p>
    <w:p w:rsidR="00C86A31" w:rsidRDefault="00C86A31">
      <w:pPr>
        <w:rPr>
          <w:rFonts w:cstheme="minorHAnsi"/>
          <w:b/>
        </w:rPr>
      </w:pPr>
      <w:r>
        <w:rPr>
          <w:rFonts w:cstheme="minorHAnsi"/>
          <w:b/>
        </w:rPr>
        <w:br w:type="page"/>
      </w:r>
    </w:p>
    <w:bookmarkEnd w:id="12"/>
    <w:p w:rsidR="000F0DF0" w:rsidRPr="00C067DF" w:rsidRDefault="000F0DF0" w:rsidP="000F0DF0">
      <w:pPr>
        <w:tabs>
          <w:tab w:val="left" w:pos="1276"/>
        </w:tabs>
        <w:jc w:val="both"/>
        <w:rPr>
          <w:rFonts w:cstheme="minorHAnsi"/>
          <w:b/>
        </w:rPr>
      </w:pPr>
      <w:r>
        <w:rPr>
          <w:rFonts w:cstheme="minorHAnsi"/>
          <w:b/>
        </w:rPr>
        <w:lastRenderedPageBreak/>
        <w:t xml:space="preserve">12. </w:t>
      </w:r>
      <w:r w:rsidRPr="00C067DF">
        <w:rPr>
          <w:rFonts w:cstheme="minorHAnsi"/>
          <w:b/>
        </w:rPr>
        <w:t>Slecht nieuws gesprek</w:t>
      </w:r>
    </w:p>
    <w:p w:rsidR="000F0DF0" w:rsidRDefault="000F0DF0" w:rsidP="000F0DF0">
      <w:pPr>
        <w:tabs>
          <w:tab w:val="left" w:pos="1276"/>
        </w:tabs>
        <w:jc w:val="both"/>
        <w:rPr>
          <w:rFonts w:cstheme="minorHAnsi"/>
        </w:rPr>
      </w:pPr>
      <w:bookmarkStart w:id="15" w:name="_Hlk528593821"/>
      <w:r>
        <w:rPr>
          <w:rFonts w:cstheme="minorHAnsi"/>
        </w:rPr>
        <w:t xml:space="preserve">Een leidinggevende moet soms ook een slecht nieuws gesprek met medewerkers voeren. Bijvoorbeeld als je een medewerker moet ontslaan. Of als je een officiële waarschuwing moet geven.  Hoewel het vervelend kan zijn om de boodschap te moeten brengen, is het erg belangrijk dat deze duidelijk overkomt. Het moet helder zijn wat je bedoelt en dat het besluit niet wordt teruggedraaid (geen valse hoop). Het is belangrijk dat de medewerkers de gelegenheid krijgt om zijn emoties kan uiten. </w:t>
      </w:r>
    </w:p>
    <w:p w:rsidR="000F0DF0" w:rsidRPr="000C1B37" w:rsidRDefault="000F0DF0" w:rsidP="000F0DF0">
      <w:pPr>
        <w:tabs>
          <w:tab w:val="left" w:pos="1276"/>
        </w:tabs>
        <w:jc w:val="both"/>
        <w:rPr>
          <w:rFonts w:cstheme="minorHAnsi"/>
          <w:u w:val="single"/>
        </w:rPr>
      </w:pPr>
      <w:r w:rsidRPr="000C1B37">
        <w:rPr>
          <w:rFonts w:cstheme="minorHAnsi"/>
          <w:u w:val="single"/>
        </w:rPr>
        <w:t>Gesprekfases</w:t>
      </w:r>
    </w:p>
    <w:p w:rsidR="000F0DF0" w:rsidRDefault="000F0DF0" w:rsidP="000F0DF0">
      <w:pPr>
        <w:tabs>
          <w:tab w:val="left" w:pos="1276"/>
        </w:tabs>
        <w:jc w:val="both"/>
        <w:rPr>
          <w:rFonts w:cstheme="minorHAnsi"/>
        </w:rPr>
      </w:pPr>
      <w:r>
        <w:rPr>
          <w:rFonts w:cstheme="minorHAnsi"/>
        </w:rPr>
        <w:t>Er zijn een aantal fases te onderscheiden in een slecht nieuws gesprek:</w:t>
      </w:r>
    </w:p>
    <w:p w:rsidR="000F0DF0" w:rsidRDefault="000F0DF0" w:rsidP="00C86A31">
      <w:pPr>
        <w:pStyle w:val="Lijstalinea"/>
        <w:numPr>
          <w:ilvl w:val="0"/>
          <w:numId w:val="47"/>
        </w:numPr>
        <w:tabs>
          <w:tab w:val="left" w:pos="1276"/>
        </w:tabs>
        <w:jc w:val="both"/>
        <w:rPr>
          <w:rFonts w:cstheme="minorHAnsi"/>
        </w:rPr>
      </w:pPr>
      <w:r>
        <w:rPr>
          <w:rFonts w:cstheme="minorHAnsi"/>
        </w:rPr>
        <w:t>Voorbereiding:</w:t>
      </w:r>
    </w:p>
    <w:p w:rsidR="000F0DF0" w:rsidRPr="001B62F5" w:rsidRDefault="000F0DF0" w:rsidP="00C86A31">
      <w:pPr>
        <w:pStyle w:val="Lijstalinea"/>
        <w:numPr>
          <w:ilvl w:val="0"/>
          <w:numId w:val="48"/>
        </w:numPr>
        <w:tabs>
          <w:tab w:val="left" w:pos="1276"/>
        </w:tabs>
        <w:spacing w:after="0"/>
        <w:jc w:val="both"/>
        <w:rPr>
          <w:rFonts w:cstheme="minorHAnsi"/>
        </w:rPr>
      </w:pPr>
      <w:r>
        <w:rPr>
          <w:rFonts w:cstheme="minorHAnsi"/>
        </w:rPr>
        <w:t>Bereid je goed voor, want 90% van een slecht nieuws gesprek wordt bepaald door een goede voorbereiding.</w:t>
      </w:r>
    </w:p>
    <w:p w:rsidR="000F0DF0" w:rsidRDefault="000F0DF0" w:rsidP="00C86A31">
      <w:pPr>
        <w:pStyle w:val="Lijstalinea"/>
        <w:numPr>
          <w:ilvl w:val="0"/>
          <w:numId w:val="48"/>
        </w:numPr>
        <w:tabs>
          <w:tab w:val="left" w:pos="1276"/>
        </w:tabs>
        <w:spacing w:after="0"/>
        <w:jc w:val="both"/>
        <w:rPr>
          <w:rFonts w:cstheme="minorHAnsi"/>
        </w:rPr>
      </w:pPr>
      <w:r>
        <w:rPr>
          <w:rFonts w:cstheme="minorHAnsi"/>
        </w:rPr>
        <w:t>Beschik je over de juiste feiten? Kan je ze aantonen?</w:t>
      </w:r>
    </w:p>
    <w:p w:rsidR="000F0DF0" w:rsidRPr="001B62F5" w:rsidRDefault="000F0DF0" w:rsidP="00C86A31">
      <w:pPr>
        <w:pStyle w:val="Lijstalinea"/>
        <w:numPr>
          <w:ilvl w:val="0"/>
          <w:numId w:val="48"/>
        </w:numPr>
        <w:tabs>
          <w:tab w:val="left" w:pos="1276"/>
        </w:tabs>
        <w:spacing w:after="0"/>
        <w:jc w:val="both"/>
        <w:rPr>
          <w:rFonts w:cstheme="minorHAnsi"/>
        </w:rPr>
      </w:pPr>
      <w:r w:rsidRPr="001B62F5">
        <w:rPr>
          <w:rFonts w:cstheme="minorHAnsi"/>
        </w:rPr>
        <w:t>Wat wil je precies vertellen? Schrijf d</w:t>
      </w:r>
      <w:r>
        <w:rPr>
          <w:rFonts w:cstheme="minorHAnsi"/>
        </w:rPr>
        <w:t>it</w:t>
      </w:r>
      <w:r w:rsidRPr="001B62F5">
        <w:rPr>
          <w:rFonts w:cstheme="minorHAnsi"/>
        </w:rPr>
        <w:t xml:space="preserve"> kort en bo</w:t>
      </w:r>
      <w:r>
        <w:rPr>
          <w:rFonts w:cstheme="minorHAnsi"/>
        </w:rPr>
        <w:t>nd</w:t>
      </w:r>
      <w:r w:rsidRPr="001B62F5">
        <w:rPr>
          <w:rFonts w:cstheme="minorHAnsi"/>
        </w:rPr>
        <w:t>ig op en benoem daarbij 2 of 3 korte argumenten.</w:t>
      </w:r>
    </w:p>
    <w:p w:rsidR="000F0DF0" w:rsidRPr="001B62F5" w:rsidRDefault="000F0DF0" w:rsidP="00C86A31">
      <w:pPr>
        <w:pStyle w:val="Lijstalinea"/>
        <w:numPr>
          <w:ilvl w:val="0"/>
          <w:numId w:val="48"/>
        </w:numPr>
        <w:tabs>
          <w:tab w:val="left" w:pos="1276"/>
        </w:tabs>
        <w:spacing w:after="0"/>
        <w:jc w:val="both"/>
        <w:rPr>
          <w:rFonts w:cstheme="minorHAnsi"/>
        </w:rPr>
      </w:pPr>
      <w:r w:rsidRPr="001B62F5">
        <w:rPr>
          <w:rFonts w:cstheme="minorHAnsi"/>
        </w:rPr>
        <w:t xml:space="preserve">Is de boodschap onverwacht? Welke reactie verwacht je? </w:t>
      </w:r>
    </w:p>
    <w:p w:rsidR="000F0DF0" w:rsidRPr="001B62F5" w:rsidRDefault="000F0DF0" w:rsidP="00C86A31">
      <w:pPr>
        <w:pStyle w:val="Lijstalinea"/>
        <w:numPr>
          <w:ilvl w:val="0"/>
          <w:numId w:val="48"/>
        </w:numPr>
        <w:tabs>
          <w:tab w:val="left" w:pos="1276"/>
        </w:tabs>
        <w:spacing w:after="0"/>
        <w:jc w:val="both"/>
        <w:rPr>
          <w:rFonts w:cstheme="minorHAnsi"/>
        </w:rPr>
      </w:pPr>
      <w:r w:rsidRPr="001B62F5">
        <w:rPr>
          <w:rFonts w:cstheme="minorHAnsi"/>
        </w:rPr>
        <w:t>Zijn er persoonlijke omstandigheden van de medewerker waar je rekening mee moet houden?</w:t>
      </w:r>
    </w:p>
    <w:p w:rsidR="000F0DF0" w:rsidRDefault="000F0DF0" w:rsidP="00C86A31">
      <w:pPr>
        <w:pStyle w:val="Lijstalinea"/>
        <w:numPr>
          <w:ilvl w:val="0"/>
          <w:numId w:val="48"/>
        </w:numPr>
        <w:tabs>
          <w:tab w:val="left" w:pos="1276"/>
        </w:tabs>
        <w:spacing w:after="0"/>
        <w:jc w:val="both"/>
        <w:rPr>
          <w:rFonts w:cstheme="minorHAnsi"/>
        </w:rPr>
      </w:pPr>
      <w:r w:rsidRPr="001B62F5">
        <w:rPr>
          <w:rFonts w:cstheme="minorHAnsi"/>
        </w:rPr>
        <w:t>Wat zijn je eigen emoties? Hoe ga je zelf het gesprek in?</w:t>
      </w:r>
    </w:p>
    <w:p w:rsidR="000F0DF0" w:rsidRPr="001B62F5" w:rsidRDefault="000F0DF0" w:rsidP="00C86A31">
      <w:pPr>
        <w:pStyle w:val="Lijstalinea"/>
        <w:numPr>
          <w:ilvl w:val="0"/>
          <w:numId w:val="48"/>
        </w:numPr>
        <w:tabs>
          <w:tab w:val="left" w:pos="1276"/>
        </w:tabs>
        <w:spacing w:after="0"/>
        <w:jc w:val="both"/>
        <w:rPr>
          <w:rFonts w:cstheme="minorHAnsi"/>
        </w:rPr>
      </w:pPr>
      <w:r>
        <w:rPr>
          <w:rFonts w:cstheme="minorHAnsi"/>
        </w:rPr>
        <w:t>Wat zijn de mogelijke oplossingen / mogelijkheden? Wat zijn de voor- en nadelen?</w:t>
      </w:r>
    </w:p>
    <w:p w:rsidR="000F0DF0" w:rsidRDefault="000F0DF0" w:rsidP="00C86A31">
      <w:pPr>
        <w:pStyle w:val="Lijstalinea"/>
        <w:numPr>
          <w:ilvl w:val="0"/>
          <w:numId w:val="48"/>
        </w:numPr>
        <w:tabs>
          <w:tab w:val="left" w:pos="1276"/>
        </w:tabs>
        <w:spacing w:after="0"/>
        <w:jc w:val="both"/>
        <w:rPr>
          <w:rFonts w:cstheme="minorHAnsi"/>
        </w:rPr>
      </w:pPr>
      <w:r w:rsidRPr="001B62F5">
        <w:rPr>
          <w:rFonts w:cstheme="minorHAnsi"/>
        </w:rPr>
        <w:t>Regel een rustige ruimte</w:t>
      </w:r>
      <w:r>
        <w:rPr>
          <w:rFonts w:cstheme="minorHAnsi"/>
        </w:rPr>
        <w:t>, neem de tijd</w:t>
      </w:r>
      <w:r w:rsidRPr="001B62F5">
        <w:rPr>
          <w:rFonts w:cstheme="minorHAnsi"/>
        </w:rPr>
        <w:t xml:space="preserve"> en schakel je telefoon uit</w:t>
      </w:r>
      <w:r>
        <w:rPr>
          <w:rFonts w:cstheme="minorHAnsi"/>
        </w:rPr>
        <w:t>.</w:t>
      </w:r>
    </w:p>
    <w:p w:rsidR="000F0DF0" w:rsidRDefault="000F0DF0" w:rsidP="00C86A31">
      <w:pPr>
        <w:pStyle w:val="Lijstalinea"/>
        <w:numPr>
          <w:ilvl w:val="0"/>
          <w:numId w:val="47"/>
        </w:numPr>
        <w:tabs>
          <w:tab w:val="left" w:pos="1276"/>
        </w:tabs>
        <w:jc w:val="both"/>
        <w:rPr>
          <w:rFonts w:cstheme="minorHAnsi"/>
        </w:rPr>
      </w:pPr>
      <w:r>
        <w:rPr>
          <w:rFonts w:cstheme="minorHAnsi"/>
        </w:rPr>
        <w:t>Brengen van het slechte nieuws</w:t>
      </w:r>
      <w:r w:rsidR="00CF6664">
        <w:rPr>
          <w:rFonts w:cstheme="minorHAnsi"/>
        </w:rPr>
        <w:t>:</w:t>
      </w:r>
    </w:p>
    <w:p w:rsidR="000F0DF0" w:rsidRDefault="000F0DF0" w:rsidP="00C86A31">
      <w:pPr>
        <w:pStyle w:val="Lijstalinea"/>
        <w:numPr>
          <w:ilvl w:val="0"/>
          <w:numId w:val="49"/>
        </w:numPr>
        <w:tabs>
          <w:tab w:val="left" w:pos="1276"/>
        </w:tabs>
        <w:jc w:val="both"/>
        <w:rPr>
          <w:rFonts w:cstheme="minorHAnsi"/>
        </w:rPr>
      </w:pPr>
      <w:r>
        <w:rPr>
          <w:rFonts w:cstheme="minorHAnsi"/>
        </w:rPr>
        <w:t>Vertel dit kort en bondig. Draai er niet omheen.</w:t>
      </w:r>
    </w:p>
    <w:p w:rsidR="000F0DF0" w:rsidRDefault="000F0DF0" w:rsidP="00C86A31">
      <w:pPr>
        <w:pStyle w:val="Lijstalinea"/>
        <w:numPr>
          <w:ilvl w:val="0"/>
          <w:numId w:val="49"/>
        </w:numPr>
        <w:tabs>
          <w:tab w:val="left" w:pos="1276"/>
        </w:tabs>
        <w:jc w:val="both"/>
        <w:rPr>
          <w:rFonts w:cstheme="minorHAnsi"/>
        </w:rPr>
      </w:pPr>
      <w:r>
        <w:rPr>
          <w:rFonts w:cstheme="minorHAnsi"/>
        </w:rPr>
        <w:t xml:space="preserve">Bijvoorbeeld: ‘Ik heb geen goed nieuws voor je. We hebben besloten om je contract niet te verlengen.’ </w:t>
      </w:r>
    </w:p>
    <w:p w:rsidR="000F0DF0" w:rsidRDefault="000F0DF0" w:rsidP="00C86A31">
      <w:pPr>
        <w:pStyle w:val="Lijstalinea"/>
        <w:numPr>
          <w:ilvl w:val="0"/>
          <w:numId w:val="47"/>
        </w:numPr>
        <w:tabs>
          <w:tab w:val="left" w:pos="1276"/>
        </w:tabs>
        <w:jc w:val="both"/>
        <w:rPr>
          <w:rFonts w:cstheme="minorHAnsi"/>
        </w:rPr>
      </w:pPr>
      <w:r>
        <w:rPr>
          <w:rFonts w:cstheme="minorHAnsi"/>
        </w:rPr>
        <w:t>Emoties opvangen</w:t>
      </w:r>
      <w:r w:rsidR="00CF6664">
        <w:rPr>
          <w:rFonts w:cstheme="minorHAnsi"/>
        </w:rPr>
        <w:t>:</w:t>
      </w:r>
    </w:p>
    <w:p w:rsidR="000F0DF0" w:rsidRDefault="000F0DF0" w:rsidP="00C86A31">
      <w:pPr>
        <w:pStyle w:val="Lijstalinea"/>
        <w:numPr>
          <w:ilvl w:val="0"/>
          <w:numId w:val="50"/>
        </w:numPr>
        <w:tabs>
          <w:tab w:val="left" w:pos="1276"/>
        </w:tabs>
        <w:jc w:val="both"/>
        <w:rPr>
          <w:rFonts w:cstheme="minorHAnsi"/>
        </w:rPr>
      </w:pPr>
      <w:r>
        <w:rPr>
          <w:rFonts w:cstheme="minorHAnsi"/>
        </w:rPr>
        <w:t>Geef de ander gelegenheid om stoom af te blazen. Dit kan variëren van woede, verdriet tot opluchting. Luister goed naar de medewerker, wees stil en waar nodig stel vragen.</w:t>
      </w:r>
    </w:p>
    <w:p w:rsidR="000F0DF0" w:rsidRDefault="000F0DF0" w:rsidP="00C86A31">
      <w:pPr>
        <w:pStyle w:val="Lijstalinea"/>
        <w:numPr>
          <w:ilvl w:val="0"/>
          <w:numId w:val="50"/>
        </w:numPr>
        <w:tabs>
          <w:tab w:val="left" w:pos="1276"/>
        </w:tabs>
        <w:jc w:val="both"/>
        <w:rPr>
          <w:rFonts w:cstheme="minorHAnsi"/>
        </w:rPr>
      </w:pPr>
      <w:r>
        <w:rPr>
          <w:rFonts w:cstheme="minorHAnsi"/>
        </w:rPr>
        <w:t>Toom empathie, maar blijf zakelijk.</w:t>
      </w:r>
    </w:p>
    <w:p w:rsidR="000F0DF0" w:rsidRDefault="000F0DF0" w:rsidP="00C86A31">
      <w:pPr>
        <w:pStyle w:val="Lijstalinea"/>
        <w:numPr>
          <w:ilvl w:val="0"/>
          <w:numId w:val="47"/>
        </w:numPr>
        <w:tabs>
          <w:tab w:val="left" w:pos="1276"/>
        </w:tabs>
        <w:jc w:val="both"/>
        <w:rPr>
          <w:rFonts w:cstheme="minorHAnsi"/>
        </w:rPr>
      </w:pPr>
      <w:r>
        <w:rPr>
          <w:rFonts w:cstheme="minorHAnsi"/>
        </w:rPr>
        <w:t>Argumenten geven</w:t>
      </w:r>
      <w:r w:rsidR="00CF6664">
        <w:rPr>
          <w:rFonts w:cstheme="minorHAnsi"/>
        </w:rPr>
        <w:t>:</w:t>
      </w:r>
    </w:p>
    <w:p w:rsidR="000F0DF0" w:rsidRDefault="000F0DF0" w:rsidP="00C86A31">
      <w:pPr>
        <w:pStyle w:val="Lijstalinea"/>
        <w:numPr>
          <w:ilvl w:val="0"/>
          <w:numId w:val="50"/>
        </w:numPr>
        <w:tabs>
          <w:tab w:val="left" w:pos="1276"/>
        </w:tabs>
        <w:jc w:val="both"/>
        <w:rPr>
          <w:rFonts w:cstheme="minorHAnsi"/>
        </w:rPr>
      </w:pPr>
      <w:r>
        <w:rPr>
          <w:rFonts w:cstheme="minorHAnsi"/>
        </w:rPr>
        <w:t>Geef 2 of 3 argumenten</w:t>
      </w:r>
      <w:r w:rsidR="00CF6664">
        <w:rPr>
          <w:rFonts w:cstheme="minorHAnsi"/>
        </w:rPr>
        <w:t>.</w:t>
      </w:r>
    </w:p>
    <w:p w:rsidR="000F0DF0" w:rsidRPr="00A00033" w:rsidRDefault="000F0DF0" w:rsidP="00C86A31">
      <w:pPr>
        <w:pStyle w:val="Lijstalinea"/>
        <w:numPr>
          <w:ilvl w:val="0"/>
          <w:numId w:val="50"/>
        </w:numPr>
        <w:tabs>
          <w:tab w:val="left" w:pos="1276"/>
        </w:tabs>
        <w:jc w:val="both"/>
        <w:rPr>
          <w:rFonts w:cstheme="minorHAnsi"/>
        </w:rPr>
      </w:pPr>
      <w:r>
        <w:rPr>
          <w:rFonts w:cstheme="minorHAnsi"/>
        </w:rPr>
        <w:t>Houd het kort en bondig</w:t>
      </w:r>
      <w:r w:rsidR="00CF6664">
        <w:rPr>
          <w:rFonts w:cstheme="minorHAnsi"/>
        </w:rPr>
        <w:t>.</w:t>
      </w:r>
    </w:p>
    <w:p w:rsidR="000F0DF0" w:rsidRDefault="000F0DF0" w:rsidP="00C86A31">
      <w:pPr>
        <w:pStyle w:val="Lijstalinea"/>
        <w:numPr>
          <w:ilvl w:val="0"/>
          <w:numId w:val="47"/>
        </w:numPr>
        <w:tabs>
          <w:tab w:val="left" w:pos="1276"/>
        </w:tabs>
        <w:jc w:val="both"/>
        <w:rPr>
          <w:rFonts w:cstheme="minorHAnsi"/>
        </w:rPr>
      </w:pPr>
      <w:r>
        <w:rPr>
          <w:rFonts w:cstheme="minorHAnsi"/>
        </w:rPr>
        <w:t>Oplossingen bespreken</w:t>
      </w:r>
      <w:r w:rsidR="00CF6664">
        <w:rPr>
          <w:rFonts w:cstheme="minorHAnsi"/>
        </w:rPr>
        <w:t>:</w:t>
      </w:r>
    </w:p>
    <w:p w:rsidR="000F0DF0" w:rsidRDefault="000F0DF0" w:rsidP="00C86A31">
      <w:pPr>
        <w:pStyle w:val="Lijstalinea"/>
        <w:numPr>
          <w:ilvl w:val="0"/>
          <w:numId w:val="51"/>
        </w:numPr>
        <w:tabs>
          <w:tab w:val="left" w:pos="1276"/>
        </w:tabs>
        <w:jc w:val="both"/>
        <w:rPr>
          <w:rFonts w:cstheme="minorHAnsi"/>
        </w:rPr>
      </w:pPr>
      <w:r>
        <w:rPr>
          <w:rFonts w:cstheme="minorHAnsi"/>
        </w:rPr>
        <w:t>Zoek samen naar oplossingen en stimuleer hierbij het initiatief van de medewerker.</w:t>
      </w:r>
    </w:p>
    <w:p w:rsidR="000F0DF0" w:rsidRDefault="000F0DF0" w:rsidP="00C86A31">
      <w:pPr>
        <w:pStyle w:val="Lijstalinea"/>
        <w:numPr>
          <w:ilvl w:val="0"/>
          <w:numId w:val="51"/>
        </w:numPr>
        <w:tabs>
          <w:tab w:val="left" w:pos="1276"/>
        </w:tabs>
        <w:jc w:val="both"/>
        <w:rPr>
          <w:rFonts w:cstheme="minorHAnsi"/>
        </w:rPr>
      </w:pPr>
      <w:r>
        <w:rPr>
          <w:rFonts w:cstheme="minorHAnsi"/>
        </w:rPr>
        <w:t>Benoem indien nodig de oplossingen die je in de voorbereiding hebt bedacht.</w:t>
      </w:r>
    </w:p>
    <w:p w:rsidR="000F0DF0" w:rsidRDefault="000F0DF0" w:rsidP="00C86A31">
      <w:pPr>
        <w:pStyle w:val="Lijstalinea"/>
        <w:numPr>
          <w:ilvl w:val="0"/>
          <w:numId w:val="47"/>
        </w:numPr>
        <w:tabs>
          <w:tab w:val="left" w:pos="1276"/>
        </w:tabs>
        <w:jc w:val="both"/>
        <w:rPr>
          <w:rFonts w:cstheme="minorHAnsi"/>
        </w:rPr>
      </w:pPr>
      <w:r>
        <w:rPr>
          <w:rFonts w:cstheme="minorHAnsi"/>
        </w:rPr>
        <w:t>Afronding</w:t>
      </w:r>
      <w:r w:rsidR="00CF6664">
        <w:rPr>
          <w:rFonts w:cstheme="minorHAnsi"/>
        </w:rPr>
        <w:t>:</w:t>
      </w:r>
    </w:p>
    <w:p w:rsidR="000F0DF0" w:rsidRDefault="000F0DF0" w:rsidP="00C86A31">
      <w:pPr>
        <w:pStyle w:val="Lijstalinea"/>
        <w:numPr>
          <w:ilvl w:val="0"/>
          <w:numId w:val="51"/>
        </w:numPr>
        <w:tabs>
          <w:tab w:val="left" w:pos="1276"/>
        </w:tabs>
        <w:jc w:val="both"/>
        <w:rPr>
          <w:rFonts w:cstheme="minorHAnsi"/>
        </w:rPr>
      </w:pPr>
      <w:r>
        <w:rPr>
          <w:rFonts w:cstheme="minorHAnsi"/>
        </w:rPr>
        <w:t>Bespreek of er collega’s moeten worden ingelicht, wie dat doet en wanneer.</w:t>
      </w:r>
    </w:p>
    <w:p w:rsidR="000F0DF0" w:rsidRDefault="000F0DF0" w:rsidP="00C86A31">
      <w:pPr>
        <w:pStyle w:val="Lijstalinea"/>
        <w:numPr>
          <w:ilvl w:val="0"/>
          <w:numId w:val="51"/>
        </w:numPr>
        <w:tabs>
          <w:tab w:val="left" w:pos="1276"/>
        </w:tabs>
        <w:jc w:val="both"/>
        <w:rPr>
          <w:rFonts w:cstheme="minorHAnsi"/>
        </w:rPr>
      </w:pPr>
      <w:r>
        <w:rPr>
          <w:rFonts w:cstheme="minorHAnsi"/>
        </w:rPr>
        <w:t>Stem af wat de medewerker na het gesprek gaat doen.</w:t>
      </w:r>
    </w:p>
    <w:p w:rsidR="000F0DF0" w:rsidRDefault="000F0DF0" w:rsidP="00C86A31">
      <w:pPr>
        <w:pStyle w:val="Lijstalinea"/>
        <w:numPr>
          <w:ilvl w:val="0"/>
          <w:numId w:val="51"/>
        </w:numPr>
        <w:tabs>
          <w:tab w:val="left" w:pos="1276"/>
        </w:tabs>
        <w:jc w:val="both"/>
        <w:rPr>
          <w:rFonts w:cstheme="minorHAnsi"/>
        </w:rPr>
      </w:pPr>
      <w:r>
        <w:rPr>
          <w:rFonts w:cstheme="minorHAnsi"/>
        </w:rPr>
        <w:t>Maak indien nodig een vervolgafspraak.</w:t>
      </w:r>
    </w:p>
    <w:p w:rsidR="000F0DF0" w:rsidRDefault="000F0DF0" w:rsidP="000F0DF0">
      <w:pPr>
        <w:tabs>
          <w:tab w:val="left" w:pos="1276"/>
        </w:tabs>
        <w:jc w:val="both"/>
        <w:rPr>
          <w:rFonts w:cstheme="minorHAnsi"/>
        </w:rPr>
      </w:pPr>
    </w:p>
    <w:p w:rsidR="000F0DF0" w:rsidRDefault="000F0DF0">
      <w:pPr>
        <w:rPr>
          <w:u w:val="single"/>
        </w:rPr>
      </w:pPr>
      <w:r>
        <w:rPr>
          <w:u w:val="single"/>
        </w:rPr>
        <w:br w:type="page"/>
      </w:r>
    </w:p>
    <w:p w:rsidR="000F0DF0" w:rsidRPr="00EB3B2B" w:rsidRDefault="000F0DF0" w:rsidP="000F0DF0">
      <w:pPr>
        <w:rPr>
          <w:u w:val="single"/>
        </w:rPr>
      </w:pPr>
      <w:r w:rsidRPr="00EB3B2B">
        <w:rPr>
          <w:u w:val="single"/>
        </w:rPr>
        <w:lastRenderedPageBreak/>
        <w:t>Valkuilen</w:t>
      </w:r>
    </w:p>
    <w:p w:rsidR="000F0DF0" w:rsidRPr="00EB3B2B" w:rsidRDefault="000F0DF0" w:rsidP="000F0DF0">
      <w:r w:rsidRPr="00EB3B2B">
        <w:t>Bij het brengen van slecht nieuws zijn er een aantal valkuilen die je moet vermijden:</w:t>
      </w:r>
    </w:p>
    <w:p w:rsidR="000F0DF0" w:rsidRDefault="000F0DF0" w:rsidP="00C86A31">
      <w:pPr>
        <w:pStyle w:val="Lijstalinea"/>
        <w:numPr>
          <w:ilvl w:val="0"/>
          <w:numId w:val="52"/>
        </w:numPr>
      </w:pPr>
      <w:r w:rsidRPr="00EB3B2B">
        <w:t>Uitstellen</w:t>
      </w:r>
      <w:r>
        <w:t xml:space="preserve"> van het gesprek. B</w:t>
      </w:r>
      <w:r w:rsidRPr="00EB3B2B">
        <w:t>egin niet eerst over koetjes en kalfjes</w:t>
      </w:r>
      <w:r>
        <w:t xml:space="preserve">, maar geef gelijk aan dat je slecht nieuws te vertellen hebt. </w:t>
      </w:r>
    </w:p>
    <w:p w:rsidR="000F0DF0" w:rsidRPr="00EB3B2B" w:rsidRDefault="000F0DF0" w:rsidP="00C86A31">
      <w:pPr>
        <w:pStyle w:val="Lijstalinea"/>
        <w:numPr>
          <w:ilvl w:val="0"/>
          <w:numId w:val="52"/>
        </w:numPr>
      </w:pPr>
      <w:r>
        <w:t>Maak</w:t>
      </w:r>
      <w:r w:rsidRPr="00EB3B2B">
        <w:t xml:space="preserve"> het </w:t>
      </w:r>
      <w:r>
        <w:t xml:space="preserve">slechte </w:t>
      </w:r>
      <w:r w:rsidRPr="00EB3B2B">
        <w:t>nieuws niet mooier dan het feitelijk is</w:t>
      </w:r>
      <w:r>
        <w:t xml:space="preserve">. Maar wees duidelijk, kort en bondig. </w:t>
      </w:r>
    </w:p>
    <w:p w:rsidR="000F0DF0" w:rsidRPr="00EB3B2B" w:rsidRDefault="000F0DF0" w:rsidP="00C86A31">
      <w:pPr>
        <w:pStyle w:val="Lijstalinea"/>
        <w:numPr>
          <w:ilvl w:val="0"/>
          <w:numId w:val="52"/>
        </w:numPr>
      </w:pPr>
      <w:r w:rsidRPr="00EB3B2B">
        <w:t xml:space="preserve">Probeer nooit de </w:t>
      </w:r>
      <w:r>
        <w:t>medewerker</w:t>
      </w:r>
      <w:r w:rsidRPr="00EB3B2B">
        <w:t xml:space="preserve"> zelf tot conclusie te laten komen</w:t>
      </w:r>
      <w:r w:rsidRPr="007222B0">
        <w:t xml:space="preserve"> </w:t>
      </w:r>
      <w:r w:rsidRPr="00EB3B2B">
        <w:t xml:space="preserve">door </w:t>
      </w:r>
      <w:r>
        <w:t xml:space="preserve">(suggestieve) </w:t>
      </w:r>
      <w:r w:rsidRPr="00EB3B2B">
        <w:t xml:space="preserve">vragen </w:t>
      </w:r>
      <w:r>
        <w:t>te stellen</w:t>
      </w:r>
      <w:r w:rsidRPr="00EB3B2B">
        <w:t xml:space="preserve">. </w:t>
      </w:r>
      <w:r>
        <w:t>Breng zelf de boodschap.</w:t>
      </w:r>
    </w:p>
    <w:p w:rsidR="000F0DF0" w:rsidRPr="00EB3B2B" w:rsidRDefault="000F0DF0" w:rsidP="00C86A31">
      <w:pPr>
        <w:pStyle w:val="Lijstalinea"/>
        <w:numPr>
          <w:ilvl w:val="0"/>
          <w:numId w:val="52"/>
        </w:numPr>
      </w:pPr>
      <w:r>
        <w:t>Onvoldoende tijd geven voor stiltes. De medewerker heeft tijd nodig om het nieuws te verwerken.  Als de medewerker echt helemaal stil valt door het slechte nieuws, moet je een stilte alleen onderbreken</w:t>
      </w:r>
      <w:r w:rsidRPr="00EB3B2B">
        <w:t xml:space="preserve"> door een vraag te stellen.</w:t>
      </w:r>
      <w:r>
        <w:t xml:space="preserve"> Bijvoorbeeld: ‘je lijkt van slag door deze beslissing?’. </w:t>
      </w:r>
    </w:p>
    <w:p w:rsidR="000F0DF0" w:rsidRDefault="000F0DF0" w:rsidP="00C86A31">
      <w:pPr>
        <w:pStyle w:val="Lijstalinea"/>
        <w:numPr>
          <w:ilvl w:val="0"/>
          <w:numId w:val="52"/>
        </w:numPr>
      </w:pPr>
      <w:r>
        <w:t>Inhoudelijk ingaan op tegenargumenten. Vermijdt een welles-nietes discussie en wees duidelijk dat je bij je standpunt blijft.</w:t>
      </w:r>
    </w:p>
    <w:p w:rsidR="000F0DF0" w:rsidRPr="00EB3B2B" w:rsidRDefault="000F0DF0" w:rsidP="00C86A31">
      <w:pPr>
        <w:pStyle w:val="Lijstalinea"/>
        <w:numPr>
          <w:ilvl w:val="0"/>
          <w:numId w:val="52"/>
        </w:numPr>
      </w:pPr>
      <w:r w:rsidRPr="00EB3B2B">
        <w:t>Troosten</w:t>
      </w:r>
      <w:r>
        <w:t>. Dit helpt niet en je brengt de medewerker ermee in verwarring.</w:t>
      </w:r>
    </w:p>
    <w:p w:rsidR="000F0DF0" w:rsidRPr="00EB3B2B" w:rsidRDefault="000F0DF0" w:rsidP="00C86A31">
      <w:pPr>
        <w:pStyle w:val="Lijstalinea"/>
        <w:numPr>
          <w:ilvl w:val="0"/>
          <w:numId w:val="52"/>
        </w:numPr>
      </w:pPr>
      <w:r>
        <w:t xml:space="preserve">Vraag niet om begrip. </w:t>
      </w:r>
    </w:p>
    <w:p w:rsidR="000F0DF0" w:rsidRPr="00EB3B2B" w:rsidRDefault="000F0DF0" w:rsidP="00C86A31">
      <w:pPr>
        <w:pStyle w:val="Lijstalinea"/>
        <w:numPr>
          <w:ilvl w:val="0"/>
          <w:numId w:val="52"/>
        </w:numPr>
      </w:pPr>
      <w:r>
        <w:t xml:space="preserve">Je argumenten anders verwoorden. </w:t>
      </w:r>
      <w:r w:rsidRPr="00EB3B2B">
        <w:t>Gebruik exact dezelfde woorden</w:t>
      </w:r>
      <w:r>
        <w:t xml:space="preserve"> als je je argument moet herhalen. Dat is het meest helder en je voorkomt een eventuele verwarring over woorden.</w:t>
      </w:r>
    </w:p>
    <w:p w:rsidR="000F0DF0" w:rsidRPr="00005F15" w:rsidRDefault="000F0DF0" w:rsidP="00C86A31">
      <w:pPr>
        <w:pStyle w:val="Lijstalinea"/>
        <w:numPr>
          <w:ilvl w:val="0"/>
          <w:numId w:val="52"/>
        </w:numPr>
      </w:pPr>
      <w:r w:rsidRPr="00EB3B2B">
        <w:t>Teveel details</w:t>
      </w:r>
      <w:r>
        <w:t xml:space="preserve"> geven</w:t>
      </w:r>
      <w:r w:rsidRPr="00EB3B2B">
        <w:t>.</w:t>
      </w:r>
      <w:r>
        <w:t xml:space="preserve"> Teveel informatie maakt het onduidelijk.</w:t>
      </w:r>
    </w:p>
    <w:p w:rsidR="000F0DF0" w:rsidRDefault="000F0DF0" w:rsidP="000F0DF0">
      <w:pPr>
        <w:tabs>
          <w:tab w:val="left" w:pos="1276"/>
        </w:tabs>
        <w:jc w:val="both"/>
        <w:rPr>
          <w:rFonts w:cstheme="minorHAnsi"/>
        </w:rPr>
      </w:pPr>
    </w:p>
    <w:p w:rsidR="000F0DF0" w:rsidRDefault="000F0DF0" w:rsidP="000F0DF0">
      <w:pPr>
        <w:tabs>
          <w:tab w:val="left" w:pos="1276"/>
        </w:tabs>
        <w:jc w:val="both"/>
        <w:rPr>
          <w:rFonts w:cstheme="minorHAnsi"/>
        </w:rPr>
      </w:pPr>
    </w:p>
    <w:p w:rsidR="000F0DF0" w:rsidRDefault="000F0DF0" w:rsidP="000F0DF0">
      <w:pPr>
        <w:tabs>
          <w:tab w:val="left" w:pos="1276"/>
        </w:tabs>
        <w:jc w:val="center"/>
        <w:rPr>
          <w:rFonts w:cstheme="minorHAnsi"/>
        </w:rPr>
      </w:pPr>
      <w:r>
        <w:rPr>
          <w:noProof/>
          <w:color w:val="0000FF"/>
        </w:rPr>
        <w:drawing>
          <wp:inline distT="0" distB="0" distL="0" distR="0" wp14:anchorId="19A39791" wp14:editId="33FA4DE0">
            <wp:extent cx="3421380" cy="2823469"/>
            <wp:effectExtent l="0" t="0" r="7620" b="0"/>
            <wp:docPr id="241" name="Afbeelding 241" descr="Afbeeldingsresultaat voor slecht nieuws gesprek">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slecht nieuws gesprek">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42253" cy="2840695"/>
                    </a:xfrm>
                    <a:prstGeom prst="rect">
                      <a:avLst/>
                    </a:prstGeom>
                    <a:noFill/>
                    <a:ln>
                      <a:noFill/>
                    </a:ln>
                  </pic:spPr>
                </pic:pic>
              </a:graphicData>
            </a:graphic>
          </wp:inline>
        </w:drawing>
      </w:r>
    </w:p>
    <w:p w:rsidR="000F0DF0" w:rsidRDefault="000F0DF0"/>
    <w:p w:rsidR="00C86A31" w:rsidRDefault="00C86A31">
      <w:pPr>
        <w:rPr>
          <w:b/>
          <w:u w:val="single"/>
        </w:rPr>
      </w:pPr>
      <w:r>
        <w:rPr>
          <w:b/>
          <w:u w:val="single"/>
        </w:rPr>
        <w:br w:type="page"/>
      </w:r>
    </w:p>
    <w:bookmarkEnd w:id="15"/>
    <w:p w:rsidR="000F0DF0" w:rsidRPr="00ED6B12" w:rsidRDefault="000F0DF0">
      <w:pPr>
        <w:rPr>
          <w:b/>
          <w:u w:val="single"/>
        </w:rPr>
      </w:pPr>
      <w:r>
        <w:rPr>
          <w:b/>
          <w:u w:val="single"/>
        </w:rPr>
        <w:lastRenderedPageBreak/>
        <w:t xml:space="preserve">13. </w:t>
      </w:r>
      <w:r w:rsidRPr="00ED6B12">
        <w:rPr>
          <w:b/>
          <w:u w:val="single"/>
        </w:rPr>
        <w:t>Omgaan met veranderingen</w:t>
      </w:r>
      <w:r>
        <w:rPr>
          <w:b/>
          <w:u w:val="single"/>
        </w:rPr>
        <w:t xml:space="preserve"> en weerstand</w:t>
      </w:r>
    </w:p>
    <w:p w:rsidR="000F0DF0" w:rsidRDefault="000F0DF0" w:rsidP="000F0DF0">
      <w:pPr>
        <w:jc w:val="both"/>
      </w:pPr>
      <w:bookmarkStart w:id="16" w:name="_Hlk528593856"/>
      <w:r>
        <w:t>Als de organisatie aan de slag gaat met het thema ‘Fit tot aan de eindstreep’, kan dat voor sommige medewerkers een grote verandering zijn. Zeker als zij al jaren gewend zijn om op een bepaalde manier te werken, kan het veel moeite kosten om dingen anders te gaan doen. B.v. uit angst of onbekendheid. Zoals elke o</w:t>
      </w:r>
      <w:r w:rsidRPr="00AC6668">
        <w:rPr>
          <w:rFonts w:eastAsia="Times New Roman" w:cstheme="minorHAnsi"/>
          <w:bCs/>
        </w:rPr>
        <w:t xml:space="preserve">rganisatieverandering begint </w:t>
      </w:r>
      <w:r>
        <w:rPr>
          <w:rFonts w:eastAsia="Times New Roman" w:cstheme="minorHAnsi"/>
          <w:bCs/>
        </w:rPr>
        <w:t xml:space="preserve">het </w:t>
      </w:r>
      <w:r w:rsidRPr="00AC6668">
        <w:rPr>
          <w:rFonts w:eastAsia="Times New Roman" w:cstheme="minorHAnsi"/>
          <w:bCs/>
        </w:rPr>
        <w:t>bij persoonlijke gedragsverandering</w:t>
      </w:r>
      <w:r>
        <w:rPr>
          <w:rFonts w:eastAsia="Times New Roman" w:cstheme="minorHAnsi"/>
          <w:bCs/>
        </w:rPr>
        <w:t>. Deze</w:t>
      </w:r>
      <w:r>
        <w:rPr>
          <w:rFonts w:cstheme="minorHAnsi"/>
          <w:bCs/>
        </w:rPr>
        <w:t xml:space="preserve"> g</w:t>
      </w:r>
      <w:r w:rsidRPr="0050040F">
        <w:t xml:space="preserve">edragsverandering en </w:t>
      </w:r>
      <w:r>
        <w:t xml:space="preserve">het </w:t>
      </w:r>
      <w:r w:rsidRPr="0050040F">
        <w:t xml:space="preserve">aanpassen van gewoonten is </w:t>
      </w:r>
      <w:r>
        <w:t xml:space="preserve">vaak </w:t>
      </w:r>
      <w:r w:rsidRPr="0050040F">
        <w:t>moeilijk</w:t>
      </w:r>
      <w:r>
        <w:t xml:space="preserve"> voor medewerkers</w:t>
      </w:r>
      <w:r w:rsidRPr="0050040F">
        <w:t>.</w:t>
      </w:r>
      <w:r>
        <w:t xml:space="preserve"> Daarom volgen hieronder enkele tips hoe je kan omgaan met veranderingen en weerstanden van medewerkers</w:t>
      </w:r>
    </w:p>
    <w:p w:rsidR="000F0DF0" w:rsidRDefault="000F0DF0" w:rsidP="000F0DF0">
      <w:pPr>
        <w:jc w:val="both"/>
      </w:pPr>
    </w:p>
    <w:p w:rsidR="000F0DF0" w:rsidRDefault="000F0DF0" w:rsidP="000F0DF0">
      <w:r w:rsidRPr="0050040F">
        <w:rPr>
          <w:noProof/>
        </w:rPr>
        <w:drawing>
          <wp:inline distT="0" distB="0" distL="0" distR="0" wp14:anchorId="248A46B2" wp14:editId="67C6D69B">
            <wp:extent cx="2278380" cy="2790574"/>
            <wp:effectExtent l="0" t="0" r="7620" b="0"/>
            <wp:docPr id="242" name="Tijdelijke aanduiding voor inhoud 5">
              <a:extLst xmlns:a="http://schemas.openxmlformats.org/drawingml/2006/main">
                <a:ext uri="{FF2B5EF4-FFF2-40B4-BE49-F238E27FC236}">
                  <a16:creationId xmlns:a16="http://schemas.microsoft.com/office/drawing/2014/main" id="{40AD5A80-BAD6-4FD4-9969-CABBAC314D4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Tijdelijke aanduiding voor inhoud 5">
                      <a:extLst>
                        <a:ext uri="{FF2B5EF4-FFF2-40B4-BE49-F238E27FC236}">
                          <a16:creationId xmlns:a16="http://schemas.microsoft.com/office/drawing/2014/main" id="{40AD5A80-BAD6-4FD4-9969-CABBAC314D49}"/>
                        </a:ext>
                      </a:extLst>
                    </pic:cNvPr>
                    <pic:cNvPicPr>
                      <a:picLocks noGrp="1" noChangeAspect="1"/>
                    </pic:cNvPicPr>
                  </pic:nvPicPr>
                  <pic:blipFill>
                    <a:blip r:embed="rId26">
                      <a:extLst>
                        <a:ext uri="{28A0092B-C50C-407E-A947-70E740481C1C}">
                          <a14:useLocalDpi xmlns:a14="http://schemas.microsoft.com/office/drawing/2010/main" val="0"/>
                        </a:ext>
                      </a:extLst>
                    </a:blip>
                    <a:stretch>
                      <a:fillRect/>
                    </a:stretch>
                  </pic:blipFill>
                  <pic:spPr bwMode="auto">
                    <a:xfrm>
                      <a:off x="0" y="0"/>
                      <a:ext cx="2290856" cy="2805854"/>
                    </a:xfrm>
                    <a:prstGeom prst="rect">
                      <a:avLst/>
                    </a:prstGeom>
                    <a:noFill/>
                    <a:ln w="9525">
                      <a:noFill/>
                      <a:miter lim="800000"/>
                      <a:headEnd/>
                      <a:tailEnd/>
                    </a:ln>
                  </pic:spPr>
                </pic:pic>
              </a:graphicData>
            </a:graphic>
          </wp:inline>
        </w:drawing>
      </w:r>
    </w:p>
    <w:p w:rsidR="000F0DF0" w:rsidRDefault="000F0DF0"/>
    <w:p w:rsidR="000F0DF0" w:rsidRDefault="000F0DF0">
      <w:pPr>
        <w:rPr>
          <w:b/>
          <w:u w:val="single"/>
        </w:rPr>
      </w:pPr>
      <w:r>
        <w:rPr>
          <w:b/>
          <w:u w:val="single"/>
        </w:rPr>
        <w:t>Tips omgaan met veranderingen</w:t>
      </w:r>
    </w:p>
    <w:p w:rsidR="000F0DF0" w:rsidRPr="00DD00C5" w:rsidRDefault="000F0DF0" w:rsidP="00C86A31">
      <w:pPr>
        <w:numPr>
          <w:ilvl w:val="0"/>
          <w:numId w:val="54"/>
        </w:numPr>
        <w:spacing w:after="0" w:line="240" w:lineRule="auto"/>
        <w:jc w:val="both"/>
      </w:pPr>
      <w:r>
        <w:t xml:space="preserve">Informeer medewerkers waarom de verandering plaatsvindt en wees transparant hierin. Vaak levert dit begrip op. Geef bijvoorbeeld bij duurzame inzetbaarheid aan dat dit belangrijk is omdat mensen steeds langer moeten doorwerken. En dat je het belangrij vindt dat ze op een gezonde en met plezier kunnen blijven werken. </w:t>
      </w:r>
    </w:p>
    <w:p w:rsidR="000F0DF0" w:rsidRDefault="000F0DF0" w:rsidP="00C86A31">
      <w:pPr>
        <w:pStyle w:val="Lijstalinea"/>
        <w:numPr>
          <w:ilvl w:val="0"/>
          <w:numId w:val="54"/>
        </w:numPr>
        <w:spacing w:after="0" w:line="240" w:lineRule="auto"/>
        <w:jc w:val="both"/>
        <w:rPr>
          <w:rFonts w:cstheme="minorHAnsi"/>
        </w:rPr>
      </w:pPr>
      <w:r>
        <w:rPr>
          <w:rFonts w:cstheme="minorHAnsi"/>
        </w:rPr>
        <w:t>Zorg dat je beschikbaar bent voor vragen.</w:t>
      </w:r>
    </w:p>
    <w:p w:rsidR="000F0DF0" w:rsidRPr="00AC6668" w:rsidRDefault="000F0DF0" w:rsidP="00C86A31">
      <w:pPr>
        <w:pStyle w:val="Lijstalinea"/>
        <w:numPr>
          <w:ilvl w:val="0"/>
          <w:numId w:val="54"/>
        </w:numPr>
        <w:spacing w:after="0" w:line="240" w:lineRule="auto"/>
        <w:jc w:val="both"/>
        <w:rPr>
          <w:rFonts w:cstheme="minorHAnsi"/>
        </w:rPr>
      </w:pPr>
      <w:r>
        <w:rPr>
          <w:rFonts w:cstheme="minorHAnsi"/>
        </w:rPr>
        <w:t>Geef het goede voorbeeld. Laat bijvoorbeeld in het kader van duurzame inzetbaarheid zien dat je voor een gezonde levensstijl kiest en aandacht hebt voor je persoonlijke ontwikkeling.</w:t>
      </w:r>
    </w:p>
    <w:p w:rsidR="000F0DF0" w:rsidRDefault="000F0DF0" w:rsidP="00C86A31">
      <w:pPr>
        <w:pStyle w:val="Lijstalinea"/>
        <w:numPr>
          <w:ilvl w:val="0"/>
          <w:numId w:val="54"/>
        </w:numPr>
        <w:spacing w:after="0" w:line="240" w:lineRule="auto"/>
        <w:jc w:val="both"/>
        <w:rPr>
          <w:rFonts w:cstheme="minorHAnsi"/>
        </w:rPr>
      </w:pPr>
      <w:r>
        <w:rPr>
          <w:rFonts w:cstheme="minorHAnsi"/>
        </w:rPr>
        <w:t xml:space="preserve">Heb en toon begrip voor het feit dat veranderen vaak moeilijk gevonden is. </w:t>
      </w:r>
    </w:p>
    <w:p w:rsidR="000F0DF0" w:rsidRDefault="000F0DF0" w:rsidP="00C86A31">
      <w:pPr>
        <w:pStyle w:val="Lijstalinea"/>
        <w:numPr>
          <w:ilvl w:val="0"/>
          <w:numId w:val="54"/>
        </w:numPr>
        <w:spacing w:after="0" w:line="240" w:lineRule="auto"/>
        <w:jc w:val="both"/>
        <w:rPr>
          <w:rFonts w:cstheme="minorHAnsi"/>
        </w:rPr>
      </w:pPr>
      <w:r>
        <w:rPr>
          <w:rFonts w:cstheme="minorHAnsi"/>
        </w:rPr>
        <w:t>Begin met kleine stapjes.</w:t>
      </w:r>
    </w:p>
    <w:p w:rsidR="000F0DF0" w:rsidRDefault="000F0DF0" w:rsidP="00C86A31">
      <w:pPr>
        <w:pStyle w:val="Lijstalinea"/>
        <w:numPr>
          <w:ilvl w:val="0"/>
          <w:numId w:val="54"/>
        </w:numPr>
        <w:spacing w:after="0" w:line="240" w:lineRule="auto"/>
        <w:jc w:val="both"/>
        <w:rPr>
          <w:rFonts w:cstheme="minorHAnsi"/>
        </w:rPr>
      </w:pPr>
      <w:r>
        <w:rPr>
          <w:rFonts w:cstheme="minorHAnsi"/>
        </w:rPr>
        <w:t>Wees geduldig.</w:t>
      </w:r>
    </w:p>
    <w:p w:rsidR="000F0DF0" w:rsidRDefault="000F0DF0" w:rsidP="00C86A31">
      <w:pPr>
        <w:pStyle w:val="Lijstalinea"/>
        <w:numPr>
          <w:ilvl w:val="0"/>
          <w:numId w:val="54"/>
        </w:numPr>
        <w:spacing w:after="0" w:line="240" w:lineRule="auto"/>
        <w:jc w:val="both"/>
        <w:rPr>
          <w:rFonts w:cstheme="minorHAnsi"/>
        </w:rPr>
      </w:pPr>
      <w:r>
        <w:rPr>
          <w:rFonts w:cstheme="minorHAnsi"/>
        </w:rPr>
        <w:t xml:space="preserve">Betrek de juiste mensen bij de verandering en vraag hun hulp. Benut ieders kwaliteiten en probeer die in te zetten in het veranderingsproces. </w:t>
      </w:r>
    </w:p>
    <w:p w:rsidR="000F0DF0" w:rsidRDefault="000F0DF0" w:rsidP="000F0DF0">
      <w:pPr>
        <w:pStyle w:val="Lijstalinea"/>
        <w:rPr>
          <w:rFonts w:cstheme="minorHAnsi"/>
        </w:rPr>
      </w:pPr>
    </w:p>
    <w:p w:rsidR="000F0DF0" w:rsidRDefault="000F0DF0">
      <w:pPr>
        <w:rPr>
          <w:b/>
          <w:u w:val="single"/>
        </w:rPr>
      </w:pPr>
    </w:p>
    <w:p w:rsidR="000F0DF0" w:rsidRDefault="000F0DF0">
      <w:pPr>
        <w:rPr>
          <w:b/>
          <w:u w:val="single"/>
        </w:rPr>
      </w:pPr>
      <w:r>
        <w:rPr>
          <w:b/>
          <w:u w:val="single"/>
        </w:rPr>
        <w:br w:type="page"/>
      </w:r>
    </w:p>
    <w:p w:rsidR="000F0DF0" w:rsidRPr="00BE29D5" w:rsidRDefault="000F0DF0" w:rsidP="000F0DF0">
      <w:pPr>
        <w:spacing w:after="0"/>
        <w:rPr>
          <w:rFonts w:cstheme="minorHAnsi"/>
          <w:b/>
          <w:u w:val="single"/>
        </w:rPr>
      </w:pPr>
      <w:r w:rsidRPr="00BE29D5">
        <w:rPr>
          <w:rFonts w:cstheme="minorHAnsi"/>
          <w:b/>
          <w:u w:val="single"/>
        </w:rPr>
        <w:lastRenderedPageBreak/>
        <w:t>Weerstand</w:t>
      </w:r>
    </w:p>
    <w:p w:rsidR="000F0DF0" w:rsidRPr="00BE29D5" w:rsidRDefault="000F0DF0" w:rsidP="000F0DF0">
      <w:pPr>
        <w:spacing w:after="0"/>
        <w:rPr>
          <w:rFonts w:cstheme="minorHAnsi"/>
          <w:b/>
        </w:rPr>
      </w:pPr>
    </w:p>
    <w:p w:rsidR="000F0DF0" w:rsidRPr="00BE29D5" w:rsidRDefault="000F0DF0" w:rsidP="000F0DF0">
      <w:pPr>
        <w:spacing w:after="0"/>
        <w:rPr>
          <w:rFonts w:cstheme="minorHAnsi"/>
        </w:rPr>
      </w:pPr>
      <w:r>
        <w:rPr>
          <w:rFonts w:cstheme="minorHAnsi"/>
        </w:rPr>
        <w:t>Bij veranderingen kunnen mensen vaak weerstand vertonen. Deze w</w:t>
      </w:r>
      <w:r w:rsidRPr="00BE29D5">
        <w:rPr>
          <w:rFonts w:cstheme="minorHAnsi"/>
        </w:rPr>
        <w:t>eerstand kan op ve</w:t>
      </w:r>
      <w:r>
        <w:rPr>
          <w:rFonts w:cstheme="minorHAnsi"/>
        </w:rPr>
        <w:t>rschillende</w:t>
      </w:r>
      <w:r w:rsidRPr="00BE29D5">
        <w:rPr>
          <w:rFonts w:cstheme="minorHAnsi"/>
        </w:rPr>
        <w:t xml:space="preserve"> manieren zichtbaar worden. Den</w:t>
      </w:r>
      <w:r>
        <w:rPr>
          <w:rFonts w:cstheme="minorHAnsi"/>
        </w:rPr>
        <w:t>k</w:t>
      </w:r>
      <w:r w:rsidRPr="00BE29D5">
        <w:rPr>
          <w:rFonts w:cstheme="minorHAnsi"/>
        </w:rPr>
        <w:t xml:space="preserve"> bijvoorbeeld aan:</w:t>
      </w:r>
    </w:p>
    <w:p w:rsidR="000F0DF0" w:rsidRDefault="000F0DF0" w:rsidP="000F0DF0">
      <w:pPr>
        <w:pStyle w:val="Lijstalinea"/>
        <w:rPr>
          <w:rFonts w:cstheme="minorHAnsi"/>
        </w:rPr>
      </w:pPr>
    </w:p>
    <w:p w:rsidR="000F0DF0" w:rsidRPr="00BE29D5" w:rsidRDefault="000F0DF0" w:rsidP="00C86A31">
      <w:pPr>
        <w:pStyle w:val="Lijstalinea"/>
        <w:numPr>
          <w:ilvl w:val="0"/>
          <w:numId w:val="55"/>
        </w:numPr>
        <w:spacing w:after="0" w:line="240" w:lineRule="auto"/>
        <w:rPr>
          <w:rFonts w:cstheme="minorHAnsi"/>
        </w:rPr>
      </w:pPr>
      <w:r>
        <w:rPr>
          <w:rFonts w:cstheme="minorHAnsi"/>
        </w:rPr>
        <w:t>v</w:t>
      </w:r>
      <w:r w:rsidRPr="00BE29D5">
        <w:rPr>
          <w:rFonts w:cstheme="minorHAnsi"/>
        </w:rPr>
        <w:t>erzinnen van excuses en smoezen</w:t>
      </w:r>
      <w:r>
        <w:rPr>
          <w:rFonts w:cstheme="minorHAnsi"/>
        </w:rPr>
        <w:t>;</w:t>
      </w:r>
    </w:p>
    <w:p w:rsidR="000F0DF0" w:rsidRPr="00BE29D5" w:rsidRDefault="000F0DF0" w:rsidP="00C86A31">
      <w:pPr>
        <w:pStyle w:val="Lijstalinea"/>
        <w:numPr>
          <w:ilvl w:val="0"/>
          <w:numId w:val="55"/>
        </w:numPr>
        <w:spacing w:after="0" w:line="240" w:lineRule="auto"/>
        <w:rPr>
          <w:rFonts w:cstheme="minorHAnsi"/>
        </w:rPr>
      </w:pPr>
      <w:r>
        <w:rPr>
          <w:rFonts w:cstheme="minorHAnsi"/>
        </w:rPr>
        <w:t>b</w:t>
      </w:r>
      <w:r w:rsidRPr="00BE29D5">
        <w:rPr>
          <w:rFonts w:cstheme="minorHAnsi"/>
        </w:rPr>
        <w:t>eweren d</w:t>
      </w:r>
      <w:r>
        <w:rPr>
          <w:rFonts w:cstheme="minorHAnsi"/>
        </w:rPr>
        <w:t>a</w:t>
      </w:r>
      <w:r w:rsidRPr="00BE29D5">
        <w:rPr>
          <w:rFonts w:cstheme="minorHAnsi"/>
        </w:rPr>
        <w:t>t het toch prima gaat en er geen veranderingen nodig zijn</w:t>
      </w:r>
      <w:r>
        <w:rPr>
          <w:rFonts w:cstheme="minorHAnsi"/>
        </w:rPr>
        <w:t>;</w:t>
      </w:r>
    </w:p>
    <w:p w:rsidR="000F0DF0" w:rsidRPr="00BE29D5" w:rsidRDefault="000F0DF0" w:rsidP="00C86A31">
      <w:pPr>
        <w:pStyle w:val="Lijstalinea"/>
        <w:numPr>
          <w:ilvl w:val="0"/>
          <w:numId w:val="55"/>
        </w:numPr>
        <w:spacing w:after="0" w:line="240" w:lineRule="auto"/>
        <w:rPr>
          <w:rFonts w:cstheme="minorHAnsi"/>
        </w:rPr>
      </w:pPr>
      <w:r>
        <w:rPr>
          <w:rFonts w:cstheme="minorHAnsi"/>
        </w:rPr>
        <w:t>a</w:t>
      </w:r>
      <w:r w:rsidRPr="00BE29D5">
        <w:rPr>
          <w:rFonts w:cstheme="minorHAnsi"/>
        </w:rPr>
        <w:t>ange</w:t>
      </w:r>
      <w:r>
        <w:rPr>
          <w:rFonts w:cstheme="minorHAnsi"/>
        </w:rPr>
        <w:t>v</w:t>
      </w:r>
      <w:r w:rsidRPr="00BE29D5">
        <w:rPr>
          <w:rFonts w:cstheme="minorHAnsi"/>
        </w:rPr>
        <w:t>en ge</w:t>
      </w:r>
      <w:r>
        <w:rPr>
          <w:rFonts w:cstheme="minorHAnsi"/>
        </w:rPr>
        <w:t>e</w:t>
      </w:r>
      <w:r w:rsidRPr="00BE29D5">
        <w:rPr>
          <w:rFonts w:cstheme="minorHAnsi"/>
        </w:rPr>
        <w:t>n tijd te hebben</w:t>
      </w:r>
      <w:r>
        <w:rPr>
          <w:rFonts w:cstheme="minorHAnsi"/>
        </w:rPr>
        <w:t>;</w:t>
      </w:r>
    </w:p>
    <w:p w:rsidR="000F0DF0" w:rsidRPr="00BE29D5" w:rsidRDefault="000F0DF0" w:rsidP="00C86A31">
      <w:pPr>
        <w:pStyle w:val="Lijstalinea"/>
        <w:numPr>
          <w:ilvl w:val="0"/>
          <w:numId w:val="55"/>
        </w:numPr>
        <w:spacing w:after="0" w:line="240" w:lineRule="auto"/>
        <w:rPr>
          <w:rFonts w:cstheme="minorHAnsi"/>
        </w:rPr>
      </w:pPr>
      <w:r>
        <w:rPr>
          <w:rFonts w:cstheme="minorHAnsi"/>
        </w:rPr>
        <w:t>v</w:t>
      </w:r>
      <w:r w:rsidRPr="00BE29D5">
        <w:rPr>
          <w:rFonts w:cstheme="minorHAnsi"/>
        </w:rPr>
        <w:t>eel details vragen</w:t>
      </w:r>
      <w:r>
        <w:rPr>
          <w:rFonts w:cstheme="minorHAnsi"/>
        </w:rPr>
        <w:t>;</w:t>
      </w:r>
    </w:p>
    <w:p w:rsidR="000F0DF0" w:rsidRPr="00BE29D5" w:rsidRDefault="000F0DF0" w:rsidP="00C86A31">
      <w:pPr>
        <w:pStyle w:val="Lijstalinea"/>
        <w:numPr>
          <w:ilvl w:val="0"/>
          <w:numId w:val="55"/>
        </w:numPr>
        <w:spacing w:after="0" w:line="240" w:lineRule="auto"/>
        <w:rPr>
          <w:rFonts w:cstheme="minorHAnsi"/>
        </w:rPr>
      </w:pPr>
      <w:r>
        <w:rPr>
          <w:rFonts w:cstheme="minorHAnsi"/>
        </w:rPr>
        <w:t>k</w:t>
      </w:r>
      <w:r w:rsidRPr="00BE29D5">
        <w:rPr>
          <w:rFonts w:cstheme="minorHAnsi"/>
        </w:rPr>
        <w:t>waad worden</w:t>
      </w:r>
      <w:r>
        <w:rPr>
          <w:rFonts w:cstheme="minorHAnsi"/>
        </w:rPr>
        <w:t>;</w:t>
      </w:r>
    </w:p>
    <w:p w:rsidR="000F0DF0" w:rsidRPr="00BE29D5" w:rsidRDefault="000F0DF0" w:rsidP="00C86A31">
      <w:pPr>
        <w:pStyle w:val="Lijstalinea"/>
        <w:numPr>
          <w:ilvl w:val="0"/>
          <w:numId w:val="55"/>
        </w:numPr>
        <w:spacing w:after="0" w:line="240" w:lineRule="auto"/>
        <w:rPr>
          <w:rFonts w:cstheme="minorHAnsi"/>
        </w:rPr>
      </w:pPr>
      <w:r>
        <w:rPr>
          <w:rFonts w:cstheme="minorHAnsi"/>
        </w:rPr>
        <w:t>n</w:t>
      </w:r>
      <w:r w:rsidRPr="00BE29D5">
        <w:rPr>
          <w:rFonts w:cstheme="minorHAnsi"/>
        </w:rPr>
        <w:t>iks doen</w:t>
      </w:r>
      <w:r>
        <w:rPr>
          <w:rFonts w:cstheme="minorHAnsi"/>
        </w:rPr>
        <w:t xml:space="preserve"> / passief blijven</w:t>
      </w:r>
    </w:p>
    <w:p w:rsidR="000F0DF0" w:rsidRDefault="000F0DF0" w:rsidP="000F0DF0">
      <w:pPr>
        <w:rPr>
          <w:rFonts w:cstheme="minorHAnsi"/>
        </w:rPr>
      </w:pPr>
      <w:r>
        <w:rPr>
          <w:rFonts w:cstheme="minorHAnsi"/>
        </w:rPr>
        <w:t>.</w:t>
      </w:r>
    </w:p>
    <w:p w:rsidR="000F0DF0" w:rsidRPr="00216020" w:rsidRDefault="000F0DF0" w:rsidP="000F0DF0">
      <w:pPr>
        <w:rPr>
          <w:rFonts w:cstheme="minorHAnsi"/>
          <w:b/>
          <w:u w:val="single"/>
        </w:rPr>
      </w:pPr>
      <w:r w:rsidRPr="00216020">
        <w:rPr>
          <w:rFonts w:cstheme="minorHAnsi"/>
          <w:b/>
          <w:u w:val="single"/>
        </w:rPr>
        <w:t>Tips omgaan met weerstand</w:t>
      </w:r>
    </w:p>
    <w:p w:rsidR="000F0DF0" w:rsidRPr="00BE29D5" w:rsidRDefault="000F0DF0" w:rsidP="000F0DF0">
      <w:pPr>
        <w:spacing w:after="0"/>
        <w:rPr>
          <w:rFonts w:cstheme="minorHAnsi"/>
        </w:rPr>
      </w:pPr>
      <w:r w:rsidRPr="00BE29D5">
        <w:rPr>
          <w:rFonts w:cstheme="minorHAnsi"/>
        </w:rPr>
        <w:t xml:space="preserve">Het </w:t>
      </w:r>
      <w:r>
        <w:rPr>
          <w:rFonts w:cstheme="minorHAnsi"/>
        </w:rPr>
        <w:t xml:space="preserve">is </w:t>
      </w:r>
      <w:r w:rsidRPr="00BE29D5">
        <w:rPr>
          <w:rFonts w:cstheme="minorHAnsi"/>
        </w:rPr>
        <w:t xml:space="preserve">essentieel om te weten te komen wat de oorzaak </w:t>
      </w:r>
      <w:r>
        <w:rPr>
          <w:rFonts w:cstheme="minorHAnsi"/>
        </w:rPr>
        <w:t>v</w:t>
      </w:r>
      <w:r w:rsidRPr="00BE29D5">
        <w:rPr>
          <w:rFonts w:cstheme="minorHAnsi"/>
        </w:rPr>
        <w:t xml:space="preserve">an de weerstand is. </w:t>
      </w:r>
      <w:r>
        <w:rPr>
          <w:rFonts w:cstheme="minorHAnsi"/>
        </w:rPr>
        <w:t>Onderstaande tips kunnen je daarbij helpen:</w:t>
      </w:r>
    </w:p>
    <w:p w:rsidR="000F0DF0" w:rsidRDefault="000F0DF0" w:rsidP="000F0DF0">
      <w:pPr>
        <w:spacing w:after="0"/>
        <w:rPr>
          <w:b/>
          <w:u w:val="single"/>
        </w:rPr>
      </w:pPr>
    </w:p>
    <w:p w:rsidR="000F0DF0" w:rsidRPr="00D803F9" w:rsidRDefault="000F0DF0" w:rsidP="00C86A31">
      <w:pPr>
        <w:numPr>
          <w:ilvl w:val="0"/>
          <w:numId w:val="53"/>
        </w:numPr>
        <w:spacing w:after="0" w:line="240" w:lineRule="auto"/>
      </w:pPr>
      <w:r>
        <w:rPr>
          <w:bCs/>
        </w:rPr>
        <w:t>Be</w:t>
      </w:r>
      <w:r w:rsidRPr="00D803F9">
        <w:rPr>
          <w:bCs/>
        </w:rPr>
        <w:t>spre</w:t>
      </w:r>
      <w:r>
        <w:rPr>
          <w:bCs/>
        </w:rPr>
        <w:t>e</w:t>
      </w:r>
      <w:r w:rsidRPr="00D803F9">
        <w:rPr>
          <w:bCs/>
        </w:rPr>
        <w:t>k</w:t>
      </w:r>
      <w:r>
        <w:rPr>
          <w:bCs/>
        </w:rPr>
        <w:t xml:space="preserve"> open en</w:t>
      </w:r>
      <w:r w:rsidRPr="00D803F9">
        <w:rPr>
          <w:bCs/>
        </w:rPr>
        <w:t xml:space="preserve"> in wederzijds vertrouwen</w:t>
      </w:r>
      <w:r>
        <w:rPr>
          <w:bCs/>
        </w:rPr>
        <w:t xml:space="preserve"> dat je weerstand voelt.</w:t>
      </w:r>
    </w:p>
    <w:p w:rsidR="000F0DF0" w:rsidRPr="00D803F9" w:rsidRDefault="000F0DF0" w:rsidP="00C86A31">
      <w:pPr>
        <w:numPr>
          <w:ilvl w:val="0"/>
          <w:numId w:val="53"/>
        </w:numPr>
        <w:spacing w:after="0" w:line="240" w:lineRule="auto"/>
      </w:pPr>
      <w:r w:rsidRPr="00D803F9">
        <w:rPr>
          <w:bCs/>
        </w:rPr>
        <w:t>Ervaar en accepteer</w:t>
      </w:r>
      <w:r>
        <w:rPr>
          <w:bCs/>
        </w:rPr>
        <w:t xml:space="preserve"> dat er</w:t>
      </w:r>
      <w:r w:rsidRPr="00D803F9">
        <w:rPr>
          <w:bCs/>
        </w:rPr>
        <w:t xml:space="preserve"> weerstand</w:t>
      </w:r>
      <w:r>
        <w:rPr>
          <w:bCs/>
        </w:rPr>
        <w:t xml:space="preserve"> is, neem dit serieus en ga erover in gesprek. Richt je op de achterliggend emotie, ook al lijkt het onredelijk.</w:t>
      </w:r>
    </w:p>
    <w:p w:rsidR="000F0DF0" w:rsidRPr="00D803F9" w:rsidRDefault="000F0DF0" w:rsidP="00C86A31">
      <w:pPr>
        <w:numPr>
          <w:ilvl w:val="0"/>
          <w:numId w:val="53"/>
        </w:numPr>
        <w:spacing w:after="0" w:line="240" w:lineRule="auto"/>
      </w:pPr>
      <w:r w:rsidRPr="00D803F9">
        <w:t>Laat weten dat je begrip</w:t>
      </w:r>
      <w:r>
        <w:t xml:space="preserve"> hebt dat </w:t>
      </w:r>
      <w:r w:rsidRPr="00D803F9">
        <w:t xml:space="preserve">de </w:t>
      </w:r>
      <w:r>
        <w:t>a</w:t>
      </w:r>
      <w:r w:rsidRPr="00D803F9">
        <w:t>nder weerstand ervaar</w:t>
      </w:r>
      <w:r>
        <w:t>t en geef erkenning. Vraag waar de frustratie vandaan komt.</w:t>
      </w:r>
    </w:p>
    <w:p w:rsidR="000F0DF0" w:rsidRPr="007672C9" w:rsidRDefault="000F0DF0" w:rsidP="00C86A31">
      <w:pPr>
        <w:numPr>
          <w:ilvl w:val="0"/>
          <w:numId w:val="53"/>
        </w:numPr>
        <w:spacing w:after="0" w:line="240" w:lineRule="auto"/>
      </w:pPr>
      <w:r w:rsidRPr="00D803F9">
        <w:rPr>
          <w:bCs/>
        </w:rPr>
        <w:t xml:space="preserve">Achterhaal de dieperliggende </w:t>
      </w:r>
      <w:r>
        <w:rPr>
          <w:bCs/>
        </w:rPr>
        <w:t xml:space="preserve">reden </w:t>
      </w:r>
      <w:r w:rsidRPr="00D803F9">
        <w:rPr>
          <w:bCs/>
        </w:rPr>
        <w:t>van de weerstand</w:t>
      </w:r>
      <w:r>
        <w:rPr>
          <w:bCs/>
        </w:rPr>
        <w:t xml:space="preserve"> door naar de bezwaren te vragen en het gesprek hierover aan te gaan. Wees nieuwsgierig naar de inbreng van de ander. Dit kan individueel, maar ook in een groepsbijeenkomst als er meer medewerkers weerstand hebben.</w:t>
      </w:r>
    </w:p>
    <w:p w:rsidR="000F0DF0" w:rsidRPr="00D803F9" w:rsidRDefault="000F0DF0" w:rsidP="00C86A31">
      <w:pPr>
        <w:numPr>
          <w:ilvl w:val="0"/>
          <w:numId w:val="53"/>
        </w:numPr>
        <w:spacing w:after="0" w:line="240" w:lineRule="auto"/>
      </w:pPr>
      <w:r>
        <w:rPr>
          <w:bCs/>
        </w:rPr>
        <w:t xml:space="preserve">Profiteer van </w:t>
      </w:r>
      <w:r w:rsidRPr="00D803F9">
        <w:rPr>
          <w:bCs/>
        </w:rPr>
        <w:t>weerstand</w:t>
      </w:r>
      <w:r>
        <w:rPr>
          <w:bCs/>
        </w:rPr>
        <w:t>.</w:t>
      </w:r>
      <w:r w:rsidRPr="00D803F9">
        <w:t xml:space="preserve"> </w:t>
      </w:r>
      <w:r>
        <w:t>Als m</w:t>
      </w:r>
      <w:r w:rsidRPr="00D803F9">
        <w:t>edewerkers weerstand uiten tegen verandering</w:t>
      </w:r>
      <w:r>
        <w:t>en</w:t>
      </w:r>
      <w:r w:rsidRPr="00D803F9">
        <w:t xml:space="preserve"> vinden </w:t>
      </w:r>
      <w:r>
        <w:t xml:space="preserve">ze vaak </w:t>
      </w:r>
      <w:r w:rsidRPr="00D803F9">
        <w:t xml:space="preserve">dat het geen verbetering is. </w:t>
      </w:r>
      <w:r>
        <w:t xml:space="preserve">Vraag naar hun ideeën hoe het anders / beter kan, want zij kennen de praktijk en de organisatie. </w:t>
      </w:r>
    </w:p>
    <w:p w:rsidR="000F0DF0" w:rsidRPr="00D803F9" w:rsidRDefault="000F0DF0" w:rsidP="00C86A31">
      <w:pPr>
        <w:numPr>
          <w:ilvl w:val="0"/>
          <w:numId w:val="53"/>
        </w:numPr>
        <w:spacing w:after="0" w:line="240" w:lineRule="auto"/>
      </w:pPr>
      <w:r w:rsidRPr="00D803F9">
        <w:rPr>
          <w:bCs/>
        </w:rPr>
        <w:t xml:space="preserve">Stel vragen om </w:t>
      </w:r>
      <w:r>
        <w:rPr>
          <w:bCs/>
        </w:rPr>
        <w:t xml:space="preserve">de </w:t>
      </w:r>
      <w:r w:rsidRPr="00D803F9">
        <w:rPr>
          <w:bCs/>
        </w:rPr>
        <w:t>behoefte bij de ander boven te halen</w:t>
      </w:r>
      <w:r>
        <w:rPr>
          <w:bCs/>
        </w:rPr>
        <w:t>. En faciliteer medewerkers om in die behoefte te voorzien.</w:t>
      </w:r>
    </w:p>
    <w:p w:rsidR="000F0DF0" w:rsidRDefault="000F0DF0" w:rsidP="00C86A31">
      <w:pPr>
        <w:numPr>
          <w:ilvl w:val="0"/>
          <w:numId w:val="53"/>
        </w:numPr>
        <w:spacing w:after="0" w:line="240" w:lineRule="auto"/>
      </w:pPr>
      <w:r w:rsidRPr="00D803F9">
        <w:rPr>
          <w:bCs/>
        </w:rPr>
        <w:t xml:space="preserve">Als </w:t>
      </w:r>
      <w:r>
        <w:rPr>
          <w:bCs/>
        </w:rPr>
        <w:t xml:space="preserve">medewerkers merken dat </w:t>
      </w:r>
      <w:r w:rsidRPr="00D803F9">
        <w:rPr>
          <w:bCs/>
        </w:rPr>
        <w:t>verandering bijdraagt aan hun inzetbaarheid</w:t>
      </w:r>
      <w:r>
        <w:rPr>
          <w:bCs/>
        </w:rPr>
        <w:t xml:space="preserve"> (bij eigen werk of andere werkgever) en aan hun werkplezier</w:t>
      </w:r>
      <w:r w:rsidRPr="00D803F9">
        <w:rPr>
          <w:bCs/>
        </w:rPr>
        <w:t xml:space="preserve">, wordt dat door medewerker </w:t>
      </w:r>
      <w:r>
        <w:rPr>
          <w:bCs/>
        </w:rPr>
        <w:t xml:space="preserve">vaak </w:t>
      </w:r>
      <w:r w:rsidRPr="00D803F9">
        <w:rPr>
          <w:bCs/>
        </w:rPr>
        <w:t>als positief ervaren</w:t>
      </w:r>
      <w:r>
        <w:rPr>
          <w:bCs/>
        </w:rPr>
        <w:t>.</w:t>
      </w:r>
    </w:p>
    <w:p w:rsidR="000F0DF0" w:rsidRPr="008D6245" w:rsidRDefault="000F0DF0" w:rsidP="000F0DF0">
      <w:pPr>
        <w:ind w:left="720"/>
      </w:pPr>
    </w:p>
    <w:p w:rsidR="000F0DF0" w:rsidRDefault="000F0DF0"/>
    <w:p w:rsidR="000F0DF0" w:rsidRDefault="000F0DF0"/>
    <w:p w:rsidR="00C86A31" w:rsidRDefault="00C86A31">
      <w:pPr>
        <w:rPr>
          <w:b/>
        </w:rPr>
      </w:pPr>
      <w:r>
        <w:rPr>
          <w:b/>
        </w:rPr>
        <w:br w:type="page"/>
      </w:r>
    </w:p>
    <w:bookmarkEnd w:id="16"/>
    <w:p w:rsidR="000F0DF0" w:rsidRPr="004C1733" w:rsidRDefault="000F0DF0" w:rsidP="000F0DF0">
      <w:pPr>
        <w:jc w:val="both"/>
        <w:rPr>
          <w:b/>
        </w:rPr>
      </w:pPr>
      <w:r w:rsidRPr="004C1733">
        <w:rPr>
          <w:b/>
        </w:rPr>
        <w:lastRenderedPageBreak/>
        <w:t>14. Overleg voormannen</w:t>
      </w:r>
    </w:p>
    <w:p w:rsidR="000F0DF0" w:rsidRDefault="000F0DF0" w:rsidP="000F0DF0">
      <w:pPr>
        <w:jc w:val="both"/>
      </w:pPr>
      <w:bookmarkStart w:id="17" w:name="_Hlk528593891"/>
      <w:r>
        <w:rPr>
          <w:noProof/>
        </w:rPr>
        <mc:AlternateContent>
          <mc:Choice Requires="wps">
            <w:drawing>
              <wp:anchor distT="45720" distB="45720" distL="114300" distR="114300" simplePos="0" relativeHeight="251681792" behindDoc="0" locked="0" layoutInCell="1" allowOverlap="1" wp14:anchorId="5223DE23" wp14:editId="450DB8C9">
                <wp:simplePos x="0" y="0"/>
                <wp:positionH relativeFrom="margin">
                  <wp:align>right</wp:align>
                </wp:positionH>
                <wp:positionV relativeFrom="paragraph">
                  <wp:posOffset>1214755</wp:posOffset>
                </wp:positionV>
                <wp:extent cx="5737860" cy="655320"/>
                <wp:effectExtent l="0" t="0" r="15240" b="11430"/>
                <wp:wrapSquare wrapText="bothSides"/>
                <wp:docPr id="24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7860" cy="655320"/>
                        </a:xfrm>
                        <a:prstGeom prst="rect">
                          <a:avLst/>
                        </a:prstGeom>
                        <a:solidFill>
                          <a:srgbClr val="FFFFFF"/>
                        </a:solidFill>
                        <a:ln w="9525">
                          <a:solidFill>
                            <a:srgbClr val="000000"/>
                          </a:solidFill>
                          <a:miter lim="800000"/>
                          <a:headEnd/>
                          <a:tailEnd/>
                        </a:ln>
                      </wps:spPr>
                      <wps:txbx>
                        <w:txbxContent>
                          <w:p w:rsidR="002F0178" w:rsidRPr="009D46CE" w:rsidRDefault="002F0178" w:rsidP="000F0DF0">
                            <w:pPr>
                              <w:jc w:val="both"/>
                            </w:pPr>
                            <w:r w:rsidRPr="009D46CE">
                              <w:t>Tip</w:t>
                            </w:r>
                            <w:r>
                              <w:t xml:space="preserve"> aan P&amp;O</w:t>
                            </w:r>
                            <w:r w:rsidRPr="009D46CE">
                              <w:t>: l</w:t>
                            </w:r>
                            <w:r>
                              <w:t>e</w:t>
                            </w:r>
                            <w:r w:rsidRPr="009D46CE">
                              <w:t xml:space="preserve">ver </w:t>
                            </w:r>
                            <w:r>
                              <w:t>i</w:t>
                            </w:r>
                            <w:r w:rsidRPr="009D46CE">
                              <w:t>np</w:t>
                            </w:r>
                            <w:r>
                              <w:t>ut die de voormannen nodig hebben. B.v. over verzuimcijfers. En wees zeker de eerste paar keren aanwezig om ze op weg te helpen en het proces te borgen. Neem dan de rol van notulist op je.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23DE23" id="_x0000_s1040" type="#_x0000_t202" style="position:absolute;left:0;text-align:left;margin-left:400.6pt;margin-top:95.65pt;width:451.8pt;height:51.6pt;z-index:2516817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">
                <v:textbox>
                  <w:txbxContent>
                    <w:p w:rsidR="002F0178" w:rsidRPr="009D46CE" w:rsidRDefault="002F0178" w:rsidP="000F0DF0">
                      <w:pPr>
                        <w:jc w:val="both"/>
                      </w:pPr>
                      <w:r w:rsidRPr="009D46CE">
                        <w:t>Tip</w:t>
                      </w:r>
                      <w:r>
                        <w:t xml:space="preserve"> aan P&amp;O</w:t>
                      </w:r>
                      <w:r w:rsidRPr="009D46CE">
                        <w:t>: l</w:t>
                      </w:r>
                      <w:r>
                        <w:t>e</w:t>
                      </w:r>
                      <w:r w:rsidRPr="009D46CE">
                        <w:t xml:space="preserve">ver </w:t>
                      </w:r>
                      <w:r>
                        <w:t>i</w:t>
                      </w:r>
                      <w:r w:rsidRPr="009D46CE">
                        <w:t>np</w:t>
                      </w:r>
                      <w:r>
                        <w:t>ut die de voormannen nodig hebben. B.v. over verzuimcijfers. En wees zeker de eerste paar keren aanwezig om ze op weg te helpen en het proces te borgen. Neem dan de rol van notulist op je.</w:t>
                      </w:r>
                    </w:p>
                  </w:txbxContent>
                </v:textbox>
                <w10:wrap type="square" anchorx="margin"/>
              </v:shape>
            </w:pict>
          </mc:Fallback>
        </mc:AlternateContent>
      </w:r>
      <w:r w:rsidRPr="004C1733">
        <w:t xml:space="preserve">Een goede samenwerking is van cruciaal belang </w:t>
      </w:r>
      <w:r>
        <w:t xml:space="preserve">om </w:t>
      </w:r>
      <w:r w:rsidR="00CF6664">
        <w:t>f</w:t>
      </w:r>
      <w:r>
        <w:t xml:space="preserve">it tot aan de eindstreep te blijven. Hierin nemen de direct leidinggevenden / (meewerkend) voormannen een belangrijke rol in, want zij kennen hun mensen en de organisatie erg goed. Het delen van hun ideeën en ervaringen levert voor de organisatie waardevolle informatie op. Door regelmatig dit overleg te voeren (bijvoorbeeld 1 x per 2 maanden) en de uitkomsten met het management af te stemmen wordt het een gezamenlijk thema. Samen kunnen doelen worden gesteld over welke resultaten je wilt bereiken. </w:t>
      </w:r>
    </w:p>
    <w:p w:rsidR="000F0DF0" w:rsidRDefault="000F0DF0" w:rsidP="000F0DF0">
      <w:pPr>
        <w:jc w:val="both"/>
      </w:pPr>
    </w:p>
    <w:p w:rsidR="000F0DF0" w:rsidRDefault="000F0DF0" w:rsidP="000F0DF0">
      <w:pPr>
        <w:jc w:val="both"/>
      </w:pPr>
      <w:r>
        <w:t>Hieronder volgen een aantal voorbeelden van welke punten op de agenda van het voormannen overleg moeten worden gezet en welke afspraken je moet maken over de rolverdeling tijdens het overleg.</w:t>
      </w:r>
      <w:r w:rsidRPr="009D46CE">
        <w:t xml:space="preserve"> </w:t>
      </w:r>
      <w:r>
        <w:t>I</w:t>
      </w:r>
      <w:r w:rsidRPr="00763B24">
        <w:t>n het fo</w:t>
      </w:r>
      <w:r>
        <w:t>r</w:t>
      </w:r>
      <w:r w:rsidRPr="00763B24">
        <w:t>mat v</w:t>
      </w:r>
      <w:r>
        <w:t>oor</w:t>
      </w:r>
      <w:r w:rsidRPr="00763B24">
        <w:t xml:space="preserve"> het voormannen overleg </w:t>
      </w:r>
      <w:r>
        <w:t xml:space="preserve">(zie volgende pagina) </w:t>
      </w:r>
      <w:r w:rsidRPr="00763B24">
        <w:t xml:space="preserve">komen </w:t>
      </w:r>
      <w:r>
        <w:t>dez</w:t>
      </w:r>
      <w:r w:rsidRPr="00763B24">
        <w:t>e p</w:t>
      </w:r>
      <w:r>
        <w:t>u</w:t>
      </w:r>
      <w:r w:rsidRPr="00763B24">
        <w:t>nten terug</w:t>
      </w:r>
      <w:r>
        <w:t>.</w:t>
      </w:r>
    </w:p>
    <w:p w:rsidR="000F0DF0" w:rsidRDefault="000F0DF0" w:rsidP="000F0DF0">
      <w:pPr>
        <w:jc w:val="both"/>
        <w:rPr>
          <w:u w:val="single"/>
        </w:rPr>
      </w:pPr>
      <w:r w:rsidRPr="000B3620">
        <w:rPr>
          <w:u w:val="single"/>
        </w:rPr>
        <w:t>Agendapunten</w:t>
      </w:r>
      <w:r>
        <w:rPr>
          <w:u w:val="single"/>
        </w:rPr>
        <w:t xml:space="preserve"> </w:t>
      </w:r>
    </w:p>
    <w:p w:rsidR="000F0DF0" w:rsidRDefault="000F0DF0" w:rsidP="000F0DF0">
      <w:pPr>
        <w:jc w:val="both"/>
      </w:pPr>
      <w:r>
        <w:t>In het kader van ‘Fit tot aan de eindstreep’ is het van belang een aantal onderwerpen met elkaar te bespreken:</w:t>
      </w:r>
    </w:p>
    <w:p w:rsidR="000F0DF0" w:rsidRDefault="000F0DF0" w:rsidP="00C86A31">
      <w:pPr>
        <w:pStyle w:val="Lijstalinea"/>
        <w:numPr>
          <w:ilvl w:val="0"/>
          <w:numId w:val="56"/>
        </w:numPr>
        <w:jc w:val="both"/>
      </w:pPr>
      <w:r>
        <w:t>Wat is het ziekteverzuim? Zowel kort als langdurig? Wat kan gedaan worden om dit indien nodig te verminderen: zowel per casus als in het algemeen?</w:t>
      </w:r>
    </w:p>
    <w:p w:rsidR="000F0DF0" w:rsidRDefault="000F0DF0" w:rsidP="00C86A31">
      <w:pPr>
        <w:pStyle w:val="Lijstalinea"/>
        <w:numPr>
          <w:ilvl w:val="0"/>
          <w:numId w:val="56"/>
        </w:numPr>
        <w:jc w:val="both"/>
      </w:pPr>
      <w:r>
        <w:t>Welke risico’s zien we bij fysieke werkzaamheden? Wat zijn mogelijke oplossingen hiervoor?</w:t>
      </w:r>
    </w:p>
    <w:p w:rsidR="000F0DF0" w:rsidRDefault="000F0DF0" w:rsidP="00C86A31">
      <w:pPr>
        <w:pStyle w:val="Lijstalinea"/>
        <w:numPr>
          <w:ilvl w:val="0"/>
          <w:numId w:val="56"/>
        </w:numPr>
        <w:jc w:val="both"/>
      </w:pPr>
      <w:r>
        <w:t>Welke risico’s zien we bij mentale belasting (b.v. werkdruk)? Wat zijn mogelijke oplossingen hiervoor?</w:t>
      </w:r>
    </w:p>
    <w:p w:rsidR="000F0DF0" w:rsidRDefault="000F0DF0" w:rsidP="00C86A31">
      <w:pPr>
        <w:pStyle w:val="Lijstalinea"/>
        <w:numPr>
          <w:ilvl w:val="0"/>
          <w:numId w:val="56"/>
        </w:numPr>
        <w:jc w:val="both"/>
      </w:pPr>
      <w:r>
        <w:t>Wat kunnen we verbeteren op het gebied van vitaliteit van medewerkers (lichamelijk en mentaal) (zie tips bevorderen vitaliteit)?</w:t>
      </w:r>
    </w:p>
    <w:p w:rsidR="000F0DF0" w:rsidRDefault="000F0DF0" w:rsidP="00C86A31">
      <w:pPr>
        <w:pStyle w:val="Lijstalinea"/>
        <w:numPr>
          <w:ilvl w:val="0"/>
          <w:numId w:val="56"/>
        </w:numPr>
        <w:jc w:val="both"/>
      </w:pPr>
      <w:r>
        <w:t>Welke kwaliteiten zie je bij je medewerkers? Hoe zou je deze kwaliteiten beter kunnen benutten?</w:t>
      </w:r>
    </w:p>
    <w:p w:rsidR="000F0DF0" w:rsidRPr="00763B24" w:rsidRDefault="000F0DF0" w:rsidP="000F0DF0">
      <w:pPr>
        <w:pStyle w:val="Lijstalinea"/>
        <w:jc w:val="both"/>
      </w:pPr>
      <w:r w:rsidRPr="009D46CE">
        <w:rPr>
          <w:noProof/>
        </w:rPr>
        <mc:AlternateContent>
          <mc:Choice Requires="wps">
            <w:drawing>
              <wp:anchor distT="45720" distB="45720" distL="114300" distR="114300" simplePos="0" relativeHeight="251680768" behindDoc="0" locked="0" layoutInCell="1" allowOverlap="1" wp14:anchorId="3A76C937" wp14:editId="7A1226C8">
                <wp:simplePos x="0" y="0"/>
                <wp:positionH relativeFrom="margin">
                  <wp:posOffset>-635</wp:posOffset>
                </wp:positionH>
                <wp:positionV relativeFrom="paragraph">
                  <wp:posOffset>289560</wp:posOffset>
                </wp:positionV>
                <wp:extent cx="5745480" cy="320040"/>
                <wp:effectExtent l="0" t="0" r="26670" b="22860"/>
                <wp:wrapSquare wrapText="bothSides"/>
                <wp:docPr id="24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320040"/>
                        </a:xfrm>
                        <a:prstGeom prst="rect">
                          <a:avLst/>
                        </a:prstGeom>
                        <a:solidFill>
                          <a:srgbClr val="FFFFFF"/>
                        </a:solidFill>
                        <a:ln w="9525">
                          <a:solidFill>
                            <a:srgbClr val="000000"/>
                          </a:solidFill>
                          <a:miter lim="800000"/>
                          <a:headEnd/>
                          <a:tailEnd/>
                        </a:ln>
                      </wps:spPr>
                      <wps:txbx>
                        <w:txbxContent>
                          <w:p w:rsidR="002F0178" w:rsidRDefault="002F0178">
                            <w:r>
                              <w:t>Tip: plan het voormannen overleg op de minst drukke dag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76C937" id="_x0000_s1041" type="#_x0000_t202" style="position:absolute;left:0;text-align:left;margin-left:-.05pt;margin-top:22.8pt;width:452.4pt;height:25.2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">
                <v:textbox>
                  <w:txbxContent>
                    <w:p w:rsidR="002F0178" w:rsidRDefault="002F0178">
                      <w:r>
                        <w:t>Tip: plan het voormannen overleg op de minst drukke dag</w:t>
                      </w:r>
                    </w:p>
                  </w:txbxContent>
                </v:textbox>
                <w10:wrap type="square" anchorx="margin"/>
              </v:shape>
            </w:pict>
          </mc:Fallback>
        </mc:AlternateContent>
      </w:r>
    </w:p>
    <w:p w:rsidR="000F0DF0" w:rsidRDefault="000F0DF0" w:rsidP="000F0DF0">
      <w:pPr>
        <w:jc w:val="both"/>
        <w:rPr>
          <w:highlight w:val="yellow"/>
        </w:rPr>
      </w:pPr>
    </w:p>
    <w:p w:rsidR="000F0DF0" w:rsidRDefault="000F0DF0">
      <w:pPr>
        <w:rPr>
          <w:u w:val="single"/>
        </w:rPr>
      </w:pPr>
      <w:r>
        <w:rPr>
          <w:u w:val="single"/>
        </w:rPr>
        <w:br w:type="page"/>
      </w:r>
    </w:p>
    <w:p w:rsidR="000F0DF0" w:rsidRPr="00763B24" w:rsidRDefault="000F0DF0" w:rsidP="000F0DF0">
      <w:pPr>
        <w:jc w:val="both"/>
        <w:rPr>
          <w:u w:val="single"/>
        </w:rPr>
      </w:pPr>
      <w:r w:rsidRPr="00763B24">
        <w:rPr>
          <w:u w:val="single"/>
        </w:rPr>
        <w:lastRenderedPageBreak/>
        <w:t>Rolinstructies:</w:t>
      </w:r>
    </w:p>
    <w:p w:rsidR="000F0DF0" w:rsidRDefault="000F0DF0" w:rsidP="00C86A31">
      <w:pPr>
        <w:pStyle w:val="Lijstalinea"/>
        <w:numPr>
          <w:ilvl w:val="0"/>
          <w:numId w:val="58"/>
        </w:numPr>
        <w:jc w:val="both"/>
      </w:pPr>
      <w:r>
        <w:t>Voorzitter: wordt vast aangesteld of rouleert:</w:t>
      </w:r>
    </w:p>
    <w:p w:rsidR="000F0DF0" w:rsidRDefault="000F0DF0" w:rsidP="00C86A31">
      <w:pPr>
        <w:pStyle w:val="Lijstalinea"/>
        <w:numPr>
          <w:ilvl w:val="1"/>
          <w:numId w:val="58"/>
        </w:numPr>
        <w:jc w:val="both"/>
      </w:pPr>
      <w:r>
        <w:t>voorbereiding;</w:t>
      </w:r>
    </w:p>
    <w:p w:rsidR="000F0DF0" w:rsidRDefault="000F0DF0" w:rsidP="00C86A31">
      <w:pPr>
        <w:pStyle w:val="Lijstalinea"/>
        <w:numPr>
          <w:ilvl w:val="1"/>
          <w:numId w:val="58"/>
        </w:numPr>
        <w:jc w:val="both"/>
      </w:pPr>
      <w:r>
        <w:t>agendapunten bespreken;</w:t>
      </w:r>
    </w:p>
    <w:p w:rsidR="000F0DF0" w:rsidRDefault="000F0DF0" w:rsidP="00C86A31">
      <w:pPr>
        <w:pStyle w:val="Lijstalinea"/>
        <w:numPr>
          <w:ilvl w:val="1"/>
          <w:numId w:val="58"/>
        </w:numPr>
        <w:jc w:val="both"/>
      </w:pPr>
      <w:r>
        <w:t>aanvullende agendapunten noteren;</w:t>
      </w:r>
    </w:p>
    <w:p w:rsidR="000F0DF0" w:rsidRDefault="000F0DF0" w:rsidP="00C86A31">
      <w:pPr>
        <w:pStyle w:val="Lijstalinea"/>
        <w:numPr>
          <w:ilvl w:val="1"/>
          <w:numId w:val="58"/>
        </w:numPr>
        <w:jc w:val="both"/>
      </w:pPr>
      <w:r>
        <w:t>actieve deelname van alle deelnemers bewaken;</w:t>
      </w:r>
    </w:p>
    <w:p w:rsidR="000F0DF0" w:rsidRDefault="000F0DF0" w:rsidP="00C86A31">
      <w:pPr>
        <w:pStyle w:val="Lijstalinea"/>
        <w:numPr>
          <w:ilvl w:val="1"/>
          <w:numId w:val="58"/>
        </w:numPr>
        <w:jc w:val="both"/>
      </w:pPr>
      <w:r>
        <w:t>structuur van het overleg bewaken;</w:t>
      </w:r>
    </w:p>
    <w:p w:rsidR="000F0DF0" w:rsidRDefault="000F0DF0" w:rsidP="00C86A31">
      <w:pPr>
        <w:pStyle w:val="Lijstalinea"/>
        <w:numPr>
          <w:ilvl w:val="1"/>
          <w:numId w:val="58"/>
        </w:numPr>
        <w:jc w:val="both"/>
      </w:pPr>
      <w:r>
        <w:t>tijd bewaken.</w:t>
      </w:r>
    </w:p>
    <w:p w:rsidR="000F0DF0" w:rsidRDefault="000F0DF0" w:rsidP="00C86A31">
      <w:pPr>
        <w:pStyle w:val="Lijstalinea"/>
        <w:numPr>
          <w:ilvl w:val="0"/>
          <w:numId w:val="58"/>
        </w:numPr>
        <w:jc w:val="both"/>
      </w:pPr>
      <w:r>
        <w:t>Notulist:</w:t>
      </w:r>
    </w:p>
    <w:p w:rsidR="000F0DF0" w:rsidRDefault="000F0DF0" w:rsidP="00C86A31">
      <w:pPr>
        <w:pStyle w:val="Lijstalinea"/>
        <w:numPr>
          <w:ilvl w:val="1"/>
          <w:numId w:val="58"/>
        </w:numPr>
        <w:jc w:val="both"/>
      </w:pPr>
      <w:r>
        <w:t>Voorbereiding;</w:t>
      </w:r>
    </w:p>
    <w:p w:rsidR="000F0DF0" w:rsidRDefault="000F0DF0" w:rsidP="00C86A31">
      <w:pPr>
        <w:pStyle w:val="Lijstalinea"/>
        <w:numPr>
          <w:ilvl w:val="1"/>
          <w:numId w:val="58"/>
        </w:numPr>
        <w:jc w:val="both"/>
      </w:pPr>
      <w:r>
        <w:t>noteren van datum / voorzitter / notulist;</w:t>
      </w:r>
    </w:p>
    <w:p w:rsidR="000F0DF0" w:rsidRDefault="000F0DF0" w:rsidP="00C86A31">
      <w:pPr>
        <w:pStyle w:val="Lijstalinea"/>
        <w:numPr>
          <w:ilvl w:val="1"/>
          <w:numId w:val="58"/>
        </w:numPr>
        <w:jc w:val="both"/>
      </w:pPr>
      <w:r>
        <w:t>afspraken en actiepunten vastleggen (om verheldering vragen als dit niet duidelijk is);</w:t>
      </w:r>
    </w:p>
    <w:p w:rsidR="000F0DF0" w:rsidRDefault="000F0DF0" w:rsidP="00C86A31">
      <w:pPr>
        <w:pStyle w:val="Lijstalinea"/>
        <w:numPr>
          <w:ilvl w:val="1"/>
          <w:numId w:val="58"/>
        </w:numPr>
        <w:jc w:val="both"/>
      </w:pPr>
      <w:r>
        <w:t>notulen uitwerken;</w:t>
      </w:r>
    </w:p>
    <w:p w:rsidR="000F0DF0" w:rsidRDefault="000F0DF0" w:rsidP="00C86A31">
      <w:pPr>
        <w:pStyle w:val="Lijstalinea"/>
        <w:numPr>
          <w:ilvl w:val="1"/>
          <w:numId w:val="58"/>
        </w:numPr>
        <w:jc w:val="both"/>
      </w:pPr>
      <w:r>
        <w:t>notulen uitdelen / mailen.</w:t>
      </w:r>
    </w:p>
    <w:p w:rsidR="000F0DF0" w:rsidRDefault="000F0DF0" w:rsidP="00C86A31">
      <w:pPr>
        <w:pStyle w:val="Lijstalinea"/>
        <w:numPr>
          <w:ilvl w:val="0"/>
          <w:numId w:val="58"/>
        </w:numPr>
        <w:jc w:val="both"/>
      </w:pPr>
      <w:r>
        <w:t>Overige deelnemers:</w:t>
      </w:r>
    </w:p>
    <w:p w:rsidR="000F0DF0" w:rsidRDefault="000F0DF0" w:rsidP="00C86A31">
      <w:pPr>
        <w:pStyle w:val="Lijstalinea"/>
        <w:numPr>
          <w:ilvl w:val="1"/>
          <w:numId w:val="58"/>
        </w:numPr>
        <w:jc w:val="both"/>
      </w:pPr>
      <w:r>
        <w:t>Voorbereiding;</w:t>
      </w:r>
    </w:p>
    <w:p w:rsidR="000F0DF0" w:rsidRDefault="000F0DF0" w:rsidP="00C86A31">
      <w:pPr>
        <w:pStyle w:val="Lijstalinea"/>
        <w:numPr>
          <w:ilvl w:val="1"/>
          <w:numId w:val="58"/>
        </w:numPr>
        <w:jc w:val="both"/>
      </w:pPr>
      <w:r>
        <w:t>actieve deelname;</w:t>
      </w:r>
    </w:p>
    <w:p w:rsidR="000F0DF0" w:rsidRDefault="000F0DF0" w:rsidP="00C86A31">
      <w:pPr>
        <w:pStyle w:val="Lijstalinea"/>
        <w:numPr>
          <w:ilvl w:val="1"/>
          <w:numId w:val="58"/>
        </w:numPr>
        <w:jc w:val="both"/>
      </w:pPr>
      <w:r>
        <w:t>uitvoeren actiepunten.</w:t>
      </w:r>
    </w:p>
    <w:p w:rsidR="000F0DF0" w:rsidRDefault="000F0DF0">
      <w:r>
        <w:br w:type="page"/>
      </w:r>
    </w:p>
    <w:p w:rsidR="000F0DF0" w:rsidRPr="002850DB" w:rsidRDefault="000F0DF0" w:rsidP="000F0DF0">
      <w:pPr>
        <w:jc w:val="both"/>
      </w:pPr>
    </w:p>
    <w:p w:rsidR="000F0DF0" w:rsidRDefault="000F0DF0" w:rsidP="000F0DF0">
      <w:pPr>
        <w:jc w:val="right"/>
        <w:rPr>
          <w:b/>
          <w:sz w:val="40"/>
          <w:szCs w:val="40"/>
        </w:rPr>
      </w:pPr>
      <w:r w:rsidRPr="0084009A">
        <w:rPr>
          <w:rFonts w:cs="Calibri"/>
          <w:noProof/>
          <w:sz w:val="20"/>
          <w:szCs w:val="20"/>
        </w:rPr>
        <w:drawing>
          <wp:inline distT="0" distB="0" distL="0" distR="0" wp14:anchorId="2566C4C3" wp14:editId="5360EA31">
            <wp:extent cx="1410335" cy="565068"/>
            <wp:effectExtent l="0" t="0" r="0" b="6985"/>
            <wp:docPr id="245" name="Afbeelding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16643" cy="567595"/>
                    </a:xfrm>
                    <a:prstGeom prst="rect">
                      <a:avLst/>
                    </a:prstGeom>
                    <a:noFill/>
                    <a:ln>
                      <a:noFill/>
                    </a:ln>
                  </pic:spPr>
                </pic:pic>
              </a:graphicData>
            </a:graphic>
          </wp:inline>
        </w:drawing>
      </w:r>
    </w:p>
    <w:p w:rsidR="000F0DF0" w:rsidRDefault="000F0DF0" w:rsidP="000F0DF0">
      <w:pPr>
        <w:jc w:val="both"/>
        <w:rPr>
          <w:b/>
          <w:sz w:val="40"/>
          <w:szCs w:val="40"/>
        </w:rPr>
      </w:pPr>
      <w:r w:rsidRPr="005C65E1">
        <w:rPr>
          <w:b/>
          <w:sz w:val="40"/>
          <w:szCs w:val="40"/>
        </w:rPr>
        <w:t>Overleg voormannen</w:t>
      </w:r>
    </w:p>
    <w:tbl>
      <w:tblPr>
        <w:tblStyle w:val="Tabelraster"/>
        <w:tblW w:w="0" w:type="auto"/>
        <w:tblLook w:val="04A0" w:firstRow="1" w:lastRow="0" w:firstColumn="1" w:lastColumn="0" w:noHBand="0" w:noVBand="1"/>
      </w:tblPr>
      <w:tblGrid>
        <w:gridCol w:w="2405"/>
        <w:gridCol w:w="6657"/>
      </w:tblGrid>
      <w:tr w:rsidR="000F0DF0" w:rsidTr="000F0DF0">
        <w:trPr>
          <w:trHeight w:val="397"/>
        </w:trPr>
        <w:tc>
          <w:tcPr>
            <w:tcW w:w="2405" w:type="dxa"/>
          </w:tcPr>
          <w:p w:rsidR="000F0DF0" w:rsidRDefault="000F0DF0" w:rsidP="000F0DF0">
            <w:pPr>
              <w:jc w:val="both"/>
              <w:rPr>
                <w:b/>
              </w:rPr>
            </w:pPr>
            <w:r>
              <w:rPr>
                <w:b/>
              </w:rPr>
              <w:t>Datum</w:t>
            </w:r>
          </w:p>
          <w:p w:rsidR="000F0DF0" w:rsidRDefault="000F0DF0" w:rsidP="000F0DF0">
            <w:pPr>
              <w:jc w:val="both"/>
              <w:rPr>
                <w:b/>
              </w:rPr>
            </w:pPr>
          </w:p>
        </w:tc>
        <w:tc>
          <w:tcPr>
            <w:tcW w:w="6657" w:type="dxa"/>
          </w:tcPr>
          <w:p w:rsidR="000F0DF0" w:rsidRDefault="000F0DF0" w:rsidP="000F0DF0">
            <w:pPr>
              <w:jc w:val="both"/>
              <w:rPr>
                <w:b/>
              </w:rPr>
            </w:pPr>
          </w:p>
        </w:tc>
      </w:tr>
      <w:tr w:rsidR="000F0DF0" w:rsidTr="000F0DF0">
        <w:trPr>
          <w:trHeight w:val="397"/>
        </w:trPr>
        <w:tc>
          <w:tcPr>
            <w:tcW w:w="2405" w:type="dxa"/>
          </w:tcPr>
          <w:p w:rsidR="000F0DF0" w:rsidRDefault="000F0DF0" w:rsidP="000F0DF0">
            <w:pPr>
              <w:jc w:val="both"/>
              <w:rPr>
                <w:b/>
              </w:rPr>
            </w:pPr>
            <w:r>
              <w:rPr>
                <w:b/>
              </w:rPr>
              <w:t>Aanwezig</w:t>
            </w:r>
          </w:p>
          <w:p w:rsidR="000F0DF0" w:rsidRDefault="000F0DF0" w:rsidP="000F0DF0">
            <w:pPr>
              <w:jc w:val="both"/>
              <w:rPr>
                <w:b/>
              </w:rPr>
            </w:pPr>
          </w:p>
        </w:tc>
        <w:tc>
          <w:tcPr>
            <w:tcW w:w="6657" w:type="dxa"/>
          </w:tcPr>
          <w:p w:rsidR="000F0DF0" w:rsidRDefault="000F0DF0" w:rsidP="000F0DF0">
            <w:pPr>
              <w:jc w:val="both"/>
              <w:rPr>
                <w:b/>
              </w:rPr>
            </w:pPr>
          </w:p>
        </w:tc>
      </w:tr>
      <w:tr w:rsidR="000F0DF0" w:rsidTr="000F0DF0">
        <w:trPr>
          <w:trHeight w:val="397"/>
        </w:trPr>
        <w:tc>
          <w:tcPr>
            <w:tcW w:w="2405" w:type="dxa"/>
          </w:tcPr>
          <w:p w:rsidR="000F0DF0" w:rsidRDefault="000F0DF0" w:rsidP="000F0DF0">
            <w:pPr>
              <w:jc w:val="both"/>
              <w:rPr>
                <w:b/>
              </w:rPr>
            </w:pPr>
            <w:r>
              <w:rPr>
                <w:b/>
              </w:rPr>
              <w:t>Afwezig</w:t>
            </w:r>
          </w:p>
          <w:p w:rsidR="000F0DF0" w:rsidRDefault="000F0DF0" w:rsidP="000F0DF0">
            <w:pPr>
              <w:jc w:val="both"/>
              <w:rPr>
                <w:b/>
              </w:rPr>
            </w:pPr>
          </w:p>
        </w:tc>
        <w:tc>
          <w:tcPr>
            <w:tcW w:w="6657" w:type="dxa"/>
          </w:tcPr>
          <w:p w:rsidR="000F0DF0" w:rsidRDefault="000F0DF0" w:rsidP="000F0DF0">
            <w:pPr>
              <w:jc w:val="both"/>
              <w:rPr>
                <w:b/>
              </w:rPr>
            </w:pPr>
          </w:p>
        </w:tc>
      </w:tr>
      <w:tr w:rsidR="000F0DF0" w:rsidTr="000F0DF0">
        <w:trPr>
          <w:trHeight w:val="397"/>
        </w:trPr>
        <w:tc>
          <w:tcPr>
            <w:tcW w:w="2405" w:type="dxa"/>
          </w:tcPr>
          <w:p w:rsidR="000F0DF0" w:rsidRDefault="000F0DF0" w:rsidP="000F0DF0">
            <w:pPr>
              <w:jc w:val="both"/>
              <w:rPr>
                <w:b/>
              </w:rPr>
            </w:pPr>
            <w:r>
              <w:rPr>
                <w:b/>
              </w:rPr>
              <w:t>Voorzitter</w:t>
            </w:r>
          </w:p>
          <w:p w:rsidR="000F0DF0" w:rsidRDefault="000F0DF0" w:rsidP="000F0DF0">
            <w:pPr>
              <w:jc w:val="both"/>
              <w:rPr>
                <w:b/>
              </w:rPr>
            </w:pPr>
          </w:p>
        </w:tc>
        <w:tc>
          <w:tcPr>
            <w:tcW w:w="6657" w:type="dxa"/>
          </w:tcPr>
          <w:p w:rsidR="000F0DF0" w:rsidRDefault="000F0DF0" w:rsidP="000F0DF0">
            <w:pPr>
              <w:jc w:val="both"/>
              <w:rPr>
                <w:b/>
              </w:rPr>
            </w:pPr>
          </w:p>
        </w:tc>
      </w:tr>
      <w:tr w:rsidR="000F0DF0" w:rsidTr="000F0DF0">
        <w:trPr>
          <w:trHeight w:val="397"/>
        </w:trPr>
        <w:tc>
          <w:tcPr>
            <w:tcW w:w="2405" w:type="dxa"/>
          </w:tcPr>
          <w:p w:rsidR="000F0DF0" w:rsidRDefault="000F0DF0" w:rsidP="000F0DF0">
            <w:pPr>
              <w:jc w:val="both"/>
              <w:rPr>
                <w:b/>
              </w:rPr>
            </w:pPr>
            <w:r>
              <w:rPr>
                <w:b/>
              </w:rPr>
              <w:t>Notulist</w:t>
            </w:r>
          </w:p>
          <w:p w:rsidR="000F0DF0" w:rsidRDefault="000F0DF0" w:rsidP="000F0DF0">
            <w:pPr>
              <w:jc w:val="both"/>
              <w:rPr>
                <w:b/>
              </w:rPr>
            </w:pPr>
          </w:p>
        </w:tc>
        <w:tc>
          <w:tcPr>
            <w:tcW w:w="6657" w:type="dxa"/>
          </w:tcPr>
          <w:p w:rsidR="000F0DF0" w:rsidRDefault="000F0DF0" w:rsidP="000F0DF0">
            <w:pPr>
              <w:jc w:val="both"/>
              <w:rPr>
                <w:b/>
              </w:rPr>
            </w:pPr>
          </w:p>
        </w:tc>
      </w:tr>
    </w:tbl>
    <w:p w:rsidR="000F0DF0" w:rsidRDefault="000F0DF0" w:rsidP="000F0DF0">
      <w:pPr>
        <w:pStyle w:val="Lijstalinea"/>
        <w:jc w:val="both"/>
        <w:rPr>
          <w:b/>
        </w:rPr>
      </w:pPr>
    </w:p>
    <w:p w:rsidR="000F0DF0" w:rsidRPr="005C65E1" w:rsidRDefault="000F0DF0" w:rsidP="00C86A31">
      <w:pPr>
        <w:pStyle w:val="Lijstalinea"/>
        <w:numPr>
          <w:ilvl w:val="0"/>
          <w:numId w:val="59"/>
        </w:numPr>
        <w:jc w:val="both"/>
        <w:rPr>
          <w:b/>
        </w:rPr>
      </w:pPr>
      <w:r w:rsidRPr="005C65E1">
        <w:rPr>
          <w:b/>
        </w:rPr>
        <w:t>Vorige actiepunten (zie notulen vorig overleg):</w:t>
      </w:r>
    </w:p>
    <w:p w:rsidR="000F0DF0" w:rsidRDefault="000F0DF0" w:rsidP="00C86A31">
      <w:pPr>
        <w:pStyle w:val="Lijstalinea"/>
        <w:numPr>
          <w:ilvl w:val="0"/>
          <w:numId w:val="59"/>
        </w:numPr>
        <w:jc w:val="both"/>
        <w:rPr>
          <w:b/>
        </w:rPr>
      </w:pPr>
      <w:r w:rsidRPr="005C65E1">
        <w:rPr>
          <w:b/>
        </w:rPr>
        <w:t>Vaste agendapunten:</w:t>
      </w:r>
    </w:p>
    <w:p w:rsidR="000F0DF0" w:rsidRDefault="000F0DF0" w:rsidP="00C86A31">
      <w:pPr>
        <w:pStyle w:val="Lijstalinea"/>
        <w:numPr>
          <w:ilvl w:val="0"/>
          <w:numId w:val="57"/>
        </w:numPr>
        <w:jc w:val="both"/>
        <w:rPr>
          <w:b/>
        </w:rPr>
      </w:pPr>
      <w:r>
        <w:rPr>
          <w:b/>
        </w:rPr>
        <w:t xml:space="preserve">Ziekteverzuim: </w:t>
      </w:r>
    </w:p>
    <w:p w:rsidR="000F0DF0" w:rsidRDefault="000F0DF0" w:rsidP="00C86A31">
      <w:pPr>
        <w:pStyle w:val="Lijstalinea"/>
        <w:numPr>
          <w:ilvl w:val="1"/>
          <w:numId w:val="57"/>
        </w:numPr>
        <w:jc w:val="both"/>
        <w:rPr>
          <w:b/>
        </w:rPr>
      </w:pPr>
      <w:r>
        <w:rPr>
          <w:b/>
        </w:rPr>
        <w:t>Wat is het verzuimpercentage en de verzuimduur?</w:t>
      </w:r>
    </w:p>
    <w:p w:rsidR="000F0DF0" w:rsidRPr="00887C2C" w:rsidRDefault="000F0DF0" w:rsidP="00C86A31">
      <w:pPr>
        <w:pStyle w:val="Lijstalinea"/>
        <w:numPr>
          <w:ilvl w:val="1"/>
          <w:numId w:val="57"/>
        </w:numPr>
        <w:jc w:val="both"/>
        <w:rPr>
          <w:b/>
        </w:rPr>
      </w:pPr>
      <w:r>
        <w:rPr>
          <w:b/>
        </w:rPr>
        <w:t>Hoeveel kortdurend en hoeveel langdurig zieken zijn er?</w:t>
      </w:r>
    </w:p>
    <w:p w:rsidR="000F0DF0" w:rsidRDefault="000F0DF0" w:rsidP="00C86A31">
      <w:pPr>
        <w:pStyle w:val="Lijstalinea"/>
        <w:numPr>
          <w:ilvl w:val="1"/>
          <w:numId w:val="57"/>
        </w:numPr>
        <w:jc w:val="both"/>
        <w:rPr>
          <w:b/>
        </w:rPr>
      </w:pPr>
      <w:r>
        <w:rPr>
          <w:b/>
        </w:rPr>
        <w:t xml:space="preserve">Waar loop je tegenaan bij je zieke medewerkers? </w:t>
      </w:r>
    </w:p>
    <w:p w:rsidR="000F0DF0" w:rsidRDefault="000F0DF0" w:rsidP="00C86A31">
      <w:pPr>
        <w:pStyle w:val="Lijstalinea"/>
        <w:numPr>
          <w:ilvl w:val="1"/>
          <w:numId w:val="57"/>
        </w:numPr>
        <w:jc w:val="both"/>
        <w:rPr>
          <w:b/>
        </w:rPr>
      </w:pPr>
      <w:r>
        <w:rPr>
          <w:b/>
        </w:rPr>
        <w:t>Wat zijn mogelijke oplossingen?</w:t>
      </w:r>
    </w:p>
    <w:p w:rsidR="000F0DF0" w:rsidRDefault="000F0DF0" w:rsidP="00C86A31">
      <w:pPr>
        <w:pStyle w:val="Lijstalinea"/>
        <w:numPr>
          <w:ilvl w:val="1"/>
          <w:numId w:val="57"/>
        </w:numPr>
        <w:jc w:val="both"/>
        <w:rPr>
          <w:b/>
        </w:rPr>
      </w:pPr>
      <w:r>
        <w:rPr>
          <w:b/>
        </w:rPr>
        <w:t>Actiepunten voor de volgende keer?</w:t>
      </w:r>
    </w:p>
    <w:p w:rsidR="000F0DF0" w:rsidRDefault="000F0DF0" w:rsidP="00C86A31">
      <w:pPr>
        <w:pStyle w:val="Lijstalinea"/>
        <w:numPr>
          <w:ilvl w:val="0"/>
          <w:numId w:val="57"/>
        </w:numPr>
        <w:jc w:val="both"/>
        <w:rPr>
          <w:b/>
        </w:rPr>
      </w:pPr>
      <w:r>
        <w:rPr>
          <w:b/>
        </w:rPr>
        <w:t>Fit tot aan de eindstreep:</w:t>
      </w:r>
    </w:p>
    <w:p w:rsidR="000F0DF0" w:rsidRDefault="000F0DF0" w:rsidP="00C86A31">
      <w:pPr>
        <w:pStyle w:val="Lijstalinea"/>
        <w:numPr>
          <w:ilvl w:val="1"/>
          <w:numId w:val="57"/>
        </w:numPr>
        <w:jc w:val="both"/>
        <w:rPr>
          <w:b/>
        </w:rPr>
      </w:pPr>
      <w:r>
        <w:rPr>
          <w:b/>
        </w:rPr>
        <w:t>Welke kwaliteiten zien we bij medewerkers?</w:t>
      </w:r>
    </w:p>
    <w:p w:rsidR="000F0DF0" w:rsidRDefault="000F0DF0" w:rsidP="00C86A31">
      <w:pPr>
        <w:pStyle w:val="Lijstalinea"/>
        <w:numPr>
          <w:ilvl w:val="1"/>
          <w:numId w:val="57"/>
        </w:numPr>
        <w:jc w:val="both"/>
        <w:rPr>
          <w:b/>
        </w:rPr>
      </w:pPr>
      <w:r>
        <w:rPr>
          <w:b/>
        </w:rPr>
        <w:t>Wat willen en kunnen we hiermee doen?</w:t>
      </w:r>
    </w:p>
    <w:p w:rsidR="000F0DF0" w:rsidRDefault="000F0DF0" w:rsidP="00C86A31">
      <w:pPr>
        <w:pStyle w:val="Lijstalinea"/>
        <w:numPr>
          <w:ilvl w:val="1"/>
          <w:numId w:val="57"/>
        </w:numPr>
        <w:jc w:val="both"/>
        <w:rPr>
          <w:b/>
        </w:rPr>
      </w:pPr>
      <w:r>
        <w:rPr>
          <w:b/>
        </w:rPr>
        <w:t>Welke fysieke belasting hebben onze medewerkers?</w:t>
      </w:r>
    </w:p>
    <w:p w:rsidR="000F0DF0" w:rsidRDefault="000F0DF0" w:rsidP="00C86A31">
      <w:pPr>
        <w:pStyle w:val="Lijstalinea"/>
        <w:numPr>
          <w:ilvl w:val="1"/>
          <w:numId w:val="57"/>
        </w:numPr>
        <w:jc w:val="both"/>
        <w:rPr>
          <w:b/>
        </w:rPr>
      </w:pPr>
      <w:r>
        <w:rPr>
          <w:b/>
        </w:rPr>
        <w:t>Welke mentale belasting hebben onze medewerkers?</w:t>
      </w:r>
    </w:p>
    <w:p w:rsidR="000F0DF0" w:rsidRDefault="000F0DF0" w:rsidP="00C86A31">
      <w:pPr>
        <w:pStyle w:val="Lijstalinea"/>
        <w:numPr>
          <w:ilvl w:val="1"/>
          <w:numId w:val="57"/>
        </w:numPr>
        <w:jc w:val="both"/>
        <w:rPr>
          <w:b/>
        </w:rPr>
      </w:pPr>
      <w:r>
        <w:rPr>
          <w:b/>
        </w:rPr>
        <w:t>Wat kunnen we hier aan doen?</w:t>
      </w:r>
    </w:p>
    <w:p w:rsidR="000F0DF0" w:rsidRDefault="000F0DF0" w:rsidP="00C86A31">
      <w:pPr>
        <w:pStyle w:val="Lijstalinea"/>
        <w:numPr>
          <w:ilvl w:val="1"/>
          <w:numId w:val="57"/>
        </w:numPr>
        <w:jc w:val="both"/>
        <w:rPr>
          <w:b/>
        </w:rPr>
      </w:pPr>
      <w:r>
        <w:rPr>
          <w:b/>
        </w:rPr>
        <w:t>Wil de medewerker dat ook (aan hem vragen en geen aannames doen)?</w:t>
      </w:r>
    </w:p>
    <w:p w:rsidR="000F0DF0" w:rsidRDefault="000F0DF0" w:rsidP="00C86A31">
      <w:pPr>
        <w:pStyle w:val="Lijstalinea"/>
        <w:numPr>
          <w:ilvl w:val="1"/>
          <w:numId w:val="57"/>
        </w:numPr>
        <w:jc w:val="both"/>
        <w:rPr>
          <w:b/>
        </w:rPr>
      </w:pPr>
      <w:r>
        <w:rPr>
          <w:b/>
        </w:rPr>
        <w:t>Hoe kunnen we hem motiveren?</w:t>
      </w:r>
    </w:p>
    <w:p w:rsidR="000F0DF0" w:rsidRDefault="000F0DF0" w:rsidP="00C86A31">
      <w:pPr>
        <w:pStyle w:val="Lijstalinea"/>
        <w:numPr>
          <w:ilvl w:val="1"/>
          <w:numId w:val="57"/>
        </w:numPr>
        <w:jc w:val="both"/>
        <w:rPr>
          <w:b/>
        </w:rPr>
      </w:pPr>
      <w:r>
        <w:rPr>
          <w:b/>
        </w:rPr>
        <w:t>Hoe kunnen we vitaliteit en gezondheid verder bevorderen?</w:t>
      </w:r>
    </w:p>
    <w:p w:rsidR="000F0DF0" w:rsidRDefault="000F0DF0" w:rsidP="00C86A31">
      <w:pPr>
        <w:pStyle w:val="Lijstalinea"/>
        <w:numPr>
          <w:ilvl w:val="1"/>
          <w:numId w:val="57"/>
        </w:numPr>
        <w:jc w:val="both"/>
        <w:rPr>
          <w:b/>
        </w:rPr>
      </w:pPr>
      <w:r>
        <w:rPr>
          <w:b/>
        </w:rPr>
        <w:t>Actiepunten voor de volgende keer?</w:t>
      </w:r>
    </w:p>
    <w:p w:rsidR="000F0DF0" w:rsidRDefault="000F0DF0" w:rsidP="00C86A31">
      <w:pPr>
        <w:pStyle w:val="Lijstalinea"/>
        <w:numPr>
          <w:ilvl w:val="0"/>
          <w:numId w:val="57"/>
        </w:numPr>
        <w:jc w:val="both"/>
        <w:rPr>
          <w:b/>
        </w:rPr>
      </w:pPr>
      <w:r>
        <w:rPr>
          <w:b/>
        </w:rPr>
        <w:t>Opleidings- en ontwikkeltrajecten</w:t>
      </w:r>
    </w:p>
    <w:p w:rsidR="000F0DF0" w:rsidRDefault="000F0DF0" w:rsidP="00C86A31">
      <w:pPr>
        <w:pStyle w:val="Lijstalinea"/>
        <w:numPr>
          <w:ilvl w:val="1"/>
          <w:numId w:val="57"/>
        </w:numPr>
        <w:jc w:val="both"/>
        <w:rPr>
          <w:b/>
        </w:rPr>
      </w:pPr>
      <w:r>
        <w:rPr>
          <w:b/>
        </w:rPr>
        <w:t>Wie volgen momenteel een ontwikkeltraject?</w:t>
      </w:r>
    </w:p>
    <w:p w:rsidR="000F0DF0" w:rsidRDefault="000F0DF0" w:rsidP="00C86A31">
      <w:pPr>
        <w:pStyle w:val="Lijstalinea"/>
        <w:numPr>
          <w:ilvl w:val="1"/>
          <w:numId w:val="57"/>
        </w:numPr>
        <w:jc w:val="both"/>
        <w:rPr>
          <w:b/>
        </w:rPr>
      </w:pPr>
      <w:r>
        <w:rPr>
          <w:b/>
        </w:rPr>
        <w:t>Hoe gaat dat?</w:t>
      </w:r>
    </w:p>
    <w:p w:rsidR="000F0DF0" w:rsidRDefault="000F0DF0" w:rsidP="00C86A31">
      <w:pPr>
        <w:pStyle w:val="Lijstalinea"/>
        <w:numPr>
          <w:ilvl w:val="1"/>
          <w:numId w:val="57"/>
        </w:numPr>
        <w:jc w:val="both"/>
        <w:rPr>
          <w:b/>
        </w:rPr>
      </w:pPr>
      <w:r>
        <w:rPr>
          <w:b/>
        </w:rPr>
        <w:t>Hoe kunnen we de medewerker faciliteren en ondersteunen in dit traject?</w:t>
      </w:r>
    </w:p>
    <w:p w:rsidR="000F0DF0" w:rsidRDefault="000F0DF0" w:rsidP="00C86A31">
      <w:pPr>
        <w:pStyle w:val="Lijstalinea"/>
        <w:numPr>
          <w:ilvl w:val="0"/>
          <w:numId w:val="57"/>
        </w:numPr>
        <w:jc w:val="both"/>
        <w:rPr>
          <w:b/>
        </w:rPr>
      </w:pPr>
      <w:r>
        <w:rPr>
          <w:b/>
        </w:rPr>
        <w:t>Aflopende contracten</w:t>
      </w:r>
    </w:p>
    <w:p w:rsidR="000F0DF0" w:rsidRDefault="000F0DF0" w:rsidP="00C86A31">
      <w:pPr>
        <w:pStyle w:val="Lijstalinea"/>
        <w:numPr>
          <w:ilvl w:val="1"/>
          <w:numId w:val="57"/>
        </w:numPr>
        <w:jc w:val="both"/>
        <w:rPr>
          <w:b/>
        </w:rPr>
      </w:pPr>
      <w:r>
        <w:rPr>
          <w:b/>
        </w:rPr>
        <w:t>Zijn er komende tijd aflopende contracten?</w:t>
      </w:r>
    </w:p>
    <w:p w:rsidR="000F0DF0" w:rsidRPr="00812190" w:rsidRDefault="000F0DF0" w:rsidP="00C86A31">
      <w:pPr>
        <w:pStyle w:val="Lijstalinea"/>
        <w:numPr>
          <w:ilvl w:val="1"/>
          <w:numId w:val="57"/>
        </w:numPr>
        <w:jc w:val="both"/>
        <w:rPr>
          <w:b/>
        </w:rPr>
      </w:pPr>
      <w:r>
        <w:rPr>
          <w:b/>
        </w:rPr>
        <w:t>Wat willen we daarmee?</w:t>
      </w:r>
    </w:p>
    <w:p w:rsidR="000F0DF0" w:rsidRPr="005C65E1" w:rsidRDefault="000F0DF0" w:rsidP="00C86A31">
      <w:pPr>
        <w:pStyle w:val="Lijstalinea"/>
        <w:numPr>
          <w:ilvl w:val="0"/>
          <w:numId w:val="59"/>
        </w:numPr>
        <w:jc w:val="both"/>
        <w:rPr>
          <w:b/>
        </w:rPr>
      </w:pPr>
      <w:r w:rsidRPr="005C65E1">
        <w:rPr>
          <w:b/>
        </w:rPr>
        <w:t>Overige agendapunten:</w:t>
      </w:r>
    </w:p>
    <w:p w:rsidR="000F0DF0" w:rsidRPr="005C65E1" w:rsidRDefault="000F0DF0" w:rsidP="00C86A31">
      <w:pPr>
        <w:pStyle w:val="Lijstalinea"/>
        <w:numPr>
          <w:ilvl w:val="0"/>
          <w:numId w:val="59"/>
        </w:numPr>
        <w:jc w:val="both"/>
        <w:rPr>
          <w:b/>
        </w:rPr>
      </w:pPr>
      <w:r w:rsidRPr="005C65E1">
        <w:rPr>
          <w:b/>
        </w:rPr>
        <w:t xml:space="preserve">Nieuwe actiepunten </w:t>
      </w:r>
    </w:p>
    <w:p w:rsidR="000F0DF0" w:rsidRPr="005C65E1" w:rsidRDefault="000F0DF0" w:rsidP="00C86A31">
      <w:pPr>
        <w:pStyle w:val="Lijstalinea"/>
        <w:numPr>
          <w:ilvl w:val="0"/>
          <w:numId w:val="59"/>
        </w:numPr>
        <w:jc w:val="both"/>
        <w:rPr>
          <w:b/>
        </w:rPr>
      </w:pPr>
      <w:r w:rsidRPr="005C65E1">
        <w:rPr>
          <w:b/>
        </w:rPr>
        <w:t>Rondvraag</w:t>
      </w:r>
    </w:p>
    <w:p w:rsidR="000F0DF0" w:rsidRPr="00887C2C" w:rsidRDefault="000F0DF0" w:rsidP="00C86A31">
      <w:pPr>
        <w:pStyle w:val="Lijstalinea"/>
        <w:numPr>
          <w:ilvl w:val="0"/>
          <w:numId w:val="59"/>
        </w:numPr>
        <w:jc w:val="both"/>
        <w:rPr>
          <w:b/>
        </w:rPr>
      </w:pPr>
      <w:r w:rsidRPr="00887C2C">
        <w:rPr>
          <w:b/>
        </w:rPr>
        <w:t>Datum volgend overleg</w:t>
      </w:r>
    </w:p>
    <w:bookmarkEnd w:id="17"/>
    <w:p w:rsidR="000F0DF0" w:rsidRPr="009A181C" w:rsidRDefault="000F0DF0">
      <w:pPr>
        <w:rPr>
          <w:b/>
        </w:rPr>
      </w:pPr>
      <w:r w:rsidRPr="009A181C">
        <w:rPr>
          <w:b/>
        </w:rPr>
        <w:lastRenderedPageBreak/>
        <w:t>15. Roulerende teams</w:t>
      </w:r>
    </w:p>
    <w:p w:rsidR="000F0DF0" w:rsidRPr="009A181C" w:rsidRDefault="000F0DF0" w:rsidP="000F0DF0">
      <w:pPr>
        <w:spacing w:after="285" w:line="240" w:lineRule="auto"/>
        <w:jc w:val="both"/>
        <w:rPr>
          <w:rFonts w:cstheme="minorHAnsi"/>
          <w:color w:val="000000"/>
        </w:rPr>
      </w:pPr>
      <w:bookmarkStart w:id="18" w:name="_Hlk528593923"/>
      <w:r w:rsidRPr="009A181C">
        <w:rPr>
          <w:rFonts w:ascii="Calibri" w:eastAsia="Times New Roman" w:hAnsi="Calibri" w:cs="Calibri"/>
          <w:color w:val="333333"/>
          <w:lang w:eastAsia="nl-NL"/>
        </w:rPr>
        <w:t xml:space="preserve">Bij het rouleren van functies binnen een team gaan medewerkers om de beurt uitvoerende werkzaamheden </w:t>
      </w:r>
      <w:r w:rsidRPr="009A181C">
        <w:rPr>
          <w:rFonts w:eastAsia="Times New Roman" w:cstheme="minorHAnsi"/>
          <w:color w:val="333333"/>
          <w:lang w:eastAsia="nl-NL"/>
        </w:rPr>
        <w:t xml:space="preserve">afwisselen. </w:t>
      </w:r>
      <w:r w:rsidRPr="009A181C">
        <w:rPr>
          <w:rFonts w:cstheme="minorHAnsi"/>
          <w:color w:val="000000"/>
        </w:rPr>
        <w:t xml:space="preserve">Een roulatiesysteem kan ingevoerd worden om te voorkomen dat werknemers continu hetzelfde werk doen en om fysieke overbelasting te voorkomen. Dit draagt bij aan het thema ’Fit tot aan de eindstreep’. </w:t>
      </w:r>
    </w:p>
    <w:p w:rsidR="000F0DF0" w:rsidRPr="009A181C" w:rsidRDefault="000F0DF0" w:rsidP="000F0DF0">
      <w:pPr>
        <w:spacing w:after="0"/>
        <w:jc w:val="both"/>
      </w:pPr>
      <w:r w:rsidRPr="009A181C">
        <w:rPr>
          <w:rFonts w:cstheme="minorHAnsi"/>
          <w:color w:val="000000"/>
        </w:rPr>
        <w:t xml:space="preserve">Bij roulerende teams zorg je voor een regelmatige afwisseling van functies / werkzaamheden. </w:t>
      </w:r>
      <w:r w:rsidRPr="009A181C">
        <w:rPr>
          <w:rFonts w:eastAsia="Times New Roman" w:cstheme="minorHAnsi"/>
          <w:color w:val="333333"/>
          <w:lang w:eastAsia="nl-NL"/>
        </w:rPr>
        <w:t xml:space="preserve"> B</w:t>
      </w:r>
      <w:r w:rsidRPr="009A181C">
        <w:rPr>
          <w:rFonts w:ascii="Calibri" w:eastAsia="Times New Roman" w:hAnsi="Calibri" w:cs="Calibri"/>
          <w:color w:val="333333"/>
          <w:lang w:eastAsia="nl-NL"/>
        </w:rPr>
        <w:t xml:space="preserve">.v. een logistiek medewerker, heftruckchauffeur, planning, voorraadbeheer en administratie in het WMS. </w:t>
      </w:r>
      <w:r w:rsidRPr="009A181C">
        <w:t xml:space="preserve">Het is het beste om meerdere malen per werkdag de werkzaamheden te rouleren (in plaats van het rouleren per dag of per week). Tevens is het goed om de frequentie van het rouleren te verhogen naarmate functies fysiek zwaarder zijn. </w:t>
      </w:r>
    </w:p>
    <w:p w:rsidR="000F0DF0" w:rsidRPr="009A181C" w:rsidRDefault="000F0DF0" w:rsidP="000F0DF0">
      <w:pPr>
        <w:spacing w:after="0" w:line="240" w:lineRule="auto"/>
        <w:jc w:val="both"/>
        <w:rPr>
          <w:rFonts w:ascii="Calibri" w:eastAsia="Times New Roman" w:hAnsi="Calibri" w:cs="Calibri"/>
          <w:b/>
          <w:color w:val="333333"/>
          <w:lang w:eastAsia="nl-NL"/>
        </w:rPr>
      </w:pPr>
    </w:p>
    <w:p w:rsidR="000F0DF0" w:rsidRPr="009A181C" w:rsidRDefault="000F0DF0" w:rsidP="000F0DF0">
      <w:pPr>
        <w:spacing w:after="0" w:line="240" w:lineRule="auto"/>
        <w:jc w:val="both"/>
        <w:rPr>
          <w:rFonts w:ascii="Calibri" w:eastAsia="Times New Roman" w:hAnsi="Calibri" w:cs="Calibri"/>
          <w:b/>
          <w:color w:val="333333"/>
          <w:lang w:eastAsia="nl-NL"/>
        </w:rPr>
      </w:pPr>
      <w:r w:rsidRPr="009A181C">
        <w:rPr>
          <w:rFonts w:ascii="Calibri" w:eastAsia="Times New Roman" w:hAnsi="Calibri" w:cs="Calibri"/>
          <w:b/>
          <w:color w:val="333333"/>
          <w:lang w:eastAsia="nl-NL"/>
        </w:rPr>
        <w:t xml:space="preserve">Effecten van roulerende teams </w:t>
      </w:r>
    </w:p>
    <w:p w:rsidR="000F0DF0" w:rsidRDefault="000F0DF0" w:rsidP="000F0DF0">
      <w:pPr>
        <w:spacing w:after="0" w:line="240" w:lineRule="auto"/>
        <w:jc w:val="both"/>
        <w:rPr>
          <w:rFonts w:ascii="Calibri" w:eastAsia="Times New Roman" w:hAnsi="Calibri" w:cs="Calibri"/>
          <w:color w:val="333333"/>
          <w:lang w:eastAsia="nl-NL"/>
        </w:rPr>
      </w:pPr>
    </w:p>
    <w:p w:rsidR="000F0DF0" w:rsidRDefault="000F0DF0" w:rsidP="000F0DF0">
      <w:pPr>
        <w:spacing w:after="0" w:line="240" w:lineRule="auto"/>
        <w:jc w:val="both"/>
        <w:rPr>
          <w:rFonts w:ascii="Calibri" w:eastAsia="Times New Roman" w:hAnsi="Calibri" w:cs="Calibri"/>
          <w:color w:val="333333"/>
          <w:lang w:eastAsia="nl-NL"/>
        </w:rPr>
      </w:pPr>
      <w:r w:rsidRPr="009A181C">
        <w:rPr>
          <w:rFonts w:ascii="Calibri" w:eastAsia="Times New Roman" w:hAnsi="Calibri" w:cs="Calibri"/>
          <w:color w:val="333333"/>
          <w:lang w:eastAsia="nl-NL"/>
        </w:rPr>
        <w:t>Het rouleren van functies heeft een aantal voordelen:</w:t>
      </w:r>
    </w:p>
    <w:p w:rsidR="000F0DF0" w:rsidRPr="009A181C" w:rsidRDefault="000F0DF0" w:rsidP="000F0DF0">
      <w:pPr>
        <w:spacing w:after="0" w:line="240" w:lineRule="auto"/>
        <w:jc w:val="both"/>
        <w:rPr>
          <w:rFonts w:ascii="Calibri" w:eastAsia="Times New Roman" w:hAnsi="Calibri" w:cs="Calibri"/>
          <w:color w:val="333333"/>
          <w:lang w:eastAsia="nl-NL"/>
        </w:rPr>
      </w:pPr>
    </w:p>
    <w:p w:rsidR="000F0DF0" w:rsidRPr="009A181C" w:rsidRDefault="000F0DF0" w:rsidP="00C86A31">
      <w:pPr>
        <w:pStyle w:val="Lijstalinea"/>
        <w:numPr>
          <w:ilvl w:val="0"/>
          <w:numId w:val="60"/>
        </w:numPr>
        <w:spacing w:after="0" w:line="240" w:lineRule="auto"/>
        <w:rPr>
          <w:rFonts w:ascii="Calibri" w:eastAsia="Times New Roman" w:hAnsi="Calibri" w:cs="Calibri"/>
          <w:color w:val="333333"/>
          <w:lang w:eastAsia="nl-NL"/>
        </w:rPr>
      </w:pPr>
      <w:r w:rsidRPr="009A181C">
        <w:rPr>
          <w:rFonts w:ascii="Calibri" w:eastAsia="Times New Roman" w:hAnsi="Calibri" w:cs="Calibri"/>
          <w:color w:val="333333"/>
          <w:lang w:eastAsia="nl-NL"/>
        </w:rPr>
        <w:t>afwisselen van fysieke zware werkzaamheden, waardoor de belasting verdeeld wordt en minder kans op ziekteverzuim ontstaat;</w:t>
      </w:r>
    </w:p>
    <w:p w:rsidR="000F0DF0" w:rsidRPr="009A181C" w:rsidRDefault="000F0DF0" w:rsidP="00C86A31">
      <w:pPr>
        <w:numPr>
          <w:ilvl w:val="0"/>
          <w:numId w:val="60"/>
        </w:numPr>
        <w:spacing w:before="100" w:beforeAutospacing="1" w:after="0" w:line="240" w:lineRule="auto"/>
        <w:rPr>
          <w:rFonts w:ascii="Calibri" w:eastAsia="Calibri" w:hAnsi="Calibri" w:cs="Calibri"/>
          <w:color w:val="333333"/>
          <w:lang w:eastAsia="nl-NL"/>
        </w:rPr>
      </w:pPr>
      <w:r w:rsidRPr="009A181C">
        <w:rPr>
          <w:rFonts w:ascii="Calibri" w:eastAsia="Calibri" w:hAnsi="Calibri" w:cs="Calibri"/>
          <w:color w:val="333333"/>
          <w:lang w:eastAsia="nl-NL"/>
        </w:rPr>
        <w:t>verbreden van de ontwikkeling van werknemers</w:t>
      </w:r>
      <w:r>
        <w:rPr>
          <w:rFonts w:ascii="Calibri" w:eastAsia="Calibri" w:hAnsi="Calibri" w:cs="Calibri"/>
          <w:color w:val="333333"/>
          <w:lang w:eastAsia="nl-NL"/>
        </w:rPr>
        <w:t>;</w:t>
      </w:r>
    </w:p>
    <w:p w:rsidR="000F0DF0" w:rsidRPr="009A181C" w:rsidRDefault="000F0DF0" w:rsidP="00C86A31">
      <w:pPr>
        <w:numPr>
          <w:ilvl w:val="0"/>
          <w:numId w:val="60"/>
        </w:numPr>
        <w:spacing w:before="100" w:beforeAutospacing="1" w:after="0" w:line="240" w:lineRule="auto"/>
        <w:rPr>
          <w:rFonts w:ascii="Calibri" w:eastAsia="Calibri" w:hAnsi="Calibri" w:cs="Calibri"/>
          <w:color w:val="333333"/>
          <w:lang w:eastAsia="nl-NL"/>
        </w:rPr>
      </w:pPr>
      <w:r>
        <w:rPr>
          <w:rFonts w:ascii="Calibri" w:eastAsia="Calibri" w:hAnsi="Calibri" w:cs="Calibri"/>
          <w:color w:val="333333"/>
          <w:lang w:eastAsia="nl-NL"/>
        </w:rPr>
        <w:t>b</w:t>
      </w:r>
      <w:r w:rsidRPr="009A181C">
        <w:rPr>
          <w:rFonts w:ascii="Calibri" w:eastAsia="Calibri" w:hAnsi="Calibri" w:cs="Calibri"/>
          <w:color w:val="333333"/>
          <w:lang w:eastAsia="nl-NL"/>
        </w:rPr>
        <w:t>etere/flexibele inzetbaarheid van het personeel</w:t>
      </w:r>
      <w:r>
        <w:rPr>
          <w:rFonts w:ascii="Calibri" w:eastAsia="Calibri" w:hAnsi="Calibri" w:cs="Calibri"/>
          <w:color w:val="333333"/>
          <w:lang w:eastAsia="nl-NL"/>
        </w:rPr>
        <w:t>;</w:t>
      </w:r>
    </w:p>
    <w:p w:rsidR="000F0DF0" w:rsidRPr="009A181C" w:rsidRDefault="000F0DF0" w:rsidP="00C86A31">
      <w:pPr>
        <w:numPr>
          <w:ilvl w:val="0"/>
          <w:numId w:val="60"/>
        </w:numPr>
        <w:spacing w:before="100" w:beforeAutospacing="1" w:after="0" w:line="240" w:lineRule="auto"/>
        <w:rPr>
          <w:rFonts w:ascii="Calibri" w:eastAsia="Calibri" w:hAnsi="Calibri" w:cs="Calibri"/>
          <w:color w:val="333333"/>
          <w:lang w:eastAsia="nl-NL"/>
        </w:rPr>
      </w:pPr>
      <w:r>
        <w:rPr>
          <w:rFonts w:ascii="Calibri" w:eastAsia="Calibri" w:hAnsi="Calibri" w:cs="Calibri"/>
          <w:color w:val="333333"/>
          <w:lang w:eastAsia="nl-NL"/>
        </w:rPr>
        <w:t>m</w:t>
      </w:r>
      <w:r w:rsidRPr="009A181C">
        <w:rPr>
          <w:rFonts w:ascii="Calibri" w:eastAsia="Calibri" w:hAnsi="Calibri" w:cs="Calibri"/>
          <w:color w:val="333333"/>
          <w:lang w:eastAsia="nl-NL"/>
        </w:rPr>
        <w:t>edewerkers krijgen begrip voor elkaars werkomstandigheden;</w:t>
      </w:r>
    </w:p>
    <w:p w:rsidR="000F0DF0" w:rsidRPr="009A181C" w:rsidRDefault="000F0DF0" w:rsidP="00C86A31">
      <w:pPr>
        <w:numPr>
          <w:ilvl w:val="0"/>
          <w:numId w:val="60"/>
        </w:numPr>
        <w:spacing w:before="100" w:beforeAutospacing="1" w:after="0" w:line="240" w:lineRule="auto"/>
        <w:rPr>
          <w:rFonts w:ascii="Calibri" w:eastAsia="Calibri" w:hAnsi="Calibri" w:cs="Calibri"/>
          <w:color w:val="333333"/>
          <w:lang w:eastAsia="nl-NL"/>
        </w:rPr>
      </w:pPr>
      <w:r>
        <w:rPr>
          <w:rFonts w:ascii="Calibri" w:eastAsia="Calibri" w:hAnsi="Calibri" w:cs="Calibri"/>
          <w:color w:val="333333"/>
          <w:lang w:eastAsia="nl-NL"/>
        </w:rPr>
        <w:t>w</w:t>
      </w:r>
      <w:r w:rsidRPr="009A181C">
        <w:rPr>
          <w:rFonts w:ascii="Calibri" w:eastAsia="Calibri" w:hAnsi="Calibri" w:cs="Calibri"/>
          <w:color w:val="333333"/>
          <w:lang w:eastAsia="nl-NL"/>
        </w:rPr>
        <w:t>erknemers krijgen een sterkere identificatie met de organisatie;</w:t>
      </w:r>
    </w:p>
    <w:p w:rsidR="000F0DF0" w:rsidRPr="009A181C" w:rsidRDefault="000F0DF0" w:rsidP="00C86A31">
      <w:pPr>
        <w:numPr>
          <w:ilvl w:val="0"/>
          <w:numId w:val="60"/>
        </w:numPr>
        <w:spacing w:before="100" w:beforeAutospacing="1" w:after="0" w:line="240" w:lineRule="auto"/>
        <w:rPr>
          <w:rFonts w:ascii="Calibri" w:eastAsia="Calibri" w:hAnsi="Calibri" w:cs="Calibri"/>
          <w:color w:val="333333"/>
          <w:lang w:eastAsia="nl-NL"/>
        </w:rPr>
      </w:pPr>
      <w:r>
        <w:rPr>
          <w:rFonts w:ascii="Calibri" w:eastAsia="Calibri" w:hAnsi="Calibri" w:cs="Calibri"/>
          <w:color w:val="333333"/>
          <w:lang w:eastAsia="nl-NL"/>
        </w:rPr>
        <w:t>t</w:t>
      </w:r>
      <w:r w:rsidRPr="009A181C">
        <w:rPr>
          <w:rFonts w:ascii="Calibri" w:eastAsia="Calibri" w:hAnsi="Calibri" w:cs="Calibri"/>
          <w:color w:val="333333"/>
          <w:lang w:eastAsia="nl-NL"/>
        </w:rPr>
        <w:t>oenemende motivatie bij de werknemers (kan leiden tot minder verzuim en ontslag)</w:t>
      </w:r>
      <w:r>
        <w:rPr>
          <w:rFonts w:ascii="Calibri" w:eastAsia="Calibri" w:hAnsi="Calibri" w:cs="Calibri"/>
          <w:color w:val="333333"/>
          <w:lang w:eastAsia="nl-NL"/>
        </w:rPr>
        <w:t>.</w:t>
      </w:r>
    </w:p>
    <w:p w:rsidR="000F0DF0" w:rsidRPr="009A181C" w:rsidRDefault="000F0DF0" w:rsidP="000F0DF0">
      <w:pPr>
        <w:jc w:val="both"/>
        <w:rPr>
          <w:rFonts w:ascii="Verdana" w:hAnsi="Verdana"/>
          <w:color w:val="000000"/>
        </w:rPr>
      </w:pPr>
      <w:r w:rsidRPr="009A181C">
        <w:rPr>
          <w:rFonts w:ascii="Verdana" w:hAnsi="Verdana"/>
          <w:noProof/>
          <w:color w:val="000000"/>
        </w:rPr>
        <mc:AlternateContent>
          <mc:Choice Requires="wps">
            <w:drawing>
              <wp:anchor distT="45720" distB="45720" distL="114300" distR="114300" simplePos="0" relativeHeight="251683840" behindDoc="0" locked="0" layoutInCell="1" allowOverlap="1" wp14:anchorId="2ECA668B" wp14:editId="25CCA243">
                <wp:simplePos x="0" y="0"/>
                <wp:positionH relativeFrom="margin">
                  <wp:posOffset>-635</wp:posOffset>
                </wp:positionH>
                <wp:positionV relativeFrom="paragraph">
                  <wp:posOffset>260350</wp:posOffset>
                </wp:positionV>
                <wp:extent cx="5745480" cy="837565"/>
                <wp:effectExtent l="0" t="0" r="26670" b="19685"/>
                <wp:wrapSquare wrapText="bothSides"/>
                <wp:docPr id="24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837565"/>
                        </a:xfrm>
                        <a:prstGeom prst="rect">
                          <a:avLst/>
                        </a:prstGeom>
                        <a:solidFill>
                          <a:srgbClr val="FFFFFF"/>
                        </a:solidFill>
                        <a:ln w="9525">
                          <a:solidFill>
                            <a:srgbClr val="000000"/>
                          </a:solidFill>
                          <a:miter lim="800000"/>
                          <a:headEnd/>
                          <a:tailEnd/>
                        </a:ln>
                      </wps:spPr>
                      <wps:txbx>
                        <w:txbxContent>
                          <w:p w:rsidR="002F0178" w:rsidRPr="000E73EE" w:rsidRDefault="002F0178" w:rsidP="000F0DF0">
                            <w:pPr>
                              <w:jc w:val="both"/>
                              <w:rPr>
                                <w:rFonts w:cstheme="minorHAnsi"/>
                                <w:color w:val="000000"/>
                                <w:sz w:val="10"/>
                                <w:szCs w:val="10"/>
                              </w:rPr>
                            </w:pPr>
                          </w:p>
                          <w:p w:rsidR="002F0178" w:rsidRPr="000E73EE" w:rsidRDefault="002F0178" w:rsidP="000F0DF0">
                            <w:pPr>
                              <w:jc w:val="both"/>
                              <w:rPr>
                                <w:rFonts w:cstheme="minorHAnsi"/>
                                <w:b/>
                                <w:i/>
                                <w:color w:val="000000"/>
                              </w:rPr>
                            </w:pPr>
                            <w:r w:rsidRPr="000E73EE">
                              <w:rPr>
                                <w:rFonts w:cstheme="minorHAnsi"/>
                                <w:b/>
                                <w:i/>
                                <w:color w:val="000000"/>
                              </w:rPr>
                              <w:t xml:space="preserve">Om te kunnen rouleren, </w:t>
                            </w:r>
                            <w:r>
                              <w:rPr>
                                <w:rFonts w:cstheme="minorHAnsi"/>
                                <w:b/>
                                <w:i/>
                                <w:color w:val="000000"/>
                              </w:rPr>
                              <w:t>moet</w:t>
                            </w:r>
                            <w:r w:rsidRPr="000E73EE">
                              <w:rPr>
                                <w:rFonts w:cstheme="minorHAnsi"/>
                                <w:b/>
                                <w:i/>
                                <w:color w:val="000000"/>
                              </w:rPr>
                              <w:t xml:space="preserve">en de medewerkers die </w:t>
                            </w:r>
                            <w:r>
                              <w:rPr>
                                <w:rFonts w:cstheme="minorHAnsi"/>
                                <w:b/>
                                <w:i/>
                                <w:color w:val="000000"/>
                              </w:rPr>
                              <w:t xml:space="preserve">elkaar afwisselen </w:t>
                            </w:r>
                            <w:r w:rsidRPr="000E73EE">
                              <w:rPr>
                                <w:rFonts w:cstheme="minorHAnsi"/>
                                <w:b/>
                                <w:i/>
                                <w:color w:val="000000"/>
                              </w:rPr>
                              <w:t xml:space="preserve">van </w:t>
                            </w:r>
                            <w:r>
                              <w:rPr>
                                <w:rFonts w:cstheme="minorHAnsi"/>
                                <w:b/>
                                <w:i/>
                                <w:color w:val="000000"/>
                              </w:rPr>
                              <w:t>hetzelfde</w:t>
                            </w:r>
                            <w:r w:rsidRPr="000E73EE">
                              <w:rPr>
                                <w:rFonts w:cstheme="minorHAnsi"/>
                                <w:b/>
                                <w:i/>
                                <w:color w:val="000000"/>
                              </w:rPr>
                              <w:t xml:space="preserve"> niveau te zijn. Opleiding en scholing zijn daarom </w:t>
                            </w:r>
                            <w:r>
                              <w:rPr>
                                <w:rFonts w:cstheme="minorHAnsi"/>
                                <w:b/>
                                <w:i/>
                                <w:color w:val="000000"/>
                              </w:rPr>
                              <w:t>vaak</w:t>
                            </w:r>
                            <w:r w:rsidRPr="000E73EE">
                              <w:rPr>
                                <w:rFonts w:cstheme="minorHAnsi"/>
                                <w:b/>
                                <w:i/>
                                <w:color w:val="000000"/>
                              </w:rPr>
                              <w:t xml:space="preserve"> vereist.</w:t>
                            </w:r>
                          </w:p>
                          <w:p w:rsidR="002F0178" w:rsidRPr="000E73EE" w:rsidRDefault="002F0178" w:rsidP="000F0DF0">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CA668B" id="_x0000_s1042" type="#_x0000_t202" style="position:absolute;left:0;text-align:left;margin-left:-.05pt;margin-top:20.5pt;width:452.4pt;height:65.9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">
                <v:textbox>
                  <w:txbxContent>
                    <w:p w:rsidR="002F0178" w:rsidRPr="000E73EE" w:rsidRDefault="002F0178" w:rsidP="000F0DF0">
                      <w:pPr>
                        <w:jc w:val="both"/>
                        <w:rPr>
                          <w:rFonts w:cstheme="minorHAnsi"/>
                          <w:color w:val="000000"/>
                          <w:sz w:val="10"/>
                          <w:szCs w:val="10"/>
                        </w:rPr>
                      </w:pPr>
                    </w:p>
                    <w:p w:rsidR="002F0178" w:rsidRPr="000E73EE" w:rsidRDefault="002F0178" w:rsidP="000F0DF0">
                      <w:pPr>
                        <w:jc w:val="both"/>
                        <w:rPr>
                          <w:rFonts w:cstheme="minorHAnsi"/>
                          <w:b/>
                          <w:i/>
                          <w:color w:val="000000"/>
                        </w:rPr>
                      </w:pPr>
                      <w:r w:rsidRPr="000E73EE">
                        <w:rPr>
                          <w:rFonts w:cstheme="minorHAnsi"/>
                          <w:b/>
                          <w:i/>
                          <w:color w:val="000000"/>
                        </w:rPr>
                        <w:t xml:space="preserve">Om te kunnen rouleren, </w:t>
                      </w:r>
                      <w:r>
                        <w:rPr>
                          <w:rFonts w:cstheme="minorHAnsi"/>
                          <w:b/>
                          <w:i/>
                          <w:color w:val="000000"/>
                        </w:rPr>
                        <w:t>moet</w:t>
                      </w:r>
                      <w:r w:rsidRPr="000E73EE">
                        <w:rPr>
                          <w:rFonts w:cstheme="minorHAnsi"/>
                          <w:b/>
                          <w:i/>
                          <w:color w:val="000000"/>
                        </w:rPr>
                        <w:t xml:space="preserve">en de medewerkers die </w:t>
                      </w:r>
                      <w:r>
                        <w:rPr>
                          <w:rFonts w:cstheme="minorHAnsi"/>
                          <w:b/>
                          <w:i/>
                          <w:color w:val="000000"/>
                        </w:rPr>
                        <w:t xml:space="preserve">elkaar afwisselen </w:t>
                      </w:r>
                      <w:r w:rsidRPr="000E73EE">
                        <w:rPr>
                          <w:rFonts w:cstheme="minorHAnsi"/>
                          <w:b/>
                          <w:i/>
                          <w:color w:val="000000"/>
                        </w:rPr>
                        <w:t xml:space="preserve">van </w:t>
                      </w:r>
                      <w:r>
                        <w:rPr>
                          <w:rFonts w:cstheme="minorHAnsi"/>
                          <w:b/>
                          <w:i/>
                          <w:color w:val="000000"/>
                        </w:rPr>
                        <w:t>hetzelfde</w:t>
                      </w:r>
                      <w:r w:rsidRPr="000E73EE">
                        <w:rPr>
                          <w:rFonts w:cstheme="minorHAnsi"/>
                          <w:b/>
                          <w:i/>
                          <w:color w:val="000000"/>
                        </w:rPr>
                        <w:t xml:space="preserve"> niveau te zijn. Opleiding en scholing zijn daarom </w:t>
                      </w:r>
                      <w:r>
                        <w:rPr>
                          <w:rFonts w:cstheme="minorHAnsi"/>
                          <w:b/>
                          <w:i/>
                          <w:color w:val="000000"/>
                        </w:rPr>
                        <w:t>vaak</w:t>
                      </w:r>
                      <w:r w:rsidRPr="000E73EE">
                        <w:rPr>
                          <w:rFonts w:cstheme="minorHAnsi"/>
                          <w:b/>
                          <w:i/>
                          <w:color w:val="000000"/>
                        </w:rPr>
                        <w:t xml:space="preserve"> vereist.</w:t>
                      </w:r>
                    </w:p>
                    <w:p w:rsidR="002F0178" w:rsidRPr="000E73EE" w:rsidRDefault="002F0178" w:rsidP="000F0DF0">
                      <w:pPr>
                        <w:jc w:val="both"/>
                      </w:pPr>
                    </w:p>
                  </w:txbxContent>
                </v:textbox>
                <w10:wrap type="square" anchorx="margin"/>
              </v:shape>
            </w:pict>
          </mc:Fallback>
        </mc:AlternateContent>
      </w:r>
    </w:p>
    <w:p w:rsidR="000F0DF0" w:rsidRPr="009A181C" w:rsidRDefault="000F0DF0" w:rsidP="000F0DF0">
      <w:pPr>
        <w:spacing w:after="285" w:line="240" w:lineRule="auto"/>
        <w:jc w:val="both"/>
        <w:rPr>
          <w:rFonts w:ascii="Calibri" w:eastAsia="Times New Roman" w:hAnsi="Calibri" w:cs="Calibri"/>
          <w:color w:val="333333"/>
          <w:lang w:eastAsia="nl-NL"/>
        </w:rPr>
      </w:pPr>
    </w:p>
    <w:p w:rsidR="000F0DF0" w:rsidRDefault="000F0DF0" w:rsidP="000F0DF0">
      <w:pPr>
        <w:spacing w:after="285" w:line="240" w:lineRule="auto"/>
        <w:jc w:val="both"/>
        <w:rPr>
          <w:rFonts w:ascii="Calibri" w:eastAsia="Calibri" w:hAnsi="Calibri" w:cs="Calibri"/>
          <w:color w:val="333333"/>
          <w:lang w:eastAsia="nl-NL"/>
        </w:rPr>
      </w:pPr>
      <w:r w:rsidRPr="009A181C">
        <w:rPr>
          <w:rFonts w:ascii="Calibri" w:eastAsia="Times New Roman" w:hAnsi="Calibri" w:cs="Calibri"/>
          <w:color w:val="333333"/>
          <w:lang w:eastAsia="nl-NL"/>
        </w:rPr>
        <w:t xml:space="preserve">Het kan zijn dat enkele medewerkers ook weerstand zullen tonen tegen deze vorm van het rouleren van functies. Reden hiervoor kan o.a. zijn dat er sprake is van statusverschillen tussen werkzaamheden. Omdat het toch zinvol is om dit in te voeren om de organisatie flexibel en gezond te houden, moet je daar goed mee omgaan en dit serieus te nemen. Zie hiervoor het hoofdstuk over omgaan met veranderingen en weerstand). Tevens heb je de kans dat je tijdelijk een lagere </w:t>
      </w:r>
      <w:r w:rsidRPr="009A181C">
        <w:rPr>
          <w:rFonts w:ascii="Calibri" w:eastAsia="Calibri" w:hAnsi="Calibri" w:cs="Calibri"/>
          <w:color w:val="333333"/>
          <w:lang w:eastAsia="nl-NL"/>
        </w:rPr>
        <w:t xml:space="preserve">productie hebt omdat iedereen nog moet wennen. </w:t>
      </w:r>
    </w:p>
    <w:p w:rsidR="000F0DF0" w:rsidRDefault="000F0DF0" w:rsidP="000F0DF0">
      <w:pPr>
        <w:spacing w:after="285" w:line="240" w:lineRule="auto"/>
        <w:jc w:val="both"/>
        <w:rPr>
          <w:rFonts w:ascii="Calibri" w:eastAsia="Times New Roman" w:hAnsi="Calibri" w:cs="Calibri"/>
          <w:color w:val="333333"/>
          <w:lang w:eastAsia="nl-NL"/>
        </w:rPr>
      </w:pPr>
      <w:r w:rsidRPr="009A181C">
        <w:rPr>
          <w:rFonts w:ascii="Verdana" w:hAnsi="Verdana"/>
          <w:noProof/>
          <w:color w:val="000000"/>
        </w:rPr>
        <mc:AlternateContent>
          <mc:Choice Requires="wps">
            <w:drawing>
              <wp:anchor distT="45720" distB="45720" distL="114300" distR="114300" simplePos="0" relativeHeight="251684864" behindDoc="0" locked="0" layoutInCell="1" allowOverlap="1" wp14:anchorId="3679ADEC" wp14:editId="7511F872">
                <wp:simplePos x="0" y="0"/>
                <wp:positionH relativeFrom="margin">
                  <wp:posOffset>-635</wp:posOffset>
                </wp:positionH>
                <wp:positionV relativeFrom="paragraph">
                  <wp:posOffset>368300</wp:posOffset>
                </wp:positionV>
                <wp:extent cx="5935980" cy="891540"/>
                <wp:effectExtent l="0" t="0" r="26670" b="22860"/>
                <wp:wrapSquare wrapText="bothSides"/>
                <wp:docPr id="24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5980" cy="891540"/>
                        </a:xfrm>
                        <a:prstGeom prst="rect">
                          <a:avLst/>
                        </a:prstGeom>
                        <a:solidFill>
                          <a:srgbClr val="FFFFFF"/>
                        </a:solidFill>
                        <a:ln w="9525">
                          <a:solidFill>
                            <a:srgbClr val="000000"/>
                          </a:solidFill>
                          <a:miter lim="800000"/>
                          <a:headEnd/>
                          <a:tailEnd/>
                        </a:ln>
                      </wps:spPr>
                      <wps:txbx>
                        <w:txbxContent>
                          <w:p w:rsidR="002F0178" w:rsidRPr="009A181C" w:rsidRDefault="002F0178" w:rsidP="000F0DF0">
                            <w:pPr>
                              <w:jc w:val="both"/>
                              <w:rPr>
                                <w:rFonts w:cstheme="minorHAnsi"/>
                                <w:b/>
                                <w:i/>
                                <w:color w:val="000000"/>
                                <w:sz w:val="10"/>
                                <w:szCs w:val="10"/>
                              </w:rPr>
                            </w:pPr>
                          </w:p>
                          <w:p w:rsidR="002F0178" w:rsidRPr="009A181C" w:rsidRDefault="002F0178" w:rsidP="000F0DF0">
                            <w:pPr>
                              <w:jc w:val="both"/>
                              <w:rPr>
                                <w:rFonts w:cstheme="minorHAnsi"/>
                                <w:b/>
                                <w:i/>
                                <w:color w:val="000000"/>
                              </w:rPr>
                            </w:pPr>
                            <w:r w:rsidRPr="009A181C">
                              <w:rPr>
                                <w:rFonts w:cstheme="minorHAnsi"/>
                                <w:b/>
                                <w:i/>
                                <w:color w:val="000000"/>
                              </w:rPr>
                              <w:t>Tip: Indien je roulerende teams wilt invoeren, kan je dit koppelen aan een fitheidstraject / workshop (zie tips bevorderen vitaliteit)</w:t>
                            </w:r>
                            <w:r>
                              <w:rPr>
                                <w:rFonts w:cstheme="minorHAnsi"/>
                                <w:b/>
                                <w:i/>
                                <w:color w:val="000000"/>
                              </w:rPr>
                              <w:t>.</w:t>
                            </w:r>
                          </w:p>
                          <w:p w:rsidR="002F0178" w:rsidRPr="000E73EE" w:rsidRDefault="002F0178" w:rsidP="000F0DF0">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79ADEC" id="_x0000_s1043" type="#_x0000_t202" style="position:absolute;left:0;text-align:left;margin-left:-.05pt;margin-top:29pt;width:467.4pt;height:70.2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">
                <v:textbox>
                  <w:txbxContent>
                    <w:p w:rsidR="002F0178" w:rsidRPr="009A181C" w:rsidRDefault="002F0178" w:rsidP="000F0DF0">
                      <w:pPr>
                        <w:jc w:val="both"/>
                        <w:rPr>
                          <w:rFonts w:cstheme="minorHAnsi"/>
                          <w:b/>
                          <w:i/>
                          <w:color w:val="000000"/>
                          <w:sz w:val="10"/>
                          <w:szCs w:val="10"/>
                        </w:rPr>
                      </w:pPr>
                    </w:p>
                    <w:p w:rsidR="002F0178" w:rsidRPr="009A181C" w:rsidRDefault="002F0178" w:rsidP="000F0DF0">
                      <w:pPr>
                        <w:jc w:val="both"/>
                        <w:rPr>
                          <w:rFonts w:cstheme="minorHAnsi"/>
                          <w:b/>
                          <w:i/>
                          <w:color w:val="000000"/>
                        </w:rPr>
                      </w:pPr>
                      <w:r w:rsidRPr="009A181C">
                        <w:rPr>
                          <w:rFonts w:cstheme="minorHAnsi"/>
                          <w:b/>
                          <w:i/>
                          <w:color w:val="000000"/>
                        </w:rPr>
                        <w:t>Tip: Indien je roulerende teams wilt invoeren, kan je dit koppelen aan een fitheidstraject / workshop (zie tips bevorderen vitaliteit)</w:t>
                      </w:r>
                      <w:r>
                        <w:rPr>
                          <w:rFonts w:cstheme="minorHAnsi"/>
                          <w:b/>
                          <w:i/>
                          <w:color w:val="000000"/>
                        </w:rPr>
                        <w:t>.</w:t>
                      </w:r>
                    </w:p>
                    <w:p w:rsidR="002F0178" w:rsidRPr="000E73EE" w:rsidRDefault="002F0178" w:rsidP="000F0DF0">
                      <w:pPr>
                        <w:jc w:val="both"/>
                      </w:pPr>
                    </w:p>
                  </w:txbxContent>
                </v:textbox>
                <w10:wrap type="square" anchorx="margin"/>
              </v:shape>
            </w:pict>
          </mc:Fallback>
        </mc:AlternateContent>
      </w:r>
    </w:p>
    <w:p w:rsidR="000F0DF0" w:rsidRPr="009A181C" w:rsidRDefault="000F0DF0" w:rsidP="000F0DF0">
      <w:pPr>
        <w:rPr>
          <w:b/>
        </w:rPr>
      </w:pPr>
    </w:p>
    <w:p w:rsidR="00C86A31" w:rsidRDefault="00C86A31">
      <w:pPr>
        <w:rPr>
          <w:b/>
        </w:rPr>
      </w:pPr>
      <w:r>
        <w:rPr>
          <w:b/>
        </w:rPr>
        <w:br w:type="page"/>
      </w:r>
    </w:p>
    <w:bookmarkEnd w:id="18"/>
    <w:p w:rsidR="000F0DF0" w:rsidRPr="00F53E65" w:rsidRDefault="000F0DF0">
      <w:pPr>
        <w:rPr>
          <w:b/>
        </w:rPr>
      </w:pPr>
      <w:r w:rsidRPr="00F53E65">
        <w:rPr>
          <w:b/>
        </w:rPr>
        <w:lastRenderedPageBreak/>
        <w:t>16. Pr</w:t>
      </w:r>
      <w:r>
        <w:rPr>
          <w:b/>
        </w:rPr>
        <w:t>estatie</w:t>
      </w:r>
      <w:r w:rsidRPr="00F53E65">
        <w:rPr>
          <w:b/>
        </w:rPr>
        <w:t>metingen</w:t>
      </w:r>
    </w:p>
    <w:p w:rsidR="000F0DF0" w:rsidRDefault="000F0DF0" w:rsidP="000F0DF0">
      <w:pPr>
        <w:jc w:val="both"/>
      </w:pPr>
      <w:bookmarkStart w:id="19" w:name="_Hlk528593948"/>
      <w:r w:rsidRPr="00F53E65">
        <w:t xml:space="preserve">Onderzoek </w:t>
      </w:r>
      <w:r>
        <w:t>toont aan</w:t>
      </w:r>
      <w:r w:rsidRPr="00F53E65">
        <w:t xml:space="preserve"> dat organisaties met veel betrokken medewerkers </w:t>
      </w:r>
      <w:r w:rsidRPr="00F53E65">
        <w:rPr>
          <w:b/>
        </w:rPr>
        <w:t>21 procent productiever zijn</w:t>
      </w:r>
      <w:r>
        <w:rPr>
          <w:b/>
        </w:rPr>
        <w:t xml:space="preserve">. </w:t>
      </w:r>
      <w:r w:rsidRPr="00F53E65">
        <w:t>Betrokken med</w:t>
      </w:r>
      <w:r>
        <w:t>e</w:t>
      </w:r>
      <w:r w:rsidRPr="00F53E65">
        <w:t xml:space="preserve">werkers werken harder en </w:t>
      </w:r>
      <w:r>
        <w:t>z</w:t>
      </w:r>
      <w:r w:rsidRPr="00F53E65">
        <w:t>ijn productiever</w:t>
      </w:r>
      <w:r>
        <w:t xml:space="preserve"> waardoor doelen beter en sneller worden behaald. Om dit te bereiken is het belangrijk dat medewerkers duidelijk weten wat zij moeten doen. En dat medewerkers </w:t>
      </w:r>
      <w:r w:rsidRPr="00F53E65">
        <w:t>begrijpen hoe ze het succes van het bedrijf kunnen beïnvloeden door hun eigen werk</w:t>
      </w:r>
      <w:r>
        <w:t xml:space="preserve"> goed te doen. Hiervoor moet je concrete en realistische doelen stellen die meetbaar moeten zijn (zie hoofdstuk over SMART doelen). </w:t>
      </w:r>
    </w:p>
    <w:p w:rsidR="000F0DF0" w:rsidRDefault="000F0DF0" w:rsidP="000F0DF0">
      <w:pPr>
        <w:jc w:val="both"/>
      </w:pPr>
      <w:r>
        <w:t>Door prestaties van teams te meten en hier doelen aan te koppelen, weten medewerker wat van hun verwacht wordt en hoe zij kunnen bijdragen aan het organisatiedoel. Prestatiemetingen geven:</w:t>
      </w:r>
    </w:p>
    <w:p w:rsidR="000F0DF0" w:rsidRDefault="000F0DF0" w:rsidP="00C86A31">
      <w:pPr>
        <w:pStyle w:val="Lijstalinea"/>
        <w:numPr>
          <w:ilvl w:val="0"/>
          <w:numId w:val="63"/>
        </w:numPr>
        <w:jc w:val="both"/>
      </w:pPr>
      <w:r>
        <w:t>helderheid en transparantie;</w:t>
      </w:r>
    </w:p>
    <w:p w:rsidR="000F0DF0" w:rsidRDefault="000F0DF0" w:rsidP="00C86A31">
      <w:pPr>
        <w:pStyle w:val="Lijstalinea"/>
        <w:numPr>
          <w:ilvl w:val="0"/>
          <w:numId w:val="63"/>
        </w:numPr>
        <w:jc w:val="both"/>
      </w:pPr>
      <w:r>
        <w:t>inzicht in verbetermogelijkheden;</w:t>
      </w:r>
    </w:p>
    <w:p w:rsidR="000F0DF0" w:rsidRDefault="000F0DF0" w:rsidP="00C86A31">
      <w:pPr>
        <w:pStyle w:val="Lijstalinea"/>
        <w:numPr>
          <w:ilvl w:val="0"/>
          <w:numId w:val="63"/>
        </w:numPr>
        <w:jc w:val="both"/>
      </w:pPr>
      <w:r>
        <w:t>sturing en focus;</w:t>
      </w:r>
    </w:p>
    <w:p w:rsidR="000F0DF0" w:rsidRDefault="000F0DF0" w:rsidP="00C86A31">
      <w:pPr>
        <w:pStyle w:val="Lijstalinea"/>
        <w:numPr>
          <w:ilvl w:val="0"/>
          <w:numId w:val="63"/>
        </w:numPr>
        <w:jc w:val="both"/>
      </w:pPr>
      <w:r>
        <w:t>de mogelijkheid om objectief te meten en te vergelijken.</w:t>
      </w:r>
    </w:p>
    <w:p w:rsidR="000F0DF0" w:rsidRDefault="000F0DF0" w:rsidP="000F0DF0">
      <w:pPr>
        <w:jc w:val="both"/>
      </w:pPr>
    </w:p>
    <w:p w:rsidR="000F0DF0" w:rsidRDefault="000F0DF0" w:rsidP="000F0DF0">
      <w:pPr>
        <w:jc w:val="both"/>
      </w:pPr>
      <w:r>
        <w:t>Pas als je een aantal zaken duidelijk hebt, kun je meten hoe de prestatie is en hoe het verbeterd kan worden:</w:t>
      </w:r>
    </w:p>
    <w:p w:rsidR="000F0DF0" w:rsidRDefault="000F0DF0" w:rsidP="00C86A31">
      <w:pPr>
        <w:pStyle w:val="Lijstalinea"/>
        <w:numPr>
          <w:ilvl w:val="0"/>
          <w:numId w:val="61"/>
        </w:numPr>
      </w:pPr>
      <w:r>
        <w:t xml:space="preserve">Wat wil ik meten? Welke ‘prestatie-indicatoren’ vinden wij belangrijk? Denk b.v. aan aantal producten dat per uur </w:t>
      </w:r>
      <w:proofErr w:type="spellStart"/>
      <w:r>
        <w:t>gepickt</w:t>
      </w:r>
      <w:proofErr w:type="spellEnd"/>
      <w:r>
        <w:t xml:space="preserve"> moeten worden. Zie verder op voor tips.</w:t>
      </w:r>
    </w:p>
    <w:p w:rsidR="000F0DF0" w:rsidRDefault="000F0DF0" w:rsidP="00C86A31">
      <w:pPr>
        <w:pStyle w:val="Lijstalinea"/>
        <w:numPr>
          <w:ilvl w:val="0"/>
          <w:numId w:val="61"/>
        </w:numPr>
      </w:pPr>
      <w:r>
        <w:t>Weten wat de productiviteit nu is?</w:t>
      </w:r>
    </w:p>
    <w:p w:rsidR="000F0DF0" w:rsidRDefault="000F0DF0" w:rsidP="00C86A31">
      <w:pPr>
        <w:pStyle w:val="Lijstalinea"/>
        <w:numPr>
          <w:ilvl w:val="0"/>
          <w:numId w:val="61"/>
        </w:numPr>
      </w:pPr>
      <w:r>
        <w:t>Welke verschillen zien we?</w:t>
      </w:r>
    </w:p>
    <w:p w:rsidR="000F0DF0" w:rsidRDefault="000F0DF0" w:rsidP="00C86A31">
      <w:pPr>
        <w:pStyle w:val="Lijstalinea"/>
        <w:numPr>
          <w:ilvl w:val="0"/>
          <w:numId w:val="61"/>
        </w:numPr>
      </w:pPr>
      <w:r>
        <w:t>Waardoor ontstaan deze verschillen?</w:t>
      </w:r>
    </w:p>
    <w:p w:rsidR="000F0DF0" w:rsidRDefault="000F0DF0" w:rsidP="00C86A31">
      <w:pPr>
        <w:pStyle w:val="Lijstalinea"/>
        <w:numPr>
          <w:ilvl w:val="0"/>
          <w:numId w:val="61"/>
        </w:numPr>
      </w:pPr>
      <w:r>
        <w:t>Wat kan / moet verbeterd worden?</w:t>
      </w:r>
    </w:p>
    <w:p w:rsidR="000F0DF0" w:rsidRDefault="000F0DF0" w:rsidP="00C86A31">
      <w:pPr>
        <w:pStyle w:val="Lijstalinea"/>
        <w:numPr>
          <w:ilvl w:val="0"/>
          <w:numId w:val="61"/>
        </w:numPr>
      </w:pPr>
      <w:r>
        <w:t xml:space="preserve">Welke normen willen wij hanteren (wanneer is het goed)? </w:t>
      </w:r>
    </w:p>
    <w:p w:rsidR="000F0DF0" w:rsidRDefault="000F0DF0" w:rsidP="00C86A31">
      <w:pPr>
        <w:pStyle w:val="Lijstalinea"/>
        <w:numPr>
          <w:ilvl w:val="0"/>
          <w:numId w:val="61"/>
        </w:numPr>
      </w:pPr>
      <w:r>
        <w:t>Welke instrument gebruiken we nu om prestaties te meten?</w:t>
      </w:r>
      <w:r w:rsidRPr="003718CC">
        <w:rPr>
          <w:rFonts w:ascii="Arimo" w:hAnsi="Arimo" w:cs="Arial"/>
          <w:color w:val="808080"/>
          <w:sz w:val="20"/>
          <w:szCs w:val="20"/>
        </w:rPr>
        <w:t xml:space="preserve"> </w:t>
      </w:r>
    </w:p>
    <w:p w:rsidR="000F0DF0" w:rsidRDefault="000F0DF0" w:rsidP="00C86A31">
      <w:pPr>
        <w:pStyle w:val="Lijstalinea"/>
        <w:numPr>
          <w:ilvl w:val="0"/>
          <w:numId w:val="61"/>
        </w:numPr>
      </w:pPr>
      <w:r>
        <w:t>Welk instrument willen we gebruiken?</w:t>
      </w:r>
    </w:p>
    <w:p w:rsidR="000F0DF0" w:rsidRDefault="000F0DF0" w:rsidP="00C86A31">
      <w:pPr>
        <w:pStyle w:val="Lijstalinea"/>
        <w:numPr>
          <w:ilvl w:val="0"/>
          <w:numId w:val="61"/>
        </w:numPr>
        <w:rPr>
          <w:rFonts w:cstheme="minorHAnsi"/>
        </w:rPr>
      </w:pPr>
      <w:r>
        <w:t xml:space="preserve">Wat gaan we met de informatie doen? </w:t>
      </w:r>
      <w:r w:rsidRPr="003718CC">
        <w:rPr>
          <w:rFonts w:cstheme="minorHAnsi"/>
        </w:rPr>
        <w:t>Meten alleen is niet voldoende: het gaat erom wat de manager en de medewerkers met de cijfers</w:t>
      </w:r>
      <w:r>
        <w:rPr>
          <w:rFonts w:cstheme="minorHAnsi"/>
        </w:rPr>
        <w:t>.</w:t>
      </w:r>
    </w:p>
    <w:p w:rsidR="000F0DF0" w:rsidRDefault="000F0DF0" w:rsidP="00C86A31">
      <w:pPr>
        <w:pStyle w:val="Lijstalinea"/>
        <w:numPr>
          <w:ilvl w:val="0"/>
          <w:numId w:val="61"/>
        </w:numPr>
        <w:rPr>
          <w:rFonts w:cstheme="minorHAnsi"/>
        </w:rPr>
      </w:pPr>
      <w:r>
        <w:rPr>
          <w:rFonts w:cstheme="minorHAnsi"/>
        </w:rPr>
        <w:t>Hoeveel schades hebben we momenteel? En welke impact heeft dit?</w:t>
      </w:r>
    </w:p>
    <w:p w:rsidR="000F0DF0" w:rsidRDefault="000F0DF0" w:rsidP="00C86A31">
      <w:pPr>
        <w:pStyle w:val="Lijstalinea"/>
        <w:numPr>
          <w:ilvl w:val="0"/>
          <w:numId w:val="61"/>
        </w:numPr>
        <w:rPr>
          <w:rFonts w:cstheme="minorHAnsi"/>
        </w:rPr>
      </w:pPr>
      <w:r>
        <w:rPr>
          <w:rFonts w:cstheme="minorHAnsi"/>
        </w:rPr>
        <w:t>Hoeveel claims hebben we momenteel? En welke impact heeft dit?</w:t>
      </w:r>
    </w:p>
    <w:p w:rsidR="000F0DF0" w:rsidRPr="00F008EC" w:rsidRDefault="000F0DF0" w:rsidP="000F0DF0">
      <w:pPr>
        <w:pStyle w:val="Lijstalinea"/>
        <w:rPr>
          <w:rFonts w:cstheme="minorHAnsi"/>
        </w:rPr>
      </w:pPr>
    </w:p>
    <w:p w:rsidR="000F0DF0" w:rsidRPr="005F5EF2" w:rsidRDefault="000F0DF0" w:rsidP="000F0DF0">
      <w:pPr>
        <w:pStyle w:val="Lijstalinea"/>
        <w:jc w:val="center"/>
        <w:rPr>
          <w:rFonts w:cstheme="minorHAnsi"/>
        </w:rPr>
      </w:pPr>
      <w:r>
        <w:rPr>
          <w:noProof/>
          <w:color w:val="0000FF"/>
        </w:rPr>
        <w:drawing>
          <wp:inline distT="0" distB="0" distL="0" distR="0" wp14:anchorId="4D7512B7" wp14:editId="58AA7D92">
            <wp:extent cx="2316480" cy="2316480"/>
            <wp:effectExtent l="0" t="0" r="7620" b="7620"/>
            <wp:docPr id="248" name="Afbeelding 248" descr="Afbeeldingsresultaat voor meten is weten">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meten is weten">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16480" cy="2316480"/>
                    </a:xfrm>
                    <a:prstGeom prst="rect">
                      <a:avLst/>
                    </a:prstGeom>
                    <a:noFill/>
                    <a:ln>
                      <a:noFill/>
                    </a:ln>
                  </pic:spPr>
                </pic:pic>
              </a:graphicData>
            </a:graphic>
          </wp:inline>
        </w:drawing>
      </w:r>
    </w:p>
    <w:p w:rsidR="000F0DF0" w:rsidRDefault="000F0DF0" w:rsidP="000F0DF0">
      <w:pPr>
        <w:jc w:val="center"/>
      </w:pPr>
    </w:p>
    <w:p w:rsidR="000F0DF0" w:rsidRPr="00A54330" w:rsidRDefault="000F0DF0" w:rsidP="000F0DF0">
      <w:pPr>
        <w:rPr>
          <w:b/>
        </w:rPr>
      </w:pPr>
      <w:r>
        <w:rPr>
          <w:b/>
        </w:rPr>
        <w:t>Tips vaststellen p</w:t>
      </w:r>
      <w:r w:rsidRPr="00A54330">
        <w:rPr>
          <w:b/>
        </w:rPr>
        <w:t>restatie-indicatoren</w:t>
      </w:r>
    </w:p>
    <w:p w:rsidR="000F0DF0" w:rsidRPr="00A54330" w:rsidRDefault="000F0DF0" w:rsidP="000F0DF0">
      <w:r w:rsidRPr="00A54330">
        <w:t xml:space="preserve">Om de juiste prestatie-indicatoren vast te stellen, </w:t>
      </w:r>
      <w:r>
        <w:t>volgen hieronder een aantal tips:</w:t>
      </w:r>
    </w:p>
    <w:p w:rsidR="000F0DF0" w:rsidRPr="00A54330" w:rsidRDefault="000F0DF0" w:rsidP="00C86A31">
      <w:pPr>
        <w:pStyle w:val="Lijstalinea"/>
        <w:numPr>
          <w:ilvl w:val="0"/>
          <w:numId w:val="62"/>
        </w:numPr>
        <w:rPr>
          <w:rFonts w:cstheme="minorHAnsi"/>
          <w:color w:val="000000"/>
        </w:rPr>
      </w:pPr>
      <w:r>
        <w:rPr>
          <w:rFonts w:cstheme="minorHAnsi"/>
          <w:color w:val="000000"/>
        </w:rPr>
        <w:t>P</w:t>
      </w:r>
      <w:r w:rsidRPr="00A54330">
        <w:rPr>
          <w:rFonts w:cstheme="minorHAnsi"/>
          <w:color w:val="000000"/>
        </w:rPr>
        <w:t xml:space="preserve">restatie-indicatoren moeten met elkaar samenhangen </w:t>
      </w:r>
      <w:r>
        <w:rPr>
          <w:rFonts w:cstheme="minorHAnsi"/>
          <w:color w:val="000000"/>
        </w:rPr>
        <w:t>met</w:t>
      </w:r>
      <w:r w:rsidRPr="00A54330">
        <w:rPr>
          <w:rFonts w:cstheme="minorHAnsi"/>
          <w:color w:val="000000"/>
        </w:rPr>
        <w:t xml:space="preserve"> een gemeenschappelijk doel</w:t>
      </w:r>
      <w:r>
        <w:rPr>
          <w:rFonts w:cstheme="minorHAnsi"/>
          <w:color w:val="000000"/>
        </w:rPr>
        <w:t>.</w:t>
      </w:r>
    </w:p>
    <w:p w:rsidR="000F0DF0" w:rsidRPr="00A54330" w:rsidRDefault="000F0DF0" w:rsidP="00C86A31">
      <w:pPr>
        <w:pStyle w:val="Lijstalinea"/>
        <w:numPr>
          <w:ilvl w:val="0"/>
          <w:numId w:val="62"/>
        </w:numPr>
        <w:rPr>
          <w:rFonts w:cstheme="minorHAnsi"/>
        </w:rPr>
      </w:pPr>
      <w:r>
        <w:rPr>
          <w:rFonts w:cstheme="minorHAnsi"/>
          <w:color w:val="000000"/>
        </w:rPr>
        <w:t>G</w:t>
      </w:r>
      <w:r w:rsidRPr="00A54330">
        <w:rPr>
          <w:rFonts w:cstheme="minorHAnsi"/>
          <w:color w:val="000000"/>
        </w:rPr>
        <w:t>eef een eenduidige definitie per prestatie-indicator</w:t>
      </w:r>
      <w:r>
        <w:rPr>
          <w:rFonts w:cstheme="minorHAnsi"/>
          <w:color w:val="000000"/>
        </w:rPr>
        <w:t xml:space="preserve"> zodat duidelijk is wat exact bedoeld wordt.</w:t>
      </w:r>
    </w:p>
    <w:p w:rsidR="000F0DF0" w:rsidRPr="00A54330" w:rsidRDefault="000F0DF0" w:rsidP="00C86A31">
      <w:pPr>
        <w:pStyle w:val="Lijstalinea"/>
        <w:numPr>
          <w:ilvl w:val="0"/>
          <w:numId w:val="62"/>
        </w:numPr>
        <w:spacing w:before="100" w:beforeAutospacing="1" w:after="100" w:afterAutospacing="1" w:line="240" w:lineRule="auto"/>
        <w:rPr>
          <w:rFonts w:eastAsia="Times New Roman" w:cstheme="minorHAnsi"/>
          <w:color w:val="000000"/>
          <w:lang w:eastAsia="nl-NL"/>
        </w:rPr>
      </w:pPr>
      <w:r>
        <w:rPr>
          <w:rFonts w:cstheme="minorHAnsi"/>
          <w:color w:val="000000"/>
        </w:rPr>
        <w:t>P</w:t>
      </w:r>
      <w:r w:rsidRPr="00A54330">
        <w:rPr>
          <w:rFonts w:cstheme="minorHAnsi"/>
          <w:color w:val="000000"/>
        </w:rPr>
        <w:t xml:space="preserve">restatie-indicatoren dienen realistisch en haalbaar te zijn. Een niet haalbare norm zal </w:t>
      </w:r>
      <w:r>
        <w:rPr>
          <w:rFonts w:cstheme="minorHAnsi"/>
          <w:color w:val="000000"/>
        </w:rPr>
        <w:t>tot frustratie en weerstand leiden.</w:t>
      </w:r>
    </w:p>
    <w:p w:rsidR="000F0DF0" w:rsidRPr="00A54330" w:rsidRDefault="000F0DF0" w:rsidP="00C86A31">
      <w:pPr>
        <w:pStyle w:val="Lijstalinea"/>
        <w:numPr>
          <w:ilvl w:val="0"/>
          <w:numId w:val="62"/>
        </w:numPr>
        <w:spacing w:before="100" w:beforeAutospacing="1" w:after="100" w:afterAutospacing="1" w:line="240" w:lineRule="auto"/>
        <w:rPr>
          <w:rFonts w:eastAsia="Times New Roman" w:cstheme="minorHAnsi"/>
          <w:color w:val="000000"/>
          <w:lang w:eastAsia="nl-NL"/>
        </w:rPr>
      </w:pPr>
      <w:r>
        <w:rPr>
          <w:rFonts w:eastAsia="Times New Roman" w:cstheme="minorHAnsi"/>
          <w:color w:val="000000"/>
          <w:lang w:eastAsia="nl-NL"/>
        </w:rPr>
        <w:t>H</w:t>
      </w:r>
      <w:r w:rsidRPr="00A54330">
        <w:rPr>
          <w:rFonts w:eastAsia="Times New Roman" w:cstheme="minorHAnsi"/>
          <w:color w:val="000000"/>
          <w:lang w:eastAsia="nl-NL"/>
        </w:rPr>
        <w:t xml:space="preserve">et meten van prestatie-indicatoren </w:t>
      </w:r>
      <w:r>
        <w:rPr>
          <w:rFonts w:eastAsia="Times New Roman" w:cstheme="minorHAnsi"/>
          <w:color w:val="000000"/>
          <w:lang w:eastAsia="nl-NL"/>
        </w:rPr>
        <w:t xml:space="preserve">moet </w:t>
      </w:r>
      <w:r w:rsidRPr="00A54330">
        <w:rPr>
          <w:rFonts w:eastAsia="Times New Roman" w:cstheme="minorHAnsi"/>
          <w:color w:val="000000"/>
          <w:lang w:eastAsia="nl-NL"/>
        </w:rPr>
        <w:t>op een objectieve wijze gebeuren</w:t>
      </w:r>
      <w:r>
        <w:rPr>
          <w:rFonts w:eastAsia="Times New Roman" w:cstheme="minorHAnsi"/>
          <w:color w:val="000000"/>
          <w:lang w:eastAsia="nl-NL"/>
        </w:rPr>
        <w:t>.</w:t>
      </w:r>
    </w:p>
    <w:p w:rsidR="000F0DF0" w:rsidRDefault="000F0DF0" w:rsidP="00C86A31">
      <w:pPr>
        <w:numPr>
          <w:ilvl w:val="0"/>
          <w:numId w:val="62"/>
        </w:numPr>
        <w:spacing w:before="100" w:beforeAutospacing="1" w:after="100" w:afterAutospacing="1" w:line="240" w:lineRule="auto"/>
        <w:rPr>
          <w:rFonts w:eastAsia="Times New Roman" w:cstheme="minorHAnsi"/>
          <w:color w:val="000000"/>
          <w:lang w:eastAsia="nl-NL"/>
        </w:rPr>
      </w:pPr>
      <w:r>
        <w:rPr>
          <w:rFonts w:eastAsia="Times New Roman" w:cstheme="minorHAnsi"/>
          <w:color w:val="000000"/>
          <w:lang w:eastAsia="nl-NL"/>
        </w:rPr>
        <w:t>E</w:t>
      </w:r>
      <w:r w:rsidRPr="00A54330">
        <w:rPr>
          <w:rFonts w:eastAsia="Times New Roman" w:cstheme="minorHAnsi"/>
          <w:color w:val="000000"/>
          <w:lang w:eastAsia="nl-NL"/>
        </w:rPr>
        <w:t xml:space="preserve">en prestatie-indicator zal ook alleen datgene moeten meten, wat door een afdeling of </w:t>
      </w:r>
      <w:r>
        <w:rPr>
          <w:rFonts w:eastAsia="Times New Roman" w:cstheme="minorHAnsi"/>
          <w:color w:val="000000"/>
          <w:lang w:eastAsia="nl-NL"/>
        </w:rPr>
        <w:t>medewerker</w:t>
      </w:r>
      <w:r w:rsidRPr="00A54330">
        <w:rPr>
          <w:rFonts w:eastAsia="Times New Roman" w:cstheme="minorHAnsi"/>
          <w:color w:val="000000"/>
          <w:lang w:eastAsia="nl-NL"/>
        </w:rPr>
        <w:t xml:space="preserve"> ook daadwerkelijk kan worden beïnvloed</w:t>
      </w:r>
      <w:r>
        <w:rPr>
          <w:rFonts w:eastAsia="Times New Roman" w:cstheme="minorHAnsi"/>
          <w:color w:val="000000"/>
          <w:lang w:eastAsia="nl-NL"/>
        </w:rPr>
        <w:t>.</w:t>
      </w:r>
    </w:p>
    <w:p w:rsidR="000F0DF0" w:rsidRPr="00A54330" w:rsidRDefault="000F0DF0" w:rsidP="000F0DF0">
      <w:pPr>
        <w:spacing w:before="100" w:beforeAutospacing="1" w:after="100" w:afterAutospacing="1" w:line="240" w:lineRule="auto"/>
        <w:rPr>
          <w:rFonts w:eastAsia="Times New Roman" w:cstheme="minorHAnsi"/>
          <w:color w:val="000000"/>
          <w:lang w:eastAsia="nl-NL"/>
        </w:rPr>
      </w:pPr>
    </w:p>
    <w:p w:rsidR="000F0DF0" w:rsidRPr="00F53E65" w:rsidRDefault="000F0DF0" w:rsidP="000F0DF0">
      <w:pPr>
        <w:pStyle w:val="Lijstalinea"/>
      </w:pPr>
    </w:p>
    <w:bookmarkEnd w:id="19"/>
    <w:p w:rsidR="00B81C83" w:rsidRDefault="00B81C83"/>
    <w:sectPr w:rsidR="00B81C83" w:rsidSect="00890B5B">
      <w:headerReference w:type="default" r:id="rId29"/>
      <w:footerReference w:type="default" r:id="rId30"/>
      <w:headerReference w:type="first" r:id="rId3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92969" w:rsidRDefault="00192969" w:rsidP="00F4374E">
      <w:pPr>
        <w:spacing w:after="0" w:line="240" w:lineRule="auto"/>
      </w:pPr>
      <w:r>
        <w:separator/>
      </w:r>
    </w:p>
  </w:endnote>
  <w:endnote w:type="continuationSeparator" w:id="0">
    <w:p w:rsidR="00192969" w:rsidRDefault="00192969" w:rsidP="00F437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o Text Light">
    <w:altName w:val="Calibri"/>
    <w:charset w:val="00"/>
    <w:family w:val="auto"/>
    <w:pitch w:val="default"/>
  </w:font>
  <w:font w:name="Verdana">
    <w:panose1 w:val="020B0604030504040204"/>
    <w:charset w:val="00"/>
    <w:family w:val="swiss"/>
    <w:pitch w:val="variable"/>
    <w:sig w:usb0="A10006FF" w:usb1="4000205B" w:usb2="00000010" w:usb3="00000000" w:csb0="0000019F" w:csb1="00000000"/>
  </w:font>
  <w:font w:name="Arimo">
    <w:altName w:val="Calibri"/>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4863485"/>
      <w:docPartObj>
        <w:docPartGallery w:val="Page Numbers (Bottom of Page)"/>
        <w:docPartUnique/>
      </w:docPartObj>
    </w:sdtPr>
    <w:sdtEndPr/>
    <w:sdtContent>
      <w:p w:rsidR="00890B5B" w:rsidRDefault="00890B5B">
        <w:pPr>
          <w:pStyle w:val="Voettekst"/>
          <w:jc w:val="right"/>
        </w:pPr>
        <w:r>
          <w:fldChar w:fldCharType="begin"/>
        </w:r>
        <w:r>
          <w:instrText>PAGE   \* MERGEFORMAT</w:instrText>
        </w:r>
        <w:r>
          <w:fldChar w:fldCharType="separate"/>
        </w:r>
        <w:r>
          <w:t>2</w:t>
        </w:r>
        <w:r>
          <w:fldChar w:fldCharType="end"/>
        </w:r>
      </w:p>
    </w:sdtContent>
  </w:sdt>
  <w:p w:rsidR="00890B5B" w:rsidRDefault="00890B5B" w:rsidP="00890B5B">
    <w:pPr>
      <w:pStyle w:val="Voettekst"/>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92969" w:rsidRDefault="00192969" w:rsidP="00F4374E">
      <w:pPr>
        <w:spacing w:after="0" w:line="240" w:lineRule="auto"/>
      </w:pPr>
      <w:r>
        <w:separator/>
      </w:r>
    </w:p>
  </w:footnote>
  <w:footnote w:type="continuationSeparator" w:id="0">
    <w:p w:rsidR="00192969" w:rsidRDefault="00192969" w:rsidP="00F437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0178" w:rsidRDefault="00890B5B" w:rsidP="00890B5B">
    <w:pPr>
      <w:pStyle w:val="Koptekst"/>
      <w:jc w:val="right"/>
    </w:pPr>
    <w:r>
      <w:rPr>
        <w:noProof/>
      </w:rPr>
      <w:drawing>
        <wp:inline distT="0" distB="0" distL="0" distR="0" wp14:anchorId="2AF1CF5A" wp14:editId="019B1D31">
          <wp:extent cx="563880" cy="601980"/>
          <wp:effectExtent l="0" t="0" r="7620" b="762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3880" cy="60198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0B5B" w:rsidRDefault="00890B5B" w:rsidP="00890B5B">
    <w:pPr>
      <w:pStyle w:val="Koptekst"/>
      <w:jc w:val="right"/>
    </w:pPr>
    <w:r>
      <w:object w:dxaOrig="2760" w:dyaOrig="795" w14:anchorId="5FB09E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8.7pt;height:39.75pt">
          <v:imagedata r:id="rId1" o:title=""/>
        </v:shape>
        <o:OLEObject Type="Embed" ProgID="PBrush" ShapeID="_x0000_i1025" DrawAspect="Content" ObjectID="_1611577915" r:id="rId2"/>
      </w:obje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92799"/>
    <w:multiLevelType w:val="hybridMultilevel"/>
    <w:tmpl w:val="B172F7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62C738B"/>
    <w:multiLevelType w:val="hybridMultilevel"/>
    <w:tmpl w:val="D5A237C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6FA43D0"/>
    <w:multiLevelType w:val="hybridMultilevel"/>
    <w:tmpl w:val="6A1C1C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8236613"/>
    <w:multiLevelType w:val="hybridMultilevel"/>
    <w:tmpl w:val="7E6A0D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A60287D"/>
    <w:multiLevelType w:val="hybridMultilevel"/>
    <w:tmpl w:val="FB0A71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ADD70BA"/>
    <w:multiLevelType w:val="hybridMultilevel"/>
    <w:tmpl w:val="CFB26DC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CFA0965"/>
    <w:multiLevelType w:val="hybridMultilevel"/>
    <w:tmpl w:val="1F6E31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0D6D48BF"/>
    <w:multiLevelType w:val="hybridMultilevel"/>
    <w:tmpl w:val="89A6104E"/>
    <w:lvl w:ilvl="0" w:tplc="DDF455D0">
      <w:start w:val="1"/>
      <w:numFmt w:val="decimal"/>
      <w:lvlText w:val="%1."/>
      <w:lvlJc w:val="left"/>
      <w:pPr>
        <w:ind w:left="720" w:hanging="360"/>
      </w:pPr>
      <w:rPr>
        <w:rFonts w:hint="default"/>
        <w:u w:val="none"/>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0EB72A26"/>
    <w:multiLevelType w:val="hybridMultilevel"/>
    <w:tmpl w:val="5B34543E"/>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0FD930DE"/>
    <w:multiLevelType w:val="hybridMultilevel"/>
    <w:tmpl w:val="E58E2F30"/>
    <w:lvl w:ilvl="0" w:tplc="F16EB010">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15C13C26"/>
    <w:multiLevelType w:val="hybridMultilevel"/>
    <w:tmpl w:val="911C47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99F10A2"/>
    <w:multiLevelType w:val="hybridMultilevel"/>
    <w:tmpl w:val="70F62B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EC40A2F"/>
    <w:multiLevelType w:val="hybridMultilevel"/>
    <w:tmpl w:val="C75CC0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1F13532D"/>
    <w:multiLevelType w:val="hybridMultilevel"/>
    <w:tmpl w:val="619036F8"/>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4" w15:restartNumberingAfterBreak="0">
    <w:nsid w:val="209C2BCC"/>
    <w:multiLevelType w:val="hybridMultilevel"/>
    <w:tmpl w:val="F06877D2"/>
    <w:lvl w:ilvl="0" w:tplc="0413000F">
      <w:start w:val="1"/>
      <w:numFmt w:val="decimal"/>
      <w:lvlText w:val="%1."/>
      <w:lvlJc w:val="left"/>
      <w:pPr>
        <w:ind w:left="720" w:hanging="360"/>
      </w:pPr>
    </w:lvl>
    <w:lvl w:ilvl="1" w:tplc="04130001">
      <w:start w:val="1"/>
      <w:numFmt w:val="bullet"/>
      <w:lvlText w:val=""/>
      <w:lvlJc w:val="left"/>
      <w:pPr>
        <w:ind w:left="1440" w:hanging="360"/>
      </w:pPr>
      <w:rPr>
        <w:rFonts w:ascii="Symbol" w:hAnsi="Symbol"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21AB488D"/>
    <w:multiLevelType w:val="hybridMultilevel"/>
    <w:tmpl w:val="1A5CB8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1F72EAB"/>
    <w:multiLevelType w:val="hybridMultilevel"/>
    <w:tmpl w:val="4650FB6C"/>
    <w:lvl w:ilvl="0" w:tplc="04130003">
      <w:start w:val="1"/>
      <w:numFmt w:val="bullet"/>
      <w:lvlText w:val="o"/>
      <w:lvlJc w:val="left"/>
      <w:pPr>
        <w:ind w:left="1800" w:hanging="360"/>
      </w:pPr>
      <w:rPr>
        <w:rFonts w:ascii="Courier New" w:hAnsi="Courier New" w:cs="Courier New" w:hint="default"/>
      </w:rPr>
    </w:lvl>
    <w:lvl w:ilvl="1" w:tplc="04130003">
      <w:start w:val="1"/>
      <w:numFmt w:val="bullet"/>
      <w:lvlText w:val="o"/>
      <w:lvlJc w:val="left"/>
      <w:pPr>
        <w:ind w:left="2520" w:hanging="360"/>
      </w:pPr>
      <w:rPr>
        <w:rFonts w:ascii="Courier New" w:hAnsi="Courier New" w:cs="Courier New"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cs="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cs="Courier New" w:hint="default"/>
      </w:rPr>
    </w:lvl>
    <w:lvl w:ilvl="8" w:tplc="04130005" w:tentative="1">
      <w:start w:val="1"/>
      <w:numFmt w:val="bullet"/>
      <w:lvlText w:val=""/>
      <w:lvlJc w:val="left"/>
      <w:pPr>
        <w:ind w:left="7560" w:hanging="360"/>
      </w:pPr>
      <w:rPr>
        <w:rFonts w:ascii="Wingdings" w:hAnsi="Wingdings" w:hint="default"/>
      </w:rPr>
    </w:lvl>
  </w:abstractNum>
  <w:abstractNum w:abstractNumId="17" w15:restartNumberingAfterBreak="0">
    <w:nsid w:val="2206772B"/>
    <w:multiLevelType w:val="hybridMultilevel"/>
    <w:tmpl w:val="1D720B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231797A"/>
    <w:multiLevelType w:val="hybridMultilevel"/>
    <w:tmpl w:val="060AF1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227630EE"/>
    <w:multiLevelType w:val="hybridMultilevel"/>
    <w:tmpl w:val="C2026F2E"/>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0" w15:restartNumberingAfterBreak="0">
    <w:nsid w:val="22F67979"/>
    <w:multiLevelType w:val="hybridMultilevel"/>
    <w:tmpl w:val="FB12A9E0"/>
    <w:lvl w:ilvl="0" w:tplc="04130003">
      <w:start w:val="1"/>
      <w:numFmt w:val="bullet"/>
      <w:lvlText w:val="o"/>
      <w:lvlJc w:val="left"/>
      <w:pPr>
        <w:ind w:left="1428" w:hanging="360"/>
      </w:pPr>
      <w:rPr>
        <w:rFonts w:ascii="Courier New" w:hAnsi="Courier New" w:cs="Courier New" w:hint="default"/>
      </w:rPr>
    </w:lvl>
    <w:lvl w:ilvl="1" w:tplc="04130001">
      <w:start w:val="1"/>
      <w:numFmt w:val="bullet"/>
      <w:lvlText w:val=""/>
      <w:lvlJc w:val="left"/>
      <w:pPr>
        <w:ind w:left="2148" w:hanging="360"/>
      </w:pPr>
      <w:rPr>
        <w:rFonts w:ascii="Symbol" w:hAnsi="Symbol"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21" w15:restartNumberingAfterBreak="0">
    <w:nsid w:val="236D510F"/>
    <w:multiLevelType w:val="hybridMultilevel"/>
    <w:tmpl w:val="0612491C"/>
    <w:lvl w:ilvl="0" w:tplc="0413000B">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24BF7BC2"/>
    <w:multiLevelType w:val="hybridMultilevel"/>
    <w:tmpl w:val="26E699E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28DD53A0"/>
    <w:multiLevelType w:val="hybridMultilevel"/>
    <w:tmpl w:val="16DA2694"/>
    <w:lvl w:ilvl="0" w:tplc="04130001">
      <w:start w:val="1"/>
      <w:numFmt w:val="bullet"/>
      <w:lvlText w:val=""/>
      <w:lvlJc w:val="left"/>
      <w:pPr>
        <w:ind w:left="1068" w:hanging="360"/>
      </w:pPr>
      <w:rPr>
        <w:rFonts w:ascii="Symbol" w:hAnsi="Symbol" w:hint="default"/>
      </w:rPr>
    </w:lvl>
    <w:lvl w:ilvl="1" w:tplc="04130019">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24" w15:restartNumberingAfterBreak="0">
    <w:nsid w:val="326D2A1A"/>
    <w:multiLevelType w:val="hybridMultilevel"/>
    <w:tmpl w:val="B69AEB2C"/>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5" w15:restartNumberingAfterBreak="0">
    <w:nsid w:val="35B641EF"/>
    <w:multiLevelType w:val="hybridMultilevel"/>
    <w:tmpl w:val="531004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362F77AD"/>
    <w:multiLevelType w:val="hybridMultilevel"/>
    <w:tmpl w:val="E8BADE5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38137952"/>
    <w:multiLevelType w:val="hybridMultilevel"/>
    <w:tmpl w:val="2260467A"/>
    <w:lvl w:ilvl="0" w:tplc="8DD473B4">
      <w:start w:val="1"/>
      <w:numFmt w:val="decimal"/>
      <w:lvlText w:val="%1."/>
      <w:lvlJc w:val="left"/>
      <w:pPr>
        <w:ind w:left="720" w:hanging="360"/>
      </w:pPr>
      <w:rPr>
        <w:rFonts w:cs="Times New Roman" w:hint="default"/>
        <w:b/>
        <w:color w:val="FFFFFF"/>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395A6DA4"/>
    <w:multiLevelType w:val="hybridMultilevel"/>
    <w:tmpl w:val="03CE79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39856C2C"/>
    <w:multiLevelType w:val="hybridMultilevel"/>
    <w:tmpl w:val="665A22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3A690D49"/>
    <w:multiLevelType w:val="hybridMultilevel"/>
    <w:tmpl w:val="BCF0F4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3DA101D7"/>
    <w:multiLevelType w:val="hybridMultilevel"/>
    <w:tmpl w:val="AB5EAD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3E587C46"/>
    <w:multiLevelType w:val="hybridMultilevel"/>
    <w:tmpl w:val="FD86A14E"/>
    <w:lvl w:ilvl="0" w:tplc="04130001">
      <w:start w:val="1"/>
      <w:numFmt w:val="bullet"/>
      <w:lvlText w:val=""/>
      <w:lvlJc w:val="left"/>
      <w:pPr>
        <w:ind w:left="720" w:hanging="360"/>
      </w:pPr>
      <w:rPr>
        <w:rFonts w:ascii="Symbol" w:hAnsi="Symbol" w:hint="default"/>
        <w:color w:val="000000" w:themeColor="dark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41727E68"/>
    <w:multiLevelType w:val="hybridMultilevel"/>
    <w:tmpl w:val="47A273A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45E06D1D"/>
    <w:multiLevelType w:val="hybridMultilevel"/>
    <w:tmpl w:val="736430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476527A9"/>
    <w:multiLevelType w:val="hybridMultilevel"/>
    <w:tmpl w:val="5E9CD9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483728B6"/>
    <w:multiLevelType w:val="hybridMultilevel"/>
    <w:tmpl w:val="680AB18A"/>
    <w:lvl w:ilvl="0" w:tplc="E3F49F14">
      <w:start w:val="4"/>
      <w:numFmt w:val="decimal"/>
      <w:lvlText w:val="%1"/>
      <w:lvlJc w:val="left"/>
      <w:pPr>
        <w:ind w:left="2345" w:hanging="360"/>
      </w:pPr>
      <w:rPr>
        <w:rFonts w:hint="default"/>
        <w:color w:val="FFFFFF"/>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48A478B4"/>
    <w:multiLevelType w:val="hybridMultilevel"/>
    <w:tmpl w:val="B0123258"/>
    <w:lvl w:ilvl="0" w:tplc="DBD28C72">
      <w:start w:val="1"/>
      <w:numFmt w:val="bullet"/>
      <w:lvlText w:val="•"/>
      <w:lvlJc w:val="left"/>
      <w:pPr>
        <w:tabs>
          <w:tab w:val="num" w:pos="720"/>
        </w:tabs>
        <w:ind w:left="720" w:hanging="360"/>
      </w:pPr>
      <w:rPr>
        <w:rFonts w:ascii="Arial" w:hAnsi="Arial" w:hint="default"/>
      </w:rPr>
    </w:lvl>
    <w:lvl w:ilvl="1" w:tplc="844008BA" w:tentative="1">
      <w:start w:val="1"/>
      <w:numFmt w:val="bullet"/>
      <w:lvlText w:val="•"/>
      <w:lvlJc w:val="left"/>
      <w:pPr>
        <w:tabs>
          <w:tab w:val="num" w:pos="1440"/>
        </w:tabs>
        <w:ind w:left="1440" w:hanging="360"/>
      </w:pPr>
      <w:rPr>
        <w:rFonts w:ascii="Arial" w:hAnsi="Arial" w:hint="default"/>
      </w:rPr>
    </w:lvl>
    <w:lvl w:ilvl="2" w:tplc="32D20658" w:tentative="1">
      <w:start w:val="1"/>
      <w:numFmt w:val="bullet"/>
      <w:lvlText w:val="•"/>
      <w:lvlJc w:val="left"/>
      <w:pPr>
        <w:tabs>
          <w:tab w:val="num" w:pos="2160"/>
        </w:tabs>
        <w:ind w:left="2160" w:hanging="360"/>
      </w:pPr>
      <w:rPr>
        <w:rFonts w:ascii="Arial" w:hAnsi="Arial" w:hint="default"/>
      </w:rPr>
    </w:lvl>
    <w:lvl w:ilvl="3" w:tplc="C4A0A4C0" w:tentative="1">
      <w:start w:val="1"/>
      <w:numFmt w:val="bullet"/>
      <w:lvlText w:val="•"/>
      <w:lvlJc w:val="left"/>
      <w:pPr>
        <w:tabs>
          <w:tab w:val="num" w:pos="2880"/>
        </w:tabs>
        <w:ind w:left="2880" w:hanging="360"/>
      </w:pPr>
      <w:rPr>
        <w:rFonts w:ascii="Arial" w:hAnsi="Arial" w:hint="default"/>
      </w:rPr>
    </w:lvl>
    <w:lvl w:ilvl="4" w:tplc="D116EAF8" w:tentative="1">
      <w:start w:val="1"/>
      <w:numFmt w:val="bullet"/>
      <w:lvlText w:val="•"/>
      <w:lvlJc w:val="left"/>
      <w:pPr>
        <w:tabs>
          <w:tab w:val="num" w:pos="3600"/>
        </w:tabs>
        <w:ind w:left="3600" w:hanging="360"/>
      </w:pPr>
      <w:rPr>
        <w:rFonts w:ascii="Arial" w:hAnsi="Arial" w:hint="default"/>
      </w:rPr>
    </w:lvl>
    <w:lvl w:ilvl="5" w:tplc="F334A582" w:tentative="1">
      <w:start w:val="1"/>
      <w:numFmt w:val="bullet"/>
      <w:lvlText w:val="•"/>
      <w:lvlJc w:val="left"/>
      <w:pPr>
        <w:tabs>
          <w:tab w:val="num" w:pos="4320"/>
        </w:tabs>
        <w:ind w:left="4320" w:hanging="360"/>
      </w:pPr>
      <w:rPr>
        <w:rFonts w:ascii="Arial" w:hAnsi="Arial" w:hint="default"/>
      </w:rPr>
    </w:lvl>
    <w:lvl w:ilvl="6" w:tplc="FD3C889E" w:tentative="1">
      <w:start w:val="1"/>
      <w:numFmt w:val="bullet"/>
      <w:lvlText w:val="•"/>
      <w:lvlJc w:val="left"/>
      <w:pPr>
        <w:tabs>
          <w:tab w:val="num" w:pos="5040"/>
        </w:tabs>
        <w:ind w:left="5040" w:hanging="360"/>
      </w:pPr>
      <w:rPr>
        <w:rFonts w:ascii="Arial" w:hAnsi="Arial" w:hint="default"/>
      </w:rPr>
    </w:lvl>
    <w:lvl w:ilvl="7" w:tplc="98D6CAA8" w:tentative="1">
      <w:start w:val="1"/>
      <w:numFmt w:val="bullet"/>
      <w:lvlText w:val="•"/>
      <w:lvlJc w:val="left"/>
      <w:pPr>
        <w:tabs>
          <w:tab w:val="num" w:pos="5760"/>
        </w:tabs>
        <w:ind w:left="5760" w:hanging="360"/>
      </w:pPr>
      <w:rPr>
        <w:rFonts w:ascii="Arial" w:hAnsi="Arial" w:hint="default"/>
      </w:rPr>
    </w:lvl>
    <w:lvl w:ilvl="8" w:tplc="29088FF0"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4B7A53AE"/>
    <w:multiLevelType w:val="hybridMultilevel"/>
    <w:tmpl w:val="3A00856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4C232272"/>
    <w:multiLevelType w:val="hybridMultilevel"/>
    <w:tmpl w:val="504CEA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4C8B353C"/>
    <w:multiLevelType w:val="hybridMultilevel"/>
    <w:tmpl w:val="D88E52A2"/>
    <w:lvl w:ilvl="0" w:tplc="04130001">
      <w:start w:val="1"/>
      <w:numFmt w:val="bullet"/>
      <w:lvlText w:val=""/>
      <w:lvlJc w:val="left"/>
      <w:pPr>
        <w:ind w:left="1068" w:hanging="360"/>
      </w:pPr>
      <w:rPr>
        <w:rFonts w:ascii="Symbol" w:hAnsi="Symbol" w:hint="default"/>
      </w:rPr>
    </w:lvl>
    <w:lvl w:ilvl="1" w:tplc="04130019">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41" w15:restartNumberingAfterBreak="0">
    <w:nsid w:val="52CB036A"/>
    <w:multiLevelType w:val="hybridMultilevel"/>
    <w:tmpl w:val="BF941A02"/>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2" w15:restartNumberingAfterBreak="0">
    <w:nsid w:val="54B602F7"/>
    <w:multiLevelType w:val="hybridMultilevel"/>
    <w:tmpl w:val="EF0642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56FA799B"/>
    <w:multiLevelType w:val="hybridMultilevel"/>
    <w:tmpl w:val="19A66224"/>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4" w15:restartNumberingAfterBreak="0">
    <w:nsid w:val="5A43115F"/>
    <w:multiLevelType w:val="hybridMultilevel"/>
    <w:tmpl w:val="25AEE2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5E9B3CF8"/>
    <w:multiLevelType w:val="hybridMultilevel"/>
    <w:tmpl w:val="687CFA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5EFB19CC"/>
    <w:multiLevelType w:val="hybridMultilevel"/>
    <w:tmpl w:val="BDFE5616"/>
    <w:lvl w:ilvl="0" w:tplc="04130019">
      <w:start w:val="1"/>
      <w:numFmt w:val="lowerLetter"/>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47" w15:restartNumberingAfterBreak="0">
    <w:nsid w:val="62EB2A44"/>
    <w:multiLevelType w:val="hybridMultilevel"/>
    <w:tmpl w:val="5E66F3C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15:restartNumberingAfterBreak="0">
    <w:nsid w:val="64B54921"/>
    <w:multiLevelType w:val="hybridMultilevel"/>
    <w:tmpl w:val="5E86BA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15:restartNumberingAfterBreak="0">
    <w:nsid w:val="669F2950"/>
    <w:multiLevelType w:val="hybridMultilevel"/>
    <w:tmpl w:val="1EF4BFC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0" w15:restartNumberingAfterBreak="0">
    <w:nsid w:val="685F57E2"/>
    <w:multiLevelType w:val="hybridMultilevel"/>
    <w:tmpl w:val="616829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1" w15:restartNumberingAfterBreak="0">
    <w:nsid w:val="686665F9"/>
    <w:multiLevelType w:val="hybridMultilevel"/>
    <w:tmpl w:val="79C4B498"/>
    <w:lvl w:ilvl="0" w:tplc="04130001">
      <w:start w:val="1"/>
      <w:numFmt w:val="bullet"/>
      <w:lvlText w:val=""/>
      <w:lvlJc w:val="left"/>
      <w:pPr>
        <w:ind w:left="720" w:hanging="360"/>
      </w:pPr>
      <w:rPr>
        <w:rFonts w:ascii="Symbol" w:hAnsi="Symbol" w:hint="default"/>
      </w:rPr>
    </w:lvl>
    <w:lvl w:ilvl="1" w:tplc="04130001">
      <w:start w:val="1"/>
      <w:numFmt w:val="bullet"/>
      <w:lvlText w:val=""/>
      <w:lvlJc w:val="left"/>
      <w:pPr>
        <w:ind w:left="1440"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2" w15:restartNumberingAfterBreak="0">
    <w:nsid w:val="69897879"/>
    <w:multiLevelType w:val="hybridMultilevel"/>
    <w:tmpl w:val="2A5C77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3" w15:restartNumberingAfterBreak="0">
    <w:nsid w:val="6A0647B9"/>
    <w:multiLevelType w:val="hybridMultilevel"/>
    <w:tmpl w:val="EDBAB9E2"/>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54" w15:restartNumberingAfterBreak="0">
    <w:nsid w:val="6BB708DD"/>
    <w:multiLevelType w:val="hybridMultilevel"/>
    <w:tmpl w:val="8AD237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5" w15:restartNumberingAfterBreak="0">
    <w:nsid w:val="70A415F7"/>
    <w:multiLevelType w:val="hybridMultilevel"/>
    <w:tmpl w:val="ABB4CEA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6" w15:restartNumberingAfterBreak="0">
    <w:nsid w:val="71CE4EB4"/>
    <w:multiLevelType w:val="hybridMultilevel"/>
    <w:tmpl w:val="221E1E7C"/>
    <w:lvl w:ilvl="0" w:tplc="DDF455D0">
      <w:start w:val="1"/>
      <w:numFmt w:val="decimal"/>
      <w:lvlText w:val="%1."/>
      <w:lvlJc w:val="left"/>
      <w:pPr>
        <w:ind w:left="720" w:hanging="360"/>
      </w:pPr>
      <w:rPr>
        <w:rFonts w:hint="default"/>
        <w:u w:val="none"/>
      </w:rPr>
    </w:lvl>
    <w:lvl w:ilvl="1" w:tplc="04130001">
      <w:start w:val="1"/>
      <w:numFmt w:val="bullet"/>
      <w:lvlText w:val=""/>
      <w:lvlJc w:val="left"/>
      <w:pPr>
        <w:ind w:left="1440" w:hanging="360"/>
      </w:pPr>
      <w:rPr>
        <w:rFonts w:ascii="Symbol" w:hAnsi="Symbol"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7" w15:restartNumberingAfterBreak="0">
    <w:nsid w:val="79213313"/>
    <w:multiLevelType w:val="hybridMultilevel"/>
    <w:tmpl w:val="5920A0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8" w15:restartNumberingAfterBreak="0">
    <w:nsid w:val="79550169"/>
    <w:multiLevelType w:val="hybridMultilevel"/>
    <w:tmpl w:val="96327B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9" w15:restartNumberingAfterBreak="0">
    <w:nsid w:val="7A044B15"/>
    <w:multiLevelType w:val="hybridMultilevel"/>
    <w:tmpl w:val="75E697F6"/>
    <w:lvl w:ilvl="0" w:tplc="04130019">
      <w:start w:val="1"/>
      <w:numFmt w:val="lowerLetter"/>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60" w15:restartNumberingAfterBreak="0">
    <w:nsid w:val="7D6D0C62"/>
    <w:multiLevelType w:val="hybridMultilevel"/>
    <w:tmpl w:val="83408E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1" w15:restartNumberingAfterBreak="0">
    <w:nsid w:val="7D81150A"/>
    <w:multiLevelType w:val="hybridMultilevel"/>
    <w:tmpl w:val="B9C4284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2" w15:restartNumberingAfterBreak="0">
    <w:nsid w:val="7E125005"/>
    <w:multiLevelType w:val="hybridMultilevel"/>
    <w:tmpl w:val="4E66FB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50"/>
  </w:num>
  <w:num w:numId="2">
    <w:abstractNumId w:val="41"/>
  </w:num>
  <w:num w:numId="3">
    <w:abstractNumId w:val="51"/>
  </w:num>
  <w:num w:numId="4">
    <w:abstractNumId w:val="20"/>
  </w:num>
  <w:num w:numId="5">
    <w:abstractNumId w:val="25"/>
  </w:num>
  <w:num w:numId="6">
    <w:abstractNumId w:val="34"/>
  </w:num>
  <w:num w:numId="7">
    <w:abstractNumId w:val="16"/>
  </w:num>
  <w:num w:numId="8">
    <w:abstractNumId w:val="5"/>
  </w:num>
  <w:num w:numId="9">
    <w:abstractNumId w:val="8"/>
  </w:num>
  <w:num w:numId="10">
    <w:abstractNumId w:val="61"/>
  </w:num>
  <w:num w:numId="11">
    <w:abstractNumId w:val="21"/>
  </w:num>
  <w:num w:numId="12">
    <w:abstractNumId w:val="32"/>
  </w:num>
  <w:num w:numId="13">
    <w:abstractNumId w:val="6"/>
  </w:num>
  <w:num w:numId="14">
    <w:abstractNumId w:val="3"/>
  </w:num>
  <w:num w:numId="15">
    <w:abstractNumId w:val="35"/>
  </w:num>
  <w:num w:numId="16">
    <w:abstractNumId w:val="2"/>
  </w:num>
  <w:num w:numId="17">
    <w:abstractNumId w:val="54"/>
  </w:num>
  <w:num w:numId="18">
    <w:abstractNumId w:val="28"/>
  </w:num>
  <w:num w:numId="19">
    <w:abstractNumId w:val="15"/>
  </w:num>
  <w:num w:numId="20">
    <w:abstractNumId w:val="1"/>
  </w:num>
  <w:num w:numId="21">
    <w:abstractNumId w:val="26"/>
  </w:num>
  <w:num w:numId="22">
    <w:abstractNumId w:val="49"/>
  </w:num>
  <w:num w:numId="23">
    <w:abstractNumId w:val="31"/>
  </w:num>
  <w:num w:numId="24">
    <w:abstractNumId w:val="22"/>
  </w:num>
  <w:num w:numId="25">
    <w:abstractNumId w:val="18"/>
  </w:num>
  <w:num w:numId="26">
    <w:abstractNumId w:val="30"/>
  </w:num>
  <w:num w:numId="27">
    <w:abstractNumId w:val="11"/>
  </w:num>
  <w:num w:numId="28">
    <w:abstractNumId w:val="38"/>
  </w:num>
  <w:num w:numId="29">
    <w:abstractNumId w:val="10"/>
  </w:num>
  <w:num w:numId="30">
    <w:abstractNumId w:val="17"/>
  </w:num>
  <w:num w:numId="31">
    <w:abstractNumId w:val="57"/>
  </w:num>
  <w:num w:numId="32">
    <w:abstractNumId w:val="48"/>
  </w:num>
  <w:num w:numId="33">
    <w:abstractNumId w:val="60"/>
  </w:num>
  <w:num w:numId="34">
    <w:abstractNumId w:val="29"/>
  </w:num>
  <w:num w:numId="35">
    <w:abstractNumId w:val="14"/>
  </w:num>
  <w:num w:numId="36">
    <w:abstractNumId w:val="19"/>
  </w:num>
  <w:num w:numId="37">
    <w:abstractNumId w:val="46"/>
  </w:num>
  <w:num w:numId="38">
    <w:abstractNumId w:val="7"/>
  </w:num>
  <w:num w:numId="39">
    <w:abstractNumId w:val="13"/>
  </w:num>
  <w:num w:numId="40">
    <w:abstractNumId w:val="59"/>
  </w:num>
  <w:num w:numId="41">
    <w:abstractNumId w:val="56"/>
  </w:num>
  <w:num w:numId="42">
    <w:abstractNumId w:val="44"/>
  </w:num>
  <w:num w:numId="43">
    <w:abstractNumId w:val="42"/>
  </w:num>
  <w:num w:numId="44">
    <w:abstractNumId w:val="27"/>
  </w:num>
  <w:num w:numId="45">
    <w:abstractNumId w:val="36"/>
  </w:num>
  <w:num w:numId="46">
    <w:abstractNumId w:val="24"/>
  </w:num>
  <w:num w:numId="47">
    <w:abstractNumId w:val="9"/>
  </w:num>
  <w:num w:numId="48">
    <w:abstractNumId w:val="40"/>
  </w:num>
  <w:num w:numId="49">
    <w:abstractNumId w:val="43"/>
  </w:num>
  <w:num w:numId="50">
    <w:abstractNumId w:val="23"/>
  </w:num>
  <w:num w:numId="51">
    <w:abstractNumId w:val="53"/>
  </w:num>
  <w:num w:numId="52">
    <w:abstractNumId w:val="4"/>
  </w:num>
  <w:num w:numId="53">
    <w:abstractNumId w:val="37"/>
  </w:num>
  <w:num w:numId="54">
    <w:abstractNumId w:val="45"/>
  </w:num>
  <w:num w:numId="55">
    <w:abstractNumId w:val="62"/>
  </w:num>
  <w:num w:numId="56">
    <w:abstractNumId w:val="52"/>
  </w:num>
  <w:num w:numId="57">
    <w:abstractNumId w:val="55"/>
  </w:num>
  <w:num w:numId="58">
    <w:abstractNumId w:val="47"/>
  </w:num>
  <w:num w:numId="59">
    <w:abstractNumId w:val="33"/>
  </w:num>
  <w:num w:numId="60">
    <w:abstractNumId w:val="39"/>
  </w:num>
  <w:num w:numId="61">
    <w:abstractNumId w:val="12"/>
  </w:num>
  <w:num w:numId="62">
    <w:abstractNumId w:val="0"/>
  </w:num>
  <w:num w:numId="63">
    <w:abstractNumId w:val="58"/>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7466"/>
    <w:rsid w:val="0004370A"/>
    <w:rsid w:val="00061BD3"/>
    <w:rsid w:val="00072612"/>
    <w:rsid w:val="000B29B1"/>
    <w:rsid w:val="000F0DF0"/>
    <w:rsid w:val="001242AE"/>
    <w:rsid w:val="00192969"/>
    <w:rsid w:val="001C65A5"/>
    <w:rsid w:val="002E6611"/>
    <w:rsid w:val="002F0178"/>
    <w:rsid w:val="00311F8F"/>
    <w:rsid w:val="00361FEB"/>
    <w:rsid w:val="00365DF2"/>
    <w:rsid w:val="00397F4D"/>
    <w:rsid w:val="003B6F72"/>
    <w:rsid w:val="003C74CE"/>
    <w:rsid w:val="003C78D1"/>
    <w:rsid w:val="004A3794"/>
    <w:rsid w:val="004B42AB"/>
    <w:rsid w:val="00520798"/>
    <w:rsid w:val="005212B4"/>
    <w:rsid w:val="005308BA"/>
    <w:rsid w:val="005B449B"/>
    <w:rsid w:val="00685169"/>
    <w:rsid w:val="006E6F5D"/>
    <w:rsid w:val="006F11B7"/>
    <w:rsid w:val="007C3794"/>
    <w:rsid w:val="00810FE0"/>
    <w:rsid w:val="00813A2D"/>
    <w:rsid w:val="00850787"/>
    <w:rsid w:val="00867564"/>
    <w:rsid w:val="00890B5B"/>
    <w:rsid w:val="0090796C"/>
    <w:rsid w:val="009358D8"/>
    <w:rsid w:val="00993294"/>
    <w:rsid w:val="009E59C7"/>
    <w:rsid w:val="00A0115E"/>
    <w:rsid w:val="00A67466"/>
    <w:rsid w:val="00A95147"/>
    <w:rsid w:val="00B80690"/>
    <w:rsid w:val="00B81C83"/>
    <w:rsid w:val="00B85047"/>
    <w:rsid w:val="00C140AD"/>
    <w:rsid w:val="00C8581A"/>
    <w:rsid w:val="00C86A31"/>
    <w:rsid w:val="00CF6664"/>
    <w:rsid w:val="00D017C9"/>
    <w:rsid w:val="00D04D19"/>
    <w:rsid w:val="00D61D02"/>
    <w:rsid w:val="00D91341"/>
    <w:rsid w:val="00DF42DB"/>
    <w:rsid w:val="00E50A6E"/>
    <w:rsid w:val="00E90BB7"/>
    <w:rsid w:val="00F13F82"/>
    <w:rsid w:val="00F23699"/>
    <w:rsid w:val="00F4374E"/>
    <w:rsid w:val="00F508E9"/>
    <w:rsid w:val="00F536E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5:chartTrackingRefBased/>
  <w15:docId w15:val="{79E2FEF7-AFA4-45E7-908C-26F8C8B53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A674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B81C83"/>
    <w:pPr>
      <w:ind w:left="720"/>
      <w:contextualSpacing/>
    </w:pPr>
  </w:style>
  <w:style w:type="paragraph" w:styleId="Koptekst">
    <w:name w:val="header"/>
    <w:basedOn w:val="Standaard"/>
    <w:link w:val="KoptekstChar"/>
    <w:uiPriority w:val="99"/>
    <w:unhideWhenUsed/>
    <w:rsid w:val="00F4374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4374E"/>
  </w:style>
  <w:style w:type="paragraph" w:styleId="Voettekst">
    <w:name w:val="footer"/>
    <w:basedOn w:val="Standaard"/>
    <w:link w:val="VoettekstChar"/>
    <w:uiPriority w:val="99"/>
    <w:unhideWhenUsed/>
    <w:rsid w:val="00F4374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4374E"/>
  </w:style>
  <w:style w:type="paragraph" w:styleId="Normaalweb">
    <w:name w:val="Normal (Web)"/>
    <w:basedOn w:val="Standaard"/>
    <w:uiPriority w:val="99"/>
    <w:semiHidden/>
    <w:unhideWhenUsed/>
    <w:rsid w:val="000F0DF0"/>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0F0DF0"/>
    <w:rPr>
      <w:b/>
      <w:bCs/>
    </w:rPr>
  </w:style>
  <w:style w:type="paragraph" w:styleId="Ballontekst">
    <w:name w:val="Balloon Text"/>
    <w:basedOn w:val="Standaard"/>
    <w:link w:val="BallontekstChar"/>
    <w:uiPriority w:val="99"/>
    <w:semiHidden/>
    <w:unhideWhenUsed/>
    <w:rsid w:val="00F23699"/>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F23699"/>
    <w:rPr>
      <w:rFonts w:ascii="Segoe UI" w:hAnsi="Segoe UI" w:cs="Segoe UI"/>
      <w:sz w:val="18"/>
      <w:szCs w:val="18"/>
    </w:rPr>
  </w:style>
  <w:style w:type="character" w:styleId="Verwijzingopmerking">
    <w:name w:val="annotation reference"/>
    <w:basedOn w:val="Standaardalinea-lettertype"/>
    <w:uiPriority w:val="99"/>
    <w:semiHidden/>
    <w:unhideWhenUsed/>
    <w:rsid w:val="00F23699"/>
    <w:rPr>
      <w:sz w:val="16"/>
      <w:szCs w:val="16"/>
    </w:rPr>
  </w:style>
  <w:style w:type="paragraph" w:styleId="Tekstopmerking">
    <w:name w:val="annotation text"/>
    <w:basedOn w:val="Standaard"/>
    <w:link w:val="TekstopmerkingChar"/>
    <w:uiPriority w:val="99"/>
    <w:semiHidden/>
    <w:unhideWhenUsed/>
    <w:rsid w:val="00F23699"/>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F23699"/>
    <w:rPr>
      <w:sz w:val="20"/>
      <w:szCs w:val="20"/>
    </w:rPr>
  </w:style>
  <w:style w:type="paragraph" w:styleId="Onderwerpvanopmerking">
    <w:name w:val="annotation subject"/>
    <w:basedOn w:val="Tekstopmerking"/>
    <w:next w:val="Tekstopmerking"/>
    <w:link w:val="OnderwerpvanopmerkingChar"/>
    <w:uiPriority w:val="99"/>
    <w:semiHidden/>
    <w:unhideWhenUsed/>
    <w:rsid w:val="00F23699"/>
    <w:rPr>
      <w:b/>
      <w:bCs/>
    </w:rPr>
  </w:style>
  <w:style w:type="character" w:customStyle="1" w:styleId="OnderwerpvanopmerkingChar">
    <w:name w:val="Onderwerp van opmerking Char"/>
    <w:basedOn w:val="TekstopmerkingChar"/>
    <w:link w:val="Onderwerpvanopmerking"/>
    <w:uiPriority w:val="99"/>
    <w:semiHidden/>
    <w:rsid w:val="00F23699"/>
    <w:rPr>
      <w:b/>
      <w:bCs/>
      <w:sz w:val="20"/>
      <w:szCs w:val="20"/>
    </w:rPr>
  </w:style>
  <w:style w:type="paragraph" w:styleId="Revisie">
    <w:name w:val="Revision"/>
    <w:hidden/>
    <w:uiPriority w:val="99"/>
    <w:semiHidden/>
    <w:rsid w:val="00E90BB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google.com/url?sa=i&amp;rct=j&amp;q=&amp;esrc=s&amp;source=images&amp;cd=&amp;cad=rja&amp;uact=8&amp;ved=2ahUKEwjVvrSe_-ndAhVO2qQKHdiIDVkQjRx6BAgBEAU&amp;url=https://www.naturaltalent.nl/blog/5-stappen-voor-het-opzetten-van-jouw-employer-branding-strategie/&amp;psig=AOvVaw26aQd-77r78o8lEBuLAZfm&amp;ust=1538646515194935" TargetMode="External"/><Relationship Id="rId18" Type="http://schemas.openxmlformats.org/officeDocument/2006/relationships/image" Target="media/image10.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hyperlink" Target="https://www.google.com/url?sa=i&amp;rct=j&amp;q=&amp;esrc=s&amp;source=images&amp;cd=&amp;cad=rja&amp;uact=8&amp;ved=2ahUKEwjalOfM4-zdAhVNyqQKHQLoCqcQjRx6BAgBEAU&amp;url=https://succesion.nl/menu2/persoonlijke-ontwikkeling/&amp;psig=AOvVaw3m04uD7gBI6bmk4NMKIkE8&amp;ust=1538742213211536"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image" Target="media/image14.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www.google.com/url?sa=i&amp;rct=j&amp;q=&amp;esrc=s&amp;source=images&amp;cd=&amp;cad=rja&amp;uact=8&amp;ved=2ahUKEwj9nLnq_undAhWGzKQKHcFbDQ0QjRx6BAgBEAU&amp;url=http://www.fysiohr.nl/het-voeren-van-een-slechtnieuwsgesprek-in-zes-stappen/&amp;psig=AOvVaw38FiMOc4pOKHs0Me5gL285&amp;ust=1538646342999240"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google.com/imgres?imgurl=https://www.burosprint.nl/wp-content/uploads/2018/03/FB-UITINGEN-47-300x251.png&amp;imgrefurl=https://www.burosprint.nl/successen-vieren-zonder-cijfers/&amp;docid=iOqJH68cYc3OJM&amp;tbnid=MnYeUuMHQkSMZM:&amp;vet=10ahUKEwi4zY2G-undAhUFDewKHeZsDSEQMwhPKBcwFw..i&amp;w=300&amp;h=251&amp;hl=nl&amp;bih=768&amp;biw=1536&amp;q=successen%20vieren&amp;ved=0ahUKEwi4zY2G-undAhUFDewKHeZsDSEQMwhPKBcwFw&amp;iact=mrc&amp;uact=8" TargetMode="External"/><Relationship Id="rId23" Type="http://schemas.openxmlformats.org/officeDocument/2006/relationships/image" Target="media/image13.png"/><Relationship Id="rId28" Type="http://schemas.openxmlformats.org/officeDocument/2006/relationships/image" Target="media/image16.png"/><Relationship Id="rId10" Type="http://schemas.openxmlformats.org/officeDocument/2006/relationships/image" Target="media/image4.jpeg"/><Relationship Id="rId19" Type="http://schemas.openxmlformats.org/officeDocument/2006/relationships/hyperlink" Target="http://www.google.com/url?sa=i&amp;rct=j&amp;q=&amp;esrc=s&amp;source=images&amp;cd=&amp;cad=rja&amp;uact=8&amp;ved=2ahUKEwiOh4qP_endAhVF_KQKHY3lDnwQjRx6BAgBEAU&amp;url=http://www.bureaukaliber.nl/training/feedback/&amp;psig=AOvVaw2LhQA3mMa10RCILYtXyq-g&amp;ust=1538645872269862" TargetMode="External"/><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hyperlink" Target="https://www.google.com/url?sa=i&amp;rct=j&amp;q=&amp;esrc=s&amp;source=images&amp;cd=&amp;ved=2ahUKEwieiNXou_bdAhUKsKQKHartCJ0QjRx6BAgBEAU&amp;url=https://vangevelt.nl/meten-is-weten/&amp;psig=AOvVaw2rYgSQkdslz2KaoQ_-rrJq&amp;ust=1539075133843468" TargetMode="External"/><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8.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33</Pages>
  <Words>6840</Words>
  <Characters>37623</Characters>
  <Application>Microsoft Office Word</Application>
  <DocSecurity>4</DocSecurity>
  <Lines>313</Lines>
  <Paragraphs>88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Nieska Sintemaartensdijk</dc:creator>
  <cp:keywords/>
  <dc:description/>
  <cp:lastModifiedBy>Wendy</cp:lastModifiedBy>
  <cp:revision>2</cp:revision>
  <cp:lastPrinted>2018-10-26T12:43:00Z</cp:lastPrinted>
  <dcterms:created xsi:type="dcterms:W3CDTF">2019-02-13T14:45:00Z</dcterms:created>
  <dcterms:modified xsi:type="dcterms:W3CDTF">2019-02-13T14:45:00Z</dcterms:modified>
</cp:coreProperties>
</file>