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5E" w:rsidRPr="00A22831" w:rsidRDefault="00E37D96" w:rsidP="00D546EB">
      <w:r>
        <w:rPr>
          <w:noProof/>
        </w:rPr>
        <mc:AlternateContent>
          <mc:Choice Requires="wps">
            <w:drawing>
              <wp:anchor distT="0" distB="0" distL="114300" distR="114300" simplePos="0" relativeHeight="251726848" behindDoc="0" locked="0" layoutInCell="1" allowOverlap="1">
                <wp:simplePos x="0" y="0"/>
                <wp:positionH relativeFrom="column">
                  <wp:posOffset>-272415</wp:posOffset>
                </wp:positionH>
                <wp:positionV relativeFrom="paragraph">
                  <wp:posOffset>-836295</wp:posOffset>
                </wp:positionV>
                <wp:extent cx="6772275" cy="876300"/>
                <wp:effectExtent l="0" t="0" r="0" b="3175"/>
                <wp:wrapNone/>
                <wp:docPr id="18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C1839" id="Rectangle 102" o:spid="_x0000_s1026" style="position:absolute;margin-left:-21.45pt;margin-top:-65.85pt;width:533.25pt;height:6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" stroked="f"/>
            </w:pict>
          </mc:Fallback>
        </mc:AlternateContent>
      </w:r>
    </w:p>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957872" w:rsidRDefault="0039365E" w:rsidP="00957872">
      <w:pPr>
        <w:jc w:val="center"/>
        <w:rPr>
          <w:b/>
          <w:sz w:val="72"/>
        </w:rPr>
      </w:pPr>
      <w:r w:rsidRPr="00957872">
        <w:rPr>
          <w:b/>
          <w:sz w:val="72"/>
        </w:rPr>
        <w:t>Noodplan</w:t>
      </w:r>
    </w:p>
    <w:p w:rsidR="0039365E" w:rsidRPr="00957872" w:rsidRDefault="0039365E" w:rsidP="00957872">
      <w:pPr>
        <w:jc w:val="center"/>
        <w:rPr>
          <w:b/>
          <w:sz w:val="72"/>
        </w:rPr>
      </w:pPr>
      <w:r w:rsidRPr="00957872">
        <w:rPr>
          <w:b/>
          <w:noProof/>
          <w:sz w:val="72"/>
        </w:rPr>
        <w:drawing>
          <wp:anchor distT="0" distB="0" distL="114300" distR="114300" simplePos="0" relativeHeight="251665408" behindDoc="0" locked="0" layoutInCell="1" allowOverlap="1">
            <wp:simplePos x="0" y="0"/>
            <wp:positionH relativeFrom="column">
              <wp:posOffset>3126740</wp:posOffset>
            </wp:positionH>
            <wp:positionV relativeFrom="paragraph">
              <wp:posOffset>92075</wp:posOffset>
            </wp:positionV>
            <wp:extent cx="2674620" cy="3683000"/>
            <wp:effectExtent l="19050" t="0" r="0" b="0"/>
            <wp:wrapNone/>
            <wp:docPr id="42" name="Afbeelding 19" descr="http://87.251.37.50/asphalia_nl/images/upload/BHV%20specia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http://87.251.37.50/asphalia_nl/images/upload/BHV%20specialist.JPG"/>
                    <pic:cNvPicPr>
                      <a:picLocks noChangeAspect="1" noChangeArrowheads="1"/>
                    </pic:cNvPicPr>
                  </pic:nvPicPr>
                  <pic:blipFill>
                    <a:blip r:embed="rId8" r:link="rId9" cstate="print">
                      <a:clrChange>
                        <a:clrFrom>
                          <a:srgbClr val="FFFFFF"/>
                        </a:clrFrom>
                        <a:clrTo>
                          <a:srgbClr val="FFFFFF">
                            <a:alpha val="0"/>
                          </a:srgbClr>
                        </a:clrTo>
                      </a:clrChange>
                    </a:blip>
                    <a:srcRect/>
                    <a:stretch>
                      <a:fillRect/>
                    </a:stretch>
                  </pic:blipFill>
                  <pic:spPr bwMode="auto">
                    <a:xfrm>
                      <a:off x="0" y="0"/>
                      <a:ext cx="2674620" cy="3683000"/>
                    </a:xfrm>
                    <a:prstGeom prst="rect">
                      <a:avLst/>
                    </a:prstGeom>
                    <a:noFill/>
                    <a:ln w="9525">
                      <a:noFill/>
                      <a:miter lim="800000"/>
                      <a:headEnd/>
                      <a:tailEnd/>
                    </a:ln>
                  </pic:spPr>
                </pic:pic>
              </a:graphicData>
            </a:graphic>
          </wp:anchor>
        </w:drawing>
      </w:r>
      <w:r w:rsidRPr="00957872">
        <w:rPr>
          <w:b/>
          <w:sz w:val="72"/>
        </w:rPr>
        <w:t>Bedrijf XYZ</w:t>
      </w:r>
    </w:p>
    <w:p w:rsidR="0039365E" w:rsidRPr="00957872" w:rsidRDefault="0039365E" w:rsidP="00957872">
      <w:pPr>
        <w:jc w:val="center"/>
        <w:rPr>
          <w:b/>
          <w:sz w:val="72"/>
        </w:rPr>
      </w:pPr>
    </w:p>
    <w:p w:rsidR="0039365E" w:rsidRPr="00957872" w:rsidRDefault="0039365E" w:rsidP="00957872">
      <w:pPr>
        <w:jc w:val="center"/>
        <w:rPr>
          <w:b/>
          <w:sz w:val="72"/>
        </w:rPr>
      </w:pPr>
    </w:p>
    <w:p w:rsidR="0039365E" w:rsidRPr="00957872" w:rsidRDefault="0039365E" w:rsidP="00957872">
      <w:pPr>
        <w:jc w:val="center"/>
        <w:rPr>
          <w:b/>
          <w:sz w:val="72"/>
        </w:rPr>
      </w:pPr>
    </w:p>
    <w:p w:rsidR="0039365E" w:rsidRPr="00AD24C6" w:rsidRDefault="0039365E"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957872" w:rsidRDefault="00957872" w:rsidP="00D546EB"/>
    <w:p w:rsidR="0039365E" w:rsidRPr="007D0DA7" w:rsidRDefault="0039365E" w:rsidP="00D546EB">
      <w:pPr>
        <w:rPr>
          <w:b/>
          <w:sz w:val="18"/>
        </w:rPr>
      </w:pPr>
      <w:r w:rsidRPr="007D0DA7">
        <w:rPr>
          <w:b/>
          <w:sz w:val="18"/>
        </w:rPr>
        <w:t>Versie 0.0,</w:t>
      </w:r>
    </w:p>
    <w:p w:rsidR="0039365E" w:rsidRPr="007D0DA7" w:rsidRDefault="0039365E" w:rsidP="00D546EB">
      <w:pPr>
        <w:rPr>
          <w:b/>
          <w:sz w:val="18"/>
        </w:rPr>
      </w:pPr>
      <w:r w:rsidRPr="007D0DA7">
        <w:rPr>
          <w:b/>
          <w:sz w:val="18"/>
        </w:rPr>
        <w:t>Uitgifte: 15-04-2012</w:t>
      </w:r>
    </w:p>
    <w:p w:rsidR="00957872" w:rsidRPr="007D0DA7" w:rsidRDefault="0039365E" w:rsidP="00D546EB">
      <w:pPr>
        <w:rPr>
          <w:b/>
          <w:sz w:val="18"/>
        </w:rPr>
      </w:pPr>
      <w:r w:rsidRPr="007D0DA7">
        <w:rPr>
          <w:b/>
          <w:sz w:val="18"/>
        </w:rPr>
        <w:t>Akkoord voor vrijgave: { Naam + Paraaf }</w:t>
      </w:r>
    </w:p>
    <w:p w:rsidR="00957872" w:rsidRDefault="00957872">
      <w:r>
        <w:br w:type="page"/>
      </w:r>
    </w:p>
    <w:sdt>
      <w:sdtPr>
        <w:rPr>
          <w:rFonts w:eastAsia="Times New Roman"/>
          <w:color w:val="auto"/>
          <w:sz w:val="22"/>
          <w:szCs w:val="22"/>
          <w:lang w:eastAsia="nl-NL"/>
        </w:rPr>
        <w:id w:val="482503355"/>
        <w:docPartObj>
          <w:docPartGallery w:val="Table of Contents"/>
          <w:docPartUnique/>
        </w:docPartObj>
      </w:sdtPr>
      <w:sdtEndPr>
        <w:rPr>
          <w:rFonts w:asciiTheme="minorHAnsi" w:hAnsiTheme="minorHAnsi" w:cstheme="minorHAnsi"/>
          <w:b w:val="0"/>
          <w:bCs w:val="0"/>
        </w:rPr>
      </w:sdtEndPr>
      <w:sdtContent>
        <w:p w:rsidR="00957872" w:rsidRDefault="00957872" w:rsidP="00482406">
          <w:pPr>
            <w:pStyle w:val="Kopvaninhoudsopgave"/>
          </w:pPr>
          <w:r w:rsidRPr="00482406">
            <w:t>Inhoud</w:t>
          </w:r>
        </w:p>
        <w:p w:rsidR="00957872" w:rsidRPr="00957872" w:rsidRDefault="004124E0" w:rsidP="00957872">
          <w:pPr>
            <w:pStyle w:val="Inhopg1"/>
            <w:tabs>
              <w:tab w:val="left" w:pos="440"/>
              <w:tab w:val="right" w:leader="dot" w:pos="9629"/>
            </w:tabs>
            <w:spacing w:after="0"/>
            <w:rPr>
              <w:noProof/>
              <w:sz w:val="20"/>
            </w:rPr>
          </w:pPr>
          <w:r w:rsidRPr="00957872">
            <w:rPr>
              <w:sz w:val="20"/>
            </w:rPr>
            <w:fldChar w:fldCharType="begin"/>
          </w:r>
          <w:r w:rsidR="00957872" w:rsidRPr="00957872">
            <w:rPr>
              <w:sz w:val="20"/>
            </w:rPr>
            <w:instrText xml:space="preserve"> TOC \o "1-3" \h \z \u </w:instrText>
          </w:r>
          <w:r w:rsidRPr="00957872">
            <w:rPr>
              <w:sz w:val="20"/>
            </w:rPr>
            <w:fldChar w:fldCharType="separate"/>
          </w:r>
          <w:hyperlink w:anchor="_Toc322596420" w:history="1">
            <w:r w:rsidR="00957872" w:rsidRPr="00957872">
              <w:rPr>
                <w:rStyle w:val="Hyperlink"/>
                <w:noProof/>
                <w:sz w:val="20"/>
              </w:rPr>
              <w:t>1</w:t>
            </w:r>
            <w:r w:rsidR="00957872" w:rsidRPr="00957872">
              <w:rPr>
                <w:noProof/>
                <w:sz w:val="20"/>
              </w:rPr>
              <w:tab/>
            </w:r>
            <w:r w:rsidR="00957872" w:rsidRPr="00957872">
              <w:rPr>
                <w:rStyle w:val="Hyperlink"/>
                <w:noProof/>
                <w:sz w:val="20"/>
              </w:rPr>
              <w:t>Samenvatting</w:t>
            </w:r>
            <w:r w:rsidR="00957872" w:rsidRPr="00957872">
              <w:rPr>
                <w:noProof/>
                <w:webHidden/>
                <w:sz w:val="20"/>
              </w:rPr>
              <w:tab/>
            </w:r>
            <w:r w:rsidRPr="00957872">
              <w:rPr>
                <w:noProof/>
                <w:webHidden/>
                <w:sz w:val="20"/>
              </w:rPr>
              <w:fldChar w:fldCharType="begin"/>
            </w:r>
            <w:r w:rsidR="00957872" w:rsidRPr="00957872">
              <w:rPr>
                <w:noProof/>
                <w:webHidden/>
                <w:sz w:val="20"/>
              </w:rPr>
              <w:instrText xml:space="preserve"> PAGEREF _Toc322596420 \h </w:instrText>
            </w:r>
            <w:r w:rsidRPr="00957872">
              <w:rPr>
                <w:noProof/>
                <w:webHidden/>
                <w:sz w:val="20"/>
              </w:rPr>
            </w:r>
            <w:r w:rsidRPr="00957872">
              <w:rPr>
                <w:noProof/>
                <w:webHidden/>
                <w:sz w:val="20"/>
              </w:rPr>
              <w:fldChar w:fldCharType="separate"/>
            </w:r>
            <w:r w:rsidR="00957872" w:rsidRPr="00957872">
              <w:rPr>
                <w:noProof/>
                <w:webHidden/>
                <w:sz w:val="20"/>
              </w:rPr>
              <w:t>3</w:t>
            </w:r>
            <w:r w:rsidRPr="00957872">
              <w:rPr>
                <w:noProof/>
                <w:webHidden/>
                <w:sz w:val="20"/>
              </w:rPr>
              <w:fldChar w:fldCharType="end"/>
            </w:r>
          </w:hyperlink>
        </w:p>
        <w:p w:rsidR="00957872" w:rsidRPr="00957872" w:rsidRDefault="00482406" w:rsidP="00957872">
          <w:pPr>
            <w:pStyle w:val="Inhopg2"/>
            <w:tabs>
              <w:tab w:val="left" w:pos="440"/>
              <w:tab w:val="left" w:pos="880"/>
              <w:tab w:val="right" w:leader="dot" w:pos="9629"/>
            </w:tabs>
            <w:spacing w:after="0"/>
            <w:ind w:left="0"/>
            <w:rPr>
              <w:noProof/>
              <w:sz w:val="20"/>
            </w:rPr>
          </w:pPr>
          <w:hyperlink w:anchor="_Toc322596421" w:history="1">
            <w:r w:rsidR="00957872" w:rsidRPr="00957872">
              <w:rPr>
                <w:rStyle w:val="Hyperlink"/>
                <w:noProof/>
                <w:sz w:val="20"/>
              </w:rPr>
              <w:t>1.1</w:t>
            </w:r>
            <w:r w:rsidR="00957872" w:rsidRPr="00957872">
              <w:rPr>
                <w:noProof/>
                <w:sz w:val="20"/>
              </w:rPr>
              <w:tab/>
            </w:r>
            <w:r w:rsidR="00957872" w:rsidRPr="00957872">
              <w:rPr>
                <w:rStyle w:val="Hyperlink"/>
                <w:noProof/>
                <w:sz w:val="20"/>
              </w:rPr>
              <w:t>Beschrijving bedrijf en kernactiviteiten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_Toc322596421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3</w:t>
            </w:r>
            <w:r w:rsidR="004124E0" w:rsidRPr="00957872">
              <w:rPr>
                <w:noProof/>
                <w:webHidden/>
                <w:sz w:val="20"/>
              </w:rPr>
              <w:fldChar w:fldCharType="end"/>
            </w:r>
          </w:hyperlink>
        </w:p>
        <w:p w:rsidR="00957872" w:rsidRPr="00957872" w:rsidRDefault="00482406" w:rsidP="00957872">
          <w:pPr>
            <w:pStyle w:val="Inhopg2"/>
            <w:tabs>
              <w:tab w:val="left" w:pos="440"/>
              <w:tab w:val="left" w:pos="880"/>
              <w:tab w:val="right" w:leader="dot" w:pos="9629"/>
            </w:tabs>
            <w:spacing w:after="0"/>
            <w:rPr>
              <w:noProof/>
              <w:sz w:val="20"/>
            </w:rPr>
          </w:pPr>
          <w:hyperlink w:anchor="_Toc322596422" w:history="1">
            <w:r w:rsidR="00957872" w:rsidRPr="00957872">
              <w:rPr>
                <w:rStyle w:val="Hyperlink"/>
                <w:noProof/>
                <w:sz w:val="20"/>
              </w:rPr>
              <w:t>1.2</w:t>
            </w:r>
            <w:r w:rsidR="00957872" w:rsidRPr="00957872">
              <w:rPr>
                <w:noProof/>
                <w:sz w:val="20"/>
              </w:rPr>
              <w:tab/>
            </w:r>
            <w:r w:rsidR="00957872" w:rsidRPr="00957872">
              <w:rPr>
                <w:rStyle w:val="Hyperlink"/>
                <w:noProof/>
                <w:sz w:val="20"/>
              </w:rPr>
              <w:t>Aanwijzingsgrond</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_Toc322596422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3</w:t>
            </w:r>
            <w:r w:rsidR="004124E0" w:rsidRPr="00957872">
              <w:rPr>
                <w:noProof/>
                <w:webHidden/>
                <w:sz w:val="20"/>
              </w:rPr>
              <w:fldChar w:fldCharType="end"/>
            </w:r>
          </w:hyperlink>
        </w:p>
        <w:p w:rsidR="00957872" w:rsidRPr="00957872" w:rsidRDefault="00482406" w:rsidP="00957872">
          <w:pPr>
            <w:pStyle w:val="Inhopg2"/>
            <w:tabs>
              <w:tab w:val="left" w:pos="440"/>
              <w:tab w:val="left" w:pos="880"/>
              <w:tab w:val="right" w:leader="dot" w:pos="9629"/>
            </w:tabs>
            <w:spacing w:after="0"/>
            <w:rPr>
              <w:noProof/>
              <w:sz w:val="20"/>
            </w:rPr>
          </w:pPr>
          <w:hyperlink w:anchor="_Toc322596423" w:history="1">
            <w:r w:rsidR="00957872" w:rsidRPr="00957872">
              <w:rPr>
                <w:rStyle w:val="Hyperlink"/>
                <w:noProof/>
                <w:sz w:val="20"/>
              </w:rPr>
              <w:t>1.3</w:t>
            </w:r>
            <w:r w:rsidR="00957872" w:rsidRPr="00957872">
              <w:rPr>
                <w:noProof/>
                <w:sz w:val="20"/>
              </w:rPr>
              <w:tab/>
            </w:r>
            <w:r w:rsidR="00957872" w:rsidRPr="00957872">
              <w:rPr>
                <w:rStyle w:val="Hyperlink"/>
                <w:noProof/>
                <w:sz w:val="20"/>
              </w:rPr>
              <w:t>Relevante scenario’s binnen en buiten het bedrijf</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_Toc322596423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3</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24" w:history="1">
            <w:r w:rsidR="00957872" w:rsidRPr="00957872">
              <w:rPr>
                <w:rStyle w:val="Hyperlink"/>
                <w:noProof/>
                <w:sz w:val="20"/>
              </w:rPr>
              <w:t>1.4</w:t>
            </w:r>
            <w:r w:rsidR="00957872" w:rsidRPr="00957872">
              <w:rPr>
                <w:noProof/>
                <w:sz w:val="20"/>
              </w:rPr>
              <w:tab/>
            </w:r>
            <w:r w:rsidR="00957872" w:rsidRPr="00957872">
              <w:rPr>
                <w:rStyle w:val="Hyperlink"/>
                <w:noProof/>
                <w:sz w:val="20"/>
              </w:rPr>
              <w:t>Bevoegd gezag</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_Toc322596424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3</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25" w:history="1">
            <w:r w:rsidR="00957872" w:rsidRPr="00957872">
              <w:rPr>
                <w:rStyle w:val="Hyperlink"/>
                <w:noProof/>
                <w:sz w:val="20"/>
              </w:rPr>
              <w:t>1.5</w:t>
            </w:r>
            <w:r w:rsidR="00957872" w:rsidRPr="00957872">
              <w:rPr>
                <w:noProof/>
                <w:sz w:val="20"/>
              </w:rPr>
              <w:tab/>
            </w:r>
            <w:r w:rsidR="00957872" w:rsidRPr="00957872">
              <w:rPr>
                <w:rStyle w:val="Hyperlink"/>
                <w:noProof/>
                <w:sz w:val="20"/>
              </w:rPr>
              <w:t>Belangrijke telefoonnummers</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_Toc322596425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4</w:t>
            </w:r>
            <w:r w:rsidR="004124E0" w:rsidRPr="00957872">
              <w:rPr>
                <w:noProof/>
                <w:webHidden/>
                <w:sz w:val="20"/>
              </w:rPr>
              <w:fldChar w:fldCharType="end"/>
            </w:r>
          </w:hyperlink>
        </w:p>
        <w:p w:rsidR="00957872" w:rsidRPr="00957872" w:rsidRDefault="00482406" w:rsidP="00957872">
          <w:pPr>
            <w:pStyle w:val="Inhopg1"/>
            <w:tabs>
              <w:tab w:val="left" w:pos="440"/>
              <w:tab w:val="right" w:leader="dot" w:pos="9629"/>
            </w:tabs>
            <w:spacing w:after="0"/>
            <w:rPr>
              <w:noProof/>
              <w:sz w:val="20"/>
            </w:rPr>
          </w:pPr>
          <w:hyperlink w:anchor="_Toc322596426" w:history="1">
            <w:r w:rsidR="00957872" w:rsidRPr="00957872">
              <w:rPr>
                <w:rStyle w:val="Hyperlink"/>
                <w:noProof/>
                <w:sz w:val="20"/>
              </w:rPr>
              <w:t>2</w:t>
            </w:r>
            <w:r w:rsidR="00957872" w:rsidRPr="00957872">
              <w:rPr>
                <w:noProof/>
                <w:sz w:val="20"/>
              </w:rPr>
              <w:tab/>
            </w:r>
            <w:r w:rsidR="00957872" w:rsidRPr="00957872">
              <w:rPr>
                <w:rStyle w:val="Hyperlink"/>
                <w:noProof/>
                <w:sz w:val="20"/>
              </w:rPr>
              <w:t>De omgeving van de inrichting</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_Toc322596426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5</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27" w:history="1">
            <w:r w:rsidR="00957872" w:rsidRPr="00957872">
              <w:rPr>
                <w:rStyle w:val="Hyperlink"/>
                <w:noProof/>
                <w:sz w:val="20"/>
              </w:rPr>
              <w:t>2.1</w:t>
            </w:r>
            <w:r w:rsidR="00957872" w:rsidRPr="00957872">
              <w:rPr>
                <w:noProof/>
                <w:sz w:val="20"/>
              </w:rPr>
              <w:tab/>
            </w:r>
            <w:r w:rsidR="00957872" w:rsidRPr="00957872">
              <w:rPr>
                <w:rStyle w:val="Hyperlink"/>
                <w:noProof/>
                <w:sz w:val="20"/>
              </w:rPr>
              <w:t>Protocol alarmering</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_Toc322596427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5</w:t>
            </w:r>
            <w:r w:rsidR="004124E0" w:rsidRPr="00957872">
              <w:rPr>
                <w:noProof/>
                <w:webHidden/>
                <w:sz w:val="20"/>
              </w:rPr>
              <w:fldChar w:fldCharType="end"/>
            </w:r>
          </w:hyperlink>
        </w:p>
        <w:p w:rsidR="00957872" w:rsidRPr="00957872" w:rsidRDefault="00482406" w:rsidP="00957872">
          <w:pPr>
            <w:pStyle w:val="Inhopg1"/>
            <w:tabs>
              <w:tab w:val="left" w:pos="440"/>
              <w:tab w:val="right" w:leader="dot" w:pos="9629"/>
            </w:tabs>
            <w:spacing w:after="0"/>
            <w:rPr>
              <w:noProof/>
              <w:sz w:val="20"/>
            </w:rPr>
          </w:pPr>
          <w:hyperlink w:anchor="_Toc322596428" w:history="1">
            <w:r w:rsidR="00957872" w:rsidRPr="00957872">
              <w:rPr>
                <w:rStyle w:val="Hyperlink"/>
                <w:noProof/>
                <w:sz w:val="20"/>
              </w:rPr>
              <w:t>3</w:t>
            </w:r>
            <w:r w:rsidR="00957872" w:rsidRPr="00957872">
              <w:rPr>
                <w:noProof/>
                <w:sz w:val="20"/>
              </w:rPr>
              <w:tab/>
            </w:r>
            <w:r w:rsidR="00957872" w:rsidRPr="00957872">
              <w:rPr>
                <w:rStyle w:val="Hyperlink"/>
                <w:noProof/>
                <w:sz w:val="20"/>
              </w:rPr>
              <w:t>Een beschrijving van de installatie(s)</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_Toc322596428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6</w:t>
            </w:r>
            <w:r w:rsidR="004124E0" w:rsidRPr="00957872">
              <w:rPr>
                <w:noProof/>
                <w:webHidden/>
                <w:sz w:val="20"/>
              </w:rPr>
              <w:fldChar w:fldCharType="end"/>
            </w:r>
          </w:hyperlink>
        </w:p>
        <w:p w:rsidR="00957872" w:rsidRPr="00957872" w:rsidRDefault="00482406" w:rsidP="00957872">
          <w:pPr>
            <w:pStyle w:val="Inhopg1"/>
            <w:tabs>
              <w:tab w:val="left" w:pos="440"/>
              <w:tab w:val="right" w:leader="dot" w:pos="9629"/>
            </w:tabs>
            <w:spacing w:after="0"/>
            <w:rPr>
              <w:noProof/>
              <w:sz w:val="20"/>
            </w:rPr>
          </w:pPr>
          <w:hyperlink w:anchor="_Toc322596429" w:history="1">
            <w:r w:rsidR="00957872" w:rsidRPr="00957872">
              <w:rPr>
                <w:rStyle w:val="Hyperlink"/>
                <w:noProof/>
                <w:sz w:val="20"/>
              </w:rPr>
              <w:t>4</w:t>
            </w:r>
            <w:r w:rsidR="00957872" w:rsidRPr="00957872">
              <w:rPr>
                <w:noProof/>
                <w:sz w:val="20"/>
              </w:rPr>
              <w:tab/>
            </w:r>
            <w:r w:rsidR="00957872" w:rsidRPr="00957872">
              <w:rPr>
                <w:rStyle w:val="Hyperlink"/>
                <w:noProof/>
                <w:sz w:val="20"/>
              </w:rPr>
              <w:t>Plattegrond bedrijfsterrein en gebouwen.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_Toc322596429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7</w:t>
            </w:r>
            <w:r w:rsidR="004124E0" w:rsidRPr="00957872">
              <w:rPr>
                <w:noProof/>
                <w:webHidden/>
                <w:sz w:val="20"/>
              </w:rPr>
              <w:fldChar w:fldCharType="end"/>
            </w:r>
          </w:hyperlink>
        </w:p>
        <w:p w:rsidR="00957872" w:rsidRPr="00957872" w:rsidRDefault="00482406" w:rsidP="00957872">
          <w:pPr>
            <w:pStyle w:val="Inhopg1"/>
            <w:tabs>
              <w:tab w:val="left" w:pos="440"/>
              <w:tab w:val="right" w:leader="dot" w:pos="9629"/>
            </w:tabs>
            <w:spacing w:after="0"/>
            <w:rPr>
              <w:noProof/>
              <w:sz w:val="20"/>
            </w:rPr>
          </w:pPr>
          <w:hyperlink w:anchor="_Toc322596430" w:history="1">
            <w:r w:rsidR="00957872" w:rsidRPr="00957872">
              <w:rPr>
                <w:rStyle w:val="Hyperlink"/>
                <w:noProof/>
                <w:sz w:val="20"/>
              </w:rPr>
              <w:t>5</w:t>
            </w:r>
            <w:r w:rsidR="00957872" w:rsidRPr="00957872">
              <w:rPr>
                <w:noProof/>
                <w:sz w:val="20"/>
              </w:rPr>
              <w:tab/>
            </w:r>
            <w:r w:rsidR="00957872" w:rsidRPr="00957872">
              <w:rPr>
                <w:rStyle w:val="Hyperlink"/>
                <w:noProof/>
                <w:sz w:val="20"/>
              </w:rPr>
              <w:t>Beschrijving van de organisatie</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_Toc322596430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8</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31" w:history="1">
            <w:r w:rsidR="00957872" w:rsidRPr="00957872">
              <w:rPr>
                <w:rStyle w:val="Hyperlink"/>
                <w:noProof/>
                <w:sz w:val="20"/>
              </w:rPr>
              <w:t>5.1</w:t>
            </w:r>
            <w:r w:rsidR="00957872" w:rsidRPr="00957872">
              <w:rPr>
                <w:noProof/>
                <w:sz w:val="20"/>
              </w:rPr>
              <w:tab/>
            </w:r>
            <w:r w:rsidR="00957872" w:rsidRPr="00957872">
              <w:rPr>
                <w:rStyle w:val="Hyperlink"/>
                <w:noProof/>
                <w:sz w:val="20"/>
              </w:rPr>
              <w:t>Aantal medewerkers</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_Toc322596431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8</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32" w:history="1">
            <w:r w:rsidR="00957872" w:rsidRPr="00957872">
              <w:rPr>
                <w:rStyle w:val="Hyperlink"/>
                <w:noProof/>
                <w:sz w:val="20"/>
              </w:rPr>
              <w:t>5.2</w:t>
            </w:r>
            <w:r w:rsidR="00957872" w:rsidRPr="00957872">
              <w:rPr>
                <w:noProof/>
                <w:sz w:val="20"/>
              </w:rPr>
              <w:tab/>
            </w:r>
            <w:r w:rsidR="00957872" w:rsidRPr="00957872">
              <w:rPr>
                <w:rStyle w:val="Hyperlink"/>
                <w:noProof/>
                <w:sz w:val="20"/>
              </w:rPr>
              <w:t>Diensten en roosters</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_Toc322596432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8</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33" w:history="1">
            <w:r w:rsidR="00957872" w:rsidRPr="00957872">
              <w:rPr>
                <w:rStyle w:val="Hyperlink"/>
                <w:noProof/>
                <w:sz w:val="20"/>
              </w:rPr>
              <w:t>5.3</w:t>
            </w:r>
            <w:r w:rsidR="00957872" w:rsidRPr="00957872">
              <w:rPr>
                <w:noProof/>
                <w:sz w:val="20"/>
              </w:rPr>
              <w:tab/>
            </w:r>
            <w:r w:rsidR="00957872" w:rsidRPr="00957872">
              <w:rPr>
                <w:rStyle w:val="Hyperlink"/>
                <w:noProof/>
                <w:sz w:val="20"/>
              </w:rPr>
              <w:t>Bezoekers</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_Toc322596433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8</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34" w:history="1">
            <w:r w:rsidR="00957872" w:rsidRPr="00957872">
              <w:rPr>
                <w:rStyle w:val="Hyperlink"/>
                <w:noProof/>
                <w:sz w:val="20"/>
              </w:rPr>
              <w:t>5.4</w:t>
            </w:r>
            <w:r w:rsidR="00957872" w:rsidRPr="00957872">
              <w:rPr>
                <w:noProof/>
                <w:sz w:val="20"/>
              </w:rPr>
              <w:tab/>
            </w:r>
            <w:r w:rsidR="00957872" w:rsidRPr="00957872">
              <w:rPr>
                <w:rStyle w:val="Hyperlink"/>
                <w:noProof/>
                <w:sz w:val="20"/>
              </w:rPr>
              <w:t>Contractors (extern onderhoud)</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_Toc322596434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8</w:t>
            </w:r>
            <w:r w:rsidR="004124E0" w:rsidRPr="00957872">
              <w:rPr>
                <w:noProof/>
                <w:webHidden/>
                <w:sz w:val="20"/>
              </w:rPr>
              <w:fldChar w:fldCharType="end"/>
            </w:r>
          </w:hyperlink>
        </w:p>
        <w:p w:rsidR="00957872" w:rsidRPr="00957872" w:rsidRDefault="00482406" w:rsidP="00957872">
          <w:pPr>
            <w:pStyle w:val="Inhopg1"/>
            <w:tabs>
              <w:tab w:val="left" w:pos="440"/>
              <w:tab w:val="right" w:leader="dot" w:pos="9629"/>
            </w:tabs>
            <w:spacing w:after="0"/>
            <w:rPr>
              <w:noProof/>
              <w:sz w:val="20"/>
            </w:rPr>
          </w:pPr>
          <w:hyperlink w:anchor="_Toc322596435" w:history="1">
            <w:r w:rsidR="00957872" w:rsidRPr="00957872">
              <w:rPr>
                <w:rStyle w:val="Hyperlink"/>
                <w:noProof/>
                <w:sz w:val="20"/>
              </w:rPr>
              <w:t>6</w:t>
            </w:r>
            <w:r w:rsidR="00957872" w:rsidRPr="00957872">
              <w:rPr>
                <w:noProof/>
                <w:sz w:val="20"/>
              </w:rPr>
              <w:tab/>
            </w:r>
            <w:r w:rsidR="00957872" w:rsidRPr="00957872">
              <w:rPr>
                <w:rStyle w:val="Hyperlink"/>
                <w:noProof/>
                <w:sz w:val="20"/>
              </w:rPr>
              <w:t>Organisatorische inrichting van de bevelstructuur en taakverdeling</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_Toc322596435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9</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36" w:history="1">
            <w:r w:rsidR="00957872" w:rsidRPr="00957872">
              <w:rPr>
                <w:rStyle w:val="Hyperlink"/>
                <w:noProof/>
                <w:sz w:val="20"/>
              </w:rPr>
              <w:t>6.1</w:t>
            </w:r>
            <w:r w:rsidR="00957872" w:rsidRPr="00957872">
              <w:rPr>
                <w:noProof/>
                <w:sz w:val="20"/>
              </w:rPr>
              <w:tab/>
            </w:r>
            <w:r w:rsidR="00957872" w:rsidRPr="00957872">
              <w:rPr>
                <w:rStyle w:val="Hyperlink"/>
                <w:noProof/>
                <w:sz w:val="20"/>
              </w:rPr>
              <w:t>Organisatorische inrichting en bevelstructuur</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_Toc322596436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9</w:t>
            </w:r>
            <w:r w:rsidR="004124E0" w:rsidRPr="00957872">
              <w:rPr>
                <w:noProof/>
                <w:webHidden/>
                <w:sz w:val="20"/>
              </w:rPr>
              <w:fldChar w:fldCharType="end"/>
            </w:r>
          </w:hyperlink>
        </w:p>
        <w:p w:rsidR="00957872" w:rsidRPr="00957872" w:rsidRDefault="00482406" w:rsidP="00957872">
          <w:pPr>
            <w:pStyle w:val="Inhopg1"/>
            <w:tabs>
              <w:tab w:val="left" w:pos="440"/>
              <w:tab w:val="right" w:leader="dot" w:pos="9629"/>
            </w:tabs>
            <w:spacing w:after="0"/>
            <w:rPr>
              <w:noProof/>
              <w:sz w:val="20"/>
            </w:rPr>
          </w:pPr>
          <w:hyperlink w:anchor="_Toc322596437" w:history="1">
            <w:r w:rsidR="00957872" w:rsidRPr="00957872">
              <w:rPr>
                <w:rStyle w:val="Hyperlink"/>
                <w:noProof/>
                <w:sz w:val="20"/>
              </w:rPr>
              <w:t>7</w:t>
            </w:r>
            <w:r w:rsidR="00957872" w:rsidRPr="00957872">
              <w:rPr>
                <w:noProof/>
                <w:sz w:val="20"/>
              </w:rPr>
              <w:tab/>
            </w:r>
            <w:r w:rsidR="00957872" w:rsidRPr="00957872">
              <w:rPr>
                <w:rStyle w:val="Hyperlink"/>
                <w:noProof/>
                <w:sz w:val="20"/>
              </w:rPr>
              <w:t>Taakverdeling binnen het BHV-team (en directie)</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_Toc322596437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10</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38" w:history="1">
            <w:r w:rsidR="00957872" w:rsidRPr="00957872">
              <w:rPr>
                <w:rStyle w:val="Hyperlink"/>
                <w:noProof/>
                <w:sz w:val="20"/>
              </w:rPr>
              <w:t>7.1</w:t>
            </w:r>
            <w:r w:rsidR="00957872" w:rsidRPr="00957872">
              <w:rPr>
                <w:noProof/>
                <w:sz w:val="20"/>
              </w:rPr>
              <w:tab/>
            </w:r>
            <w:r w:rsidR="00957872" w:rsidRPr="00957872">
              <w:rPr>
                <w:rStyle w:val="Hyperlink"/>
                <w:noProof/>
                <w:sz w:val="20"/>
              </w:rPr>
              <w:t>Ploegleider BHV</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_Toc322596438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10</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39" w:history="1">
            <w:r w:rsidR="00957872" w:rsidRPr="00957872">
              <w:rPr>
                <w:rStyle w:val="Hyperlink"/>
                <w:noProof/>
                <w:sz w:val="20"/>
              </w:rPr>
              <w:t>7.2</w:t>
            </w:r>
            <w:r w:rsidR="00957872" w:rsidRPr="00957872">
              <w:rPr>
                <w:noProof/>
                <w:sz w:val="20"/>
              </w:rPr>
              <w:tab/>
            </w:r>
            <w:r w:rsidR="00957872" w:rsidRPr="00957872">
              <w:rPr>
                <w:rStyle w:val="Hyperlink"/>
                <w:noProof/>
                <w:sz w:val="20"/>
              </w:rPr>
              <w:t>Assistent Ploegleider BHV</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_Toc322596439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10</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40" w:history="1">
            <w:r w:rsidR="00957872" w:rsidRPr="00957872">
              <w:rPr>
                <w:rStyle w:val="Hyperlink"/>
                <w:noProof/>
                <w:sz w:val="20"/>
              </w:rPr>
              <w:t>7.3</w:t>
            </w:r>
            <w:r w:rsidR="00957872" w:rsidRPr="00957872">
              <w:rPr>
                <w:noProof/>
                <w:sz w:val="20"/>
              </w:rPr>
              <w:tab/>
            </w:r>
            <w:r w:rsidR="00957872" w:rsidRPr="00957872">
              <w:rPr>
                <w:rStyle w:val="Hyperlink"/>
                <w:noProof/>
                <w:sz w:val="20"/>
              </w:rPr>
              <w:t>BHV-er</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_Toc322596440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11</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41" w:history="1">
            <w:r w:rsidR="00957872" w:rsidRPr="00957872">
              <w:rPr>
                <w:rStyle w:val="Hyperlink"/>
                <w:noProof/>
                <w:sz w:val="20"/>
              </w:rPr>
              <w:t>7.4</w:t>
            </w:r>
            <w:r w:rsidR="00957872" w:rsidRPr="00957872">
              <w:rPr>
                <w:noProof/>
                <w:sz w:val="20"/>
              </w:rPr>
              <w:tab/>
            </w:r>
            <w:r w:rsidR="00957872" w:rsidRPr="00957872">
              <w:rPr>
                <w:rStyle w:val="Hyperlink"/>
                <w:noProof/>
                <w:sz w:val="20"/>
              </w:rPr>
              <w:t>Directie</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_Toc322596441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11</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42" w:history="1">
            <w:r w:rsidR="00957872" w:rsidRPr="00957872">
              <w:rPr>
                <w:rStyle w:val="Hyperlink"/>
                <w:noProof/>
                <w:sz w:val="20"/>
              </w:rPr>
              <w:t>7.5</w:t>
            </w:r>
            <w:r w:rsidR="00957872" w:rsidRPr="00957872">
              <w:rPr>
                <w:noProof/>
                <w:sz w:val="20"/>
              </w:rPr>
              <w:tab/>
            </w:r>
            <w:r w:rsidR="00957872" w:rsidRPr="00957872">
              <w:rPr>
                <w:rStyle w:val="Hyperlink"/>
                <w:noProof/>
                <w:sz w:val="20"/>
              </w:rPr>
              <w:t>Medewerker voorraadadministratie</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_Toc322596442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11</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43" w:history="1">
            <w:r w:rsidR="00957872" w:rsidRPr="00957872">
              <w:rPr>
                <w:rStyle w:val="Hyperlink"/>
                <w:noProof/>
                <w:sz w:val="20"/>
              </w:rPr>
              <w:t>7.6</w:t>
            </w:r>
            <w:r w:rsidR="00957872" w:rsidRPr="00957872">
              <w:rPr>
                <w:noProof/>
                <w:sz w:val="20"/>
              </w:rPr>
              <w:tab/>
            </w:r>
            <w:r w:rsidR="00957872" w:rsidRPr="00957872">
              <w:rPr>
                <w:rStyle w:val="Hyperlink"/>
                <w:noProof/>
                <w:sz w:val="20"/>
              </w:rPr>
              <w:t>Overig personeel</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_Toc322596443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11</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44" w:history="1">
            <w:r w:rsidR="00957872" w:rsidRPr="00957872">
              <w:rPr>
                <w:rStyle w:val="Hyperlink"/>
                <w:noProof/>
                <w:sz w:val="20"/>
              </w:rPr>
              <w:t>7.7</w:t>
            </w:r>
            <w:r w:rsidR="00957872" w:rsidRPr="00957872">
              <w:rPr>
                <w:noProof/>
                <w:sz w:val="20"/>
              </w:rPr>
              <w:tab/>
            </w:r>
            <w:r w:rsidR="00957872" w:rsidRPr="00957872">
              <w:rPr>
                <w:rStyle w:val="Hyperlink"/>
                <w:noProof/>
                <w:sz w:val="20"/>
              </w:rPr>
              <w:t>Vervangingsmatrix</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_Toc322596444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12</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45" w:history="1">
            <w:r w:rsidR="00957872" w:rsidRPr="00957872">
              <w:rPr>
                <w:rStyle w:val="Hyperlink"/>
                <w:noProof/>
                <w:sz w:val="20"/>
              </w:rPr>
              <w:t>7.8</w:t>
            </w:r>
            <w:r w:rsidR="00957872" w:rsidRPr="00957872">
              <w:rPr>
                <w:noProof/>
                <w:sz w:val="20"/>
              </w:rPr>
              <w:tab/>
            </w:r>
            <w:r w:rsidR="00957872" w:rsidRPr="00957872">
              <w:rPr>
                <w:rStyle w:val="Hyperlink"/>
                <w:noProof/>
                <w:sz w:val="20"/>
              </w:rPr>
              <w:t>Alarmering van externe hulpdiensten en instanties</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_Toc322596445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12</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46" w:history="1">
            <w:r w:rsidR="00957872" w:rsidRPr="00957872">
              <w:rPr>
                <w:rStyle w:val="Hyperlink"/>
                <w:noProof/>
                <w:sz w:val="20"/>
              </w:rPr>
              <w:t>7.9</w:t>
            </w:r>
            <w:r w:rsidR="00957872" w:rsidRPr="00957872">
              <w:rPr>
                <w:noProof/>
                <w:sz w:val="20"/>
              </w:rPr>
              <w:tab/>
            </w:r>
            <w:r w:rsidR="00957872" w:rsidRPr="00957872">
              <w:rPr>
                <w:rStyle w:val="Hyperlink"/>
                <w:noProof/>
                <w:sz w:val="20"/>
              </w:rPr>
              <w:t>Communicatie en afspraken met derden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_Toc322596446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12</w:t>
            </w:r>
            <w:r w:rsidR="004124E0" w:rsidRPr="00957872">
              <w:rPr>
                <w:noProof/>
                <w:webHidden/>
                <w:sz w:val="20"/>
              </w:rPr>
              <w:fldChar w:fldCharType="end"/>
            </w:r>
          </w:hyperlink>
        </w:p>
        <w:p w:rsidR="00957872" w:rsidRPr="00957872" w:rsidRDefault="00482406" w:rsidP="00957872">
          <w:pPr>
            <w:pStyle w:val="Inhopg1"/>
            <w:tabs>
              <w:tab w:val="left" w:pos="440"/>
              <w:tab w:val="right" w:leader="dot" w:pos="9629"/>
            </w:tabs>
            <w:spacing w:after="0"/>
            <w:rPr>
              <w:noProof/>
              <w:sz w:val="20"/>
            </w:rPr>
          </w:pPr>
          <w:hyperlink w:anchor="_Toc322596447" w:history="1">
            <w:r w:rsidR="00957872" w:rsidRPr="00957872">
              <w:rPr>
                <w:rStyle w:val="Hyperlink"/>
                <w:noProof/>
                <w:sz w:val="20"/>
              </w:rPr>
              <w:t>8</w:t>
            </w:r>
            <w:r w:rsidR="00957872" w:rsidRPr="00957872">
              <w:rPr>
                <w:noProof/>
                <w:sz w:val="20"/>
              </w:rPr>
              <w:tab/>
            </w:r>
            <w:r w:rsidR="00957872" w:rsidRPr="00957872">
              <w:rPr>
                <w:rStyle w:val="Hyperlink"/>
                <w:noProof/>
                <w:sz w:val="20"/>
              </w:rPr>
              <w:t>Fysieke inrichting van de noodorganisatie</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_Toc322596447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13</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48" w:history="1">
            <w:r w:rsidR="00957872" w:rsidRPr="00957872">
              <w:rPr>
                <w:rStyle w:val="Hyperlink"/>
                <w:noProof/>
                <w:sz w:val="20"/>
              </w:rPr>
              <w:t>8.1</w:t>
            </w:r>
            <w:r w:rsidR="00957872" w:rsidRPr="00957872">
              <w:rPr>
                <w:noProof/>
                <w:sz w:val="20"/>
              </w:rPr>
              <w:tab/>
            </w:r>
            <w:r w:rsidR="00957872" w:rsidRPr="00957872">
              <w:rPr>
                <w:rStyle w:val="Hyperlink"/>
                <w:noProof/>
                <w:sz w:val="20"/>
              </w:rPr>
              <w:t>Centra voor bevel, verzorging en beleid</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_Toc322596448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13</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49" w:history="1">
            <w:r w:rsidR="00957872" w:rsidRPr="00957872">
              <w:rPr>
                <w:rStyle w:val="Hyperlink"/>
                <w:noProof/>
                <w:sz w:val="20"/>
              </w:rPr>
              <w:t>8.2</w:t>
            </w:r>
            <w:r w:rsidR="00957872" w:rsidRPr="00957872">
              <w:rPr>
                <w:noProof/>
                <w:sz w:val="20"/>
              </w:rPr>
              <w:tab/>
            </w:r>
            <w:r w:rsidR="00957872" w:rsidRPr="00957872">
              <w:rPr>
                <w:rStyle w:val="Hyperlink"/>
                <w:noProof/>
                <w:sz w:val="20"/>
              </w:rPr>
              <w:t>Communicatiemiddelen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_Toc322596449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13</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50" w:history="1">
            <w:r w:rsidR="00957872" w:rsidRPr="00957872">
              <w:rPr>
                <w:rStyle w:val="Hyperlink"/>
                <w:noProof/>
                <w:sz w:val="20"/>
              </w:rPr>
              <w:t>8.3</w:t>
            </w:r>
            <w:r w:rsidR="00957872" w:rsidRPr="00957872">
              <w:rPr>
                <w:noProof/>
                <w:sz w:val="20"/>
              </w:rPr>
              <w:tab/>
            </w:r>
            <w:r w:rsidR="00957872" w:rsidRPr="00957872">
              <w:rPr>
                <w:rStyle w:val="Hyperlink"/>
                <w:noProof/>
                <w:sz w:val="20"/>
              </w:rPr>
              <w:t>Repressieve middelen (en afstemming met derden)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_Toc322596450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13</w:t>
            </w:r>
            <w:r w:rsidR="004124E0" w:rsidRPr="00957872">
              <w:rPr>
                <w:noProof/>
                <w:webHidden/>
                <w:sz w:val="20"/>
              </w:rPr>
              <w:fldChar w:fldCharType="end"/>
            </w:r>
          </w:hyperlink>
        </w:p>
        <w:p w:rsidR="00957872" w:rsidRPr="00957872" w:rsidRDefault="00482406" w:rsidP="00957872">
          <w:pPr>
            <w:pStyle w:val="Inhopg3"/>
            <w:tabs>
              <w:tab w:val="left" w:pos="1320"/>
              <w:tab w:val="right" w:leader="dot" w:pos="9629"/>
            </w:tabs>
            <w:spacing w:after="0"/>
            <w:rPr>
              <w:noProof/>
              <w:sz w:val="20"/>
            </w:rPr>
          </w:pPr>
          <w:hyperlink w:anchor="_Toc322596451" w:history="1">
            <w:r w:rsidR="00957872" w:rsidRPr="00957872">
              <w:rPr>
                <w:rStyle w:val="Hyperlink"/>
                <w:noProof/>
                <w:sz w:val="20"/>
              </w:rPr>
              <w:t>8.3.1</w:t>
            </w:r>
            <w:r w:rsidR="00957872" w:rsidRPr="00957872">
              <w:rPr>
                <w:noProof/>
                <w:sz w:val="20"/>
              </w:rPr>
              <w:tab/>
            </w:r>
            <w:r w:rsidR="00957872" w:rsidRPr="00957872">
              <w:rPr>
                <w:rStyle w:val="Hyperlink"/>
                <w:noProof/>
                <w:sz w:val="20"/>
              </w:rPr>
              <w:t>Detectie- en alarmeringssystemen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_Toc322596451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13</w:t>
            </w:r>
            <w:r w:rsidR="004124E0" w:rsidRPr="00957872">
              <w:rPr>
                <w:noProof/>
                <w:webHidden/>
                <w:sz w:val="20"/>
              </w:rPr>
              <w:fldChar w:fldCharType="end"/>
            </w:r>
          </w:hyperlink>
        </w:p>
        <w:p w:rsidR="00957872" w:rsidRPr="00957872" w:rsidRDefault="00482406" w:rsidP="00957872">
          <w:pPr>
            <w:pStyle w:val="Inhopg3"/>
            <w:tabs>
              <w:tab w:val="left" w:pos="1320"/>
              <w:tab w:val="right" w:leader="dot" w:pos="9629"/>
            </w:tabs>
            <w:spacing w:after="0"/>
            <w:rPr>
              <w:noProof/>
              <w:sz w:val="20"/>
            </w:rPr>
          </w:pPr>
          <w:hyperlink w:anchor="_Toc322596452" w:history="1">
            <w:r w:rsidR="00957872" w:rsidRPr="00957872">
              <w:rPr>
                <w:rStyle w:val="Hyperlink"/>
                <w:noProof/>
                <w:sz w:val="20"/>
              </w:rPr>
              <w:t>8.3.2</w:t>
            </w:r>
            <w:r w:rsidR="00957872" w:rsidRPr="00957872">
              <w:rPr>
                <w:noProof/>
                <w:sz w:val="20"/>
              </w:rPr>
              <w:tab/>
            </w:r>
            <w:r w:rsidR="00957872" w:rsidRPr="00957872">
              <w:rPr>
                <w:rStyle w:val="Hyperlink"/>
                <w:noProof/>
                <w:sz w:val="20"/>
              </w:rPr>
              <w:t>Vluchtwegen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_Toc322596452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14</w:t>
            </w:r>
            <w:r w:rsidR="004124E0" w:rsidRPr="00957872">
              <w:rPr>
                <w:noProof/>
                <w:webHidden/>
                <w:sz w:val="20"/>
              </w:rPr>
              <w:fldChar w:fldCharType="end"/>
            </w:r>
          </w:hyperlink>
        </w:p>
        <w:p w:rsidR="00957872" w:rsidRPr="00957872" w:rsidRDefault="00482406" w:rsidP="00957872">
          <w:pPr>
            <w:pStyle w:val="Inhopg3"/>
            <w:tabs>
              <w:tab w:val="left" w:pos="1320"/>
              <w:tab w:val="right" w:leader="dot" w:pos="9629"/>
            </w:tabs>
            <w:spacing w:after="0"/>
            <w:rPr>
              <w:noProof/>
              <w:sz w:val="20"/>
            </w:rPr>
          </w:pPr>
          <w:hyperlink w:anchor="_Toc322596453" w:history="1">
            <w:r w:rsidR="00957872" w:rsidRPr="00957872">
              <w:rPr>
                <w:rStyle w:val="Hyperlink"/>
                <w:noProof/>
                <w:sz w:val="20"/>
              </w:rPr>
              <w:t>8.3.3</w:t>
            </w:r>
            <w:r w:rsidR="00957872" w:rsidRPr="00957872">
              <w:rPr>
                <w:noProof/>
                <w:sz w:val="20"/>
              </w:rPr>
              <w:tab/>
            </w:r>
            <w:r w:rsidR="00957872" w:rsidRPr="00957872">
              <w:rPr>
                <w:rStyle w:val="Hyperlink"/>
                <w:noProof/>
                <w:sz w:val="20"/>
              </w:rPr>
              <w:t>EHBO middelen en gevarenkaarten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_Toc322596453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14</w:t>
            </w:r>
            <w:r w:rsidR="004124E0" w:rsidRPr="00957872">
              <w:rPr>
                <w:noProof/>
                <w:webHidden/>
                <w:sz w:val="20"/>
              </w:rPr>
              <w:fldChar w:fldCharType="end"/>
            </w:r>
          </w:hyperlink>
        </w:p>
        <w:p w:rsidR="00957872" w:rsidRPr="00957872" w:rsidRDefault="00482406" w:rsidP="00957872">
          <w:pPr>
            <w:pStyle w:val="Inhopg3"/>
            <w:tabs>
              <w:tab w:val="left" w:pos="1320"/>
              <w:tab w:val="right" w:leader="dot" w:pos="9629"/>
            </w:tabs>
            <w:spacing w:after="0"/>
            <w:rPr>
              <w:noProof/>
              <w:sz w:val="20"/>
            </w:rPr>
          </w:pPr>
          <w:hyperlink w:anchor="_Toc322596454" w:history="1">
            <w:r w:rsidR="00957872" w:rsidRPr="00957872">
              <w:rPr>
                <w:rStyle w:val="Hyperlink"/>
                <w:noProof/>
                <w:sz w:val="20"/>
              </w:rPr>
              <w:t>8.3.4</w:t>
            </w:r>
            <w:r w:rsidR="00957872" w:rsidRPr="00957872">
              <w:rPr>
                <w:noProof/>
                <w:sz w:val="20"/>
              </w:rPr>
              <w:tab/>
            </w:r>
            <w:r w:rsidR="00957872" w:rsidRPr="00957872">
              <w:rPr>
                <w:rStyle w:val="Hyperlink"/>
                <w:noProof/>
                <w:sz w:val="20"/>
              </w:rPr>
              <w:t>Blusmiddelen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_Toc322596454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15</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55" w:history="1">
            <w:r w:rsidR="00957872" w:rsidRPr="00957872">
              <w:rPr>
                <w:rStyle w:val="Hyperlink"/>
                <w:noProof/>
                <w:sz w:val="20"/>
              </w:rPr>
              <w:t>8.4</w:t>
            </w:r>
            <w:r w:rsidR="00957872" w:rsidRPr="00957872">
              <w:rPr>
                <w:noProof/>
                <w:sz w:val="20"/>
              </w:rPr>
              <w:tab/>
            </w:r>
            <w:r w:rsidR="00957872" w:rsidRPr="00957872">
              <w:rPr>
                <w:rStyle w:val="Hyperlink"/>
                <w:noProof/>
                <w:sz w:val="20"/>
              </w:rPr>
              <w:t>Samenvatting van belangrijkste preventieve/repressieve maatregelen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_Toc322596455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15</w:t>
            </w:r>
            <w:r w:rsidR="004124E0" w:rsidRPr="00957872">
              <w:rPr>
                <w:noProof/>
                <w:webHidden/>
                <w:sz w:val="20"/>
              </w:rPr>
              <w:fldChar w:fldCharType="end"/>
            </w:r>
          </w:hyperlink>
        </w:p>
        <w:p w:rsidR="00957872" w:rsidRPr="00957872" w:rsidRDefault="00482406" w:rsidP="00957872">
          <w:pPr>
            <w:pStyle w:val="Inhopg1"/>
            <w:tabs>
              <w:tab w:val="left" w:pos="440"/>
              <w:tab w:val="right" w:leader="dot" w:pos="9629"/>
            </w:tabs>
            <w:spacing w:after="0"/>
            <w:rPr>
              <w:noProof/>
              <w:sz w:val="20"/>
            </w:rPr>
          </w:pPr>
          <w:hyperlink w:anchor="_Toc322596456" w:history="1">
            <w:r w:rsidR="00957872" w:rsidRPr="00957872">
              <w:rPr>
                <w:rStyle w:val="Hyperlink"/>
                <w:noProof/>
                <w:sz w:val="20"/>
              </w:rPr>
              <w:t>9</w:t>
            </w:r>
            <w:r w:rsidR="00957872" w:rsidRPr="00957872">
              <w:rPr>
                <w:noProof/>
                <w:sz w:val="20"/>
              </w:rPr>
              <w:tab/>
            </w:r>
            <w:r w:rsidR="00957872" w:rsidRPr="00957872">
              <w:rPr>
                <w:rStyle w:val="Hyperlink"/>
                <w:noProof/>
                <w:sz w:val="20"/>
              </w:rPr>
              <w:t>Fasering van het noodplan (repressie)</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_Toc322596456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16</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57" w:history="1">
            <w:r w:rsidR="00957872" w:rsidRPr="00957872">
              <w:rPr>
                <w:rStyle w:val="Hyperlink"/>
                <w:noProof/>
                <w:sz w:val="20"/>
              </w:rPr>
              <w:t>9.1</w:t>
            </w:r>
            <w:r w:rsidR="00957872" w:rsidRPr="00957872">
              <w:rPr>
                <w:noProof/>
                <w:sz w:val="20"/>
              </w:rPr>
              <w:tab/>
            </w:r>
            <w:r w:rsidR="00957872" w:rsidRPr="00957872">
              <w:rPr>
                <w:rStyle w:val="Hyperlink"/>
                <w:noProof/>
                <w:sz w:val="20"/>
              </w:rPr>
              <w:t>Melding en inwerking treden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_Toc322596457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17</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58" w:history="1">
            <w:r w:rsidR="00957872" w:rsidRPr="00957872">
              <w:rPr>
                <w:rStyle w:val="Hyperlink"/>
                <w:noProof/>
                <w:sz w:val="20"/>
              </w:rPr>
              <w:t>9.2</w:t>
            </w:r>
            <w:r w:rsidR="00957872" w:rsidRPr="00957872">
              <w:rPr>
                <w:noProof/>
                <w:sz w:val="20"/>
              </w:rPr>
              <w:tab/>
            </w:r>
            <w:r w:rsidR="00957872" w:rsidRPr="00957872">
              <w:rPr>
                <w:rStyle w:val="Hyperlink"/>
                <w:noProof/>
                <w:sz w:val="20"/>
              </w:rPr>
              <w:t>Repressieve inzet m.b.t. geloofwaardige/relevante scenario’s</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_Toc322596458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18</w:t>
            </w:r>
            <w:r w:rsidR="004124E0" w:rsidRPr="00957872">
              <w:rPr>
                <w:noProof/>
                <w:webHidden/>
                <w:sz w:val="20"/>
              </w:rPr>
              <w:fldChar w:fldCharType="end"/>
            </w:r>
          </w:hyperlink>
        </w:p>
        <w:p w:rsidR="00957872" w:rsidRPr="00957872" w:rsidRDefault="00482406" w:rsidP="00957872">
          <w:pPr>
            <w:pStyle w:val="Inhopg3"/>
            <w:tabs>
              <w:tab w:val="left" w:pos="1320"/>
              <w:tab w:val="right" w:leader="dot" w:pos="9629"/>
            </w:tabs>
            <w:spacing w:after="0"/>
            <w:rPr>
              <w:noProof/>
              <w:sz w:val="20"/>
            </w:rPr>
          </w:pPr>
          <w:hyperlink w:anchor="_Toc322596459" w:history="1">
            <w:r w:rsidR="00957872" w:rsidRPr="00957872">
              <w:rPr>
                <w:rStyle w:val="Hyperlink"/>
                <w:noProof/>
                <w:sz w:val="20"/>
              </w:rPr>
              <w:t>9.2.1</w:t>
            </w:r>
            <w:r w:rsidR="00957872" w:rsidRPr="00957872">
              <w:rPr>
                <w:noProof/>
                <w:sz w:val="20"/>
              </w:rPr>
              <w:tab/>
            </w:r>
            <w:r w:rsidR="00957872" w:rsidRPr="00957872">
              <w:rPr>
                <w:rStyle w:val="Hyperlink"/>
                <w:noProof/>
                <w:sz w:val="20"/>
              </w:rPr>
              <w:t>Instructie ammoniaklekkage/algemeen koudemiddel</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_Toc322596459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18</w:t>
            </w:r>
            <w:r w:rsidR="004124E0" w:rsidRPr="00957872">
              <w:rPr>
                <w:noProof/>
                <w:webHidden/>
                <w:sz w:val="20"/>
              </w:rPr>
              <w:fldChar w:fldCharType="end"/>
            </w:r>
          </w:hyperlink>
        </w:p>
        <w:p w:rsidR="00957872" w:rsidRPr="00957872" w:rsidRDefault="00482406" w:rsidP="00957872">
          <w:pPr>
            <w:pStyle w:val="Inhopg3"/>
            <w:tabs>
              <w:tab w:val="left" w:pos="1320"/>
              <w:tab w:val="right" w:leader="dot" w:pos="9629"/>
            </w:tabs>
            <w:spacing w:after="0"/>
            <w:rPr>
              <w:noProof/>
              <w:sz w:val="20"/>
            </w:rPr>
          </w:pPr>
          <w:hyperlink w:anchor="_Toc322596460" w:history="1">
            <w:r w:rsidR="00957872" w:rsidRPr="00957872">
              <w:rPr>
                <w:rStyle w:val="Hyperlink"/>
                <w:noProof/>
                <w:sz w:val="20"/>
              </w:rPr>
              <w:t>9.2.2</w:t>
            </w:r>
            <w:r w:rsidR="00957872" w:rsidRPr="00957872">
              <w:rPr>
                <w:noProof/>
                <w:sz w:val="20"/>
              </w:rPr>
              <w:tab/>
            </w:r>
            <w:r w:rsidR="00957872" w:rsidRPr="00957872">
              <w:rPr>
                <w:rStyle w:val="Hyperlink"/>
                <w:noProof/>
                <w:sz w:val="20"/>
              </w:rPr>
              <w:t>Instructie brand</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_Toc322596460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19</w:t>
            </w:r>
            <w:r w:rsidR="004124E0" w:rsidRPr="00957872">
              <w:rPr>
                <w:noProof/>
                <w:webHidden/>
                <w:sz w:val="20"/>
              </w:rPr>
              <w:fldChar w:fldCharType="end"/>
            </w:r>
          </w:hyperlink>
        </w:p>
        <w:p w:rsidR="00957872" w:rsidRPr="00957872" w:rsidRDefault="00482406" w:rsidP="00957872">
          <w:pPr>
            <w:pStyle w:val="Inhopg3"/>
            <w:tabs>
              <w:tab w:val="left" w:pos="1320"/>
              <w:tab w:val="right" w:leader="dot" w:pos="9629"/>
            </w:tabs>
            <w:spacing w:after="0"/>
            <w:rPr>
              <w:noProof/>
              <w:sz w:val="20"/>
            </w:rPr>
          </w:pPr>
          <w:hyperlink w:anchor="_Toc322596461" w:history="1">
            <w:r w:rsidR="00957872" w:rsidRPr="00957872">
              <w:rPr>
                <w:rStyle w:val="Hyperlink"/>
                <w:noProof/>
                <w:sz w:val="20"/>
              </w:rPr>
              <w:t>9.2.3</w:t>
            </w:r>
            <w:r w:rsidR="00957872" w:rsidRPr="00957872">
              <w:rPr>
                <w:noProof/>
                <w:sz w:val="20"/>
              </w:rPr>
              <w:tab/>
            </w:r>
            <w:r w:rsidR="00957872" w:rsidRPr="00957872">
              <w:rPr>
                <w:rStyle w:val="Hyperlink"/>
                <w:noProof/>
                <w:sz w:val="20"/>
              </w:rPr>
              <w:t>Instructie EHBO verlening</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_Toc322596461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20</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62" w:history="1">
            <w:r w:rsidR="00957872" w:rsidRPr="00957872">
              <w:rPr>
                <w:rStyle w:val="Hyperlink"/>
                <w:noProof/>
                <w:sz w:val="20"/>
              </w:rPr>
              <w:t>9.3</w:t>
            </w:r>
            <w:r w:rsidR="00957872" w:rsidRPr="00957872">
              <w:rPr>
                <w:noProof/>
                <w:sz w:val="20"/>
              </w:rPr>
              <w:tab/>
            </w:r>
            <w:r w:rsidR="00957872" w:rsidRPr="00957872">
              <w:rPr>
                <w:rStyle w:val="Hyperlink"/>
                <w:noProof/>
                <w:sz w:val="20"/>
              </w:rPr>
              <w:t>Beëindiging van de inzet</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_Toc322596462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22</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63" w:history="1">
            <w:r w:rsidR="00957872" w:rsidRPr="00957872">
              <w:rPr>
                <w:rStyle w:val="Hyperlink"/>
                <w:noProof/>
                <w:sz w:val="20"/>
              </w:rPr>
              <w:t>9.4</w:t>
            </w:r>
            <w:r w:rsidR="00957872" w:rsidRPr="00957872">
              <w:rPr>
                <w:noProof/>
                <w:sz w:val="20"/>
              </w:rPr>
              <w:tab/>
            </w:r>
            <w:r w:rsidR="00957872" w:rsidRPr="00957872">
              <w:rPr>
                <w:rStyle w:val="Hyperlink"/>
                <w:noProof/>
                <w:sz w:val="20"/>
              </w:rPr>
              <w:t>Evaluatie van de inzet</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_Toc322596463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22</w:t>
            </w:r>
            <w:r w:rsidR="004124E0" w:rsidRPr="00957872">
              <w:rPr>
                <w:noProof/>
                <w:webHidden/>
                <w:sz w:val="20"/>
              </w:rPr>
              <w:fldChar w:fldCharType="end"/>
            </w:r>
          </w:hyperlink>
        </w:p>
        <w:p w:rsidR="00957872" w:rsidRPr="00957872" w:rsidRDefault="00482406" w:rsidP="00957872">
          <w:pPr>
            <w:pStyle w:val="Inhopg1"/>
            <w:tabs>
              <w:tab w:val="left" w:pos="660"/>
              <w:tab w:val="right" w:leader="dot" w:pos="9629"/>
            </w:tabs>
            <w:spacing w:after="0"/>
            <w:rPr>
              <w:noProof/>
              <w:sz w:val="20"/>
            </w:rPr>
          </w:pPr>
          <w:hyperlink w:anchor="_Toc322596464" w:history="1">
            <w:r w:rsidR="00957872" w:rsidRPr="00957872">
              <w:rPr>
                <w:rStyle w:val="Hyperlink"/>
                <w:noProof/>
                <w:sz w:val="20"/>
              </w:rPr>
              <w:t>10</w:t>
            </w:r>
            <w:r w:rsidR="00957872" w:rsidRPr="00957872">
              <w:rPr>
                <w:noProof/>
                <w:sz w:val="20"/>
              </w:rPr>
              <w:tab/>
            </w:r>
            <w:r w:rsidR="00957872" w:rsidRPr="00957872">
              <w:rPr>
                <w:rStyle w:val="Hyperlink"/>
                <w:noProof/>
                <w:sz w:val="20"/>
              </w:rPr>
              <w:t>Opleiding, training en instructie</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_Toc322596464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22</w:t>
            </w:r>
            <w:r w:rsidR="004124E0" w:rsidRPr="00957872">
              <w:rPr>
                <w:noProof/>
                <w:webHidden/>
                <w:sz w:val="20"/>
              </w:rPr>
              <w:fldChar w:fldCharType="end"/>
            </w:r>
          </w:hyperlink>
        </w:p>
        <w:p w:rsidR="00957872" w:rsidRPr="00957872" w:rsidRDefault="00482406" w:rsidP="00957872">
          <w:pPr>
            <w:pStyle w:val="Inhopg1"/>
            <w:tabs>
              <w:tab w:val="left" w:pos="660"/>
              <w:tab w:val="right" w:leader="dot" w:pos="9629"/>
            </w:tabs>
            <w:spacing w:after="0"/>
            <w:rPr>
              <w:noProof/>
              <w:sz w:val="20"/>
            </w:rPr>
          </w:pPr>
          <w:hyperlink w:anchor="_Toc322596465" w:history="1">
            <w:r w:rsidR="00957872" w:rsidRPr="00957872">
              <w:rPr>
                <w:rStyle w:val="Hyperlink"/>
                <w:noProof/>
                <w:sz w:val="20"/>
              </w:rPr>
              <w:t>11</w:t>
            </w:r>
            <w:r w:rsidR="00957872" w:rsidRPr="00957872">
              <w:rPr>
                <w:noProof/>
                <w:sz w:val="20"/>
              </w:rPr>
              <w:tab/>
            </w:r>
            <w:r w:rsidR="00957872" w:rsidRPr="00957872">
              <w:rPr>
                <w:rStyle w:val="Hyperlink"/>
                <w:noProof/>
                <w:sz w:val="20"/>
              </w:rPr>
              <w:t>Actualiteit en passendheid van het bedrijfsnoodplan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_Toc322596465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22</w:t>
            </w:r>
            <w:r w:rsidR="004124E0" w:rsidRPr="00957872">
              <w:rPr>
                <w:noProof/>
                <w:webHidden/>
                <w:sz w:val="20"/>
              </w:rPr>
              <w:fldChar w:fldCharType="end"/>
            </w:r>
          </w:hyperlink>
        </w:p>
        <w:p w:rsidR="00957872" w:rsidRPr="00957872" w:rsidRDefault="00482406" w:rsidP="00957872">
          <w:pPr>
            <w:pStyle w:val="Inhopg1"/>
            <w:tabs>
              <w:tab w:val="left" w:pos="660"/>
              <w:tab w:val="right" w:leader="dot" w:pos="9629"/>
            </w:tabs>
            <w:spacing w:after="0"/>
            <w:rPr>
              <w:noProof/>
              <w:sz w:val="20"/>
            </w:rPr>
          </w:pPr>
          <w:hyperlink w:anchor="_Toc322596466" w:history="1">
            <w:r w:rsidR="00957872" w:rsidRPr="00957872">
              <w:rPr>
                <w:rStyle w:val="Hyperlink"/>
                <w:noProof/>
                <w:sz w:val="20"/>
              </w:rPr>
              <w:t>12</w:t>
            </w:r>
            <w:r w:rsidR="00957872" w:rsidRPr="00957872">
              <w:rPr>
                <w:noProof/>
                <w:sz w:val="20"/>
              </w:rPr>
              <w:tab/>
            </w:r>
            <w:r w:rsidR="00957872" w:rsidRPr="00957872">
              <w:rPr>
                <w:rStyle w:val="Hyperlink"/>
                <w:noProof/>
                <w:sz w:val="20"/>
              </w:rPr>
              <w:t>BIJLAGEN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_Toc322596466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23</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67" w:history="1">
            <w:r w:rsidR="00957872" w:rsidRPr="00957872">
              <w:rPr>
                <w:rStyle w:val="Hyperlink"/>
                <w:noProof/>
                <w:sz w:val="20"/>
              </w:rPr>
              <w:t>12.1</w:t>
            </w:r>
            <w:r w:rsidR="00957872" w:rsidRPr="00957872">
              <w:rPr>
                <w:noProof/>
                <w:sz w:val="20"/>
              </w:rPr>
              <w:tab/>
            </w:r>
            <w:r w:rsidR="00957872" w:rsidRPr="00957872">
              <w:rPr>
                <w:rStyle w:val="Hyperlink"/>
                <w:noProof/>
                <w:sz w:val="20"/>
              </w:rPr>
              <w:t>Flowchart grote calamiteit (mogelijk externe gevolgen)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_Toc322596467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23</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68" w:history="1">
            <w:r w:rsidR="00957872" w:rsidRPr="00957872">
              <w:rPr>
                <w:rStyle w:val="Hyperlink"/>
                <w:noProof/>
                <w:sz w:val="20"/>
              </w:rPr>
              <w:t>12.2</w:t>
            </w:r>
            <w:r w:rsidR="00957872" w:rsidRPr="00957872">
              <w:rPr>
                <w:noProof/>
                <w:sz w:val="20"/>
              </w:rPr>
              <w:tab/>
            </w:r>
            <w:r w:rsidR="00957872" w:rsidRPr="00957872">
              <w:rPr>
                <w:rStyle w:val="Hyperlink"/>
                <w:noProof/>
                <w:sz w:val="20"/>
              </w:rPr>
              <w:t>Flowchart kleine calamiteit (overwegend interne gevolgen)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_Toc322596468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24</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69" w:history="1">
            <w:r w:rsidR="00957872" w:rsidRPr="00957872">
              <w:rPr>
                <w:rStyle w:val="Hyperlink"/>
                <w:noProof/>
                <w:sz w:val="20"/>
              </w:rPr>
              <w:t>12.3</w:t>
            </w:r>
            <w:r w:rsidR="00957872" w:rsidRPr="00957872">
              <w:rPr>
                <w:noProof/>
                <w:sz w:val="20"/>
              </w:rPr>
              <w:tab/>
            </w:r>
            <w:r w:rsidR="00957872" w:rsidRPr="00957872">
              <w:rPr>
                <w:rStyle w:val="Hyperlink"/>
                <w:noProof/>
                <w:sz w:val="20"/>
              </w:rPr>
              <w:t>Aanvullende informatie voor werken met Ammoniak:</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_Toc322596469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25</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70" w:history="1">
            <w:r w:rsidR="00957872" w:rsidRPr="00957872">
              <w:rPr>
                <w:rStyle w:val="Hyperlink"/>
                <w:noProof/>
                <w:sz w:val="20"/>
              </w:rPr>
              <w:t>12.4</w:t>
            </w:r>
            <w:r w:rsidR="00957872" w:rsidRPr="00957872">
              <w:rPr>
                <w:noProof/>
                <w:sz w:val="20"/>
              </w:rPr>
              <w:tab/>
            </w:r>
            <w:r w:rsidR="00957872" w:rsidRPr="00957872">
              <w:rPr>
                <w:rStyle w:val="Hyperlink"/>
                <w:noProof/>
                <w:sz w:val="20"/>
              </w:rPr>
              <w:t>Bijlage: MSDS bladen koudemiddelen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_Toc322596470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27</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71" w:history="1">
            <w:r w:rsidR="00957872" w:rsidRPr="00957872">
              <w:rPr>
                <w:rStyle w:val="Hyperlink"/>
                <w:noProof/>
                <w:sz w:val="20"/>
              </w:rPr>
              <w:t>12.5</w:t>
            </w:r>
            <w:r w:rsidR="00957872" w:rsidRPr="00957872">
              <w:rPr>
                <w:noProof/>
                <w:sz w:val="20"/>
              </w:rPr>
              <w:tab/>
            </w:r>
            <w:r w:rsidR="00957872" w:rsidRPr="00957872">
              <w:rPr>
                <w:rStyle w:val="Hyperlink"/>
                <w:noProof/>
                <w:sz w:val="20"/>
              </w:rPr>
              <w:t>Bijlage BHV-instructie vrijkomen koudemiddel</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_Toc322596471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28</w:t>
            </w:r>
            <w:r w:rsidR="004124E0" w:rsidRPr="00957872">
              <w:rPr>
                <w:noProof/>
                <w:webHidden/>
                <w:sz w:val="20"/>
              </w:rPr>
              <w:fldChar w:fldCharType="end"/>
            </w:r>
          </w:hyperlink>
        </w:p>
        <w:p w:rsidR="00957872" w:rsidRPr="00957872" w:rsidRDefault="00482406" w:rsidP="00957872">
          <w:pPr>
            <w:pStyle w:val="Inhopg2"/>
            <w:tabs>
              <w:tab w:val="left" w:pos="880"/>
              <w:tab w:val="right" w:leader="dot" w:pos="9629"/>
            </w:tabs>
            <w:spacing w:after="0"/>
            <w:rPr>
              <w:noProof/>
              <w:sz w:val="20"/>
            </w:rPr>
          </w:pPr>
          <w:hyperlink w:anchor="_Toc322596472" w:history="1">
            <w:r w:rsidR="00957872" w:rsidRPr="00957872">
              <w:rPr>
                <w:rStyle w:val="Hyperlink"/>
                <w:noProof/>
                <w:sz w:val="20"/>
              </w:rPr>
              <w:t>12.6</w:t>
            </w:r>
            <w:r w:rsidR="00957872" w:rsidRPr="00957872">
              <w:rPr>
                <w:noProof/>
                <w:sz w:val="20"/>
              </w:rPr>
              <w:tab/>
            </w:r>
            <w:r w:rsidR="00957872" w:rsidRPr="00957872">
              <w:rPr>
                <w:rStyle w:val="Hyperlink"/>
                <w:noProof/>
                <w:sz w:val="20"/>
              </w:rPr>
              <w:t>Controleronden</w:t>
            </w:r>
            <w:r w:rsidR="00957872" w:rsidRPr="00957872">
              <w:rPr>
                <w:noProof/>
                <w:webHidden/>
                <w:sz w:val="20"/>
              </w:rPr>
              <w:tab/>
            </w:r>
            <w:r w:rsidR="004124E0" w:rsidRPr="00957872">
              <w:rPr>
                <w:noProof/>
                <w:webHidden/>
                <w:sz w:val="20"/>
              </w:rPr>
              <w:fldChar w:fldCharType="begin"/>
            </w:r>
            <w:r w:rsidR="00957872" w:rsidRPr="00957872">
              <w:rPr>
                <w:noProof/>
                <w:webHidden/>
                <w:sz w:val="20"/>
              </w:rPr>
              <w:instrText xml:space="preserve"> PAGEREF _Toc322596472 \h </w:instrText>
            </w:r>
            <w:r w:rsidR="004124E0" w:rsidRPr="00957872">
              <w:rPr>
                <w:noProof/>
                <w:webHidden/>
                <w:sz w:val="20"/>
              </w:rPr>
            </w:r>
            <w:r w:rsidR="004124E0" w:rsidRPr="00957872">
              <w:rPr>
                <w:noProof/>
                <w:webHidden/>
                <w:sz w:val="20"/>
              </w:rPr>
              <w:fldChar w:fldCharType="separate"/>
            </w:r>
            <w:r w:rsidR="00957872" w:rsidRPr="00957872">
              <w:rPr>
                <w:noProof/>
                <w:webHidden/>
                <w:sz w:val="20"/>
              </w:rPr>
              <w:t>30</w:t>
            </w:r>
            <w:r w:rsidR="004124E0" w:rsidRPr="00957872">
              <w:rPr>
                <w:noProof/>
                <w:webHidden/>
                <w:sz w:val="20"/>
              </w:rPr>
              <w:fldChar w:fldCharType="end"/>
            </w:r>
          </w:hyperlink>
        </w:p>
        <w:p w:rsidR="00957872" w:rsidRDefault="004124E0" w:rsidP="00957872">
          <w:r w:rsidRPr="00957872">
            <w:rPr>
              <w:sz w:val="20"/>
            </w:rPr>
            <w:fldChar w:fldCharType="end"/>
          </w:r>
        </w:p>
      </w:sdtContent>
    </w:sdt>
    <w:p w:rsidR="008B121D" w:rsidRPr="008B121D" w:rsidRDefault="008B121D" w:rsidP="00482406">
      <w:pPr>
        <w:pStyle w:val="Kop1"/>
      </w:pPr>
      <w:bookmarkStart w:id="0" w:name="_Toc322589518"/>
      <w:bookmarkStart w:id="1" w:name="_Toc322596420"/>
      <w:r w:rsidRPr="008B121D">
        <w:lastRenderedPageBreak/>
        <w:t>Samenvatting</w:t>
      </w:r>
      <w:bookmarkEnd w:id="0"/>
      <w:bookmarkEnd w:id="1"/>
    </w:p>
    <w:p w:rsidR="008B121D" w:rsidRPr="00957872" w:rsidRDefault="008B121D" w:rsidP="008B121D">
      <w:pPr>
        <w:pStyle w:val="Geenafstand"/>
      </w:pPr>
      <w:r w:rsidRPr="00957872">
        <w:t>Doelstelling van  het bedrijfsnoodplan is het voorbereid zijn op calamiteiten en noodsituaties om zodanig (door selectie van de juiste scenario’s) doeltreffende repressief te kunnen optreden, zodanig dat letsel of schade aan mens, bedrijf of milieu, voorkomen wordt.</w:t>
      </w:r>
    </w:p>
    <w:p w:rsidR="008B121D" w:rsidRPr="008B121D" w:rsidRDefault="008B121D" w:rsidP="008B121D">
      <w:pPr>
        <w:pStyle w:val="Geenafstand"/>
        <w:rPr>
          <w:sz w:val="14"/>
        </w:rPr>
      </w:pPr>
    </w:p>
    <w:p w:rsidR="008B121D" w:rsidRPr="008B121D" w:rsidRDefault="008B121D" w:rsidP="008B121D">
      <w:pPr>
        <w:pStyle w:val="Geenafstand"/>
      </w:pPr>
    </w:p>
    <w:p w:rsidR="008B121D" w:rsidRPr="008B121D" w:rsidRDefault="008B121D" w:rsidP="00482406">
      <w:pPr>
        <w:pStyle w:val="Kop2"/>
      </w:pPr>
      <w:r w:rsidRPr="008B121D">
        <w:tab/>
      </w:r>
      <w:bookmarkStart w:id="2" w:name="_Toc297207026"/>
      <w:bookmarkStart w:id="3" w:name="_Toc322589519"/>
      <w:bookmarkStart w:id="4" w:name="_Toc322596421"/>
      <w:r w:rsidRPr="008B121D">
        <w:t>Beschrijving bedrijf en kernactiviteiten</w:t>
      </w:r>
      <w:bookmarkEnd w:id="2"/>
      <w:bookmarkEnd w:id="3"/>
      <w:bookmarkEnd w:id="4"/>
    </w:p>
    <w:p w:rsidR="008B121D" w:rsidRPr="008B121D" w:rsidRDefault="008B121D" w:rsidP="00D546EB">
      <w:r w:rsidRPr="008B121D">
        <w:t xml:space="preserve">Bedrijf X is gelegen aan de Kerkstraat 17, 5914 AD in Zwolle. Het betreft een koel- en vrieshuis met de volgende kernactiviteiten: </w:t>
      </w:r>
    </w:p>
    <w:p w:rsidR="008B121D" w:rsidRPr="008B121D" w:rsidRDefault="008B121D" w:rsidP="00957872">
      <w:pPr>
        <w:pStyle w:val="Lijstalinea"/>
        <w:numPr>
          <w:ilvl w:val="0"/>
          <w:numId w:val="22"/>
        </w:numPr>
      </w:pPr>
      <w:r w:rsidRPr="008B121D">
        <w:t>Het inslaan, opslaan, orderpicken en uitslaan van koel/vries producten</w:t>
      </w:r>
    </w:p>
    <w:p w:rsidR="008B121D" w:rsidRPr="008B121D" w:rsidRDefault="008B121D" w:rsidP="00957872">
      <w:pPr>
        <w:pStyle w:val="Lijstalinea"/>
        <w:numPr>
          <w:ilvl w:val="0"/>
          <w:numId w:val="22"/>
        </w:numPr>
      </w:pPr>
      <w:r w:rsidRPr="008B121D">
        <w:t>Het conditioneren/tempereren en ompakken van koel/vries producten</w:t>
      </w:r>
    </w:p>
    <w:p w:rsidR="008B121D" w:rsidRPr="00914641" w:rsidRDefault="008B121D" w:rsidP="00D546EB">
      <w:pPr>
        <w:rPr>
          <w:sz w:val="14"/>
        </w:rPr>
      </w:pPr>
    </w:p>
    <w:p w:rsidR="008B121D" w:rsidRPr="008B121D" w:rsidRDefault="008B121D" w:rsidP="00D546EB">
      <w:r w:rsidRPr="008B121D">
        <w:t xml:space="preserve">Het betreft de volgende producten/productgroepen: </w:t>
      </w:r>
    </w:p>
    <w:p w:rsidR="008B121D" w:rsidRPr="008B121D" w:rsidRDefault="008B121D" w:rsidP="00957872">
      <w:pPr>
        <w:pStyle w:val="Lijstalinea"/>
        <w:numPr>
          <w:ilvl w:val="0"/>
          <w:numId w:val="23"/>
        </w:numPr>
      </w:pPr>
      <w:r w:rsidRPr="008B121D">
        <w:t xml:space="preserve">Aardappelen/Groenten/Fruit en </w:t>
      </w:r>
    </w:p>
    <w:p w:rsidR="008B121D" w:rsidRPr="008B121D" w:rsidRDefault="008B121D" w:rsidP="00957872">
      <w:pPr>
        <w:pStyle w:val="Lijstalinea"/>
        <w:numPr>
          <w:ilvl w:val="0"/>
          <w:numId w:val="23"/>
        </w:numPr>
      </w:pPr>
      <w:r w:rsidRPr="008B121D">
        <w:t>Vlees/Vis/Gevogelte</w:t>
      </w:r>
    </w:p>
    <w:p w:rsidR="008B121D" w:rsidRPr="00914641" w:rsidRDefault="008B121D" w:rsidP="00D546EB">
      <w:pPr>
        <w:rPr>
          <w:sz w:val="12"/>
        </w:rPr>
      </w:pPr>
    </w:p>
    <w:p w:rsidR="008B121D" w:rsidRPr="008B121D" w:rsidRDefault="008B121D" w:rsidP="00D546EB">
      <w:r w:rsidRPr="008B121D">
        <w:t xml:space="preserve">Het </w:t>
      </w:r>
      <w:r w:rsidR="00482406" w:rsidRPr="008B121D">
        <w:t>bedrijfsterrein</w:t>
      </w:r>
      <w:r w:rsidRPr="008B121D">
        <w:t xml:space="preserve"> is 80.000 m2 en bestaat uit 1 kantoorpand/toegang een 4-tal koel-/6 vrieshallen. </w:t>
      </w:r>
    </w:p>
    <w:p w:rsidR="008B121D" w:rsidRPr="008B121D" w:rsidRDefault="008B121D" w:rsidP="00D546EB"/>
    <w:p w:rsidR="008B121D" w:rsidRPr="008B121D" w:rsidRDefault="008B121D" w:rsidP="00D546EB"/>
    <w:p w:rsidR="008B121D" w:rsidRPr="008B121D" w:rsidRDefault="008B121D" w:rsidP="00D546EB">
      <w:pPr>
        <w:pStyle w:val="Kop2"/>
      </w:pPr>
      <w:r w:rsidRPr="008B121D">
        <w:tab/>
      </w:r>
      <w:bookmarkStart w:id="5" w:name="_Toc322589520"/>
      <w:bookmarkStart w:id="6" w:name="_Toc322596422"/>
      <w:bookmarkStart w:id="7" w:name="_Toc297207027"/>
      <w:r w:rsidRPr="008B121D">
        <w:t>Aanwijzingsgrond</w:t>
      </w:r>
      <w:bookmarkEnd w:id="5"/>
      <w:bookmarkEnd w:id="6"/>
      <w:r w:rsidRPr="008B121D">
        <w:t xml:space="preserve"> </w:t>
      </w:r>
      <w:bookmarkEnd w:id="7"/>
    </w:p>
    <w:p w:rsidR="008B121D" w:rsidRPr="008B121D" w:rsidRDefault="008B121D" w:rsidP="00D546EB">
      <w:r w:rsidRPr="008B121D">
        <w:t>Vanwege de overschrijding van de drempelwaarde van 5.000 Kg Ammoniak in de koelinstallaties wordt een gedetailleerd veiligheidsplan/noodplan uitgewerkt. Daarnaast is er op de technische afdeling nog een kleine hoeveelheid gevaarlijke stoffen aanwezig (met name onderhouds-, smeer- en reinigingsmiddelen), maar deze zijn in zodanig kleine hoeveel</w:t>
      </w:r>
      <w:r w:rsidRPr="008B121D">
        <w:softHyphen/>
        <w:t>heden aanwezig op een afgelegen plaats dat deze verder buiten beschouwing worden gelaten.</w:t>
      </w:r>
    </w:p>
    <w:p w:rsidR="008B121D" w:rsidRPr="00914641" w:rsidRDefault="008B121D" w:rsidP="00D546EB">
      <w:pPr>
        <w:rPr>
          <w:sz w:val="16"/>
        </w:rPr>
      </w:pPr>
    </w:p>
    <w:p w:rsidR="008B121D" w:rsidRPr="008B121D" w:rsidRDefault="008B121D" w:rsidP="00D546EB"/>
    <w:p w:rsidR="008B121D" w:rsidRPr="008B121D" w:rsidRDefault="008B121D" w:rsidP="00D546EB">
      <w:pPr>
        <w:pStyle w:val="Kop2"/>
      </w:pPr>
      <w:r w:rsidRPr="008B121D">
        <w:tab/>
      </w:r>
      <w:bookmarkStart w:id="8" w:name="_Toc297207028"/>
      <w:bookmarkStart w:id="9" w:name="_Toc322589521"/>
      <w:bookmarkStart w:id="10" w:name="_Toc322596423"/>
      <w:r w:rsidRPr="008B121D">
        <w:t>Relevante scenario’s binnen en buiten het bedrijf</w:t>
      </w:r>
      <w:bookmarkEnd w:id="8"/>
      <w:bookmarkEnd w:id="9"/>
      <w:bookmarkEnd w:id="10"/>
    </w:p>
    <w:p w:rsidR="008B121D" w:rsidRPr="00914641" w:rsidRDefault="008B121D" w:rsidP="00D546EB">
      <w:pPr>
        <w:rPr>
          <w:sz w:val="8"/>
        </w:rPr>
      </w:pPr>
    </w:p>
    <w:p w:rsidR="008B121D" w:rsidRPr="008B121D" w:rsidRDefault="008B121D" w:rsidP="00D546EB">
      <w:r w:rsidRPr="008B121D">
        <w:t>Specifieke scenario’s</w:t>
      </w:r>
    </w:p>
    <w:p w:rsidR="008B121D" w:rsidRPr="008B121D" w:rsidRDefault="008B121D" w:rsidP="00957872">
      <w:pPr>
        <w:pStyle w:val="Lijstalinea"/>
        <w:numPr>
          <w:ilvl w:val="0"/>
          <w:numId w:val="24"/>
        </w:numPr>
      </w:pPr>
      <w:r w:rsidRPr="008B121D">
        <w:t>hoe te handelen bij bedreiging van de installatie door brand;</w:t>
      </w:r>
    </w:p>
    <w:p w:rsidR="008B121D" w:rsidRPr="008B121D" w:rsidRDefault="008B121D" w:rsidP="00957872">
      <w:pPr>
        <w:pStyle w:val="Lijstalinea"/>
        <w:numPr>
          <w:ilvl w:val="0"/>
          <w:numId w:val="24"/>
        </w:numPr>
      </w:pPr>
      <w:r w:rsidRPr="008B121D">
        <w:t>hoe te handelen bij ongewenst vrijkomen van grote hoeveelheid koudemiddel;</w:t>
      </w:r>
    </w:p>
    <w:p w:rsidR="008B121D" w:rsidRPr="00957872" w:rsidRDefault="008B121D" w:rsidP="00957872">
      <w:pPr>
        <w:pStyle w:val="Lijstalinea"/>
        <w:numPr>
          <w:ilvl w:val="0"/>
          <w:numId w:val="24"/>
        </w:numPr>
        <w:rPr>
          <w:szCs w:val="20"/>
        </w:rPr>
      </w:pPr>
      <w:r w:rsidRPr="008B121D">
        <w:t>hoe te handelen bij ongeval in ULO omgeving;</w:t>
      </w:r>
    </w:p>
    <w:p w:rsidR="008B121D" w:rsidRPr="008B121D" w:rsidRDefault="008B121D" w:rsidP="00D546EB">
      <w:r w:rsidRPr="008B121D">
        <w:t>Algemene scenario’s</w:t>
      </w:r>
    </w:p>
    <w:p w:rsidR="008B121D" w:rsidRPr="00957872" w:rsidRDefault="008B121D" w:rsidP="00957872">
      <w:pPr>
        <w:pStyle w:val="Lijstalinea"/>
        <w:numPr>
          <w:ilvl w:val="0"/>
          <w:numId w:val="24"/>
        </w:numPr>
        <w:rPr>
          <w:szCs w:val="20"/>
        </w:rPr>
      </w:pPr>
      <w:r w:rsidRPr="008B121D">
        <w:t>Logistieke handelingen: aanrijding en beknelling</w:t>
      </w:r>
    </w:p>
    <w:p w:rsidR="008B121D" w:rsidRPr="008B121D" w:rsidRDefault="008B121D" w:rsidP="00957872">
      <w:pPr>
        <w:pStyle w:val="Lijstalinea"/>
        <w:numPr>
          <w:ilvl w:val="0"/>
          <w:numId w:val="24"/>
        </w:numPr>
      </w:pPr>
      <w:r w:rsidRPr="008B121D">
        <w:t>Onwel worden van een medewerker</w:t>
      </w:r>
    </w:p>
    <w:p w:rsidR="008B121D" w:rsidRPr="008B121D" w:rsidRDefault="008B121D" w:rsidP="00957872">
      <w:pPr>
        <w:pStyle w:val="Lijstalinea"/>
        <w:numPr>
          <w:ilvl w:val="0"/>
          <w:numId w:val="24"/>
        </w:numPr>
      </w:pPr>
      <w:r w:rsidRPr="008B121D">
        <w:t>Instorten van een stelling</w:t>
      </w:r>
    </w:p>
    <w:p w:rsidR="008B121D" w:rsidRPr="008B121D" w:rsidRDefault="008B121D" w:rsidP="00957872">
      <w:pPr>
        <w:pStyle w:val="Lijstalinea"/>
        <w:numPr>
          <w:ilvl w:val="0"/>
          <w:numId w:val="24"/>
        </w:numPr>
      </w:pPr>
      <w:r w:rsidRPr="008B121D">
        <w:t>Instorting van een gebouw (b.v. door extreme sneeuwval of een aardverschuiving)</w:t>
      </w:r>
    </w:p>
    <w:p w:rsidR="008B121D" w:rsidRPr="008B121D" w:rsidRDefault="008B121D" w:rsidP="00D546EB">
      <w:r w:rsidRPr="008B121D">
        <w:t xml:space="preserve">Opmerking: Er zijn geen overige externe risico’s uit de directe omgeving welke van invloed kunnen zijn op de hierboven geselecteerde relevante scenario’s. </w:t>
      </w:r>
    </w:p>
    <w:p w:rsidR="008B121D" w:rsidRPr="008B121D" w:rsidRDefault="008B121D" w:rsidP="00D546EB"/>
    <w:p w:rsidR="008B121D" w:rsidRPr="008B121D" w:rsidRDefault="008B121D" w:rsidP="00D546EB"/>
    <w:p w:rsidR="008B121D" w:rsidRPr="008B121D" w:rsidRDefault="008B121D" w:rsidP="00D546EB">
      <w:pPr>
        <w:pStyle w:val="Kop2"/>
      </w:pPr>
      <w:bookmarkStart w:id="11" w:name="_Toc322589522"/>
      <w:bookmarkStart w:id="12" w:name="_Toc322596424"/>
      <w:r w:rsidRPr="008B121D">
        <w:t>Bevoegd gezag</w:t>
      </w:r>
      <w:bookmarkEnd w:id="11"/>
      <w:bookmarkEnd w:id="12"/>
    </w:p>
    <w:p w:rsidR="008B121D" w:rsidRPr="008B121D" w:rsidRDefault="008B121D" w:rsidP="00D546EB">
      <w:pPr>
        <w:rPr>
          <w:szCs w:val="20"/>
        </w:rPr>
      </w:pPr>
      <w:r w:rsidRPr="008B121D">
        <w:t xml:space="preserve">Het is de bedoeling dit document na aanpassing te overleggen aan het bevoegd gezag om zodoende te komen tot een afstemming/taakverdeling tussen interne en externe noodhulp. Verder dient het plan geoefend te worden, waar nodig met bevoegd gezag. Op basis van aangeleverde materialen zal het gezag besluiten tot toetsing/aanpassing van gemeentelijke rampenplannen. </w:t>
      </w:r>
      <w:r w:rsidRPr="008B121D">
        <w:rPr>
          <w:szCs w:val="20"/>
        </w:rPr>
        <w:t>Het kan zijn dat in zulke gevallen het bevoegd gezag vraagt om een QRA uit te voeren ter bepaling van om zodoende het persoonsgebonden en groepsrisico te bepalen. Daarvan dienen minimaal de risico contouren naar dit noodplan te worden overgenomen. In dit noodplan zijn de regels uit de NTA 6820 (NL) overgenomen welke zijn opgesteld vanuit de BRZO’99 regelgeving voor risicovolle bedrijven.</w:t>
      </w:r>
    </w:p>
    <w:p w:rsidR="0039365E" w:rsidRPr="008B121D" w:rsidRDefault="0039365E" w:rsidP="00D546EB">
      <w:pPr>
        <w:pStyle w:val="Kop2"/>
      </w:pPr>
      <w:bookmarkStart w:id="13" w:name="_Toc322596425"/>
      <w:r w:rsidRPr="008B121D">
        <w:lastRenderedPageBreak/>
        <w:t>Belangrijke telefoonnummers</w:t>
      </w:r>
      <w:bookmarkEnd w:id="13"/>
    </w:p>
    <w:p w:rsidR="0039365E" w:rsidRPr="00A22831" w:rsidRDefault="0039365E" w:rsidP="00D546EB"/>
    <w:p w:rsidR="0039365E" w:rsidRPr="00A22831" w:rsidRDefault="0039365E" w:rsidP="00D546EB">
      <w:r w:rsidRPr="00A22831">
        <w:t>Interne nummers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303"/>
        <w:gridCol w:w="2303"/>
        <w:gridCol w:w="2980"/>
      </w:tblGrid>
      <w:tr w:rsidR="0039365E" w:rsidRPr="00A22831" w:rsidTr="00D546EB">
        <w:tc>
          <w:tcPr>
            <w:tcW w:w="2195" w:type="dxa"/>
            <w:shd w:val="clear" w:color="auto" w:fill="BFBFBF"/>
          </w:tcPr>
          <w:p w:rsidR="0039365E" w:rsidRPr="00A22831" w:rsidRDefault="0039365E" w:rsidP="00D546EB">
            <w:r w:rsidRPr="00A22831">
              <w:t>Naam</w:t>
            </w:r>
          </w:p>
        </w:tc>
        <w:tc>
          <w:tcPr>
            <w:tcW w:w="2303" w:type="dxa"/>
            <w:shd w:val="clear" w:color="auto" w:fill="BFBFBF"/>
          </w:tcPr>
          <w:p w:rsidR="0039365E" w:rsidRPr="00A22831" w:rsidRDefault="0039365E" w:rsidP="00D546EB">
            <w:r w:rsidRPr="00A22831">
              <w:t xml:space="preserve">Functie </w:t>
            </w:r>
          </w:p>
        </w:tc>
        <w:tc>
          <w:tcPr>
            <w:tcW w:w="2303" w:type="dxa"/>
            <w:shd w:val="clear" w:color="auto" w:fill="BFBFBF"/>
          </w:tcPr>
          <w:p w:rsidR="0039365E" w:rsidRPr="00A22831" w:rsidRDefault="0039365E" w:rsidP="00D546EB">
            <w:r w:rsidRPr="00A22831">
              <w:t>BHV functie</w:t>
            </w:r>
          </w:p>
        </w:tc>
        <w:tc>
          <w:tcPr>
            <w:tcW w:w="2980" w:type="dxa"/>
            <w:shd w:val="clear" w:color="auto" w:fill="BFBFBF"/>
          </w:tcPr>
          <w:p w:rsidR="0039365E" w:rsidRPr="00A22831" w:rsidRDefault="0039365E" w:rsidP="00D546EB">
            <w:r w:rsidRPr="00A22831">
              <w:t>Telefoonnr.</w:t>
            </w:r>
          </w:p>
        </w:tc>
      </w:tr>
      <w:tr w:rsidR="0039365E" w:rsidRPr="00A22831" w:rsidTr="00D546EB">
        <w:tc>
          <w:tcPr>
            <w:tcW w:w="2195" w:type="dxa"/>
          </w:tcPr>
          <w:p w:rsidR="0039365E" w:rsidRPr="00A22831" w:rsidRDefault="0039365E" w:rsidP="00D546EB">
            <w:r w:rsidRPr="00A22831">
              <w:t>K. Appel</w:t>
            </w:r>
          </w:p>
        </w:tc>
        <w:tc>
          <w:tcPr>
            <w:tcW w:w="2303" w:type="dxa"/>
          </w:tcPr>
          <w:p w:rsidR="0039365E" w:rsidRPr="00A22831" w:rsidRDefault="0039365E" w:rsidP="00D546EB">
            <w:r w:rsidRPr="00A22831">
              <w:t>Directeur</w:t>
            </w:r>
          </w:p>
        </w:tc>
        <w:tc>
          <w:tcPr>
            <w:tcW w:w="2303" w:type="dxa"/>
          </w:tcPr>
          <w:p w:rsidR="0039365E" w:rsidRPr="00A22831" w:rsidRDefault="0039365E" w:rsidP="00D546EB">
            <w:r w:rsidRPr="00A22831">
              <w:t>Geen</w:t>
            </w:r>
          </w:p>
        </w:tc>
        <w:tc>
          <w:tcPr>
            <w:tcW w:w="2980" w:type="dxa"/>
          </w:tcPr>
          <w:p w:rsidR="0039365E" w:rsidRPr="00A22831" w:rsidRDefault="0039365E" w:rsidP="00D546EB">
            <w:r w:rsidRPr="00A22831">
              <w:t>06-01234567</w:t>
            </w:r>
          </w:p>
        </w:tc>
      </w:tr>
      <w:tr w:rsidR="0039365E" w:rsidRPr="00A22831" w:rsidTr="00D546EB">
        <w:tc>
          <w:tcPr>
            <w:tcW w:w="2195" w:type="dxa"/>
          </w:tcPr>
          <w:p w:rsidR="0039365E" w:rsidRPr="00A22831" w:rsidRDefault="0039365E" w:rsidP="00D546EB">
            <w:r w:rsidRPr="00A22831">
              <w:t>R. van Rijn</w:t>
            </w:r>
          </w:p>
        </w:tc>
        <w:tc>
          <w:tcPr>
            <w:tcW w:w="2303" w:type="dxa"/>
          </w:tcPr>
          <w:p w:rsidR="0039365E" w:rsidRPr="00A22831" w:rsidRDefault="0039365E" w:rsidP="00D546EB">
            <w:r w:rsidRPr="00A22831">
              <w:t>Bedrijfsleider</w:t>
            </w:r>
          </w:p>
        </w:tc>
        <w:tc>
          <w:tcPr>
            <w:tcW w:w="2303" w:type="dxa"/>
          </w:tcPr>
          <w:p w:rsidR="0039365E" w:rsidRPr="00A22831" w:rsidRDefault="0039365E" w:rsidP="00D546EB">
            <w:r w:rsidRPr="00A22831">
              <w:t>Geen</w:t>
            </w:r>
          </w:p>
        </w:tc>
        <w:tc>
          <w:tcPr>
            <w:tcW w:w="2980" w:type="dxa"/>
          </w:tcPr>
          <w:p w:rsidR="0039365E" w:rsidRPr="00A22831" w:rsidRDefault="0039365E" w:rsidP="00D546EB">
            <w:r w:rsidRPr="00A22831">
              <w:t>06-00123456</w:t>
            </w:r>
          </w:p>
        </w:tc>
      </w:tr>
      <w:tr w:rsidR="0039365E" w:rsidRPr="00A22831" w:rsidTr="00D546EB">
        <w:tc>
          <w:tcPr>
            <w:tcW w:w="2195" w:type="dxa"/>
          </w:tcPr>
          <w:p w:rsidR="0039365E" w:rsidRPr="00A22831" w:rsidRDefault="0039365E" w:rsidP="00D546EB">
            <w:r w:rsidRPr="00A22831">
              <w:t>P. Cornet</w:t>
            </w:r>
          </w:p>
        </w:tc>
        <w:tc>
          <w:tcPr>
            <w:tcW w:w="2303" w:type="dxa"/>
          </w:tcPr>
          <w:p w:rsidR="0039365E" w:rsidRPr="00A22831" w:rsidRDefault="0039365E" w:rsidP="00D546EB">
            <w:r w:rsidRPr="00A22831">
              <w:t>KAM-manager</w:t>
            </w:r>
          </w:p>
        </w:tc>
        <w:tc>
          <w:tcPr>
            <w:tcW w:w="2303" w:type="dxa"/>
          </w:tcPr>
          <w:p w:rsidR="0039365E" w:rsidRPr="00A22831" w:rsidRDefault="0039365E" w:rsidP="00D546EB">
            <w:r w:rsidRPr="00A22831">
              <w:t xml:space="preserve">Geen </w:t>
            </w:r>
          </w:p>
        </w:tc>
        <w:tc>
          <w:tcPr>
            <w:tcW w:w="2980" w:type="dxa"/>
          </w:tcPr>
          <w:p w:rsidR="0039365E" w:rsidRPr="00A22831" w:rsidRDefault="0039365E" w:rsidP="00D546EB">
            <w:r w:rsidRPr="00A22831">
              <w:t>06-00012345</w:t>
            </w:r>
          </w:p>
        </w:tc>
      </w:tr>
      <w:tr w:rsidR="0039365E" w:rsidRPr="00A22831" w:rsidTr="00D546EB">
        <w:tc>
          <w:tcPr>
            <w:tcW w:w="2195" w:type="dxa"/>
          </w:tcPr>
          <w:p w:rsidR="0039365E" w:rsidRPr="00A22831" w:rsidRDefault="0039365E" w:rsidP="00D546EB">
            <w:r w:rsidRPr="00A22831">
              <w:t>H. Smits</w:t>
            </w:r>
          </w:p>
        </w:tc>
        <w:tc>
          <w:tcPr>
            <w:tcW w:w="2303" w:type="dxa"/>
          </w:tcPr>
          <w:p w:rsidR="0039365E" w:rsidRPr="00A22831" w:rsidRDefault="0039365E" w:rsidP="00D546EB">
            <w:r w:rsidRPr="00A22831">
              <w:t>Productieleider</w:t>
            </w:r>
          </w:p>
        </w:tc>
        <w:tc>
          <w:tcPr>
            <w:tcW w:w="2303" w:type="dxa"/>
          </w:tcPr>
          <w:p w:rsidR="0039365E" w:rsidRPr="00A22831" w:rsidRDefault="0039365E" w:rsidP="00D546EB">
            <w:r w:rsidRPr="00A22831">
              <w:t>Ploegleider BHV</w:t>
            </w:r>
          </w:p>
        </w:tc>
        <w:tc>
          <w:tcPr>
            <w:tcW w:w="2980" w:type="dxa"/>
          </w:tcPr>
          <w:p w:rsidR="0039365E" w:rsidRPr="00A22831" w:rsidRDefault="0039365E" w:rsidP="00D546EB">
            <w:r w:rsidRPr="00A22831">
              <w:t>06-12345678</w:t>
            </w:r>
          </w:p>
        </w:tc>
      </w:tr>
      <w:tr w:rsidR="0039365E" w:rsidRPr="00A22831" w:rsidTr="00D546EB">
        <w:tc>
          <w:tcPr>
            <w:tcW w:w="2195" w:type="dxa"/>
          </w:tcPr>
          <w:p w:rsidR="0039365E" w:rsidRPr="00A22831" w:rsidRDefault="0039365E" w:rsidP="00D546EB">
            <w:r w:rsidRPr="00A22831">
              <w:t>R. Empel</w:t>
            </w:r>
          </w:p>
        </w:tc>
        <w:tc>
          <w:tcPr>
            <w:tcW w:w="2303" w:type="dxa"/>
          </w:tcPr>
          <w:p w:rsidR="0039365E" w:rsidRPr="00A22831" w:rsidRDefault="0039365E" w:rsidP="00D546EB">
            <w:r w:rsidRPr="00A22831">
              <w:t>Medew. Tech. Dienst</w:t>
            </w:r>
          </w:p>
        </w:tc>
        <w:tc>
          <w:tcPr>
            <w:tcW w:w="2303" w:type="dxa"/>
          </w:tcPr>
          <w:p w:rsidR="0039365E" w:rsidRPr="00A22831" w:rsidRDefault="0039365E" w:rsidP="00D546EB">
            <w:r w:rsidRPr="00A22831">
              <w:t>Ass. Ploegleider BHV</w:t>
            </w:r>
          </w:p>
        </w:tc>
        <w:tc>
          <w:tcPr>
            <w:tcW w:w="2980" w:type="dxa"/>
          </w:tcPr>
          <w:p w:rsidR="0039365E" w:rsidRPr="00A22831" w:rsidRDefault="0039365E" w:rsidP="00D546EB">
            <w:r w:rsidRPr="00A22831">
              <w:t>06-23456789</w:t>
            </w:r>
          </w:p>
        </w:tc>
      </w:tr>
      <w:tr w:rsidR="0039365E" w:rsidRPr="00A22831" w:rsidTr="00D546EB">
        <w:tc>
          <w:tcPr>
            <w:tcW w:w="2195" w:type="dxa"/>
          </w:tcPr>
          <w:p w:rsidR="0039365E" w:rsidRPr="00A22831" w:rsidRDefault="0039365E" w:rsidP="00D546EB">
            <w:r w:rsidRPr="00A22831">
              <w:t>K. Rupp</w:t>
            </w:r>
          </w:p>
        </w:tc>
        <w:tc>
          <w:tcPr>
            <w:tcW w:w="2303" w:type="dxa"/>
          </w:tcPr>
          <w:p w:rsidR="0039365E" w:rsidRPr="00A22831" w:rsidRDefault="0039365E" w:rsidP="00D546EB">
            <w:r w:rsidRPr="00A22831">
              <w:t>Heftruckchauffeur</w:t>
            </w:r>
          </w:p>
        </w:tc>
        <w:tc>
          <w:tcPr>
            <w:tcW w:w="2303" w:type="dxa"/>
          </w:tcPr>
          <w:p w:rsidR="0039365E" w:rsidRPr="00A22831" w:rsidRDefault="0039365E" w:rsidP="00D546EB">
            <w:r w:rsidRPr="00A22831">
              <w:t>BHV-er</w:t>
            </w:r>
          </w:p>
        </w:tc>
        <w:tc>
          <w:tcPr>
            <w:tcW w:w="2980" w:type="dxa"/>
          </w:tcPr>
          <w:p w:rsidR="0039365E" w:rsidRPr="00A22831" w:rsidRDefault="0039365E" w:rsidP="00D546EB">
            <w:r w:rsidRPr="00A22831">
              <w:t>06-34567890</w:t>
            </w:r>
          </w:p>
        </w:tc>
      </w:tr>
      <w:tr w:rsidR="0039365E" w:rsidRPr="00A22831" w:rsidTr="00D546EB">
        <w:tc>
          <w:tcPr>
            <w:tcW w:w="2195" w:type="dxa"/>
          </w:tcPr>
          <w:p w:rsidR="0039365E" w:rsidRPr="00A22831" w:rsidRDefault="0039365E" w:rsidP="00D546EB">
            <w:r w:rsidRPr="00A22831">
              <w:t>T. v. Deurzen</w:t>
            </w:r>
          </w:p>
        </w:tc>
        <w:tc>
          <w:tcPr>
            <w:tcW w:w="2303" w:type="dxa"/>
          </w:tcPr>
          <w:p w:rsidR="0039365E" w:rsidRPr="00A22831" w:rsidRDefault="0039365E" w:rsidP="00D546EB">
            <w:r w:rsidRPr="00A22831">
              <w:t>Productie medew.</w:t>
            </w:r>
          </w:p>
        </w:tc>
        <w:tc>
          <w:tcPr>
            <w:tcW w:w="2303" w:type="dxa"/>
          </w:tcPr>
          <w:p w:rsidR="0039365E" w:rsidRPr="00A22831" w:rsidRDefault="0039365E" w:rsidP="00D546EB">
            <w:r w:rsidRPr="00A22831">
              <w:t>BHV-er</w:t>
            </w:r>
          </w:p>
        </w:tc>
        <w:tc>
          <w:tcPr>
            <w:tcW w:w="2980" w:type="dxa"/>
          </w:tcPr>
          <w:p w:rsidR="0039365E" w:rsidRPr="00A22831" w:rsidRDefault="0039365E" w:rsidP="00D546EB">
            <w:r w:rsidRPr="00A22831">
              <w:t>06-45678912</w:t>
            </w:r>
          </w:p>
        </w:tc>
      </w:tr>
      <w:tr w:rsidR="0039365E" w:rsidRPr="00A22831" w:rsidTr="00D546EB">
        <w:tc>
          <w:tcPr>
            <w:tcW w:w="2195" w:type="dxa"/>
          </w:tcPr>
          <w:p w:rsidR="0039365E" w:rsidRPr="00A22831" w:rsidRDefault="0039365E" w:rsidP="00D546EB">
            <w:r w:rsidRPr="00A22831">
              <w:t>P. Karden</w:t>
            </w:r>
          </w:p>
        </w:tc>
        <w:tc>
          <w:tcPr>
            <w:tcW w:w="2303" w:type="dxa"/>
          </w:tcPr>
          <w:p w:rsidR="0039365E" w:rsidRPr="00A22831" w:rsidRDefault="0039365E" w:rsidP="00D546EB">
            <w:r w:rsidRPr="00A22831">
              <w:t>Inpak medewerker</w:t>
            </w:r>
          </w:p>
        </w:tc>
        <w:tc>
          <w:tcPr>
            <w:tcW w:w="2303" w:type="dxa"/>
          </w:tcPr>
          <w:p w:rsidR="0039365E" w:rsidRPr="00A22831" w:rsidRDefault="0039365E" w:rsidP="00D546EB">
            <w:r w:rsidRPr="00A22831">
              <w:t>BHV-er</w:t>
            </w:r>
          </w:p>
        </w:tc>
        <w:tc>
          <w:tcPr>
            <w:tcW w:w="2980" w:type="dxa"/>
          </w:tcPr>
          <w:p w:rsidR="0039365E" w:rsidRPr="00A22831" w:rsidRDefault="0039365E" w:rsidP="00D546EB">
            <w:r w:rsidRPr="00A22831">
              <w:t>06-56789123</w:t>
            </w:r>
          </w:p>
        </w:tc>
      </w:tr>
    </w:tbl>
    <w:p w:rsidR="0039365E" w:rsidRPr="00A22831" w:rsidRDefault="0039365E" w:rsidP="00D546EB"/>
    <w:p w:rsidR="0039365E" w:rsidRPr="00A22831" w:rsidRDefault="0039365E" w:rsidP="00D546EB">
      <w:r w:rsidRPr="00A22831">
        <w:t>Externe nummers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298"/>
        <w:gridCol w:w="2966"/>
      </w:tblGrid>
      <w:tr w:rsidR="0039365E" w:rsidRPr="00A22831" w:rsidTr="00D546EB">
        <w:tc>
          <w:tcPr>
            <w:tcW w:w="4498" w:type="dxa"/>
            <w:shd w:val="clear" w:color="auto" w:fill="BFBFBF"/>
          </w:tcPr>
          <w:p w:rsidR="0039365E" w:rsidRPr="00A22831" w:rsidRDefault="0039365E" w:rsidP="00D546EB">
            <w:r w:rsidRPr="00A22831">
              <w:t>Instantie</w:t>
            </w:r>
          </w:p>
        </w:tc>
        <w:tc>
          <w:tcPr>
            <w:tcW w:w="2303" w:type="dxa"/>
            <w:shd w:val="clear" w:color="auto" w:fill="BFBFBF"/>
          </w:tcPr>
          <w:p w:rsidR="0039365E" w:rsidRPr="00A22831" w:rsidRDefault="0039365E" w:rsidP="00D546EB">
            <w:r w:rsidRPr="00A22831">
              <w:t xml:space="preserve">Plaats </w:t>
            </w:r>
          </w:p>
        </w:tc>
        <w:tc>
          <w:tcPr>
            <w:tcW w:w="2980" w:type="dxa"/>
            <w:shd w:val="clear" w:color="auto" w:fill="BFBFBF"/>
          </w:tcPr>
          <w:p w:rsidR="0039365E" w:rsidRPr="00A22831" w:rsidRDefault="0039365E" w:rsidP="00D546EB">
            <w:r w:rsidRPr="00A22831">
              <w:t>Telefoonnr.</w:t>
            </w:r>
          </w:p>
        </w:tc>
      </w:tr>
      <w:tr w:rsidR="0039365E" w:rsidRPr="00A22831" w:rsidTr="00D546EB">
        <w:tc>
          <w:tcPr>
            <w:tcW w:w="4498" w:type="dxa"/>
          </w:tcPr>
          <w:p w:rsidR="0039365E" w:rsidRPr="00A22831" w:rsidRDefault="0039365E" w:rsidP="00D546EB">
            <w:r w:rsidRPr="00A22831">
              <w:t>Politie, Brandweer, ziekenauto</w:t>
            </w:r>
          </w:p>
        </w:tc>
        <w:tc>
          <w:tcPr>
            <w:tcW w:w="2303" w:type="dxa"/>
          </w:tcPr>
          <w:p w:rsidR="0039365E" w:rsidRPr="00A22831" w:rsidRDefault="0039365E" w:rsidP="00D546EB">
            <w:r w:rsidRPr="00A22831">
              <w:t>Landelijk</w:t>
            </w:r>
          </w:p>
        </w:tc>
        <w:tc>
          <w:tcPr>
            <w:tcW w:w="2980" w:type="dxa"/>
          </w:tcPr>
          <w:p w:rsidR="0039365E" w:rsidRPr="00A22831" w:rsidRDefault="0039365E" w:rsidP="00D546EB">
            <w:r w:rsidRPr="00A22831">
              <w:t>112</w:t>
            </w:r>
          </w:p>
        </w:tc>
      </w:tr>
      <w:tr w:rsidR="0039365E" w:rsidRPr="00A22831" w:rsidTr="00D546EB">
        <w:tc>
          <w:tcPr>
            <w:tcW w:w="4498" w:type="dxa"/>
          </w:tcPr>
          <w:p w:rsidR="0039365E" w:rsidRPr="00A22831" w:rsidRDefault="0039365E" w:rsidP="00D546EB">
            <w:r w:rsidRPr="00A22831">
              <w:t>Gemeente brandweer</w:t>
            </w:r>
          </w:p>
        </w:tc>
        <w:tc>
          <w:tcPr>
            <w:tcW w:w="2303" w:type="dxa"/>
          </w:tcPr>
          <w:p w:rsidR="0039365E" w:rsidRPr="00A22831" w:rsidRDefault="0039365E" w:rsidP="00D546EB">
            <w:r w:rsidRPr="00A22831">
              <w:t xml:space="preserve">Vestigingsplaats </w:t>
            </w:r>
          </w:p>
        </w:tc>
        <w:tc>
          <w:tcPr>
            <w:tcW w:w="2980" w:type="dxa"/>
          </w:tcPr>
          <w:p w:rsidR="0039365E" w:rsidRPr="00A22831" w:rsidRDefault="0039365E" w:rsidP="00D546EB"/>
        </w:tc>
      </w:tr>
      <w:tr w:rsidR="0039365E" w:rsidRPr="00A22831" w:rsidTr="00D546EB">
        <w:tc>
          <w:tcPr>
            <w:tcW w:w="4498" w:type="dxa"/>
          </w:tcPr>
          <w:p w:rsidR="0039365E" w:rsidRPr="00A22831" w:rsidRDefault="0039365E" w:rsidP="00D546EB">
            <w:r w:rsidRPr="00A22831">
              <w:t>Gemeente politie</w:t>
            </w:r>
          </w:p>
        </w:tc>
        <w:tc>
          <w:tcPr>
            <w:tcW w:w="2303" w:type="dxa"/>
          </w:tcPr>
          <w:p w:rsidR="0039365E" w:rsidRPr="00A22831" w:rsidRDefault="0039365E" w:rsidP="00D546EB">
            <w:r w:rsidRPr="00A22831">
              <w:t>Vestigingsplaats</w:t>
            </w:r>
          </w:p>
        </w:tc>
        <w:tc>
          <w:tcPr>
            <w:tcW w:w="2980" w:type="dxa"/>
          </w:tcPr>
          <w:p w:rsidR="0039365E" w:rsidRPr="00A22831" w:rsidRDefault="0039365E" w:rsidP="00D546EB"/>
        </w:tc>
      </w:tr>
      <w:tr w:rsidR="0039365E" w:rsidRPr="00A22831" w:rsidTr="00D546EB">
        <w:tc>
          <w:tcPr>
            <w:tcW w:w="4498" w:type="dxa"/>
          </w:tcPr>
          <w:p w:rsidR="0039365E" w:rsidRPr="00A22831" w:rsidRDefault="0039365E" w:rsidP="00D546EB">
            <w:r w:rsidRPr="00A22831">
              <w:t>Gemeente</w:t>
            </w:r>
          </w:p>
        </w:tc>
        <w:tc>
          <w:tcPr>
            <w:tcW w:w="2303" w:type="dxa"/>
          </w:tcPr>
          <w:p w:rsidR="0039365E" w:rsidRPr="00A22831" w:rsidRDefault="0039365E" w:rsidP="00D546EB">
            <w:r w:rsidRPr="00A22831">
              <w:t>Vestigingsplaats</w:t>
            </w:r>
          </w:p>
        </w:tc>
        <w:tc>
          <w:tcPr>
            <w:tcW w:w="2980" w:type="dxa"/>
          </w:tcPr>
          <w:p w:rsidR="0039365E" w:rsidRPr="00A22831" w:rsidRDefault="0039365E" w:rsidP="00D546EB"/>
        </w:tc>
      </w:tr>
      <w:tr w:rsidR="0039365E" w:rsidRPr="00A22831" w:rsidTr="00D546EB">
        <w:tc>
          <w:tcPr>
            <w:tcW w:w="4498" w:type="dxa"/>
          </w:tcPr>
          <w:p w:rsidR="0039365E" w:rsidRPr="00A22831" w:rsidRDefault="0039365E" w:rsidP="00D546EB">
            <w:r w:rsidRPr="00A22831">
              <w:t>Ambulance</w:t>
            </w:r>
          </w:p>
        </w:tc>
        <w:tc>
          <w:tcPr>
            <w:tcW w:w="2303" w:type="dxa"/>
          </w:tcPr>
          <w:p w:rsidR="0039365E" w:rsidRPr="00A22831" w:rsidRDefault="0039365E" w:rsidP="00D546EB">
            <w:r w:rsidRPr="00A22831">
              <w:t>Vestigingsplaats</w:t>
            </w:r>
          </w:p>
        </w:tc>
        <w:tc>
          <w:tcPr>
            <w:tcW w:w="2980" w:type="dxa"/>
          </w:tcPr>
          <w:p w:rsidR="0039365E" w:rsidRPr="00A22831" w:rsidRDefault="0039365E" w:rsidP="00D546EB"/>
        </w:tc>
      </w:tr>
      <w:tr w:rsidR="0039365E" w:rsidRPr="00A22831" w:rsidTr="00D546EB">
        <w:tc>
          <w:tcPr>
            <w:tcW w:w="4498" w:type="dxa"/>
          </w:tcPr>
          <w:p w:rsidR="0039365E" w:rsidRPr="00A22831" w:rsidRDefault="0039365E" w:rsidP="00D546EB">
            <w:r w:rsidRPr="00A22831">
              <w:t>Arbeidsinspectie</w:t>
            </w:r>
          </w:p>
        </w:tc>
        <w:tc>
          <w:tcPr>
            <w:tcW w:w="2303" w:type="dxa"/>
          </w:tcPr>
          <w:p w:rsidR="0039365E" w:rsidRPr="00A22831" w:rsidRDefault="0039365E" w:rsidP="00D546EB">
            <w:r w:rsidRPr="00A22831">
              <w:t>Landelijk</w:t>
            </w:r>
          </w:p>
        </w:tc>
        <w:tc>
          <w:tcPr>
            <w:tcW w:w="2980" w:type="dxa"/>
          </w:tcPr>
          <w:p w:rsidR="0039365E" w:rsidRPr="00A22831" w:rsidRDefault="0039365E" w:rsidP="00D546EB">
            <w:r w:rsidRPr="00A22831">
              <w:t>0800-27 00 00 0</w:t>
            </w:r>
          </w:p>
        </w:tc>
      </w:tr>
      <w:tr w:rsidR="0039365E" w:rsidRPr="00A22831" w:rsidTr="00D546EB">
        <w:tc>
          <w:tcPr>
            <w:tcW w:w="4498" w:type="dxa"/>
          </w:tcPr>
          <w:p w:rsidR="0039365E" w:rsidRPr="00A22831" w:rsidRDefault="0039365E" w:rsidP="00D546EB">
            <w:r w:rsidRPr="00A22831">
              <w:t>Milieu meldpunt</w:t>
            </w:r>
          </w:p>
        </w:tc>
        <w:tc>
          <w:tcPr>
            <w:tcW w:w="2303" w:type="dxa"/>
          </w:tcPr>
          <w:p w:rsidR="0039365E" w:rsidRPr="00A22831" w:rsidRDefault="0039365E" w:rsidP="00D546EB">
            <w:r w:rsidRPr="00A22831">
              <w:t>Landelijk</w:t>
            </w:r>
          </w:p>
        </w:tc>
        <w:tc>
          <w:tcPr>
            <w:tcW w:w="2980" w:type="dxa"/>
          </w:tcPr>
          <w:p w:rsidR="0039365E" w:rsidRPr="00A22831" w:rsidRDefault="0039365E" w:rsidP="00D546EB"/>
        </w:tc>
      </w:tr>
      <w:tr w:rsidR="0039365E" w:rsidRPr="00A22831" w:rsidTr="00D546EB">
        <w:tc>
          <w:tcPr>
            <w:tcW w:w="4498" w:type="dxa"/>
          </w:tcPr>
          <w:p w:rsidR="0039365E" w:rsidRPr="00A22831" w:rsidRDefault="0039365E" w:rsidP="00D546EB">
            <w:r w:rsidRPr="00A22831">
              <w:t>Ziekenhuis</w:t>
            </w:r>
          </w:p>
        </w:tc>
        <w:tc>
          <w:tcPr>
            <w:tcW w:w="2303" w:type="dxa"/>
          </w:tcPr>
          <w:p w:rsidR="0039365E" w:rsidRPr="00A22831" w:rsidRDefault="0039365E" w:rsidP="00D546EB">
            <w:r w:rsidRPr="00A22831">
              <w:t>Dichtstbijzijnde</w:t>
            </w:r>
          </w:p>
        </w:tc>
        <w:tc>
          <w:tcPr>
            <w:tcW w:w="2980" w:type="dxa"/>
          </w:tcPr>
          <w:p w:rsidR="0039365E" w:rsidRPr="00A22831" w:rsidRDefault="0039365E" w:rsidP="00D546EB"/>
        </w:tc>
      </w:tr>
      <w:tr w:rsidR="0039365E" w:rsidRPr="00A22831" w:rsidTr="00D546EB">
        <w:tc>
          <w:tcPr>
            <w:tcW w:w="4498" w:type="dxa"/>
          </w:tcPr>
          <w:p w:rsidR="0039365E" w:rsidRPr="00A22831" w:rsidRDefault="0039365E" w:rsidP="00D546EB">
            <w:r w:rsidRPr="00A22831">
              <w:t>EHBO post</w:t>
            </w:r>
          </w:p>
        </w:tc>
        <w:tc>
          <w:tcPr>
            <w:tcW w:w="2303" w:type="dxa"/>
          </w:tcPr>
          <w:p w:rsidR="0039365E" w:rsidRPr="00A22831" w:rsidRDefault="0039365E" w:rsidP="00D546EB">
            <w:r w:rsidRPr="00A22831">
              <w:t>Dichtstbijzijnde</w:t>
            </w:r>
          </w:p>
        </w:tc>
        <w:tc>
          <w:tcPr>
            <w:tcW w:w="2980" w:type="dxa"/>
          </w:tcPr>
          <w:p w:rsidR="0039365E" w:rsidRPr="00A22831" w:rsidRDefault="0039365E" w:rsidP="00D546EB"/>
        </w:tc>
      </w:tr>
      <w:tr w:rsidR="0039365E" w:rsidRPr="00A22831" w:rsidTr="00D546EB">
        <w:tc>
          <w:tcPr>
            <w:tcW w:w="4498" w:type="dxa"/>
          </w:tcPr>
          <w:p w:rsidR="0039365E" w:rsidRPr="00A22831" w:rsidRDefault="0039365E" w:rsidP="00D546EB">
            <w:r w:rsidRPr="00A22831">
              <w:t>Elektriciteitsmaatschappij</w:t>
            </w:r>
          </w:p>
        </w:tc>
        <w:tc>
          <w:tcPr>
            <w:tcW w:w="2303" w:type="dxa"/>
          </w:tcPr>
          <w:p w:rsidR="0039365E" w:rsidRPr="00A22831" w:rsidRDefault="0039365E" w:rsidP="00D546EB"/>
        </w:tc>
        <w:tc>
          <w:tcPr>
            <w:tcW w:w="2980" w:type="dxa"/>
          </w:tcPr>
          <w:p w:rsidR="0039365E" w:rsidRPr="00A22831" w:rsidRDefault="0039365E" w:rsidP="00D546EB"/>
        </w:tc>
      </w:tr>
      <w:tr w:rsidR="0039365E" w:rsidRPr="00A22831" w:rsidTr="00D546EB">
        <w:tc>
          <w:tcPr>
            <w:tcW w:w="4498" w:type="dxa"/>
          </w:tcPr>
          <w:p w:rsidR="0039365E" w:rsidRPr="00A22831" w:rsidRDefault="0039365E" w:rsidP="00D546EB">
            <w:r w:rsidRPr="00A22831">
              <w:t>Gasbedrijf</w:t>
            </w:r>
          </w:p>
        </w:tc>
        <w:tc>
          <w:tcPr>
            <w:tcW w:w="2303" w:type="dxa"/>
          </w:tcPr>
          <w:p w:rsidR="0039365E" w:rsidRPr="00A22831" w:rsidRDefault="0039365E" w:rsidP="00D546EB"/>
        </w:tc>
        <w:tc>
          <w:tcPr>
            <w:tcW w:w="2980" w:type="dxa"/>
          </w:tcPr>
          <w:p w:rsidR="0039365E" w:rsidRPr="00A22831" w:rsidRDefault="0039365E" w:rsidP="00D546EB"/>
        </w:tc>
      </w:tr>
      <w:tr w:rsidR="0039365E" w:rsidRPr="00A22831" w:rsidTr="00D546EB">
        <w:tc>
          <w:tcPr>
            <w:tcW w:w="4498" w:type="dxa"/>
          </w:tcPr>
          <w:p w:rsidR="0039365E" w:rsidRPr="00A22831" w:rsidRDefault="0039365E" w:rsidP="00D546EB">
            <w:r w:rsidRPr="00A22831">
              <w:t>Waterleidingsmaatschappij</w:t>
            </w:r>
          </w:p>
        </w:tc>
        <w:tc>
          <w:tcPr>
            <w:tcW w:w="2303" w:type="dxa"/>
          </w:tcPr>
          <w:p w:rsidR="0039365E" w:rsidRPr="00A22831" w:rsidRDefault="0039365E" w:rsidP="00D546EB"/>
        </w:tc>
        <w:tc>
          <w:tcPr>
            <w:tcW w:w="2980" w:type="dxa"/>
          </w:tcPr>
          <w:p w:rsidR="0039365E" w:rsidRPr="00A22831" w:rsidRDefault="0039365E" w:rsidP="00D546EB"/>
        </w:tc>
      </w:tr>
      <w:tr w:rsidR="0039365E" w:rsidRPr="00A22831" w:rsidTr="00D546EB">
        <w:tc>
          <w:tcPr>
            <w:tcW w:w="4498" w:type="dxa"/>
          </w:tcPr>
          <w:p w:rsidR="0039365E" w:rsidRPr="00A22831" w:rsidRDefault="0039365E" w:rsidP="00D546EB">
            <w:r w:rsidRPr="00A22831">
              <w:t>Beveiligingsbedrijf</w:t>
            </w:r>
          </w:p>
        </w:tc>
        <w:tc>
          <w:tcPr>
            <w:tcW w:w="2303" w:type="dxa"/>
          </w:tcPr>
          <w:p w:rsidR="0039365E" w:rsidRPr="00A22831" w:rsidRDefault="0039365E" w:rsidP="00D546EB"/>
        </w:tc>
        <w:tc>
          <w:tcPr>
            <w:tcW w:w="2980" w:type="dxa"/>
          </w:tcPr>
          <w:p w:rsidR="0039365E" w:rsidRPr="00A22831" w:rsidRDefault="0039365E" w:rsidP="00D546EB"/>
        </w:tc>
      </w:tr>
      <w:tr w:rsidR="0039365E" w:rsidRPr="00A22831" w:rsidTr="00D546EB">
        <w:tc>
          <w:tcPr>
            <w:tcW w:w="4498" w:type="dxa"/>
          </w:tcPr>
          <w:p w:rsidR="0039365E" w:rsidRPr="00A22831" w:rsidRDefault="0039365E" w:rsidP="00D546EB">
            <w:r w:rsidRPr="00A22831">
              <w:t>Verzekering (AVB)</w:t>
            </w:r>
          </w:p>
        </w:tc>
        <w:tc>
          <w:tcPr>
            <w:tcW w:w="2303" w:type="dxa"/>
          </w:tcPr>
          <w:p w:rsidR="0039365E" w:rsidRPr="00A22831" w:rsidRDefault="0039365E" w:rsidP="00D546EB"/>
        </w:tc>
        <w:tc>
          <w:tcPr>
            <w:tcW w:w="2980" w:type="dxa"/>
          </w:tcPr>
          <w:p w:rsidR="0039365E" w:rsidRPr="00A22831" w:rsidRDefault="0039365E" w:rsidP="00D546EB"/>
        </w:tc>
      </w:tr>
    </w:tbl>
    <w:p w:rsidR="0039365E" w:rsidRPr="00A22831" w:rsidRDefault="0039365E" w:rsidP="00D546EB"/>
    <w:p w:rsidR="0039365E" w:rsidRPr="00A22831" w:rsidRDefault="0039365E" w:rsidP="00D546EB">
      <w:r w:rsidRPr="00A22831">
        <w:t xml:space="preserve">Voor nummers van omliggende bedrijven wordt verwezen naar hoofdstuk </w:t>
      </w:r>
      <w:r w:rsidR="00A22831">
        <w:t>2</w:t>
      </w:r>
      <w:r w:rsidRPr="00A22831">
        <w:t xml:space="preserve"> (volgt aansluitend). </w:t>
      </w:r>
    </w:p>
    <w:p w:rsidR="0039365E" w:rsidRPr="00A22831" w:rsidRDefault="0039365E" w:rsidP="00D546EB"/>
    <w:p w:rsidR="0039365E" w:rsidRPr="00A22831" w:rsidRDefault="0039365E" w:rsidP="00D546EB">
      <w:pPr>
        <w:rPr>
          <w:sz w:val="2"/>
        </w:rPr>
      </w:pPr>
      <w:r w:rsidRPr="00A22831">
        <w:br w:type="page"/>
      </w:r>
    </w:p>
    <w:p w:rsidR="0039365E" w:rsidRPr="00A22831" w:rsidRDefault="0039365E" w:rsidP="00482406">
      <w:pPr>
        <w:pStyle w:val="Kop1"/>
      </w:pPr>
      <w:bookmarkStart w:id="14" w:name="_Toc322596426"/>
      <w:r w:rsidRPr="00A22831">
        <w:lastRenderedPageBreak/>
        <w:t>De omgeving van de inrichting</w:t>
      </w:r>
      <w:bookmarkEnd w:id="14"/>
      <w:r w:rsidRPr="00A22831">
        <w:t xml:space="preserve"> </w:t>
      </w:r>
    </w:p>
    <w:p w:rsidR="00653F0F" w:rsidRDefault="00653F0F" w:rsidP="00D546EB"/>
    <w:p w:rsidR="0039365E" w:rsidRPr="00D546EB" w:rsidRDefault="0039365E" w:rsidP="00D546EB">
      <w:r w:rsidRPr="00D546EB">
        <w:t>De volgende bedrijven liggen rond het bedrijfsterrein waar bedrijf X gevestigd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1843"/>
        <w:gridCol w:w="1984"/>
      </w:tblGrid>
      <w:tr w:rsidR="0039365E" w:rsidRPr="00D546EB" w:rsidTr="00482406">
        <w:tc>
          <w:tcPr>
            <w:tcW w:w="709" w:type="dxa"/>
            <w:shd w:val="clear" w:color="auto" w:fill="00A3C6"/>
          </w:tcPr>
          <w:p w:rsidR="0039365E" w:rsidRPr="00482406" w:rsidRDefault="0039365E" w:rsidP="00D546EB">
            <w:pPr>
              <w:rPr>
                <w:b/>
              </w:rPr>
            </w:pPr>
            <w:r w:rsidRPr="00482406">
              <w:rPr>
                <w:b/>
              </w:rPr>
              <w:t>Nr.</w:t>
            </w:r>
          </w:p>
        </w:tc>
        <w:tc>
          <w:tcPr>
            <w:tcW w:w="1843" w:type="dxa"/>
            <w:shd w:val="clear" w:color="auto" w:fill="00A3C6"/>
          </w:tcPr>
          <w:p w:rsidR="0039365E" w:rsidRPr="00482406" w:rsidRDefault="0039365E" w:rsidP="00D546EB">
            <w:pPr>
              <w:rPr>
                <w:b/>
              </w:rPr>
            </w:pPr>
            <w:r w:rsidRPr="00482406">
              <w:rPr>
                <w:b/>
              </w:rPr>
              <w:t>Bedrijfsnaam</w:t>
            </w:r>
          </w:p>
        </w:tc>
        <w:tc>
          <w:tcPr>
            <w:tcW w:w="1843" w:type="dxa"/>
            <w:shd w:val="clear" w:color="auto" w:fill="00A3C6"/>
          </w:tcPr>
          <w:p w:rsidR="0039365E" w:rsidRPr="00482406" w:rsidRDefault="0039365E" w:rsidP="00D546EB">
            <w:pPr>
              <w:rPr>
                <w:b/>
              </w:rPr>
            </w:pPr>
            <w:r w:rsidRPr="00482406">
              <w:rPr>
                <w:b/>
              </w:rPr>
              <w:t>Contact</w:t>
            </w:r>
          </w:p>
        </w:tc>
        <w:tc>
          <w:tcPr>
            <w:tcW w:w="1984" w:type="dxa"/>
            <w:shd w:val="clear" w:color="auto" w:fill="00A3C6"/>
          </w:tcPr>
          <w:p w:rsidR="0039365E" w:rsidRPr="00482406" w:rsidRDefault="00E37D96" w:rsidP="00D546EB">
            <w:pPr>
              <w:rPr>
                <w:b/>
              </w:rPr>
            </w:pPr>
            <w:r w:rsidRPr="00482406">
              <w:rPr>
                <w:b/>
                <w:noProof/>
              </w:rPr>
              <mc:AlternateContent>
                <mc:Choice Requires="wpg">
                  <w:drawing>
                    <wp:anchor distT="0" distB="0" distL="114300" distR="114300" simplePos="0" relativeHeight="251663360" behindDoc="0" locked="0" layoutInCell="1" allowOverlap="1">
                      <wp:simplePos x="0" y="0"/>
                      <wp:positionH relativeFrom="column">
                        <wp:posOffset>1276350</wp:posOffset>
                      </wp:positionH>
                      <wp:positionV relativeFrom="paragraph">
                        <wp:posOffset>160020</wp:posOffset>
                      </wp:positionV>
                      <wp:extent cx="1487805" cy="1316355"/>
                      <wp:effectExtent l="7620" t="11430" r="9525" b="5715"/>
                      <wp:wrapNone/>
                      <wp:docPr id="17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1316355"/>
                                <a:chOff x="1365" y="6136"/>
                                <a:chExt cx="2343" cy="2073"/>
                              </a:xfrm>
                            </wpg:grpSpPr>
                            <wps:wsp>
                              <wps:cNvPr id="178" name="Text Box 31"/>
                              <wps:cNvSpPr txBox="1">
                                <a:spLocks noChangeArrowheads="1"/>
                              </wps:cNvSpPr>
                              <wps:spPr bwMode="auto">
                                <a:xfrm>
                                  <a:off x="1709" y="6619"/>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1</w:t>
                                    </w:r>
                                  </w:p>
                                </w:txbxContent>
                              </wps:txbx>
                              <wps:bodyPr rot="0" vert="horz" wrap="square" lIns="18000" tIns="10800" rIns="18000" bIns="10800" anchor="t" anchorCtr="0" upright="1">
                                <a:noAutofit/>
                              </wps:bodyPr>
                            </wps:wsp>
                            <wps:wsp>
                              <wps:cNvPr id="179" name="Text Box 32"/>
                              <wps:cNvSpPr txBox="1">
                                <a:spLocks noChangeArrowheads="1"/>
                              </wps:cNvSpPr>
                              <wps:spPr bwMode="auto">
                                <a:xfrm>
                                  <a:off x="1537" y="7362"/>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2</w:t>
                                    </w:r>
                                  </w:p>
                                </w:txbxContent>
                              </wps:txbx>
                              <wps:bodyPr rot="0" vert="horz" wrap="square" lIns="18000" tIns="10800" rIns="18000" bIns="10800" anchor="t" anchorCtr="0" upright="1">
                                <a:noAutofit/>
                              </wps:bodyPr>
                            </wps:wsp>
                            <wps:wsp>
                              <wps:cNvPr id="180" name="Text Box 33"/>
                              <wps:cNvSpPr txBox="1">
                                <a:spLocks noChangeArrowheads="1"/>
                              </wps:cNvSpPr>
                              <wps:spPr bwMode="auto">
                                <a:xfrm>
                                  <a:off x="1763" y="7695"/>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3</w:t>
                                    </w:r>
                                  </w:p>
                                </w:txbxContent>
                              </wps:txbx>
                              <wps:bodyPr rot="0" vert="horz" wrap="square" lIns="18000" tIns="10800" rIns="18000" bIns="10800" anchor="t" anchorCtr="0" upright="1">
                                <a:noAutofit/>
                              </wps:bodyPr>
                            </wps:wsp>
                            <wps:wsp>
                              <wps:cNvPr id="181" name="Text Box 34"/>
                              <wps:cNvSpPr txBox="1">
                                <a:spLocks noChangeArrowheads="1"/>
                              </wps:cNvSpPr>
                              <wps:spPr bwMode="auto">
                                <a:xfrm>
                                  <a:off x="2096" y="7952"/>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4</w:t>
                                    </w:r>
                                  </w:p>
                                </w:txbxContent>
                              </wps:txbx>
                              <wps:bodyPr rot="0" vert="horz" wrap="square" lIns="18000" tIns="10800" rIns="18000" bIns="10800" anchor="t" anchorCtr="0" upright="1">
                                <a:noAutofit/>
                              </wps:bodyPr>
                            </wps:wsp>
                            <wps:wsp>
                              <wps:cNvPr id="182" name="Text Box 35"/>
                              <wps:cNvSpPr txBox="1">
                                <a:spLocks noChangeArrowheads="1"/>
                              </wps:cNvSpPr>
                              <wps:spPr bwMode="auto">
                                <a:xfrm>
                                  <a:off x="3192" y="7792"/>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5</w:t>
                                    </w:r>
                                  </w:p>
                                </w:txbxContent>
                              </wps:txbx>
                              <wps:bodyPr rot="0" vert="horz" wrap="square" lIns="18000" tIns="10800" rIns="18000" bIns="10800" anchor="t" anchorCtr="0" upright="1">
                                <a:noAutofit/>
                              </wps:bodyPr>
                            </wps:wsp>
                            <wps:wsp>
                              <wps:cNvPr id="183" name="Text Box 36"/>
                              <wps:cNvSpPr txBox="1">
                                <a:spLocks noChangeArrowheads="1"/>
                              </wps:cNvSpPr>
                              <wps:spPr bwMode="auto">
                                <a:xfrm>
                                  <a:off x="3364" y="7189"/>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6</w:t>
                                    </w:r>
                                  </w:p>
                                </w:txbxContent>
                              </wps:txbx>
                              <wps:bodyPr rot="0" vert="horz" wrap="square" lIns="18000" tIns="10800" rIns="18000" bIns="10800" anchor="t" anchorCtr="0" upright="1">
                                <a:noAutofit/>
                              </wps:bodyPr>
                            </wps:wsp>
                            <wps:wsp>
                              <wps:cNvPr id="184" name="Text Box 37"/>
                              <wps:cNvSpPr txBox="1">
                                <a:spLocks noChangeArrowheads="1"/>
                              </wps:cNvSpPr>
                              <wps:spPr bwMode="auto">
                                <a:xfrm>
                                  <a:off x="3536" y="6727"/>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7</w:t>
                                    </w:r>
                                  </w:p>
                                </w:txbxContent>
                              </wps:txbx>
                              <wps:bodyPr rot="0" vert="horz" wrap="square" lIns="18000" tIns="10800" rIns="18000" bIns="10800" anchor="t" anchorCtr="0" upright="1">
                                <a:noAutofit/>
                              </wps:bodyPr>
                            </wps:wsp>
                            <wps:wsp>
                              <wps:cNvPr id="185" name="Text Box 38"/>
                              <wps:cNvSpPr txBox="1">
                                <a:spLocks noChangeArrowheads="1"/>
                              </wps:cNvSpPr>
                              <wps:spPr bwMode="auto">
                                <a:xfrm>
                                  <a:off x="2407" y="6136"/>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8</w:t>
                                    </w:r>
                                  </w:p>
                                </w:txbxContent>
                              </wps:txbx>
                              <wps:bodyPr rot="0" vert="horz" wrap="square" lIns="18000" tIns="10800" rIns="18000" bIns="10800" anchor="t" anchorCtr="0" upright="1">
                                <a:noAutofit/>
                              </wps:bodyPr>
                            </wps:wsp>
                            <wps:wsp>
                              <wps:cNvPr id="186" name="Text Box 39"/>
                              <wps:cNvSpPr txBox="1">
                                <a:spLocks noChangeArrowheads="1"/>
                              </wps:cNvSpPr>
                              <wps:spPr bwMode="auto">
                                <a:xfrm>
                                  <a:off x="3440" y="6362"/>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7</w:t>
                                    </w:r>
                                  </w:p>
                                </w:txbxContent>
                              </wps:txbx>
                              <wps:bodyPr rot="0" vert="horz" wrap="square" lIns="18000" tIns="10800" rIns="18000" bIns="10800" anchor="t" anchorCtr="0" upright="1">
                                <a:noAutofit/>
                              </wps:bodyPr>
                            </wps:wsp>
                            <wps:wsp>
                              <wps:cNvPr id="187" name="Text Box 40"/>
                              <wps:cNvSpPr txBox="1">
                                <a:spLocks noChangeArrowheads="1"/>
                              </wps:cNvSpPr>
                              <wps:spPr bwMode="auto">
                                <a:xfrm>
                                  <a:off x="1365" y="6470"/>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1</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00.5pt;margin-top:12.6pt;width:117.15pt;height:103.65pt;z-index:251663360" coordorigin="1365,6136" coordsize="2343,2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">
                      <v:shapetype id="_x0000_t202" coordsize="21600,21600" o:spt="202" path="m,l,21600r21600,l21600,xe">
                        <v:stroke joinstyle="miter"/>
                        <v:path gradientshapeok="t" o:connecttype="rect"/>
                      </v:shapetype>
                      <v:shape id="Text Box 31" o:spid="_x0000_s1027" type="#_x0000_t202" style="position:absolute;left:1709;top:6619;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KZm8gA&#10;AADcAAAADwAAAGRycy9kb3ducmV2LnhtbESPQWvCQBCF74X+h2WEXkQ39aAluoqUtpHWg42C9DZk&#10;p0lodjZk1xj/fedQ6G2G9+a9b1abwTWqpy7Ung08ThNQxIW3NZcGTsfXyROoEJEtNp7JwI0CbNb3&#10;dytMrb/yJ/V5LJWEcEjRQBVjm2odioochqlviUX79p3DKGtXatvhVcJdo2dJMtcOa5aGClt6rqj4&#10;yS/OQPHVu4/57GX8dh4f3o/ZPrss8syYh9GwXYKKNMR/89/1zgr+QmjlGZlAr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pmbyAAAANwAAAAPAAAAAAAAAAAAAAAAAJgCAABk&#10;cnMvZG93bnJldi54bWxQSwUGAAAAAAQABAD1AAAAjQMAAAAA&#10;" fillcolor="yellow">
                        <v:textbox inset=".5mm,.3mm,.5mm,.3mm">
                          <w:txbxContent>
                            <w:p w:rsidR="00482406" w:rsidRDefault="00482406" w:rsidP="00D546EB">
                              <w:r>
                                <w:t>1</w:t>
                              </w:r>
                            </w:p>
                          </w:txbxContent>
                        </v:textbox>
                      </v:shape>
                      <v:shape id="Text Box 32" o:spid="_x0000_s1028" type="#_x0000_t202" style="position:absolute;left:1537;top:7362;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8AMUA&#10;AADcAAAADwAAAGRycy9kb3ducmV2LnhtbERPTWvCQBC9C/6HZYRepG7qQW10FSnaFNuDjQXxNmTH&#10;JJidDdk1pv++WxC8zeN9zmLVmUq01LjSsoKXUQSCOLO65FzBz2H7PAPhPLLGyjIp+CUHq2W/t8BY&#10;2xt/U5v6XIQQdjEqKLyvYyldVpBBN7I1ceDOtjHoA2xyqRu8hXBTyXEUTaTBkkNDgTW9FZRd0qtR&#10;kJ1a8zkZb4bvx+F+d0i+kus0TZR6GnTrOQhPnX+I7+4PHeZPX+H/mXCB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jwAxQAAANwAAAAPAAAAAAAAAAAAAAAAAJgCAABkcnMv&#10;ZG93bnJldi54bWxQSwUGAAAAAAQABAD1AAAAigMAAAAA&#10;" fillcolor="yellow">
                        <v:textbox inset=".5mm,.3mm,.5mm,.3mm">
                          <w:txbxContent>
                            <w:p w:rsidR="00482406" w:rsidRDefault="00482406" w:rsidP="00D546EB">
                              <w:r>
                                <w:t>2</w:t>
                              </w:r>
                            </w:p>
                          </w:txbxContent>
                        </v:textbox>
                      </v:shape>
                      <v:shape id="Text Box 33" o:spid="_x0000_s1029" type="#_x0000_t202" style="position:absolute;left:1763;top:7695;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HlusgA&#10;AADcAAAADwAAAGRycy9kb3ducmV2LnhtbESPQWvCQBCF74X+h2UKvUjd6MFKdBUptim2hzYK4m3I&#10;jklodjZk1xj/fedQ6G2G9+a9b5brwTWqpy7Ung1Mxgko4sLbmksDh/3r0xxUiMgWG89k4EYB1qv7&#10;uyWm1l/5m/o8lkpCOKRooIqxTbUORUUOw9i3xKKdfecwytqV2nZ4lXDX6GmSzLTDmqWhwpZeKip+&#10;8oszUJx69zGbbkdvx9HXbp99ZpfnPDPm8WHYLEBFGuK/+e/63Qr+XPDlGZlAr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seW6yAAAANwAAAAPAAAAAAAAAAAAAAAAAJgCAABk&#10;cnMvZG93bnJldi54bWxQSwUGAAAAAAQABAD1AAAAjQMAAAAA&#10;" fillcolor="yellow">
                        <v:textbox inset=".5mm,.3mm,.5mm,.3mm">
                          <w:txbxContent>
                            <w:p w:rsidR="00482406" w:rsidRDefault="00482406" w:rsidP="00D546EB">
                              <w:r>
                                <w:t>3</w:t>
                              </w:r>
                            </w:p>
                          </w:txbxContent>
                        </v:textbox>
                      </v:shape>
                      <v:shape id="Text Box 34" o:spid="_x0000_s1030" type="#_x0000_t202" style="position:absolute;left:2096;top:7952;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AIcUA&#10;AADcAAAADwAAAGRycy9kb3ducmV2LnhtbERPTWvCQBC9C/0Pywi9iG70oBJdRUo1xXpooyDehuyY&#10;hGZnQ3aN8d93CwVv83ifs1x3phItNa60rGA8ikAQZ1aXnCs4HbfDOQjnkTVWlknBgxysVy+9Jcba&#10;3vmb2tTnIoSwi1FB4X0dS+myggy6ka2JA3e1jUEfYJNL3eA9hJtKTqJoKg2WHBoKrOmtoOwnvRkF&#10;2aU1n9PJ+2B3Hnztj8khuc3SRKnXfrdZgPDU+af43/2hw/z5GP6eCR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AhxQAAANwAAAAPAAAAAAAAAAAAAAAAAJgCAABkcnMv&#10;ZG93bnJldi54bWxQSwUGAAAAAAQABAD1AAAAigMAAAAA&#10;" fillcolor="yellow">
                        <v:textbox inset=".5mm,.3mm,.5mm,.3mm">
                          <w:txbxContent>
                            <w:p w:rsidR="00482406" w:rsidRDefault="00482406" w:rsidP="00D546EB">
                              <w:r>
                                <w:t>4</w:t>
                              </w:r>
                            </w:p>
                          </w:txbxContent>
                        </v:textbox>
                      </v:shape>
                      <v:shape id="Text Box 35" o:spid="_x0000_s1031" type="#_x0000_t202" style="position:absolute;left:3192;top:7792;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VsUA&#10;AADcAAAADwAAAGRycy9kb3ducmV2LnhtbERPTWvCQBC9C/0PyxR6Ed00B5XoKlLaplQPGgXxNmTH&#10;JDQ7G7JrTP99tyB4m8f7nMWqN7XoqHWVZQWv4wgEcW51xYWC4+FjNAPhPLLG2jIp+CUHq+XTYIGJ&#10;tjfeU5f5QoQQdgkqKL1vEildXpJBN7YNceAutjXoA2wLqVu8hXBTyziKJtJgxaGhxIbeSsp/sqtR&#10;kJ87s5nE78PP03D3fUi36XWapUq9PPfrOQhPvX+I7+4vHebPYvh/Jlw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95WxQAAANwAAAAPAAAAAAAAAAAAAAAAAJgCAABkcnMv&#10;ZG93bnJldi54bWxQSwUGAAAAAAQABAD1AAAAigMAAAAA&#10;" fillcolor="yellow">
                        <v:textbox inset=".5mm,.3mm,.5mm,.3mm">
                          <w:txbxContent>
                            <w:p w:rsidR="00482406" w:rsidRDefault="00482406" w:rsidP="00D546EB">
                              <w:r>
                                <w:t>5</w:t>
                              </w:r>
                            </w:p>
                          </w:txbxContent>
                        </v:textbox>
                      </v:shape>
                      <v:shape id="Text Box 36" o:spid="_x0000_s1032" type="#_x0000_t202" style="position:absolute;left:3364;top:7189;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7zcUA&#10;AADcAAAADwAAAGRycy9kb3ducmV2LnhtbERPTWvCQBC9C/0PyxS8iG5qwYbUVUqpTVEPNQrS25Cd&#10;JqHZ2ZBdY/rvXUHwNo/3OfNlb2rRUesqywqeJhEI4tzqigsFh/1qHINwHlljbZkU/JOD5eJhMMdE&#10;2zPvqMt8IUIIuwQVlN43iZQuL8mgm9iGOHC/tjXoA2wLqVs8h3BTy2kUzaTBikNDiQ29l5T/ZSej&#10;IP/pzGY2/Rh9Hkff6326TU8vWarU8LF/ewXhqfd38c39pcP8+Bmuz4QL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3vNxQAAANwAAAAPAAAAAAAAAAAAAAAAAJgCAABkcnMv&#10;ZG93bnJldi54bWxQSwUGAAAAAAQABAD1AAAAigMAAAAA&#10;" fillcolor="yellow">
                        <v:textbox inset=".5mm,.3mm,.5mm,.3mm">
                          <w:txbxContent>
                            <w:p w:rsidR="00482406" w:rsidRDefault="00482406" w:rsidP="00D546EB">
                              <w:r>
                                <w:t>6</w:t>
                              </w:r>
                            </w:p>
                          </w:txbxContent>
                        </v:textbox>
                      </v:shape>
                      <v:shape id="Text Box 37" o:spid="_x0000_s1033" type="#_x0000_t202" style="position:absolute;left:3536;top:6727;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rjucUA&#10;AADcAAAADwAAAGRycy9kb3ducmV2LnhtbERPTWvCQBC9C/0PyxS8iG4qxYbUVUqpTVEPNQrS25Cd&#10;JqHZ2ZBdY/rvXUHwNo/3OfNlb2rRUesqywqeJhEI4tzqigsFh/1qHINwHlljbZkU/JOD5eJhMMdE&#10;2zPvqMt8IUIIuwQVlN43iZQuL8mgm9iGOHC/tjXoA2wLqVs8h3BTy2kUzaTBikNDiQ29l5T/ZSej&#10;IP/pzGY2/Rh9Hkff6326TU8vWarU8LF/ewXhqfd38c39pcP8+Bmuz4QL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uO5xQAAANwAAAAPAAAAAAAAAAAAAAAAAJgCAABkcnMv&#10;ZG93bnJldi54bWxQSwUGAAAAAAQABAD1AAAAigMAAAAA&#10;" fillcolor="yellow">
                        <v:textbox inset=".5mm,.3mm,.5mm,.3mm">
                          <w:txbxContent>
                            <w:p w:rsidR="00482406" w:rsidRDefault="00482406" w:rsidP="00D546EB">
                              <w:r>
                                <w:t>7</w:t>
                              </w:r>
                            </w:p>
                          </w:txbxContent>
                        </v:textbox>
                      </v:shape>
                      <v:shape id="Text Box 38" o:spid="_x0000_s1034" type="#_x0000_t202" style="position:absolute;left:2407;top:6136;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ZGIsUA&#10;AADcAAAADwAAAGRycy9kb3ducmV2LnhtbERPTWvCQBC9C/0PyxS8iG4q1IbUVUqpTVEPNQrS25Cd&#10;JqHZ2ZBdY/rvXUHwNo/3OfNlb2rRUesqywqeJhEI4tzqigsFh/1qHINwHlljbZkU/JOD5eJhMMdE&#10;2zPvqMt8IUIIuwQVlN43iZQuL8mgm9iGOHC/tjXoA2wLqVs8h3BTy2kUzaTBikNDiQ29l5T/ZSej&#10;IP/pzGY2/Rh9Hkff6326TU8vWarU8LF/ewXhqfd38c39pcP8+Bmuz4QL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kYixQAAANwAAAAPAAAAAAAAAAAAAAAAAJgCAABkcnMv&#10;ZG93bnJldi54bWxQSwUGAAAAAAQABAD1AAAAigMAAAAA&#10;" fillcolor="yellow">
                        <v:textbox inset=".5mm,.3mm,.5mm,.3mm">
                          <w:txbxContent>
                            <w:p w:rsidR="00482406" w:rsidRDefault="00482406" w:rsidP="00D546EB">
                              <w:r>
                                <w:t>8</w:t>
                              </w:r>
                            </w:p>
                          </w:txbxContent>
                        </v:textbox>
                      </v:shape>
                      <v:shape id="Text Box 39" o:spid="_x0000_s1035" type="#_x0000_t202" style="position:absolute;left:3440;top:6362;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TYVcUA&#10;AADcAAAADwAAAGRycy9kb3ducmV2LnhtbERPTWvCQBC9C/0PyxR6Ed3UQ5ToKlLaprQeNAribciO&#10;SWh2NmTXmP57Vyh4m8f7nMWqN7XoqHWVZQWv4wgEcW51xYWCw/5jNAPhPLLG2jIp+CMHq+XTYIGJ&#10;tlfeUZf5QoQQdgkqKL1vEildXpJBN7YNceDOtjXoA2wLqVu8hnBTy0kUxdJgxaGhxIbeSsp/s4tR&#10;kJ868xNP3oefx+H2e59u0ss0S5V6ee7XcxCeev8Q/7u/dJg/i+H+TLh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NhVxQAAANwAAAAPAAAAAAAAAAAAAAAAAJgCAABkcnMv&#10;ZG93bnJldi54bWxQSwUGAAAAAAQABAD1AAAAigMAAAAA&#10;" fillcolor="yellow">
                        <v:textbox inset=".5mm,.3mm,.5mm,.3mm">
                          <w:txbxContent>
                            <w:p w:rsidR="00482406" w:rsidRDefault="00482406" w:rsidP="00D546EB">
                              <w:r>
                                <w:t>7</w:t>
                              </w:r>
                            </w:p>
                          </w:txbxContent>
                        </v:textbox>
                      </v:shape>
                      <v:shape id="Text Box 40" o:spid="_x0000_s1036" type="#_x0000_t202" style="position:absolute;left:1365;top:6470;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h9zsUA&#10;AADcAAAADwAAAGRycy9kb3ducmV2LnhtbERPTWvCQBC9F/oflhF6Ed00B5XoGkRsI20PbRTE25Ad&#10;k9DsbMiuMf77bqHQ2zze56zSwTSip87VlhU8TyMQxIXVNZcKjoeXyQKE88gaG8uk4E4O0vXjwwoT&#10;bW/8RX3uSxFC2CWooPK+TaR0RUUG3dS2xIG72M6gD7Arpe7wFsJNI+MomkmDNYeGClvaVlR851ej&#10;oDj35n0W78avp/Hn2yH7yK7zPFPqaTRsliA8Df5f/Ofe6zB/MYffZ8IF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H3OxQAAANwAAAAPAAAAAAAAAAAAAAAAAJgCAABkcnMv&#10;ZG93bnJldi54bWxQSwUGAAAAAAQABAD1AAAAigMAAAAA&#10;" fillcolor="yellow">
                        <v:textbox inset=".5mm,.3mm,.5mm,.3mm">
                          <w:txbxContent>
                            <w:p w:rsidR="00482406" w:rsidRDefault="00482406" w:rsidP="00D546EB">
                              <w:r>
                                <w:t>1</w:t>
                              </w:r>
                            </w:p>
                          </w:txbxContent>
                        </v:textbox>
                      </v:shape>
                    </v:group>
                  </w:pict>
                </mc:Fallback>
              </mc:AlternateContent>
            </w:r>
            <w:r w:rsidR="0039365E" w:rsidRPr="00482406">
              <w:rPr>
                <w:b/>
              </w:rPr>
              <w:t>Telefoonnummer</w:t>
            </w:r>
          </w:p>
        </w:tc>
      </w:tr>
      <w:tr w:rsidR="0039365E" w:rsidRPr="00D546EB" w:rsidTr="0039365E">
        <w:tc>
          <w:tcPr>
            <w:tcW w:w="709" w:type="dxa"/>
          </w:tcPr>
          <w:p w:rsidR="0039365E" w:rsidRPr="00D546EB" w:rsidRDefault="0039365E" w:rsidP="00D546EB">
            <w:pPr>
              <w:pStyle w:val="Lijstalinea"/>
            </w:pPr>
          </w:p>
        </w:tc>
        <w:tc>
          <w:tcPr>
            <w:tcW w:w="1843" w:type="dxa"/>
          </w:tcPr>
          <w:p w:rsidR="0039365E" w:rsidRPr="00D546EB" w:rsidRDefault="0039365E" w:rsidP="00D546EB">
            <w:r w:rsidRPr="00D546EB">
              <w:t>Bedrijf 1</w:t>
            </w:r>
          </w:p>
        </w:tc>
        <w:tc>
          <w:tcPr>
            <w:tcW w:w="1843" w:type="dxa"/>
          </w:tcPr>
          <w:p w:rsidR="0039365E" w:rsidRPr="00D546EB" w:rsidRDefault="0039365E" w:rsidP="00D546EB"/>
        </w:tc>
        <w:tc>
          <w:tcPr>
            <w:tcW w:w="1984" w:type="dxa"/>
          </w:tcPr>
          <w:p w:rsidR="0039365E" w:rsidRPr="00D546EB" w:rsidRDefault="0039365E" w:rsidP="00D546EB">
            <w:r w:rsidRPr="00D546EB">
              <w:rPr>
                <w:noProof/>
              </w:rPr>
              <w:drawing>
                <wp:anchor distT="0" distB="0" distL="114300" distR="114300" simplePos="0" relativeHeight="251661312" behindDoc="0" locked="0" layoutInCell="1" allowOverlap="1">
                  <wp:simplePos x="0" y="0"/>
                  <wp:positionH relativeFrom="column">
                    <wp:posOffset>1254760</wp:posOffset>
                  </wp:positionH>
                  <wp:positionV relativeFrom="paragraph">
                    <wp:posOffset>43815</wp:posOffset>
                  </wp:positionV>
                  <wp:extent cx="1666240" cy="1262380"/>
                  <wp:effectExtent l="19050" t="0" r="0" b="0"/>
                  <wp:wrapNone/>
                  <wp:docPr id="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srcRect l="18256" t="11234" b="6671"/>
                          <a:stretch>
                            <a:fillRect/>
                          </a:stretch>
                        </pic:blipFill>
                        <pic:spPr bwMode="auto">
                          <a:xfrm>
                            <a:off x="0" y="0"/>
                            <a:ext cx="1666240" cy="1262380"/>
                          </a:xfrm>
                          <a:prstGeom prst="rect">
                            <a:avLst/>
                          </a:prstGeom>
                          <a:noFill/>
                          <a:ln w="9525">
                            <a:noFill/>
                            <a:miter lim="800000"/>
                            <a:headEnd/>
                            <a:tailEnd/>
                          </a:ln>
                        </pic:spPr>
                      </pic:pic>
                    </a:graphicData>
                  </a:graphic>
                </wp:anchor>
              </w:drawing>
            </w:r>
          </w:p>
        </w:tc>
      </w:tr>
      <w:tr w:rsidR="0039365E" w:rsidRPr="00D546EB" w:rsidTr="0039365E">
        <w:tc>
          <w:tcPr>
            <w:tcW w:w="709" w:type="dxa"/>
          </w:tcPr>
          <w:p w:rsidR="0039365E" w:rsidRPr="00D546EB" w:rsidRDefault="0039365E" w:rsidP="00D546EB">
            <w:pPr>
              <w:pStyle w:val="Lijstalinea"/>
            </w:pPr>
          </w:p>
        </w:tc>
        <w:tc>
          <w:tcPr>
            <w:tcW w:w="1843" w:type="dxa"/>
          </w:tcPr>
          <w:p w:rsidR="0039365E" w:rsidRPr="00D546EB" w:rsidRDefault="0039365E" w:rsidP="00D546EB">
            <w:r w:rsidRPr="00D546EB">
              <w:t>Bedrijf 2</w:t>
            </w:r>
          </w:p>
        </w:tc>
        <w:tc>
          <w:tcPr>
            <w:tcW w:w="1843" w:type="dxa"/>
          </w:tcPr>
          <w:p w:rsidR="0039365E" w:rsidRPr="00D546EB" w:rsidRDefault="0039365E" w:rsidP="00D546EB"/>
        </w:tc>
        <w:tc>
          <w:tcPr>
            <w:tcW w:w="1984" w:type="dxa"/>
          </w:tcPr>
          <w:p w:rsidR="0039365E" w:rsidRPr="00D546EB" w:rsidRDefault="0039365E" w:rsidP="00D546EB"/>
        </w:tc>
      </w:tr>
      <w:tr w:rsidR="0039365E" w:rsidRPr="00D546EB" w:rsidTr="0039365E">
        <w:tc>
          <w:tcPr>
            <w:tcW w:w="709" w:type="dxa"/>
          </w:tcPr>
          <w:p w:rsidR="0039365E" w:rsidRPr="00D546EB" w:rsidRDefault="0039365E" w:rsidP="00D546EB">
            <w:pPr>
              <w:pStyle w:val="Lijstalinea"/>
            </w:pPr>
          </w:p>
        </w:tc>
        <w:tc>
          <w:tcPr>
            <w:tcW w:w="1843" w:type="dxa"/>
          </w:tcPr>
          <w:p w:rsidR="0039365E" w:rsidRPr="00D546EB" w:rsidRDefault="0039365E" w:rsidP="00D546EB">
            <w:r w:rsidRPr="00D546EB">
              <w:t>Bedrijf 3</w:t>
            </w:r>
          </w:p>
        </w:tc>
        <w:tc>
          <w:tcPr>
            <w:tcW w:w="1843" w:type="dxa"/>
          </w:tcPr>
          <w:p w:rsidR="0039365E" w:rsidRPr="00D546EB" w:rsidRDefault="0039365E" w:rsidP="00D546EB"/>
        </w:tc>
        <w:tc>
          <w:tcPr>
            <w:tcW w:w="1984" w:type="dxa"/>
          </w:tcPr>
          <w:p w:rsidR="0039365E" w:rsidRPr="00D546EB" w:rsidRDefault="0039365E" w:rsidP="00D546EB"/>
        </w:tc>
      </w:tr>
      <w:tr w:rsidR="0039365E" w:rsidRPr="00D546EB" w:rsidTr="0039365E">
        <w:tc>
          <w:tcPr>
            <w:tcW w:w="709" w:type="dxa"/>
          </w:tcPr>
          <w:p w:rsidR="0039365E" w:rsidRPr="00D546EB" w:rsidRDefault="0039365E" w:rsidP="00D546EB">
            <w:pPr>
              <w:pStyle w:val="Lijstalinea"/>
            </w:pPr>
          </w:p>
        </w:tc>
        <w:tc>
          <w:tcPr>
            <w:tcW w:w="1843" w:type="dxa"/>
          </w:tcPr>
          <w:p w:rsidR="0039365E" w:rsidRPr="00D546EB" w:rsidRDefault="0039365E" w:rsidP="00D546EB">
            <w:r w:rsidRPr="00D546EB">
              <w:t>Bedrijf 4</w:t>
            </w:r>
          </w:p>
        </w:tc>
        <w:tc>
          <w:tcPr>
            <w:tcW w:w="1843" w:type="dxa"/>
          </w:tcPr>
          <w:p w:rsidR="0039365E" w:rsidRPr="00D546EB" w:rsidRDefault="0039365E" w:rsidP="00D546EB"/>
        </w:tc>
        <w:tc>
          <w:tcPr>
            <w:tcW w:w="1984" w:type="dxa"/>
          </w:tcPr>
          <w:p w:rsidR="0039365E" w:rsidRPr="00D546EB" w:rsidRDefault="0039365E" w:rsidP="00D546EB"/>
        </w:tc>
      </w:tr>
      <w:tr w:rsidR="0039365E" w:rsidRPr="00D546EB" w:rsidTr="0039365E">
        <w:tc>
          <w:tcPr>
            <w:tcW w:w="709" w:type="dxa"/>
          </w:tcPr>
          <w:p w:rsidR="0039365E" w:rsidRPr="00D546EB" w:rsidRDefault="0039365E" w:rsidP="00D546EB">
            <w:pPr>
              <w:pStyle w:val="Lijstalinea"/>
            </w:pPr>
          </w:p>
        </w:tc>
        <w:tc>
          <w:tcPr>
            <w:tcW w:w="1843" w:type="dxa"/>
          </w:tcPr>
          <w:p w:rsidR="0039365E" w:rsidRPr="00D546EB" w:rsidRDefault="0039365E" w:rsidP="00D546EB">
            <w:r w:rsidRPr="00D546EB">
              <w:t>Bedrijf 5</w:t>
            </w:r>
          </w:p>
        </w:tc>
        <w:tc>
          <w:tcPr>
            <w:tcW w:w="1843" w:type="dxa"/>
          </w:tcPr>
          <w:p w:rsidR="0039365E" w:rsidRPr="00D546EB" w:rsidRDefault="0039365E" w:rsidP="00D546EB"/>
        </w:tc>
        <w:tc>
          <w:tcPr>
            <w:tcW w:w="1984" w:type="dxa"/>
          </w:tcPr>
          <w:p w:rsidR="0039365E" w:rsidRPr="00D546EB" w:rsidRDefault="0039365E" w:rsidP="00D546EB">
            <w:r w:rsidRPr="00D546EB">
              <w:rPr>
                <w:noProof/>
              </w:rPr>
              <w:drawing>
                <wp:anchor distT="0" distB="0" distL="114300" distR="114300" simplePos="0" relativeHeight="251662336" behindDoc="0" locked="0" layoutInCell="1" allowOverlap="1">
                  <wp:simplePos x="0" y="0"/>
                  <wp:positionH relativeFrom="column">
                    <wp:posOffset>2630170</wp:posOffset>
                  </wp:positionH>
                  <wp:positionV relativeFrom="paragraph">
                    <wp:posOffset>132080</wp:posOffset>
                  </wp:positionV>
                  <wp:extent cx="233045" cy="443230"/>
                  <wp:effectExtent l="0" t="0" r="33655" b="0"/>
                  <wp:wrapNone/>
                  <wp:docPr id="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rot="981930">
                            <a:off x="0" y="0"/>
                            <a:ext cx="233045" cy="443230"/>
                          </a:xfrm>
                          <a:prstGeom prst="rect">
                            <a:avLst/>
                          </a:prstGeom>
                          <a:noFill/>
                          <a:ln w="9525">
                            <a:noFill/>
                            <a:miter lim="800000"/>
                            <a:headEnd/>
                            <a:tailEnd/>
                          </a:ln>
                        </pic:spPr>
                      </pic:pic>
                    </a:graphicData>
                  </a:graphic>
                </wp:anchor>
              </w:drawing>
            </w:r>
          </w:p>
        </w:tc>
      </w:tr>
      <w:tr w:rsidR="0039365E" w:rsidRPr="00D546EB" w:rsidTr="0039365E">
        <w:tc>
          <w:tcPr>
            <w:tcW w:w="709" w:type="dxa"/>
          </w:tcPr>
          <w:p w:rsidR="0039365E" w:rsidRPr="00D546EB" w:rsidRDefault="0039365E" w:rsidP="00D546EB">
            <w:pPr>
              <w:pStyle w:val="Lijstalinea"/>
            </w:pPr>
          </w:p>
        </w:tc>
        <w:tc>
          <w:tcPr>
            <w:tcW w:w="1843" w:type="dxa"/>
          </w:tcPr>
          <w:p w:rsidR="0039365E" w:rsidRPr="00D546EB" w:rsidRDefault="0039365E" w:rsidP="00D546EB">
            <w:r w:rsidRPr="00D546EB">
              <w:t>Bedrijf 6</w:t>
            </w:r>
          </w:p>
        </w:tc>
        <w:tc>
          <w:tcPr>
            <w:tcW w:w="1843" w:type="dxa"/>
          </w:tcPr>
          <w:p w:rsidR="0039365E" w:rsidRPr="00D546EB" w:rsidRDefault="0039365E" w:rsidP="00D546EB"/>
        </w:tc>
        <w:tc>
          <w:tcPr>
            <w:tcW w:w="1984" w:type="dxa"/>
          </w:tcPr>
          <w:p w:rsidR="0039365E" w:rsidRPr="00D546EB" w:rsidRDefault="0039365E" w:rsidP="00D546EB"/>
        </w:tc>
      </w:tr>
      <w:tr w:rsidR="0039365E" w:rsidRPr="00D546EB" w:rsidTr="0039365E">
        <w:tc>
          <w:tcPr>
            <w:tcW w:w="709" w:type="dxa"/>
          </w:tcPr>
          <w:p w:rsidR="0039365E" w:rsidRPr="00D546EB" w:rsidRDefault="0039365E" w:rsidP="00D546EB">
            <w:pPr>
              <w:pStyle w:val="Lijstalinea"/>
            </w:pPr>
          </w:p>
        </w:tc>
        <w:tc>
          <w:tcPr>
            <w:tcW w:w="1843" w:type="dxa"/>
          </w:tcPr>
          <w:p w:rsidR="0039365E" w:rsidRPr="00D546EB" w:rsidRDefault="0039365E" w:rsidP="00D546EB">
            <w:r w:rsidRPr="00D546EB">
              <w:t>Bedrijf 7</w:t>
            </w:r>
          </w:p>
        </w:tc>
        <w:tc>
          <w:tcPr>
            <w:tcW w:w="1843" w:type="dxa"/>
          </w:tcPr>
          <w:p w:rsidR="0039365E" w:rsidRPr="00D546EB" w:rsidRDefault="0039365E" w:rsidP="00D546EB"/>
        </w:tc>
        <w:tc>
          <w:tcPr>
            <w:tcW w:w="1984" w:type="dxa"/>
          </w:tcPr>
          <w:p w:rsidR="0039365E" w:rsidRPr="00D546EB" w:rsidRDefault="0039365E" w:rsidP="00D546EB"/>
        </w:tc>
      </w:tr>
      <w:tr w:rsidR="0039365E" w:rsidRPr="00D546EB" w:rsidTr="0039365E">
        <w:tc>
          <w:tcPr>
            <w:tcW w:w="709" w:type="dxa"/>
          </w:tcPr>
          <w:p w:rsidR="0039365E" w:rsidRPr="00D546EB" w:rsidRDefault="0039365E" w:rsidP="00D546EB">
            <w:pPr>
              <w:pStyle w:val="Lijstalinea"/>
            </w:pPr>
          </w:p>
        </w:tc>
        <w:tc>
          <w:tcPr>
            <w:tcW w:w="1843" w:type="dxa"/>
          </w:tcPr>
          <w:p w:rsidR="0039365E" w:rsidRPr="00D546EB" w:rsidRDefault="0039365E" w:rsidP="00D546EB">
            <w:r w:rsidRPr="00D546EB">
              <w:t>Bedrijf 8</w:t>
            </w:r>
          </w:p>
        </w:tc>
        <w:tc>
          <w:tcPr>
            <w:tcW w:w="1843" w:type="dxa"/>
          </w:tcPr>
          <w:p w:rsidR="0039365E" w:rsidRPr="00D546EB" w:rsidRDefault="0039365E" w:rsidP="00D546EB"/>
        </w:tc>
        <w:tc>
          <w:tcPr>
            <w:tcW w:w="1984" w:type="dxa"/>
          </w:tcPr>
          <w:p w:rsidR="0039365E" w:rsidRPr="00D546EB" w:rsidRDefault="0039365E" w:rsidP="00D546EB"/>
        </w:tc>
      </w:tr>
    </w:tbl>
    <w:p w:rsidR="0039365E" w:rsidRPr="00D546EB" w:rsidRDefault="0039365E" w:rsidP="00D546EB"/>
    <w:p w:rsidR="00653F0F" w:rsidRPr="00D546EB" w:rsidRDefault="00653F0F" w:rsidP="00D546EB"/>
    <w:p w:rsidR="0039365E" w:rsidRPr="00D546EB" w:rsidRDefault="0039365E" w:rsidP="00D546EB">
      <w:r w:rsidRPr="00D546EB">
        <w:t>Ruimte voor kadestrale plattegrond met minimaal:</w:t>
      </w:r>
    </w:p>
    <w:p w:rsidR="0039365E" w:rsidRPr="00A22831" w:rsidRDefault="0039365E" w:rsidP="002C16FA">
      <w:pPr>
        <w:pStyle w:val="Lijstalinea"/>
        <w:numPr>
          <w:ilvl w:val="0"/>
          <w:numId w:val="2"/>
        </w:numPr>
      </w:pPr>
      <w:r w:rsidRPr="00A22831">
        <w:t xml:space="preserve">Schaalverdeling (bij voorkeur 1 : 10.000) </w:t>
      </w:r>
    </w:p>
    <w:p w:rsidR="0039365E" w:rsidRPr="00A22831" w:rsidRDefault="0039365E" w:rsidP="002C16FA">
      <w:pPr>
        <w:pStyle w:val="Lijstalinea"/>
        <w:numPr>
          <w:ilvl w:val="0"/>
          <w:numId w:val="2"/>
        </w:numPr>
      </w:pPr>
      <w:r w:rsidRPr="00A22831">
        <w:t>RDM-Coördinaten van de inrichting</w:t>
      </w:r>
    </w:p>
    <w:p w:rsidR="0039365E" w:rsidRPr="00A22831" w:rsidRDefault="0039365E" w:rsidP="002C16FA">
      <w:pPr>
        <w:pStyle w:val="Lijstalinea"/>
        <w:numPr>
          <w:ilvl w:val="0"/>
          <w:numId w:val="2"/>
        </w:numPr>
      </w:pPr>
      <w:r w:rsidRPr="00A22831">
        <w:t>Noordpijl</w:t>
      </w:r>
    </w:p>
    <w:p w:rsidR="0039365E" w:rsidRPr="00A22831" w:rsidRDefault="0039365E" w:rsidP="002C16FA">
      <w:pPr>
        <w:pStyle w:val="Lijstalinea"/>
        <w:numPr>
          <w:ilvl w:val="0"/>
          <w:numId w:val="2"/>
        </w:numPr>
      </w:pPr>
      <w:r w:rsidRPr="00A22831">
        <w:t>Inrichtingstoegang</w:t>
      </w:r>
    </w:p>
    <w:p w:rsidR="0039365E" w:rsidRPr="00A22831" w:rsidRDefault="00E37D96" w:rsidP="00D546EB">
      <w:r>
        <w:rPr>
          <w:noProof/>
        </w:rPr>
        <mc:AlternateContent>
          <mc:Choice Requires="wps">
            <w:drawing>
              <wp:anchor distT="0" distB="0" distL="114300" distR="114300" simplePos="0" relativeHeight="251666432" behindDoc="0" locked="0" layoutInCell="1" allowOverlap="1">
                <wp:simplePos x="0" y="0"/>
                <wp:positionH relativeFrom="column">
                  <wp:posOffset>21590</wp:posOffset>
                </wp:positionH>
                <wp:positionV relativeFrom="paragraph">
                  <wp:posOffset>83185</wp:posOffset>
                </wp:positionV>
                <wp:extent cx="5779770" cy="3684905"/>
                <wp:effectExtent l="8255" t="6985" r="12700" b="13335"/>
                <wp:wrapNone/>
                <wp:docPr id="17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3684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04E2E" id="Rectangle 43" o:spid="_x0000_s1026" style="position:absolute;margin-left:1.7pt;margin-top:6.55pt;width:455.1pt;height:29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"/>
            </w:pict>
          </mc:Fallback>
        </mc:AlternateContent>
      </w:r>
    </w:p>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Pr>
        <w:pStyle w:val="Kop2"/>
      </w:pPr>
      <w:bookmarkStart w:id="15" w:name="_Toc322596427"/>
      <w:r w:rsidRPr="00A22831">
        <w:t>Protocol alarmering</w:t>
      </w:r>
      <w:bookmarkEnd w:id="15"/>
    </w:p>
    <w:p w:rsidR="0039365E" w:rsidRPr="00D546EB" w:rsidRDefault="0039365E" w:rsidP="00D546EB">
      <w:r w:rsidRPr="00D546EB">
        <w:t xml:space="preserve">Bij grootschalige calamiteiten (waarbij inzet van buitenaf benodigd is) dienen ook omliggende bedrijven gewaarschuwd te worden aan de hand van bovenstaande telefoonlijst. </w:t>
      </w:r>
    </w:p>
    <w:p w:rsidR="0039365E" w:rsidRPr="00D546EB" w:rsidRDefault="0039365E" w:rsidP="00D546EB">
      <w:r w:rsidRPr="00D546EB">
        <w:br w:type="page"/>
      </w:r>
    </w:p>
    <w:p w:rsidR="0039365E" w:rsidRPr="00A22831" w:rsidRDefault="0039365E" w:rsidP="00482406">
      <w:pPr>
        <w:pStyle w:val="Kop1"/>
      </w:pPr>
      <w:bookmarkStart w:id="16" w:name="_Toc322596428"/>
      <w:r w:rsidRPr="00A22831">
        <w:lastRenderedPageBreak/>
        <w:t>Een beschrijving van de installatie(s)</w:t>
      </w:r>
      <w:bookmarkEnd w:id="16"/>
    </w:p>
    <w:p w:rsidR="0039365E" w:rsidRPr="00A22831" w:rsidRDefault="0039365E" w:rsidP="00D546EB">
      <w:r w:rsidRPr="00A22831">
        <w:t>Het bedrijf kenmerkt zich door een terreinomvang van 50.000 m2, omsloten door een hekwerk, met één centrale ingang (met slagboom en portiersloge vanuit kantoor) en een 4-tal koelmagazijnen en 6 vriesmagazijnen.</w:t>
      </w:r>
    </w:p>
    <w:p w:rsidR="0039365E" w:rsidRPr="00A22831" w:rsidRDefault="0039365E" w:rsidP="00D546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274"/>
        <w:gridCol w:w="1842"/>
        <w:gridCol w:w="3246"/>
        <w:gridCol w:w="2678"/>
      </w:tblGrid>
      <w:tr w:rsidR="0039365E" w:rsidRPr="00A22831" w:rsidTr="00482406">
        <w:tc>
          <w:tcPr>
            <w:tcW w:w="709" w:type="dxa"/>
            <w:shd w:val="clear" w:color="auto" w:fill="00A3C6"/>
          </w:tcPr>
          <w:p w:rsidR="0039365E" w:rsidRPr="00A22831" w:rsidRDefault="0039365E" w:rsidP="00D546EB">
            <w:r w:rsidRPr="00A22831">
              <w:t>Nr.</w:t>
            </w:r>
          </w:p>
        </w:tc>
        <w:tc>
          <w:tcPr>
            <w:tcW w:w="1276" w:type="dxa"/>
            <w:shd w:val="clear" w:color="auto" w:fill="00A3C6"/>
          </w:tcPr>
          <w:p w:rsidR="0039365E" w:rsidRPr="00A22831" w:rsidRDefault="0039365E" w:rsidP="00D546EB">
            <w:r w:rsidRPr="00A22831">
              <w:t>Magazijn</w:t>
            </w:r>
          </w:p>
        </w:tc>
        <w:tc>
          <w:tcPr>
            <w:tcW w:w="1843" w:type="dxa"/>
            <w:shd w:val="clear" w:color="auto" w:fill="00A3C6"/>
          </w:tcPr>
          <w:p w:rsidR="0039365E" w:rsidRPr="00A22831" w:rsidRDefault="0039365E" w:rsidP="00D546EB">
            <w:r w:rsidRPr="00A22831">
              <w:t>Koelmedium</w:t>
            </w:r>
          </w:p>
        </w:tc>
        <w:tc>
          <w:tcPr>
            <w:tcW w:w="3260" w:type="dxa"/>
            <w:shd w:val="clear" w:color="auto" w:fill="00A3C6"/>
          </w:tcPr>
          <w:p w:rsidR="0039365E" w:rsidRPr="00D546EB" w:rsidRDefault="0039365E" w:rsidP="00D546EB">
            <w:r w:rsidRPr="00D546EB">
              <w:t>Aantal kilo’s koudemiddel</w:t>
            </w:r>
          </w:p>
        </w:tc>
        <w:tc>
          <w:tcPr>
            <w:tcW w:w="2693" w:type="dxa"/>
            <w:shd w:val="clear" w:color="auto" w:fill="00A3C6"/>
          </w:tcPr>
          <w:p w:rsidR="0039365E" w:rsidRPr="00A22831" w:rsidRDefault="0039365E" w:rsidP="00D546EB">
            <w:r w:rsidRPr="00A22831">
              <w:t>Type</w:t>
            </w:r>
          </w:p>
        </w:tc>
      </w:tr>
      <w:tr w:rsidR="0039365E" w:rsidRPr="00A22831" w:rsidTr="00D546EB">
        <w:tc>
          <w:tcPr>
            <w:tcW w:w="709" w:type="dxa"/>
          </w:tcPr>
          <w:p w:rsidR="0039365E" w:rsidRPr="00A22831" w:rsidRDefault="0039365E" w:rsidP="002C16FA">
            <w:pPr>
              <w:pStyle w:val="Lijstalinea"/>
              <w:numPr>
                <w:ilvl w:val="0"/>
                <w:numId w:val="3"/>
              </w:numPr>
            </w:pPr>
          </w:p>
        </w:tc>
        <w:tc>
          <w:tcPr>
            <w:tcW w:w="1276" w:type="dxa"/>
          </w:tcPr>
          <w:p w:rsidR="0039365E" w:rsidRPr="00A22831" w:rsidRDefault="0039365E" w:rsidP="00D546EB">
            <w:r w:rsidRPr="00A22831">
              <w:t>Koelhal 1</w:t>
            </w:r>
          </w:p>
        </w:tc>
        <w:tc>
          <w:tcPr>
            <w:tcW w:w="1843" w:type="dxa"/>
          </w:tcPr>
          <w:p w:rsidR="0039365E" w:rsidRPr="00A22831" w:rsidRDefault="0039365E" w:rsidP="00D546EB">
            <w:r w:rsidRPr="00A22831">
              <w:t>Ammoniak</w:t>
            </w:r>
          </w:p>
        </w:tc>
        <w:tc>
          <w:tcPr>
            <w:tcW w:w="3260" w:type="dxa"/>
          </w:tcPr>
          <w:p w:rsidR="0039365E" w:rsidRPr="00D546EB" w:rsidRDefault="0039365E" w:rsidP="00D546EB">
            <w:r w:rsidRPr="00D546EB">
              <w:t>6000</w:t>
            </w:r>
          </w:p>
        </w:tc>
        <w:tc>
          <w:tcPr>
            <w:tcW w:w="2693" w:type="dxa"/>
          </w:tcPr>
          <w:p w:rsidR="0039365E" w:rsidRPr="00A22831" w:rsidRDefault="0039365E" w:rsidP="00D546EB">
            <w:r w:rsidRPr="00A22831">
              <w:t>I-G</w:t>
            </w:r>
          </w:p>
        </w:tc>
      </w:tr>
      <w:tr w:rsidR="0039365E" w:rsidRPr="00A22831" w:rsidTr="00D546EB">
        <w:tc>
          <w:tcPr>
            <w:tcW w:w="709" w:type="dxa"/>
          </w:tcPr>
          <w:p w:rsidR="0039365E" w:rsidRPr="00A22831" w:rsidRDefault="0039365E" w:rsidP="002C16FA">
            <w:pPr>
              <w:pStyle w:val="Lijstalinea"/>
              <w:numPr>
                <w:ilvl w:val="0"/>
                <w:numId w:val="3"/>
              </w:numPr>
            </w:pPr>
          </w:p>
        </w:tc>
        <w:tc>
          <w:tcPr>
            <w:tcW w:w="1276" w:type="dxa"/>
          </w:tcPr>
          <w:p w:rsidR="0039365E" w:rsidRPr="00A22831" w:rsidRDefault="0039365E" w:rsidP="00D546EB">
            <w:r w:rsidRPr="00A22831">
              <w:t>Koelhal 2</w:t>
            </w:r>
          </w:p>
        </w:tc>
        <w:tc>
          <w:tcPr>
            <w:tcW w:w="1843" w:type="dxa"/>
          </w:tcPr>
          <w:p w:rsidR="0039365E" w:rsidRPr="00A22831" w:rsidRDefault="0039365E" w:rsidP="00D546EB">
            <w:r w:rsidRPr="00A22831">
              <w:t>Ammoniak/CO2</w:t>
            </w:r>
          </w:p>
        </w:tc>
        <w:tc>
          <w:tcPr>
            <w:tcW w:w="3260" w:type="dxa"/>
          </w:tcPr>
          <w:p w:rsidR="0039365E" w:rsidRPr="00D546EB" w:rsidRDefault="0039365E" w:rsidP="00D546EB">
            <w:r w:rsidRPr="00D546EB">
              <w:t>1500 (80/20)</w:t>
            </w:r>
          </w:p>
        </w:tc>
        <w:tc>
          <w:tcPr>
            <w:tcW w:w="2693" w:type="dxa"/>
          </w:tcPr>
          <w:p w:rsidR="0039365E" w:rsidRPr="00A22831" w:rsidRDefault="0039365E" w:rsidP="00D546EB">
            <w:r w:rsidRPr="00A22831">
              <w:t>I-H</w:t>
            </w:r>
          </w:p>
        </w:tc>
      </w:tr>
      <w:tr w:rsidR="0039365E" w:rsidRPr="00A22831" w:rsidTr="00D546EB">
        <w:tc>
          <w:tcPr>
            <w:tcW w:w="709" w:type="dxa"/>
          </w:tcPr>
          <w:p w:rsidR="0039365E" w:rsidRPr="00A22831" w:rsidRDefault="0039365E" w:rsidP="002C16FA">
            <w:pPr>
              <w:pStyle w:val="Lijstalinea"/>
              <w:numPr>
                <w:ilvl w:val="0"/>
                <w:numId w:val="3"/>
              </w:numPr>
            </w:pPr>
          </w:p>
        </w:tc>
        <w:tc>
          <w:tcPr>
            <w:tcW w:w="1276" w:type="dxa"/>
          </w:tcPr>
          <w:p w:rsidR="0039365E" w:rsidRPr="00A22831" w:rsidRDefault="0039365E" w:rsidP="00D546EB">
            <w:r w:rsidRPr="00A22831">
              <w:t>Koelhal 3</w:t>
            </w:r>
          </w:p>
        </w:tc>
        <w:tc>
          <w:tcPr>
            <w:tcW w:w="1843" w:type="dxa"/>
          </w:tcPr>
          <w:p w:rsidR="0039365E" w:rsidRPr="00A22831" w:rsidRDefault="0039365E" w:rsidP="00D546EB">
            <w:r w:rsidRPr="00A22831">
              <w:t>Ammoniak</w:t>
            </w:r>
          </w:p>
        </w:tc>
        <w:tc>
          <w:tcPr>
            <w:tcW w:w="3260" w:type="dxa"/>
          </w:tcPr>
          <w:p w:rsidR="0039365E" w:rsidRPr="00D546EB" w:rsidRDefault="0039365E" w:rsidP="00D546EB">
            <w:r w:rsidRPr="00D546EB">
              <w:t>1800</w:t>
            </w:r>
          </w:p>
        </w:tc>
        <w:tc>
          <w:tcPr>
            <w:tcW w:w="2693" w:type="dxa"/>
          </w:tcPr>
          <w:p w:rsidR="0039365E" w:rsidRPr="00A22831" w:rsidRDefault="0039365E" w:rsidP="00D546EB">
            <w:r w:rsidRPr="00A22831">
              <w:t>I-GS</w:t>
            </w:r>
          </w:p>
        </w:tc>
      </w:tr>
      <w:tr w:rsidR="0039365E" w:rsidRPr="00A22831" w:rsidTr="00D546EB">
        <w:tc>
          <w:tcPr>
            <w:tcW w:w="709" w:type="dxa"/>
          </w:tcPr>
          <w:p w:rsidR="0039365E" w:rsidRPr="00A22831" w:rsidRDefault="0039365E" w:rsidP="002C16FA">
            <w:pPr>
              <w:pStyle w:val="Lijstalinea"/>
              <w:numPr>
                <w:ilvl w:val="0"/>
                <w:numId w:val="3"/>
              </w:numPr>
            </w:pPr>
          </w:p>
        </w:tc>
        <w:tc>
          <w:tcPr>
            <w:tcW w:w="1276" w:type="dxa"/>
          </w:tcPr>
          <w:p w:rsidR="0039365E" w:rsidRPr="00A22831" w:rsidRDefault="0039365E" w:rsidP="00D546EB">
            <w:r w:rsidRPr="00A22831">
              <w:t>Koelhal 4</w:t>
            </w:r>
          </w:p>
        </w:tc>
        <w:tc>
          <w:tcPr>
            <w:tcW w:w="1843" w:type="dxa"/>
          </w:tcPr>
          <w:p w:rsidR="0039365E" w:rsidRPr="00A22831" w:rsidRDefault="0039365E" w:rsidP="00D546EB">
            <w:r w:rsidRPr="00A22831">
              <w:t>R22</w:t>
            </w:r>
          </w:p>
        </w:tc>
        <w:tc>
          <w:tcPr>
            <w:tcW w:w="3260" w:type="dxa"/>
          </w:tcPr>
          <w:p w:rsidR="0039365E" w:rsidRPr="00D546EB" w:rsidRDefault="0039365E" w:rsidP="00D546EB">
            <w:r w:rsidRPr="00D546EB">
              <w:t>1200</w:t>
            </w:r>
          </w:p>
        </w:tc>
        <w:tc>
          <w:tcPr>
            <w:tcW w:w="2693" w:type="dxa"/>
          </w:tcPr>
          <w:p w:rsidR="0039365E" w:rsidRPr="00A22831" w:rsidRDefault="0039365E" w:rsidP="00D546EB">
            <w:r w:rsidRPr="00A22831">
              <w:t>D-G</w:t>
            </w:r>
          </w:p>
        </w:tc>
      </w:tr>
      <w:tr w:rsidR="0039365E" w:rsidRPr="00A22831" w:rsidTr="00D546EB">
        <w:tc>
          <w:tcPr>
            <w:tcW w:w="709" w:type="dxa"/>
          </w:tcPr>
          <w:p w:rsidR="0039365E" w:rsidRPr="00A22831" w:rsidRDefault="0039365E" w:rsidP="002C16FA">
            <w:pPr>
              <w:pStyle w:val="Lijstalinea"/>
              <w:numPr>
                <w:ilvl w:val="0"/>
                <w:numId w:val="3"/>
              </w:numPr>
            </w:pPr>
          </w:p>
        </w:tc>
        <w:tc>
          <w:tcPr>
            <w:tcW w:w="1276" w:type="dxa"/>
          </w:tcPr>
          <w:p w:rsidR="0039365E" w:rsidRPr="00A22831" w:rsidRDefault="0039365E" w:rsidP="00D546EB">
            <w:r w:rsidRPr="00A22831">
              <w:t>Vrieshal 1</w:t>
            </w:r>
          </w:p>
        </w:tc>
        <w:tc>
          <w:tcPr>
            <w:tcW w:w="1843" w:type="dxa"/>
          </w:tcPr>
          <w:p w:rsidR="0039365E" w:rsidRPr="00A22831" w:rsidRDefault="0039365E" w:rsidP="00D546EB">
            <w:r w:rsidRPr="00A22831">
              <w:t>Ammoniak/CO2</w:t>
            </w:r>
          </w:p>
        </w:tc>
        <w:tc>
          <w:tcPr>
            <w:tcW w:w="3260" w:type="dxa"/>
          </w:tcPr>
          <w:p w:rsidR="0039365E" w:rsidRPr="00D546EB" w:rsidRDefault="0039365E" w:rsidP="00D546EB">
            <w:r w:rsidRPr="00D546EB">
              <w:t>1400</w:t>
            </w:r>
          </w:p>
        </w:tc>
        <w:tc>
          <w:tcPr>
            <w:tcW w:w="2693" w:type="dxa"/>
          </w:tcPr>
          <w:p w:rsidR="0039365E" w:rsidRPr="00A22831" w:rsidRDefault="0039365E" w:rsidP="00D546EB">
            <w:r w:rsidRPr="00A22831">
              <w:t>D-G</w:t>
            </w:r>
          </w:p>
        </w:tc>
      </w:tr>
      <w:tr w:rsidR="0039365E" w:rsidRPr="00A22831" w:rsidTr="00D546EB">
        <w:tc>
          <w:tcPr>
            <w:tcW w:w="709" w:type="dxa"/>
          </w:tcPr>
          <w:p w:rsidR="0039365E" w:rsidRPr="00A22831" w:rsidRDefault="0039365E" w:rsidP="002C16FA">
            <w:pPr>
              <w:pStyle w:val="Lijstalinea"/>
              <w:numPr>
                <w:ilvl w:val="0"/>
                <w:numId w:val="3"/>
              </w:numPr>
            </w:pPr>
          </w:p>
        </w:tc>
        <w:tc>
          <w:tcPr>
            <w:tcW w:w="1276" w:type="dxa"/>
          </w:tcPr>
          <w:p w:rsidR="0039365E" w:rsidRPr="00A22831" w:rsidRDefault="0039365E" w:rsidP="00D546EB">
            <w:r w:rsidRPr="00A22831">
              <w:t>Vrieshal 2</w:t>
            </w:r>
          </w:p>
        </w:tc>
        <w:tc>
          <w:tcPr>
            <w:tcW w:w="1843" w:type="dxa"/>
          </w:tcPr>
          <w:p w:rsidR="0039365E" w:rsidRPr="00A22831" w:rsidRDefault="0039365E" w:rsidP="00D546EB">
            <w:r w:rsidRPr="00A22831">
              <w:t>Ammoniak/CO2</w:t>
            </w:r>
          </w:p>
        </w:tc>
        <w:tc>
          <w:tcPr>
            <w:tcW w:w="3260" w:type="dxa"/>
          </w:tcPr>
          <w:p w:rsidR="0039365E" w:rsidRPr="00D546EB" w:rsidRDefault="0039365E" w:rsidP="00D546EB">
            <w:r w:rsidRPr="00D546EB">
              <w:t>1200</w:t>
            </w:r>
          </w:p>
        </w:tc>
        <w:tc>
          <w:tcPr>
            <w:tcW w:w="2693" w:type="dxa"/>
          </w:tcPr>
          <w:p w:rsidR="0039365E" w:rsidRPr="00A22831" w:rsidRDefault="0039365E" w:rsidP="00D546EB">
            <w:r w:rsidRPr="00A22831">
              <w:t>I-GS</w:t>
            </w:r>
          </w:p>
        </w:tc>
      </w:tr>
      <w:tr w:rsidR="0039365E" w:rsidRPr="00A22831" w:rsidTr="00D546EB">
        <w:tc>
          <w:tcPr>
            <w:tcW w:w="709" w:type="dxa"/>
          </w:tcPr>
          <w:p w:rsidR="0039365E" w:rsidRPr="00A22831" w:rsidRDefault="0039365E" w:rsidP="002C16FA">
            <w:pPr>
              <w:pStyle w:val="Lijstalinea"/>
              <w:numPr>
                <w:ilvl w:val="0"/>
                <w:numId w:val="3"/>
              </w:numPr>
            </w:pPr>
          </w:p>
        </w:tc>
        <w:tc>
          <w:tcPr>
            <w:tcW w:w="1276" w:type="dxa"/>
          </w:tcPr>
          <w:p w:rsidR="0039365E" w:rsidRPr="00A22831" w:rsidRDefault="0039365E" w:rsidP="00D546EB">
            <w:r w:rsidRPr="00A22831">
              <w:t>Vrieshal 3</w:t>
            </w:r>
          </w:p>
        </w:tc>
        <w:tc>
          <w:tcPr>
            <w:tcW w:w="1843" w:type="dxa"/>
          </w:tcPr>
          <w:p w:rsidR="0039365E" w:rsidRPr="00A22831" w:rsidRDefault="0039365E" w:rsidP="00D546EB">
            <w:r w:rsidRPr="00A22831">
              <w:t>R134a</w:t>
            </w:r>
          </w:p>
        </w:tc>
        <w:tc>
          <w:tcPr>
            <w:tcW w:w="3260" w:type="dxa"/>
          </w:tcPr>
          <w:p w:rsidR="0039365E" w:rsidRPr="00D546EB" w:rsidRDefault="0039365E" w:rsidP="00D546EB">
            <w:r w:rsidRPr="00D546EB">
              <w:t>2700</w:t>
            </w:r>
          </w:p>
        </w:tc>
        <w:tc>
          <w:tcPr>
            <w:tcW w:w="2693" w:type="dxa"/>
          </w:tcPr>
          <w:p w:rsidR="0039365E" w:rsidRPr="00A22831" w:rsidRDefault="0039365E" w:rsidP="00D546EB">
            <w:r w:rsidRPr="00A22831">
              <w:t>I-H</w:t>
            </w:r>
          </w:p>
        </w:tc>
      </w:tr>
      <w:tr w:rsidR="0039365E" w:rsidRPr="00A22831" w:rsidTr="00D546EB">
        <w:tc>
          <w:tcPr>
            <w:tcW w:w="709" w:type="dxa"/>
          </w:tcPr>
          <w:p w:rsidR="0039365E" w:rsidRPr="00A22831" w:rsidRDefault="0039365E" w:rsidP="002C16FA">
            <w:pPr>
              <w:pStyle w:val="Lijstalinea"/>
              <w:numPr>
                <w:ilvl w:val="0"/>
                <w:numId w:val="3"/>
              </w:numPr>
            </w:pPr>
          </w:p>
        </w:tc>
        <w:tc>
          <w:tcPr>
            <w:tcW w:w="1276" w:type="dxa"/>
          </w:tcPr>
          <w:p w:rsidR="0039365E" w:rsidRPr="00A22831" w:rsidRDefault="0039365E" w:rsidP="00D546EB">
            <w:r w:rsidRPr="00A22831">
              <w:t>Vrieshal 4</w:t>
            </w:r>
          </w:p>
        </w:tc>
        <w:tc>
          <w:tcPr>
            <w:tcW w:w="1843" w:type="dxa"/>
          </w:tcPr>
          <w:p w:rsidR="0039365E" w:rsidRPr="00A22831" w:rsidRDefault="0039365E" w:rsidP="00D546EB">
            <w:r w:rsidRPr="00A22831">
              <w:t>Ammoniak</w:t>
            </w:r>
          </w:p>
        </w:tc>
        <w:tc>
          <w:tcPr>
            <w:tcW w:w="3260" w:type="dxa"/>
          </w:tcPr>
          <w:p w:rsidR="0039365E" w:rsidRPr="00D546EB" w:rsidRDefault="0039365E" w:rsidP="00D546EB">
            <w:r w:rsidRPr="00D546EB">
              <w:t>450</w:t>
            </w:r>
          </w:p>
        </w:tc>
        <w:tc>
          <w:tcPr>
            <w:tcW w:w="2693" w:type="dxa"/>
          </w:tcPr>
          <w:p w:rsidR="0039365E" w:rsidRPr="00A22831" w:rsidRDefault="0039365E" w:rsidP="00D546EB">
            <w:r w:rsidRPr="00A22831">
              <w:t>D-G</w:t>
            </w:r>
          </w:p>
        </w:tc>
      </w:tr>
      <w:tr w:rsidR="0039365E" w:rsidRPr="00A22831" w:rsidTr="00D546EB">
        <w:tc>
          <w:tcPr>
            <w:tcW w:w="709" w:type="dxa"/>
          </w:tcPr>
          <w:p w:rsidR="0039365E" w:rsidRPr="00A22831" w:rsidRDefault="0039365E" w:rsidP="002C16FA">
            <w:pPr>
              <w:pStyle w:val="Lijstalinea"/>
              <w:numPr>
                <w:ilvl w:val="0"/>
                <w:numId w:val="3"/>
              </w:numPr>
            </w:pPr>
          </w:p>
        </w:tc>
        <w:tc>
          <w:tcPr>
            <w:tcW w:w="1276" w:type="dxa"/>
          </w:tcPr>
          <w:p w:rsidR="0039365E" w:rsidRPr="00A22831" w:rsidRDefault="0039365E" w:rsidP="00D546EB">
            <w:r w:rsidRPr="00A22831">
              <w:t>Vrieshal 5</w:t>
            </w:r>
          </w:p>
        </w:tc>
        <w:tc>
          <w:tcPr>
            <w:tcW w:w="1843" w:type="dxa"/>
          </w:tcPr>
          <w:p w:rsidR="0039365E" w:rsidRPr="00A22831" w:rsidRDefault="0039365E" w:rsidP="00D546EB">
            <w:r w:rsidRPr="00A22831">
              <w:t>Ammoniak</w:t>
            </w:r>
          </w:p>
        </w:tc>
        <w:tc>
          <w:tcPr>
            <w:tcW w:w="3260" w:type="dxa"/>
          </w:tcPr>
          <w:p w:rsidR="0039365E" w:rsidRPr="00D546EB" w:rsidRDefault="0039365E" w:rsidP="00D546EB">
            <w:r w:rsidRPr="00D546EB">
              <w:t>1600</w:t>
            </w:r>
          </w:p>
        </w:tc>
        <w:tc>
          <w:tcPr>
            <w:tcW w:w="2693" w:type="dxa"/>
          </w:tcPr>
          <w:p w:rsidR="0039365E" w:rsidRPr="00A22831" w:rsidRDefault="0039365E" w:rsidP="00D546EB">
            <w:r w:rsidRPr="00A22831">
              <w:t>I-GS</w:t>
            </w:r>
          </w:p>
        </w:tc>
      </w:tr>
      <w:tr w:rsidR="0039365E" w:rsidRPr="00A22831" w:rsidTr="00D546EB">
        <w:tc>
          <w:tcPr>
            <w:tcW w:w="709" w:type="dxa"/>
          </w:tcPr>
          <w:p w:rsidR="0039365E" w:rsidRPr="00A22831" w:rsidRDefault="0039365E" w:rsidP="002C16FA">
            <w:pPr>
              <w:pStyle w:val="Lijstalinea"/>
              <w:numPr>
                <w:ilvl w:val="0"/>
                <w:numId w:val="3"/>
              </w:numPr>
            </w:pPr>
          </w:p>
        </w:tc>
        <w:tc>
          <w:tcPr>
            <w:tcW w:w="1276" w:type="dxa"/>
          </w:tcPr>
          <w:p w:rsidR="0039365E" w:rsidRPr="00A22831" w:rsidRDefault="0039365E" w:rsidP="00D546EB">
            <w:r w:rsidRPr="00A22831">
              <w:t>Vrieshal 6</w:t>
            </w:r>
          </w:p>
        </w:tc>
        <w:tc>
          <w:tcPr>
            <w:tcW w:w="1843" w:type="dxa"/>
          </w:tcPr>
          <w:p w:rsidR="0039365E" w:rsidRPr="00A22831" w:rsidRDefault="0039365E" w:rsidP="00D546EB">
            <w:r w:rsidRPr="00A22831">
              <w:t>R134a</w:t>
            </w:r>
          </w:p>
        </w:tc>
        <w:tc>
          <w:tcPr>
            <w:tcW w:w="3260" w:type="dxa"/>
          </w:tcPr>
          <w:p w:rsidR="0039365E" w:rsidRPr="00D546EB" w:rsidRDefault="0039365E" w:rsidP="00D546EB">
            <w:r w:rsidRPr="00D546EB">
              <w:t>2200</w:t>
            </w:r>
          </w:p>
        </w:tc>
        <w:tc>
          <w:tcPr>
            <w:tcW w:w="2693" w:type="dxa"/>
          </w:tcPr>
          <w:p w:rsidR="0039365E" w:rsidRPr="00A22831" w:rsidRDefault="0039365E" w:rsidP="00D546EB">
            <w:r w:rsidRPr="00A22831">
              <w:t>I-G</w:t>
            </w:r>
          </w:p>
        </w:tc>
      </w:tr>
    </w:tbl>
    <w:p w:rsidR="0039365E" w:rsidRPr="00A22831" w:rsidRDefault="0039365E" w:rsidP="00D546EB"/>
    <w:p w:rsidR="0039365E" w:rsidRPr="00A22831" w:rsidRDefault="0039365E" w:rsidP="00D546EB">
      <w:r w:rsidRPr="00A22831">
        <w:t xml:space="preserve">D = </w:t>
      </w:r>
      <w:r w:rsidRPr="00A22831">
        <w:tab/>
        <w:t xml:space="preserve">Direct </w:t>
      </w:r>
      <w:r w:rsidRPr="00A22831">
        <w:tab/>
      </w:r>
      <w:r w:rsidRPr="00A22831">
        <w:tab/>
      </w:r>
      <w:r w:rsidRPr="00A22831">
        <w:tab/>
        <w:t>H =</w:t>
      </w:r>
      <w:r w:rsidRPr="00A22831">
        <w:tab/>
        <w:t>Hoge druk</w:t>
      </w:r>
    </w:p>
    <w:p w:rsidR="0039365E" w:rsidRPr="00A22831" w:rsidRDefault="0039365E" w:rsidP="00D546EB">
      <w:r w:rsidRPr="00A22831">
        <w:t xml:space="preserve">I = </w:t>
      </w:r>
      <w:r w:rsidRPr="00A22831">
        <w:tab/>
        <w:t>Indirect</w:t>
      </w:r>
      <w:r w:rsidRPr="00A22831">
        <w:tab/>
      </w:r>
      <w:r w:rsidRPr="00A22831">
        <w:tab/>
      </w:r>
      <w:r w:rsidR="00D546EB">
        <w:tab/>
      </w:r>
      <w:r w:rsidRPr="00A22831">
        <w:t>GS =</w:t>
      </w:r>
      <w:r w:rsidRPr="00A22831">
        <w:tab/>
        <w:t xml:space="preserve">Gesloten </w:t>
      </w:r>
    </w:p>
    <w:p w:rsidR="0039365E" w:rsidRPr="00A22831" w:rsidRDefault="0039365E" w:rsidP="00D546EB">
      <w:r w:rsidRPr="00A22831">
        <w:t>G =</w:t>
      </w:r>
      <w:r w:rsidRPr="00A22831">
        <w:tab/>
        <w:t>Geventileerd</w:t>
      </w:r>
      <w:r w:rsidRPr="00A22831">
        <w:tab/>
      </w:r>
      <w:r w:rsidRPr="00A22831">
        <w:tab/>
        <w:t xml:space="preserve">D = </w:t>
      </w:r>
      <w:r w:rsidRPr="00A22831">
        <w:tab/>
        <w:t xml:space="preserve">Dubbel </w:t>
      </w:r>
    </w:p>
    <w:p w:rsidR="0039365E" w:rsidRPr="00A22831" w:rsidRDefault="0039365E" w:rsidP="00D546EB"/>
    <w:p w:rsidR="0039365E" w:rsidRPr="00A22831" w:rsidRDefault="0039365E" w:rsidP="00D546EB">
      <w:r w:rsidRPr="00A22831">
        <w:t>Met name bij indirecte systemen beperkt het veiligheidsrisico zich veelal tot de machinekamer.</w:t>
      </w:r>
    </w:p>
    <w:p w:rsidR="0039365E" w:rsidRPr="00A22831" w:rsidRDefault="0039365E" w:rsidP="00D546EB">
      <w:pPr>
        <w:rPr>
          <w:sz w:val="2"/>
        </w:rPr>
      </w:pPr>
      <w:r w:rsidRPr="00A22831">
        <w:br w:type="page"/>
      </w:r>
    </w:p>
    <w:p w:rsidR="0039365E" w:rsidRPr="00A22831" w:rsidRDefault="0039365E" w:rsidP="00482406">
      <w:pPr>
        <w:pStyle w:val="Kop1"/>
      </w:pPr>
      <w:bookmarkStart w:id="17" w:name="_Toc322596429"/>
      <w:r w:rsidRPr="00A22831">
        <w:lastRenderedPageBreak/>
        <w:t>Plattegrond bedrijfsterrein en gebouwen.</w:t>
      </w:r>
      <w:bookmarkEnd w:id="17"/>
    </w:p>
    <w:p w:rsidR="0039365E" w:rsidRPr="00A22831" w:rsidRDefault="0039365E" w:rsidP="00D546EB"/>
    <w:p w:rsidR="0039365E" w:rsidRPr="00A22831" w:rsidRDefault="0039365E" w:rsidP="00D546EB">
      <w:r w:rsidRPr="00A22831">
        <w:t>In onderstaande afbeelding worden de locaties van de geloofwaardige scenario’s weergegeven. Het betreft hier met name ongevallen waarbij er sprake is van het ongewild vrijkomen van koelmedium uit koelinstallaties. Verder worden verblijfsruimten aangeduid, alsmede vluchtwegen en verzamel</w:t>
      </w:r>
      <w:r w:rsidRPr="00A22831">
        <w:softHyphen/>
        <w:t>plaatsen.</w:t>
      </w:r>
    </w:p>
    <w:p w:rsidR="0039365E" w:rsidRPr="00A22831" w:rsidRDefault="0039365E" w:rsidP="00D546EB"/>
    <w:p w:rsidR="0039365E" w:rsidRPr="00A22831" w:rsidRDefault="00E37D96" w:rsidP="00D546EB">
      <w:r>
        <w:rPr>
          <w:noProof/>
        </w:rPr>
        <mc:AlternateContent>
          <mc:Choice Requires="wps">
            <w:drawing>
              <wp:inline distT="0" distB="0" distL="0" distR="0">
                <wp:extent cx="56515" cy="104775"/>
                <wp:effectExtent l="5715" t="10795" r="13970" b="8255"/>
                <wp:docPr id="175"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04775"/>
                        </a:xfrm>
                        <a:prstGeom prst="rect">
                          <a:avLst/>
                        </a:prstGeom>
                        <a:solidFill>
                          <a:srgbClr val="FFFF00"/>
                        </a:solidFill>
                        <a:ln w="9525">
                          <a:solidFill>
                            <a:srgbClr val="000000"/>
                          </a:solidFill>
                          <a:miter lim="800000"/>
                          <a:headEnd/>
                          <a:tailEnd/>
                        </a:ln>
                      </wps:spPr>
                      <wps:txbx>
                        <w:txbxContent>
                          <w:p w:rsidR="00482406" w:rsidRPr="00785345" w:rsidRDefault="00482406" w:rsidP="00D546EB">
                            <w:r w:rsidRPr="00785345">
                              <w:t>6</w:t>
                            </w:r>
                          </w:p>
                        </w:txbxContent>
                      </wps:txbx>
                      <wps:bodyPr rot="0" vert="horz" wrap="square" lIns="0" tIns="10800" rIns="18000" bIns="10800" anchor="t" anchorCtr="0" upright="1">
                        <a:noAutofit/>
                      </wps:bodyPr>
                    </wps:wsp>
                  </a:graphicData>
                </a:graphic>
              </wp:inline>
            </w:drawing>
          </mc:Choice>
          <mc:Fallback>
            <w:pict>
              <v:shape id="Text Box 188" o:spid="_x0000_s1037" type="#_x0000_t202" style="width:4.4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" fillcolor="yellow">
                <v:textbox inset="0,.3mm,.5mm,.3mm">
                  <w:txbxContent>
                    <w:p w:rsidR="00482406" w:rsidRPr="00785345" w:rsidRDefault="00482406" w:rsidP="00D546EB">
                      <w:r w:rsidRPr="00785345">
                        <w:t>6</w:t>
                      </w:r>
                    </w:p>
                  </w:txbxContent>
                </v:textbox>
                <w10:anchorlock/>
              </v:shape>
            </w:pict>
          </mc:Fallback>
        </mc:AlternateContent>
      </w:r>
      <w:r w:rsidR="0039365E" w:rsidRPr="00A22831">
        <w:t xml:space="preserve"> </w:t>
      </w:r>
      <w:r w:rsidR="0039365E" w:rsidRPr="00A22831">
        <w:tab/>
        <w:t xml:space="preserve">Magazijnen (tevens de globale locatie van de machinekamers van de koelinstallaties). </w:t>
      </w:r>
    </w:p>
    <w:p w:rsidR="0039365E" w:rsidRPr="00A22831" w:rsidRDefault="00E37D96" w:rsidP="00D546EB">
      <w:r>
        <w:rPr>
          <w:noProof/>
        </w:rPr>
        <mc:AlternateContent>
          <mc:Choice Requires="wps">
            <w:drawing>
              <wp:inline distT="0" distB="0" distL="0" distR="0">
                <wp:extent cx="56515" cy="104775"/>
                <wp:effectExtent l="5715" t="6985" r="13970" b="12065"/>
                <wp:docPr id="17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04775"/>
                        </a:xfrm>
                        <a:prstGeom prst="rect">
                          <a:avLst/>
                        </a:prstGeom>
                        <a:solidFill>
                          <a:srgbClr val="FFFF00"/>
                        </a:solidFill>
                        <a:ln w="9525">
                          <a:solidFill>
                            <a:srgbClr val="000000"/>
                          </a:solidFill>
                          <a:miter lim="800000"/>
                          <a:headEnd/>
                          <a:tailEnd/>
                        </a:ln>
                      </wps:spPr>
                      <wps:txbx>
                        <w:txbxContent>
                          <w:p w:rsidR="00482406" w:rsidRPr="00785345" w:rsidRDefault="00482406" w:rsidP="00D546EB">
                            <w:r>
                              <w:t>K</w:t>
                            </w:r>
                          </w:p>
                        </w:txbxContent>
                      </wps:txbx>
                      <wps:bodyPr rot="0" vert="horz" wrap="square" lIns="0" tIns="10800" rIns="18000" bIns="10800" anchor="t" anchorCtr="0" upright="1">
                        <a:noAutofit/>
                      </wps:bodyPr>
                    </wps:wsp>
                  </a:graphicData>
                </a:graphic>
              </wp:inline>
            </w:drawing>
          </mc:Choice>
          <mc:Fallback>
            <w:pict>
              <v:shape id="Text Box 187" o:spid="_x0000_s1038" type="#_x0000_t202" style="width:4.4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" fillcolor="yellow">
                <v:textbox inset="0,.3mm,.5mm,.3mm">
                  <w:txbxContent>
                    <w:p w:rsidR="00482406" w:rsidRPr="00785345" w:rsidRDefault="00482406" w:rsidP="00D546EB">
                      <w:r>
                        <w:t>K</w:t>
                      </w:r>
                    </w:p>
                  </w:txbxContent>
                </v:textbox>
                <w10:anchorlock/>
              </v:shape>
            </w:pict>
          </mc:Fallback>
        </mc:AlternateContent>
      </w:r>
      <w:r w:rsidR="0039365E" w:rsidRPr="00A22831">
        <w:t xml:space="preserve"> </w:t>
      </w:r>
      <w:r w:rsidR="0039365E" w:rsidRPr="00A22831">
        <w:tab/>
        <w:t xml:space="preserve">Kantoor/toegangspunt </w:t>
      </w:r>
    </w:p>
    <w:p w:rsidR="0039365E" w:rsidRPr="00A22831" w:rsidRDefault="00E37D96" w:rsidP="00D546EB">
      <w:r>
        <w:rPr>
          <w:noProof/>
        </w:rPr>
        <mc:AlternateContent>
          <mc:Choice Requires="wps">
            <w:drawing>
              <wp:inline distT="0" distB="0" distL="0" distR="0">
                <wp:extent cx="110490" cy="104775"/>
                <wp:effectExtent l="5715" t="12700" r="7620" b="6350"/>
                <wp:docPr id="17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04775"/>
                        </a:xfrm>
                        <a:prstGeom prst="rect">
                          <a:avLst/>
                        </a:prstGeom>
                        <a:solidFill>
                          <a:srgbClr val="FFFF00"/>
                        </a:solidFill>
                        <a:ln w="9525">
                          <a:solidFill>
                            <a:srgbClr val="000000"/>
                          </a:solidFill>
                          <a:miter lim="800000"/>
                          <a:headEnd/>
                          <a:tailEnd/>
                        </a:ln>
                      </wps:spPr>
                      <wps:txbx>
                        <w:txbxContent>
                          <w:p w:rsidR="00482406" w:rsidRPr="00785345" w:rsidRDefault="00482406" w:rsidP="00D546EB">
                            <w:r>
                              <w:t>TD</w:t>
                            </w:r>
                          </w:p>
                        </w:txbxContent>
                      </wps:txbx>
                      <wps:bodyPr rot="0" vert="horz" wrap="square" lIns="0" tIns="10800" rIns="0" bIns="10800" anchor="t" anchorCtr="0" upright="1">
                        <a:noAutofit/>
                      </wps:bodyPr>
                    </wps:wsp>
                  </a:graphicData>
                </a:graphic>
              </wp:inline>
            </w:drawing>
          </mc:Choice>
          <mc:Fallback>
            <w:pict>
              <v:shape id="Text Box 186" o:spid="_x0000_s1039" type="#_x0000_t202" style="width:8.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" fillcolor="yellow">
                <v:textbox inset="0,.3mm,0,.3mm">
                  <w:txbxContent>
                    <w:p w:rsidR="00482406" w:rsidRPr="00785345" w:rsidRDefault="00482406" w:rsidP="00D546EB">
                      <w:r>
                        <w:t>TD</w:t>
                      </w:r>
                    </w:p>
                  </w:txbxContent>
                </v:textbox>
                <w10:anchorlock/>
              </v:shape>
            </w:pict>
          </mc:Fallback>
        </mc:AlternateContent>
      </w:r>
      <w:r w:rsidR="0039365E" w:rsidRPr="00A22831">
        <w:tab/>
        <w:t>Werkplaats Technische Dienst</w:t>
      </w:r>
    </w:p>
    <w:p w:rsidR="0039365E" w:rsidRPr="00A22831" w:rsidRDefault="00E37D96" w:rsidP="00D546EB">
      <w:r>
        <w:rPr>
          <w:noProof/>
        </w:rPr>
        <mc:AlternateContent>
          <mc:Choice Requires="wps">
            <w:drawing>
              <wp:inline distT="0" distB="0" distL="0" distR="0">
                <wp:extent cx="78105" cy="84455"/>
                <wp:effectExtent l="15240" t="14605" r="11430" b="15240"/>
                <wp:docPr id="17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84455"/>
                        </a:xfrm>
                        <a:prstGeom prst="rect">
                          <a:avLst/>
                        </a:prstGeom>
                        <a:noFill/>
                        <a:ln w="19050">
                          <a:solidFill>
                            <a:srgbClr val="B2A1C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4F730D" id="Rectangle 185" o:spid="_x0000_s1026" style="width:6.15pt;height: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" filled="f" strokecolor="#b2a1c7" strokeweight="1.5pt">
                <w10:anchorlock/>
              </v:rect>
            </w:pict>
          </mc:Fallback>
        </mc:AlternateContent>
      </w:r>
      <w:r w:rsidR="0039365E" w:rsidRPr="00A22831">
        <w:tab/>
        <w:t xml:space="preserve">Inrichtingsgrens. </w:t>
      </w:r>
    </w:p>
    <w:p w:rsidR="0039365E" w:rsidRPr="00A22831" w:rsidRDefault="00E37D96" w:rsidP="00D546EB">
      <w:r>
        <w:rPr>
          <w:noProof/>
        </w:rPr>
        <mc:AlternateContent>
          <mc:Choice Requires="wps">
            <w:drawing>
              <wp:inline distT="0" distB="0" distL="0" distR="0">
                <wp:extent cx="78105" cy="84455"/>
                <wp:effectExtent l="15240" t="10795" r="11430" b="9525"/>
                <wp:docPr id="171"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8445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802ECEE" id="Rectangle 184" o:spid="_x0000_s1026" style="width:6.15pt;height: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" filled="f" strokecolor="red" strokeweight="1.5pt">
                <w10:anchorlock/>
              </v:rect>
            </w:pict>
          </mc:Fallback>
        </mc:AlternateContent>
      </w:r>
      <w:r w:rsidR="0039365E" w:rsidRPr="00A22831">
        <w:t xml:space="preserve"> </w:t>
      </w:r>
      <w:r w:rsidR="0039365E" w:rsidRPr="00A22831">
        <w:tab/>
        <w:t xml:space="preserve">Koel- en vriesmagazijnen aan. </w:t>
      </w:r>
    </w:p>
    <w:p w:rsidR="0039365E" w:rsidRPr="00A22831" w:rsidRDefault="00E37D96" w:rsidP="00D546EB">
      <w:r>
        <w:rPr>
          <w:noProof/>
        </w:rPr>
        <mc:AlternateContent>
          <mc:Choice Requires="wps">
            <w:drawing>
              <wp:inline distT="0" distB="0" distL="0" distR="0">
                <wp:extent cx="78105" cy="84455"/>
                <wp:effectExtent l="15240" t="12700" r="11430" b="17145"/>
                <wp:docPr id="170"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8445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20A745C" id="Rectangle 183" o:spid="_x0000_s1026" style="width:6.15pt;height: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" filled="f" strokecolor="#0070c0" strokeweight="1.5pt">
                <w10:anchorlock/>
              </v:rect>
            </w:pict>
          </mc:Fallback>
        </mc:AlternateContent>
      </w:r>
      <w:r w:rsidR="0039365E" w:rsidRPr="00A22831">
        <w:t xml:space="preserve"> </w:t>
      </w:r>
      <w:r w:rsidR="0039365E" w:rsidRPr="00A22831">
        <w:tab/>
        <w:t xml:space="preserve">Verblijfsruimten (magazijn 7 en 3:  productie). </w:t>
      </w:r>
    </w:p>
    <w:p w:rsidR="0039365E" w:rsidRPr="00A22831" w:rsidRDefault="00E37D96" w:rsidP="00D546EB">
      <w:r>
        <w:rPr>
          <w:noProof/>
        </w:rPr>
        <mc:AlternateContent>
          <mc:Choice Requires="wps">
            <w:drawing>
              <wp:inline distT="0" distB="0" distL="0" distR="0">
                <wp:extent cx="74930" cy="118110"/>
                <wp:effectExtent l="15240" t="8890" r="14605" b="15875"/>
                <wp:docPr id="169"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4930" cy="118110"/>
                        </a:xfrm>
                        <a:prstGeom prst="upArrow">
                          <a:avLst>
                            <a:gd name="adj1" fmla="val 38130"/>
                            <a:gd name="adj2" fmla="val 741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type w14:anchorId="3D3FD80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82" o:spid="_x0000_s1026" type="#_x0000_t68" style="width:5.9pt;height:9.3pt;rotation:18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" adj="10158,6682">
                <v:textbox style="layout-flow:vertical-ideographic"/>
                <w10:anchorlock/>
              </v:shape>
            </w:pict>
          </mc:Fallback>
        </mc:AlternateContent>
      </w:r>
      <w:r w:rsidR="0039365E" w:rsidRPr="00A22831">
        <w:tab/>
        <w:t>Centrale ingang bedrijfsterrein</w:t>
      </w:r>
    </w:p>
    <w:p w:rsidR="0039365E" w:rsidRPr="00A22831" w:rsidRDefault="00E37D96" w:rsidP="00D546EB">
      <w:r>
        <w:rPr>
          <w:noProof/>
        </w:rPr>
        <mc:AlternateContent>
          <mc:Choice Requires="wps">
            <w:drawing>
              <wp:inline distT="0" distB="0" distL="0" distR="0">
                <wp:extent cx="74930" cy="118110"/>
                <wp:effectExtent l="15240" t="14605" r="9525" b="15240"/>
                <wp:docPr id="168"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4930" cy="118110"/>
                        </a:xfrm>
                        <a:prstGeom prst="upArrow">
                          <a:avLst>
                            <a:gd name="adj1" fmla="val 38130"/>
                            <a:gd name="adj2" fmla="val 74129"/>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w14:anchorId="64395E2A" id="AutoShape 181" o:spid="_x0000_s1026" type="#_x0000_t68" style="width:5.9pt;height:9.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" adj="10158,6682" fillcolor="red">
                <v:textbox style="layout-flow:vertical-ideographic"/>
                <w10:anchorlock/>
              </v:shape>
            </w:pict>
          </mc:Fallback>
        </mc:AlternateContent>
      </w:r>
      <w:r w:rsidR="0039365E" w:rsidRPr="00A22831">
        <w:tab/>
        <w:t>Noodingang brandweer</w:t>
      </w:r>
    </w:p>
    <w:p w:rsidR="0039365E" w:rsidRPr="00A22831" w:rsidRDefault="00E37D96" w:rsidP="00D546EB">
      <w:r>
        <w:rPr>
          <w:noProof/>
        </w:rPr>
        <mc:AlternateContent>
          <mc:Choice Requires="wps">
            <w:drawing>
              <wp:inline distT="0" distB="0" distL="0" distR="0">
                <wp:extent cx="74930" cy="118110"/>
                <wp:effectExtent l="15240" t="20320" r="14605" b="13970"/>
                <wp:docPr id="16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74930" cy="118110"/>
                        </a:xfrm>
                        <a:prstGeom prst="upArrow">
                          <a:avLst>
                            <a:gd name="adj1" fmla="val 38130"/>
                            <a:gd name="adj2" fmla="val 74129"/>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a:graphicData>
                </a:graphic>
              </wp:inline>
            </w:drawing>
          </mc:Choice>
          <mc:Fallback>
            <w:pict>
              <v:shape w14:anchorId="703CD871" id="AutoShape 180" o:spid="_x0000_s1026" type="#_x0000_t68" style="width:5.9pt;height:9.3pt;rotation:180;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" adj="10158,6682" fillcolor="#6f3">
                <v:textbox style="layout-flow:vertical-ideographic"/>
                <w10:anchorlock/>
              </v:shape>
            </w:pict>
          </mc:Fallback>
        </mc:AlternateContent>
      </w:r>
      <w:r w:rsidR="0039365E" w:rsidRPr="00A22831">
        <w:tab/>
        <w:t>Vluchtwegen bij calamiteiten</w:t>
      </w:r>
    </w:p>
    <w:p w:rsidR="0039365E" w:rsidRPr="00A22831" w:rsidRDefault="0039365E" w:rsidP="00D546EB">
      <w:r w:rsidRPr="00A22831">
        <w:rPr>
          <w:noProof/>
        </w:rPr>
        <w:drawing>
          <wp:inline distT="0" distB="0" distL="0" distR="0">
            <wp:extent cx="104775" cy="104775"/>
            <wp:effectExtent l="1905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A22831">
        <w:tab/>
        <w:t>Verzamelplaats bij calamiteiten. Afhankelijk van windrichting te kiezen.</w:t>
      </w:r>
    </w:p>
    <w:p w:rsidR="0039365E" w:rsidRPr="00A22831" w:rsidRDefault="0039365E" w:rsidP="00D546EB"/>
    <w:p w:rsidR="0039365E" w:rsidRPr="00A22831" w:rsidRDefault="00914641" w:rsidP="00D546EB">
      <w:r>
        <w:rPr>
          <w:noProof/>
        </w:rPr>
        <w:drawing>
          <wp:anchor distT="0" distB="0" distL="114300" distR="114300" simplePos="0" relativeHeight="251663360" behindDoc="0" locked="0" layoutInCell="1" allowOverlap="1">
            <wp:simplePos x="0" y="0"/>
            <wp:positionH relativeFrom="column">
              <wp:posOffset>5715</wp:posOffset>
            </wp:positionH>
            <wp:positionV relativeFrom="paragraph">
              <wp:posOffset>38100</wp:posOffset>
            </wp:positionV>
            <wp:extent cx="4350385" cy="3303905"/>
            <wp:effectExtent l="19050" t="0" r="0" b="0"/>
            <wp:wrapSquare wrapText="bothSides"/>
            <wp:docPr id="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srcRect l="18256" t="11234" b="6671"/>
                    <a:stretch>
                      <a:fillRect/>
                    </a:stretch>
                  </pic:blipFill>
                  <pic:spPr bwMode="auto">
                    <a:xfrm>
                      <a:off x="0" y="0"/>
                      <a:ext cx="4350385" cy="3303905"/>
                    </a:xfrm>
                    <a:prstGeom prst="rect">
                      <a:avLst/>
                    </a:prstGeom>
                    <a:noFill/>
                    <a:ln w="9525">
                      <a:noFill/>
                      <a:miter lim="800000"/>
                      <a:headEnd/>
                      <a:tailEnd/>
                    </a:ln>
                  </pic:spPr>
                </pic:pic>
              </a:graphicData>
            </a:graphic>
          </wp:anchor>
        </w:drawing>
      </w:r>
    </w:p>
    <w:p w:rsidR="0039365E" w:rsidRPr="00A22831" w:rsidRDefault="0039365E" w:rsidP="00D546EB">
      <w:r w:rsidRPr="00A22831">
        <w:rPr>
          <w:noProof/>
        </w:rPr>
        <w:drawing>
          <wp:anchor distT="0" distB="0" distL="114300" distR="114300" simplePos="0" relativeHeight="251666432" behindDoc="0" locked="0" layoutInCell="1" allowOverlap="1">
            <wp:simplePos x="0" y="0"/>
            <wp:positionH relativeFrom="column">
              <wp:posOffset>-1903095</wp:posOffset>
            </wp:positionH>
            <wp:positionV relativeFrom="paragraph">
              <wp:posOffset>1432560</wp:posOffset>
            </wp:positionV>
            <wp:extent cx="177165" cy="177165"/>
            <wp:effectExtent l="19050" t="0" r="0" b="0"/>
            <wp:wrapNone/>
            <wp:docPr id="69" name="il_fi" descr="http://www.valkenburg.nl/plaat.php?fileid=1138&amp;f=9dea4ad9c47de96d1619db373fc642f6614e41198714beebbc924d179cecbbf1d5763afc13f5aab1737408fc29c38c09b696c677f6c7cb4c348e7f7a4ca8f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alkenburg.nl/plaat.php?fileid=1138&amp;f=9dea4ad9c47de96d1619db373fc642f6614e41198714beebbc924d179cecbbf1d5763afc13f5aab1737408fc29c38c09b696c677f6c7cb4c348e7f7a4ca8f666"/>
                    <pic:cNvPicPr>
                      <a:picLocks noChangeAspect="1" noChangeArrowheads="1"/>
                    </pic:cNvPicPr>
                  </pic:nvPicPr>
                  <pic:blipFill>
                    <a:blip r:embed="rId13" r:link="rId14" cstate="print"/>
                    <a:srcRect/>
                    <a:stretch>
                      <a:fillRect/>
                    </a:stretch>
                  </pic:blipFill>
                  <pic:spPr bwMode="auto">
                    <a:xfrm>
                      <a:off x="0" y="0"/>
                      <a:ext cx="177165" cy="177165"/>
                    </a:xfrm>
                    <a:prstGeom prst="rect">
                      <a:avLst/>
                    </a:prstGeom>
                    <a:noFill/>
                    <a:ln w="9525">
                      <a:noFill/>
                      <a:miter lim="800000"/>
                      <a:headEnd/>
                      <a:tailEnd/>
                    </a:ln>
                  </pic:spPr>
                </pic:pic>
              </a:graphicData>
            </a:graphic>
          </wp:anchor>
        </w:drawing>
      </w:r>
      <w:r w:rsidRPr="00A22831">
        <w:rPr>
          <w:noProof/>
        </w:rPr>
        <w:drawing>
          <wp:anchor distT="0" distB="0" distL="114300" distR="114300" simplePos="0" relativeHeight="251665408" behindDoc="0" locked="0" layoutInCell="1" allowOverlap="1">
            <wp:simplePos x="0" y="0"/>
            <wp:positionH relativeFrom="column">
              <wp:posOffset>-4145915</wp:posOffset>
            </wp:positionH>
            <wp:positionV relativeFrom="paragraph">
              <wp:posOffset>829945</wp:posOffset>
            </wp:positionV>
            <wp:extent cx="177165" cy="177165"/>
            <wp:effectExtent l="19050" t="0" r="0" b="0"/>
            <wp:wrapNone/>
            <wp:docPr id="68" name="il_fi" descr="http://www.valkenburg.nl/plaat.php?fileid=1138&amp;f=9dea4ad9c47de96d1619db373fc642f6614e41198714beebbc924d179cecbbf1d5763afc13f5aab1737408fc29c38c09b696c677f6c7cb4c348e7f7a4ca8f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alkenburg.nl/plaat.php?fileid=1138&amp;f=9dea4ad9c47de96d1619db373fc642f6614e41198714beebbc924d179cecbbf1d5763afc13f5aab1737408fc29c38c09b696c677f6c7cb4c348e7f7a4ca8f666"/>
                    <pic:cNvPicPr>
                      <a:picLocks noChangeAspect="1" noChangeArrowheads="1"/>
                    </pic:cNvPicPr>
                  </pic:nvPicPr>
                  <pic:blipFill>
                    <a:blip r:embed="rId13" r:link="rId14" cstate="print"/>
                    <a:srcRect/>
                    <a:stretch>
                      <a:fillRect/>
                    </a:stretch>
                  </pic:blipFill>
                  <pic:spPr bwMode="auto">
                    <a:xfrm>
                      <a:off x="0" y="0"/>
                      <a:ext cx="177165" cy="177165"/>
                    </a:xfrm>
                    <a:prstGeom prst="rect">
                      <a:avLst/>
                    </a:prstGeom>
                    <a:noFill/>
                    <a:ln w="9525">
                      <a:noFill/>
                      <a:miter lim="800000"/>
                      <a:headEnd/>
                      <a:tailEnd/>
                    </a:ln>
                  </pic:spPr>
                </pic:pic>
              </a:graphicData>
            </a:graphic>
          </wp:anchor>
        </w:drawing>
      </w:r>
      <w:r w:rsidRPr="00A22831">
        <w:rPr>
          <w:noProof/>
        </w:rPr>
        <w:drawing>
          <wp:anchor distT="0" distB="0" distL="114300" distR="114300" simplePos="0" relativeHeight="251664384" behindDoc="0" locked="0" layoutInCell="1" allowOverlap="1">
            <wp:simplePos x="0" y="0"/>
            <wp:positionH relativeFrom="column">
              <wp:posOffset>-2721610</wp:posOffset>
            </wp:positionH>
            <wp:positionV relativeFrom="paragraph">
              <wp:posOffset>121285</wp:posOffset>
            </wp:positionV>
            <wp:extent cx="177165" cy="177165"/>
            <wp:effectExtent l="19050" t="0" r="0" b="0"/>
            <wp:wrapNone/>
            <wp:docPr id="67" name="il_fi" descr="http://www.valkenburg.nl/plaat.php?fileid=1138&amp;f=9dea4ad9c47de96d1619db373fc642f6614e41198714beebbc924d179cecbbf1d5763afc13f5aab1737408fc29c38c09b696c677f6c7cb4c348e7f7a4ca8f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alkenburg.nl/plaat.php?fileid=1138&amp;f=9dea4ad9c47de96d1619db373fc642f6614e41198714beebbc924d179cecbbf1d5763afc13f5aab1737408fc29c38c09b696c677f6c7cb4c348e7f7a4ca8f666"/>
                    <pic:cNvPicPr>
                      <a:picLocks noChangeAspect="1" noChangeArrowheads="1"/>
                    </pic:cNvPicPr>
                  </pic:nvPicPr>
                  <pic:blipFill>
                    <a:blip r:embed="rId13" r:link="rId14" cstate="print"/>
                    <a:srcRect/>
                    <a:stretch>
                      <a:fillRect/>
                    </a:stretch>
                  </pic:blipFill>
                  <pic:spPr bwMode="auto">
                    <a:xfrm>
                      <a:off x="0" y="0"/>
                      <a:ext cx="177165" cy="177165"/>
                    </a:xfrm>
                    <a:prstGeom prst="rect">
                      <a:avLst/>
                    </a:prstGeom>
                    <a:noFill/>
                    <a:ln w="9525">
                      <a:noFill/>
                      <a:miter lim="800000"/>
                      <a:headEnd/>
                      <a:tailEnd/>
                    </a:ln>
                  </pic:spPr>
                </pic:pic>
              </a:graphicData>
            </a:graphic>
          </wp:anchor>
        </w:drawing>
      </w:r>
    </w:p>
    <w:p w:rsidR="0039365E" w:rsidRPr="00A22831" w:rsidRDefault="00E37D96" w:rsidP="00D546EB">
      <w:r>
        <w:rPr>
          <w:noProof/>
        </w:rPr>
        <mc:AlternateContent>
          <mc:Choice Requires="wpg">
            <w:drawing>
              <wp:anchor distT="0" distB="0" distL="114300" distR="114300" simplePos="0" relativeHeight="251690496" behindDoc="0" locked="0" layoutInCell="1" allowOverlap="1">
                <wp:simplePos x="0" y="0"/>
                <wp:positionH relativeFrom="column">
                  <wp:posOffset>-4196715</wp:posOffset>
                </wp:positionH>
                <wp:positionV relativeFrom="paragraph">
                  <wp:posOffset>58420</wp:posOffset>
                </wp:positionV>
                <wp:extent cx="2876550" cy="2711450"/>
                <wp:effectExtent l="31750" t="60960" r="63500" b="132715"/>
                <wp:wrapNone/>
                <wp:docPr id="8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2711450"/>
                          <a:chOff x="1565" y="6991"/>
                          <a:chExt cx="4530" cy="4270"/>
                        </a:xfrm>
                      </wpg:grpSpPr>
                      <wps:wsp>
                        <wps:cNvPr id="90" name="Text Box 45"/>
                        <wps:cNvSpPr txBox="1">
                          <a:spLocks noChangeArrowheads="1"/>
                        </wps:cNvSpPr>
                        <wps:spPr bwMode="auto">
                          <a:xfrm>
                            <a:off x="3557" y="8908"/>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2</w:t>
                              </w:r>
                            </w:p>
                          </w:txbxContent>
                        </wps:txbx>
                        <wps:bodyPr rot="0" vert="horz" wrap="square" lIns="18000" tIns="10800" rIns="18000" bIns="10800" anchor="t" anchorCtr="0" upright="1">
                          <a:noAutofit/>
                        </wps:bodyPr>
                      </wps:wsp>
                      <wps:wsp>
                        <wps:cNvPr id="91" name="Text Box 46"/>
                        <wps:cNvSpPr txBox="1">
                          <a:spLocks noChangeArrowheads="1"/>
                        </wps:cNvSpPr>
                        <wps:spPr bwMode="auto">
                          <a:xfrm>
                            <a:off x="2063" y="8750"/>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4</w:t>
                              </w:r>
                            </w:p>
                          </w:txbxContent>
                        </wps:txbx>
                        <wps:bodyPr rot="0" vert="horz" wrap="square" lIns="18000" tIns="10800" rIns="18000" bIns="10800" anchor="t" anchorCtr="0" upright="1">
                          <a:noAutofit/>
                        </wps:bodyPr>
                      </wps:wsp>
                      <wps:wsp>
                        <wps:cNvPr id="92" name="Text Box 47"/>
                        <wps:cNvSpPr txBox="1">
                          <a:spLocks noChangeArrowheads="1"/>
                        </wps:cNvSpPr>
                        <wps:spPr bwMode="auto">
                          <a:xfrm>
                            <a:off x="3429" y="7639"/>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6</w:t>
                              </w:r>
                            </w:p>
                          </w:txbxContent>
                        </wps:txbx>
                        <wps:bodyPr rot="0" vert="horz" wrap="square" lIns="18000" tIns="10800" rIns="18000" bIns="10800" anchor="t" anchorCtr="0" upright="1">
                          <a:noAutofit/>
                        </wps:bodyPr>
                      </wps:wsp>
                      <wps:wsp>
                        <wps:cNvPr id="93" name="Text Box 48"/>
                        <wps:cNvSpPr txBox="1">
                          <a:spLocks noChangeArrowheads="1"/>
                        </wps:cNvSpPr>
                        <wps:spPr bwMode="auto">
                          <a:xfrm>
                            <a:off x="4713" y="7189"/>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8</w:t>
                              </w:r>
                            </w:p>
                          </w:txbxContent>
                        </wps:txbx>
                        <wps:bodyPr rot="0" vert="horz" wrap="square" lIns="18000" tIns="10800" rIns="18000" bIns="10800" anchor="t" anchorCtr="0" upright="1">
                          <a:noAutofit/>
                        </wps:bodyPr>
                      </wps:wsp>
                      <wps:wsp>
                        <wps:cNvPr id="94" name="Text Box 49"/>
                        <wps:cNvSpPr txBox="1">
                          <a:spLocks noChangeArrowheads="1"/>
                        </wps:cNvSpPr>
                        <wps:spPr bwMode="auto">
                          <a:xfrm>
                            <a:off x="5005" y="7445"/>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9</w:t>
                              </w:r>
                            </w:p>
                          </w:txbxContent>
                        </wps:txbx>
                        <wps:bodyPr rot="0" vert="horz" wrap="square" lIns="18000" tIns="10800" rIns="18000" bIns="10800" anchor="t" anchorCtr="0" upright="1">
                          <a:noAutofit/>
                        </wps:bodyPr>
                      </wps:wsp>
                      <wps:wsp>
                        <wps:cNvPr id="95" name="Text Box 50"/>
                        <wps:cNvSpPr txBox="1">
                          <a:spLocks noChangeArrowheads="1"/>
                        </wps:cNvSpPr>
                        <wps:spPr bwMode="auto">
                          <a:xfrm>
                            <a:off x="5090" y="7680"/>
                            <a:ext cx="303" cy="257"/>
                          </a:xfrm>
                          <a:prstGeom prst="rect">
                            <a:avLst/>
                          </a:prstGeom>
                          <a:solidFill>
                            <a:srgbClr val="FFFF00"/>
                          </a:solidFill>
                          <a:ln w="9525">
                            <a:solidFill>
                              <a:srgbClr val="000000"/>
                            </a:solidFill>
                            <a:miter lim="800000"/>
                            <a:headEnd/>
                            <a:tailEnd/>
                          </a:ln>
                        </wps:spPr>
                        <wps:txbx>
                          <w:txbxContent>
                            <w:p w:rsidR="00482406" w:rsidRDefault="00482406" w:rsidP="00D546EB">
                              <w:r>
                                <w:t>10</w:t>
                              </w:r>
                            </w:p>
                          </w:txbxContent>
                        </wps:txbx>
                        <wps:bodyPr rot="0" vert="horz" wrap="square" lIns="18000" tIns="10800" rIns="18000" bIns="10800" anchor="t" anchorCtr="0" upright="1">
                          <a:noAutofit/>
                        </wps:bodyPr>
                      </wps:wsp>
                      <wps:wsp>
                        <wps:cNvPr id="128" name="Rectangle 51"/>
                        <wps:cNvSpPr>
                          <a:spLocks noChangeArrowheads="1"/>
                        </wps:cNvSpPr>
                        <wps:spPr bwMode="auto">
                          <a:xfrm rot="1586381">
                            <a:off x="1986" y="8843"/>
                            <a:ext cx="592" cy="493"/>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52"/>
                        <wps:cNvSpPr>
                          <a:spLocks noChangeArrowheads="1"/>
                        </wps:cNvSpPr>
                        <wps:spPr bwMode="auto">
                          <a:xfrm rot="1586381">
                            <a:off x="2968" y="8777"/>
                            <a:ext cx="592" cy="1004"/>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53"/>
                        <wps:cNvSpPr>
                          <a:spLocks noChangeArrowheads="1"/>
                        </wps:cNvSpPr>
                        <wps:spPr bwMode="auto">
                          <a:xfrm rot="-656358">
                            <a:off x="3474" y="7650"/>
                            <a:ext cx="332" cy="683"/>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54"/>
                        <wps:cNvSpPr>
                          <a:spLocks noChangeArrowheads="1"/>
                        </wps:cNvSpPr>
                        <wps:spPr bwMode="auto">
                          <a:xfrm rot="-384727">
                            <a:off x="4140" y="7166"/>
                            <a:ext cx="745" cy="356"/>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55"/>
                        <wps:cNvSpPr>
                          <a:spLocks noChangeArrowheads="1"/>
                        </wps:cNvSpPr>
                        <wps:spPr bwMode="auto">
                          <a:xfrm rot="-384727">
                            <a:off x="5005" y="6991"/>
                            <a:ext cx="930" cy="669"/>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56"/>
                        <wps:cNvSpPr>
                          <a:spLocks noChangeArrowheads="1"/>
                        </wps:cNvSpPr>
                        <wps:spPr bwMode="auto">
                          <a:xfrm rot="-384727">
                            <a:off x="5165" y="7673"/>
                            <a:ext cx="930" cy="1076"/>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Text Box 57"/>
                        <wps:cNvSpPr txBox="1">
                          <a:spLocks noChangeArrowheads="1"/>
                        </wps:cNvSpPr>
                        <wps:spPr bwMode="auto">
                          <a:xfrm>
                            <a:off x="4784" y="7522"/>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7</w:t>
                              </w:r>
                            </w:p>
                          </w:txbxContent>
                        </wps:txbx>
                        <wps:bodyPr rot="0" vert="horz" wrap="square" lIns="18000" tIns="10800" rIns="18000" bIns="10800" anchor="t" anchorCtr="0" upright="1">
                          <a:noAutofit/>
                        </wps:bodyPr>
                      </wps:wsp>
                      <wps:wsp>
                        <wps:cNvPr id="135" name="Rectangle 58"/>
                        <wps:cNvSpPr>
                          <a:spLocks noChangeArrowheads="1"/>
                        </wps:cNvSpPr>
                        <wps:spPr bwMode="auto">
                          <a:xfrm rot="-384727">
                            <a:off x="4167" y="7566"/>
                            <a:ext cx="822" cy="874"/>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Text Box 59"/>
                        <wps:cNvSpPr txBox="1">
                          <a:spLocks noChangeArrowheads="1"/>
                        </wps:cNvSpPr>
                        <wps:spPr bwMode="auto">
                          <a:xfrm>
                            <a:off x="3708" y="9209"/>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1</w:t>
                              </w:r>
                            </w:p>
                          </w:txbxContent>
                        </wps:txbx>
                        <wps:bodyPr rot="0" vert="horz" wrap="square" lIns="18000" tIns="10800" rIns="18000" bIns="10800" anchor="t" anchorCtr="0" upright="1">
                          <a:noAutofit/>
                        </wps:bodyPr>
                      </wps:wsp>
                      <wps:wsp>
                        <wps:cNvPr id="137" name="Text Box 60"/>
                        <wps:cNvSpPr txBox="1">
                          <a:spLocks noChangeArrowheads="1"/>
                        </wps:cNvSpPr>
                        <wps:spPr bwMode="auto">
                          <a:xfrm>
                            <a:off x="2807" y="9123"/>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3</w:t>
                              </w:r>
                            </w:p>
                          </w:txbxContent>
                        </wps:txbx>
                        <wps:bodyPr rot="0" vert="horz" wrap="square" lIns="18000" tIns="10800" rIns="18000" bIns="10800" anchor="t" anchorCtr="0" upright="1">
                          <a:noAutofit/>
                        </wps:bodyPr>
                      </wps:wsp>
                      <wps:wsp>
                        <wps:cNvPr id="138" name="Text Box 61"/>
                        <wps:cNvSpPr txBox="1">
                          <a:spLocks noChangeArrowheads="1"/>
                        </wps:cNvSpPr>
                        <wps:spPr bwMode="auto">
                          <a:xfrm>
                            <a:off x="2209" y="8217"/>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5</w:t>
                              </w:r>
                            </w:p>
                          </w:txbxContent>
                        </wps:txbx>
                        <wps:bodyPr rot="0" vert="horz" wrap="square" lIns="18000" tIns="10800" rIns="18000" bIns="10800" anchor="t" anchorCtr="0" upright="1">
                          <a:noAutofit/>
                        </wps:bodyPr>
                      </wps:wsp>
                      <wps:wsp>
                        <wps:cNvPr id="139" name="Rectangle 62"/>
                        <wps:cNvSpPr>
                          <a:spLocks noChangeArrowheads="1"/>
                        </wps:cNvSpPr>
                        <wps:spPr bwMode="auto">
                          <a:xfrm rot="1586381">
                            <a:off x="2554" y="9053"/>
                            <a:ext cx="377" cy="493"/>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63"/>
                        <wps:cNvSpPr>
                          <a:spLocks noChangeArrowheads="1"/>
                        </wps:cNvSpPr>
                        <wps:spPr bwMode="auto">
                          <a:xfrm rot="1586381">
                            <a:off x="2096" y="8355"/>
                            <a:ext cx="768" cy="493"/>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64"/>
                        <wps:cNvSpPr>
                          <a:spLocks noChangeArrowheads="1"/>
                        </wps:cNvSpPr>
                        <wps:spPr bwMode="auto">
                          <a:xfrm rot="-794027">
                            <a:off x="3536" y="9326"/>
                            <a:ext cx="1737" cy="193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Text Box 65"/>
                        <wps:cNvSpPr txBox="1">
                          <a:spLocks noChangeArrowheads="1"/>
                        </wps:cNvSpPr>
                        <wps:spPr bwMode="auto">
                          <a:xfrm>
                            <a:off x="3536" y="7287"/>
                            <a:ext cx="172" cy="257"/>
                          </a:xfrm>
                          <a:prstGeom prst="rect">
                            <a:avLst/>
                          </a:prstGeom>
                          <a:solidFill>
                            <a:srgbClr val="FFFF00"/>
                          </a:solidFill>
                          <a:ln w="9525">
                            <a:solidFill>
                              <a:srgbClr val="000000"/>
                            </a:solidFill>
                            <a:miter lim="800000"/>
                            <a:headEnd/>
                            <a:tailEnd/>
                          </a:ln>
                        </wps:spPr>
                        <wps:txbx>
                          <w:txbxContent>
                            <w:p w:rsidR="00482406" w:rsidRDefault="00482406" w:rsidP="00D546EB">
                              <w:r>
                                <w:t>K</w:t>
                              </w:r>
                            </w:p>
                          </w:txbxContent>
                        </wps:txbx>
                        <wps:bodyPr rot="0" vert="horz" wrap="square" lIns="18000" tIns="10800" rIns="18000" bIns="10800" anchor="t" anchorCtr="0" upright="1">
                          <a:noAutofit/>
                        </wps:bodyPr>
                      </wps:wsp>
                      <wps:wsp>
                        <wps:cNvPr id="143" name="Rectangle 66"/>
                        <wps:cNvSpPr>
                          <a:spLocks noChangeArrowheads="1"/>
                        </wps:cNvSpPr>
                        <wps:spPr bwMode="auto">
                          <a:xfrm rot="-656358">
                            <a:off x="3384" y="7354"/>
                            <a:ext cx="332" cy="216"/>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70"/>
                        <wps:cNvSpPr>
                          <a:spLocks noChangeArrowheads="1"/>
                        </wps:cNvSpPr>
                        <wps:spPr bwMode="auto">
                          <a:xfrm rot="1777000">
                            <a:off x="1820" y="8284"/>
                            <a:ext cx="288" cy="330"/>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Text Box 71"/>
                        <wps:cNvSpPr txBox="1">
                          <a:spLocks noChangeArrowheads="1"/>
                        </wps:cNvSpPr>
                        <wps:spPr bwMode="auto">
                          <a:xfrm>
                            <a:off x="1891" y="8284"/>
                            <a:ext cx="172" cy="257"/>
                          </a:xfrm>
                          <a:prstGeom prst="rect">
                            <a:avLst/>
                          </a:prstGeom>
                          <a:solidFill>
                            <a:srgbClr val="FFFF00"/>
                          </a:solidFill>
                          <a:ln w="9525">
                            <a:solidFill>
                              <a:srgbClr val="000000"/>
                            </a:solidFill>
                            <a:miter lim="800000"/>
                            <a:headEnd/>
                            <a:tailEnd/>
                          </a:ln>
                        </wps:spPr>
                        <wps:txbx>
                          <w:txbxContent>
                            <w:p w:rsidR="00482406" w:rsidRPr="00697A84" w:rsidRDefault="00482406" w:rsidP="00D546EB">
                              <w:r w:rsidRPr="00697A84">
                                <w:t>TD</w:t>
                              </w:r>
                            </w:p>
                          </w:txbxContent>
                        </wps:txbx>
                        <wps:bodyPr rot="0" vert="horz" wrap="square" lIns="0" tIns="10800" rIns="0" bIns="10800" anchor="t" anchorCtr="0" upright="1">
                          <a:noAutofit/>
                        </wps:bodyPr>
                      </wps:wsp>
                      <wps:wsp>
                        <wps:cNvPr id="146" name="AutoShape 72"/>
                        <wps:cNvSpPr>
                          <a:spLocks noChangeArrowheads="1"/>
                        </wps:cNvSpPr>
                        <wps:spPr bwMode="auto">
                          <a:xfrm rot="10550687">
                            <a:off x="3739" y="7102"/>
                            <a:ext cx="172" cy="344"/>
                          </a:xfrm>
                          <a:prstGeom prst="upArrow">
                            <a:avLst>
                              <a:gd name="adj1" fmla="val 38130"/>
                              <a:gd name="adj2" fmla="val 9405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47" name="AutoShape 73"/>
                        <wps:cNvSpPr>
                          <a:spLocks noChangeArrowheads="1"/>
                        </wps:cNvSpPr>
                        <wps:spPr bwMode="auto">
                          <a:xfrm rot="7359999">
                            <a:off x="4982" y="8806"/>
                            <a:ext cx="155" cy="303"/>
                          </a:xfrm>
                          <a:prstGeom prst="upArrow">
                            <a:avLst>
                              <a:gd name="adj1" fmla="val 38130"/>
                              <a:gd name="adj2" fmla="val 91932"/>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48" name="AutoShape 74"/>
                        <wps:cNvSpPr>
                          <a:spLocks noChangeArrowheads="1"/>
                        </wps:cNvSpPr>
                        <wps:spPr bwMode="auto">
                          <a:xfrm rot="17523007" flipH="1">
                            <a:off x="1965" y="7973"/>
                            <a:ext cx="162" cy="326"/>
                          </a:xfrm>
                          <a:prstGeom prst="upArrow">
                            <a:avLst>
                              <a:gd name="adj1" fmla="val 38130"/>
                              <a:gd name="adj2" fmla="val 94636"/>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49" name="AutoShape 75"/>
                        <wps:cNvSpPr>
                          <a:spLocks noChangeArrowheads="1"/>
                        </wps:cNvSpPr>
                        <wps:spPr bwMode="auto">
                          <a:xfrm rot="-283775">
                            <a:off x="3947" y="7142"/>
                            <a:ext cx="155" cy="303"/>
                          </a:xfrm>
                          <a:prstGeom prst="upArrow">
                            <a:avLst>
                              <a:gd name="adj1" fmla="val 38130"/>
                              <a:gd name="adj2" fmla="val 91932"/>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50" name="AutoShape 76"/>
                        <wps:cNvSpPr>
                          <a:spLocks noChangeArrowheads="1"/>
                        </wps:cNvSpPr>
                        <wps:spPr bwMode="auto">
                          <a:xfrm rot="-283775">
                            <a:off x="3911" y="7702"/>
                            <a:ext cx="155" cy="303"/>
                          </a:xfrm>
                          <a:prstGeom prst="upArrow">
                            <a:avLst>
                              <a:gd name="adj1" fmla="val 38130"/>
                              <a:gd name="adj2" fmla="val 91932"/>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51" name="AutoShape 77"/>
                        <wps:cNvSpPr>
                          <a:spLocks noChangeArrowheads="1"/>
                        </wps:cNvSpPr>
                        <wps:spPr bwMode="auto">
                          <a:xfrm rot="-283775">
                            <a:off x="3947" y="8171"/>
                            <a:ext cx="155" cy="303"/>
                          </a:xfrm>
                          <a:prstGeom prst="upArrow">
                            <a:avLst>
                              <a:gd name="adj1" fmla="val 38130"/>
                              <a:gd name="adj2" fmla="val 91932"/>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52" name="AutoShape 78"/>
                        <wps:cNvSpPr>
                          <a:spLocks noChangeArrowheads="1"/>
                        </wps:cNvSpPr>
                        <wps:spPr bwMode="auto">
                          <a:xfrm rot="6002808">
                            <a:off x="4555" y="8679"/>
                            <a:ext cx="155" cy="303"/>
                          </a:xfrm>
                          <a:prstGeom prst="upArrow">
                            <a:avLst>
                              <a:gd name="adj1" fmla="val 38130"/>
                              <a:gd name="adj2" fmla="val 91932"/>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53" name="AutoShape 79"/>
                        <wps:cNvSpPr>
                          <a:spLocks noChangeArrowheads="1"/>
                        </wps:cNvSpPr>
                        <wps:spPr bwMode="auto">
                          <a:xfrm rot="6002808">
                            <a:off x="4161" y="8608"/>
                            <a:ext cx="155" cy="303"/>
                          </a:xfrm>
                          <a:prstGeom prst="upArrow">
                            <a:avLst>
                              <a:gd name="adj1" fmla="val 38130"/>
                              <a:gd name="adj2" fmla="val 91932"/>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54" name="AutoShape 80"/>
                        <wps:cNvSpPr>
                          <a:spLocks noChangeArrowheads="1"/>
                        </wps:cNvSpPr>
                        <wps:spPr bwMode="auto">
                          <a:xfrm rot="17523007" flipH="1">
                            <a:off x="2620" y="8135"/>
                            <a:ext cx="162" cy="326"/>
                          </a:xfrm>
                          <a:prstGeom prst="upArrow">
                            <a:avLst>
                              <a:gd name="adj1" fmla="val 38130"/>
                              <a:gd name="adj2" fmla="val 94636"/>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55" name="AutoShape 81"/>
                        <wps:cNvSpPr>
                          <a:spLocks noChangeArrowheads="1"/>
                        </wps:cNvSpPr>
                        <wps:spPr bwMode="auto">
                          <a:xfrm rot="17523007" flipH="1">
                            <a:off x="3061" y="8297"/>
                            <a:ext cx="162" cy="326"/>
                          </a:xfrm>
                          <a:prstGeom prst="upArrow">
                            <a:avLst>
                              <a:gd name="adj1" fmla="val 38130"/>
                              <a:gd name="adj2" fmla="val 94636"/>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56" name="AutoShape 82"/>
                        <wps:cNvSpPr>
                          <a:spLocks noChangeArrowheads="1"/>
                        </wps:cNvSpPr>
                        <wps:spPr bwMode="auto">
                          <a:xfrm rot="17523007" flipH="1">
                            <a:off x="3466" y="8444"/>
                            <a:ext cx="162" cy="326"/>
                          </a:xfrm>
                          <a:prstGeom prst="upArrow">
                            <a:avLst>
                              <a:gd name="adj1" fmla="val 38130"/>
                              <a:gd name="adj2" fmla="val 94636"/>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61" name="AutoShape 83"/>
                        <wps:cNvSpPr>
                          <a:spLocks noChangeArrowheads="1"/>
                        </wps:cNvSpPr>
                        <wps:spPr bwMode="auto">
                          <a:xfrm rot="1680253" flipH="1">
                            <a:off x="2864" y="8681"/>
                            <a:ext cx="162" cy="326"/>
                          </a:xfrm>
                          <a:prstGeom prst="upArrow">
                            <a:avLst>
                              <a:gd name="adj1" fmla="val 38130"/>
                              <a:gd name="adj2" fmla="val 94636"/>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62" name="AutoShape 84"/>
                        <wps:cNvSpPr>
                          <a:spLocks noChangeArrowheads="1"/>
                        </wps:cNvSpPr>
                        <wps:spPr bwMode="auto">
                          <a:xfrm rot="-2862253">
                            <a:off x="1769" y="8689"/>
                            <a:ext cx="155" cy="303"/>
                          </a:xfrm>
                          <a:prstGeom prst="upArrow">
                            <a:avLst>
                              <a:gd name="adj1" fmla="val 38130"/>
                              <a:gd name="adj2" fmla="val 91932"/>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63" name="AutoShape 85"/>
                        <wps:cNvSpPr>
                          <a:spLocks noChangeArrowheads="1"/>
                        </wps:cNvSpPr>
                        <wps:spPr bwMode="auto">
                          <a:xfrm rot="1680253" flipH="1">
                            <a:off x="1565" y="8334"/>
                            <a:ext cx="162" cy="326"/>
                          </a:xfrm>
                          <a:prstGeom prst="upArrow">
                            <a:avLst>
                              <a:gd name="adj1" fmla="val 38130"/>
                              <a:gd name="adj2" fmla="val 94636"/>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64" name="AutoShape 86"/>
                        <wps:cNvSpPr>
                          <a:spLocks noChangeArrowheads="1"/>
                        </wps:cNvSpPr>
                        <wps:spPr bwMode="auto">
                          <a:xfrm>
                            <a:off x="3880" y="9053"/>
                            <a:ext cx="155" cy="303"/>
                          </a:xfrm>
                          <a:prstGeom prst="upArrow">
                            <a:avLst>
                              <a:gd name="adj1" fmla="val 38130"/>
                              <a:gd name="adj2" fmla="val 91932"/>
                            </a:avLst>
                          </a:prstGeom>
                          <a:solidFill>
                            <a:srgbClr val="66FF33"/>
                          </a:solidFill>
                          <a:ln w="9525">
                            <a:solidFill>
                              <a:srgbClr val="000000"/>
                            </a:solidFill>
                            <a:miter lim="800000"/>
                            <a:headEnd/>
                            <a:tailEnd/>
                          </a:ln>
                        </wps:spPr>
                        <wps:bodyPr rot="0" vert="eaVert" wrap="square" lIns="91440" tIns="45720" rIns="91440" bIns="45720" anchor="t" anchorCtr="0" upright="1">
                          <a:noAutofit/>
                        </wps:bodyPr>
                      </wps:wsp>
                      <wps:wsp>
                        <wps:cNvPr id="165" name="AutoShape 87"/>
                        <wps:cNvSpPr>
                          <a:spLocks noChangeArrowheads="1"/>
                        </wps:cNvSpPr>
                        <wps:spPr bwMode="auto">
                          <a:xfrm>
                            <a:off x="3990" y="8805"/>
                            <a:ext cx="251" cy="276"/>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AutoShape 88"/>
                        <wps:cNvSpPr>
                          <a:spLocks noChangeArrowheads="1"/>
                        </wps:cNvSpPr>
                        <wps:spPr bwMode="auto">
                          <a:xfrm rot="16200000">
                            <a:off x="5542" y="8840"/>
                            <a:ext cx="172" cy="344"/>
                          </a:xfrm>
                          <a:prstGeom prst="upArrow">
                            <a:avLst>
                              <a:gd name="adj1" fmla="val 38130"/>
                              <a:gd name="adj2" fmla="val 94056"/>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o:spid="_x0000_s1040" style="position:absolute;margin-left:-330.45pt;margin-top:4.6pt;width:226.5pt;height:213.5pt;z-index:251690496;mso-position-horizontal-relative:text;mso-position-vertical-relative:text" coordorigin="1565,6991" coordsize="4530,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">
                <v:shape id="Text Box 45" o:spid="_x0000_s1041" type="#_x0000_t202" style="position:absolute;left:3557;top:8908;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kWsMA&#10;AADbAAAADwAAAGRycy9kb3ducmV2LnhtbERPTWvCQBC9F/oflil4Ed3owdboKkXUiHqoUZDehuw0&#10;Cc3Ohuwa4793D4UeH+97vuxMJVpqXGlZwWgYgSDOrC45V3A5bwYfIJxH1lhZJgUPcrBcvL7MMdb2&#10;zidqU5+LEMIuRgWF93UspcsKMuiGtiYO3I9tDPoAm1zqBu8h3FRyHEUTabDk0FBgTauCst/0ZhRk&#10;3605TMbr/vba/9qfk2Nye08TpXpv3ecMhKfO/4v/3DutYBrWh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bkWsMAAADbAAAADwAAAAAAAAAAAAAAAACYAgAAZHJzL2Rv&#10;d25yZXYueG1sUEsFBgAAAAAEAAQA9QAAAIgDAAAAAA==&#10;" fillcolor="yellow">
                  <v:textbox inset=".5mm,.3mm,.5mm,.3mm">
                    <w:txbxContent>
                      <w:p w:rsidR="00482406" w:rsidRDefault="00482406" w:rsidP="00D546EB">
                        <w:r>
                          <w:t>2</w:t>
                        </w:r>
                      </w:p>
                    </w:txbxContent>
                  </v:textbox>
                </v:shape>
                <v:shape id="Text Box 46" o:spid="_x0000_s1042" type="#_x0000_t202" style="position:absolute;left:2063;top:8750;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BwcYA&#10;AADbAAAADwAAAGRycy9kb3ducmV2LnhtbESPQWvCQBSE70L/w/IKXkQ3erA1dRURNVI91CiU3h7Z&#10;1ySYfRuya0z/fbdQ8DjMzDfMfNmZSrTUuNKygvEoAkGcWV1yruBy3g5fQTiPrLGyTAp+yMFy8dSb&#10;Y6ztnU/Upj4XAcIuRgWF93UspcsKMuhGtiYO3rdtDPogm1zqBu8Bbio5iaKpNFhyWCiwpnVB2TW9&#10;GQXZV2sO08lmsPscfLyfk2Nye0kTpfrP3eoNhKfOP8L/7b1WMBvD35fw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pBwcYAAADbAAAADwAAAAAAAAAAAAAAAACYAgAAZHJz&#10;L2Rvd25yZXYueG1sUEsFBgAAAAAEAAQA9QAAAIsDAAAAAA==&#10;" fillcolor="yellow">
                  <v:textbox inset=".5mm,.3mm,.5mm,.3mm">
                    <w:txbxContent>
                      <w:p w:rsidR="00482406" w:rsidRDefault="00482406" w:rsidP="00D546EB">
                        <w:r>
                          <w:t>4</w:t>
                        </w:r>
                      </w:p>
                    </w:txbxContent>
                  </v:textbox>
                </v:shape>
                <v:shape id="Text Box 47" o:spid="_x0000_s1043" type="#_x0000_t202" style="position:absolute;left:3429;top:7639;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ftscA&#10;AADbAAAADwAAAGRycy9kb3ducmV2LnhtbESPQWvCQBSE74X+h+UJvYhumoPW6CqltE2pPWgUxNsj&#10;+0xCs29Ddo3x37sFocdhZr5hFqve1KKj1lWWFTyPIxDEudUVFwr2u4/RCwjnkTXWlknBlRyslo8P&#10;C0y0vfCWuswXIkDYJaig9L5JpHR5SQbd2DbEwTvZ1qAPsi2kbvES4KaWcRRNpMGKw0KJDb2VlP9m&#10;Z6MgP3ZmPYnfh5+H4eZ7l/6k52mWKvU06F/nIDz1/j98b39pBbMY/r6EH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437bHAAAA2wAAAA8AAAAAAAAAAAAAAAAAmAIAAGRy&#10;cy9kb3ducmV2LnhtbFBLBQYAAAAABAAEAPUAAACMAwAAAAA=&#10;" fillcolor="yellow">
                  <v:textbox inset=".5mm,.3mm,.5mm,.3mm">
                    <w:txbxContent>
                      <w:p w:rsidR="00482406" w:rsidRDefault="00482406" w:rsidP="00D546EB">
                        <w:r>
                          <w:t>6</w:t>
                        </w:r>
                      </w:p>
                    </w:txbxContent>
                  </v:textbox>
                </v:shape>
                <v:shape id="Text Box 48" o:spid="_x0000_s1044" type="#_x0000_t202" style="position:absolute;left:4713;top:7189;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6LccA&#10;AADbAAAADwAAAGRycy9kb3ducmV2LnhtbESPQWvCQBSE70L/w/IKXqRutGDb6CoithHtoY2F0tsj&#10;+0yC2bchu8b477uC4HGYmW+Y2aIzlWipcaVlBaNhBII4s7rkXMHP/v3pFYTzyBory6TgQg4W84fe&#10;DGNtz/xNbepzESDsYlRQeF/HUrqsIINuaGvi4B1sY9AH2eRSN3gOcFPJcRRNpMGSw0KBNa0Kyo7p&#10;ySjI/lqzm4zXg4/fwdd2n3wmp5c0Uar/2C2nIDx1/h6+tTdawdszXL+EHy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0ei3HAAAA2wAAAA8AAAAAAAAAAAAAAAAAmAIAAGRy&#10;cy9kb3ducmV2LnhtbFBLBQYAAAAABAAEAPUAAACMAwAAAAA=&#10;" fillcolor="yellow">
                  <v:textbox inset=".5mm,.3mm,.5mm,.3mm">
                    <w:txbxContent>
                      <w:p w:rsidR="00482406" w:rsidRDefault="00482406" w:rsidP="00D546EB">
                        <w:r>
                          <w:t>8</w:t>
                        </w:r>
                      </w:p>
                    </w:txbxContent>
                  </v:textbox>
                </v:shape>
                <v:shape id="Text Box 49" o:spid="_x0000_s1045" type="#_x0000_t202" style="position:absolute;left:5005;top:7445;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iWccA&#10;AADbAAAADwAAAGRycy9kb3ducmV2LnhtbESPQWvCQBSE70L/w/IKXqRulGLb6CoithHtoY2F0tsj&#10;+0yC2bchu8b477uC4HGYmW+Y2aIzlWipcaVlBaNhBII4s7rkXMHP/v3pFYTzyBory6TgQg4W84fe&#10;DGNtz/xNbepzESDsYlRQeF/HUrqsIINuaGvi4B1sY9AH2eRSN3gOcFPJcRRNpMGSw0KBNa0Kyo7p&#10;ySjI/lqzm4zXg4/fwdd2n3wmp5c0Uar/2C2nIDx1/h6+tTdawdszXL+EHy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d4lnHAAAA2wAAAA8AAAAAAAAAAAAAAAAAmAIAAGRy&#10;cy9kb3ducmV2LnhtbFBLBQYAAAAABAAEAPUAAACMAwAAAAA=&#10;" fillcolor="yellow">
                  <v:textbox inset=".5mm,.3mm,.5mm,.3mm">
                    <w:txbxContent>
                      <w:p w:rsidR="00482406" w:rsidRDefault="00482406" w:rsidP="00D546EB">
                        <w:r>
                          <w:t>9</w:t>
                        </w:r>
                      </w:p>
                    </w:txbxContent>
                  </v:textbox>
                </v:shape>
                <v:shape id="Text Box 50" o:spid="_x0000_s1046" type="#_x0000_t202" style="position:absolute;left:5090;top:7680;width:303;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HwscA&#10;AADbAAAADwAAAGRycy9kb3ducmV2LnhtbESPQWvCQBSE70L/w/IKXqRuFGrb6CoithHtoY2F0tsj&#10;+0yC2bchu8b477uC4HGYmW+Y2aIzlWipcaVlBaNhBII4s7rkXMHP/v3pFYTzyBory6TgQg4W84fe&#10;DGNtz/xNbepzESDsYlRQeF/HUrqsIINuaGvi4B1sY9AH2eRSN3gOcFPJcRRNpMGSw0KBNa0Kyo7p&#10;ySjI/lqzm4zXg4/fwdd2n3wmp5c0Uar/2C2nIDx1/h6+tTdawdszXL+EHy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RR8LHAAAA2wAAAA8AAAAAAAAAAAAAAAAAmAIAAGRy&#10;cy9kb3ducmV2LnhtbFBLBQYAAAAABAAEAPUAAACMAwAAAAA=&#10;" fillcolor="yellow">
                  <v:textbox inset=".5mm,.3mm,.5mm,.3mm">
                    <w:txbxContent>
                      <w:p w:rsidR="00482406" w:rsidRDefault="00482406" w:rsidP="00D546EB">
                        <w:r>
                          <w:t>10</w:t>
                        </w:r>
                      </w:p>
                    </w:txbxContent>
                  </v:textbox>
                </v:shape>
                <v:rect id="Rectangle 51" o:spid="_x0000_s1047" style="position:absolute;left:1986;top:8843;width:592;height:493;rotation:173275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2/sYA&#10;AADcAAAADwAAAGRycy9kb3ducmV2LnhtbESPQWvCQBCF74X+h2UKvRTdNGCJ0VVKodBLgtVeehuy&#10;YxLMzobsalJ/fecgeJvhvXnvm/V2cp260BBazwZe5wko4srblmsDP4fPWQYqRGSLnWcy8EcBtpvH&#10;hzXm1o/8TZd9rJWEcMjRQBNjn2sdqoYchrnviUU7+sFhlHWotR1wlHDX6TRJ3rTDlqWhwZ4+GqpO&#10;+7MzkIy/mF2Lcxl35fL6ki6KMlsWxjw/Te8rUJGmeDffrr+s4KdCK8/IBHrz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v2/sYAAADcAAAADwAAAAAAAAAAAAAAAACYAgAAZHJz&#10;L2Rvd25yZXYueG1sUEsFBgAAAAAEAAQA9QAAAIsDAAAAAA==&#10;" filled="f" strokecolor="red" strokeweight="1.5pt"/>
                <v:rect id="Rectangle 52" o:spid="_x0000_s1048" style="position:absolute;left:2968;top:8777;width:592;height:1004;rotation:173275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dTZcMA&#10;AADcAAAADwAAAGRycy9kb3ducmV2LnhtbERPTWvCQBC9F/wPywheim4aaEmiq0ih0EtCq168Ddkx&#10;CWZnQ3Y10V/fLQje5vE+Z7UZTSuu1LvGsoK3RQSCuLS64UrBYf81T0A4j6yxtUwKbuRgs568rDDT&#10;duBfuu58JUIIuwwV1N53mZSurMmgW9iOOHAn2xv0AfaV1D0OIdy0Mo6iD2mw4dBQY0efNZXn3cUo&#10;iIYjJvf8UvifIr2/xu95kaS5UrPpuF2C8DT6p/jh/tZhfpzC/zPh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dTZcMAAADcAAAADwAAAAAAAAAAAAAAAACYAgAAZHJzL2Rv&#10;d25yZXYueG1sUEsFBgAAAAAEAAQA9QAAAIgDAAAAAA==&#10;" filled="f" strokecolor="red" strokeweight="1.5pt"/>
                <v:rect id="Rectangle 53" o:spid="_x0000_s1049" style="position:absolute;left:3474;top:7650;width:332;height:683;rotation:-7169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DU8cA&#10;AADcAAAADwAAAGRycy9kb3ducmV2LnhtbESPQUvDQBCF74L/YRmhN7uxpSKx2yKCEMQemqrU25Cd&#10;JiHZ2bC7trG/vnMoeJvhvXnvm+V6dL06UoitZwMP0wwUceVty7WBz93b/ROomJAt9p7JwB9FWK9u&#10;b5aYW3/iLR3LVCsJ4ZijgSalIdc6Vg05jFM/EIt28MFhkjXU2gY8Sbjr9SzLHrXDlqWhwYFeG6q6&#10;8tcZaGf776JLh9B9+Y/N/vy+KLryx5jJ3fjyDCrRmP7N1+vCCv5c8OUZmUCv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0Q1PHAAAA3AAAAA8AAAAAAAAAAAAAAAAAmAIAAGRy&#10;cy9kb3ducmV2LnhtbFBLBQYAAAAABAAEAPUAAACMAwAAAAA=&#10;" filled="f" strokecolor="red" strokeweight="1.5pt"/>
                <v:rect id="Rectangle 54" o:spid="_x0000_s1050" style="position:absolute;left:4140;top:7166;width:745;height:356;rotation:-42022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RRcEA&#10;AADcAAAADwAAAGRycy9kb3ducmV2LnhtbERPS4vCMBC+C/6HMAveNHXVol2jyIro1Rd7HZqxLdtM&#10;ahPb+u/NwoK3+fies1x3phQN1a6wrGA8ikAQp1YXnCm4nHfDOQjnkTWWlknBkxysV/3eEhNtWz5S&#10;c/KZCCHsElSQe18lUro0J4NuZCviwN1sbdAHWGdS19iGcFPKzyiKpcGCQ0OOFX3nlP6eHkaBl49F&#10;M7vtF9trk7Xzn939rqexUoOPbvMFwlPn3+J/90GH+ZMx/D0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KkUXBAAAA3AAAAA8AAAAAAAAAAAAAAAAAmAIAAGRycy9kb3du&#10;cmV2LnhtbFBLBQYAAAAABAAEAPUAAACGAwAAAAA=&#10;" filled="f" strokecolor="red" strokeweight="1.5pt"/>
                <v:rect id="Rectangle 55" o:spid="_x0000_s1051" style="position:absolute;left:5005;top:6991;width:930;height:669;rotation:-42022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PMsEA&#10;AADcAAAADwAAAGRycy9kb3ducmV2LnhtbERPS4vCMBC+C/sfwix409RX0WoUUcS9qrt4HZqxLTaT&#10;2sS2/vvNwoK3+fies9p0phQN1a6wrGA0jEAQp1YXnCn4vhwGcxDOI2ssLZOCFznYrD96K0y0bflE&#10;zdlnIoSwS1BB7n2VSOnSnAy6oa2IA3eztUEfYJ1JXWMbwk0px1EUS4MFh4YcK9rllN7PT6PAy+ei&#10;md2Oi/1Pk7Xz6+Hx0NNYqf5nt12C8NT5t/jf/aXD/MkY/p4JF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DzLBAAAA3AAAAA8AAAAAAAAAAAAAAAAAmAIAAGRycy9kb3du&#10;cmV2LnhtbFBLBQYAAAAABAAEAPUAAACGAwAAAAA=&#10;" filled="f" strokecolor="red" strokeweight="1.5pt"/>
                <v:rect id="Rectangle 56" o:spid="_x0000_s1052" style="position:absolute;left:5165;top:7673;width:930;height:1076;rotation:-42022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qqcAA&#10;AADcAAAADwAAAGRycy9kb3ducmV2LnhtbERPS4vCMBC+C/6HMII3TX2i1SiiiHvVVbwOzdgWm0lt&#10;Ylv//WZhYW/z8T1nvW1NIWqqXG5ZwWgYgSBOrM45VXD9Pg4WIJxH1lhYJgUfcrDddDtrjLVt+Ez1&#10;xacihLCLUUHmfRlL6ZKMDLqhLYkD97CVQR9glUpdYRPCTSHHUTSXBnMODRmWtM8oeV7eRoGX72U9&#10;e5yWh1udNov78fXS07lS/V67W4Hw1Pp/8Z/7S4f5kwn8PhMu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SqqcAAAADcAAAADwAAAAAAAAAAAAAAAACYAgAAZHJzL2Rvd25y&#10;ZXYueG1sUEsFBgAAAAAEAAQA9QAAAIUDAAAAAA==&#10;" filled="f" strokecolor="red" strokeweight="1.5pt"/>
                <v:shape id="Text Box 57" o:spid="_x0000_s1053" type="#_x0000_t202" style="position:absolute;left:4784;top:7522;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qXsUA&#10;AADcAAAADwAAAGRycy9kb3ducmV2LnhtbERPTWvCQBC9C/6HZQQvopvaoiW6Sim2KepBY6H0NmTH&#10;JDQ7G7JrTP99tyB4m8f7nOW6M5VoqXGlZQUPkwgEcWZ1ybmCz9Pb+BmE88gaK8uk4JccrFf93hJj&#10;ba98pDb1uQgh7GJUUHhfx1K6rCCDbmJr4sCdbWPQB9jkUjd4DeGmktMomkmDJYeGAmt6LSj7SS9G&#10;Qfbdmt1suhm9f40O21OyTy7zNFFqOOheFiA8df4uvrk/dJj/+AT/z4QL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SpexQAAANwAAAAPAAAAAAAAAAAAAAAAAJgCAABkcnMv&#10;ZG93bnJldi54bWxQSwUGAAAAAAQABAD1AAAAigMAAAAA&#10;" fillcolor="yellow">
                  <v:textbox inset=".5mm,.3mm,.5mm,.3mm">
                    <w:txbxContent>
                      <w:p w:rsidR="00482406" w:rsidRDefault="00482406" w:rsidP="00D546EB">
                        <w:r>
                          <w:t>7</w:t>
                        </w:r>
                      </w:p>
                    </w:txbxContent>
                  </v:textbox>
                </v:shape>
                <v:rect id="Rectangle 58" o:spid="_x0000_s1054" style="position:absolute;left:4167;top:7566;width:822;height:874;rotation:-42022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rVMEA&#10;AADcAAAADwAAAGRycy9kb3ducmV2LnhtbERPS2vCQBC+F/wPywje6kZNi0ZXsYLQ9lYf4HHIjkkw&#10;OxuyUxP/fbdQ6G0+vuesNr2r1Z3aUHk2MBknoIhzbysuDJyO++c5qCDIFmvPZOBBATbrwdMKM+s7&#10;/qL7QQoVQzhkaKAUaTKtQ16SwzD2DXHkrr51KBG2hbYtdjHc1XqaJK/aYcWxocSGdiXlt8O3MxBI&#10;pp+Nq95O/tKlH7JI9+ciNWY07LdLUEK9/Iv/3O82zp+9wO8z8Q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261TBAAAA3AAAAA8AAAAAAAAAAAAAAAAAmAIAAGRycy9kb3du&#10;cmV2LnhtbFBLBQYAAAAABAAEAPUAAACGAwAAAAA=&#10;" filled="f" strokecolor="#0070c0" strokeweight="1.5pt"/>
                <v:shape id="Text Box 59" o:spid="_x0000_s1055" type="#_x0000_t202" style="position:absolute;left:3708;top:9209;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sRssUA&#10;AADcAAAADwAAAGRycy9kb3ducmV2LnhtbERPTWvCQBC9F/oflhF6Ed3UQirRVUppG6k9aBTE25Ad&#10;k9DsbMiuMf57Vyj0No/3OfNlb2rRUesqywqexxEI4tzqigsF+93naArCeWSNtWVScCUHy8XjwxwT&#10;bS+8pS7zhQgh7BJUUHrfJFK6vCSDbmwb4sCdbGvQB9gWUrd4CeGmlpMoiqXBikNDiQ29l5T/Zmej&#10;ID92Zh1PPoZfh+Hme5f+pOfXLFXqadC/zUB46v2/+M+90mH+Swz3Z8IF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qxGyxQAAANwAAAAPAAAAAAAAAAAAAAAAAJgCAABkcnMv&#10;ZG93bnJldi54bWxQSwUGAAAAAAQABAD1AAAAigMAAAAA&#10;" fillcolor="yellow">
                  <v:textbox inset=".5mm,.3mm,.5mm,.3mm">
                    <w:txbxContent>
                      <w:p w:rsidR="00482406" w:rsidRDefault="00482406" w:rsidP="00D546EB">
                        <w:r>
                          <w:t>1</w:t>
                        </w:r>
                      </w:p>
                    </w:txbxContent>
                  </v:textbox>
                </v:shape>
                <v:shape id="Text Box 60" o:spid="_x0000_s1056" type="#_x0000_t202" style="position:absolute;left:2807;top:9123;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e0KcUA&#10;AADcAAAADwAAAGRycy9kb3ducmV2LnhtbERPTWvCQBC9F/wPywi9SN3UgpboKlK0KdWDjQXxNmTH&#10;JJidDdk1xn/fFQre5vE+Z7boTCVaalxpWcHrMAJBnFldcq7gd79+eQfhPLLGyjIpuJGDxbz3NMNY&#10;2yv/UJv6XIQQdjEqKLyvYyldVpBBN7Q1ceBOtjHoA2xyqRu8hnBTyVEUjaXBkkNDgTV9FJSd04tR&#10;kB1bsxmPVoPPw2D3vU+2yWWSJko997vlFISnzj/E/+4vHea/TeD+TLh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57QpxQAAANwAAAAPAAAAAAAAAAAAAAAAAJgCAABkcnMv&#10;ZG93bnJldi54bWxQSwUGAAAAAAQABAD1AAAAigMAAAAA&#10;" fillcolor="yellow">
                  <v:textbox inset=".5mm,.3mm,.5mm,.3mm">
                    <w:txbxContent>
                      <w:p w:rsidR="00482406" w:rsidRDefault="00482406" w:rsidP="00D546EB">
                        <w:r>
                          <w:t>3</w:t>
                        </w:r>
                      </w:p>
                    </w:txbxContent>
                  </v:textbox>
                </v:shape>
                <v:shape id="Text Box 61" o:spid="_x0000_s1057" type="#_x0000_t202" style="position:absolute;left:2209;top:8217;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gW8gA&#10;AADcAAAADwAAAGRycy9kb3ducmV2LnhtbESPQWvCQBCF7wX/wzJCL6KbWtCSuoqUtiltDzYKxduQ&#10;HZNgdjZk15j++86h0NsM781736w2g2tUT12oPRu4myWgiAtvay4NHPYv0wdQISJbbDyTgR8KsFmP&#10;blaYWn/lL+rzWCoJ4ZCigSrGNtU6FBU5DDPfEot28p3DKGtXatvhVcJdo+dJstAOa5aGClt6qqg4&#10;5xdnoDj27mMxf568fk927/vsM7ss88yY2/GwfQQVaYj/5r/rNyv490Irz8gEev0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eCBbyAAAANwAAAAPAAAAAAAAAAAAAAAAAJgCAABk&#10;cnMvZG93bnJldi54bWxQSwUGAAAAAAQABAD1AAAAjQMAAAAA&#10;" fillcolor="yellow">
                  <v:textbox inset=".5mm,.3mm,.5mm,.3mm">
                    <w:txbxContent>
                      <w:p w:rsidR="00482406" w:rsidRDefault="00482406" w:rsidP="00D546EB">
                        <w:r>
                          <w:t>5</w:t>
                        </w:r>
                      </w:p>
                    </w:txbxContent>
                  </v:textbox>
                </v:shape>
                <v:rect id="Rectangle 62" o:spid="_x0000_s1058" style="position:absolute;left:2554;top:9053;width:377;height:493;rotation:173275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X8EA&#10;AADcAAAADwAAAGRycy9kb3ducmV2LnhtbERPS4vCMBC+L/gfwgje1rS6rG41iiiCe/QBXsdmti02&#10;k9JEU/31m4UFb/PxPWe+7Ewt7tS6yrKCdJiAIM6trrhQcDpu36cgnEfWWFsmBQ9ysFz03uaYaRt4&#10;T/eDL0QMYZehgtL7JpPS5SUZdEPbEEfux7YGfYRtIXWLIYabWo6S5FMarDg2lNjQuqT8ergZBR/n&#10;6b5LKdzO9WT9fUk3Tw7hqdSg361mIDx1/iX+d+90nD/+gr9n4gV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x/1/BAAAA3AAAAA8AAAAAAAAAAAAAAAAAmAIAAGRycy9kb3du&#10;cmV2LnhtbFBLBQYAAAAABAAEAPUAAACGAwAAAAA=&#10;" filled="f" strokecolor="#0070c0" strokeweight="1.5pt"/>
                <v:rect id="Rectangle 63" o:spid="_x0000_s1059" style="position:absolute;left:2096;top:8355;width:768;height:493;rotation:173275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IfWMcA&#10;AADcAAAADwAAAGRycy9kb3ducmV2LnhtbESPQWvCQBCF70L/wzKCF9FNxZaYukopCL0ktLYXb0N2&#10;mgSzsyG7mtRf7xwKvc3w3rz3zXY/ulZdqQ+NZwOPywQUceltw5WB76/DIgUVIrLF1jMZ+KUA+93D&#10;ZIuZ9QN/0vUYKyUhHDI0UMfYZVqHsiaHYek7YtF+fO8wytpX2vY4SLhr9SpJnrXDhqWhxo7eairP&#10;x4szkAwnTG/5pYgfxeY2Xz3lRbrJjZlNx9cXUJHG+G/+u363gr8WfHlGJtC7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iH1jHAAAA3AAAAA8AAAAAAAAAAAAAAAAAmAIAAGRy&#10;cy9kb3ducmV2LnhtbFBLBQYAAAAABAAEAPUAAACMAwAAAAA=&#10;" filled="f" strokecolor="red" strokeweight="1.5pt"/>
                <v:rect id="Rectangle 64" o:spid="_x0000_s1060" style="position:absolute;left:3536;top:9326;width:1737;height:1935;rotation:-8672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VTsIA&#10;AADcAAAADwAAAGRycy9kb3ducmV2LnhtbERP22rCQBB9L/gPywh9q5sUKSW6igpCsH0x+gFjdnLR&#10;7GzMbmP067uFgm9zONeZLwfTiJ46V1tWEE8iEMS51TWXCo6H7dsnCOeRNTaWScGdHCwXo5c5Jtre&#10;eE995ksRQtglqKDyvk2kdHlFBt3EtsSBK2xn0AfYlVJ3eAvhppHvUfQhDdYcGipsaVNRfsl+jIKv&#10;9Dv16/iE5+zaF9t9e94diodSr+NhNQPhafBP8b871WH+NIa/Z8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9VOwgAAANwAAAAPAAAAAAAAAAAAAAAAAJgCAABkcnMvZG93&#10;bnJldi54bWxQSwUGAAAAAAQABAD1AAAAhwMAAAAA&#10;" filled="f" strokecolor="red" strokeweight="1.5pt"/>
                <v:shape id="Text Box 65" o:spid="_x0000_s1061" type="#_x0000_t202" style="position:absolute;left:3536;top:7287;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kzMUA&#10;AADcAAAADwAAAGRycy9kb3ducmV2LnhtbERPTWvCQBC9C/0Pywi9iG4aipXoKqW0Tak9aBTE25Ad&#10;k9DsbMiuMf33rlDwNo/3OYtVb2rRUesqywqeJhEI4tzqigsF+93HeAbCeWSNtWVS8EcOVsuHwQIT&#10;bS+8pS7zhQgh7BJUUHrfJFK6vCSDbmIb4sCdbGvQB9gWUrd4CeGmlnEUTaXBikNDiQ29lZT/Zmej&#10;ID92Zj2N30efh9Hme5f+pOeXLFXqcdi/zkF46v1d/O/+0mH+cwy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mTMxQAAANwAAAAPAAAAAAAAAAAAAAAAAJgCAABkcnMv&#10;ZG93bnJldi54bWxQSwUGAAAAAAQABAD1AAAAigMAAAAA&#10;" fillcolor="yellow">
                  <v:textbox inset=".5mm,.3mm,.5mm,.3mm">
                    <w:txbxContent>
                      <w:p w:rsidR="00482406" w:rsidRDefault="00482406" w:rsidP="00D546EB">
                        <w:r>
                          <w:t>K</w:t>
                        </w:r>
                      </w:p>
                    </w:txbxContent>
                  </v:textbox>
                </v:shape>
                <v:rect id="Rectangle 66" o:spid="_x0000_s1062" style="position:absolute;left:3384;top:7354;width:332;height:216;rotation:-7169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cVcMA&#10;AADcAAAADwAAAGRycy9kb3ducmV2LnhtbERPS2vCQBC+C/0PyxS86cZHS0ldRRIEPTW10l6H7LgJ&#10;zc7G7Krx33cLgrf5+J6zWPW2ERfqfO1YwWScgCAuna7ZKDh8bUZvIHxA1tg4JgU38rBaPg0WmGp3&#10;5U+67IMRMYR9igqqENpUSl9WZNGPXUscuaPrLIYIOyN1h9cYbhs5TZJXabHm2FBhS1lF5e/+bBVk&#10;ufmY1Hmx/t79bI/ngy5eTqFQavjcr99BBOrDQ3x3b3WcP5/B/zPx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cVcMAAADcAAAADwAAAAAAAAAAAAAAAACYAgAAZHJzL2Rv&#10;d25yZXYueG1sUEsFBgAAAAAEAAQA9QAAAIgDAAAAAA==&#10;" filled="f" strokecolor="#0070c0" strokeweight="1.5pt"/>
                <v:rect id="Rectangle 70" o:spid="_x0000_s1063" style="position:absolute;left:1820;top:8284;width:288;height:330;rotation:19409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9ar8A&#10;AADcAAAADwAAAGRycy9kb3ducmV2LnhtbERPTYvCMBC9C/6HMII3Td1WkWoUEYQ9CVs9eByasS02&#10;k9LE2v57Iyx4m8f7nO2+N7XoqHWVZQWLeQSCOLe64kLB9XKarUE4j6yxtkwKBnKw341HW0y1ffEf&#10;dZkvRAhhl6KC0vsmldLlJRl0c9sQB+5uW4M+wLaQusVXCDe1/ImilTRYcWgosaFjSfkjexoFSWOG&#10;G+ZdXC+Ph37ILvGZTrFS00l/2IDw1Puv+N/9q8P8JIHPM+EC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Ib1qvwAAANwAAAAPAAAAAAAAAAAAAAAAAJgCAABkcnMvZG93bnJl&#10;di54bWxQSwUGAAAAAAQABAD1AAAAhAMAAAAA&#10;" filled="f" strokecolor="#0070c0" strokeweight="1.5pt"/>
                <v:shape id="Text Box 71" o:spid="_x0000_s1064" type="#_x0000_t202" style="position:absolute;left:1891;top:8284;width:17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BTb8AA&#10;AADcAAAADwAAAGRycy9kb3ducmV2LnhtbERPTWsCMRC9C/0PYQq9iGYtWmU1ihYq3oprvQ+bcXcx&#10;mSxJ1PXfG0HobR7vcxarzhpxJR8axwpGwwwEcel0w5WCv8PPYAYiRGSNxjEpuFOA1fKtt8Bcuxvv&#10;6VrESqQQDjkqqGNscylDWZPFMHQtceJOzluMCfpKao+3FG6N/MyyL2mx4dRQY0vfNZXn4mIVZAZ/&#10;71MTjwe/nTT6bLqi6m+U+njv1nMQkbr4L365dzrNH0/g+Uy6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BTb8AAAADcAAAADwAAAAAAAAAAAAAAAACYAgAAZHJzL2Rvd25y&#10;ZXYueG1sUEsFBgAAAAAEAAQA9QAAAIUDAAAAAA==&#10;" fillcolor="yellow">
                  <v:textbox inset="0,.3mm,0,.3mm">
                    <w:txbxContent>
                      <w:p w:rsidR="00482406" w:rsidRPr="00697A84" w:rsidRDefault="00482406" w:rsidP="00D546EB">
                        <w:r w:rsidRPr="00697A84">
                          <w:t>TD</w:t>
                        </w:r>
                      </w:p>
                    </w:txbxContent>
                  </v:textbox>
                </v:shape>
                <v:shape id="AutoShape 72" o:spid="_x0000_s1065" type="#_x0000_t68" style="position:absolute;left:3739;top:7102;width:172;height:344;rotation:1152416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Di8IA&#10;AADcAAAADwAAAGRycy9kb3ducmV2LnhtbERP3WrCMBS+F3yHcATvNN2QMqpRZEM2GVOsfYBDc2yr&#10;yUlpota3XwYD787H93sWq94acaPON44VvEwTEMSl0w1XCorjZvIGwgdkjcYxKXiQh9VyOFhgpt2d&#10;D3TLQyViCPsMFdQhtJmUvqzJop+6ljhyJ9dZDBF2ldQd3mO4NfI1SVJpseHYUGNL7zWVl/xqFWy2&#10;uSk+P4rquw/pbv+jj1ezOys1HvXrOYhAfXiK/91fOs6fpfD3TL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IOLwgAAANwAAAAPAAAAAAAAAAAAAAAAAJgCAABkcnMvZG93&#10;bnJldi54bWxQSwUGAAAAAAQABAD1AAAAhwMAAAAA&#10;" adj="10158,6682">
                  <v:textbox style="layout-flow:vertical-ideographic"/>
                </v:shape>
                <v:shape id="AutoShape 73" o:spid="_x0000_s1066" type="#_x0000_t68" style="position:absolute;left:4982;top:8806;width:155;height:303;rotation:80390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pdMEA&#10;AADcAAAADwAAAGRycy9kb3ducmV2LnhtbERP3WrCMBS+F3yHcITdaaqISmeUUhBE3FDnAxySY1Ns&#10;TkoTtXv7ZTDY3fn4fs9627tGPKkLtWcF00kGglh7U3Ol4Pq1G69AhIhssPFMCr4pwHYzHKwxN/7F&#10;Z3peYiVSCIccFdgY21zKoC05DBPfEifu5juHMcGukqbDVwp3jZxl2UI6rDk1WGyptKTvl4dTEOZF&#10;ey5Pi+n1qK0uyo/V7vB5VOpt1BfvICL18V/8596bNH++hN9n0gV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A6XTBAAAA3AAAAA8AAAAAAAAAAAAAAAAAmAIAAGRycy9kb3du&#10;cmV2LnhtbFBLBQYAAAAABAAEAPUAAACGAwAAAAA=&#10;" adj="10158,6682" fillcolor="#6f3">
                  <v:textbox style="layout-flow:vertical-ideographic"/>
                </v:shape>
                <v:shape id="AutoShape 74" o:spid="_x0000_s1067" type="#_x0000_t68" style="position:absolute;left:1965;top:7973;width:162;height:326;rotation:445316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xX8MA&#10;AADcAAAADwAAAGRycy9kb3ducmV2LnhtbESPTWsCMRCG7wX/Qxiht5q1lCpbo6hQKF6Kq4f2NmzG&#10;ZOlmsiSpbv9951DobYZ5P55ZbcbQqyul3EU2MJ9VoIjbaDt2Bs6n14clqFyQLfaRycAPZdisJ3cr&#10;rG288ZGuTXFKQjjXaMCXMtRa59ZTwDyLA7HcLjEFLLImp23Cm4SHXj9W1bMO2LE0eBxo76n9ar6D&#10;lDg8H/CyW7rF+8fRN5/pUHBhzP103L6AKjSWf/Gf+80K/pPQyjMygV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YxX8MAAADcAAAADwAAAAAAAAAAAAAAAACYAgAAZHJzL2Rv&#10;d25yZXYueG1sUEsFBgAAAAAEAAQA9QAAAIgDAAAAAA==&#10;" adj="10158,6682" fillcolor="#6f3">
                  <v:textbox style="layout-flow:vertical-ideographic"/>
                </v:shape>
                <v:shape id="AutoShape 75" o:spid="_x0000_s1068" type="#_x0000_t68" style="position:absolute;left:3947;top:7142;width:155;height:303;rotation:-3099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CxMAA&#10;AADcAAAADwAAAGRycy9kb3ducmV2LnhtbERPS4vCMBC+L/gfwgje1lRxl7UaRURl8SDr4+BxaMam&#10;2ExKE2v990YQ9jYf33Om89aWoqHaF44VDPoJCOLM6YJzBafj+vMHhA/IGkvHpOBBHuazzscUU+3u&#10;vKfmEHIRQ9inqMCEUKVS+syQRd93FXHkLq62GCKsc6lrvMdwW8phknxLiwXHBoMVLQ1l18PNKuAV&#10;VVvpz82e/2jrLua2CV87pXrddjEBEagN/+K3+1fH+aMxvJ6JF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nCxMAAAADcAAAADwAAAAAAAAAAAAAAAACYAgAAZHJzL2Rvd25y&#10;ZXYueG1sUEsFBgAAAAAEAAQA9QAAAIUDAAAAAA==&#10;" adj="10158,6682" fillcolor="#6f3">
                  <v:textbox style="layout-flow:vertical-ideographic"/>
                </v:shape>
                <v:shape id="AutoShape 76" o:spid="_x0000_s1069" type="#_x0000_t68" style="position:absolute;left:3911;top:7702;width:155;height:303;rotation:-3099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9hMMA&#10;AADcAAAADwAAAGRycy9kb3ducmV2LnhtbESPQWvCQBCF70L/wzKF3nRTQZHUVUpppXgQjR56HLJj&#10;NjQ7G7JrjP/eOQjeZnhv3vtmuR58o3rqYh3YwPskA0VcBltzZeB0/BkvQMWEbLEJTAZuFGG9ehkt&#10;Mbfhygfqi1QpCeGYowGXUptrHUtHHuMktMSinUPnMcnaVdp2eJVw3+hpls21x5qlwWFLX47K/+Li&#10;DfA3tVsd//oD72kbzu6ySbOdMW+vw+cHqERDepof179W8GeCL8/IBH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r9hMMAAADcAAAADwAAAAAAAAAAAAAAAACYAgAAZHJzL2Rv&#10;d25yZXYueG1sUEsFBgAAAAAEAAQA9QAAAIgDAAAAAA==&#10;" adj="10158,6682" fillcolor="#6f3">
                  <v:textbox style="layout-flow:vertical-ideographic"/>
                </v:shape>
                <v:shape id="AutoShape 77" o:spid="_x0000_s1070" type="#_x0000_t68" style="position:absolute;left:3947;top:8171;width:155;height:303;rotation:-3099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H78A&#10;AADcAAAADwAAAGRycy9kb3ducmV2LnhtbERPy6rCMBDdX/AfwgjurqkXFKlGEfGKuBBfC5dDMzbF&#10;ZlKaWOvfG0FwN4fznOm8taVoqPaFYwWDfgKCOHO64FzB+fT/OwbhA7LG0jEpeJKH+azzM8VUuwcf&#10;qDmGXMQQ9ikqMCFUqZQ+M2TR911FHLmrqy2GCOtc6hofMdyW8i9JRtJiwbHBYEVLQ9nteLcKeEXV&#10;VvpLc+A9bd3V3NdhuFOq120XExCB2vAVf9wbHecPB/B+Jl4gZ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9lgfvwAAANwAAAAPAAAAAAAAAAAAAAAAAJgCAABkcnMvZG93bnJl&#10;di54bWxQSwUGAAAAAAQABAD1AAAAhAMAAAAA&#10;" adj="10158,6682" fillcolor="#6f3">
                  <v:textbox style="layout-flow:vertical-ideographic"/>
                </v:shape>
                <v:shape id="AutoShape 78" o:spid="_x0000_s1071" type="#_x0000_t68" style="position:absolute;left:4555;top:8679;width:155;height:303;rotation:65566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nZ8MA&#10;AADcAAAADwAAAGRycy9kb3ducmV2LnhtbERPyWrDMBC9F/IPYgK9hEZuICG4kUNIMLSHHJqNHgdr&#10;6iXWyEiq7f59VSj0No+3zmY7mlb05HxtWcHzPAFBXFhdc6ngcs6f1iB8QNbYWiYF3+Rhm00eNphq&#10;O/A79adQihjCPkUFVQhdKqUvKjLo57YjjtyndQZDhK6U2uEQw00rF0mykgZrjg0VdrSvqLifvoyC&#10;5ph/zC590gyuDW9XOtyGHG9KPU7H3QuIQGP4F/+5X3Wcv1zA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UnZ8MAAADcAAAADwAAAAAAAAAAAAAAAACYAgAAZHJzL2Rv&#10;d25yZXYueG1sUEsFBgAAAAAEAAQA9QAAAIgDAAAAAA==&#10;" adj="10158,6682" fillcolor="#6f3">
                  <v:textbox style="layout-flow:vertical-ideographic"/>
                </v:shape>
                <v:shape id="AutoShape 79" o:spid="_x0000_s1072" type="#_x0000_t68" style="position:absolute;left:4161;top:8608;width:155;height:303;rotation:65566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C/MMA&#10;AADcAAAADwAAAGRycy9kb3ducmV2LnhtbERPTWvCQBC9C/0PyxS8iG6qtJToKqUS0IOHWiseh+yY&#10;xGZnw+6axH/vFgre5vE+Z7HqTS1acr6yrOBlkoAgzq2uuFBw+M7G7yB8QNZYWyYFN/KwWj4NFphq&#10;2/EXtftQiBjCPkUFZQhNKqXPSzLoJ7YhjtzZOoMhQldI7bCL4aaW0yR5kwYrjg0lNvRZUv67vxoF&#10;l112Gh3a5NK5Omx/aH3sMjwqNXzuP+YgAvXhIf53b3Sc/zqDv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mC/MMAAADcAAAADwAAAAAAAAAAAAAAAACYAgAAZHJzL2Rv&#10;d25yZXYueG1sUEsFBgAAAAAEAAQA9QAAAIgDAAAAAA==&#10;" adj="10158,6682" fillcolor="#6f3">
                  <v:textbox style="layout-flow:vertical-ideographic"/>
                </v:shape>
                <v:shape id="AutoShape 80" o:spid="_x0000_s1073" type="#_x0000_t68" style="position:absolute;left:2620;top:8135;width:162;height:326;rotation:445316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th8QA&#10;AADcAAAADwAAAGRycy9kb3ducmV2LnhtbESPQWsCMRCF7wX/Q5hCbzVb0Spbo6ggFC/F1YPehs2Y&#10;LN1MliTq9t83QqG3Gd6b972ZL3vXihuF2HhW8DYsQBDXXjdsFBwP29cZiJiQNbaeScEPRVguBk9z&#10;LLW/855uVTIih3AsUYFNqSuljLUlh3HoO+KsXXxwmPIajNQB7znctXJUFO/SYcOZYLGjjaX6u7q6&#10;DDF43OFlPTPTr9PeVuewSzhV6uW5X32ASNSnf/Pf9afO9SdjeDyTJ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yrYfEAAAA3AAAAA8AAAAAAAAAAAAAAAAAmAIAAGRycy9k&#10;b3ducmV2LnhtbFBLBQYAAAAABAAEAPUAAACJAwAAAAA=&#10;" adj="10158,6682" fillcolor="#6f3">
                  <v:textbox style="layout-flow:vertical-ideographic"/>
                </v:shape>
                <v:shape id="AutoShape 81" o:spid="_x0000_s1074" type="#_x0000_t68" style="position:absolute;left:3061;top:8297;width:162;height:326;rotation:445316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4IHMQA&#10;AADcAAAADwAAAGRycy9kb3ducmV2LnhtbESPT2sCMRDF74V+hzCF3mpWwT+sRrGFQvFSXD3obdiM&#10;yeJmsiRRt9++EQRvM7w37/dmsepdK64UYuNZwXBQgCCuvW7YKNjvvj9mIGJC1th6JgV/FGG1fH1Z&#10;YKn9jbd0rZIROYRjiQpsSl0pZawtOYwD3xFn7eSDw5TXYKQOeMvhrpWjophIhw1ngsWOvizV5+ri&#10;MsTgfoOnz5mZ/h62tjqGTcKpUu9v/XoOIlGfnubH9Y/O9cdjuD+TJ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CBzEAAAA3AAAAA8AAAAAAAAAAAAAAAAAmAIAAGRycy9k&#10;b3ducmV2LnhtbFBLBQYAAAAABAAEAPUAAACJAwAAAAA=&#10;" adj="10158,6682" fillcolor="#6f3">
                  <v:textbox style="layout-flow:vertical-ideographic"/>
                </v:shape>
                <v:shape id="AutoShape 82" o:spid="_x0000_s1075" type="#_x0000_t68" style="position:absolute;left:3466;top:8444;width:162;height:326;rotation:445316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Wa8QA&#10;AADcAAAADwAAAGRycy9kb3ducmV2LnhtbESPT2sCMRDF70K/Q5iCN81W8A9bo7SFQvEirh70NmzG&#10;ZOlmsiRR129vhEJvM7w37/dmue5dK64UYuNZwdu4AEFce92wUXDYf48WIGJC1th6JgV3irBevQyW&#10;WGp/4x1dq2REDuFYogKbUldKGWtLDuPYd8RZO/vgMOU1GKkD3nK4a+WkKGbSYcOZYLGjL0v1b3Vx&#10;GWLwsMHz58LMt8edrU5hk3Cu1PC1/3gHkahP/+a/6x+d609n8HwmT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slmvEAAAA3AAAAA8AAAAAAAAAAAAAAAAAmAIAAGRycy9k&#10;b3ducmV2LnhtbFBLBQYAAAAABAAEAPUAAACJAwAAAAA=&#10;" adj="10158,6682" fillcolor="#6f3">
                  <v:textbox style="layout-flow:vertical-ideographic"/>
                </v:shape>
                <v:shape id="AutoShape 83" o:spid="_x0000_s1076" type="#_x0000_t68" style="position:absolute;left:2864;top:8681;width:162;height:326;rotation:-183528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sRL4A&#10;AADcAAAADwAAAGRycy9kb3ducmV2LnhtbERPSwrCMBDdC94hjOBOUwVFqlGKIIgbvwjuxmZsi82k&#10;NFHr7Y0guJvH+85s0ZhSPKl2hWUFg34Egji1uuBMwem46k1AOI+ssbRMCt7kYDFvt2YYa/viPT0P&#10;PhMhhF2MCnLvq1hKl+Zk0PVtRRy4m60N+gDrTOoaXyHclHIYRWNpsODQkGNFy5zS++FhFExOVXIr&#10;N1eDu/Rx3Z6T0Siii1LdTpNMQXhq/F/8c691mD8ewPeZcIG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KsLES+AAAA3AAAAA8AAAAAAAAAAAAAAAAAmAIAAGRycy9kb3ducmV2&#10;LnhtbFBLBQYAAAAABAAEAPUAAACDAwAAAAA=&#10;" adj="10158,6682" fillcolor="#6f3">
                  <v:textbox style="layout-flow:vertical-ideographic"/>
                </v:shape>
                <v:shape id="AutoShape 84" o:spid="_x0000_s1077" type="#_x0000_t68" style="position:absolute;left:1769;top:8689;width:155;height:303;rotation:-312634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oqF8QA&#10;AADcAAAADwAAAGRycy9kb3ducmV2LnhtbERPS2vCQBC+C/0PyxR6KWajiJY0q6hY8FAKxh7sbchO&#10;k9TsbMiuefz7bqHgbT6+56SbwdSio9ZVlhXMohgEcW51xYWCz/Pb9AWE88gaa8ukYCQHm/XDJMVE&#10;255P1GW+ECGEXYIKSu+bREqXl2TQRbYhDty3bQ36ANtC6hb7EG5qOY/jpTRYcWgosaF9Sfk1uxkF&#10;6C+uHg/P9v262P2Yj9X+i2+jUk+Pw/YVhKfB38X/7qMO85dz+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aKhfEAAAA3AAAAA8AAAAAAAAAAAAAAAAAmAIAAGRycy9k&#10;b3ducmV2LnhtbFBLBQYAAAAABAAEAPUAAACJAwAAAAA=&#10;" adj="10158,6682" fillcolor="#6f3">
                  <v:textbox style="layout-flow:vertical-ideographic"/>
                </v:shape>
                <v:shape id="AutoShape 85" o:spid="_x0000_s1078" type="#_x0000_t68" style="position:absolute;left:1565;top:8334;width:162;height:326;rotation:-183528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XqMIA&#10;AADcAAAADwAAAGRycy9kb3ducmV2LnhtbERPS4vCMBC+L/gfwgje1lRFKdVUiiAse9n1geBtbKYP&#10;bCalidr99xtB8DYf33NW69404k6dqy0rmIwjEMS51TWXCo6H7WcMwnlkjY1lUvBHDtbp4GOFibYP&#10;3tF970sRQtglqKDyvk2kdHlFBt3YtsSBK2xn0AfYlVJ3+AjhppHTKFpIgzWHhgpb2lSUX/c3oyA+&#10;tlnRfF8M/ua3y88pm88jOis1GvbZEoSn3r/FL/eXDvMXM3g+Ey6Q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heowgAAANwAAAAPAAAAAAAAAAAAAAAAAJgCAABkcnMvZG93&#10;bnJldi54bWxQSwUGAAAAAAQABAD1AAAAhwMAAAAA&#10;" adj="10158,6682" fillcolor="#6f3">
                  <v:textbox style="layout-flow:vertical-ideographic"/>
                </v:shape>
                <v:shape id="AutoShape 86" o:spid="_x0000_s1079" type="#_x0000_t68" style="position:absolute;left:3880;top:9053;width:155;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sZb8A&#10;AADcAAAADwAAAGRycy9kb3ducmV2LnhtbERPTWsCMRC9C/6HMIXeNGsRXbZGaQuC11oFexuScbOY&#10;TNYk1e2/bwqF3ubxPme1GbwTN4qpC6xgNq1AEOtgOm4VHD62kxpEysgGXWBS8E0JNuvxaIWNCXd+&#10;p9s+t6KEcGpQgc25b6RM2pLHNA09ceHOIXrMBcZWmoj3Eu6dfKqqhfTYcWmw2NObJX3Zf3kFSV+P&#10;9nWntZsZCnSql58uRKUeH4aXZxCZhvwv/nPvTJm/mMPvM+UCuf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DixlvwAAANwAAAAPAAAAAAAAAAAAAAAAAJgCAABkcnMvZG93bnJl&#10;di54bWxQSwUGAAAAAAQABAD1AAAAhAMAAAAA&#10;" adj="10158,6682" fillcolor="#6f3">
                  <v:textbox style="layout-flow:vertical-ideographic"/>
                </v:shape>
                <v:roundrect id="AutoShape 87" o:spid="_x0000_s1080" style="position:absolute;left:3990;top:8805;width:251;height:2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bV78A&#10;AADcAAAADwAAAGRycy9kb3ducmV2LnhtbERPS4vCMBC+C/6HMAveNFVccbumUhRhr+vrPDSzbWgz&#10;KU3U6q/fCIK3+fies1r3thFX6rxxrGA6SUAQF04bLhUcD7vxEoQPyBobx6TgTh7W2XCwwlS7G//S&#10;dR9KEUPYp6igCqFNpfRFRRb9xLXEkftzncUQYVdK3eEthttGzpJkIS0ajg0VtrSpqKj3F6vgcip3&#10;07znOuf5Wd7Ndvtl7EOp0Ueff4MI1Ie3+OX+0XH+4hOez8QL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9tXvwAAANwAAAAPAAAAAAAAAAAAAAAAAJgCAABkcnMvZG93bnJl&#10;di54bWxQSwUGAAAAAAQABAD1AAAAhAMAAAAA&#10;" fillcolor="#d8d8d8" stroked="f"/>
                <v:shape id="AutoShape 88" o:spid="_x0000_s1081" type="#_x0000_t68" style="position:absolute;left:5542;top:8840;width:172;height:3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3To8IA&#10;AADcAAAADwAAAGRycy9kb3ducmV2LnhtbERPS2vCQBC+C/0PyxS8mY0SgqRZRQqFXoqY9uJtmp08&#10;MDsbslNN++u7QqG3+fieU+5nN6grTaH3bGCdpKCIa297bg18vL+stqCCIFscPJOBbwqw3z0sSiys&#10;v/GJrpW0KoZwKNBAJzIWWoe6I4ch8SNx5Bo/OZQIp1bbCW8x3A16k6a5dthzbOhwpOeO6kv15Qxk&#10;2fD5s+03Ry9vab1ufSPu3BizfJwPT6CEZvkX/7lfbZyf53B/Jl6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dOjwgAAANwAAAAPAAAAAAAAAAAAAAAAAJgCAABkcnMvZG93&#10;bnJldi54bWxQSwUGAAAAAAQABAD1AAAAhwMAAAAA&#10;" adj="10158,6682" fillcolor="red">
                  <v:textbox style="layout-flow:vertical-ideographic"/>
                </v:shape>
              </v:group>
            </w:pict>
          </mc:Fallback>
        </mc:AlternateContent>
      </w:r>
    </w:p>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Pr>
        <w:rPr>
          <w:sz w:val="2"/>
        </w:rPr>
      </w:pPr>
      <w:r w:rsidRPr="00A22831">
        <w:br w:type="page"/>
      </w:r>
    </w:p>
    <w:p w:rsidR="0039365E" w:rsidRPr="00A22831" w:rsidRDefault="0039365E" w:rsidP="00482406">
      <w:pPr>
        <w:pStyle w:val="Kop1"/>
      </w:pPr>
      <w:bookmarkStart w:id="18" w:name="_Toc322596430"/>
      <w:r w:rsidRPr="00A22831">
        <w:lastRenderedPageBreak/>
        <w:t>Beschrijving van de organisatie</w:t>
      </w:r>
      <w:bookmarkEnd w:id="18"/>
    </w:p>
    <w:p w:rsidR="0039365E" w:rsidRPr="00A22831" w:rsidRDefault="0039365E" w:rsidP="00D546EB"/>
    <w:p w:rsidR="0039365E" w:rsidRPr="00A22831" w:rsidRDefault="0039365E" w:rsidP="00D546EB">
      <w:r w:rsidRPr="00A22831">
        <w:t>Onderstaand een beschrijving van de organisatie, de werktijden, normaal te verwachten bezoekers aantallen en contractors waarvan regelmatige aanwezigheid verwacht wordt.</w:t>
      </w:r>
    </w:p>
    <w:p w:rsidR="0039365E" w:rsidRPr="00A22831" w:rsidRDefault="0039365E" w:rsidP="00D546EB"/>
    <w:p w:rsidR="0039365E" w:rsidRPr="00A22831" w:rsidRDefault="0039365E" w:rsidP="00D546EB"/>
    <w:p w:rsidR="0039365E" w:rsidRPr="00A22831" w:rsidRDefault="0039365E" w:rsidP="00D546EB">
      <w:pPr>
        <w:pStyle w:val="Kop2"/>
      </w:pPr>
      <w:bookmarkStart w:id="19" w:name="_Toc322596431"/>
      <w:r w:rsidRPr="00A22831">
        <w:t>Aantal medewerkers</w:t>
      </w:r>
      <w:bookmarkEnd w:id="19"/>
      <w:r w:rsidRPr="00A22831">
        <w:t xml:space="preserve"> </w:t>
      </w:r>
    </w:p>
    <w:p w:rsidR="0039365E" w:rsidRPr="00A22831" w:rsidRDefault="0039365E" w:rsidP="00D546EB">
      <w:r w:rsidRPr="00A22831">
        <w:rPr>
          <w:noProof/>
        </w:rPr>
        <w:drawing>
          <wp:anchor distT="0" distB="0" distL="114300" distR="114300" simplePos="0" relativeHeight="251667456" behindDoc="0" locked="0" layoutInCell="1" allowOverlap="1">
            <wp:simplePos x="0" y="0"/>
            <wp:positionH relativeFrom="column">
              <wp:posOffset>3842385</wp:posOffset>
            </wp:positionH>
            <wp:positionV relativeFrom="paragraph">
              <wp:posOffset>38100</wp:posOffset>
            </wp:positionV>
            <wp:extent cx="2266950" cy="1914525"/>
            <wp:effectExtent l="19050" t="0" r="0" b="0"/>
            <wp:wrapSquare wrapText="bothSides"/>
            <wp:docPr id="8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5" cstate="print"/>
                    <a:srcRect/>
                    <a:stretch>
                      <a:fillRect/>
                    </a:stretch>
                  </pic:blipFill>
                  <pic:spPr bwMode="auto">
                    <a:xfrm>
                      <a:off x="0" y="0"/>
                      <a:ext cx="2266950" cy="1914525"/>
                    </a:xfrm>
                    <a:prstGeom prst="rect">
                      <a:avLst/>
                    </a:prstGeom>
                    <a:noFill/>
                    <a:ln w="9525">
                      <a:noFill/>
                      <a:miter lim="800000"/>
                      <a:headEnd/>
                      <a:tailEnd/>
                    </a:ln>
                  </pic:spPr>
                </pic:pic>
              </a:graphicData>
            </a:graphic>
          </wp:anchor>
        </w:drawing>
      </w:r>
      <w:r w:rsidRPr="00A22831">
        <w:t>Het bedrijf heeft 30 medewerkers in dienst kenmerkt zich door het hier beschreven organogram. Voor elke functie is een beschrijving opgesteld. De met een * gemarkeerde functies zijn leden van het management team. Er zijn 8 kantoor functies, 2 logistiek aansturende functies en in totaal 20 uitvoerende medewerkers op het laagste niveau.</w:t>
      </w:r>
    </w:p>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 w:rsidR="0039365E" w:rsidRPr="00A22831" w:rsidRDefault="0039365E" w:rsidP="00D546EB">
      <w:pPr>
        <w:pStyle w:val="Kop2"/>
      </w:pPr>
      <w:bookmarkStart w:id="20" w:name="_Toc322596432"/>
      <w:r w:rsidRPr="00A22831">
        <w:t>Diensten en roosters</w:t>
      </w:r>
      <w:bookmarkEnd w:id="20"/>
    </w:p>
    <w:p w:rsidR="0039365E" w:rsidRPr="00A22831" w:rsidRDefault="0039365E" w:rsidP="00D546EB">
      <w:r w:rsidRPr="00A22831">
        <w:t>Er wordt door de uitvoerende medewerkers (20 personen) in 2 ploegen gewerkt. De reguliere bedrijfstijden zijn van 06.00 – 14.30 uur en van 13.00 – 21.30 uur. Er is weinig uitloop van werkzaamheden. Het bedrijf heeft geen eigen vrachtwagens of chauffeurs voor op de weg. Er is 1 terreintrekker aanwezig voor verplaatsen van afgekoppelde trailers. De 10 kantoormedewerkers  / leidinggevenden werken in de dagdienst en zijn normaal gesproken tussen 6.00 – 18.00 uur aanwezig. Al het personeel klokt bij de personeelsingang, alwaar op elk moment een aanwezigheidregistratie uitgedraaid kan worden.</w:t>
      </w:r>
    </w:p>
    <w:p w:rsidR="00E34346" w:rsidRDefault="00E34346" w:rsidP="00D546EB"/>
    <w:p w:rsidR="0039365E" w:rsidRPr="00A22831" w:rsidRDefault="0039365E" w:rsidP="00D546EB">
      <w:r w:rsidRPr="00A22831">
        <w:t xml:space="preserve">Tijdens vakanties wordt normaal doorgewerkt, zij het met een lagere bezetting. Hiervoor wordt in overleg een rooster gemaakt. Alleen op nationale feestdagen is het bedrijf gesloten. </w:t>
      </w:r>
    </w:p>
    <w:p w:rsidR="00E34346" w:rsidRDefault="00E34346" w:rsidP="00D546EB"/>
    <w:p w:rsidR="0039365E" w:rsidRPr="00A22831" w:rsidRDefault="0039365E" w:rsidP="00D546EB">
      <w:r w:rsidRPr="00A22831">
        <w:t>Van 22.00 tot 5.30 uur is het bedrijf gesloten.</w:t>
      </w:r>
    </w:p>
    <w:p w:rsidR="0039365E" w:rsidRPr="00A22831" w:rsidRDefault="0039365E" w:rsidP="00D546EB"/>
    <w:p w:rsidR="0039365E" w:rsidRPr="00A22831" w:rsidRDefault="0039365E" w:rsidP="00D546EB"/>
    <w:p w:rsidR="0039365E" w:rsidRPr="00A22831" w:rsidRDefault="0039365E" w:rsidP="00D546EB">
      <w:pPr>
        <w:pStyle w:val="Kop2"/>
      </w:pPr>
      <w:bookmarkStart w:id="21" w:name="_Toc322596433"/>
      <w:r w:rsidRPr="00A22831">
        <w:t>Bezoekers</w:t>
      </w:r>
      <w:bookmarkEnd w:id="21"/>
    </w:p>
    <w:p w:rsidR="0039365E" w:rsidRPr="00A22831" w:rsidRDefault="0039365E" w:rsidP="00D546EB">
      <w:r w:rsidRPr="00A22831">
        <w:t xml:space="preserve">Normale bezoekersaantallen beperken zicht tot enkele bezoekers (maximaal 5) per dag welke zich altijd onder begeleiding bevinden van een medewerker van het bedrijf zelf. Alle bezoekers melden zich op kantoor bij de centrale ingang van het bedrijf en worden daar ingeschreven. </w:t>
      </w:r>
    </w:p>
    <w:p w:rsidR="0039365E" w:rsidRPr="00A22831" w:rsidRDefault="0039365E" w:rsidP="00D546EB"/>
    <w:p w:rsidR="0039365E" w:rsidRPr="00A22831" w:rsidRDefault="0039365E" w:rsidP="00D546EB">
      <w:r w:rsidRPr="00A22831">
        <w:t>Chauffeurs (aan- en afvoer van goederen) melden zich aan de poort en worden ook ingeschreven op kantoor (ook met kenteken). Het gemiddeld aantal chauffeurs gedurende een dag is 30. Piektijden zijn van 6.30 tot 9.30 uur, van 13.00 tot 14.00 en van 16.00 tot 17.30 uur. Bij vertrek worden chauffeurs a.d.h.v. het vertrekkend kenteken uitgeschreven.</w:t>
      </w:r>
    </w:p>
    <w:p w:rsidR="0039365E" w:rsidRDefault="0039365E" w:rsidP="00D546EB"/>
    <w:p w:rsidR="0039365E" w:rsidRPr="00A22831" w:rsidRDefault="0039365E" w:rsidP="00D546EB"/>
    <w:p w:rsidR="0039365E" w:rsidRPr="00A22831" w:rsidRDefault="0039365E" w:rsidP="00D546EB">
      <w:pPr>
        <w:pStyle w:val="Kop2"/>
      </w:pPr>
      <w:bookmarkStart w:id="22" w:name="_Toc322596434"/>
      <w:r w:rsidRPr="00A22831">
        <w:t>Contractors (extern onderhoud)</w:t>
      </w:r>
      <w:bookmarkEnd w:id="22"/>
    </w:p>
    <w:p w:rsidR="0039365E" w:rsidRPr="00A22831" w:rsidRDefault="0039365E" w:rsidP="00D546EB">
      <w:r w:rsidRPr="00A22831">
        <w:t>Voor onderhoudsactiviteiten (installatie, onderhoud, reparatie, keuring en kalibratie) worden door het hoofd TD  vaste contractors ingeschakeld. Deze melden zich aan de poort en worden aldaar ingeschreven (ook met kenteken). Bij vertrek worden chauffeurs a.d.h.v. het vertrekkend kenteken uitgeschreven.</w:t>
      </w:r>
    </w:p>
    <w:p w:rsidR="0039365E" w:rsidRPr="00A22831" w:rsidRDefault="0039365E" w:rsidP="00D546EB"/>
    <w:p w:rsidR="0039365E" w:rsidRPr="00A22831" w:rsidRDefault="0039365E" w:rsidP="00482406">
      <w:pPr>
        <w:pStyle w:val="Kop1"/>
      </w:pPr>
      <w:bookmarkStart w:id="23" w:name="_Toc322596435"/>
      <w:r w:rsidRPr="00A22831">
        <w:lastRenderedPageBreak/>
        <w:t>Organisatorische inrichting van de bevelstructuur en taakverdeling</w:t>
      </w:r>
      <w:bookmarkEnd w:id="23"/>
    </w:p>
    <w:p w:rsidR="0039365E" w:rsidRPr="00A22831" w:rsidRDefault="0039365E" w:rsidP="00D546EB"/>
    <w:p w:rsidR="0039365E" w:rsidRPr="00A22831" w:rsidRDefault="0039365E" w:rsidP="00D546EB">
      <w:pPr>
        <w:pStyle w:val="Kop2"/>
      </w:pPr>
      <w:bookmarkStart w:id="24" w:name="_Toc322596436"/>
      <w:r w:rsidRPr="00A22831">
        <w:t>Organisatorische inrichting en bevelstructuur</w:t>
      </w:r>
      <w:bookmarkEnd w:id="24"/>
    </w:p>
    <w:p w:rsidR="0039365E" w:rsidRPr="00A22831" w:rsidRDefault="0039365E" w:rsidP="00D546EB">
      <w:r w:rsidRPr="00A22831">
        <w:t>Het bedrijf heeft geen eigen bedrijfsbrandweer, maar wel een BHV-organisatie. Deze bestaat uit de volgende personen:</w:t>
      </w:r>
    </w:p>
    <w:p w:rsidR="0039365E" w:rsidRPr="00A22831" w:rsidRDefault="0039365E" w:rsidP="00D546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300"/>
        <w:gridCol w:w="2295"/>
        <w:gridCol w:w="2967"/>
      </w:tblGrid>
      <w:tr w:rsidR="0039365E" w:rsidRPr="00A22831" w:rsidTr="00482406">
        <w:tc>
          <w:tcPr>
            <w:tcW w:w="2195" w:type="dxa"/>
            <w:shd w:val="clear" w:color="auto" w:fill="00A3C6"/>
          </w:tcPr>
          <w:p w:rsidR="0039365E" w:rsidRPr="00A22831" w:rsidRDefault="0039365E" w:rsidP="00D546EB">
            <w:r w:rsidRPr="00A22831">
              <w:t>Naam</w:t>
            </w:r>
          </w:p>
        </w:tc>
        <w:tc>
          <w:tcPr>
            <w:tcW w:w="2303" w:type="dxa"/>
            <w:shd w:val="clear" w:color="auto" w:fill="00A3C6"/>
          </w:tcPr>
          <w:p w:rsidR="0039365E" w:rsidRPr="00A22831" w:rsidRDefault="0039365E" w:rsidP="00D546EB">
            <w:r w:rsidRPr="00A22831">
              <w:t xml:space="preserve">Functie </w:t>
            </w:r>
          </w:p>
        </w:tc>
        <w:tc>
          <w:tcPr>
            <w:tcW w:w="2303" w:type="dxa"/>
            <w:shd w:val="clear" w:color="auto" w:fill="00A3C6"/>
          </w:tcPr>
          <w:p w:rsidR="0039365E" w:rsidRPr="00A22831" w:rsidRDefault="0039365E" w:rsidP="00D546EB">
            <w:r w:rsidRPr="00A22831">
              <w:t>BHV functie</w:t>
            </w:r>
          </w:p>
        </w:tc>
        <w:tc>
          <w:tcPr>
            <w:tcW w:w="2980" w:type="dxa"/>
            <w:shd w:val="clear" w:color="auto" w:fill="00A3C6"/>
          </w:tcPr>
          <w:p w:rsidR="0039365E" w:rsidRPr="00A22831" w:rsidRDefault="0039365E" w:rsidP="00D546EB">
            <w:r w:rsidRPr="00A22831">
              <w:t>Telefoonnr.</w:t>
            </w:r>
          </w:p>
        </w:tc>
      </w:tr>
      <w:tr w:rsidR="0039365E" w:rsidRPr="00A22831" w:rsidTr="00E34346">
        <w:tc>
          <w:tcPr>
            <w:tcW w:w="2195" w:type="dxa"/>
          </w:tcPr>
          <w:p w:rsidR="0039365E" w:rsidRPr="00A22831" w:rsidRDefault="0039365E" w:rsidP="00D546EB">
            <w:r w:rsidRPr="00A22831">
              <w:t>H. Smits</w:t>
            </w:r>
          </w:p>
        </w:tc>
        <w:tc>
          <w:tcPr>
            <w:tcW w:w="2303" w:type="dxa"/>
          </w:tcPr>
          <w:p w:rsidR="0039365E" w:rsidRPr="00A22831" w:rsidRDefault="0039365E" w:rsidP="00D546EB">
            <w:r w:rsidRPr="00A22831">
              <w:t>Productieleider</w:t>
            </w:r>
          </w:p>
        </w:tc>
        <w:tc>
          <w:tcPr>
            <w:tcW w:w="2303" w:type="dxa"/>
          </w:tcPr>
          <w:p w:rsidR="0039365E" w:rsidRPr="00A22831" w:rsidRDefault="0039365E" w:rsidP="00D546EB">
            <w:r w:rsidRPr="00A22831">
              <w:t>Ploegleider BHV</w:t>
            </w:r>
          </w:p>
        </w:tc>
        <w:tc>
          <w:tcPr>
            <w:tcW w:w="2980" w:type="dxa"/>
          </w:tcPr>
          <w:p w:rsidR="0039365E" w:rsidRPr="00A22831" w:rsidRDefault="0039365E" w:rsidP="00D546EB">
            <w:r w:rsidRPr="00A22831">
              <w:t>06-12345678</w:t>
            </w:r>
          </w:p>
        </w:tc>
      </w:tr>
      <w:tr w:rsidR="0039365E" w:rsidRPr="00A22831" w:rsidTr="00E34346">
        <w:tc>
          <w:tcPr>
            <w:tcW w:w="2195" w:type="dxa"/>
          </w:tcPr>
          <w:p w:rsidR="0039365E" w:rsidRPr="00A22831" w:rsidRDefault="0039365E" w:rsidP="00D546EB">
            <w:r w:rsidRPr="00A22831">
              <w:t>R. Empel</w:t>
            </w:r>
          </w:p>
        </w:tc>
        <w:tc>
          <w:tcPr>
            <w:tcW w:w="2303" w:type="dxa"/>
          </w:tcPr>
          <w:p w:rsidR="0039365E" w:rsidRPr="00A22831" w:rsidRDefault="0039365E" w:rsidP="00D546EB">
            <w:r w:rsidRPr="00A22831">
              <w:t>Medew. Tech. Dienst</w:t>
            </w:r>
          </w:p>
        </w:tc>
        <w:tc>
          <w:tcPr>
            <w:tcW w:w="2303" w:type="dxa"/>
          </w:tcPr>
          <w:p w:rsidR="0039365E" w:rsidRPr="00A22831" w:rsidRDefault="0039365E" w:rsidP="00D546EB">
            <w:r w:rsidRPr="00A22831">
              <w:t>Ass. Ploegleider BHV</w:t>
            </w:r>
          </w:p>
        </w:tc>
        <w:tc>
          <w:tcPr>
            <w:tcW w:w="2980" w:type="dxa"/>
          </w:tcPr>
          <w:p w:rsidR="0039365E" w:rsidRPr="00A22831" w:rsidRDefault="0039365E" w:rsidP="00D546EB">
            <w:r w:rsidRPr="00A22831">
              <w:t>06-23456789</w:t>
            </w:r>
          </w:p>
        </w:tc>
      </w:tr>
      <w:tr w:rsidR="0039365E" w:rsidRPr="00A22831" w:rsidTr="00E34346">
        <w:tc>
          <w:tcPr>
            <w:tcW w:w="2195" w:type="dxa"/>
          </w:tcPr>
          <w:p w:rsidR="0039365E" w:rsidRPr="00A22831" w:rsidRDefault="0039365E" w:rsidP="00D546EB">
            <w:r w:rsidRPr="00A22831">
              <w:t>K. Rupp</w:t>
            </w:r>
          </w:p>
        </w:tc>
        <w:tc>
          <w:tcPr>
            <w:tcW w:w="2303" w:type="dxa"/>
          </w:tcPr>
          <w:p w:rsidR="0039365E" w:rsidRPr="00A22831" w:rsidRDefault="0039365E" w:rsidP="00D546EB">
            <w:r w:rsidRPr="00A22831">
              <w:t>Heftruckchauffeur</w:t>
            </w:r>
          </w:p>
        </w:tc>
        <w:tc>
          <w:tcPr>
            <w:tcW w:w="2303" w:type="dxa"/>
          </w:tcPr>
          <w:p w:rsidR="0039365E" w:rsidRPr="00A22831" w:rsidRDefault="0039365E" w:rsidP="00D546EB">
            <w:r w:rsidRPr="00A22831">
              <w:t>BHV-er</w:t>
            </w:r>
          </w:p>
        </w:tc>
        <w:tc>
          <w:tcPr>
            <w:tcW w:w="2980" w:type="dxa"/>
          </w:tcPr>
          <w:p w:rsidR="0039365E" w:rsidRPr="00A22831" w:rsidRDefault="0039365E" w:rsidP="00D546EB">
            <w:r w:rsidRPr="00A22831">
              <w:t>06-34567890</w:t>
            </w:r>
          </w:p>
        </w:tc>
      </w:tr>
      <w:tr w:rsidR="0039365E" w:rsidRPr="00A22831" w:rsidTr="00E34346">
        <w:tc>
          <w:tcPr>
            <w:tcW w:w="2195" w:type="dxa"/>
          </w:tcPr>
          <w:p w:rsidR="0039365E" w:rsidRPr="00A22831" w:rsidRDefault="0039365E" w:rsidP="00D546EB">
            <w:r w:rsidRPr="00A22831">
              <w:t>T. v. Deurzen</w:t>
            </w:r>
          </w:p>
        </w:tc>
        <w:tc>
          <w:tcPr>
            <w:tcW w:w="2303" w:type="dxa"/>
          </w:tcPr>
          <w:p w:rsidR="0039365E" w:rsidRPr="00A22831" w:rsidRDefault="0039365E" w:rsidP="00D546EB">
            <w:r w:rsidRPr="00A22831">
              <w:t>Productie medew.</w:t>
            </w:r>
          </w:p>
        </w:tc>
        <w:tc>
          <w:tcPr>
            <w:tcW w:w="2303" w:type="dxa"/>
          </w:tcPr>
          <w:p w:rsidR="0039365E" w:rsidRPr="00A22831" w:rsidRDefault="0039365E" w:rsidP="00D546EB">
            <w:r w:rsidRPr="00A22831">
              <w:t>BHV-er</w:t>
            </w:r>
          </w:p>
        </w:tc>
        <w:tc>
          <w:tcPr>
            <w:tcW w:w="2980" w:type="dxa"/>
          </w:tcPr>
          <w:p w:rsidR="0039365E" w:rsidRPr="00A22831" w:rsidRDefault="0039365E" w:rsidP="00D546EB">
            <w:r w:rsidRPr="00A22831">
              <w:t>06-45678912</w:t>
            </w:r>
          </w:p>
        </w:tc>
      </w:tr>
      <w:tr w:rsidR="0039365E" w:rsidRPr="00A22831" w:rsidTr="00E34346">
        <w:tc>
          <w:tcPr>
            <w:tcW w:w="2195" w:type="dxa"/>
          </w:tcPr>
          <w:p w:rsidR="0039365E" w:rsidRPr="00A22831" w:rsidRDefault="0039365E" w:rsidP="00D546EB">
            <w:r w:rsidRPr="00A22831">
              <w:t>P. Karden</w:t>
            </w:r>
          </w:p>
        </w:tc>
        <w:tc>
          <w:tcPr>
            <w:tcW w:w="2303" w:type="dxa"/>
          </w:tcPr>
          <w:p w:rsidR="0039365E" w:rsidRPr="00A22831" w:rsidRDefault="0039365E" w:rsidP="00D546EB">
            <w:r w:rsidRPr="00A22831">
              <w:t>Inpak medewerker</w:t>
            </w:r>
          </w:p>
        </w:tc>
        <w:tc>
          <w:tcPr>
            <w:tcW w:w="2303" w:type="dxa"/>
          </w:tcPr>
          <w:p w:rsidR="0039365E" w:rsidRPr="00A22831" w:rsidRDefault="0039365E" w:rsidP="00D546EB">
            <w:r w:rsidRPr="00A22831">
              <w:t>BHV-er</w:t>
            </w:r>
          </w:p>
        </w:tc>
        <w:tc>
          <w:tcPr>
            <w:tcW w:w="2980" w:type="dxa"/>
          </w:tcPr>
          <w:p w:rsidR="0039365E" w:rsidRPr="00A22831" w:rsidRDefault="0039365E" w:rsidP="00D546EB">
            <w:r w:rsidRPr="00A22831">
              <w:t>06-56789123</w:t>
            </w:r>
          </w:p>
        </w:tc>
      </w:tr>
    </w:tbl>
    <w:p w:rsidR="0039365E" w:rsidRPr="00A22831" w:rsidRDefault="0039365E" w:rsidP="00D546EB"/>
    <w:p w:rsidR="0039365E" w:rsidRPr="00A22831" w:rsidRDefault="0039365E" w:rsidP="00D546EB">
      <w:r w:rsidRPr="00A22831">
        <w:t xml:space="preserve">De BHV organisatie </w:t>
      </w:r>
      <w:r w:rsidR="00E34346">
        <w:t xml:space="preserve">en haar omgeving </w:t>
      </w:r>
      <w:r w:rsidRPr="00A22831">
        <w:t>kan als volgt worden weergegeven:</w:t>
      </w:r>
    </w:p>
    <w:p w:rsidR="0039365E" w:rsidRPr="00A22831" w:rsidRDefault="00E37D96" w:rsidP="00D546EB">
      <w:r>
        <w:rPr>
          <w:noProof/>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158115</wp:posOffset>
                </wp:positionV>
                <wp:extent cx="3644900" cy="2042160"/>
                <wp:effectExtent l="12700" t="8890" r="9525" b="6350"/>
                <wp:wrapNone/>
                <wp:docPr id="8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0" cy="204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2406" w:rsidRPr="00020185" w:rsidRDefault="00482406" w:rsidP="00D546EB"/>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82" style="position:absolute;margin-left:5.05pt;margin-top:12.45pt;width:287pt;height:16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" filled="f">
                <v:textbox inset=",0,,0">
                  <w:txbxContent>
                    <w:p w:rsidR="00482406" w:rsidRPr="00020185" w:rsidRDefault="00482406" w:rsidP="00D546EB"/>
                  </w:txbxContent>
                </v:textbox>
              </v:rect>
            </w:pict>
          </mc:Fallback>
        </mc:AlternateContent>
      </w:r>
      <w:r w:rsidR="0039365E" w:rsidRPr="00A22831">
        <w:tab/>
      </w:r>
    </w:p>
    <w:p w:rsidR="0039365E" w:rsidRPr="00A22831" w:rsidRDefault="00E37D96" w:rsidP="00D546EB">
      <w:r>
        <w:rPr>
          <w:noProof/>
        </w:rPr>
        <mc:AlternateContent>
          <mc:Choice Requires="wps">
            <w:drawing>
              <wp:anchor distT="0" distB="0" distL="114300" distR="114300" simplePos="0" relativeHeight="251719680" behindDoc="0" locked="0" layoutInCell="1" allowOverlap="1">
                <wp:simplePos x="0" y="0"/>
                <wp:positionH relativeFrom="column">
                  <wp:posOffset>3904615</wp:posOffset>
                </wp:positionH>
                <wp:positionV relativeFrom="paragraph">
                  <wp:posOffset>97790</wp:posOffset>
                </wp:positionV>
                <wp:extent cx="1314450" cy="1064260"/>
                <wp:effectExtent l="5080" t="5080" r="13970" b="6985"/>
                <wp:wrapNone/>
                <wp:docPr id="8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064260"/>
                        </a:xfrm>
                        <a:prstGeom prst="rect">
                          <a:avLst/>
                        </a:prstGeom>
                        <a:solidFill>
                          <a:srgbClr val="FFFFFF"/>
                        </a:solidFill>
                        <a:ln w="9525">
                          <a:solidFill>
                            <a:srgbClr val="000000"/>
                          </a:solidFill>
                          <a:miter lim="800000"/>
                          <a:headEnd/>
                          <a:tailEnd/>
                        </a:ln>
                      </wps:spPr>
                      <wps:txbx>
                        <w:txbxContent>
                          <w:p w:rsidR="00482406" w:rsidRPr="00E34346" w:rsidRDefault="00482406" w:rsidP="00D546EB">
                            <w:pPr>
                              <w:rPr>
                                <w:sz w:val="16"/>
                              </w:rPr>
                            </w:pPr>
                          </w:p>
                          <w:p w:rsidR="00482406" w:rsidRPr="00E34346" w:rsidRDefault="00482406" w:rsidP="00D546EB">
                            <w:pPr>
                              <w:rPr>
                                <w:sz w:val="16"/>
                              </w:rPr>
                            </w:pPr>
                          </w:p>
                          <w:p w:rsidR="00482406" w:rsidRPr="00E34346" w:rsidRDefault="00482406" w:rsidP="00D546EB">
                            <w:pPr>
                              <w:rPr>
                                <w:sz w:val="16"/>
                              </w:rPr>
                            </w:pPr>
                            <w:r w:rsidRPr="00E34346">
                              <w:rPr>
                                <w:sz w:val="16"/>
                              </w:rPr>
                              <w:t>Externe hulpdiensten en instanties</w:t>
                            </w:r>
                          </w:p>
                          <w:p w:rsidR="00482406" w:rsidRPr="00E34346" w:rsidRDefault="00482406" w:rsidP="00D546EB">
                            <w:pPr>
                              <w:rPr>
                                <w:sz w:val="16"/>
                              </w:rPr>
                            </w:pPr>
                          </w:p>
                          <w:p w:rsidR="00482406" w:rsidRPr="00E34346" w:rsidRDefault="00482406" w:rsidP="00D546EB">
                            <w:pPr>
                              <w:rPr>
                                <w:sz w:val="16"/>
                              </w:rPr>
                            </w:pPr>
                          </w:p>
                          <w:p w:rsidR="00482406" w:rsidRPr="00E34346" w:rsidRDefault="00482406" w:rsidP="00D546EB">
                            <w:pPr>
                              <w:rPr>
                                <w:sz w:val="16"/>
                              </w:rPr>
                            </w:pPr>
                            <w:r w:rsidRPr="00E34346">
                              <w:rPr>
                                <w:sz w:val="16"/>
                              </w:rPr>
                              <w:t>Overige omgeving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83" style="position:absolute;margin-left:307.45pt;margin-top:7.7pt;width:103.5pt;height:8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">
                <v:textbox inset=",0,,0">
                  <w:txbxContent>
                    <w:p w:rsidR="00482406" w:rsidRPr="00E34346" w:rsidRDefault="00482406" w:rsidP="00D546EB">
                      <w:pPr>
                        <w:rPr>
                          <w:sz w:val="16"/>
                        </w:rPr>
                      </w:pPr>
                    </w:p>
                    <w:p w:rsidR="00482406" w:rsidRPr="00E34346" w:rsidRDefault="00482406" w:rsidP="00D546EB">
                      <w:pPr>
                        <w:rPr>
                          <w:sz w:val="16"/>
                        </w:rPr>
                      </w:pPr>
                    </w:p>
                    <w:p w:rsidR="00482406" w:rsidRPr="00E34346" w:rsidRDefault="00482406" w:rsidP="00D546EB">
                      <w:pPr>
                        <w:rPr>
                          <w:sz w:val="16"/>
                        </w:rPr>
                      </w:pPr>
                      <w:r w:rsidRPr="00E34346">
                        <w:rPr>
                          <w:sz w:val="16"/>
                        </w:rPr>
                        <w:t>Externe hulpdiensten en instanties</w:t>
                      </w:r>
                    </w:p>
                    <w:p w:rsidR="00482406" w:rsidRPr="00E34346" w:rsidRDefault="00482406" w:rsidP="00D546EB">
                      <w:pPr>
                        <w:rPr>
                          <w:sz w:val="16"/>
                        </w:rPr>
                      </w:pPr>
                    </w:p>
                    <w:p w:rsidR="00482406" w:rsidRPr="00E34346" w:rsidRDefault="00482406" w:rsidP="00D546EB">
                      <w:pPr>
                        <w:rPr>
                          <w:sz w:val="16"/>
                        </w:rPr>
                      </w:pPr>
                    </w:p>
                    <w:p w:rsidR="00482406" w:rsidRPr="00E34346" w:rsidRDefault="00482406" w:rsidP="00D546EB">
                      <w:pPr>
                        <w:rPr>
                          <w:sz w:val="16"/>
                        </w:rPr>
                      </w:pPr>
                      <w:r w:rsidRPr="00E34346">
                        <w:rPr>
                          <w:sz w:val="16"/>
                        </w:rPr>
                        <w:t>Overige omgeving</w:t>
                      </w:r>
                    </w:p>
                  </w:txbxContent>
                </v:textbox>
              </v:rect>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142875</wp:posOffset>
                </wp:positionV>
                <wp:extent cx="1314450" cy="257175"/>
                <wp:effectExtent l="5715" t="12065" r="13335" b="6985"/>
                <wp:wrapNone/>
                <wp:docPr id="8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57175"/>
                        </a:xfrm>
                        <a:prstGeom prst="rect">
                          <a:avLst/>
                        </a:prstGeom>
                        <a:solidFill>
                          <a:srgbClr val="FFFFFF"/>
                        </a:solidFill>
                        <a:ln w="9525">
                          <a:solidFill>
                            <a:srgbClr val="000000"/>
                          </a:solidFill>
                          <a:miter lim="800000"/>
                          <a:headEnd/>
                          <a:tailEnd/>
                        </a:ln>
                      </wps:spPr>
                      <wps:txbx>
                        <w:txbxContent>
                          <w:p w:rsidR="00482406" w:rsidRPr="00E34346" w:rsidRDefault="00482406" w:rsidP="00E34346">
                            <w:pPr>
                              <w:jc w:val="center"/>
                              <w:rPr>
                                <w:sz w:val="18"/>
                              </w:rPr>
                            </w:pPr>
                            <w:r w:rsidRPr="00E34346">
                              <w:rPr>
                                <w:sz w:val="18"/>
                              </w:rPr>
                              <w:t>Ploegleider BHV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84" style="position:absolute;margin-left:18.75pt;margin-top:11.25pt;width:103.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">
                <v:textbox>
                  <w:txbxContent>
                    <w:p w:rsidR="00482406" w:rsidRPr="00E34346" w:rsidRDefault="00482406" w:rsidP="00E34346">
                      <w:pPr>
                        <w:jc w:val="center"/>
                        <w:rPr>
                          <w:sz w:val="18"/>
                        </w:rPr>
                      </w:pPr>
                      <w:r w:rsidRPr="00E34346">
                        <w:rPr>
                          <w:sz w:val="18"/>
                        </w:rPr>
                        <w:t>Ploegleider BHV</w:t>
                      </w:r>
                    </w:p>
                  </w:txbxContent>
                </v:textbox>
              </v:rect>
            </w:pict>
          </mc:Fallback>
        </mc:AlternateContent>
      </w:r>
    </w:p>
    <w:p w:rsidR="0039365E" w:rsidRPr="00A22831" w:rsidRDefault="00E37D96" w:rsidP="00D546EB">
      <w:r>
        <w:rPr>
          <w:noProof/>
        </w:rPr>
        <mc:AlternateContent>
          <mc:Choice Requires="wps">
            <w:drawing>
              <wp:anchor distT="0" distB="0" distL="114300" distR="114300" simplePos="0" relativeHeight="251722752" behindDoc="0" locked="0" layoutInCell="1" allowOverlap="1">
                <wp:simplePos x="0" y="0"/>
                <wp:positionH relativeFrom="column">
                  <wp:posOffset>1552575</wp:posOffset>
                </wp:positionH>
                <wp:positionV relativeFrom="paragraph">
                  <wp:posOffset>81915</wp:posOffset>
                </wp:positionV>
                <wp:extent cx="2352040" cy="0"/>
                <wp:effectExtent l="15240" t="55245" r="23495" b="59055"/>
                <wp:wrapNone/>
                <wp:docPr id="8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040"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94FDF" id="_x0000_t32" coordsize="21600,21600" o:spt="32" o:oned="t" path="m,l21600,21600e" filled="f">
                <v:path arrowok="t" fillok="f" o:connecttype="none"/>
                <o:lock v:ext="edit" shapetype="t"/>
              </v:shapetype>
              <v:shape id="AutoShape 98" o:spid="_x0000_s1026" type="#_x0000_t32" style="position:absolute;margin-left:122.25pt;margin-top:6.45pt;width:185.2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">
                <v:stroke dashstyle="dash" startarrow="block" endarrow="block"/>
              </v:shape>
            </w:pict>
          </mc:Fallback>
        </mc:AlternateContent>
      </w:r>
    </w:p>
    <w:p w:rsidR="0039365E" w:rsidRPr="00A22831" w:rsidRDefault="00E37D96" w:rsidP="00D546EB">
      <w:r>
        <w:rPr>
          <w:noProof/>
        </w:rPr>
        <mc:AlternateContent>
          <mc:Choice Requires="wps">
            <w:drawing>
              <wp:anchor distT="0" distB="0" distL="114300" distR="114300" simplePos="0" relativeHeight="251723776" behindDoc="0" locked="0" layoutInCell="1" allowOverlap="1">
                <wp:simplePos x="0" y="0"/>
                <wp:positionH relativeFrom="column">
                  <wp:posOffset>3371850</wp:posOffset>
                </wp:positionH>
                <wp:positionV relativeFrom="paragraph">
                  <wp:posOffset>163195</wp:posOffset>
                </wp:positionV>
                <wp:extent cx="532765" cy="635"/>
                <wp:effectExtent l="15240" t="59055" r="23495" b="54610"/>
                <wp:wrapNone/>
                <wp:docPr id="83"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63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902D1" id="AutoShape 99" o:spid="_x0000_s1026" type="#_x0000_t32" style="position:absolute;margin-left:265.5pt;margin-top:12.85pt;width:41.95pt;height:.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">
                <v:stroke dashstyle="dash" startarrow="block"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893445</wp:posOffset>
                </wp:positionH>
                <wp:positionV relativeFrom="paragraph">
                  <wp:posOffset>58420</wp:posOffset>
                </wp:positionV>
                <wp:extent cx="0" cy="1162050"/>
                <wp:effectExtent l="13335" t="11430" r="5715" b="7620"/>
                <wp:wrapNone/>
                <wp:docPr id="8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2ECDE" id="AutoShape 28" o:spid="_x0000_s1026" type="#_x0000_t32" style="position:absolute;margin-left:70.35pt;margin-top:4.6pt;width:0;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2057400</wp:posOffset>
                </wp:positionH>
                <wp:positionV relativeFrom="paragraph">
                  <wp:posOffset>563245</wp:posOffset>
                </wp:positionV>
                <wp:extent cx="1314450" cy="257175"/>
                <wp:effectExtent l="5715" t="11430" r="13335" b="7620"/>
                <wp:wrapNone/>
                <wp:docPr id="8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57175"/>
                        </a:xfrm>
                        <a:prstGeom prst="rect">
                          <a:avLst/>
                        </a:prstGeom>
                        <a:solidFill>
                          <a:srgbClr val="FFFFFF"/>
                        </a:solidFill>
                        <a:ln w="9525">
                          <a:solidFill>
                            <a:srgbClr val="000000"/>
                          </a:solidFill>
                          <a:miter lim="800000"/>
                          <a:headEnd/>
                          <a:tailEnd/>
                        </a:ln>
                      </wps:spPr>
                      <wps:txbx>
                        <w:txbxContent>
                          <w:p w:rsidR="00482406" w:rsidRPr="00E34346" w:rsidRDefault="00482406" w:rsidP="00E34346">
                            <w:pPr>
                              <w:jc w:val="center"/>
                              <w:rPr>
                                <w:sz w:val="16"/>
                              </w:rPr>
                            </w:pPr>
                            <w:r w:rsidRPr="00E34346">
                              <w:rPr>
                                <w:sz w:val="16"/>
                              </w:rPr>
                              <w:t>Medewerker</w:t>
                            </w:r>
                            <w:r w:rsidRPr="00E34346">
                              <w:rPr>
                                <w:sz w:val="16"/>
                              </w:rPr>
                              <w:br/>
                              <w:t>voorraadadministratie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85" style="position:absolute;margin-left:162pt;margin-top:44.35pt;width:103.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">
                <v:textbox inset=",0,,0">
                  <w:txbxContent>
                    <w:p w:rsidR="00482406" w:rsidRPr="00E34346" w:rsidRDefault="00482406" w:rsidP="00E34346">
                      <w:pPr>
                        <w:jc w:val="center"/>
                        <w:rPr>
                          <w:sz w:val="16"/>
                        </w:rPr>
                      </w:pPr>
                      <w:r w:rsidRPr="00E34346">
                        <w:rPr>
                          <w:sz w:val="16"/>
                        </w:rPr>
                        <w:t>Medewerker</w:t>
                      </w:r>
                      <w:r w:rsidRPr="00E34346">
                        <w:rPr>
                          <w:sz w:val="16"/>
                        </w:rPr>
                        <w:br/>
                        <w:t>voorraadadministratie</w:t>
                      </w:r>
                    </w:p>
                  </w:txbxContent>
                </v:textbox>
              </v:rect>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2057400</wp:posOffset>
                </wp:positionH>
                <wp:positionV relativeFrom="paragraph">
                  <wp:posOffset>58420</wp:posOffset>
                </wp:positionV>
                <wp:extent cx="1314450" cy="257175"/>
                <wp:effectExtent l="5715" t="11430" r="13335" b="7620"/>
                <wp:wrapNone/>
                <wp:docPr id="8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57175"/>
                        </a:xfrm>
                        <a:prstGeom prst="rect">
                          <a:avLst/>
                        </a:prstGeom>
                        <a:solidFill>
                          <a:srgbClr val="FFFFFF"/>
                        </a:solidFill>
                        <a:ln w="9525">
                          <a:solidFill>
                            <a:srgbClr val="000000"/>
                          </a:solidFill>
                          <a:miter lim="800000"/>
                          <a:headEnd/>
                          <a:tailEnd/>
                        </a:ln>
                      </wps:spPr>
                      <wps:txbx>
                        <w:txbxContent>
                          <w:p w:rsidR="00482406" w:rsidRPr="00E34346" w:rsidRDefault="00482406" w:rsidP="00E34346">
                            <w:pPr>
                              <w:jc w:val="center"/>
                              <w:rPr>
                                <w:sz w:val="18"/>
                              </w:rPr>
                            </w:pPr>
                            <w:r w:rsidRPr="00E34346">
                              <w:rPr>
                                <w:sz w:val="18"/>
                              </w:rPr>
                              <w:t>Directie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86" style="position:absolute;margin-left:162pt;margin-top:4.6pt;width:103.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">
                <v:textbox inset=",0,,0">
                  <w:txbxContent>
                    <w:p w:rsidR="00482406" w:rsidRPr="00E34346" w:rsidRDefault="00482406" w:rsidP="00E34346">
                      <w:pPr>
                        <w:jc w:val="center"/>
                        <w:rPr>
                          <w:sz w:val="18"/>
                        </w:rPr>
                      </w:pPr>
                      <w:r w:rsidRPr="00E34346">
                        <w:rPr>
                          <w:sz w:val="18"/>
                        </w:rPr>
                        <w:t>Directie</w:t>
                      </w:r>
                    </w:p>
                  </w:txbxContent>
                </v:textbox>
              </v:rect>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238125</wp:posOffset>
                </wp:positionH>
                <wp:positionV relativeFrom="paragraph">
                  <wp:posOffset>1220470</wp:posOffset>
                </wp:positionV>
                <wp:extent cx="1314450" cy="257175"/>
                <wp:effectExtent l="5715" t="11430" r="13335" b="7620"/>
                <wp:wrapNone/>
                <wp:docPr id="7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57175"/>
                        </a:xfrm>
                        <a:prstGeom prst="rect">
                          <a:avLst/>
                        </a:prstGeom>
                        <a:solidFill>
                          <a:srgbClr val="FFFFFF"/>
                        </a:solidFill>
                        <a:ln w="9525">
                          <a:solidFill>
                            <a:srgbClr val="000000"/>
                          </a:solidFill>
                          <a:miter lim="800000"/>
                          <a:headEnd/>
                          <a:tailEnd/>
                        </a:ln>
                      </wps:spPr>
                      <wps:txbx>
                        <w:txbxContent>
                          <w:p w:rsidR="00482406" w:rsidRPr="00E34346" w:rsidRDefault="00482406" w:rsidP="00E34346">
                            <w:pPr>
                              <w:jc w:val="center"/>
                              <w:rPr>
                                <w:sz w:val="16"/>
                              </w:rPr>
                            </w:pPr>
                            <w:r w:rsidRPr="00E34346">
                              <w:rPr>
                                <w:sz w:val="16"/>
                              </w:rPr>
                              <w:t>BHV-ers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87" style="position:absolute;margin-left:18.75pt;margin-top:96.1pt;width:103.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">
                <v:textbox>
                  <w:txbxContent>
                    <w:p w:rsidR="00482406" w:rsidRPr="00E34346" w:rsidRDefault="00482406" w:rsidP="00E34346">
                      <w:pPr>
                        <w:jc w:val="center"/>
                        <w:rPr>
                          <w:sz w:val="16"/>
                        </w:rPr>
                      </w:pPr>
                      <w:r w:rsidRPr="00E34346">
                        <w:rPr>
                          <w:sz w:val="16"/>
                        </w:rPr>
                        <w:t>BHV-ers</w:t>
                      </w:r>
                    </w:p>
                  </w:txbxContent>
                </v:textbox>
              </v:rect>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893445</wp:posOffset>
                </wp:positionH>
                <wp:positionV relativeFrom="paragraph">
                  <wp:posOffset>163195</wp:posOffset>
                </wp:positionV>
                <wp:extent cx="1163955" cy="0"/>
                <wp:effectExtent l="13335" t="11430" r="13335" b="7620"/>
                <wp:wrapNone/>
                <wp:docPr id="78"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39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2B6AC" id="AutoShape 96" o:spid="_x0000_s1026" type="#_x0000_t32" style="position:absolute;margin-left:70.35pt;margin-top:12.85pt;width:91.6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">
                <v:stroke dashstyle="dash"/>
              </v:shape>
            </w:pict>
          </mc:Fallback>
        </mc:AlternateContent>
      </w:r>
    </w:p>
    <w:p w:rsidR="0039365E" w:rsidRPr="00A22831" w:rsidRDefault="0039365E" w:rsidP="00D546EB"/>
    <w:p w:rsidR="0039365E" w:rsidRPr="00A22831" w:rsidRDefault="0039365E" w:rsidP="00D546EB"/>
    <w:p w:rsidR="0039365E" w:rsidRPr="00A22831" w:rsidRDefault="00E37D96" w:rsidP="00D546EB">
      <w:r>
        <w:rPr>
          <w:noProof/>
        </w:rPr>
        <mc:AlternateContent>
          <mc:Choice Requires="wps">
            <w:drawing>
              <wp:anchor distT="0" distB="0" distL="114300" distR="114300" simplePos="0" relativeHeight="251724800" behindDoc="0" locked="0" layoutInCell="1" allowOverlap="1">
                <wp:simplePos x="0" y="0"/>
                <wp:positionH relativeFrom="column">
                  <wp:posOffset>3371850</wp:posOffset>
                </wp:positionH>
                <wp:positionV relativeFrom="paragraph">
                  <wp:posOffset>147955</wp:posOffset>
                </wp:positionV>
                <wp:extent cx="532765" cy="0"/>
                <wp:effectExtent l="15240" t="60325" r="23495" b="53975"/>
                <wp:wrapNone/>
                <wp:docPr id="77"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1868F" id="AutoShape 100" o:spid="_x0000_s1026" type="#_x0000_t32" style="position:absolute;margin-left:265.5pt;margin-top:11.65pt;width:41.9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">
                <v:stroke dashstyle="dash" startarrow="block" endarrow="block"/>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893445</wp:posOffset>
                </wp:positionH>
                <wp:positionV relativeFrom="paragraph">
                  <wp:posOffset>147320</wp:posOffset>
                </wp:positionV>
                <wp:extent cx="1163955" cy="0"/>
                <wp:effectExtent l="13335" t="12065" r="13335" b="6985"/>
                <wp:wrapNone/>
                <wp:docPr id="7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39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1E2B5" id="AutoShape 97" o:spid="_x0000_s1026" type="#_x0000_t32" style="position:absolute;margin-left:70.35pt;margin-top:11.6pt;width:91.65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">
                <v:stroke dashstyle="dash"/>
              </v:shape>
            </w:pict>
          </mc:Fallback>
        </mc:AlternateContent>
      </w:r>
    </w:p>
    <w:p w:rsidR="0039365E" w:rsidRPr="00A22831" w:rsidRDefault="00E37D96" w:rsidP="00D546EB">
      <w:r>
        <w:rPr>
          <w:noProof/>
        </w:rPr>
        <mc:AlternateContent>
          <mc:Choice Requires="wps">
            <w:drawing>
              <wp:anchor distT="0" distB="0" distL="114300" distR="114300" simplePos="0" relativeHeight="251715584" behindDoc="0" locked="0" layoutInCell="1" allowOverlap="1">
                <wp:simplePos x="0" y="0"/>
                <wp:positionH relativeFrom="column">
                  <wp:posOffset>238125</wp:posOffset>
                </wp:positionH>
                <wp:positionV relativeFrom="paragraph">
                  <wp:posOffset>81280</wp:posOffset>
                </wp:positionV>
                <wp:extent cx="1314450" cy="257175"/>
                <wp:effectExtent l="5715" t="11430" r="13335" b="7620"/>
                <wp:wrapNone/>
                <wp:docPr id="7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57175"/>
                        </a:xfrm>
                        <a:prstGeom prst="rect">
                          <a:avLst/>
                        </a:prstGeom>
                        <a:solidFill>
                          <a:srgbClr val="FFFFFF"/>
                        </a:solidFill>
                        <a:ln w="9525">
                          <a:solidFill>
                            <a:srgbClr val="000000"/>
                          </a:solidFill>
                          <a:miter lim="800000"/>
                          <a:headEnd/>
                          <a:tailEnd/>
                        </a:ln>
                      </wps:spPr>
                      <wps:txbx>
                        <w:txbxContent>
                          <w:p w:rsidR="00482406" w:rsidRPr="00E34346" w:rsidRDefault="00482406" w:rsidP="00E34346">
                            <w:pPr>
                              <w:jc w:val="center"/>
                              <w:rPr>
                                <w:sz w:val="16"/>
                              </w:rPr>
                            </w:pPr>
                            <w:r w:rsidRPr="00E34346">
                              <w:rPr>
                                <w:sz w:val="16"/>
                              </w:rPr>
                              <w:t>Assistent Ploegleider BHV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88" style="position:absolute;margin-left:18.75pt;margin-top:6.4pt;width:103.5pt;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">
                <v:textbox>
                  <w:txbxContent>
                    <w:p w:rsidR="00482406" w:rsidRPr="00E34346" w:rsidRDefault="00482406" w:rsidP="00E34346">
                      <w:pPr>
                        <w:jc w:val="center"/>
                        <w:rPr>
                          <w:sz w:val="16"/>
                        </w:rPr>
                      </w:pPr>
                      <w:r w:rsidRPr="00E34346">
                        <w:rPr>
                          <w:sz w:val="16"/>
                        </w:rPr>
                        <w:t>Assistent Ploegleider BHV</w:t>
                      </w:r>
                    </w:p>
                  </w:txbxContent>
                </v:textbox>
              </v:rect>
            </w:pict>
          </mc:Fallback>
        </mc:AlternateContent>
      </w:r>
    </w:p>
    <w:p w:rsidR="0039365E" w:rsidRPr="00A22831" w:rsidRDefault="0039365E" w:rsidP="00D546EB"/>
    <w:p w:rsidR="0039365E" w:rsidRPr="00A22831" w:rsidRDefault="0039365E" w:rsidP="00D546EB"/>
    <w:p w:rsidR="0039365E" w:rsidRPr="00A22831" w:rsidRDefault="00E37D96" w:rsidP="00D546EB">
      <w:r>
        <w:rPr>
          <w:noProof/>
        </w:rPr>
        <mc:AlternateContent>
          <mc:Choice Requires="wps">
            <w:drawing>
              <wp:anchor distT="0" distB="0" distL="114300" distR="114300" simplePos="0" relativeHeight="251725824" behindDoc="0" locked="0" layoutInCell="1" allowOverlap="1">
                <wp:simplePos x="0" y="0"/>
                <wp:positionH relativeFrom="column">
                  <wp:posOffset>2112010</wp:posOffset>
                </wp:positionH>
                <wp:positionV relativeFrom="paragraph">
                  <wp:posOffset>127000</wp:posOffset>
                </wp:positionV>
                <wp:extent cx="1259840" cy="190500"/>
                <wp:effectExtent l="3175" t="0" r="3810" b="2540"/>
                <wp:wrapNone/>
                <wp:docPr id="7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406" w:rsidRPr="00E34346" w:rsidRDefault="00482406" w:rsidP="00D546EB">
                            <w:pPr>
                              <w:rPr>
                                <w:sz w:val="16"/>
                              </w:rPr>
                            </w:pPr>
                            <w:r w:rsidRPr="00E34346">
                              <w:rPr>
                                <w:sz w:val="16"/>
                              </w:rPr>
                              <w:t>Overig personeel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89" style="position:absolute;margin-left:166.3pt;margin-top:10pt;width:99.2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" stroked="f">
                <v:textbox inset=",0,,0">
                  <w:txbxContent>
                    <w:p w:rsidR="00482406" w:rsidRPr="00E34346" w:rsidRDefault="00482406" w:rsidP="00D546EB">
                      <w:pPr>
                        <w:rPr>
                          <w:sz w:val="16"/>
                        </w:rPr>
                      </w:pPr>
                      <w:r w:rsidRPr="00E34346">
                        <w:rPr>
                          <w:sz w:val="16"/>
                        </w:rPr>
                        <w:t>Overig personeel</w:t>
                      </w:r>
                    </w:p>
                  </w:txbxContent>
                </v:textbox>
              </v:rect>
            </w:pict>
          </mc:Fallback>
        </mc:AlternateContent>
      </w:r>
    </w:p>
    <w:p w:rsidR="0039365E" w:rsidRPr="00A22831" w:rsidRDefault="0039365E" w:rsidP="00D546EB"/>
    <w:p w:rsidR="0039365E" w:rsidRPr="00A22831" w:rsidRDefault="0039365E" w:rsidP="00D546EB"/>
    <w:p w:rsidR="00B12AFE" w:rsidRDefault="00B12AFE" w:rsidP="00D546EB">
      <w:r>
        <w:br w:type="page"/>
      </w:r>
    </w:p>
    <w:p w:rsidR="0039365E" w:rsidRPr="00A22831" w:rsidRDefault="0039365E" w:rsidP="00482406">
      <w:pPr>
        <w:pStyle w:val="Kop1"/>
      </w:pPr>
      <w:bookmarkStart w:id="25" w:name="_Toc322596437"/>
      <w:r w:rsidRPr="00A22831">
        <w:lastRenderedPageBreak/>
        <w:t>Taakverdeling binnen het BHV-team (en directie)</w:t>
      </w:r>
      <w:bookmarkEnd w:id="25"/>
    </w:p>
    <w:p w:rsidR="0039365E" w:rsidRPr="00A22831" w:rsidRDefault="0039365E" w:rsidP="00D546EB">
      <w:r w:rsidRPr="00A22831">
        <w:t>Globaal kunnen de taken en verantwoordelijkheden als volgt worden weergegeven:</w:t>
      </w:r>
    </w:p>
    <w:p w:rsidR="0039365E" w:rsidRPr="00A22831" w:rsidRDefault="0039365E" w:rsidP="00D546EB"/>
    <w:p w:rsidR="0039365E" w:rsidRPr="00A22831" w:rsidRDefault="0039365E" w:rsidP="00D546EB">
      <w:pPr>
        <w:pStyle w:val="Kop2"/>
      </w:pPr>
      <w:bookmarkStart w:id="26" w:name="_Toc322596438"/>
      <w:r w:rsidRPr="00A22831">
        <w:t>Ploegleider BHV</w:t>
      </w:r>
      <w:bookmarkEnd w:id="26"/>
    </w:p>
    <w:p w:rsidR="0039365E" w:rsidRPr="00A22831" w:rsidRDefault="0039365E" w:rsidP="002C16FA">
      <w:pPr>
        <w:pStyle w:val="Lijstalinea"/>
        <w:numPr>
          <w:ilvl w:val="0"/>
          <w:numId w:val="4"/>
        </w:numPr>
      </w:pPr>
      <w:r w:rsidRPr="00A22831">
        <w:t>Geeft leiding aan het BHV-team</w:t>
      </w:r>
    </w:p>
    <w:p w:rsidR="0039365E" w:rsidRPr="00A22831" w:rsidRDefault="0039365E" w:rsidP="002C16FA">
      <w:pPr>
        <w:pStyle w:val="Lijstalinea"/>
        <w:numPr>
          <w:ilvl w:val="0"/>
          <w:numId w:val="4"/>
        </w:numPr>
      </w:pPr>
      <w:r w:rsidRPr="00A22831">
        <w:t>Beoordelen van binnengekomen melding:</w:t>
      </w:r>
    </w:p>
    <w:p w:rsidR="0039365E" w:rsidRPr="00A22831" w:rsidRDefault="0039365E" w:rsidP="002C16FA">
      <w:pPr>
        <w:pStyle w:val="Lijstalinea"/>
        <w:numPr>
          <w:ilvl w:val="1"/>
          <w:numId w:val="4"/>
        </w:numPr>
      </w:pPr>
      <w:r w:rsidRPr="00A22831">
        <w:t>Beslist tot inzet en omvang inzet van de BHV organisatie (inwerking stellen van bepaald protocol)</w:t>
      </w:r>
    </w:p>
    <w:p w:rsidR="0039365E" w:rsidRPr="00A22831" w:rsidRDefault="0039365E" w:rsidP="002C16FA">
      <w:pPr>
        <w:pStyle w:val="Lijstalinea"/>
        <w:numPr>
          <w:ilvl w:val="1"/>
          <w:numId w:val="4"/>
        </w:numPr>
      </w:pPr>
      <w:r w:rsidRPr="00A22831">
        <w:t>Beslist tot oproep van bekwaam personeel, wat voor de calamiteit relevant kan zijn (zoals procesoperators en KAM manager)</w:t>
      </w:r>
    </w:p>
    <w:p w:rsidR="0039365E" w:rsidRPr="00A22831" w:rsidRDefault="0039365E" w:rsidP="002C16FA">
      <w:pPr>
        <w:pStyle w:val="Lijstalinea"/>
        <w:numPr>
          <w:ilvl w:val="1"/>
          <w:numId w:val="4"/>
        </w:numPr>
      </w:pPr>
      <w:r w:rsidRPr="00A22831">
        <w:t>Beslist tot opschaling en inschakeling van externe diensten</w:t>
      </w:r>
    </w:p>
    <w:p w:rsidR="0039365E" w:rsidRPr="00A22831" w:rsidRDefault="0039365E" w:rsidP="002C16FA">
      <w:pPr>
        <w:pStyle w:val="Lijstalinea"/>
        <w:numPr>
          <w:ilvl w:val="0"/>
          <w:numId w:val="4"/>
        </w:numPr>
      </w:pPr>
      <w:r w:rsidRPr="00A22831">
        <w:t>Laat hulpdiensten opwachten aan de poort</w:t>
      </w:r>
    </w:p>
    <w:p w:rsidR="0039365E" w:rsidRPr="00A22831" w:rsidRDefault="0039365E" w:rsidP="002C16FA">
      <w:pPr>
        <w:pStyle w:val="Lijstalinea"/>
        <w:numPr>
          <w:ilvl w:val="0"/>
          <w:numId w:val="4"/>
        </w:numPr>
      </w:pPr>
      <w:r w:rsidRPr="00A22831">
        <w:t>Vraagt aanvullende informatie op (dossiers / MSDS kaarten / Telefoonlijst personeel)</w:t>
      </w:r>
    </w:p>
    <w:p w:rsidR="0039365E" w:rsidRPr="00A22831" w:rsidRDefault="0039365E" w:rsidP="002C16FA">
      <w:pPr>
        <w:pStyle w:val="Lijstalinea"/>
        <w:numPr>
          <w:ilvl w:val="0"/>
          <w:numId w:val="4"/>
        </w:numPr>
      </w:pPr>
      <w:r w:rsidRPr="00A22831">
        <w:t>Draagt duidelijk de leiding over aan bevelvoerder hulpdiensten bij aankomst op terrein</w:t>
      </w:r>
    </w:p>
    <w:p w:rsidR="0039365E" w:rsidRPr="00A22831" w:rsidRDefault="0039365E" w:rsidP="002C16FA">
      <w:pPr>
        <w:pStyle w:val="Lijstalinea"/>
        <w:numPr>
          <w:ilvl w:val="0"/>
          <w:numId w:val="4"/>
        </w:numPr>
      </w:pPr>
      <w:r w:rsidRPr="00A22831">
        <w:t>Zorgt ervoor dat er geen sporen vernietigd worden, ten behoeve van extern onderzoek en interne evaluatie</w:t>
      </w:r>
    </w:p>
    <w:p w:rsidR="0039365E" w:rsidRPr="00A22831" w:rsidRDefault="0039365E" w:rsidP="002C16FA">
      <w:pPr>
        <w:pStyle w:val="Lijstalinea"/>
        <w:numPr>
          <w:ilvl w:val="0"/>
          <w:numId w:val="4"/>
        </w:numPr>
      </w:pPr>
      <w:r w:rsidRPr="00A22831">
        <w:t>Zorgt voor nacontrole op een stabiele, beheerste en niet meer gevaarlijke situatie</w:t>
      </w:r>
    </w:p>
    <w:p w:rsidR="0039365E" w:rsidRPr="00A22831" w:rsidRDefault="0039365E" w:rsidP="002C16FA">
      <w:pPr>
        <w:pStyle w:val="Lijstalinea"/>
        <w:numPr>
          <w:ilvl w:val="0"/>
          <w:numId w:val="4"/>
        </w:numPr>
      </w:pPr>
      <w:r w:rsidRPr="00A22831">
        <w:t>Beslist tot beëindiging van de inzet</w:t>
      </w:r>
    </w:p>
    <w:p w:rsidR="0039365E" w:rsidRPr="00A22831" w:rsidRDefault="0039365E" w:rsidP="002C16FA">
      <w:pPr>
        <w:pStyle w:val="Lijstalinea"/>
        <w:numPr>
          <w:ilvl w:val="0"/>
          <w:numId w:val="4"/>
        </w:numPr>
      </w:pPr>
      <w:r w:rsidRPr="00A22831">
        <w:t>Evalueert de inzet</w:t>
      </w:r>
    </w:p>
    <w:p w:rsidR="0039365E" w:rsidRPr="00A22831" w:rsidRDefault="0039365E" w:rsidP="002C16FA">
      <w:pPr>
        <w:pStyle w:val="Lijstalinea"/>
        <w:numPr>
          <w:ilvl w:val="0"/>
          <w:numId w:val="4"/>
        </w:numPr>
      </w:pPr>
      <w:r w:rsidRPr="00A22831">
        <w:t>Organiseert en geeft inhoud aan oefeningen van het BHV-team</w:t>
      </w:r>
    </w:p>
    <w:p w:rsidR="0039365E" w:rsidRPr="00A22831" w:rsidRDefault="0039365E" w:rsidP="002C16FA">
      <w:pPr>
        <w:pStyle w:val="Lijstalinea"/>
        <w:numPr>
          <w:ilvl w:val="0"/>
          <w:numId w:val="4"/>
        </w:numPr>
      </w:pPr>
      <w:r w:rsidRPr="00A22831">
        <w:t>Organiseert en geeft inhoud aan overleg van het BHV-team</w:t>
      </w:r>
    </w:p>
    <w:p w:rsidR="0039365E" w:rsidRPr="00A22831" w:rsidRDefault="0039365E" w:rsidP="002C16FA">
      <w:pPr>
        <w:pStyle w:val="Lijstalinea"/>
        <w:numPr>
          <w:ilvl w:val="0"/>
          <w:numId w:val="4"/>
        </w:numPr>
      </w:pPr>
      <w:r w:rsidRPr="00A22831">
        <w:t>Organiseert en geeft mede inhoud aan regelmatig overleg met externe hulpdiensten</w:t>
      </w:r>
    </w:p>
    <w:p w:rsidR="0039365E" w:rsidRPr="00A22831" w:rsidRDefault="0039365E" w:rsidP="002C16FA">
      <w:pPr>
        <w:pStyle w:val="Lijstalinea"/>
        <w:numPr>
          <w:ilvl w:val="0"/>
          <w:numId w:val="4"/>
        </w:numPr>
      </w:pPr>
      <w:r w:rsidRPr="00A22831">
        <w:t>Beslist samen met directie over aan te schaffen middelen voor het BHV-team</w:t>
      </w:r>
    </w:p>
    <w:p w:rsidR="00E1301C" w:rsidRDefault="00E1301C" w:rsidP="00D546EB"/>
    <w:p w:rsidR="0039365E" w:rsidRPr="00A22831" w:rsidRDefault="0039365E" w:rsidP="00D546EB"/>
    <w:p w:rsidR="0039365E" w:rsidRPr="00A22831" w:rsidRDefault="0039365E" w:rsidP="00D546EB">
      <w:pPr>
        <w:pStyle w:val="Kop2"/>
      </w:pPr>
      <w:bookmarkStart w:id="27" w:name="_Toc322596439"/>
      <w:r w:rsidRPr="00A22831">
        <w:t>Ass</w:t>
      </w:r>
      <w:r w:rsidR="00B12AFE">
        <w:t>istent</w:t>
      </w:r>
      <w:r w:rsidRPr="00A22831">
        <w:t xml:space="preserve"> Ploegleider BHV</w:t>
      </w:r>
      <w:bookmarkEnd w:id="27"/>
    </w:p>
    <w:p w:rsidR="0039365E" w:rsidRPr="00A22831" w:rsidRDefault="0039365E" w:rsidP="002C16FA">
      <w:pPr>
        <w:pStyle w:val="Lijstalinea"/>
        <w:numPr>
          <w:ilvl w:val="0"/>
          <w:numId w:val="5"/>
        </w:numPr>
      </w:pPr>
      <w:r w:rsidRPr="00A22831">
        <w:t>Vervangt wanneer nodig de BHV ploegleider, in andere gevallen is d</w:t>
      </w:r>
      <w:r w:rsidR="00E1301C">
        <w:t>it</w:t>
      </w:r>
      <w:r w:rsidRPr="00A22831">
        <w:t xml:space="preserve"> een normale BHV-er</w:t>
      </w:r>
    </w:p>
    <w:p w:rsidR="0039365E" w:rsidRPr="00A22831" w:rsidRDefault="0039365E" w:rsidP="002C16FA">
      <w:pPr>
        <w:pStyle w:val="Lijstalinea"/>
        <w:numPr>
          <w:ilvl w:val="0"/>
          <w:numId w:val="5"/>
        </w:numPr>
      </w:pPr>
      <w:r w:rsidRPr="00A22831">
        <w:t xml:space="preserve">Vanuit zijn hoofdtaak (medewerker technische dienst): </w:t>
      </w:r>
    </w:p>
    <w:p w:rsidR="0039365E" w:rsidRPr="00A22831" w:rsidRDefault="0039365E" w:rsidP="002C16FA">
      <w:pPr>
        <w:pStyle w:val="Lijstalinea"/>
        <w:numPr>
          <w:ilvl w:val="1"/>
          <w:numId w:val="5"/>
        </w:numPr>
      </w:pPr>
      <w:r w:rsidRPr="00A22831">
        <w:t>verslag uitbrengen aan de directie, de KAM manager en hoofd BHV, voor wat betreft wijzigingen van technische installaties, relevant voor calamiteitenscenario’s</w:t>
      </w:r>
    </w:p>
    <w:p w:rsidR="0039365E" w:rsidRPr="00A22831" w:rsidRDefault="0039365E" w:rsidP="002C16FA">
      <w:pPr>
        <w:pStyle w:val="Lijstalinea"/>
        <w:numPr>
          <w:ilvl w:val="1"/>
          <w:numId w:val="5"/>
        </w:numPr>
      </w:pPr>
      <w:r w:rsidRPr="00A22831">
        <w:t xml:space="preserve">afsluiten van nutsvoorzieningen, processen en machines, daar waar dit voor de veiligheid nodig is. </w:t>
      </w:r>
    </w:p>
    <w:p w:rsidR="0039365E" w:rsidRPr="00A22831" w:rsidRDefault="0039365E" w:rsidP="002C16FA">
      <w:pPr>
        <w:pStyle w:val="Lijstalinea"/>
        <w:numPr>
          <w:ilvl w:val="1"/>
          <w:numId w:val="5"/>
        </w:numPr>
      </w:pPr>
      <w:r w:rsidRPr="00A22831">
        <w:t xml:space="preserve">nalopen van veiligheidsvoorzieningen en detectie-/noodstop systemen welke voor de veiligheid essentieel zijn. </w:t>
      </w:r>
    </w:p>
    <w:p w:rsidR="0039365E" w:rsidRPr="00A22831" w:rsidRDefault="0039365E" w:rsidP="002C16FA">
      <w:pPr>
        <w:pStyle w:val="Lijstalinea"/>
        <w:numPr>
          <w:ilvl w:val="1"/>
          <w:numId w:val="5"/>
        </w:numPr>
      </w:pPr>
      <w:r w:rsidRPr="00A22831">
        <w:t>Verificatie van automatische meldingen van detectiesystemen. En het doorgeven van relevante informatie n.a.v. deze meldingen aan de ploegleider BHV.</w:t>
      </w:r>
    </w:p>
    <w:p w:rsidR="0039365E" w:rsidRPr="00A22831" w:rsidRDefault="0039365E" w:rsidP="002C16FA">
      <w:pPr>
        <w:pStyle w:val="Lijstalinea"/>
        <w:numPr>
          <w:ilvl w:val="1"/>
          <w:numId w:val="5"/>
        </w:numPr>
      </w:pPr>
      <w:r w:rsidRPr="00A22831">
        <w:t>Schakelt waar nodig externe deskundigheid in m.b.t. koelinstallaties en detectiesystemen.</w:t>
      </w:r>
    </w:p>
    <w:p w:rsidR="0039365E" w:rsidRPr="00A22831" w:rsidRDefault="0039365E" w:rsidP="002C16FA">
      <w:pPr>
        <w:pStyle w:val="Lijstalinea"/>
        <w:numPr>
          <w:ilvl w:val="1"/>
          <w:numId w:val="5"/>
        </w:numPr>
      </w:pPr>
      <w:r w:rsidRPr="00A22831">
        <w:t xml:space="preserve">Coördineert het onderhoud aan alle installaties en noodmiddelen: </w:t>
      </w:r>
    </w:p>
    <w:p w:rsidR="0039365E" w:rsidRPr="00A22831" w:rsidRDefault="0039365E" w:rsidP="002C16FA">
      <w:pPr>
        <w:pStyle w:val="Lijstalinea"/>
        <w:numPr>
          <w:ilvl w:val="2"/>
          <w:numId w:val="5"/>
        </w:numPr>
      </w:pPr>
      <w:r w:rsidRPr="00A22831">
        <w:t xml:space="preserve">algemeen: EHBO / Blusmiddelen </w:t>
      </w:r>
    </w:p>
    <w:p w:rsidR="0039365E" w:rsidRPr="00A22831" w:rsidRDefault="0039365E" w:rsidP="002C16FA">
      <w:pPr>
        <w:pStyle w:val="Lijstalinea"/>
        <w:numPr>
          <w:ilvl w:val="2"/>
          <w:numId w:val="5"/>
        </w:numPr>
      </w:pPr>
      <w:r w:rsidRPr="00A22831">
        <w:t>specifiek: installaties, detectiesystemen, BHV middelen, portofoons, sleutel</w:t>
      </w:r>
      <w:r w:rsidRPr="00A22831">
        <w:softHyphen/>
        <w:t>beheer, adembescherming enz.</w:t>
      </w:r>
    </w:p>
    <w:p w:rsidR="00E1301C" w:rsidRDefault="00E1301C" w:rsidP="00D546EB">
      <w:r>
        <w:br w:type="page"/>
      </w:r>
    </w:p>
    <w:p w:rsidR="0039365E" w:rsidRPr="00A22831" w:rsidRDefault="0039365E" w:rsidP="00D546EB"/>
    <w:p w:rsidR="0039365E" w:rsidRPr="00A22831" w:rsidRDefault="0039365E" w:rsidP="00D546EB">
      <w:pPr>
        <w:pStyle w:val="Kop2"/>
      </w:pPr>
      <w:bookmarkStart w:id="28" w:name="_Toc322596440"/>
      <w:r w:rsidRPr="00A22831">
        <w:t>BHV-er</w:t>
      </w:r>
      <w:bookmarkEnd w:id="28"/>
    </w:p>
    <w:p w:rsidR="0039365E" w:rsidRPr="00A22831" w:rsidRDefault="0039365E" w:rsidP="00D546EB">
      <w:r w:rsidRPr="00A22831">
        <w:t xml:space="preserve">Voert de aan hem/haar aangewezen BHV-taken uit: </w:t>
      </w:r>
    </w:p>
    <w:p w:rsidR="0039365E" w:rsidRPr="00A22831" w:rsidRDefault="0039365E" w:rsidP="002C16FA">
      <w:pPr>
        <w:pStyle w:val="Lijstalinea"/>
        <w:numPr>
          <w:ilvl w:val="0"/>
          <w:numId w:val="6"/>
        </w:numPr>
      </w:pPr>
      <w:r w:rsidRPr="00A22831">
        <w:t>Bijeenkomen na oproep</w:t>
      </w:r>
    </w:p>
    <w:p w:rsidR="0039365E" w:rsidRPr="00A22831" w:rsidRDefault="0039365E" w:rsidP="002C16FA">
      <w:pPr>
        <w:pStyle w:val="Lijstalinea"/>
        <w:numPr>
          <w:ilvl w:val="0"/>
          <w:numId w:val="6"/>
        </w:numPr>
      </w:pPr>
      <w:r w:rsidRPr="00A22831">
        <w:t xml:space="preserve">Ontruiming </w:t>
      </w:r>
    </w:p>
    <w:p w:rsidR="0039365E" w:rsidRPr="00A22831" w:rsidRDefault="0039365E" w:rsidP="002C16FA">
      <w:pPr>
        <w:pStyle w:val="Lijstalinea"/>
        <w:numPr>
          <w:ilvl w:val="0"/>
          <w:numId w:val="6"/>
        </w:numPr>
      </w:pPr>
      <w:r w:rsidRPr="00A22831">
        <w:t>Verkenning en terugmelding</w:t>
      </w:r>
    </w:p>
    <w:p w:rsidR="0039365E" w:rsidRPr="00A22831" w:rsidRDefault="0039365E" w:rsidP="002C16FA">
      <w:pPr>
        <w:pStyle w:val="Lijstalinea"/>
        <w:numPr>
          <w:ilvl w:val="0"/>
          <w:numId w:val="6"/>
        </w:numPr>
      </w:pPr>
      <w:r w:rsidRPr="00A22831">
        <w:t>Bestrijding beginnende brand</w:t>
      </w:r>
    </w:p>
    <w:p w:rsidR="0039365E" w:rsidRDefault="0039365E" w:rsidP="002C16FA">
      <w:pPr>
        <w:pStyle w:val="Lijstalinea"/>
        <w:numPr>
          <w:ilvl w:val="0"/>
          <w:numId w:val="6"/>
        </w:numPr>
      </w:pPr>
      <w:r w:rsidRPr="00A22831">
        <w:t xml:space="preserve">EHBO verlenen </w:t>
      </w:r>
    </w:p>
    <w:p w:rsidR="00A500A2" w:rsidRPr="00A22831" w:rsidRDefault="00A500A2" w:rsidP="002C16FA">
      <w:pPr>
        <w:pStyle w:val="Lijstalinea"/>
        <w:numPr>
          <w:ilvl w:val="0"/>
          <w:numId w:val="6"/>
        </w:numPr>
      </w:pPr>
      <w:r>
        <w:t>Ophalen aanvullende informatie of beschermingsmiddelen</w:t>
      </w:r>
    </w:p>
    <w:p w:rsidR="0039365E" w:rsidRPr="00A22831" w:rsidRDefault="0039365E" w:rsidP="002C16FA">
      <w:pPr>
        <w:pStyle w:val="Lijstalinea"/>
        <w:numPr>
          <w:ilvl w:val="0"/>
          <w:numId w:val="6"/>
        </w:numPr>
      </w:pPr>
      <w:r w:rsidRPr="00A22831">
        <w:t>Opwachten en begeleiden van hulpdiensten naar plek van het incident</w:t>
      </w:r>
    </w:p>
    <w:p w:rsidR="0039365E" w:rsidRPr="00A52CA0" w:rsidRDefault="0039365E" w:rsidP="00D546EB">
      <w:pPr>
        <w:rPr>
          <w:sz w:val="10"/>
        </w:rPr>
      </w:pPr>
    </w:p>
    <w:p w:rsidR="00E1301C" w:rsidRPr="00A22831" w:rsidRDefault="00E1301C" w:rsidP="00D546EB"/>
    <w:p w:rsidR="0039365E" w:rsidRPr="00A22831" w:rsidRDefault="0039365E" w:rsidP="00D546EB">
      <w:pPr>
        <w:pStyle w:val="Kop2"/>
      </w:pPr>
      <w:bookmarkStart w:id="29" w:name="_Toc322596441"/>
      <w:r w:rsidRPr="00A22831">
        <w:t>Directie</w:t>
      </w:r>
      <w:bookmarkEnd w:id="29"/>
    </w:p>
    <w:p w:rsidR="0039365E" w:rsidRPr="00A22831" w:rsidRDefault="0039365E" w:rsidP="00D546EB">
      <w:r w:rsidRPr="00A22831">
        <w:t>Verzorgen communicatie en informatievoorziening naar:</w:t>
      </w:r>
    </w:p>
    <w:p w:rsidR="0039365E" w:rsidRPr="00A22831" w:rsidRDefault="0039365E" w:rsidP="002C16FA">
      <w:pPr>
        <w:pStyle w:val="Lijstalinea"/>
        <w:numPr>
          <w:ilvl w:val="0"/>
          <w:numId w:val="7"/>
        </w:numPr>
      </w:pPr>
      <w:r w:rsidRPr="00A22831">
        <w:t>Instanties (tijdens en na de ramp) en gemeente</w:t>
      </w:r>
    </w:p>
    <w:p w:rsidR="0039365E" w:rsidRPr="00A22831" w:rsidRDefault="0039365E" w:rsidP="002C16FA">
      <w:pPr>
        <w:pStyle w:val="Lijstalinea"/>
        <w:numPr>
          <w:ilvl w:val="0"/>
          <w:numId w:val="7"/>
        </w:numPr>
      </w:pPr>
      <w:r w:rsidRPr="00A22831">
        <w:t>Familieleden (in geval van gewonden of mogelijk overledenen)</w:t>
      </w:r>
    </w:p>
    <w:p w:rsidR="0039365E" w:rsidRPr="00A22831" w:rsidRDefault="0039365E" w:rsidP="002C16FA">
      <w:pPr>
        <w:pStyle w:val="Lijstalinea"/>
        <w:numPr>
          <w:ilvl w:val="0"/>
          <w:numId w:val="7"/>
        </w:numPr>
      </w:pPr>
      <w:r w:rsidRPr="00A22831">
        <w:t>Verzekeraar</w:t>
      </w:r>
    </w:p>
    <w:p w:rsidR="0039365E" w:rsidRPr="00A22831" w:rsidRDefault="0039365E" w:rsidP="002C16FA">
      <w:pPr>
        <w:pStyle w:val="Lijstalinea"/>
        <w:numPr>
          <w:ilvl w:val="0"/>
          <w:numId w:val="7"/>
        </w:numPr>
      </w:pPr>
      <w:r w:rsidRPr="00A22831">
        <w:t>Beslissen tot wel/niet verloren beschouwen van gebouwen/installaties of bouwdelen</w:t>
      </w:r>
    </w:p>
    <w:p w:rsidR="0039365E" w:rsidRPr="00A52CA0" w:rsidRDefault="0039365E" w:rsidP="00D546EB">
      <w:pPr>
        <w:rPr>
          <w:sz w:val="12"/>
        </w:rPr>
      </w:pPr>
    </w:p>
    <w:p w:rsidR="00E1301C" w:rsidRPr="00A22831" w:rsidRDefault="00E1301C" w:rsidP="00D546EB"/>
    <w:p w:rsidR="0039365E" w:rsidRPr="00A22831" w:rsidRDefault="0039365E" w:rsidP="00D546EB">
      <w:pPr>
        <w:pStyle w:val="Kop2"/>
      </w:pPr>
      <w:bookmarkStart w:id="30" w:name="_Toc322596442"/>
      <w:r w:rsidRPr="00A22831">
        <w:t>Medewerker voorraadadministratie</w:t>
      </w:r>
      <w:bookmarkEnd w:id="30"/>
    </w:p>
    <w:p w:rsidR="0039365E" w:rsidRPr="00A22831" w:rsidRDefault="0039365E" w:rsidP="002C16FA">
      <w:pPr>
        <w:pStyle w:val="Lijstalinea"/>
        <w:numPr>
          <w:ilvl w:val="0"/>
          <w:numId w:val="8"/>
        </w:numPr>
      </w:pPr>
      <w:r w:rsidRPr="00A22831">
        <w:t xml:space="preserve">Produceren actuele bezoekersregistratie </w:t>
      </w:r>
    </w:p>
    <w:p w:rsidR="0039365E" w:rsidRPr="00A22831" w:rsidRDefault="0039365E" w:rsidP="002C16FA">
      <w:pPr>
        <w:pStyle w:val="Lijstalinea"/>
        <w:numPr>
          <w:ilvl w:val="0"/>
          <w:numId w:val="8"/>
        </w:numPr>
      </w:pPr>
      <w:r w:rsidRPr="00A22831">
        <w:t>Verzorgen in- en externe communicatie m.b.t. noodsituaties:</w:t>
      </w:r>
    </w:p>
    <w:p w:rsidR="0039365E" w:rsidRPr="00A22831" w:rsidRDefault="0039365E" w:rsidP="002C16FA">
      <w:pPr>
        <w:pStyle w:val="Lijstalinea"/>
        <w:numPr>
          <w:ilvl w:val="0"/>
          <w:numId w:val="8"/>
        </w:numPr>
      </w:pPr>
      <w:r w:rsidRPr="00A22831">
        <w:t>Ontvangen melding calamiteit op intern noodnummer en uitvragen van de melder:</w:t>
      </w:r>
    </w:p>
    <w:p w:rsidR="0039365E" w:rsidRPr="00A22831" w:rsidRDefault="0039365E" w:rsidP="002C16FA">
      <w:pPr>
        <w:pStyle w:val="Lijstalinea"/>
        <w:numPr>
          <w:ilvl w:val="0"/>
          <w:numId w:val="8"/>
        </w:numPr>
      </w:pPr>
      <w:r w:rsidRPr="00A22831">
        <w:t>Locatie van de calamiteit</w:t>
      </w:r>
    </w:p>
    <w:p w:rsidR="0039365E" w:rsidRPr="00A22831" w:rsidRDefault="0039365E" w:rsidP="002C16FA">
      <w:pPr>
        <w:pStyle w:val="Lijstalinea"/>
        <w:numPr>
          <w:ilvl w:val="0"/>
          <w:numId w:val="8"/>
        </w:numPr>
      </w:pPr>
      <w:r w:rsidRPr="00A22831">
        <w:t>Aard van de calamiteit</w:t>
      </w:r>
    </w:p>
    <w:p w:rsidR="0039365E" w:rsidRPr="00A22831" w:rsidRDefault="0039365E" w:rsidP="002C16FA">
      <w:pPr>
        <w:pStyle w:val="Lijstalinea"/>
        <w:numPr>
          <w:ilvl w:val="0"/>
          <w:numId w:val="8"/>
        </w:numPr>
      </w:pPr>
      <w:r w:rsidRPr="00A22831">
        <w:t>Omvang van de calamiteit (grootte/betrokken personen/installaties)</w:t>
      </w:r>
    </w:p>
    <w:p w:rsidR="0039365E" w:rsidRPr="00A22831" w:rsidRDefault="0039365E" w:rsidP="002C16FA">
      <w:pPr>
        <w:pStyle w:val="Lijstalinea"/>
        <w:numPr>
          <w:ilvl w:val="0"/>
          <w:numId w:val="8"/>
        </w:numPr>
      </w:pPr>
      <w:r w:rsidRPr="00A22831">
        <w:t>Doorgeven calamiteit aan ploegleider BHV</w:t>
      </w:r>
    </w:p>
    <w:p w:rsidR="0039365E" w:rsidRPr="00A22831" w:rsidRDefault="0039365E" w:rsidP="002C16FA">
      <w:pPr>
        <w:pStyle w:val="Lijstalinea"/>
        <w:numPr>
          <w:ilvl w:val="0"/>
          <w:numId w:val="8"/>
        </w:numPr>
      </w:pPr>
      <w:r w:rsidRPr="00A22831">
        <w:t>Oproepen hulpdiensten in opdracht van ploegleider BHV</w:t>
      </w:r>
    </w:p>
    <w:p w:rsidR="0039365E" w:rsidRPr="00A22831" w:rsidRDefault="0039365E" w:rsidP="002C16FA">
      <w:pPr>
        <w:pStyle w:val="Lijstalinea"/>
        <w:numPr>
          <w:ilvl w:val="0"/>
          <w:numId w:val="8"/>
        </w:numPr>
      </w:pPr>
      <w:r w:rsidRPr="00A22831">
        <w:t>Doorgeven van relevante informatie aan externe hulpdiensten in opdracht van ploegleider BHV</w:t>
      </w:r>
    </w:p>
    <w:p w:rsidR="0039365E" w:rsidRPr="00A22831" w:rsidRDefault="0039365E" w:rsidP="002C16FA">
      <w:pPr>
        <w:pStyle w:val="Lijstalinea"/>
        <w:numPr>
          <w:ilvl w:val="0"/>
          <w:numId w:val="8"/>
        </w:numPr>
      </w:pPr>
      <w:r w:rsidRPr="00A22831">
        <w:t xml:space="preserve">Verdelen overige telefoonverkeer/informatieaanvragen over bevoegden (directie) binnen het bedrijf. </w:t>
      </w:r>
    </w:p>
    <w:p w:rsidR="0039365E" w:rsidRPr="00A22831" w:rsidRDefault="0039365E" w:rsidP="002C16FA">
      <w:pPr>
        <w:pStyle w:val="Lijstalinea"/>
        <w:numPr>
          <w:ilvl w:val="0"/>
          <w:numId w:val="8"/>
        </w:numPr>
      </w:pPr>
      <w:r w:rsidRPr="00A22831">
        <w:t>Waar nodig hulp inroepen indien inkomend telefoonverkeer de coördinatie verstoord.</w:t>
      </w:r>
    </w:p>
    <w:p w:rsidR="0039365E" w:rsidRPr="00A22831" w:rsidRDefault="0039365E" w:rsidP="002C16FA">
      <w:pPr>
        <w:pStyle w:val="Lijstalinea"/>
        <w:numPr>
          <w:ilvl w:val="0"/>
          <w:numId w:val="8"/>
        </w:numPr>
      </w:pPr>
      <w:r w:rsidRPr="00A22831">
        <w:t>Waar nodig op mobiel netwerk overschakelen indien vaste telefooncentrale overbelast wordt.</w:t>
      </w:r>
    </w:p>
    <w:p w:rsidR="0039365E" w:rsidRPr="00A22831" w:rsidRDefault="0039365E" w:rsidP="002C16FA">
      <w:pPr>
        <w:pStyle w:val="Lijstalinea"/>
        <w:numPr>
          <w:ilvl w:val="0"/>
          <w:numId w:val="8"/>
        </w:numPr>
      </w:pPr>
      <w:r w:rsidRPr="00A22831">
        <w:t>Belronde voor alarmering omliggende bedrijven</w:t>
      </w:r>
    </w:p>
    <w:p w:rsidR="0039365E" w:rsidRDefault="0039365E" w:rsidP="00D546EB"/>
    <w:p w:rsidR="00A500A2" w:rsidRPr="00A52CA0" w:rsidRDefault="00A500A2" w:rsidP="00D546EB">
      <w:pPr>
        <w:rPr>
          <w:sz w:val="14"/>
        </w:rPr>
      </w:pPr>
    </w:p>
    <w:p w:rsidR="0039365E" w:rsidRPr="00A22831" w:rsidRDefault="0039365E" w:rsidP="00D546EB">
      <w:pPr>
        <w:pStyle w:val="Kop2"/>
      </w:pPr>
      <w:bookmarkStart w:id="31" w:name="_Toc322596443"/>
      <w:r w:rsidRPr="00A22831">
        <w:t>Overig personeel</w:t>
      </w:r>
      <w:bookmarkEnd w:id="31"/>
    </w:p>
    <w:p w:rsidR="0039365E" w:rsidRPr="00A22831" w:rsidRDefault="0039365E" w:rsidP="00D546EB">
      <w:r w:rsidRPr="00A22831">
        <w:t>Zo spoedig mogelijk doorgeven van meldingen en verzamelen van de hiertoe relevante informatie</w:t>
      </w:r>
    </w:p>
    <w:p w:rsidR="0039365E" w:rsidRPr="00A22831" w:rsidRDefault="0039365E" w:rsidP="00D546EB">
      <w:r w:rsidRPr="00A22831">
        <w:t>Melden van onveilige situaties en handelingen</w:t>
      </w:r>
    </w:p>
    <w:p w:rsidR="0039365E" w:rsidRPr="00A22831" w:rsidRDefault="0039365E" w:rsidP="00D546EB"/>
    <w:p w:rsidR="0039365E" w:rsidRPr="00A22831" w:rsidRDefault="0039365E" w:rsidP="00D546EB">
      <w:pPr>
        <w:pStyle w:val="Kop2"/>
      </w:pPr>
      <w:bookmarkStart w:id="32" w:name="_Toc322596444"/>
      <w:r w:rsidRPr="00A22831">
        <w:t>Vervangingsmatrix</w:t>
      </w:r>
      <w:bookmarkEnd w:id="32"/>
    </w:p>
    <w:p w:rsidR="0039365E" w:rsidRPr="00A22831" w:rsidRDefault="0039365E" w:rsidP="00D546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389"/>
        <w:gridCol w:w="1389"/>
        <w:gridCol w:w="1389"/>
        <w:gridCol w:w="1389"/>
        <w:gridCol w:w="1389"/>
      </w:tblGrid>
      <w:tr w:rsidR="00482406" w:rsidRPr="00A22831" w:rsidTr="00482406">
        <w:tc>
          <w:tcPr>
            <w:tcW w:w="2802" w:type="dxa"/>
            <w:tcBorders>
              <w:tl2br w:val="single" w:sz="4" w:space="0" w:color="auto"/>
            </w:tcBorders>
            <w:shd w:val="clear" w:color="auto" w:fill="00A3C6"/>
          </w:tcPr>
          <w:p w:rsidR="0039365E" w:rsidRPr="00E34346" w:rsidRDefault="0039365E" w:rsidP="00E34346">
            <w:pPr>
              <w:jc w:val="right"/>
              <w:rPr>
                <w:sz w:val="18"/>
                <w:szCs w:val="18"/>
              </w:rPr>
            </w:pPr>
            <w:r w:rsidRPr="00E34346">
              <w:rPr>
                <w:sz w:val="18"/>
                <w:szCs w:val="18"/>
              </w:rPr>
              <w:t>Alternatief</w:t>
            </w:r>
          </w:p>
          <w:p w:rsidR="0039365E" w:rsidRPr="00E34346" w:rsidRDefault="0039365E" w:rsidP="00D546EB">
            <w:pPr>
              <w:rPr>
                <w:sz w:val="18"/>
                <w:szCs w:val="18"/>
              </w:rPr>
            </w:pPr>
          </w:p>
          <w:p w:rsidR="0039365E" w:rsidRPr="00E34346" w:rsidRDefault="0039365E" w:rsidP="00D546EB">
            <w:pPr>
              <w:rPr>
                <w:sz w:val="18"/>
                <w:szCs w:val="18"/>
              </w:rPr>
            </w:pPr>
            <w:r w:rsidRPr="00E34346">
              <w:rPr>
                <w:sz w:val="18"/>
                <w:szCs w:val="18"/>
              </w:rPr>
              <w:t>1</w:t>
            </w:r>
            <w:r w:rsidRPr="00E34346">
              <w:rPr>
                <w:sz w:val="18"/>
                <w:szCs w:val="18"/>
                <w:vertAlign w:val="superscript"/>
              </w:rPr>
              <w:t>e</w:t>
            </w:r>
            <w:r w:rsidRPr="00E34346">
              <w:rPr>
                <w:sz w:val="18"/>
                <w:szCs w:val="18"/>
              </w:rPr>
              <w:t xml:space="preserve"> verantwoordelijke</w:t>
            </w:r>
          </w:p>
        </w:tc>
        <w:tc>
          <w:tcPr>
            <w:tcW w:w="1389" w:type="dxa"/>
            <w:shd w:val="clear" w:color="auto" w:fill="00A3C6"/>
          </w:tcPr>
          <w:p w:rsidR="0039365E" w:rsidRPr="00E34346" w:rsidRDefault="0039365E" w:rsidP="00E34346">
            <w:pPr>
              <w:jc w:val="center"/>
              <w:rPr>
                <w:sz w:val="18"/>
                <w:szCs w:val="18"/>
              </w:rPr>
            </w:pPr>
            <w:r w:rsidRPr="00E34346">
              <w:rPr>
                <w:sz w:val="18"/>
                <w:szCs w:val="18"/>
              </w:rPr>
              <w:t>Ploegleider BHV</w:t>
            </w:r>
          </w:p>
        </w:tc>
        <w:tc>
          <w:tcPr>
            <w:tcW w:w="1389" w:type="dxa"/>
            <w:shd w:val="clear" w:color="auto" w:fill="00A3C6"/>
          </w:tcPr>
          <w:p w:rsidR="0039365E" w:rsidRPr="00E34346" w:rsidRDefault="0039365E" w:rsidP="00E34346">
            <w:pPr>
              <w:jc w:val="center"/>
              <w:rPr>
                <w:sz w:val="18"/>
                <w:szCs w:val="18"/>
              </w:rPr>
            </w:pPr>
            <w:r w:rsidRPr="00E34346">
              <w:rPr>
                <w:sz w:val="18"/>
                <w:szCs w:val="18"/>
              </w:rPr>
              <w:t>Assistent ploegleider</w:t>
            </w:r>
          </w:p>
        </w:tc>
        <w:tc>
          <w:tcPr>
            <w:tcW w:w="1389" w:type="dxa"/>
            <w:shd w:val="clear" w:color="auto" w:fill="00A3C6"/>
          </w:tcPr>
          <w:p w:rsidR="0039365E" w:rsidRPr="00E34346" w:rsidRDefault="0039365E" w:rsidP="00E34346">
            <w:pPr>
              <w:jc w:val="center"/>
              <w:rPr>
                <w:sz w:val="18"/>
                <w:szCs w:val="18"/>
              </w:rPr>
            </w:pPr>
            <w:r w:rsidRPr="00E34346">
              <w:rPr>
                <w:sz w:val="18"/>
                <w:szCs w:val="18"/>
              </w:rPr>
              <w:t>Andere</w:t>
            </w:r>
          </w:p>
          <w:p w:rsidR="0039365E" w:rsidRPr="00E34346" w:rsidRDefault="0039365E" w:rsidP="00E34346">
            <w:pPr>
              <w:jc w:val="center"/>
              <w:rPr>
                <w:sz w:val="18"/>
                <w:szCs w:val="18"/>
              </w:rPr>
            </w:pPr>
            <w:r w:rsidRPr="00E34346">
              <w:rPr>
                <w:sz w:val="18"/>
                <w:szCs w:val="18"/>
              </w:rPr>
              <w:t>BHV-er</w:t>
            </w:r>
          </w:p>
        </w:tc>
        <w:tc>
          <w:tcPr>
            <w:tcW w:w="1389" w:type="dxa"/>
            <w:shd w:val="clear" w:color="auto" w:fill="00A3C6"/>
          </w:tcPr>
          <w:p w:rsidR="0039365E" w:rsidRPr="00E34346" w:rsidRDefault="0039365E" w:rsidP="00E34346">
            <w:pPr>
              <w:jc w:val="center"/>
              <w:rPr>
                <w:sz w:val="18"/>
                <w:szCs w:val="18"/>
              </w:rPr>
            </w:pPr>
            <w:r w:rsidRPr="00E34346">
              <w:rPr>
                <w:sz w:val="18"/>
                <w:szCs w:val="18"/>
              </w:rPr>
              <w:t>Directie</w:t>
            </w:r>
          </w:p>
        </w:tc>
        <w:tc>
          <w:tcPr>
            <w:tcW w:w="1389" w:type="dxa"/>
            <w:shd w:val="clear" w:color="auto" w:fill="00A3C6"/>
          </w:tcPr>
          <w:p w:rsidR="0039365E" w:rsidRPr="00E34346" w:rsidRDefault="0039365E" w:rsidP="00E34346">
            <w:pPr>
              <w:jc w:val="center"/>
              <w:rPr>
                <w:sz w:val="18"/>
                <w:szCs w:val="18"/>
              </w:rPr>
            </w:pPr>
            <w:r w:rsidRPr="00E34346">
              <w:rPr>
                <w:sz w:val="18"/>
                <w:szCs w:val="18"/>
              </w:rPr>
              <w:t>Bedrijfsleider</w:t>
            </w:r>
          </w:p>
        </w:tc>
      </w:tr>
      <w:tr w:rsidR="00482406" w:rsidRPr="00A22831" w:rsidTr="00482406">
        <w:tc>
          <w:tcPr>
            <w:tcW w:w="2802" w:type="dxa"/>
            <w:shd w:val="clear" w:color="auto" w:fill="00A3C6"/>
          </w:tcPr>
          <w:p w:rsidR="0039365E" w:rsidRPr="00E34346" w:rsidRDefault="0039365E" w:rsidP="00E34346">
            <w:pPr>
              <w:rPr>
                <w:sz w:val="18"/>
                <w:szCs w:val="18"/>
              </w:rPr>
            </w:pPr>
            <w:r w:rsidRPr="00E34346">
              <w:rPr>
                <w:sz w:val="18"/>
                <w:szCs w:val="18"/>
              </w:rPr>
              <w:t>Ploegleider BHV</w:t>
            </w: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r w:rsidRPr="00E34346">
              <w:rPr>
                <w:sz w:val="18"/>
                <w:szCs w:val="18"/>
              </w:rPr>
              <w:t>X</w:t>
            </w: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p>
        </w:tc>
      </w:tr>
      <w:tr w:rsidR="00482406" w:rsidRPr="00A22831" w:rsidTr="00482406">
        <w:tc>
          <w:tcPr>
            <w:tcW w:w="2802" w:type="dxa"/>
            <w:shd w:val="clear" w:color="auto" w:fill="00A3C6"/>
          </w:tcPr>
          <w:p w:rsidR="0039365E" w:rsidRPr="00E34346" w:rsidRDefault="0039365E" w:rsidP="00E34346">
            <w:pPr>
              <w:rPr>
                <w:sz w:val="18"/>
                <w:szCs w:val="18"/>
              </w:rPr>
            </w:pPr>
            <w:r w:rsidRPr="00E34346">
              <w:rPr>
                <w:sz w:val="18"/>
                <w:szCs w:val="18"/>
              </w:rPr>
              <w:t>Assistent ploegleider</w:t>
            </w: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r w:rsidRPr="00E34346">
              <w:rPr>
                <w:sz w:val="18"/>
                <w:szCs w:val="18"/>
              </w:rPr>
              <w:t>X</w:t>
            </w:r>
          </w:p>
        </w:tc>
        <w:tc>
          <w:tcPr>
            <w:tcW w:w="1389" w:type="dxa"/>
          </w:tcPr>
          <w:p w:rsidR="0039365E" w:rsidRPr="00E34346" w:rsidRDefault="0039365E" w:rsidP="00E34346">
            <w:pPr>
              <w:jc w:val="center"/>
              <w:rPr>
                <w:sz w:val="18"/>
                <w:szCs w:val="18"/>
              </w:rPr>
            </w:pPr>
          </w:p>
        </w:tc>
      </w:tr>
      <w:tr w:rsidR="00482406" w:rsidRPr="00A22831" w:rsidTr="00482406">
        <w:tc>
          <w:tcPr>
            <w:tcW w:w="2802" w:type="dxa"/>
            <w:shd w:val="clear" w:color="auto" w:fill="00A3C6"/>
          </w:tcPr>
          <w:p w:rsidR="0039365E" w:rsidRPr="00E34346" w:rsidRDefault="0039365E" w:rsidP="00E34346">
            <w:pPr>
              <w:rPr>
                <w:sz w:val="18"/>
                <w:szCs w:val="18"/>
              </w:rPr>
            </w:pPr>
            <w:r w:rsidRPr="00E34346">
              <w:rPr>
                <w:sz w:val="18"/>
                <w:szCs w:val="18"/>
              </w:rPr>
              <w:t>BHV-er</w:t>
            </w: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r w:rsidRPr="00E34346">
              <w:rPr>
                <w:sz w:val="18"/>
                <w:szCs w:val="18"/>
              </w:rPr>
              <w:t>X</w:t>
            </w: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p>
        </w:tc>
      </w:tr>
      <w:tr w:rsidR="00482406" w:rsidRPr="00A22831" w:rsidTr="00482406">
        <w:tc>
          <w:tcPr>
            <w:tcW w:w="2802" w:type="dxa"/>
            <w:shd w:val="clear" w:color="auto" w:fill="00A3C6"/>
          </w:tcPr>
          <w:p w:rsidR="0039365E" w:rsidRPr="00E34346" w:rsidRDefault="0039365E" w:rsidP="00E34346">
            <w:pPr>
              <w:rPr>
                <w:sz w:val="18"/>
                <w:szCs w:val="18"/>
              </w:rPr>
            </w:pPr>
            <w:r w:rsidRPr="00E34346">
              <w:rPr>
                <w:sz w:val="18"/>
                <w:szCs w:val="18"/>
              </w:rPr>
              <w:t>Directie</w:t>
            </w: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r w:rsidRPr="00E34346">
              <w:rPr>
                <w:sz w:val="18"/>
                <w:szCs w:val="18"/>
              </w:rPr>
              <w:t>X</w:t>
            </w:r>
          </w:p>
        </w:tc>
      </w:tr>
      <w:tr w:rsidR="00482406" w:rsidRPr="00A22831" w:rsidTr="00482406">
        <w:tc>
          <w:tcPr>
            <w:tcW w:w="2802" w:type="dxa"/>
            <w:shd w:val="clear" w:color="auto" w:fill="00A3C6"/>
          </w:tcPr>
          <w:p w:rsidR="0039365E" w:rsidRPr="00E34346" w:rsidRDefault="0039365E" w:rsidP="00E34346">
            <w:pPr>
              <w:rPr>
                <w:sz w:val="18"/>
                <w:szCs w:val="18"/>
              </w:rPr>
            </w:pPr>
            <w:r w:rsidRPr="00E34346">
              <w:rPr>
                <w:sz w:val="18"/>
                <w:szCs w:val="18"/>
              </w:rPr>
              <w:t>Medewerker voorraadadm.</w:t>
            </w: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p>
        </w:tc>
        <w:tc>
          <w:tcPr>
            <w:tcW w:w="1389" w:type="dxa"/>
          </w:tcPr>
          <w:p w:rsidR="0039365E" w:rsidRPr="00E34346" w:rsidRDefault="0039365E" w:rsidP="00E34346">
            <w:pPr>
              <w:jc w:val="center"/>
              <w:rPr>
                <w:sz w:val="18"/>
                <w:szCs w:val="18"/>
              </w:rPr>
            </w:pPr>
            <w:r w:rsidRPr="00E34346">
              <w:rPr>
                <w:sz w:val="18"/>
                <w:szCs w:val="18"/>
              </w:rPr>
              <w:t>X</w:t>
            </w:r>
          </w:p>
        </w:tc>
      </w:tr>
    </w:tbl>
    <w:p w:rsidR="0039365E" w:rsidRPr="00A22831" w:rsidRDefault="0039365E" w:rsidP="00D546EB"/>
    <w:p w:rsidR="0039365E" w:rsidRPr="00A22831" w:rsidRDefault="0039365E" w:rsidP="00D546EB"/>
    <w:p w:rsidR="0039365E" w:rsidRPr="00A22831" w:rsidRDefault="0039365E" w:rsidP="00D546EB">
      <w:pPr>
        <w:pStyle w:val="Kop2"/>
      </w:pPr>
      <w:bookmarkStart w:id="33" w:name="_Toc322596445"/>
      <w:r w:rsidRPr="00A22831">
        <w:t>Alarmering van externe hulpdiensten en instanties</w:t>
      </w:r>
      <w:bookmarkEnd w:id="33"/>
    </w:p>
    <w:p w:rsidR="0039365E" w:rsidRPr="00A22831" w:rsidRDefault="0039365E" w:rsidP="00D546EB">
      <w:r w:rsidRPr="00A22831">
        <w:t>Hiervoor verwijzen we naar de telefoonlijst voorin het bedrijfsnoodplan. De medewerker voorraad administratie zal op aanwijzing van de ploegleider BHV een doormelding maken naar externe hulpdiensten. Overige instanties worden alleen door de directie benaderd.</w:t>
      </w:r>
    </w:p>
    <w:p w:rsidR="0039365E" w:rsidRPr="00A22831" w:rsidRDefault="0039365E" w:rsidP="00D546EB"/>
    <w:p w:rsidR="0039365E" w:rsidRPr="00A22831" w:rsidRDefault="0039365E" w:rsidP="00D546EB"/>
    <w:p w:rsidR="0039365E" w:rsidRPr="00A22831" w:rsidRDefault="0039365E" w:rsidP="00D546EB">
      <w:pPr>
        <w:pStyle w:val="Kop2"/>
      </w:pPr>
      <w:bookmarkStart w:id="34" w:name="_Toc322596446"/>
      <w:r w:rsidRPr="00A22831">
        <w:t>Communicatie en afspraken met derden</w:t>
      </w:r>
      <w:bookmarkEnd w:id="34"/>
    </w:p>
    <w:p w:rsidR="0039365E" w:rsidRPr="00A22831" w:rsidRDefault="0039365E" w:rsidP="00D546EB">
      <w:r w:rsidRPr="00A22831">
        <w:t xml:space="preserve">Hiervoor verwijzen we naar de taakverdeling zoals in </w:t>
      </w:r>
      <w:r w:rsidR="00A500A2">
        <w:t>hoofdstuk 7</w:t>
      </w:r>
      <w:r w:rsidRPr="00A22831">
        <w:t xml:space="preserve"> besproken. Daarnaast vindt op regulier basis overleg plaats met de lokale brandweer om te komen tot een bepaling van adequate scenario’s en BHV-oefening waarbij eventueel ook externe hulpdiensten betrokken zijn. E.e.a. is vastgelegd in dit noodplan en in het BHV-schema.</w:t>
      </w:r>
    </w:p>
    <w:p w:rsidR="0039365E" w:rsidRPr="00A22831" w:rsidRDefault="0039365E" w:rsidP="00D546EB"/>
    <w:p w:rsidR="00E1301C" w:rsidRDefault="00E1301C" w:rsidP="00D546EB">
      <w:r>
        <w:br w:type="page"/>
      </w:r>
    </w:p>
    <w:p w:rsidR="0039365E" w:rsidRPr="00A22831" w:rsidRDefault="0039365E" w:rsidP="00D546EB"/>
    <w:p w:rsidR="0039365E" w:rsidRPr="00A22831" w:rsidRDefault="0039365E" w:rsidP="00482406">
      <w:pPr>
        <w:pStyle w:val="Kop1"/>
      </w:pPr>
      <w:bookmarkStart w:id="35" w:name="_Toc322596447"/>
      <w:r w:rsidRPr="00A22831">
        <w:t>Fysieke inrichting van de noodorganisatie</w:t>
      </w:r>
      <w:bookmarkEnd w:id="35"/>
      <w:r w:rsidRPr="00A22831">
        <w:t xml:space="preserve"> </w:t>
      </w:r>
    </w:p>
    <w:p w:rsidR="0039365E" w:rsidRPr="00A22831" w:rsidRDefault="0039365E" w:rsidP="00D546EB"/>
    <w:p w:rsidR="0039365E" w:rsidRPr="00A22831" w:rsidRDefault="0039365E" w:rsidP="00D546EB">
      <w:pPr>
        <w:pStyle w:val="Kop2"/>
      </w:pPr>
      <w:bookmarkStart w:id="36" w:name="_Toc322596448"/>
      <w:r w:rsidRPr="00A22831">
        <w:t>Centra voor bevel, verzorging en beleid</w:t>
      </w:r>
      <w:bookmarkEnd w:id="36"/>
    </w:p>
    <w:p w:rsidR="0039365E" w:rsidRPr="00A22831" w:rsidRDefault="0039365E" w:rsidP="00D546EB"/>
    <w:p w:rsidR="0039365E" w:rsidRPr="00FF634A" w:rsidRDefault="00E37D96" w:rsidP="00D546EB">
      <w:pPr>
        <w:rPr>
          <w:b/>
          <w:u w:val="single"/>
        </w:rPr>
      </w:pPr>
      <w:r>
        <w:rPr>
          <w:b/>
          <w:noProof/>
          <w:u w:val="single"/>
        </w:rPr>
        <mc:AlternateContent>
          <mc:Choice Requires="wps">
            <w:drawing>
              <wp:anchor distT="0" distB="0" distL="114300" distR="114300" simplePos="0" relativeHeight="251794432" behindDoc="0" locked="0" layoutInCell="1" allowOverlap="1">
                <wp:simplePos x="0" y="0"/>
                <wp:positionH relativeFrom="column">
                  <wp:posOffset>3941445</wp:posOffset>
                </wp:positionH>
                <wp:positionV relativeFrom="paragraph">
                  <wp:posOffset>140970</wp:posOffset>
                </wp:positionV>
                <wp:extent cx="2289175" cy="1727835"/>
                <wp:effectExtent l="13335" t="12700" r="12065" b="12065"/>
                <wp:wrapSquare wrapText="bothSides"/>
                <wp:docPr id="7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1727835"/>
                        </a:xfrm>
                        <a:prstGeom prst="rect">
                          <a:avLst/>
                        </a:prstGeom>
                        <a:solidFill>
                          <a:srgbClr val="FFFFFF"/>
                        </a:solidFill>
                        <a:ln w="9525">
                          <a:solidFill>
                            <a:srgbClr val="000000"/>
                          </a:solidFill>
                          <a:miter lim="800000"/>
                          <a:headEnd/>
                          <a:tailEnd/>
                        </a:ln>
                      </wps:spPr>
                      <wps:txbx>
                        <w:txbxContent>
                          <w:p w:rsidR="00482406" w:rsidRDefault="00482406">
                            <w:r>
                              <w:t>Ruimte voor plattegrond waarop deze centra zijn aangegeven.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90" type="#_x0000_t202" style="position:absolute;margin-left:310.35pt;margin-top:11.1pt;width:180.25pt;height:136.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ekMQIAAFw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">
                <v:textbox>
                  <w:txbxContent>
                    <w:p w:rsidR="00482406" w:rsidRDefault="00482406">
                      <w:r>
                        <w:t>Ruimte voor plattegrond waarop deze centra zijn aangegeven.</w:t>
                      </w:r>
                    </w:p>
                  </w:txbxContent>
                </v:textbox>
                <w10:wrap type="square"/>
              </v:shape>
            </w:pict>
          </mc:Fallback>
        </mc:AlternateContent>
      </w:r>
      <w:r w:rsidR="0039365E" w:rsidRPr="00FF634A">
        <w:rPr>
          <w:b/>
          <w:u w:val="single"/>
        </w:rPr>
        <w:t>Bevelcentrum</w:t>
      </w:r>
    </w:p>
    <w:p w:rsidR="0039365E" w:rsidRPr="00A22831" w:rsidRDefault="0039365E" w:rsidP="00D546EB">
      <w:r w:rsidRPr="00A22831">
        <w:t xml:space="preserve">Op kantoor kan de kamer van de bedrijfsleider als bevelcentrum gebruikt worden. </w:t>
      </w:r>
    </w:p>
    <w:p w:rsidR="0039365E" w:rsidRPr="00A22831" w:rsidRDefault="0039365E" w:rsidP="00D546EB"/>
    <w:p w:rsidR="0039365E" w:rsidRPr="00FF634A" w:rsidRDefault="0039365E" w:rsidP="00D546EB">
      <w:pPr>
        <w:rPr>
          <w:b/>
          <w:u w:val="single"/>
        </w:rPr>
      </w:pPr>
      <w:r w:rsidRPr="00FF634A">
        <w:rPr>
          <w:b/>
          <w:u w:val="single"/>
        </w:rPr>
        <w:t>Verzorgingcentrum</w:t>
      </w:r>
    </w:p>
    <w:p w:rsidR="0039365E" w:rsidRPr="00A22831" w:rsidRDefault="0039365E" w:rsidP="00D546EB">
      <w:r w:rsidRPr="00A22831">
        <w:t xml:space="preserve">In het kantoor van de P&amp;O functionaris zijn EHBO middelen voorhanden om gewonden te verzorgen tot ontvangst van de externe hulpdiensten. </w:t>
      </w:r>
    </w:p>
    <w:p w:rsidR="0039365E" w:rsidRPr="00A22831" w:rsidRDefault="0039365E" w:rsidP="00D546EB"/>
    <w:p w:rsidR="0039365E" w:rsidRPr="00FF634A" w:rsidRDefault="0039365E" w:rsidP="00D546EB">
      <w:pPr>
        <w:rPr>
          <w:b/>
          <w:u w:val="single"/>
        </w:rPr>
      </w:pPr>
      <w:r w:rsidRPr="00FF634A">
        <w:rPr>
          <w:b/>
          <w:u w:val="single"/>
        </w:rPr>
        <w:t>Beleidscentrum</w:t>
      </w:r>
    </w:p>
    <w:p w:rsidR="0039365E" w:rsidRPr="00A22831" w:rsidRDefault="0039365E" w:rsidP="00D546EB">
      <w:r w:rsidRPr="00A22831">
        <w:t>Het kantoor van de directeur kan worden benut als beleidscentrum.</w:t>
      </w:r>
    </w:p>
    <w:p w:rsidR="0039365E" w:rsidRPr="00A22831" w:rsidRDefault="0039365E" w:rsidP="00D546EB"/>
    <w:p w:rsidR="0039365E" w:rsidRPr="00FF634A" w:rsidRDefault="0039365E" w:rsidP="00D546EB">
      <w:pPr>
        <w:rPr>
          <w:b/>
          <w:u w:val="single"/>
        </w:rPr>
      </w:pPr>
      <w:r w:rsidRPr="00FF634A">
        <w:rPr>
          <w:b/>
          <w:u w:val="single"/>
        </w:rPr>
        <w:t>Uitwijkmogelijkheden</w:t>
      </w:r>
    </w:p>
    <w:p w:rsidR="0039365E" w:rsidRPr="00A22831" w:rsidRDefault="0039365E" w:rsidP="00D546EB">
      <w:r w:rsidRPr="00A22831">
        <w:t>Indien de calamiteit zich in het kantoor plaatsvindt, worden bovenstaande activiteiten ondergebracht in de werkplaats TD, gelegen direct links (ten westen) van magazijn 5.</w:t>
      </w:r>
    </w:p>
    <w:p w:rsidR="0039365E" w:rsidRPr="00A22831" w:rsidRDefault="0039365E" w:rsidP="00D546EB"/>
    <w:p w:rsidR="0039365E" w:rsidRPr="00A22831" w:rsidRDefault="0039365E" w:rsidP="00D546EB"/>
    <w:p w:rsidR="0039365E" w:rsidRPr="00A22831" w:rsidRDefault="0039365E" w:rsidP="00D546EB">
      <w:pPr>
        <w:pStyle w:val="Kop2"/>
      </w:pPr>
      <w:bookmarkStart w:id="37" w:name="_Toc322596449"/>
      <w:r w:rsidRPr="00A22831">
        <w:t>Communicatiemiddelen</w:t>
      </w:r>
      <w:bookmarkEnd w:id="37"/>
    </w:p>
    <w:p w:rsidR="0039365E" w:rsidRPr="00A22831" w:rsidRDefault="0039365E" w:rsidP="00D546EB">
      <w:r w:rsidRPr="00A22831">
        <w:t>De volgende communicatiemiddelen staan (in onderstaande volgorde) ter beschikking van de BHV organisatie:</w:t>
      </w:r>
    </w:p>
    <w:p w:rsidR="0039365E" w:rsidRPr="00A22831" w:rsidRDefault="0039365E" w:rsidP="002C16FA">
      <w:pPr>
        <w:pStyle w:val="Lijstalinea"/>
        <w:numPr>
          <w:ilvl w:val="0"/>
          <w:numId w:val="9"/>
        </w:numPr>
      </w:pPr>
      <w:r w:rsidRPr="00A22831">
        <w:t>Portofoons met zendmachtiging (4 stuks)</w:t>
      </w:r>
    </w:p>
    <w:p w:rsidR="0039365E" w:rsidRPr="00A22831" w:rsidRDefault="0039365E" w:rsidP="002C16FA">
      <w:pPr>
        <w:pStyle w:val="Lijstalinea"/>
        <w:numPr>
          <w:ilvl w:val="0"/>
          <w:numId w:val="9"/>
        </w:numPr>
      </w:pPr>
      <w:r w:rsidRPr="00A22831">
        <w:t>Mobiele telefoons van de medewerkers (eigen bezit)</w:t>
      </w:r>
    </w:p>
    <w:p w:rsidR="0039365E" w:rsidRPr="00A22831" w:rsidRDefault="0039365E" w:rsidP="002C16FA">
      <w:pPr>
        <w:pStyle w:val="Lijstalinea"/>
        <w:numPr>
          <w:ilvl w:val="0"/>
          <w:numId w:val="9"/>
        </w:numPr>
      </w:pPr>
      <w:r w:rsidRPr="00A22831">
        <w:t>Vaste telefoons (aangesloten op centrale, bij medewerker voorraadbeheer)</w:t>
      </w:r>
    </w:p>
    <w:p w:rsidR="0039365E" w:rsidRPr="00A22831" w:rsidRDefault="0039365E" w:rsidP="00D546EB"/>
    <w:p w:rsidR="0039365E" w:rsidRPr="00A22831" w:rsidRDefault="0039365E" w:rsidP="00D546EB">
      <w:r w:rsidRPr="00A22831">
        <w:t>Ten behoeve van effectief communiceren wordt in de BHV-oefeningen aandacht besteed aan het communiceren/aansturen via de portofoon. De portofoons staan “aan de lader” in het kantoor van de bedrijfsleider.</w:t>
      </w:r>
    </w:p>
    <w:p w:rsidR="0039365E" w:rsidRPr="00A22831" w:rsidRDefault="0039365E" w:rsidP="00D546EB"/>
    <w:p w:rsidR="0039365E" w:rsidRPr="00A22831" w:rsidRDefault="0039365E" w:rsidP="00D546EB"/>
    <w:p w:rsidR="0039365E" w:rsidRPr="00A22831" w:rsidRDefault="0039365E" w:rsidP="00D546EB">
      <w:pPr>
        <w:pStyle w:val="Kop2"/>
      </w:pPr>
      <w:bookmarkStart w:id="38" w:name="_Toc322596450"/>
      <w:r w:rsidRPr="00A22831">
        <w:t>Repressieve middelen (en afstemming met derden)</w:t>
      </w:r>
      <w:bookmarkEnd w:id="38"/>
    </w:p>
    <w:p w:rsidR="0039365E" w:rsidRPr="00A22831" w:rsidRDefault="0039365E" w:rsidP="00D546EB">
      <w:r w:rsidRPr="00A22831">
        <w:t>De volgende faciliteiten staan ter diensten van de Bedrijfsnoodorganisatie:</w:t>
      </w:r>
    </w:p>
    <w:p w:rsidR="0039365E" w:rsidRPr="00A22831" w:rsidRDefault="0039365E" w:rsidP="002C16FA">
      <w:pPr>
        <w:pStyle w:val="Lijstalinea"/>
        <w:numPr>
          <w:ilvl w:val="0"/>
          <w:numId w:val="10"/>
        </w:numPr>
      </w:pPr>
      <w:r w:rsidRPr="00A22831">
        <w:t>Detectiesystemen en handmatige en automatische noodstopsystemen (voor het falen van koelsystemen en brand op kantoor)</w:t>
      </w:r>
    </w:p>
    <w:p w:rsidR="0039365E" w:rsidRPr="00A22831" w:rsidRDefault="0039365E" w:rsidP="002C16FA">
      <w:pPr>
        <w:pStyle w:val="Lijstalinea"/>
        <w:numPr>
          <w:ilvl w:val="0"/>
          <w:numId w:val="10"/>
        </w:numPr>
      </w:pPr>
      <w:r w:rsidRPr="00A22831">
        <w:t>Verlichte vluchtweg bewegwijzering met onafhankelijke stroomvoorziening</w:t>
      </w:r>
    </w:p>
    <w:p w:rsidR="0039365E" w:rsidRPr="00A22831" w:rsidRDefault="0039365E" w:rsidP="002C16FA">
      <w:pPr>
        <w:pStyle w:val="Lijstalinea"/>
        <w:numPr>
          <w:ilvl w:val="0"/>
          <w:numId w:val="10"/>
        </w:numPr>
      </w:pPr>
      <w:r w:rsidRPr="00A22831">
        <w:t>EHBO middelen en gevaren kaarten koudemiddelen</w:t>
      </w:r>
    </w:p>
    <w:p w:rsidR="0039365E" w:rsidRPr="00A22831" w:rsidRDefault="0039365E" w:rsidP="002C16FA">
      <w:pPr>
        <w:pStyle w:val="Lijstalinea"/>
        <w:numPr>
          <w:ilvl w:val="0"/>
          <w:numId w:val="10"/>
        </w:numPr>
      </w:pPr>
      <w:r w:rsidRPr="00A22831">
        <w:t>Blusmiddelen</w:t>
      </w:r>
    </w:p>
    <w:p w:rsidR="0039365E" w:rsidRDefault="0039365E" w:rsidP="002C16FA">
      <w:pPr>
        <w:pStyle w:val="Lijstalinea"/>
        <w:numPr>
          <w:ilvl w:val="0"/>
          <w:numId w:val="10"/>
        </w:numPr>
      </w:pPr>
      <w:r w:rsidRPr="00A22831">
        <w:t>Portofoons met zendmachtiging (hierboven reeds benoemd)</w:t>
      </w:r>
    </w:p>
    <w:p w:rsidR="00D45702" w:rsidRPr="00A22831" w:rsidRDefault="00D45702" w:rsidP="00D546EB"/>
    <w:p w:rsidR="0039365E" w:rsidRPr="00D45702" w:rsidRDefault="0039365E" w:rsidP="00D546EB">
      <w:pPr>
        <w:pStyle w:val="Kop3"/>
      </w:pPr>
      <w:bookmarkStart w:id="39" w:name="_Toc322596451"/>
      <w:r w:rsidRPr="00D45702">
        <w:t>Detectie- en alarmeringssystemen</w:t>
      </w:r>
      <w:bookmarkEnd w:id="39"/>
    </w:p>
    <w:p w:rsidR="0039365E" w:rsidRPr="00A22831" w:rsidRDefault="0039365E" w:rsidP="00D546EB">
      <w:r w:rsidRPr="00A22831">
        <w:t xml:space="preserve">Op de diverse soorten koelinstallaties zijn diverse type lekdetectiesystemen van toepassing, welke aan de installatie gekoppeld zijn en gebaseerd zijn op drukverlies. Daar waar nodig zijn in ruimten met directe koelsystemen (waarbij gevaar bestaat voor uittreding van ammoniakgassen naar de verblijfsruimten en machinekamers) en het ULO-magazijn, detectiesystemen aangebracht welke de omgevingslucht continu </w:t>
      </w:r>
      <w:r w:rsidRPr="00A22831">
        <w:lastRenderedPageBreak/>
        <w:t>controleren. Al deze systemen zijn op een centraal meldpaneel samengebracht (op kantoor) alwaar is af te lezen welke systemen in alarm gaan. De detectie</w:t>
      </w:r>
      <w:r w:rsidRPr="00A22831">
        <w:softHyphen/>
        <w:t>systemen zijn afgestemd op de stof/het koude middel wat gemeten moet worden.</w:t>
      </w:r>
    </w:p>
    <w:p w:rsidR="0039365E" w:rsidRPr="00A22831" w:rsidRDefault="0039365E" w:rsidP="00D546EB"/>
    <w:p w:rsidR="0039365E" w:rsidRPr="00A22831" w:rsidRDefault="0039365E" w:rsidP="00D546EB">
      <w:r w:rsidRPr="00A22831">
        <w:t>Los hiervan dient genoemd te worden het branddetectiesysteem op kantoor en de machinekamers (rookmelders). Dit systeem is op het zelfde meldpaneel aangesloten.</w:t>
      </w:r>
    </w:p>
    <w:p w:rsidR="0039365E" w:rsidRPr="00A22831" w:rsidRDefault="0039365E" w:rsidP="00D546EB"/>
    <w:p w:rsidR="0039365E" w:rsidRPr="00A22831" w:rsidRDefault="0039365E" w:rsidP="00D546EB">
      <w:r w:rsidRPr="00A22831">
        <w:t xml:space="preserve">De medewerker technische dienst ontvangt een signalering op zijn mobiele telefoon, waarna deze kan ingrijpen. </w:t>
      </w:r>
    </w:p>
    <w:p w:rsidR="0039365E" w:rsidRPr="00A22831" w:rsidRDefault="0039365E" w:rsidP="00D546EB">
      <w:r w:rsidRPr="00A22831">
        <w:t xml:space="preserve"> </w:t>
      </w:r>
    </w:p>
    <w:p w:rsidR="0039365E" w:rsidRPr="00D45702" w:rsidRDefault="0039365E" w:rsidP="00D546EB">
      <w:pPr>
        <w:pStyle w:val="Kop4"/>
      </w:pPr>
      <w:r w:rsidRPr="00D45702">
        <w:t>Detectie van drukverlies</w:t>
      </w:r>
    </w:p>
    <w:p w:rsidR="0039365E" w:rsidRPr="00A22831" w:rsidRDefault="0039365E" w:rsidP="00D546EB">
      <w:r w:rsidRPr="00A22831">
        <w:t>De navolgende systemen voor detectie van drukverlies zijn aanwezig:</w:t>
      </w:r>
    </w:p>
    <w:p w:rsidR="0039365E" w:rsidRDefault="0039365E" w:rsidP="002C16FA">
      <w:pPr>
        <w:pStyle w:val="Lijstalinea"/>
        <w:numPr>
          <w:ilvl w:val="0"/>
          <w:numId w:val="11"/>
        </w:numPr>
      </w:pPr>
      <w:r w:rsidRPr="00A22831">
        <w:t>Opsomming (eventueel per magazijn/machinekamer)</w:t>
      </w:r>
      <w:r w:rsidR="00E1301C">
        <w:t>, zelf in te voegen.</w:t>
      </w:r>
    </w:p>
    <w:p w:rsidR="00FF634A" w:rsidRPr="00A22831" w:rsidRDefault="00FF634A" w:rsidP="002C16FA">
      <w:pPr>
        <w:pStyle w:val="Lijstalinea"/>
        <w:numPr>
          <w:ilvl w:val="0"/>
          <w:numId w:val="11"/>
        </w:numPr>
      </w:pPr>
      <w:r>
        <w:t xml:space="preserve">Opsomming </w:t>
      </w:r>
      <w:r w:rsidRPr="00A22831">
        <w:t>(eventueel per magazijn/machinekamer)</w:t>
      </w:r>
      <w:r>
        <w:t xml:space="preserve">, zelf in te voegen. </w:t>
      </w:r>
    </w:p>
    <w:p w:rsidR="0039365E" w:rsidRPr="00A22831" w:rsidRDefault="0039365E" w:rsidP="00D546EB"/>
    <w:p w:rsidR="0039365E" w:rsidRPr="00A22831" w:rsidRDefault="0039365E" w:rsidP="00D546EB">
      <w:pPr>
        <w:pStyle w:val="Kop4"/>
      </w:pPr>
      <w:r w:rsidRPr="00A22831">
        <w:t>Detectie van koudemiddel in de omgevingslucht</w:t>
      </w:r>
    </w:p>
    <w:p w:rsidR="0039365E" w:rsidRPr="00A22831" w:rsidRDefault="0039365E" w:rsidP="00D546EB">
      <w:r w:rsidRPr="00A22831">
        <w:t>Vanwege de diverse koelsystemen en bijbehorende eigenschappen van het koudemiddel zijn de omgevingslucht sensoren zowel op grondniveau als bovenin de magazijnen geplaatst. Dit geldt ook voor de machine kamers en alle ruimte waar sprake is van een ULO omgeving, of waarin bijbehorende systemen zich bevinden.</w:t>
      </w:r>
    </w:p>
    <w:p w:rsidR="0039365E" w:rsidRPr="00A22831" w:rsidRDefault="0039365E" w:rsidP="00D546EB"/>
    <w:p w:rsidR="0039365E" w:rsidRPr="00A22831" w:rsidRDefault="0039365E" w:rsidP="00D546EB">
      <w:pPr>
        <w:pStyle w:val="Kop4"/>
      </w:pPr>
      <w:r w:rsidRPr="00A22831">
        <w:t>Detectie van temperatuurswisselingen</w:t>
      </w:r>
    </w:p>
    <w:p w:rsidR="0039365E" w:rsidRPr="00A22831" w:rsidRDefault="0039365E" w:rsidP="00D546EB">
      <w:r w:rsidRPr="00A22831">
        <w:t xml:space="preserve">Indien systemen plotselinge wisselingen (lees: stijgingen) van temperatuur detecteren, is dit een indicatie voor een (mogelijke) calamiteit. </w:t>
      </w:r>
    </w:p>
    <w:p w:rsidR="0039365E" w:rsidRPr="00A22831" w:rsidRDefault="0039365E" w:rsidP="00D546EB"/>
    <w:p w:rsidR="0039365E" w:rsidRPr="00A22831" w:rsidRDefault="0039365E" w:rsidP="00D546EB">
      <w:pPr>
        <w:pStyle w:val="Kop3"/>
      </w:pPr>
      <w:bookmarkStart w:id="40" w:name="_Toc322596452"/>
      <w:r w:rsidRPr="00A22831">
        <w:t>Vluchtwegen</w:t>
      </w:r>
      <w:bookmarkEnd w:id="40"/>
    </w:p>
    <w:p w:rsidR="0039365E" w:rsidRPr="00A22831" w:rsidRDefault="0039365E" w:rsidP="00D546EB">
      <w:r w:rsidRPr="00A22831">
        <w:t>In alle magazijnen en op kantoor zijn in verblijfsruimten verlichte panelen aangebracht met vluchtweg aanduiding. Deuren welke op deze vluchtwegen aansluiten, worden altijd vrijgehouden (gemarkeerd met gele verf) en zijn van panieksloten voorzien.</w:t>
      </w:r>
      <w:r w:rsidR="0019786C">
        <w:t xml:space="preserve"> Deze zijn te herkennen aan rechthoekige groene borden.</w:t>
      </w:r>
    </w:p>
    <w:p w:rsidR="0039365E" w:rsidRPr="00A22831" w:rsidRDefault="0039365E" w:rsidP="00D546EB"/>
    <w:p w:rsidR="0039365E" w:rsidRPr="00A22831" w:rsidRDefault="0039365E" w:rsidP="00D546EB">
      <w:pPr>
        <w:pStyle w:val="Kop3"/>
      </w:pPr>
      <w:bookmarkStart w:id="41" w:name="_Toc322596453"/>
      <w:r w:rsidRPr="00A22831">
        <w:t>EHBO middelen en gevarenkaarten</w:t>
      </w:r>
      <w:bookmarkEnd w:id="41"/>
    </w:p>
    <w:p w:rsidR="0039365E" w:rsidRPr="00A22831" w:rsidRDefault="0039365E" w:rsidP="00D546EB">
      <w:r w:rsidRPr="00A22831">
        <w:t>De volgende EHBO middelen zijn in het bedrijf voorhanden:</w:t>
      </w:r>
    </w:p>
    <w:p w:rsidR="0039365E" w:rsidRPr="00A22831" w:rsidRDefault="0039365E" w:rsidP="002C16FA">
      <w:pPr>
        <w:pStyle w:val="Lijstalinea"/>
        <w:numPr>
          <w:ilvl w:val="0"/>
          <w:numId w:val="12"/>
        </w:numPr>
      </w:pPr>
      <w:r w:rsidRPr="00A22831">
        <w:t>in de technische ruimte (machinekamer) van alle magazijnen is een EHBO kit A voorhanden.</w:t>
      </w:r>
    </w:p>
    <w:p w:rsidR="0039365E" w:rsidRPr="00A22831" w:rsidRDefault="0039365E" w:rsidP="002C16FA">
      <w:pPr>
        <w:pStyle w:val="Lijstalinea"/>
        <w:numPr>
          <w:ilvl w:val="0"/>
          <w:numId w:val="12"/>
        </w:numPr>
      </w:pPr>
      <w:r w:rsidRPr="00A22831">
        <w:t>in de productieruimten zijn EHBO-kit B voorhanden. Tevens is een HACCP pleisterkit voorhanden (met blauwe pleisters in diverse formaten).</w:t>
      </w:r>
    </w:p>
    <w:p w:rsidR="0039365E" w:rsidRPr="00A22831" w:rsidRDefault="0039365E" w:rsidP="002C16FA">
      <w:pPr>
        <w:pStyle w:val="Lijstalinea"/>
        <w:numPr>
          <w:ilvl w:val="0"/>
          <w:numId w:val="12"/>
        </w:numPr>
      </w:pPr>
      <w:r w:rsidRPr="00A22831">
        <w:t>bij de P&amp;O functionaris (verzorging van gewonden) is EHBO-kit A voorhanden.</w:t>
      </w:r>
    </w:p>
    <w:p w:rsidR="0039365E" w:rsidRPr="00A22831" w:rsidRDefault="0039365E" w:rsidP="002C16FA">
      <w:pPr>
        <w:pStyle w:val="Lijstalinea"/>
        <w:numPr>
          <w:ilvl w:val="0"/>
          <w:numId w:val="12"/>
        </w:numPr>
      </w:pPr>
      <w:r w:rsidRPr="00A22831">
        <w:t>bij de bedrijfsleider (bevelcentrum) is een BHV-EHBO koffer voorhanden.</w:t>
      </w:r>
    </w:p>
    <w:p w:rsidR="0039365E" w:rsidRPr="00A22831" w:rsidRDefault="0039365E" w:rsidP="00D546EB"/>
    <w:p w:rsidR="0039365E" w:rsidRPr="00A22831" w:rsidRDefault="0039365E" w:rsidP="00D546EB">
      <w:r w:rsidRPr="00A22831">
        <w:t xml:space="preserve">Inhoud van de EHBO-kits: </w:t>
      </w:r>
    </w:p>
    <w:p w:rsidR="0039365E" w:rsidRPr="00A22831" w:rsidRDefault="0039365E" w:rsidP="00A52CA0">
      <w:pPr>
        <w:pStyle w:val="Lijstalinea"/>
        <w:numPr>
          <w:ilvl w:val="0"/>
          <w:numId w:val="25"/>
        </w:numPr>
      </w:pPr>
      <w:r w:rsidRPr="00A52CA0">
        <w:rPr>
          <w:b/>
        </w:rPr>
        <w:t>De EHBO kit A</w:t>
      </w:r>
      <w:r w:rsidRPr="00A22831">
        <w:t xml:space="preserve"> is een standaard uitgebreide bedrijfs EHBO doos, type A, speciaal met middelen voor behandeling van chemische brandwonden door koudemiddelen.</w:t>
      </w:r>
    </w:p>
    <w:p w:rsidR="0039365E" w:rsidRPr="00A22831" w:rsidRDefault="0039365E" w:rsidP="00A52CA0">
      <w:pPr>
        <w:pStyle w:val="Lijstalinea"/>
        <w:numPr>
          <w:ilvl w:val="0"/>
          <w:numId w:val="25"/>
        </w:numPr>
      </w:pPr>
      <w:r w:rsidRPr="00A52CA0">
        <w:rPr>
          <w:b/>
        </w:rPr>
        <w:t>De EHBO kit B</w:t>
      </w:r>
      <w:r w:rsidRPr="00A22831">
        <w:t xml:space="preserve"> een standaard uitgebreide bedrijfs EHBO doos, type B, speciaal met middelen voor behandeling van snij- en schaafwonden en beknelling.</w:t>
      </w:r>
    </w:p>
    <w:p w:rsidR="0039365E" w:rsidRPr="00A22831" w:rsidRDefault="0039365E" w:rsidP="00A52CA0">
      <w:pPr>
        <w:pStyle w:val="Lijstalinea"/>
        <w:numPr>
          <w:ilvl w:val="0"/>
          <w:numId w:val="25"/>
        </w:numPr>
      </w:pPr>
      <w:r w:rsidRPr="00A52CA0">
        <w:rPr>
          <w:b/>
        </w:rPr>
        <w:t>De BHV-EHBO koffer</w:t>
      </w:r>
      <w:r w:rsidRPr="00A22831">
        <w:t xml:space="preserve"> bevat standaard een standaard inrichting.</w:t>
      </w:r>
    </w:p>
    <w:p w:rsidR="0039365E" w:rsidRPr="00A22831" w:rsidRDefault="0039365E" w:rsidP="00D546EB"/>
    <w:p w:rsidR="0039365E" w:rsidRPr="00A22831" w:rsidRDefault="0039365E" w:rsidP="00D546EB">
      <w:r w:rsidRPr="00A22831">
        <w:lastRenderedPageBreak/>
        <w:t>Alle EHBO middelen worden jaarlijks aan inspectie onderworpen en zijn opgenomen in het onderhouds- en keuringsschema van de technische dienst.</w:t>
      </w:r>
    </w:p>
    <w:p w:rsidR="0039365E" w:rsidRPr="00A22831" w:rsidRDefault="0039365E" w:rsidP="00D546EB"/>
    <w:p w:rsidR="0039365E" w:rsidRPr="00A22831" w:rsidRDefault="0039365E" w:rsidP="00D546EB">
      <w:r w:rsidRPr="00A22831">
        <w:t>Voor effectieve behandeling van huidwonden door bijtend/corrosieve eigenschappen van koudemiddelen of door bevriezingsverschijnselen (brandwonden) zijn MSDS bladen (gevarenkaarten) in de Roemeense taal voorhanden binnen de BHV organisatie (bijlage bedrijfsnoodplan), welke bij calamiteiten aan hulpverleners overhandigd worden.</w:t>
      </w:r>
    </w:p>
    <w:p w:rsidR="0039365E" w:rsidRPr="00A22831" w:rsidRDefault="0039365E" w:rsidP="00D546EB"/>
    <w:p w:rsidR="0039365E" w:rsidRPr="00A22831" w:rsidRDefault="0039365E" w:rsidP="00D546EB">
      <w:pPr>
        <w:pStyle w:val="Kop3"/>
      </w:pPr>
      <w:bookmarkStart w:id="42" w:name="_Toc322596454"/>
      <w:r w:rsidRPr="00A22831">
        <w:t>Blusmiddelen</w:t>
      </w:r>
      <w:bookmarkEnd w:id="42"/>
    </w:p>
    <w:p w:rsidR="0039365E" w:rsidRPr="00A22831" w:rsidRDefault="0039365E" w:rsidP="002C16FA">
      <w:pPr>
        <w:pStyle w:val="Lijstalinea"/>
        <w:numPr>
          <w:ilvl w:val="0"/>
          <w:numId w:val="13"/>
        </w:numPr>
      </w:pPr>
      <w:r w:rsidRPr="00A22831">
        <w:t>In alle machinekamers en werkplaats TD is een schuimblusmiddel (12 KG) voorhanden</w:t>
      </w:r>
    </w:p>
    <w:p w:rsidR="0039365E" w:rsidRPr="00A22831" w:rsidRDefault="0039365E" w:rsidP="002C16FA">
      <w:pPr>
        <w:pStyle w:val="Lijstalinea"/>
        <w:numPr>
          <w:ilvl w:val="0"/>
          <w:numId w:val="13"/>
        </w:numPr>
      </w:pPr>
      <w:r w:rsidRPr="00A22831">
        <w:t>In productieruimten is een schuimblusmiddelen voorhanden</w:t>
      </w:r>
      <w:r w:rsidR="00D45702">
        <w:t xml:space="preserve"> (speciaal tegen koude bestand)</w:t>
      </w:r>
    </w:p>
    <w:p w:rsidR="0039365E" w:rsidRPr="00A22831" w:rsidRDefault="0039365E" w:rsidP="002C16FA">
      <w:pPr>
        <w:pStyle w:val="Lijstalinea"/>
        <w:numPr>
          <w:ilvl w:val="0"/>
          <w:numId w:val="13"/>
        </w:numPr>
      </w:pPr>
      <w:r w:rsidRPr="00A22831">
        <w:t>Op kantoor is op elke verdieping een schuimblusmiddel (12 KG) voorhanden</w:t>
      </w:r>
    </w:p>
    <w:p w:rsidR="0039365E" w:rsidRPr="00A22831" w:rsidRDefault="0039365E" w:rsidP="00D546EB"/>
    <w:p w:rsidR="0039365E" w:rsidRDefault="0039365E" w:rsidP="00D546EB"/>
    <w:p w:rsidR="00D45702" w:rsidRPr="00A22831" w:rsidRDefault="00D45702" w:rsidP="00D546EB"/>
    <w:p w:rsidR="0039365E" w:rsidRPr="00A22831" w:rsidRDefault="0039365E" w:rsidP="00D546EB">
      <w:pPr>
        <w:pStyle w:val="Kop2"/>
      </w:pPr>
      <w:bookmarkStart w:id="43" w:name="_Toc322596455"/>
      <w:r w:rsidRPr="00A22831">
        <w:t>Samenvatting van belangrijkste preventieve/repressieve maatregelen</w:t>
      </w:r>
      <w:bookmarkEnd w:id="43"/>
    </w:p>
    <w:p w:rsidR="0039365E" w:rsidRPr="00A22831" w:rsidRDefault="0039365E" w:rsidP="00D546EB">
      <w:r w:rsidRPr="00A22831">
        <w:t>Vanuit dit noodplan en de arbobrochures kan een samenvatting gemaakt worden van belangrijke preventieve en repressieve middelen.</w:t>
      </w:r>
    </w:p>
    <w:p w:rsidR="0039365E" w:rsidRPr="00A22831" w:rsidRDefault="0039365E" w:rsidP="00D546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2"/>
        <w:gridCol w:w="1842"/>
        <w:gridCol w:w="1843"/>
        <w:gridCol w:w="1843"/>
      </w:tblGrid>
      <w:tr w:rsidR="0039365E" w:rsidRPr="00A52CA0" w:rsidTr="00D45702">
        <w:tc>
          <w:tcPr>
            <w:tcW w:w="2268" w:type="dxa"/>
            <w:tcBorders>
              <w:tl2br w:val="single" w:sz="4" w:space="0" w:color="auto"/>
            </w:tcBorders>
          </w:tcPr>
          <w:p w:rsidR="0039365E" w:rsidRPr="00A52CA0" w:rsidRDefault="0039365E" w:rsidP="00FF634A">
            <w:pPr>
              <w:jc w:val="right"/>
              <w:rPr>
                <w:b/>
                <w:sz w:val="16"/>
              </w:rPr>
            </w:pPr>
            <w:r w:rsidRPr="00A52CA0">
              <w:rPr>
                <w:b/>
                <w:sz w:val="16"/>
              </w:rPr>
              <w:t xml:space="preserve">              Fasering</w:t>
            </w:r>
            <w:r w:rsidRPr="00A52CA0">
              <w:rPr>
                <w:b/>
                <w:sz w:val="16"/>
              </w:rPr>
              <w:br/>
              <w:t xml:space="preserve">              repressie</w:t>
            </w:r>
          </w:p>
          <w:p w:rsidR="0039365E" w:rsidRPr="00A52CA0" w:rsidRDefault="0039365E" w:rsidP="00D546EB">
            <w:pPr>
              <w:rPr>
                <w:b/>
                <w:sz w:val="16"/>
              </w:rPr>
            </w:pPr>
          </w:p>
          <w:p w:rsidR="0039365E" w:rsidRPr="00A52CA0" w:rsidRDefault="0039365E" w:rsidP="00D546EB">
            <w:pPr>
              <w:rPr>
                <w:b/>
                <w:sz w:val="16"/>
              </w:rPr>
            </w:pPr>
            <w:r w:rsidRPr="00A52CA0">
              <w:rPr>
                <w:b/>
                <w:sz w:val="16"/>
              </w:rPr>
              <w:t>Calamiteit</w:t>
            </w:r>
          </w:p>
        </w:tc>
        <w:tc>
          <w:tcPr>
            <w:tcW w:w="1842" w:type="dxa"/>
          </w:tcPr>
          <w:p w:rsidR="0039365E" w:rsidRPr="00A52CA0" w:rsidRDefault="0039365E" w:rsidP="00D546EB">
            <w:pPr>
              <w:rPr>
                <w:b/>
                <w:sz w:val="16"/>
              </w:rPr>
            </w:pPr>
            <w:r w:rsidRPr="00A52CA0">
              <w:rPr>
                <w:b/>
                <w:sz w:val="16"/>
              </w:rPr>
              <w:t xml:space="preserve">Bron </w:t>
            </w:r>
          </w:p>
          <w:p w:rsidR="0039365E" w:rsidRPr="00A52CA0" w:rsidRDefault="0039365E" w:rsidP="00D546EB">
            <w:pPr>
              <w:rPr>
                <w:b/>
                <w:sz w:val="16"/>
              </w:rPr>
            </w:pPr>
            <w:r w:rsidRPr="00A52CA0">
              <w:rPr>
                <w:b/>
                <w:sz w:val="16"/>
              </w:rPr>
              <w:t>Vervangen / oorzaak wegnemen</w:t>
            </w:r>
          </w:p>
        </w:tc>
        <w:tc>
          <w:tcPr>
            <w:tcW w:w="1842" w:type="dxa"/>
          </w:tcPr>
          <w:p w:rsidR="0039365E" w:rsidRPr="00A52CA0" w:rsidRDefault="0039365E" w:rsidP="00D546EB">
            <w:pPr>
              <w:rPr>
                <w:b/>
                <w:sz w:val="16"/>
              </w:rPr>
            </w:pPr>
            <w:r w:rsidRPr="00A52CA0">
              <w:rPr>
                <w:b/>
                <w:sz w:val="16"/>
              </w:rPr>
              <w:t>Technische maatregel</w:t>
            </w:r>
          </w:p>
        </w:tc>
        <w:tc>
          <w:tcPr>
            <w:tcW w:w="1843" w:type="dxa"/>
          </w:tcPr>
          <w:p w:rsidR="0039365E" w:rsidRPr="00A52CA0" w:rsidRDefault="0039365E" w:rsidP="00D546EB">
            <w:pPr>
              <w:rPr>
                <w:b/>
                <w:sz w:val="16"/>
              </w:rPr>
            </w:pPr>
            <w:r w:rsidRPr="00A52CA0">
              <w:rPr>
                <w:b/>
                <w:sz w:val="16"/>
              </w:rPr>
              <w:t>Organisatorische maatregel</w:t>
            </w:r>
          </w:p>
        </w:tc>
        <w:tc>
          <w:tcPr>
            <w:tcW w:w="1843" w:type="dxa"/>
          </w:tcPr>
          <w:p w:rsidR="0039365E" w:rsidRPr="00A52CA0" w:rsidRDefault="0039365E" w:rsidP="00D546EB">
            <w:pPr>
              <w:rPr>
                <w:b/>
                <w:sz w:val="16"/>
              </w:rPr>
            </w:pPr>
            <w:r w:rsidRPr="00A52CA0">
              <w:rPr>
                <w:b/>
                <w:sz w:val="16"/>
              </w:rPr>
              <w:t>Individueel beschermen en instrueren</w:t>
            </w:r>
          </w:p>
        </w:tc>
      </w:tr>
      <w:tr w:rsidR="0039365E" w:rsidRPr="00FF634A" w:rsidTr="00482406">
        <w:tc>
          <w:tcPr>
            <w:tcW w:w="9638" w:type="dxa"/>
            <w:gridSpan w:val="5"/>
            <w:shd w:val="clear" w:color="auto" w:fill="A7F0FF"/>
          </w:tcPr>
          <w:p w:rsidR="0039365E" w:rsidRPr="00A52CA0" w:rsidRDefault="0039365E" w:rsidP="00D546EB">
            <w:pPr>
              <w:rPr>
                <w:b/>
                <w:sz w:val="16"/>
              </w:rPr>
            </w:pPr>
            <w:r w:rsidRPr="00A52CA0">
              <w:rPr>
                <w:b/>
                <w:sz w:val="16"/>
              </w:rPr>
              <w:t>Specifieke scenario’s</w:t>
            </w:r>
          </w:p>
        </w:tc>
      </w:tr>
      <w:tr w:rsidR="0039365E" w:rsidRPr="00FF634A" w:rsidTr="00D45702">
        <w:tc>
          <w:tcPr>
            <w:tcW w:w="2268" w:type="dxa"/>
          </w:tcPr>
          <w:p w:rsidR="0039365E" w:rsidRPr="00A52CA0" w:rsidRDefault="0039365E" w:rsidP="00D546EB">
            <w:pPr>
              <w:rPr>
                <w:b/>
                <w:sz w:val="16"/>
              </w:rPr>
            </w:pPr>
            <w:r w:rsidRPr="00A52CA0">
              <w:rPr>
                <w:b/>
                <w:sz w:val="16"/>
              </w:rPr>
              <w:t>Brand</w:t>
            </w:r>
          </w:p>
          <w:p w:rsidR="0039365E" w:rsidRPr="00A52CA0" w:rsidRDefault="0039365E" w:rsidP="00D546EB">
            <w:pPr>
              <w:rPr>
                <w:b/>
                <w:sz w:val="16"/>
              </w:rPr>
            </w:pPr>
          </w:p>
        </w:tc>
        <w:tc>
          <w:tcPr>
            <w:tcW w:w="1842" w:type="dxa"/>
            <w:vMerge w:val="restart"/>
          </w:tcPr>
          <w:p w:rsidR="0039365E" w:rsidRPr="00FF634A" w:rsidRDefault="0039365E" w:rsidP="00D546EB">
            <w:pPr>
              <w:rPr>
                <w:sz w:val="16"/>
              </w:rPr>
            </w:pPr>
            <w:r w:rsidRPr="00FF634A">
              <w:rPr>
                <w:sz w:val="16"/>
              </w:rPr>
              <w:t>Keuze voor bepaald</w:t>
            </w:r>
          </w:p>
          <w:p w:rsidR="0039365E" w:rsidRPr="00FF634A" w:rsidRDefault="0039365E" w:rsidP="00D546EB">
            <w:pPr>
              <w:rPr>
                <w:sz w:val="16"/>
              </w:rPr>
            </w:pPr>
            <w:r w:rsidRPr="00FF634A">
              <w:rPr>
                <w:sz w:val="16"/>
              </w:rPr>
              <w:t>Systeemontwerp (complexiteit beperken)</w:t>
            </w:r>
          </w:p>
          <w:p w:rsidR="0039365E" w:rsidRPr="00FF634A" w:rsidRDefault="0039365E" w:rsidP="00D546EB">
            <w:pPr>
              <w:rPr>
                <w:sz w:val="16"/>
              </w:rPr>
            </w:pPr>
            <w:r w:rsidRPr="00FF634A">
              <w:rPr>
                <w:sz w:val="16"/>
              </w:rPr>
              <w:t>Keuze van koudemiddel</w:t>
            </w:r>
          </w:p>
          <w:p w:rsidR="0039365E" w:rsidRPr="00FF634A" w:rsidRDefault="0039365E" w:rsidP="00D546EB">
            <w:pPr>
              <w:rPr>
                <w:sz w:val="16"/>
              </w:rPr>
            </w:pPr>
            <w:r w:rsidRPr="00FF634A">
              <w:rPr>
                <w:sz w:val="16"/>
              </w:rPr>
              <w:t>Vermijd brandgevaar vanuit omgeving</w:t>
            </w:r>
          </w:p>
          <w:p w:rsidR="0039365E" w:rsidRPr="00FF634A" w:rsidRDefault="0039365E" w:rsidP="00D546EB">
            <w:pPr>
              <w:rPr>
                <w:sz w:val="16"/>
              </w:rPr>
            </w:pPr>
            <w:r w:rsidRPr="00FF634A">
              <w:rPr>
                <w:sz w:val="16"/>
              </w:rPr>
              <w:t>Inblokken componenten</w:t>
            </w:r>
          </w:p>
          <w:p w:rsidR="0039365E" w:rsidRPr="00FF634A" w:rsidRDefault="0039365E" w:rsidP="00D546EB">
            <w:pPr>
              <w:rPr>
                <w:sz w:val="16"/>
              </w:rPr>
            </w:pPr>
            <w:r w:rsidRPr="00FF634A">
              <w:rPr>
                <w:sz w:val="16"/>
              </w:rPr>
              <w:t>Meerdere veiligheden bij betreden ULO omgeving</w:t>
            </w:r>
          </w:p>
        </w:tc>
        <w:tc>
          <w:tcPr>
            <w:tcW w:w="1842" w:type="dxa"/>
            <w:vMerge w:val="restart"/>
          </w:tcPr>
          <w:p w:rsidR="0039365E" w:rsidRPr="00FF634A" w:rsidRDefault="0039365E" w:rsidP="00D546EB">
            <w:pPr>
              <w:rPr>
                <w:sz w:val="16"/>
              </w:rPr>
            </w:pPr>
            <w:r w:rsidRPr="00FF634A">
              <w:rPr>
                <w:sz w:val="16"/>
              </w:rPr>
              <w:t>Bij brandgevaar afwegen laten wegvloeien</w:t>
            </w:r>
          </w:p>
          <w:p w:rsidR="0039365E" w:rsidRPr="00FF634A" w:rsidRDefault="0039365E" w:rsidP="00D546EB">
            <w:pPr>
              <w:rPr>
                <w:sz w:val="16"/>
              </w:rPr>
            </w:pPr>
            <w:r w:rsidRPr="00FF634A">
              <w:rPr>
                <w:sz w:val="16"/>
              </w:rPr>
              <w:t>Detectie gevolgd door inblokken (indien nog niet gedaan), ventileren en signaleren</w:t>
            </w:r>
          </w:p>
          <w:p w:rsidR="0039365E" w:rsidRPr="00FF634A" w:rsidRDefault="0039365E" w:rsidP="00D546EB">
            <w:pPr>
              <w:rPr>
                <w:sz w:val="16"/>
              </w:rPr>
            </w:pPr>
            <w:r w:rsidRPr="00FF634A">
              <w:rPr>
                <w:sz w:val="16"/>
              </w:rPr>
              <w:t>Juiste inrichting acculaad stations</w:t>
            </w:r>
          </w:p>
          <w:p w:rsidR="0039365E" w:rsidRPr="00FF634A" w:rsidRDefault="0039365E" w:rsidP="00D546EB">
            <w:pPr>
              <w:rPr>
                <w:sz w:val="16"/>
              </w:rPr>
            </w:pPr>
          </w:p>
        </w:tc>
        <w:tc>
          <w:tcPr>
            <w:tcW w:w="1843" w:type="dxa"/>
            <w:vMerge w:val="restart"/>
          </w:tcPr>
          <w:p w:rsidR="0039365E" w:rsidRPr="00FF634A" w:rsidRDefault="0039365E" w:rsidP="00D546EB">
            <w:pPr>
              <w:rPr>
                <w:sz w:val="16"/>
              </w:rPr>
            </w:pPr>
            <w:r w:rsidRPr="00FF634A">
              <w:rPr>
                <w:sz w:val="16"/>
              </w:rPr>
              <w:t>Beperken toegang tot technische ruimten</w:t>
            </w:r>
          </w:p>
          <w:p w:rsidR="0039365E" w:rsidRPr="00FF634A" w:rsidRDefault="0039365E" w:rsidP="00D546EB">
            <w:pPr>
              <w:rPr>
                <w:sz w:val="16"/>
              </w:rPr>
            </w:pPr>
            <w:r w:rsidRPr="00FF634A">
              <w:rPr>
                <w:sz w:val="16"/>
              </w:rPr>
              <w:t>Alarmeren competent personeel</w:t>
            </w:r>
          </w:p>
          <w:p w:rsidR="0039365E" w:rsidRPr="00FF634A" w:rsidRDefault="0039365E" w:rsidP="00D546EB">
            <w:pPr>
              <w:rPr>
                <w:sz w:val="16"/>
              </w:rPr>
            </w:pPr>
            <w:r w:rsidRPr="00FF634A">
              <w:rPr>
                <w:sz w:val="16"/>
              </w:rPr>
              <w:t>Alarmeren overig personeel</w:t>
            </w:r>
          </w:p>
        </w:tc>
        <w:tc>
          <w:tcPr>
            <w:tcW w:w="1843" w:type="dxa"/>
            <w:vMerge w:val="restart"/>
          </w:tcPr>
          <w:p w:rsidR="0039365E" w:rsidRPr="00FF634A" w:rsidRDefault="0039365E" w:rsidP="00D546EB">
            <w:pPr>
              <w:rPr>
                <w:sz w:val="16"/>
              </w:rPr>
            </w:pPr>
            <w:r w:rsidRPr="00FF634A">
              <w:rPr>
                <w:sz w:val="16"/>
              </w:rPr>
              <w:t>PBM’s en gebruiksinstructie</w:t>
            </w:r>
          </w:p>
          <w:p w:rsidR="0039365E" w:rsidRPr="00FF634A" w:rsidRDefault="0039365E" w:rsidP="00D546EB">
            <w:pPr>
              <w:rPr>
                <w:sz w:val="16"/>
              </w:rPr>
            </w:pPr>
            <w:r w:rsidRPr="00FF634A">
              <w:rPr>
                <w:sz w:val="16"/>
              </w:rPr>
              <w:t>Noodplannen en nood-instructies voor BHV-ers en Personeel</w:t>
            </w:r>
          </w:p>
        </w:tc>
      </w:tr>
      <w:tr w:rsidR="0039365E" w:rsidRPr="00FF634A" w:rsidTr="00D45702">
        <w:tc>
          <w:tcPr>
            <w:tcW w:w="2268" w:type="dxa"/>
          </w:tcPr>
          <w:p w:rsidR="0039365E" w:rsidRPr="00A52CA0" w:rsidRDefault="0039365E" w:rsidP="00D546EB">
            <w:pPr>
              <w:rPr>
                <w:b/>
                <w:sz w:val="16"/>
              </w:rPr>
            </w:pPr>
            <w:r w:rsidRPr="00A52CA0">
              <w:rPr>
                <w:b/>
                <w:sz w:val="16"/>
              </w:rPr>
              <w:t>Vergiftiging door vrij</w:t>
            </w:r>
            <w:r w:rsidRPr="00A52CA0">
              <w:rPr>
                <w:b/>
                <w:sz w:val="16"/>
              </w:rPr>
              <w:softHyphen/>
              <w:t>komen koudemiddel</w:t>
            </w:r>
          </w:p>
        </w:tc>
        <w:tc>
          <w:tcPr>
            <w:tcW w:w="1842" w:type="dxa"/>
            <w:vMerge/>
          </w:tcPr>
          <w:p w:rsidR="0039365E" w:rsidRPr="00FF634A" w:rsidRDefault="0039365E" w:rsidP="00D546EB">
            <w:pPr>
              <w:rPr>
                <w:sz w:val="16"/>
              </w:rPr>
            </w:pPr>
          </w:p>
        </w:tc>
        <w:tc>
          <w:tcPr>
            <w:tcW w:w="1842" w:type="dxa"/>
            <w:vMerge/>
          </w:tcPr>
          <w:p w:rsidR="0039365E" w:rsidRPr="00FF634A" w:rsidRDefault="0039365E" w:rsidP="00D546EB">
            <w:pPr>
              <w:rPr>
                <w:sz w:val="16"/>
              </w:rPr>
            </w:pPr>
          </w:p>
        </w:tc>
        <w:tc>
          <w:tcPr>
            <w:tcW w:w="1843" w:type="dxa"/>
            <w:vMerge/>
          </w:tcPr>
          <w:p w:rsidR="0039365E" w:rsidRPr="00FF634A" w:rsidRDefault="0039365E" w:rsidP="00D546EB">
            <w:pPr>
              <w:rPr>
                <w:sz w:val="16"/>
              </w:rPr>
            </w:pPr>
          </w:p>
        </w:tc>
        <w:tc>
          <w:tcPr>
            <w:tcW w:w="1843" w:type="dxa"/>
            <w:vMerge/>
          </w:tcPr>
          <w:p w:rsidR="0039365E" w:rsidRPr="00FF634A" w:rsidRDefault="0039365E" w:rsidP="00D546EB">
            <w:pPr>
              <w:rPr>
                <w:sz w:val="16"/>
              </w:rPr>
            </w:pPr>
          </w:p>
        </w:tc>
      </w:tr>
      <w:tr w:rsidR="0039365E" w:rsidRPr="00FF634A" w:rsidTr="00D45702">
        <w:tc>
          <w:tcPr>
            <w:tcW w:w="2268" w:type="dxa"/>
          </w:tcPr>
          <w:p w:rsidR="0039365E" w:rsidRPr="00A52CA0" w:rsidRDefault="0039365E" w:rsidP="00D546EB">
            <w:pPr>
              <w:rPr>
                <w:b/>
                <w:sz w:val="16"/>
              </w:rPr>
            </w:pPr>
            <w:r w:rsidRPr="00A52CA0">
              <w:rPr>
                <w:b/>
                <w:sz w:val="16"/>
              </w:rPr>
              <w:t>Ongeval ULO omgeving</w:t>
            </w:r>
          </w:p>
          <w:p w:rsidR="0039365E" w:rsidRPr="00A52CA0" w:rsidRDefault="0039365E" w:rsidP="00D546EB">
            <w:pPr>
              <w:rPr>
                <w:b/>
                <w:sz w:val="16"/>
              </w:rPr>
            </w:pPr>
          </w:p>
        </w:tc>
        <w:tc>
          <w:tcPr>
            <w:tcW w:w="1842" w:type="dxa"/>
            <w:vMerge/>
          </w:tcPr>
          <w:p w:rsidR="0039365E" w:rsidRPr="00FF634A" w:rsidRDefault="0039365E" w:rsidP="00D546EB">
            <w:pPr>
              <w:rPr>
                <w:sz w:val="16"/>
              </w:rPr>
            </w:pPr>
          </w:p>
        </w:tc>
        <w:tc>
          <w:tcPr>
            <w:tcW w:w="1842" w:type="dxa"/>
            <w:vMerge/>
          </w:tcPr>
          <w:p w:rsidR="0039365E" w:rsidRPr="00FF634A" w:rsidRDefault="0039365E" w:rsidP="00D546EB">
            <w:pPr>
              <w:rPr>
                <w:sz w:val="16"/>
              </w:rPr>
            </w:pPr>
          </w:p>
        </w:tc>
        <w:tc>
          <w:tcPr>
            <w:tcW w:w="1843" w:type="dxa"/>
            <w:vMerge/>
          </w:tcPr>
          <w:p w:rsidR="0039365E" w:rsidRPr="00FF634A" w:rsidRDefault="0039365E" w:rsidP="00D546EB">
            <w:pPr>
              <w:rPr>
                <w:sz w:val="16"/>
              </w:rPr>
            </w:pPr>
          </w:p>
        </w:tc>
        <w:tc>
          <w:tcPr>
            <w:tcW w:w="1843" w:type="dxa"/>
            <w:vMerge/>
          </w:tcPr>
          <w:p w:rsidR="0039365E" w:rsidRPr="00FF634A" w:rsidRDefault="0039365E" w:rsidP="00D546EB">
            <w:pPr>
              <w:rPr>
                <w:sz w:val="16"/>
              </w:rPr>
            </w:pPr>
          </w:p>
        </w:tc>
      </w:tr>
      <w:tr w:rsidR="0039365E" w:rsidRPr="00FF634A" w:rsidTr="00482406">
        <w:tc>
          <w:tcPr>
            <w:tcW w:w="9638" w:type="dxa"/>
            <w:gridSpan w:val="5"/>
            <w:shd w:val="clear" w:color="auto" w:fill="A7F0FF"/>
          </w:tcPr>
          <w:p w:rsidR="0039365E" w:rsidRPr="00A52CA0" w:rsidRDefault="0039365E" w:rsidP="00D546EB">
            <w:pPr>
              <w:rPr>
                <w:b/>
                <w:sz w:val="16"/>
              </w:rPr>
            </w:pPr>
            <w:r w:rsidRPr="00A52CA0">
              <w:rPr>
                <w:b/>
                <w:sz w:val="16"/>
              </w:rPr>
              <w:t>Algemene scenario’s</w:t>
            </w:r>
          </w:p>
        </w:tc>
      </w:tr>
      <w:tr w:rsidR="0039365E" w:rsidRPr="00FF634A" w:rsidTr="00D45702">
        <w:tc>
          <w:tcPr>
            <w:tcW w:w="2268" w:type="dxa"/>
          </w:tcPr>
          <w:p w:rsidR="0039365E" w:rsidRPr="00A52CA0" w:rsidRDefault="0039365E" w:rsidP="00D546EB">
            <w:pPr>
              <w:rPr>
                <w:b/>
                <w:sz w:val="16"/>
              </w:rPr>
            </w:pPr>
            <w:r w:rsidRPr="00A52CA0">
              <w:rPr>
                <w:b/>
                <w:sz w:val="16"/>
              </w:rPr>
              <w:t>Logistiek handelen: aanrijding / beknelling</w:t>
            </w:r>
          </w:p>
        </w:tc>
        <w:tc>
          <w:tcPr>
            <w:tcW w:w="1842" w:type="dxa"/>
            <w:vMerge w:val="restart"/>
          </w:tcPr>
          <w:p w:rsidR="0039365E" w:rsidRPr="00FF634A" w:rsidRDefault="0039365E" w:rsidP="00D546EB">
            <w:pPr>
              <w:rPr>
                <w:sz w:val="16"/>
              </w:rPr>
            </w:pPr>
            <w:r w:rsidRPr="00FF634A">
              <w:rPr>
                <w:sz w:val="16"/>
              </w:rPr>
              <w:t>Magazijn automatiseren (geen personeel meer)</w:t>
            </w:r>
          </w:p>
          <w:p w:rsidR="0039365E" w:rsidRPr="00FF634A" w:rsidRDefault="0039365E" w:rsidP="00D546EB">
            <w:pPr>
              <w:rPr>
                <w:sz w:val="16"/>
              </w:rPr>
            </w:pPr>
            <w:r w:rsidRPr="00FF634A">
              <w:rPr>
                <w:sz w:val="16"/>
              </w:rPr>
              <w:t>Aanrijdbeveiligingen</w:t>
            </w:r>
          </w:p>
          <w:p w:rsidR="0039365E" w:rsidRPr="00FF634A" w:rsidRDefault="0039365E" w:rsidP="00D546EB">
            <w:pPr>
              <w:rPr>
                <w:sz w:val="16"/>
              </w:rPr>
            </w:pPr>
            <w:r w:rsidRPr="00FF634A">
              <w:rPr>
                <w:sz w:val="16"/>
              </w:rPr>
              <w:t>Gekeurde en formeel opgeleverde stellingen</w:t>
            </w:r>
          </w:p>
          <w:p w:rsidR="0039365E" w:rsidRPr="00FF634A" w:rsidRDefault="0039365E" w:rsidP="00D546EB">
            <w:pPr>
              <w:rPr>
                <w:sz w:val="16"/>
              </w:rPr>
            </w:pPr>
            <w:r w:rsidRPr="00FF634A">
              <w:rPr>
                <w:sz w:val="16"/>
              </w:rPr>
              <w:t xml:space="preserve">Softwarematig voorkomen van overbelasting </w:t>
            </w:r>
          </w:p>
          <w:p w:rsidR="0039365E" w:rsidRPr="00FF634A" w:rsidRDefault="0039365E" w:rsidP="00D546EB">
            <w:pPr>
              <w:rPr>
                <w:sz w:val="16"/>
              </w:rPr>
            </w:pPr>
            <w:r w:rsidRPr="00FF634A">
              <w:rPr>
                <w:sz w:val="16"/>
              </w:rPr>
              <w:t>Protocollen veiligstellen bij onderhoud en na aanrijding</w:t>
            </w:r>
          </w:p>
        </w:tc>
        <w:tc>
          <w:tcPr>
            <w:tcW w:w="1842" w:type="dxa"/>
            <w:vMerge w:val="restart"/>
          </w:tcPr>
          <w:p w:rsidR="0039365E" w:rsidRPr="00FF634A" w:rsidRDefault="0039365E" w:rsidP="00D546EB">
            <w:pPr>
              <w:rPr>
                <w:sz w:val="16"/>
              </w:rPr>
            </w:pPr>
            <w:r w:rsidRPr="00FF634A">
              <w:rPr>
                <w:sz w:val="16"/>
              </w:rPr>
              <w:t>Belijning aanbrengen: scheiden mens en bron</w:t>
            </w:r>
          </w:p>
          <w:p w:rsidR="0039365E" w:rsidRPr="00FF634A" w:rsidRDefault="0039365E" w:rsidP="00D546EB">
            <w:pPr>
              <w:rPr>
                <w:sz w:val="16"/>
              </w:rPr>
            </w:pPr>
            <w:r w:rsidRPr="00FF634A">
              <w:rPr>
                <w:sz w:val="16"/>
              </w:rPr>
              <w:t>Voldoende verlichting en signalering/pictogram</w:t>
            </w:r>
          </w:p>
          <w:p w:rsidR="0039365E" w:rsidRPr="00FF634A" w:rsidRDefault="0039365E" w:rsidP="00D546EB">
            <w:pPr>
              <w:rPr>
                <w:sz w:val="16"/>
              </w:rPr>
            </w:pPr>
            <w:r w:rsidRPr="00FF634A">
              <w:rPr>
                <w:sz w:val="16"/>
              </w:rPr>
              <w:t xml:space="preserve">Afschermen productielijnen en machines </w:t>
            </w:r>
          </w:p>
          <w:p w:rsidR="0039365E" w:rsidRPr="00FF634A" w:rsidRDefault="0039365E" w:rsidP="00D546EB">
            <w:pPr>
              <w:rPr>
                <w:sz w:val="16"/>
              </w:rPr>
            </w:pPr>
            <w:r w:rsidRPr="00FF634A">
              <w:rPr>
                <w:sz w:val="16"/>
              </w:rPr>
              <w:t>Voldoende beschikbaar en juist materieel ter vervanging / bij calamiteiten</w:t>
            </w:r>
          </w:p>
        </w:tc>
        <w:tc>
          <w:tcPr>
            <w:tcW w:w="1843" w:type="dxa"/>
            <w:vMerge w:val="restart"/>
          </w:tcPr>
          <w:p w:rsidR="0039365E" w:rsidRPr="00FF634A" w:rsidRDefault="0039365E" w:rsidP="00D546EB">
            <w:pPr>
              <w:rPr>
                <w:sz w:val="16"/>
              </w:rPr>
            </w:pPr>
            <w:r w:rsidRPr="00FF634A">
              <w:rPr>
                <w:sz w:val="16"/>
              </w:rPr>
              <w:t>Weren ongewenst personeel</w:t>
            </w:r>
          </w:p>
          <w:p w:rsidR="0039365E" w:rsidRPr="00FF634A" w:rsidRDefault="0039365E" w:rsidP="00D546EB">
            <w:pPr>
              <w:rPr>
                <w:sz w:val="16"/>
              </w:rPr>
            </w:pPr>
            <w:r w:rsidRPr="00FF634A">
              <w:rPr>
                <w:sz w:val="16"/>
              </w:rPr>
              <w:t>Heftruck opleiding verzorgen</w:t>
            </w:r>
          </w:p>
          <w:p w:rsidR="0039365E" w:rsidRPr="00FF634A" w:rsidRDefault="0039365E" w:rsidP="00D546EB">
            <w:pPr>
              <w:rPr>
                <w:sz w:val="16"/>
              </w:rPr>
            </w:pPr>
            <w:r w:rsidRPr="00FF634A">
              <w:rPr>
                <w:sz w:val="16"/>
              </w:rPr>
              <w:t>Voorkomen van overbodige handelingen door procesoptimalisatie</w:t>
            </w:r>
          </w:p>
          <w:p w:rsidR="0039365E" w:rsidRPr="00FF634A" w:rsidRDefault="0039365E" w:rsidP="00D546EB">
            <w:pPr>
              <w:rPr>
                <w:sz w:val="16"/>
              </w:rPr>
            </w:pPr>
            <w:r w:rsidRPr="00FF634A">
              <w:rPr>
                <w:sz w:val="16"/>
              </w:rPr>
              <w:t>Goede ingangscontrole op stapelen/verpakking</w:t>
            </w:r>
          </w:p>
          <w:p w:rsidR="0039365E" w:rsidRPr="00FF634A" w:rsidRDefault="0039365E" w:rsidP="00D546EB">
            <w:pPr>
              <w:rPr>
                <w:sz w:val="16"/>
              </w:rPr>
            </w:pPr>
            <w:r w:rsidRPr="00FF634A">
              <w:rPr>
                <w:sz w:val="16"/>
              </w:rPr>
              <w:t>Lopen van controle rondes</w:t>
            </w:r>
          </w:p>
          <w:p w:rsidR="0039365E" w:rsidRPr="00FF634A" w:rsidRDefault="0039365E" w:rsidP="00D546EB">
            <w:pPr>
              <w:rPr>
                <w:sz w:val="16"/>
              </w:rPr>
            </w:pPr>
            <w:r w:rsidRPr="00FF634A">
              <w:rPr>
                <w:sz w:val="16"/>
              </w:rPr>
              <w:t>Procedure melden calamiteiten</w:t>
            </w:r>
          </w:p>
        </w:tc>
        <w:tc>
          <w:tcPr>
            <w:tcW w:w="1843" w:type="dxa"/>
            <w:vMerge w:val="restart"/>
          </w:tcPr>
          <w:p w:rsidR="0039365E" w:rsidRPr="00FF634A" w:rsidRDefault="0039365E" w:rsidP="00D546EB">
            <w:pPr>
              <w:rPr>
                <w:sz w:val="16"/>
              </w:rPr>
            </w:pPr>
            <w:r w:rsidRPr="00FF634A">
              <w:rPr>
                <w:sz w:val="16"/>
              </w:rPr>
              <w:t>Training bewustwording logistiek</w:t>
            </w:r>
          </w:p>
          <w:p w:rsidR="0039365E" w:rsidRPr="00FF634A" w:rsidRDefault="0039365E" w:rsidP="00D546EB">
            <w:pPr>
              <w:rPr>
                <w:sz w:val="16"/>
              </w:rPr>
            </w:pPr>
            <w:r w:rsidRPr="00FF634A">
              <w:rPr>
                <w:sz w:val="16"/>
              </w:rPr>
              <w:t>Noodplannen en nood-instructies voor BHV-ers en Personeel</w:t>
            </w:r>
          </w:p>
        </w:tc>
      </w:tr>
      <w:tr w:rsidR="0039365E" w:rsidRPr="00FF634A" w:rsidTr="00D45702">
        <w:trPr>
          <w:trHeight w:val="212"/>
        </w:trPr>
        <w:tc>
          <w:tcPr>
            <w:tcW w:w="2268" w:type="dxa"/>
          </w:tcPr>
          <w:p w:rsidR="0039365E" w:rsidRPr="00A52CA0" w:rsidRDefault="0039365E" w:rsidP="00D546EB">
            <w:pPr>
              <w:rPr>
                <w:b/>
                <w:sz w:val="16"/>
              </w:rPr>
            </w:pPr>
            <w:r w:rsidRPr="00A52CA0">
              <w:rPr>
                <w:b/>
                <w:sz w:val="16"/>
              </w:rPr>
              <w:t>Instorten van stelling</w:t>
            </w:r>
          </w:p>
          <w:p w:rsidR="0039365E" w:rsidRPr="00A52CA0" w:rsidRDefault="0039365E" w:rsidP="00D546EB">
            <w:pPr>
              <w:rPr>
                <w:b/>
                <w:sz w:val="16"/>
              </w:rPr>
            </w:pPr>
          </w:p>
        </w:tc>
        <w:tc>
          <w:tcPr>
            <w:tcW w:w="1842" w:type="dxa"/>
            <w:vMerge/>
          </w:tcPr>
          <w:p w:rsidR="0039365E" w:rsidRPr="00FF634A" w:rsidRDefault="0039365E" w:rsidP="00D546EB">
            <w:pPr>
              <w:rPr>
                <w:sz w:val="16"/>
              </w:rPr>
            </w:pPr>
          </w:p>
        </w:tc>
        <w:tc>
          <w:tcPr>
            <w:tcW w:w="1842" w:type="dxa"/>
            <w:vMerge/>
          </w:tcPr>
          <w:p w:rsidR="0039365E" w:rsidRPr="00FF634A" w:rsidRDefault="0039365E" w:rsidP="00D546EB">
            <w:pPr>
              <w:rPr>
                <w:sz w:val="16"/>
              </w:rPr>
            </w:pPr>
          </w:p>
        </w:tc>
        <w:tc>
          <w:tcPr>
            <w:tcW w:w="1843" w:type="dxa"/>
            <w:vMerge/>
          </w:tcPr>
          <w:p w:rsidR="0039365E" w:rsidRPr="00FF634A" w:rsidRDefault="0039365E" w:rsidP="00D546EB">
            <w:pPr>
              <w:rPr>
                <w:sz w:val="16"/>
              </w:rPr>
            </w:pPr>
          </w:p>
        </w:tc>
        <w:tc>
          <w:tcPr>
            <w:tcW w:w="1843" w:type="dxa"/>
            <w:vMerge/>
          </w:tcPr>
          <w:p w:rsidR="0039365E" w:rsidRPr="00FF634A" w:rsidRDefault="0039365E" w:rsidP="00D546EB">
            <w:pPr>
              <w:rPr>
                <w:sz w:val="16"/>
              </w:rPr>
            </w:pPr>
          </w:p>
        </w:tc>
      </w:tr>
      <w:tr w:rsidR="0039365E" w:rsidRPr="00FF634A" w:rsidTr="00D45702">
        <w:tc>
          <w:tcPr>
            <w:tcW w:w="2268" w:type="dxa"/>
          </w:tcPr>
          <w:p w:rsidR="0039365E" w:rsidRPr="00A52CA0" w:rsidRDefault="0039365E" w:rsidP="00D546EB">
            <w:pPr>
              <w:rPr>
                <w:b/>
                <w:sz w:val="16"/>
              </w:rPr>
            </w:pPr>
            <w:r w:rsidRPr="00A52CA0">
              <w:rPr>
                <w:b/>
                <w:sz w:val="16"/>
              </w:rPr>
              <w:t>Onwel worden van medewerker</w:t>
            </w:r>
          </w:p>
        </w:tc>
        <w:tc>
          <w:tcPr>
            <w:tcW w:w="1842" w:type="dxa"/>
          </w:tcPr>
          <w:p w:rsidR="0039365E" w:rsidRPr="00FF634A" w:rsidRDefault="0039365E" w:rsidP="00D546EB">
            <w:pPr>
              <w:rPr>
                <w:sz w:val="16"/>
              </w:rPr>
            </w:pPr>
            <w:r w:rsidRPr="00FF634A">
              <w:rPr>
                <w:sz w:val="16"/>
              </w:rPr>
              <w:t>Zie ULO</w:t>
            </w:r>
          </w:p>
        </w:tc>
        <w:tc>
          <w:tcPr>
            <w:tcW w:w="1842" w:type="dxa"/>
          </w:tcPr>
          <w:p w:rsidR="0039365E" w:rsidRPr="00FF634A" w:rsidRDefault="0039365E" w:rsidP="00D546EB">
            <w:pPr>
              <w:rPr>
                <w:sz w:val="16"/>
              </w:rPr>
            </w:pPr>
            <w:r w:rsidRPr="00FF634A">
              <w:rPr>
                <w:sz w:val="16"/>
              </w:rPr>
              <w:t>Installatie AED</w:t>
            </w:r>
          </w:p>
        </w:tc>
        <w:tc>
          <w:tcPr>
            <w:tcW w:w="1843" w:type="dxa"/>
          </w:tcPr>
          <w:p w:rsidR="0039365E" w:rsidRPr="00FF634A" w:rsidRDefault="0039365E" w:rsidP="00D546EB">
            <w:pPr>
              <w:rPr>
                <w:sz w:val="16"/>
              </w:rPr>
            </w:pPr>
            <w:r w:rsidRPr="00FF634A">
              <w:rPr>
                <w:sz w:val="16"/>
              </w:rPr>
              <w:t>Opleiding BHV/AED</w:t>
            </w:r>
          </w:p>
          <w:p w:rsidR="0039365E" w:rsidRPr="00FF634A" w:rsidRDefault="0039365E" w:rsidP="00D546EB">
            <w:pPr>
              <w:rPr>
                <w:sz w:val="16"/>
              </w:rPr>
            </w:pPr>
            <w:r w:rsidRPr="00FF634A">
              <w:rPr>
                <w:sz w:val="16"/>
              </w:rPr>
              <w:t>Inrichting BHV organisatie</w:t>
            </w:r>
          </w:p>
          <w:p w:rsidR="0039365E" w:rsidRPr="00FF634A" w:rsidRDefault="0039365E" w:rsidP="00D546EB">
            <w:pPr>
              <w:rPr>
                <w:sz w:val="16"/>
              </w:rPr>
            </w:pPr>
            <w:r w:rsidRPr="00FF634A">
              <w:rPr>
                <w:sz w:val="16"/>
              </w:rPr>
              <w:t>Procedures alleen werk</w:t>
            </w:r>
          </w:p>
          <w:p w:rsidR="0039365E" w:rsidRPr="00FF634A" w:rsidRDefault="0039365E" w:rsidP="00D546EB">
            <w:pPr>
              <w:rPr>
                <w:sz w:val="16"/>
              </w:rPr>
            </w:pPr>
            <w:r w:rsidRPr="00FF634A">
              <w:rPr>
                <w:sz w:val="16"/>
              </w:rPr>
              <w:t>Procedures werken in besloten ruimten</w:t>
            </w:r>
          </w:p>
        </w:tc>
        <w:tc>
          <w:tcPr>
            <w:tcW w:w="1843" w:type="dxa"/>
          </w:tcPr>
          <w:p w:rsidR="0039365E" w:rsidRPr="00FF634A" w:rsidRDefault="0039365E" w:rsidP="00D546EB">
            <w:pPr>
              <w:rPr>
                <w:sz w:val="16"/>
              </w:rPr>
            </w:pPr>
            <w:r w:rsidRPr="00FF634A">
              <w:rPr>
                <w:sz w:val="16"/>
              </w:rPr>
              <w:t>Noodplannen en nood-instructies voor BHV-ers en Personeel</w:t>
            </w:r>
          </w:p>
        </w:tc>
      </w:tr>
      <w:tr w:rsidR="0039365E" w:rsidRPr="00FF634A" w:rsidTr="00D45702">
        <w:tc>
          <w:tcPr>
            <w:tcW w:w="2268" w:type="dxa"/>
          </w:tcPr>
          <w:p w:rsidR="0039365E" w:rsidRPr="00A52CA0" w:rsidRDefault="0039365E" w:rsidP="00D546EB">
            <w:pPr>
              <w:rPr>
                <w:b/>
                <w:sz w:val="16"/>
              </w:rPr>
            </w:pPr>
            <w:r w:rsidRPr="00A52CA0">
              <w:rPr>
                <w:b/>
                <w:sz w:val="16"/>
              </w:rPr>
              <w:t>Instorting gebouw</w:t>
            </w:r>
          </w:p>
          <w:p w:rsidR="0039365E" w:rsidRPr="00A52CA0" w:rsidRDefault="0039365E" w:rsidP="00D546EB">
            <w:pPr>
              <w:rPr>
                <w:b/>
                <w:sz w:val="16"/>
              </w:rPr>
            </w:pPr>
          </w:p>
        </w:tc>
        <w:tc>
          <w:tcPr>
            <w:tcW w:w="1842" w:type="dxa"/>
          </w:tcPr>
          <w:p w:rsidR="0039365E" w:rsidRPr="00FF634A" w:rsidRDefault="0039365E" w:rsidP="00D546EB">
            <w:pPr>
              <w:rPr>
                <w:sz w:val="16"/>
              </w:rPr>
            </w:pPr>
            <w:r w:rsidRPr="00FF634A">
              <w:rPr>
                <w:sz w:val="16"/>
              </w:rPr>
              <w:t>Ontwerpeisen houden rekening / dakbelasting en aardbevingsrisico</w:t>
            </w:r>
          </w:p>
        </w:tc>
        <w:tc>
          <w:tcPr>
            <w:tcW w:w="1842" w:type="dxa"/>
          </w:tcPr>
          <w:p w:rsidR="0039365E" w:rsidRPr="00FF634A" w:rsidRDefault="0039365E" w:rsidP="00D546EB">
            <w:pPr>
              <w:rPr>
                <w:sz w:val="16"/>
              </w:rPr>
            </w:pPr>
            <w:r w:rsidRPr="00FF634A">
              <w:rPr>
                <w:sz w:val="16"/>
              </w:rPr>
              <w:t>Lekdetectie voor het dak</w:t>
            </w:r>
          </w:p>
        </w:tc>
        <w:tc>
          <w:tcPr>
            <w:tcW w:w="1843" w:type="dxa"/>
          </w:tcPr>
          <w:p w:rsidR="0039365E" w:rsidRPr="00FF634A" w:rsidRDefault="0039365E" w:rsidP="00D546EB">
            <w:pPr>
              <w:rPr>
                <w:sz w:val="16"/>
              </w:rPr>
            </w:pPr>
            <w:r w:rsidRPr="00FF634A">
              <w:rPr>
                <w:sz w:val="16"/>
              </w:rPr>
              <w:t>Lopen van controle rondes</w:t>
            </w:r>
          </w:p>
          <w:p w:rsidR="0039365E" w:rsidRPr="00FF634A" w:rsidRDefault="0039365E" w:rsidP="00D546EB">
            <w:pPr>
              <w:rPr>
                <w:sz w:val="16"/>
              </w:rPr>
            </w:pPr>
            <w:r w:rsidRPr="00FF634A">
              <w:rPr>
                <w:sz w:val="16"/>
              </w:rPr>
              <w:t>Procedure melden calamiteiten</w:t>
            </w:r>
          </w:p>
        </w:tc>
        <w:tc>
          <w:tcPr>
            <w:tcW w:w="1843" w:type="dxa"/>
          </w:tcPr>
          <w:p w:rsidR="0039365E" w:rsidRPr="00FF634A" w:rsidRDefault="0039365E" w:rsidP="00D546EB">
            <w:pPr>
              <w:rPr>
                <w:sz w:val="16"/>
              </w:rPr>
            </w:pPr>
            <w:r w:rsidRPr="00FF634A">
              <w:rPr>
                <w:sz w:val="16"/>
              </w:rPr>
              <w:t>Noodplannen en nood-instructies voor BHV-ers en Personeel</w:t>
            </w:r>
          </w:p>
        </w:tc>
      </w:tr>
    </w:tbl>
    <w:p w:rsidR="0039365E" w:rsidRPr="00FF634A" w:rsidRDefault="0039365E" w:rsidP="00D546EB">
      <w:pPr>
        <w:rPr>
          <w:sz w:val="16"/>
        </w:rPr>
      </w:pPr>
    </w:p>
    <w:p w:rsidR="0039365E" w:rsidRPr="00A22831" w:rsidRDefault="0039365E" w:rsidP="00D546EB">
      <w:pPr>
        <w:rPr>
          <w:sz w:val="4"/>
        </w:rPr>
      </w:pPr>
      <w:r w:rsidRPr="00A22831">
        <w:br w:type="page"/>
      </w:r>
    </w:p>
    <w:p w:rsidR="0039365E" w:rsidRPr="00A22831" w:rsidRDefault="0039365E" w:rsidP="00482406">
      <w:pPr>
        <w:pStyle w:val="Kop1"/>
      </w:pPr>
      <w:bookmarkStart w:id="44" w:name="_Toc322596456"/>
      <w:r w:rsidRPr="00A22831">
        <w:lastRenderedPageBreak/>
        <w:t>Fasering van het noodplan (repressie)</w:t>
      </w:r>
      <w:bookmarkEnd w:id="44"/>
    </w:p>
    <w:p w:rsidR="0039365E" w:rsidRPr="00A22831" w:rsidRDefault="0039365E" w:rsidP="00D546EB">
      <w:r w:rsidRPr="00A22831">
        <w:t>Het daadwerkelijke noodplan beschrijft een gefaseerde inzet van de BHV organisatie voor de volgende specifieke en algemene scenario’s:</w:t>
      </w:r>
    </w:p>
    <w:p w:rsidR="0039365E" w:rsidRPr="00A22831" w:rsidRDefault="0039365E" w:rsidP="00D546EB"/>
    <w:p w:rsidR="0039365E" w:rsidRPr="00A22831" w:rsidRDefault="0039365E" w:rsidP="00D546EB">
      <w:r w:rsidRPr="00A22831">
        <w:t>Specifieke scenario’s</w:t>
      </w:r>
    </w:p>
    <w:p w:rsidR="0039365E" w:rsidRPr="0019786C" w:rsidRDefault="0039365E" w:rsidP="002C16FA">
      <w:pPr>
        <w:pStyle w:val="Lijstalinea"/>
        <w:numPr>
          <w:ilvl w:val="0"/>
          <w:numId w:val="14"/>
        </w:numPr>
      </w:pPr>
      <w:r w:rsidRPr="0019786C">
        <w:t>hoe te handelen bij bedreiging van de installatie door brand;</w:t>
      </w:r>
    </w:p>
    <w:p w:rsidR="0039365E" w:rsidRPr="0019786C" w:rsidRDefault="0039365E" w:rsidP="002C16FA">
      <w:pPr>
        <w:pStyle w:val="Lijstalinea"/>
        <w:numPr>
          <w:ilvl w:val="0"/>
          <w:numId w:val="14"/>
        </w:numPr>
      </w:pPr>
      <w:r w:rsidRPr="0019786C">
        <w:t>hoe te handelen bij ongewenst vrijkomen van grote hoeveelheid koudemiddel;</w:t>
      </w:r>
    </w:p>
    <w:p w:rsidR="0039365E" w:rsidRPr="0019786C" w:rsidRDefault="0039365E" w:rsidP="002C16FA">
      <w:pPr>
        <w:pStyle w:val="Lijstalinea"/>
        <w:numPr>
          <w:ilvl w:val="0"/>
          <w:numId w:val="14"/>
        </w:numPr>
        <w:rPr>
          <w:szCs w:val="20"/>
        </w:rPr>
      </w:pPr>
      <w:r w:rsidRPr="0019786C">
        <w:t>hoe te handelen bij ongeval in ULO omgeving;</w:t>
      </w:r>
    </w:p>
    <w:p w:rsidR="0039365E" w:rsidRPr="00A22831" w:rsidRDefault="0039365E" w:rsidP="00D546EB"/>
    <w:p w:rsidR="0039365E" w:rsidRPr="00A22831" w:rsidRDefault="0039365E" w:rsidP="00D546EB">
      <w:r w:rsidRPr="00A22831">
        <w:t>Algemene scenario’s</w:t>
      </w:r>
    </w:p>
    <w:p w:rsidR="0039365E" w:rsidRPr="00DE3FA6" w:rsidRDefault="0039365E" w:rsidP="002C16FA">
      <w:pPr>
        <w:pStyle w:val="Lijstalinea"/>
        <w:numPr>
          <w:ilvl w:val="0"/>
          <w:numId w:val="15"/>
        </w:numPr>
        <w:rPr>
          <w:szCs w:val="20"/>
        </w:rPr>
      </w:pPr>
      <w:r w:rsidRPr="00A22831">
        <w:t>Logistieke handelingen: aanrijding en beknelling</w:t>
      </w:r>
    </w:p>
    <w:p w:rsidR="0039365E" w:rsidRPr="00A22831" w:rsidRDefault="0039365E" w:rsidP="002C16FA">
      <w:pPr>
        <w:pStyle w:val="Lijstalinea"/>
        <w:numPr>
          <w:ilvl w:val="0"/>
          <w:numId w:val="15"/>
        </w:numPr>
      </w:pPr>
      <w:r w:rsidRPr="00A22831">
        <w:t>Onwel worden van een medewerker</w:t>
      </w:r>
    </w:p>
    <w:p w:rsidR="0039365E" w:rsidRPr="00A22831" w:rsidRDefault="0039365E" w:rsidP="002C16FA">
      <w:pPr>
        <w:pStyle w:val="Lijstalinea"/>
        <w:numPr>
          <w:ilvl w:val="0"/>
          <w:numId w:val="15"/>
        </w:numPr>
      </w:pPr>
      <w:r w:rsidRPr="00A22831">
        <w:t>Instorten van een stelling</w:t>
      </w:r>
    </w:p>
    <w:p w:rsidR="0039365E" w:rsidRPr="00A22831" w:rsidRDefault="0039365E" w:rsidP="002C16FA">
      <w:pPr>
        <w:pStyle w:val="Lijstalinea"/>
        <w:numPr>
          <w:ilvl w:val="0"/>
          <w:numId w:val="15"/>
        </w:numPr>
      </w:pPr>
      <w:r w:rsidRPr="00A22831">
        <w:t>Instorting van een gebouw (b.v. door extreme sneeuwval of een aardverschuiving)</w:t>
      </w:r>
    </w:p>
    <w:p w:rsidR="0039365E" w:rsidRDefault="0039365E" w:rsidP="00D546EB"/>
    <w:p w:rsidR="00A500A2" w:rsidRPr="00A22831" w:rsidRDefault="00A500A2" w:rsidP="00D546EB"/>
    <w:p w:rsidR="0039365E" w:rsidRPr="00A22831" w:rsidRDefault="0039365E" w:rsidP="00D546EB">
      <w:r w:rsidRPr="00A22831">
        <w:t>Hierbij is de volgende fasering van toepassing</w:t>
      </w:r>
    </w:p>
    <w:p w:rsidR="0039365E" w:rsidRPr="00A22831" w:rsidRDefault="0039365E" w:rsidP="00A52CA0">
      <w:pPr>
        <w:pStyle w:val="Lijstalinea"/>
        <w:numPr>
          <w:ilvl w:val="0"/>
          <w:numId w:val="26"/>
        </w:numPr>
      </w:pPr>
      <w:r w:rsidRPr="00A52CA0">
        <w:rPr>
          <w:b/>
        </w:rPr>
        <w:t>Fase A:</w:t>
      </w:r>
      <w:r w:rsidRPr="00A22831">
        <w:t xml:space="preserve"> Intern, in de opstellingsruimte kan het incident met de voorhanden zijnde middelen en personen (bedrijfshulpverlening) doeltreffend worden aangepakt.</w:t>
      </w:r>
    </w:p>
    <w:p w:rsidR="0039365E" w:rsidRPr="00A22831" w:rsidRDefault="0039365E" w:rsidP="00A52CA0">
      <w:pPr>
        <w:pStyle w:val="Lijstalinea"/>
        <w:numPr>
          <w:ilvl w:val="0"/>
          <w:numId w:val="26"/>
        </w:numPr>
      </w:pPr>
      <w:r w:rsidRPr="00A52CA0">
        <w:rPr>
          <w:b/>
        </w:rPr>
        <w:t>Fase B:</w:t>
      </w:r>
      <w:r w:rsidRPr="00A22831">
        <w:t xml:space="preserve"> Interne hulp van meerdere personen binnen het bedrijf en extra middelen zijn nodig om het incident doeltreffend te bestrijden.</w:t>
      </w:r>
    </w:p>
    <w:p w:rsidR="0039365E" w:rsidRPr="00A22831" w:rsidRDefault="0039365E" w:rsidP="00A52CA0">
      <w:pPr>
        <w:pStyle w:val="Lijstalinea"/>
        <w:numPr>
          <w:ilvl w:val="0"/>
          <w:numId w:val="26"/>
        </w:numPr>
      </w:pPr>
      <w:r w:rsidRPr="00A52CA0">
        <w:rPr>
          <w:b/>
        </w:rPr>
        <w:t>Fase C:</w:t>
      </w:r>
      <w:r w:rsidRPr="00A22831">
        <w:t xml:space="preserve"> Hulpverlenende diensten (brandweer) zijn noodzakelijk. Het incident blijft binnen het</w:t>
      </w:r>
    </w:p>
    <w:p w:rsidR="0039365E" w:rsidRPr="00A22831" w:rsidRDefault="0039365E" w:rsidP="00A52CA0">
      <w:pPr>
        <w:pStyle w:val="Lijstalinea"/>
      </w:pPr>
      <w:r w:rsidRPr="00A22831">
        <w:t>bedrijfsterrein beheersbaar.</w:t>
      </w:r>
    </w:p>
    <w:p w:rsidR="0039365E" w:rsidRPr="00A22831" w:rsidRDefault="0039365E" w:rsidP="00A52CA0">
      <w:pPr>
        <w:pStyle w:val="Lijstalinea"/>
        <w:numPr>
          <w:ilvl w:val="0"/>
          <w:numId w:val="26"/>
        </w:numPr>
      </w:pPr>
      <w:r w:rsidRPr="00A52CA0">
        <w:rPr>
          <w:b/>
        </w:rPr>
        <w:t>Fase D:</w:t>
      </w:r>
      <w:r w:rsidRPr="00A22831">
        <w:t xml:space="preserve"> De effecten breiden zich uit tot buiten het bedrijf. De hulpverlenende dienst is nood-zakelijk om de calamiteit te bestrijden</w:t>
      </w:r>
    </w:p>
    <w:p w:rsidR="0039365E" w:rsidRPr="00A22831" w:rsidRDefault="0039365E" w:rsidP="00D546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976"/>
        <w:gridCol w:w="1976"/>
        <w:gridCol w:w="1976"/>
        <w:gridCol w:w="1977"/>
      </w:tblGrid>
      <w:tr w:rsidR="0039365E" w:rsidRPr="00A52CA0" w:rsidTr="00D45702">
        <w:tc>
          <w:tcPr>
            <w:tcW w:w="1734" w:type="dxa"/>
            <w:tcBorders>
              <w:tl2br w:val="single" w:sz="4" w:space="0" w:color="auto"/>
            </w:tcBorders>
          </w:tcPr>
          <w:p w:rsidR="0039365E" w:rsidRPr="00A52CA0" w:rsidRDefault="0039365E" w:rsidP="00D546EB">
            <w:pPr>
              <w:rPr>
                <w:b/>
                <w:sz w:val="16"/>
              </w:rPr>
            </w:pPr>
            <w:r w:rsidRPr="00A52CA0">
              <w:rPr>
                <w:b/>
                <w:sz w:val="16"/>
              </w:rPr>
              <w:t xml:space="preserve">                          Fasering</w:t>
            </w:r>
            <w:r w:rsidRPr="00A52CA0">
              <w:rPr>
                <w:b/>
                <w:sz w:val="16"/>
              </w:rPr>
              <w:br/>
              <w:t xml:space="preserve">                         repressie</w:t>
            </w:r>
          </w:p>
          <w:p w:rsidR="0039365E" w:rsidRPr="00A52CA0" w:rsidRDefault="0039365E" w:rsidP="00D546EB">
            <w:pPr>
              <w:rPr>
                <w:b/>
                <w:sz w:val="16"/>
              </w:rPr>
            </w:pPr>
          </w:p>
          <w:p w:rsidR="0039365E" w:rsidRPr="00A52CA0" w:rsidRDefault="0039365E" w:rsidP="00D546EB">
            <w:pPr>
              <w:rPr>
                <w:b/>
                <w:sz w:val="16"/>
              </w:rPr>
            </w:pPr>
            <w:r w:rsidRPr="00A52CA0">
              <w:rPr>
                <w:b/>
                <w:sz w:val="16"/>
              </w:rPr>
              <w:t>Calamiteit</w:t>
            </w:r>
          </w:p>
        </w:tc>
        <w:tc>
          <w:tcPr>
            <w:tcW w:w="1976" w:type="dxa"/>
          </w:tcPr>
          <w:p w:rsidR="0039365E" w:rsidRPr="00A52CA0" w:rsidRDefault="0039365E" w:rsidP="00D546EB">
            <w:pPr>
              <w:rPr>
                <w:b/>
                <w:sz w:val="16"/>
              </w:rPr>
            </w:pPr>
            <w:r w:rsidRPr="00A52CA0">
              <w:rPr>
                <w:b/>
                <w:sz w:val="16"/>
              </w:rPr>
              <w:t xml:space="preserve">Fase A </w:t>
            </w:r>
          </w:p>
          <w:p w:rsidR="0039365E" w:rsidRPr="00A52CA0" w:rsidRDefault="0039365E" w:rsidP="00D546EB">
            <w:pPr>
              <w:rPr>
                <w:b/>
                <w:sz w:val="16"/>
              </w:rPr>
            </w:pPr>
            <w:r w:rsidRPr="00A52CA0">
              <w:rPr>
                <w:b/>
                <w:sz w:val="16"/>
              </w:rPr>
              <w:t>Beperkte omvang / inzet eigen BHV organisatie</w:t>
            </w:r>
          </w:p>
        </w:tc>
        <w:tc>
          <w:tcPr>
            <w:tcW w:w="1976" w:type="dxa"/>
          </w:tcPr>
          <w:p w:rsidR="0039365E" w:rsidRPr="00A52CA0" w:rsidRDefault="0039365E" w:rsidP="00D546EB">
            <w:pPr>
              <w:rPr>
                <w:b/>
                <w:sz w:val="16"/>
              </w:rPr>
            </w:pPr>
            <w:r w:rsidRPr="00A52CA0">
              <w:rPr>
                <w:b/>
                <w:sz w:val="16"/>
              </w:rPr>
              <w:t>Fase B</w:t>
            </w:r>
          </w:p>
          <w:p w:rsidR="0039365E" w:rsidRPr="00A52CA0" w:rsidRDefault="0039365E" w:rsidP="00D546EB">
            <w:pPr>
              <w:rPr>
                <w:b/>
                <w:sz w:val="16"/>
              </w:rPr>
            </w:pPr>
            <w:r w:rsidRPr="00A52CA0">
              <w:rPr>
                <w:b/>
                <w:sz w:val="16"/>
              </w:rPr>
              <w:t>Middelgrote calamiteit / inzet eigen BHV organisatie</w:t>
            </w:r>
          </w:p>
        </w:tc>
        <w:tc>
          <w:tcPr>
            <w:tcW w:w="1976" w:type="dxa"/>
          </w:tcPr>
          <w:p w:rsidR="0039365E" w:rsidRPr="00A52CA0" w:rsidRDefault="0039365E" w:rsidP="00D546EB">
            <w:pPr>
              <w:rPr>
                <w:b/>
                <w:sz w:val="16"/>
              </w:rPr>
            </w:pPr>
            <w:r w:rsidRPr="00A52CA0">
              <w:rPr>
                <w:b/>
                <w:sz w:val="16"/>
              </w:rPr>
              <w:t>Fase C</w:t>
            </w:r>
          </w:p>
          <w:p w:rsidR="0039365E" w:rsidRPr="00A52CA0" w:rsidRDefault="0039365E" w:rsidP="00D546EB">
            <w:pPr>
              <w:rPr>
                <w:b/>
                <w:sz w:val="16"/>
              </w:rPr>
            </w:pPr>
            <w:r w:rsidRPr="00A52CA0">
              <w:rPr>
                <w:b/>
                <w:sz w:val="16"/>
              </w:rPr>
              <w:t>Middelgrote calamiteit / Inzet hulpdiensten op het terrein</w:t>
            </w:r>
          </w:p>
        </w:tc>
        <w:tc>
          <w:tcPr>
            <w:tcW w:w="1977" w:type="dxa"/>
          </w:tcPr>
          <w:p w:rsidR="0039365E" w:rsidRPr="00A52CA0" w:rsidRDefault="0039365E" w:rsidP="00D546EB">
            <w:pPr>
              <w:rPr>
                <w:b/>
                <w:sz w:val="16"/>
              </w:rPr>
            </w:pPr>
            <w:r w:rsidRPr="00A52CA0">
              <w:rPr>
                <w:b/>
                <w:sz w:val="16"/>
              </w:rPr>
              <w:t>Fase D</w:t>
            </w:r>
          </w:p>
          <w:p w:rsidR="0039365E" w:rsidRPr="00A52CA0" w:rsidRDefault="0039365E" w:rsidP="00D546EB">
            <w:pPr>
              <w:rPr>
                <w:b/>
                <w:sz w:val="16"/>
              </w:rPr>
            </w:pPr>
            <w:r w:rsidRPr="00A52CA0">
              <w:rPr>
                <w:b/>
                <w:sz w:val="16"/>
              </w:rPr>
              <w:t xml:space="preserve">Grote calamiteit / </w:t>
            </w:r>
          </w:p>
          <w:p w:rsidR="0039365E" w:rsidRPr="00A52CA0" w:rsidRDefault="0039365E" w:rsidP="00D546EB">
            <w:pPr>
              <w:rPr>
                <w:b/>
                <w:sz w:val="16"/>
              </w:rPr>
            </w:pPr>
            <w:r w:rsidRPr="00A52CA0">
              <w:rPr>
                <w:b/>
                <w:sz w:val="16"/>
              </w:rPr>
              <w:t>Inzet huldiensten op en buiten terrein</w:t>
            </w:r>
          </w:p>
        </w:tc>
      </w:tr>
      <w:tr w:rsidR="0039365E" w:rsidRPr="00DE3FA6" w:rsidTr="00482406">
        <w:tc>
          <w:tcPr>
            <w:tcW w:w="9639" w:type="dxa"/>
            <w:gridSpan w:val="5"/>
            <w:shd w:val="clear" w:color="auto" w:fill="A7F0FF"/>
          </w:tcPr>
          <w:p w:rsidR="0039365E" w:rsidRPr="00A52CA0" w:rsidRDefault="0039365E" w:rsidP="00D546EB">
            <w:pPr>
              <w:rPr>
                <w:b/>
                <w:sz w:val="16"/>
              </w:rPr>
            </w:pPr>
            <w:r w:rsidRPr="00A52CA0">
              <w:rPr>
                <w:b/>
                <w:sz w:val="16"/>
              </w:rPr>
              <w:t>Specifieke scenario’s</w:t>
            </w:r>
          </w:p>
        </w:tc>
      </w:tr>
      <w:tr w:rsidR="0039365E" w:rsidRPr="00DE3FA6" w:rsidTr="00D45702">
        <w:tc>
          <w:tcPr>
            <w:tcW w:w="1734" w:type="dxa"/>
          </w:tcPr>
          <w:p w:rsidR="0039365E" w:rsidRPr="00A52CA0" w:rsidRDefault="0039365E" w:rsidP="00D546EB">
            <w:pPr>
              <w:rPr>
                <w:b/>
                <w:sz w:val="16"/>
              </w:rPr>
            </w:pPr>
            <w:r w:rsidRPr="00A52CA0">
              <w:rPr>
                <w:b/>
                <w:sz w:val="16"/>
              </w:rPr>
              <w:t>Brand</w:t>
            </w:r>
          </w:p>
          <w:p w:rsidR="0039365E" w:rsidRPr="00A52CA0" w:rsidRDefault="0039365E" w:rsidP="00D546EB">
            <w:pPr>
              <w:rPr>
                <w:b/>
                <w:sz w:val="16"/>
              </w:rPr>
            </w:pPr>
          </w:p>
        </w:tc>
        <w:tc>
          <w:tcPr>
            <w:tcW w:w="1976" w:type="dxa"/>
          </w:tcPr>
          <w:p w:rsidR="0039365E" w:rsidRPr="00DE3FA6" w:rsidRDefault="0039365E" w:rsidP="00D546EB">
            <w:pPr>
              <w:rPr>
                <w:sz w:val="16"/>
              </w:rPr>
            </w:pPr>
            <w:r w:rsidRPr="00DE3FA6">
              <w:rPr>
                <w:sz w:val="16"/>
              </w:rPr>
              <w:t>X</w:t>
            </w:r>
          </w:p>
        </w:tc>
        <w:tc>
          <w:tcPr>
            <w:tcW w:w="1976" w:type="dxa"/>
          </w:tcPr>
          <w:p w:rsidR="0039365E" w:rsidRPr="00DE3FA6" w:rsidRDefault="0039365E" w:rsidP="00D546EB">
            <w:pPr>
              <w:rPr>
                <w:sz w:val="16"/>
              </w:rPr>
            </w:pPr>
            <w:r w:rsidRPr="00DE3FA6">
              <w:rPr>
                <w:sz w:val="16"/>
              </w:rPr>
              <w:t>X</w:t>
            </w:r>
          </w:p>
        </w:tc>
        <w:tc>
          <w:tcPr>
            <w:tcW w:w="1976" w:type="dxa"/>
          </w:tcPr>
          <w:p w:rsidR="0039365E" w:rsidRPr="00DE3FA6" w:rsidRDefault="0039365E" w:rsidP="00D546EB">
            <w:pPr>
              <w:rPr>
                <w:sz w:val="16"/>
              </w:rPr>
            </w:pPr>
            <w:r w:rsidRPr="00DE3FA6">
              <w:rPr>
                <w:sz w:val="16"/>
              </w:rPr>
              <w:t>X</w:t>
            </w:r>
          </w:p>
        </w:tc>
        <w:tc>
          <w:tcPr>
            <w:tcW w:w="1977" w:type="dxa"/>
          </w:tcPr>
          <w:p w:rsidR="0039365E" w:rsidRPr="00DE3FA6" w:rsidRDefault="0039365E" w:rsidP="00D546EB">
            <w:pPr>
              <w:rPr>
                <w:sz w:val="16"/>
              </w:rPr>
            </w:pPr>
            <w:r w:rsidRPr="00DE3FA6">
              <w:rPr>
                <w:sz w:val="16"/>
              </w:rPr>
              <w:t>X</w:t>
            </w:r>
          </w:p>
        </w:tc>
      </w:tr>
      <w:tr w:rsidR="0039365E" w:rsidRPr="00DE3FA6" w:rsidTr="00D45702">
        <w:tc>
          <w:tcPr>
            <w:tcW w:w="1734" w:type="dxa"/>
          </w:tcPr>
          <w:p w:rsidR="0039365E" w:rsidRPr="00A52CA0" w:rsidRDefault="0039365E" w:rsidP="00D546EB">
            <w:pPr>
              <w:rPr>
                <w:b/>
                <w:sz w:val="16"/>
              </w:rPr>
            </w:pPr>
            <w:r w:rsidRPr="00A52CA0">
              <w:rPr>
                <w:b/>
                <w:sz w:val="16"/>
              </w:rPr>
              <w:t>Vrijkomen koudemiddel</w:t>
            </w:r>
          </w:p>
        </w:tc>
        <w:tc>
          <w:tcPr>
            <w:tcW w:w="1976" w:type="dxa"/>
          </w:tcPr>
          <w:p w:rsidR="0039365E" w:rsidRPr="00DE3FA6" w:rsidRDefault="0039365E" w:rsidP="00D546EB">
            <w:pPr>
              <w:rPr>
                <w:sz w:val="16"/>
              </w:rPr>
            </w:pPr>
          </w:p>
        </w:tc>
        <w:tc>
          <w:tcPr>
            <w:tcW w:w="1976" w:type="dxa"/>
          </w:tcPr>
          <w:p w:rsidR="0039365E" w:rsidRPr="00DE3FA6" w:rsidRDefault="0039365E" w:rsidP="00D546EB">
            <w:pPr>
              <w:rPr>
                <w:sz w:val="16"/>
              </w:rPr>
            </w:pPr>
          </w:p>
        </w:tc>
        <w:tc>
          <w:tcPr>
            <w:tcW w:w="1976" w:type="dxa"/>
          </w:tcPr>
          <w:p w:rsidR="0039365E" w:rsidRPr="00DE3FA6" w:rsidRDefault="0039365E" w:rsidP="00D546EB">
            <w:pPr>
              <w:rPr>
                <w:sz w:val="16"/>
              </w:rPr>
            </w:pPr>
            <w:r w:rsidRPr="00DE3FA6">
              <w:rPr>
                <w:sz w:val="16"/>
              </w:rPr>
              <w:t>X</w:t>
            </w:r>
          </w:p>
        </w:tc>
        <w:tc>
          <w:tcPr>
            <w:tcW w:w="1977" w:type="dxa"/>
          </w:tcPr>
          <w:p w:rsidR="0039365E" w:rsidRPr="00DE3FA6" w:rsidRDefault="0039365E" w:rsidP="00D546EB">
            <w:pPr>
              <w:rPr>
                <w:sz w:val="16"/>
              </w:rPr>
            </w:pPr>
            <w:r w:rsidRPr="00DE3FA6">
              <w:rPr>
                <w:sz w:val="16"/>
              </w:rPr>
              <w:t>X</w:t>
            </w:r>
          </w:p>
        </w:tc>
      </w:tr>
      <w:tr w:rsidR="0039365E" w:rsidRPr="00DE3FA6" w:rsidTr="00D45702">
        <w:tc>
          <w:tcPr>
            <w:tcW w:w="1734" w:type="dxa"/>
          </w:tcPr>
          <w:p w:rsidR="0039365E" w:rsidRPr="00A52CA0" w:rsidRDefault="0039365E" w:rsidP="00D546EB">
            <w:pPr>
              <w:rPr>
                <w:b/>
                <w:sz w:val="16"/>
              </w:rPr>
            </w:pPr>
            <w:r w:rsidRPr="00A52CA0">
              <w:rPr>
                <w:b/>
                <w:sz w:val="16"/>
              </w:rPr>
              <w:t>Ongeval ULO omgeving</w:t>
            </w:r>
          </w:p>
          <w:p w:rsidR="0039365E" w:rsidRPr="00A52CA0" w:rsidRDefault="0039365E" w:rsidP="00D546EB">
            <w:pPr>
              <w:rPr>
                <w:b/>
                <w:sz w:val="16"/>
              </w:rPr>
            </w:pPr>
          </w:p>
        </w:tc>
        <w:tc>
          <w:tcPr>
            <w:tcW w:w="1976" w:type="dxa"/>
          </w:tcPr>
          <w:p w:rsidR="0039365E" w:rsidRPr="00DE3FA6" w:rsidRDefault="0039365E" w:rsidP="00D546EB">
            <w:pPr>
              <w:rPr>
                <w:sz w:val="16"/>
              </w:rPr>
            </w:pPr>
          </w:p>
        </w:tc>
        <w:tc>
          <w:tcPr>
            <w:tcW w:w="1976" w:type="dxa"/>
          </w:tcPr>
          <w:p w:rsidR="0039365E" w:rsidRPr="00DE3FA6" w:rsidRDefault="0039365E" w:rsidP="00D546EB">
            <w:pPr>
              <w:rPr>
                <w:sz w:val="16"/>
              </w:rPr>
            </w:pPr>
            <w:r w:rsidRPr="00DE3FA6">
              <w:rPr>
                <w:sz w:val="16"/>
              </w:rPr>
              <w:t>X</w:t>
            </w:r>
          </w:p>
        </w:tc>
        <w:tc>
          <w:tcPr>
            <w:tcW w:w="1976" w:type="dxa"/>
          </w:tcPr>
          <w:p w:rsidR="0039365E" w:rsidRPr="00DE3FA6" w:rsidRDefault="0039365E" w:rsidP="00D546EB">
            <w:pPr>
              <w:rPr>
                <w:sz w:val="16"/>
              </w:rPr>
            </w:pPr>
            <w:r w:rsidRPr="00DE3FA6">
              <w:rPr>
                <w:sz w:val="16"/>
              </w:rPr>
              <w:t>X</w:t>
            </w:r>
          </w:p>
        </w:tc>
        <w:tc>
          <w:tcPr>
            <w:tcW w:w="1977" w:type="dxa"/>
          </w:tcPr>
          <w:p w:rsidR="0039365E" w:rsidRPr="00DE3FA6" w:rsidRDefault="0039365E" w:rsidP="00D546EB">
            <w:pPr>
              <w:rPr>
                <w:sz w:val="16"/>
              </w:rPr>
            </w:pPr>
          </w:p>
        </w:tc>
      </w:tr>
      <w:tr w:rsidR="0039365E" w:rsidRPr="00DE3FA6" w:rsidTr="00482406">
        <w:tc>
          <w:tcPr>
            <w:tcW w:w="9639" w:type="dxa"/>
            <w:gridSpan w:val="5"/>
            <w:shd w:val="clear" w:color="auto" w:fill="A7F0FF"/>
          </w:tcPr>
          <w:p w:rsidR="0039365E" w:rsidRPr="00A52CA0" w:rsidRDefault="0039365E" w:rsidP="00D546EB">
            <w:pPr>
              <w:rPr>
                <w:b/>
                <w:sz w:val="16"/>
              </w:rPr>
            </w:pPr>
            <w:r w:rsidRPr="00A52CA0">
              <w:rPr>
                <w:b/>
                <w:sz w:val="16"/>
              </w:rPr>
              <w:t>Algemene scenario’s</w:t>
            </w:r>
          </w:p>
        </w:tc>
      </w:tr>
      <w:tr w:rsidR="0039365E" w:rsidRPr="00DE3FA6" w:rsidTr="00D45702">
        <w:tc>
          <w:tcPr>
            <w:tcW w:w="1734" w:type="dxa"/>
          </w:tcPr>
          <w:p w:rsidR="0039365E" w:rsidRPr="00A52CA0" w:rsidRDefault="0039365E" w:rsidP="00D546EB">
            <w:pPr>
              <w:rPr>
                <w:b/>
                <w:sz w:val="16"/>
              </w:rPr>
            </w:pPr>
            <w:r w:rsidRPr="00A52CA0">
              <w:rPr>
                <w:b/>
                <w:sz w:val="16"/>
              </w:rPr>
              <w:t>Logistiek handelen: aanrijding / beknelling</w:t>
            </w:r>
          </w:p>
        </w:tc>
        <w:tc>
          <w:tcPr>
            <w:tcW w:w="1976" w:type="dxa"/>
          </w:tcPr>
          <w:p w:rsidR="0039365E" w:rsidRPr="00DE3FA6" w:rsidRDefault="0039365E" w:rsidP="00D546EB">
            <w:pPr>
              <w:rPr>
                <w:sz w:val="16"/>
              </w:rPr>
            </w:pPr>
            <w:r w:rsidRPr="00DE3FA6">
              <w:rPr>
                <w:sz w:val="16"/>
              </w:rPr>
              <w:t>X</w:t>
            </w:r>
          </w:p>
        </w:tc>
        <w:tc>
          <w:tcPr>
            <w:tcW w:w="1976" w:type="dxa"/>
          </w:tcPr>
          <w:p w:rsidR="0039365E" w:rsidRPr="00DE3FA6" w:rsidRDefault="0039365E" w:rsidP="00D546EB">
            <w:pPr>
              <w:rPr>
                <w:sz w:val="16"/>
              </w:rPr>
            </w:pPr>
            <w:r w:rsidRPr="00DE3FA6">
              <w:rPr>
                <w:sz w:val="16"/>
              </w:rPr>
              <w:t>X</w:t>
            </w:r>
          </w:p>
        </w:tc>
        <w:tc>
          <w:tcPr>
            <w:tcW w:w="1976" w:type="dxa"/>
          </w:tcPr>
          <w:p w:rsidR="0039365E" w:rsidRPr="00DE3FA6" w:rsidRDefault="0039365E" w:rsidP="00D546EB">
            <w:pPr>
              <w:rPr>
                <w:sz w:val="16"/>
              </w:rPr>
            </w:pPr>
            <w:r w:rsidRPr="00DE3FA6">
              <w:rPr>
                <w:sz w:val="16"/>
              </w:rPr>
              <w:t>X</w:t>
            </w:r>
          </w:p>
        </w:tc>
        <w:tc>
          <w:tcPr>
            <w:tcW w:w="1977" w:type="dxa"/>
          </w:tcPr>
          <w:p w:rsidR="0039365E" w:rsidRPr="00DE3FA6" w:rsidRDefault="0039365E" w:rsidP="00D546EB">
            <w:pPr>
              <w:rPr>
                <w:sz w:val="16"/>
              </w:rPr>
            </w:pPr>
          </w:p>
        </w:tc>
      </w:tr>
      <w:tr w:rsidR="0039365E" w:rsidRPr="00DE3FA6" w:rsidTr="00D45702">
        <w:tc>
          <w:tcPr>
            <w:tcW w:w="1734" w:type="dxa"/>
          </w:tcPr>
          <w:p w:rsidR="0039365E" w:rsidRPr="00A52CA0" w:rsidRDefault="0039365E" w:rsidP="00D546EB">
            <w:pPr>
              <w:rPr>
                <w:b/>
                <w:sz w:val="16"/>
              </w:rPr>
            </w:pPr>
            <w:r w:rsidRPr="00A52CA0">
              <w:rPr>
                <w:b/>
                <w:sz w:val="16"/>
              </w:rPr>
              <w:t>Onwel worden van medewerker</w:t>
            </w:r>
          </w:p>
        </w:tc>
        <w:tc>
          <w:tcPr>
            <w:tcW w:w="1976" w:type="dxa"/>
          </w:tcPr>
          <w:p w:rsidR="0039365E" w:rsidRPr="00DE3FA6" w:rsidRDefault="0039365E" w:rsidP="00D546EB">
            <w:pPr>
              <w:rPr>
                <w:sz w:val="16"/>
              </w:rPr>
            </w:pPr>
            <w:r w:rsidRPr="00DE3FA6">
              <w:rPr>
                <w:sz w:val="16"/>
              </w:rPr>
              <w:t>X</w:t>
            </w:r>
          </w:p>
        </w:tc>
        <w:tc>
          <w:tcPr>
            <w:tcW w:w="1976" w:type="dxa"/>
          </w:tcPr>
          <w:p w:rsidR="0039365E" w:rsidRPr="00DE3FA6" w:rsidRDefault="0039365E" w:rsidP="00D546EB">
            <w:pPr>
              <w:rPr>
                <w:sz w:val="16"/>
              </w:rPr>
            </w:pPr>
            <w:r w:rsidRPr="00DE3FA6">
              <w:rPr>
                <w:sz w:val="16"/>
              </w:rPr>
              <w:t>X</w:t>
            </w:r>
          </w:p>
        </w:tc>
        <w:tc>
          <w:tcPr>
            <w:tcW w:w="1976" w:type="dxa"/>
          </w:tcPr>
          <w:p w:rsidR="0039365E" w:rsidRPr="00DE3FA6" w:rsidRDefault="0039365E" w:rsidP="00D546EB">
            <w:pPr>
              <w:rPr>
                <w:sz w:val="16"/>
              </w:rPr>
            </w:pPr>
            <w:r w:rsidRPr="00DE3FA6">
              <w:rPr>
                <w:sz w:val="16"/>
              </w:rPr>
              <w:t>X</w:t>
            </w:r>
          </w:p>
        </w:tc>
        <w:tc>
          <w:tcPr>
            <w:tcW w:w="1977" w:type="dxa"/>
          </w:tcPr>
          <w:p w:rsidR="0039365E" w:rsidRPr="00DE3FA6" w:rsidRDefault="0039365E" w:rsidP="00D546EB">
            <w:pPr>
              <w:rPr>
                <w:sz w:val="16"/>
              </w:rPr>
            </w:pPr>
          </w:p>
        </w:tc>
      </w:tr>
      <w:tr w:rsidR="0039365E" w:rsidRPr="00DE3FA6" w:rsidTr="00D45702">
        <w:tc>
          <w:tcPr>
            <w:tcW w:w="1734" w:type="dxa"/>
          </w:tcPr>
          <w:p w:rsidR="0039365E" w:rsidRPr="00A52CA0" w:rsidRDefault="0039365E" w:rsidP="00D546EB">
            <w:pPr>
              <w:rPr>
                <w:b/>
                <w:sz w:val="16"/>
              </w:rPr>
            </w:pPr>
            <w:r w:rsidRPr="00A52CA0">
              <w:rPr>
                <w:b/>
                <w:sz w:val="16"/>
              </w:rPr>
              <w:t>Instorten van stelling</w:t>
            </w:r>
          </w:p>
          <w:p w:rsidR="0039365E" w:rsidRPr="00A52CA0" w:rsidRDefault="0039365E" w:rsidP="00D546EB">
            <w:pPr>
              <w:rPr>
                <w:b/>
                <w:sz w:val="16"/>
              </w:rPr>
            </w:pPr>
          </w:p>
        </w:tc>
        <w:tc>
          <w:tcPr>
            <w:tcW w:w="1976" w:type="dxa"/>
          </w:tcPr>
          <w:p w:rsidR="0039365E" w:rsidRPr="00DE3FA6" w:rsidRDefault="0039365E" w:rsidP="00D546EB">
            <w:pPr>
              <w:rPr>
                <w:sz w:val="16"/>
              </w:rPr>
            </w:pPr>
          </w:p>
        </w:tc>
        <w:tc>
          <w:tcPr>
            <w:tcW w:w="1976" w:type="dxa"/>
          </w:tcPr>
          <w:p w:rsidR="0039365E" w:rsidRPr="00DE3FA6" w:rsidRDefault="0039365E" w:rsidP="00D546EB">
            <w:pPr>
              <w:rPr>
                <w:sz w:val="16"/>
              </w:rPr>
            </w:pPr>
            <w:r w:rsidRPr="00DE3FA6">
              <w:rPr>
                <w:sz w:val="16"/>
              </w:rPr>
              <w:t>X</w:t>
            </w:r>
          </w:p>
        </w:tc>
        <w:tc>
          <w:tcPr>
            <w:tcW w:w="1976" w:type="dxa"/>
          </w:tcPr>
          <w:p w:rsidR="0039365E" w:rsidRPr="00DE3FA6" w:rsidRDefault="0039365E" w:rsidP="00D546EB">
            <w:pPr>
              <w:rPr>
                <w:sz w:val="16"/>
              </w:rPr>
            </w:pPr>
            <w:r w:rsidRPr="00DE3FA6">
              <w:rPr>
                <w:sz w:val="16"/>
              </w:rPr>
              <w:t>X</w:t>
            </w:r>
          </w:p>
        </w:tc>
        <w:tc>
          <w:tcPr>
            <w:tcW w:w="1977" w:type="dxa"/>
          </w:tcPr>
          <w:p w:rsidR="0039365E" w:rsidRPr="00DE3FA6" w:rsidRDefault="0039365E" w:rsidP="00D546EB">
            <w:pPr>
              <w:rPr>
                <w:sz w:val="16"/>
              </w:rPr>
            </w:pPr>
          </w:p>
        </w:tc>
      </w:tr>
      <w:tr w:rsidR="0039365E" w:rsidRPr="00DE3FA6" w:rsidTr="00D45702">
        <w:tc>
          <w:tcPr>
            <w:tcW w:w="1734" w:type="dxa"/>
          </w:tcPr>
          <w:p w:rsidR="0039365E" w:rsidRPr="00A52CA0" w:rsidRDefault="0039365E" w:rsidP="00D546EB">
            <w:pPr>
              <w:rPr>
                <w:b/>
                <w:sz w:val="16"/>
              </w:rPr>
            </w:pPr>
            <w:r w:rsidRPr="00A52CA0">
              <w:rPr>
                <w:b/>
                <w:sz w:val="16"/>
              </w:rPr>
              <w:t>Instorting gebouw</w:t>
            </w:r>
          </w:p>
          <w:p w:rsidR="0039365E" w:rsidRPr="00A52CA0" w:rsidRDefault="0039365E" w:rsidP="00D546EB">
            <w:pPr>
              <w:rPr>
                <w:b/>
                <w:sz w:val="16"/>
              </w:rPr>
            </w:pPr>
          </w:p>
        </w:tc>
        <w:tc>
          <w:tcPr>
            <w:tcW w:w="1976" w:type="dxa"/>
          </w:tcPr>
          <w:p w:rsidR="0039365E" w:rsidRPr="00DE3FA6" w:rsidRDefault="0039365E" w:rsidP="00D546EB">
            <w:pPr>
              <w:rPr>
                <w:sz w:val="16"/>
              </w:rPr>
            </w:pPr>
          </w:p>
        </w:tc>
        <w:tc>
          <w:tcPr>
            <w:tcW w:w="1976" w:type="dxa"/>
          </w:tcPr>
          <w:p w:rsidR="0039365E" w:rsidRPr="00DE3FA6" w:rsidRDefault="0039365E" w:rsidP="00D546EB">
            <w:pPr>
              <w:rPr>
                <w:sz w:val="16"/>
              </w:rPr>
            </w:pPr>
          </w:p>
        </w:tc>
        <w:tc>
          <w:tcPr>
            <w:tcW w:w="1976" w:type="dxa"/>
          </w:tcPr>
          <w:p w:rsidR="0039365E" w:rsidRPr="00DE3FA6" w:rsidRDefault="0039365E" w:rsidP="00D546EB">
            <w:pPr>
              <w:rPr>
                <w:sz w:val="16"/>
              </w:rPr>
            </w:pPr>
            <w:r w:rsidRPr="00DE3FA6">
              <w:rPr>
                <w:sz w:val="16"/>
              </w:rPr>
              <w:t>X</w:t>
            </w:r>
          </w:p>
        </w:tc>
        <w:tc>
          <w:tcPr>
            <w:tcW w:w="1977" w:type="dxa"/>
          </w:tcPr>
          <w:p w:rsidR="0039365E" w:rsidRPr="00DE3FA6" w:rsidRDefault="0039365E" w:rsidP="00D546EB">
            <w:pPr>
              <w:rPr>
                <w:sz w:val="16"/>
              </w:rPr>
            </w:pPr>
            <w:r w:rsidRPr="00DE3FA6">
              <w:rPr>
                <w:sz w:val="16"/>
              </w:rPr>
              <w:t>X</w:t>
            </w:r>
          </w:p>
        </w:tc>
      </w:tr>
    </w:tbl>
    <w:p w:rsidR="0039365E" w:rsidRPr="00A22831" w:rsidRDefault="0039365E" w:rsidP="00D546EB"/>
    <w:p w:rsidR="00D45702" w:rsidRDefault="00D45702" w:rsidP="00D546EB">
      <w:r>
        <w:br w:type="page"/>
      </w:r>
    </w:p>
    <w:p w:rsidR="0039365E" w:rsidRPr="00A22831" w:rsidRDefault="0039365E" w:rsidP="00D546EB"/>
    <w:p w:rsidR="0039365E" w:rsidRPr="00A22831" w:rsidRDefault="0039365E" w:rsidP="00D546EB">
      <w:pPr>
        <w:pStyle w:val="Kop2"/>
      </w:pPr>
      <w:bookmarkStart w:id="45" w:name="_Toc322596457"/>
      <w:r w:rsidRPr="00A22831">
        <w:t>Melding en inwerking treden</w:t>
      </w:r>
      <w:bookmarkEnd w:id="45"/>
    </w:p>
    <w:p w:rsidR="0039365E" w:rsidRPr="00A22831" w:rsidRDefault="0039365E" w:rsidP="00D546EB">
      <w:r w:rsidRPr="00A22831">
        <w:t>Melding kan binnenkomen via het meldpaneel (detectie of indrukken noodstop) of een mondelinge melding via het interne noodnummer.</w:t>
      </w:r>
    </w:p>
    <w:p w:rsidR="0039365E" w:rsidRPr="00A22831" w:rsidRDefault="0039365E" w:rsidP="00D546EB"/>
    <w:p w:rsidR="0039365E" w:rsidRPr="00A22831" w:rsidRDefault="0039365E" w:rsidP="00D546EB">
      <w:r w:rsidRPr="00A22831">
        <w:t xml:space="preserve">De medewerker voorraadadministratie ontvangt de melding en geeft dit door aan de ploegleider BHV. Deze beoordeelt (eventueel samen met de medewerker technische dienst) de melding en neemt een besluit tot (beperkte) inzet van eigen BHV-ers of direct opschalen. </w:t>
      </w:r>
    </w:p>
    <w:p w:rsidR="0039365E" w:rsidRPr="00A22831" w:rsidRDefault="0039365E" w:rsidP="00D546EB"/>
    <w:p w:rsidR="0039365E" w:rsidRPr="00A22831" w:rsidRDefault="0039365E" w:rsidP="00D546EB">
      <w:r w:rsidRPr="00A22831">
        <w:t>In eerste instantie zal de inzet van BHV-ers zich beperken tot het gecoördineerd verkennen en waar nodig ontruimen van bepaalde getroffen delen van gebouwen.</w:t>
      </w:r>
    </w:p>
    <w:p w:rsidR="0039365E" w:rsidRPr="00A22831" w:rsidRDefault="0039365E" w:rsidP="00D546EB"/>
    <w:p w:rsidR="0039365E" w:rsidRPr="00A22831" w:rsidRDefault="0039365E" w:rsidP="00D546EB">
      <w:r w:rsidRPr="00A22831">
        <w:t>Na terugkoppeling besluit de ploegleider BHV tot één van de volgende acties:</w:t>
      </w:r>
    </w:p>
    <w:p w:rsidR="0039365E" w:rsidRPr="00A22831" w:rsidRDefault="0039365E" w:rsidP="002C16FA">
      <w:pPr>
        <w:pStyle w:val="Lijstalinea"/>
        <w:numPr>
          <w:ilvl w:val="0"/>
          <w:numId w:val="16"/>
        </w:numPr>
      </w:pPr>
      <w:r w:rsidRPr="00A22831">
        <w:t>Beëindiging (loos alarm of zeer beperkte calamiteit): geen repressieve acties nodig</w:t>
      </w:r>
    </w:p>
    <w:p w:rsidR="0039365E" w:rsidRPr="00A22831" w:rsidRDefault="0039365E" w:rsidP="002C16FA">
      <w:pPr>
        <w:pStyle w:val="Lijstalinea"/>
        <w:numPr>
          <w:ilvl w:val="0"/>
          <w:numId w:val="16"/>
        </w:numPr>
      </w:pPr>
      <w:r w:rsidRPr="00A22831">
        <w:t>Nemen van één of meer van de volgende repressieve acties:</w:t>
      </w:r>
    </w:p>
    <w:p w:rsidR="0039365E" w:rsidRPr="00A22831" w:rsidRDefault="0039365E" w:rsidP="002C16FA">
      <w:pPr>
        <w:pStyle w:val="Lijstalinea"/>
        <w:numPr>
          <w:ilvl w:val="0"/>
          <w:numId w:val="16"/>
        </w:numPr>
      </w:pPr>
      <w:r w:rsidRPr="00A22831">
        <w:t>Ontruimen van andere bouwdelen</w:t>
      </w:r>
    </w:p>
    <w:p w:rsidR="0039365E" w:rsidRPr="00A22831" w:rsidRDefault="0039365E" w:rsidP="002C16FA">
      <w:pPr>
        <w:pStyle w:val="Lijstalinea"/>
        <w:numPr>
          <w:ilvl w:val="0"/>
          <w:numId w:val="16"/>
        </w:numPr>
      </w:pPr>
      <w:r w:rsidRPr="00A22831">
        <w:t>Veiligstellen/afblokken installaties</w:t>
      </w:r>
    </w:p>
    <w:p w:rsidR="0039365E" w:rsidRPr="00A22831" w:rsidRDefault="0039365E" w:rsidP="002C16FA">
      <w:pPr>
        <w:pStyle w:val="Lijstalinea"/>
        <w:numPr>
          <w:ilvl w:val="0"/>
          <w:numId w:val="16"/>
        </w:numPr>
      </w:pPr>
      <w:r w:rsidRPr="00A22831">
        <w:t>Bestrijding van de effecten van de calamiteit (blussen/ventileren/EHBO verlenen)</w:t>
      </w:r>
    </w:p>
    <w:p w:rsidR="0039365E" w:rsidRPr="00A22831" w:rsidRDefault="0039365E" w:rsidP="002C16FA">
      <w:pPr>
        <w:pStyle w:val="Lijstalinea"/>
        <w:numPr>
          <w:ilvl w:val="0"/>
          <w:numId w:val="16"/>
        </w:numPr>
      </w:pPr>
      <w:r w:rsidRPr="00A22831">
        <w:t>Alsnog opschalen van de calamiteit</w:t>
      </w:r>
    </w:p>
    <w:p w:rsidR="0039365E" w:rsidRPr="00A22831" w:rsidRDefault="0039365E" w:rsidP="00D546EB"/>
    <w:p w:rsidR="0039365E" w:rsidRPr="00A22831" w:rsidRDefault="0039365E" w:rsidP="00D546EB"/>
    <w:p w:rsidR="0039365E" w:rsidRDefault="0039365E" w:rsidP="00D546EB"/>
    <w:p w:rsidR="006D5C13" w:rsidRDefault="006D5C13" w:rsidP="00D546EB">
      <w:r>
        <w:br w:type="page"/>
      </w:r>
    </w:p>
    <w:p w:rsidR="00E53676" w:rsidRPr="00A22831" w:rsidRDefault="00E53676" w:rsidP="00D546EB"/>
    <w:p w:rsidR="0039365E" w:rsidRPr="00A22831" w:rsidRDefault="0039365E" w:rsidP="00D546EB">
      <w:pPr>
        <w:pStyle w:val="Kop2"/>
      </w:pPr>
      <w:bookmarkStart w:id="46" w:name="_Toc322596458"/>
      <w:r w:rsidRPr="00A22831">
        <w:t>Repressieve inzet m.b.t. geloofwaardige/relevante scenario’s</w:t>
      </w:r>
      <w:bookmarkEnd w:id="46"/>
    </w:p>
    <w:p w:rsidR="0039365E" w:rsidRPr="00A22831" w:rsidRDefault="0039365E" w:rsidP="00D546EB">
      <w:pPr>
        <w:pStyle w:val="Kop3"/>
      </w:pPr>
      <w:bookmarkStart w:id="47" w:name="_Toc322596459"/>
      <w:r w:rsidRPr="00A22831">
        <w:t>Instructie ammoniaklekkage/algemeen koudemiddel</w:t>
      </w:r>
      <w:bookmarkEnd w:id="47"/>
    </w:p>
    <w:p w:rsidR="0039365E" w:rsidRDefault="0039365E" w:rsidP="00D546EB">
      <w:r w:rsidRPr="00A22831">
        <w:t>Dit scenario kent met name gezondheidsrisico’s en risico’s voor een verhoogd brand en explosie</w:t>
      </w:r>
      <w:r w:rsidR="00134010">
        <w:softHyphen/>
      </w:r>
      <w:r w:rsidRPr="00A22831">
        <w:t>gev</w:t>
      </w:r>
      <w:r w:rsidR="00134010">
        <w:t xml:space="preserve">aar (worden hierna behandeld).  </w:t>
      </w:r>
      <w:r w:rsidRPr="00A22831">
        <w:t>Hierbij wordt onderscheid gemaakt in detectie van koude</w:t>
      </w:r>
      <w:r w:rsidR="00134010">
        <w:softHyphen/>
      </w:r>
      <w:r w:rsidRPr="00A22831">
        <w:t>middel in de machine kamer en in overige ruimten (verblijfsruimten). Daarnaast wordt onderscheid gemaakt in lage en hoge concentraties.</w:t>
      </w:r>
    </w:p>
    <w:p w:rsidR="00134010" w:rsidRPr="00A22831" w:rsidRDefault="00134010" w:rsidP="00D546EB"/>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5"/>
      </w:tblGrid>
      <w:tr w:rsidR="0039365E" w:rsidRPr="00A52CA0" w:rsidTr="00482406">
        <w:tc>
          <w:tcPr>
            <w:tcW w:w="2445" w:type="dxa"/>
            <w:shd w:val="clear" w:color="auto" w:fill="00A3C6"/>
          </w:tcPr>
          <w:p w:rsidR="0039365E" w:rsidRPr="00A52CA0" w:rsidRDefault="0039365E" w:rsidP="00D546EB">
            <w:pPr>
              <w:rPr>
                <w:b/>
                <w:sz w:val="16"/>
              </w:rPr>
            </w:pPr>
            <w:r w:rsidRPr="00A52CA0">
              <w:rPr>
                <w:b/>
                <w:sz w:val="16"/>
              </w:rPr>
              <w:t>Initiatie</w:t>
            </w:r>
          </w:p>
        </w:tc>
        <w:tc>
          <w:tcPr>
            <w:tcW w:w="2445" w:type="dxa"/>
            <w:shd w:val="clear" w:color="auto" w:fill="00A3C6"/>
          </w:tcPr>
          <w:p w:rsidR="0039365E" w:rsidRPr="00A52CA0" w:rsidRDefault="0039365E" w:rsidP="00D546EB">
            <w:pPr>
              <w:rPr>
                <w:b/>
                <w:sz w:val="16"/>
              </w:rPr>
            </w:pPr>
            <w:r w:rsidRPr="00A52CA0">
              <w:rPr>
                <w:b/>
                <w:sz w:val="16"/>
              </w:rPr>
              <w:t>1</w:t>
            </w:r>
            <w:r w:rsidRPr="00A52CA0">
              <w:rPr>
                <w:b/>
                <w:sz w:val="16"/>
                <w:vertAlign w:val="superscript"/>
              </w:rPr>
              <w:t>e</w:t>
            </w:r>
            <w:r w:rsidRPr="00A52CA0">
              <w:rPr>
                <w:b/>
                <w:sz w:val="16"/>
              </w:rPr>
              <w:t xml:space="preserve"> Actie</w:t>
            </w:r>
          </w:p>
        </w:tc>
        <w:tc>
          <w:tcPr>
            <w:tcW w:w="2445" w:type="dxa"/>
            <w:shd w:val="clear" w:color="auto" w:fill="00A3C6"/>
          </w:tcPr>
          <w:p w:rsidR="0039365E" w:rsidRPr="00A52CA0" w:rsidRDefault="0039365E" w:rsidP="00D546EB">
            <w:pPr>
              <w:rPr>
                <w:b/>
                <w:sz w:val="16"/>
              </w:rPr>
            </w:pPr>
            <w:r w:rsidRPr="00A52CA0">
              <w:rPr>
                <w:b/>
                <w:sz w:val="16"/>
              </w:rPr>
              <w:t>2</w:t>
            </w:r>
            <w:r w:rsidRPr="00A52CA0">
              <w:rPr>
                <w:b/>
                <w:sz w:val="16"/>
                <w:vertAlign w:val="superscript"/>
              </w:rPr>
              <w:t>e</w:t>
            </w:r>
            <w:r w:rsidRPr="00A52CA0">
              <w:rPr>
                <w:b/>
                <w:sz w:val="16"/>
              </w:rPr>
              <w:t xml:space="preserve"> Actie </w:t>
            </w:r>
          </w:p>
        </w:tc>
        <w:tc>
          <w:tcPr>
            <w:tcW w:w="2445" w:type="dxa"/>
            <w:shd w:val="clear" w:color="auto" w:fill="00A3C6"/>
          </w:tcPr>
          <w:p w:rsidR="0039365E" w:rsidRPr="00A52CA0" w:rsidRDefault="0039365E" w:rsidP="00D546EB">
            <w:pPr>
              <w:rPr>
                <w:b/>
                <w:sz w:val="16"/>
              </w:rPr>
            </w:pPr>
            <w:r w:rsidRPr="00A52CA0">
              <w:rPr>
                <w:b/>
                <w:sz w:val="16"/>
              </w:rPr>
              <w:t>3</w:t>
            </w:r>
            <w:r w:rsidRPr="00A52CA0">
              <w:rPr>
                <w:b/>
                <w:sz w:val="16"/>
                <w:vertAlign w:val="superscript"/>
              </w:rPr>
              <w:t>e</w:t>
            </w:r>
            <w:r w:rsidRPr="00A52CA0">
              <w:rPr>
                <w:b/>
                <w:sz w:val="16"/>
              </w:rPr>
              <w:t xml:space="preserve"> Actie</w:t>
            </w:r>
          </w:p>
        </w:tc>
      </w:tr>
      <w:tr w:rsidR="0039365E" w:rsidRPr="00DE3FA6" w:rsidTr="00174306">
        <w:tc>
          <w:tcPr>
            <w:tcW w:w="2445" w:type="dxa"/>
          </w:tcPr>
          <w:p w:rsidR="0039365E" w:rsidRPr="00A52CA0" w:rsidRDefault="0039365E" w:rsidP="00D546EB">
            <w:pPr>
              <w:rPr>
                <w:sz w:val="14"/>
              </w:rPr>
            </w:pPr>
            <w:r w:rsidRPr="00A52CA0">
              <w:rPr>
                <w:sz w:val="14"/>
              </w:rPr>
              <w:t>Noodstop handmatig bedienen</w:t>
            </w:r>
          </w:p>
        </w:tc>
        <w:tc>
          <w:tcPr>
            <w:tcW w:w="2445" w:type="dxa"/>
          </w:tcPr>
          <w:p w:rsidR="0039365E" w:rsidRPr="00DE3FA6" w:rsidRDefault="0039365E" w:rsidP="00D546EB">
            <w:pPr>
              <w:rPr>
                <w:sz w:val="14"/>
              </w:rPr>
            </w:pPr>
            <w:r w:rsidRPr="00DE3FA6">
              <w:rPr>
                <w:sz w:val="14"/>
              </w:rPr>
              <w:t>Activeren noodstopsysteem</w:t>
            </w:r>
          </w:p>
        </w:tc>
        <w:tc>
          <w:tcPr>
            <w:tcW w:w="2445" w:type="dxa"/>
          </w:tcPr>
          <w:p w:rsidR="0039365E" w:rsidRPr="00DE3FA6" w:rsidRDefault="0039365E" w:rsidP="00D546EB">
            <w:pPr>
              <w:rPr>
                <w:sz w:val="14"/>
              </w:rPr>
            </w:pPr>
            <w:r w:rsidRPr="00DE3FA6">
              <w:rPr>
                <w:sz w:val="14"/>
              </w:rPr>
              <w:t>Uitschakeling koelsysteem</w:t>
            </w:r>
          </w:p>
          <w:p w:rsidR="0039365E" w:rsidRPr="00DE3FA6" w:rsidRDefault="0039365E" w:rsidP="00D546EB">
            <w:pPr>
              <w:rPr>
                <w:sz w:val="14"/>
              </w:rPr>
            </w:pPr>
            <w:r w:rsidRPr="00DE3FA6">
              <w:rPr>
                <w:sz w:val="14"/>
              </w:rPr>
              <w:t>Inschakelen noodventilatie</w:t>
            </w:r>
          </w:p>
          <w:p w:rsidR="0039365E" w:rsidRPr="00DE3FA6" w:rsidRDefault="0039365E" w:rsidP="00D546EB">
            <w:pPr>
              <w:rPr>
                <w:sz w:val="14"/>
              </w:rPr>
            </w:pPr>
            <w:r w:rsidRPr="00DE3FA6">
              <w:rPr>
                <w:sz w:val="14"/>
              </w:rPr>
              <w:t>Sluiting op afstand bedien</w:t>
            </w:r>
            <w:r w:rsidRPr="00DE3FA6">
              <w:rPr>
                <w:sz w:val="14"/>
              </w:rPr>
              <w:softHyphen/>
              <w:t>bare inblokvoorzieningen</w:t>
            </w:r>
          </w:p>
          <w:p w:rsidR="0039365E" w:rsidRPr="00DE3FA6" w:rsidRDefault="0039365E" w:rsidP="00D546EB">
            <w:pPr>
              <w:rPr>
                <w:sz w:val="14"/>
              </w:rPr>
            </w:pPr>
            <w:r w:rsidRPr="00DE3FA6">
              <w:rPr>
                <w:sz w:val="14"/>
              </w:rPr>
              <w:t>Inschakelen alarmsysteem (volledig)</w:t>
            </w:r>
          </w:p>
        </w:tc>
        <w:tc>
          <w:tcPr>
            <w:tcW w:w="2445" w:type="dxa"/>
          </w:tcPr>
          <w:p w:rsidR="0039365E" w:rsidRPr="00DE3FA6" w:rsidRDefault="0039365E" w:rsidP="00D546EB">
            <w:pPr>
              <w:rPr>
                <w:sz w:val="14"/>
              </w:rPr>
            </w:pPr>
            <w:r w:rsidRPr="00DE3FA6">
              <w:rPr>
                <w:sz w:val="14"/>
              </w:rPr>
              <w:t>Alarmering van competent personeel</w:t>
            </w:r>
          </w:p>
          <w:p w:rsidR="0039365E" w:rsidRPr="00DE3FA6" w:rsidRDefault="0039365E" w:rsidP="00D546EB">
            <w:pPr>
              <w:rPr>
                <w:sz w:val="14"/>
              </w:rPr>
            </w:pPr>
            <w:r w:rsidRPr="00DE3FA6">
              <w:rPr>
                <w:sz w:val="14"/>
              </w:rPr>
              <w:t>Alarmering tbv ontruiming van overig personeel</w:t>
            </w:r>
          </w:p>
          <w:p w:rsidR="0039365E" w:rsidRPr="00DE3FA6" w:rsidRDefault="0039365E" w:rsidP="00D546EB">
            <w:pPr>
              <w:rPr>
                <w:sz w:val="14"/>
              </w:rPr>
            </w:pPr>
          </w:p>
        </w:tc>
      </w:tr>
      <w:tr w:rsidR="0039365E" w:rsidRPr="00DE3FA6" w:rsidTr="00174306">
        <w:tc>
          <w:tcPr>
            <w:tcW w:w="2445" w:type="dxa"/>
          </w:tcPr>
          <w:p w:rsidR="0039365E" w:rsidRPr="00A52CA0" w:rsidRDefault="0039365E" w:rsidP="00D546EB">
            <w:pPr>
              <w:rPr>
                <w:sz w:val="14"/>
              </w:rPr>
            </w:pPr>
            <w:r w:rsidRPr="00A52CA0">
              <w:rPr>
                <w:sz w:val="14"/>
              </w:rPr>
              <w:t>koudemiddeldetectie</w:t>
            </w:r>
            <w:r w:rsidRPr="00A52CA0">
              <w:rPr>
                <w:sz w:val="14"/>
              </w:rPr>
              <w:br/>
              <w:t>laag niveau</w:t>
            </w:r>
            <w:r w:rsidR="00174306" w:rsidRPr="00A52CA0">
              <w:rPr>
                <w:sz w:val="14"/>
              </w:rPr>
              <w:t xml:space="preserve"> </w:t>
            </w:r>
            <w:r w:rsidRPr="00A52CA0">
              <w:rPr>
                <w:sz w:val="14"/>
              </w:rPr>
              <w:t>machinekamer</w:t>
            </w:r>
          </w:p>
        </w:tc>
        <w:tc>
          <w:tcPr>
            <w:tcW w:w="2445" w:type="dxa"/>
          </w:tcPr>
          <w:p w:rsidR="0039365E" w:rsidRPr="00DE3FA6" w:rsidRDefault="0039365E" w:rsidP="00D546EB">
            <w:pPr>
              <w:rPr>
                <w:sz w:val="14"/>
              </w:rPr>
            </w:pPr>
            <w:r w:rsidRPr="00DE3FA6">
              <w:rPr>
                <w:sz w:val="14"/>
              </w:rPr>
              <w:t>Inschakelen alarmsysteem (beperkt)</w:t>
            </w:r>
          </w:p>
          <w:p w:rsidR="0039365E" w:rsidRPr="00DE3FA6" w:rsidRDefault="0039365E" w:rsidP="00D546EB">
            <w:pPr>
              <w:rPr>
                <w:sz w:val="14"/>
              </w:rPr>
            </w:pPr>
            <w:r w:rsidRPr="00DE3FA6">
              <w:rPr>
                <w:sz w:val="14"/>
              </w:rPr>
              <w:t>Inschakelen noodventilatie</w:t>
            </w:r>
          </w:p>
        </w:tc>
        <w:tc>
          <w:tcPr>
            <w:tcW w:w="2445" w:type="dxa"/>
          </w:tcPr>
          <w:p w:rsidR="0039365E" w:rsidRPr="00DE3FA6" w:rsidRDefault="0039365E" w:rsidP="00D546EB">
            <w:pPr>
              <w:rPr>
                <w:sz w:val="14"/>
              </w:rPr>
            </w:pPr>
            <w:r w:rsidRPr="00DE3FA6">
              <w:rPr>
                <w:sz w:val="14"/>
              </w:rPr>
              <w:t>Alarmering van competent personeel</w:t>
            </w:r>
          </w:p>
          <w:p w:rsidR="0039365E" w:rsidRPr="00DE3FA6" w:rsidRDefault="0039365E" w:rsidP="00D546EB">
            <w:pPr>
              <w:rPr>
                <w:sz w:val="14"/>
              </w:rPr>
            </w:pPr>
          </w:p>
        </w:tc>
        <w:tc>
          <w:tcPr>
            <w:tcW w:w="2445" w:type="dxa"/>
          </w:tcPr>
          <w:p w:rsidR="0039365E" w:rsidRPr="00DE3FA6" w:rsidRDefault="0039365E" w:rsidP="00D546EB">
            <w:pPr>
              <w:rPr>
                <w:sz w:val="14"/>
              </w:rPr>
            </w:pPr>
          </w:p>
        </w:tc>
      </w:tr>
      <w:tr w:rsidR="0039365E" w:rsidRPr="00DE3FA6" w:rsidTr="00174306">
        <w:tc>
          <w:tcPr>
            <w:tcW w:w="2445" w:type="dxa"/>
          </w:tcPr>
          <w:p w:rsidR="0039365E" w:rsidRPr="00A52CA0" w:rsidRDefault="0039365E" w:rsidP="00D546EB">
            <w:pPr>
              <w:rPr>
                <w:sz w:val="14"/>
              </w:rPr>
            </w:pPr>
            <w:r w:rsidRPr="00A52CA0">
              <w:rPr>
                <w:sz w:val="14"/>
              </w:rPr>
              <w:t>koudemiddeldetectie</w:t>
            </w:r>
            <w:r w:rsidRPr="00A52CA0">
              <w:rPr>
                <w:sz w:val="14"/>
              </w:rPr>
              <w:br/>
              <w:t>laag niveau</w:t>
            </w:r>
            <w:r w:rsidR="00174306" w:rsidRPr="00A52CA0">
              <w:rPr>
                <w:sz w:val="14"/>
              </w:rPr>
              <w:t xml:space="preserve"> </w:t>
            </w:r>
            <w:r w:rsidRPr="00A52CA0">
              <w:rPr>
                <w:sz w:val="14"/>
              </w:rPr>
              <w:t>overige ruimten</w:t>
            </w:r>
          </w:p>
        </w:tc>
        <w:tc>
          <w:tcPr>
            <w:tcW w:w="2445" w:type="dxa"/>
          </w:tcPr>
          <w:p w:rsidR="0039365E" w:rsidRPr="00DE3FA6" w:rsidRDefault="0039365E" w:rsidP="00D546EB">
            <w:pPr>
              <w:rPr>
                <w:sz w:val="14"/>
              </w:rPr>
            </w:pPr>
            <w:r w:rsidRPr="00DE3FA6">
              <w:rPr>
                <w:sz w:val="14"/>
              </w:rPr>
              <w:t>Inschakelen alarmsysteem (beperkt)</w:t>
            </w:r>
          </w:p>
          <w:p w:rsidR="0039365E" w:rsidRPr="00DE3FA6" w:rsidRDefault="0039365E" w:rsidP="00D546EB">
            <w:pPr>
              <w:rPr>
                <w:sz w:val="14"/>
              </w:rPr>
            </w:pPr>
            <w:r w:rsidRPr="00DE3FA6">
              <w:rPr>
                <w:sz w:val="14"/>
              </w:rPr>
              <w:t>Inwerking stellen inblokvoorziening</w:t>
            </w:r>
          </w:p>
        </w:tc>
        <w:tc>
          <w:tcPr>
            <w:tcW w:w="2445" w:type="dxa"/>
          </w:tcPr>
          <w:p w:rsidR="0039365E" w:rsidRPr="00DE3FA6" w:rsidRDefault="0039365E" w:rsidP="00D546EB">
            <w:pPr>
              <w:rPr>
                <w:sz w:val="14"/>
              </w:rPr>
            </w:pPr>
            <w:r w:rsidRPr="00DE3FA6">
              <w:rPr>
                <w:sz w:val="14"/>
              </w:rPr>
              <w:t>Alarmering van competent personeel</w:t>
            </w:r>
          </w:p>
          <w:p w:rsidR="0039365E" w:rsidRPr="00DE3FA6" w:rsidRDefault="0039365E" w:rsidP="00D546EB">
            <w:pPr>
              <w:rPr>
                <w:sz w:val="14"/>
              </w:rPr>
            </w:pPr>
            <w:r w:rsidRPr="00DE3FA6">
              <w:rPr>
                <w:sz w:val="14"/>
              </w:rPr>
              <w:t>Alarmering tbv ontruiming van overig personeel</w:t>
            </w:r>
          </w:p>
        </w:tc>
        <w:tc>
          <w:tcPr>
            <w:tcW w:w="2445" w:type="dxa"/>
          </w:tcPr>
          <w:p w:rsidR="0039365E" w:rsidRPr="00DE3FA6" w:rsidRDefault="0039365E" w:rsidP="00D546EB">
            <w:pPr>
              <w:rPr>
                <w:sz w:val="14"/>
              </w:rPr>
            </w:pPr>
          </w:p>
        </w:tc>
      </w:tr>
      <w:tr w:rsidR="0039365E" w:rsidRPr="00DE3FA6" w:rsidTr="00174306">
        <w:tc>
          <w:tcPr>
            <w:tcW w:w="2445" w:type="dxa"/>
          </w:tcPr>
          <w:p w:rsidR="0039365E" w:rsidRPr="00A52CA0" w:rsidRDefault="0039365E" w:rsidP="00D546EB">
            <w:pPr>
              <w:rPr>
                <w:sz w:val="14"/>
              </w:rPr>
            </w:pPr>
            <w:r w:rsidRPr="00A52CA0">
              <w:rPr>
                <w:sz w:val="14"/>
              </w:rPr>
              <w:t>koudemiddeldetectie</w:t>
            </w:r>
            <w:r w:rsidRPr="00A52CA0">
              <w:rPr>
                <w:sz w:val="14"/>
              </w:rPr>
              <w:br/>
              <w:t>hoog niveau</w:t>
            </w:r>
            <w:r w:rsidR="00174306" w:rsidRPr="00A52CA0">
              <w:rPr>
                <w:sz w:val="14"/>
              </w:rPr>
              <w:t xml:space="preserve"> </w:t>
            </w:r>
            <w:r w:rsidRPr="00A52CA0">
              <w:rPr>
                <w:sz w:val="14"/>
              </w:rPr>
              <w:t>machinekamer</w:t>
            </w:r>
          </w:p>
        </w:tc>
        <w:tc>
          <w:tcPr>
            <w:tcW w:w="2445" w:type="dxa"/>
          </w:tcPr>
          <w:p w:rsidR="0039365E" w:rsidRPr="00DE3FA6" w:rsidRDefault="0039365E" w:rsidP="00D546EB">
            <w:pPr>
              <w:rPr>
                <w:sz w:val="14"/>
              </w:rPr>
            </w:pPr>
            <w:r w:rsidRPr="00DE3FA6">
              <w:rPr>
                <w:sz w:val="14"/>
              </w:rPr>
              <w:t xml:space="preserve">Activeren noodstopsysteem </w:t>
            </w:r>
          </w:p>
        </w:tc>
        <w:tc>
          <w:tcPr>
            <w:tcW w:w="2445" w:type="dxa"/>
          </w:tcPr>
          <w:p w:rsidR="0039365E" w:rsidRPr="00DE3FA6" w:rsidRDefault="0039365E" w:rsidP="00D546EB">
            <w:pPr>
              <w:rPr>
                <w:sz w:val="14"/>
              </w:rPr>
            </w:pPr>
            <w:r w:rsidRPr="00DE3FA6">
              <w:rPr>
                <w:sz w:val="14"/>
              </w:rPr>
              <w:t>Uitschakeling koelsysteem</w:t>
            </w:r>
          </w:p>
          <w:p w:rsidR="0039365E" w:rsidRPr="00DE3FA6" w:rsidRDefault="0039365E" w:rsidP="00D546EB">
            <w:pPr>
              <w:rPr>
                <w:sz w:val="14"/>
              </w:rPr>
            </w:pPr>
            <w:r w:rsidRPr="00DE3FA6">
              <w:rPr>
                <w:sz w:val="14"/>
              </w:rPr>
              <w:t>Inschakelen noodventilatie</w:t>
            </w:r>
          </w:p>
          <w:p w:rsidR="0039365E" w:rsidRPr="00DE3FA6" w:rsidRDefault="0039365E" w:rsidP="00D546EB">
            <w:pPr>
              <w:rPr>
                <w:sz w:val="14"/>
              </w:rPr>
            </w:pPr>
            <w:r w:rsidRPr="00DE3FA6">
              <w:rPr>
                <w:sz w:val="14"/>
              </w:rPr>
              <w:t>Sluiting op afstand bedien</w:t>
            </w:r>
            <w:r w:rsidRPr="00DE3FA6">
              <w:rPr>
                <w:sz w:val="14"/>
              </w:rPr>
              <w:softHyphen/>
              <w:t>bare inblokvoorziening</w:t>
            </w:r>
          </w:p>
          <w:p w:rsidR="0039365E" w:rsidRPr="00DE3FA6" w:rsidRDefault="0039365E" w:rsidP="00D546EB">
            <w:pPr>
              <w:rPr>
                <w:sz w:val="14"/>
              </w:rPr>
            </w:pPr>
            <w:r w:rsidRPr="00DE3FA6">
              <w:rPr>
                <w:sz w:val="14"/>
              </w:rPr>
              <w:t>Inschakelen alarmsysteem (volledig)</w:t>
            </w:r>
          </w:p>
        </w:tc>
        <w:tc>
          <w:tcPr>
            <w:tcW w:w="2445" w:type="dxa"/>
          </w:tcPr>
          <w:p w:rsidR="0039365E" w:rsidRPr="00DE3FA6" w:rsidRDefault="0039365E" w:rsidP="00D546EB">
            <w:pPr>
              <w:rPr>
                <w:sz w:val="14"/>
              </w:rPr>
            </w:pPr>
            <w:r w:rsidRPr="00DE3FA6">
              <w:rPr>
                <w:sz w:val="14"/>
              </w:rPr>
              <w:t>Alarmering van competent personeel</w:t>
            </w:r>
          </w:p>
          <w:p w:rsidR="0039365E" w:rsidRPr="00DE3FA6" w:rsidRDefault="0039365E" w:rsidP="00D546EB">
            <w:pPr>
              <w:rPr>
                <w:sz w:val="14"/>
              </w:rPr>
            </w:pPr>
            <w:r w:rsidRPr="00DE3FA6">
              <w:rPr>
                <w:sz w:val="14"/>
              </w:rPr>
              <w:t>Alarmering tbv ontruiming van overig personeel</w:t>
            </w:r>
          </w:p>
          <w:p w:rsidR="0039365E" w:rsidRPr="00DE3FA6" w:rsidRDefault="0039365E" w:rsidP="00D546EB">
            <w:pPr>
              <w:rPr>
                <w:sz w:val="14"/>
              </w:rPr>
            </w:pPr>
          </w:p>
        </w:tc>
      </w:tr>
      <w:tr w:rsidR="0039365E" w:rsidRPr="00DE3FA6" w:rsidTr="00174306">
        <w:tc>
          <w:tcPr>
            <w:tcW w:w="2445" w:type="dxa"/>
          </w:tcPr>
          <w:p w:rsidR="0039365E" w:rsidRPr="00A52CA0" w:rsidRDefault="0039365E" w:rsidP="00D546EB">
            <w:pPr>
              <w:rPr>
                <w:sz w:val="14"/>
              </w:rPr>
            </w:pPr>
            <w:r w:rsidRPr="00A52CA0">
              <w:rPr>
                <w:sz w:val="14"/>
              </w:rPr>
              <w:t>koudemiddeldetectie</w:t>
            </w:r>
            <w:r w:rsidRPr="00A52CA0">
              <w:rPr>
                <w:sz w:val="14"/>
              </w:rPr>
              <w:br/>
              <w:t>hoog niveau</w:t>
            </w:r>
            <w:r w:rsidR="00174306" w:rsidRPr="00A52CA0">
              <w:rPr>
                <w:sz w:val="14"/>
              </w:rPr>
              <w:t xml:space="preserve"> </w:t>
            </w:r>
            <w:r w:rsidRPr="00A52CA0">
              <w:rPr>
                <w:sz w:val="14"/>
              </w:rPr>
              <w:t>overige ruimten</w:t>
            </w:r>
          </w:p>
        </w:tc>
        <w:tc>
          <w:tcPr>
            <w:tcW w:w="2445" w:type="dxa"/>
          </w:tcPr>
          <w:p w:rsidR="0039365E" w:rsidRPr="00DE3FA6" w:rsidRDefault="0039365E" w:rsidP="00D546EB">
            <w:pPr>
              <w:rPr>
                <w:sz w:val="14"/>
              </w:rPr>
            </w:pPr>
            <w:r w:rsidRPr="00DE3FA6">
              <w:rPr>
                <w:sz w:val="14"/>
              </w:rPr>
              <w:t>Inschakelen alarmsysteem (beperkt)</w:t>
            </w:r>
          </w:p>
          <w:p w:rsidR="0039365E" w:rsidRPr="00DE3FA6" w:rsidRDefault="0039365E" w:rsidP="00D546EB">
            <w:pPr>
              <w:rPr>
                <w:sz w:val="14"/>
              </w:rPr>
            </w:pPr>
            <w:r w:rsidRPr="00DE3FA6">
              <w:rPr>
                <w:sz w:val="14"/>
              </w:rPr>
              <w:t>Inwerking stellen inblokvoorziening</w:t>
            </w:r>
          </w:p>
        </w:tc>
        <w:tc>
          <w:tcPr>
            <w:tcW w:w="2445" w:type="dxa"/>
          </w:tcPr>
          <w:p w:rsidR="0039365E" w:rsidRPr="00DE3FA6" w:rsidRDefault="0039365E" w:rsidP="00D546EB">
            <w:pPr>
              <w:rPr>
                <w:sz w:val="14"/>
              </w:rPr>
            </w:pPr>
            <w:r w:rsidRPr="00DE3FA6">
              <w:rPr>
                <w:sz w:val="14"/>
              </w:rPr>
              <w:t>Alarmering van competent personeel</w:t>
            </w:r>
          </w:p>
          <w:p w:rsidR="0039365E" w:rsidRPr="00DE3FA6" w:rsidRDefault="0039365E" w:rsidP="00D546EB">
            <w:pPr>
              <w:rPr>
                <w:sz w:val="14"/>
              </w:rPr>
            </w:pPr>
            <w:r w:rsidRPr="00DE3FA6">
              <w:rPr>
                <w:sz w:val="14"/>
              </w:rPr>
              <w:t>Alarmering tbv ontruiming van overig personeel</w:t>
            </w:r>
          </w:p>
        </w:tc>
        <w:tc>
          <w:tcPr>
            <w:tcW w:w="2445" w:type="dxa"/>
          </w:tcPr>
          <w:p w:rsidR="0039365E" w:rsidRPr="00DE3FA6" w:rsidRDefault="0039365E" w:rsidP="00D546EB">
            <w:pPr>
              <w:rPr>
                <w:sz w:val="14"/>
              </w:rPr>
            </w:pPr>
          </w:p>
        </w:tc>
      </w:tr>
    </w:tbl>
    <w:p w:rsidR="00A52CA0" w:rsidRDefault="00A52CA0" w:rsidP="00D546EB"/>
    <w:p w:rsidR="00174306" w:rsidRPr="00A22831" w:rsidRDefault="00174306" w:rsidP="00D546EB">
      <w:r>
        <w:t>Bovenstaand overzicht dient als kaart aanwezig te zijn in elke machine kamer en in de werkplaats technische dienst (als onderdeel van het Bedrijfsnoodplan).</w:t>
      </w:r>
    </w:p>
    <w:p w:rsidR="0039365E" w:rsidRDefault="0039365E" w:rsidP="00D546EB">
      <w:pPr>
        <w:rPr>
          <w:noProof/>
          <w:sz w:val="16"/>
        </w:rPr>
      </w:pPr>
    </w:p>
    <w:p w:rsidR="00A52CA0" w:rsidRPr="00DE3FA6" w:rsidRDefault="00A52CA0" w:rsidP="00D546EB">
      <w:pPr>
        <w:rPr>
          <w:noProof/>
          <w:sz w:val="16"/>
        </w:rPr>
      </w:pPr>
    </w:p>
    <w:p w:rsidR="0039365E" w:rsidRPr="00A22831" w:rsidRDefault="0039365E" w:rsidP="00D546EB">
      <w:r w:rsidRPr="00A22831">
        <w:t>Als laatste is het voor de verzorging van gewonden zeer relevant aan welk koudemiddel men is blootgesteld. Hieronder een overzicht van de belangrijkste gevaren (voor de gezondheid en bij brand) van de verschillende binnen het bedrijf toegepaste koudemiddelen en ULO gassen, alsmede de bijbehorende aanwijzingen voor repressief optreden:</w:t>
      </w:r>
    </w:p>
    <w:p w:rsidR="0039365E" w:rsidRPr="00DE3FA6" w:rsidRDefault="0039365E" w:rsidP="00D546EB">
      <w:pPr>
        <w:rPr>
          <w:sz w:val="1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44"/>
        <w:gridCol w:w="4394"/>
      </w:tblGrid>
      <w:tr w:rsidR="0039365E" w:rsidRPr="00A52CA0" w:rsidTr="00482406">
        <w:tc>
          <w:tcPr>
            <w:tcW w:w="1843" w:type="dxa"/>
            <w:shd w:val="clear" w:color="auto" w:fill="00A3C6"/>
          </w:tcPr>
          <w:p w:rsidR="0039365E" w:rsidRPr="00A52CA0" w:rsidRDefault="0039365E" w:rsidP="00D546EB">
            <w:pPr>
              <w:rPr>
                <w:b/>
                <w:sz w:val="16"/>
              </w:rPr>
            </w:pPr>
            <w:r w:rsidRPr="00A52CA0">
              <w:rPr>
                <w:b/>
                <w:sz w:val="16"/>
              </w:rPr>
              <w:t>Soort medium</w:t>
            </w:r>
          </w:p>
        </w:tc>
        <w:tc>
          <w:tcPr>
            <w:tcW w:w="3544" w:type="dxa"/>
            <w:shd w:val="clear" w:color="auto" w:fill="00A3C6"/>
          </w:tcPr>
          <w:p w:rsidR="0039365E" w:rsidRPr="00A52CA0" w:rsidRDefault="0039365E" w:rsidP="00D546EB">
            <w:pPr>
              <w:rPr>
                <w:b/>
                <w:sz w:val="16"/>
              </w:rPr>
            </w:pPr>
            <w:r w:rsidRPr="00A52CA0">
              <w:rPr>
                <w:b/>
                <w:sz w:val="16"/>
              </w:rPr>
              <w:t>Gevaar Gezondheid</w:t>
            </w:r>
          </w:p>
        </w:tc>
        <w:tc>
          <w:tcPr>
            <w:tcW w:w="4394" w:type="dxa"/>
            <w:shd w:val="clear" w:color="auto" w:fill="00A3C6"/>
          </w:tcPr>
          <w:p w:rsidR="0039365E" w:rsidRPr="00A52CA0" w:rsidRDefault="0039365E" w:rsidP="00D546EB">
            <w:pPr>
              <w:rPr>
                <w:b/>
                <w:sz w:val="16"/>
              </w:rPr>
            </w:pPr>
            <w:r w:rsidRPr="00A52CA0">
              <w:rPr>
                <w:b/>
                <w:sz w:val="16"/>
              </w:rPr>
              <w:t>EHBO</w:t>
            </w:r>
          </w:p>
        </w:tc>
      </w:tr>
      <w:tr w:rsidR="0039365E" w:rsidRPr="00DE3FA6" w:rsidTr="00134010">
        <w:tc>
          <w:tcPr>
            <w:tcW w:w="1843" w:type="dxa"/>
          </w:tcPr>
          <w:p w:rsidR="0039365E" w:rsidRPr="00DE3FA6" w:rsidRDefault="0039365E" w:rsidP="00D546EB">
            <w:pPr>
              <w:rPr>
                <w:sz w:val="14"/>
              </w:rPr>
            </w:pPr>
            <w:r w:rsidRPr="00DE3FA6">
              <w:rPr>
                <w:b/>
                <w:sz w:val="14"/>
                <w:u w:val="single"/>
              </w:rPr>
              <w:t>NH</w:t>
            </w:r>
            <w:r w:rsidRPr="00DE3FA6">
              <w:rPr>
                <w:b/>
                <w:sz w:val="14"/>
                <w:u w:val="single"/>
                <w:vertAlign w:val="subscript"/>
              </w:rPr>
              <w:t>3</w:t>
            </w:r>
            <w:r w:rsidRPr="00DE3FA6">
              <w:rPr>
                <w:b/>
                <w:sz w:val="14"/>
                <w:u w:val="single"/>
              </w:rPr>
              <w:t xml:space="preserve"> Ammoniak</w:t>
            </w:r>
            <w:r w:rsidRPr="00DE3FA6">
              <w:rPr>
                <w:sz w:val="14"/>
              </w:rPr>
              <w:br/>
              <w:t>lichter dan lucht</w:t>
            </w:r>
          </w:p>
          <w:p w:rsidR="0039365E" w:rsidRPr="00DE3FA6" w:rsidRDefault="0039365E" w:rsidP="00D546EB">
            <w:pPr>
              <w:rPr>
                <w:sz w:val="14"/>
              </w:rPr>
            </w:pPr>
            <w:r w:rsidRPr="00DE3FA6">
              <w:rPr>
                <w:sz w:val="14"/>
              </w:rPr>
              <w:t>Sterke geur</w:t>
            </w:r>
          </w:p>
          <w:p w:rsidR="0039365E" w:rsidRPr="00DE3FA6" w:rsidRDefault="0039365E" w:rsidP="00D546EB">
            <w:pPr>
              <w:rPr>
                <w:sz w:val="14"/>
              </w:rPr>
            </w:pPr>
            <w:r w:rsidRPr="00DE3FA6">
              <w:rPr>
                <w:sz w:val="14"/>
              </w:rPr>
              <w:t>MAC waarde: 20 ppm !</w:t>
            </w:r>
          </w:p>
        </w:tc>
        <w:tc>
          <w:tcPr>
            <w:tcW w:w="3544" w:type="dxa"/>
          </w:tcPr>
          <w:p w:rsidR="0039365E" w:rsidRPr="00DE3FA6" w:rsidRDefault="0039365E" w:rsidP="00D546EB">
            <w:pPr>
              <w:rPr>
                <w:sz w:val="14"/>
              </w:rPr>
            </w:pPr>
            <w:r w:rsidRPr="00DE3FA6">
              <w:rPr>
                <w:sz w:val="14"/>
              </w:rPr>
              <w:t>Zuurstof verdrijvende eigenschappen</w:t>
            </w:r>
          </w:p>
          <w:p w:rsidR="0039365E" w:rsidRPr="00DE3FA6" w:rsidRDefault="0039365E" w:rsidP="00D546EB">
            <w:pPr>
              <w:rPr>
                <w:sz w:val="14"/>
              </w:rPr>
            </w:pPr>
            <w:r w:rsidRPr="00DE3FA6">
              <w:rPr>
                <w:sz w:val="14"/>
              </w:rPr>
              <w:t xml:space="preserve">Bedwelming, verlies bewustzijn </w:t>
            </w:r>
          </w:p>
          <w:p w:rsidR="0039365E" w:rsidRPr="00DE3FA6" w:rsidRDefault="0039365E" w:rsidP="00D546EB">
            <w:pPr>
              <w:rPr>
                <w:sz w:val="14"/>
              </w:rPr>
            </w:pPr>
            <w:r w:rsidRPr="00DE3FA6">
              <w:rPr>
                <w:sz w:val="14"/>
              </w:rPr>
              <w:t>Bijtende stof (ogen/huid, luchtwegen/slijmvliezen), mogelijk long oedeem</w:t>
            </w:r>
          </w:p>
        </w:tc>
        <w:tc>
          <w:tcPr>
            <w:tcW w:w="4394" w:type="dxa"/>
          </w:tcPr>
          <w:p w:rsidR="0039365E" w:rsidRPr="00DE3FA6" w:rsidRDefault="0039365E" w:rsidP="00D546EB">
            <w:pPr>
              <w:rPr>
                <w:sz w:val="14"/>
              </w:rPr>
            </w:pPr>
            <w:r w:rsidRPr="00DE3FA6">
              <w:rPr>
                <w:sz w:val="14"/>
              </w:rPr>
              <w:t>Frisse lucht, rechtop laten zitten, naar arts/Hospitaal vervoeren</w:t>
            </w:r>
          </w:p>
          <w:p w:rsidR="0039365E" w:rsidRPr="00DE3FA6" w:rsidRDefault="0039365E" w:rsidP="00D546EB">
            <w:pPr>
              <w:rPr>
                <w:sz w:val="14"/>
              </w:rPr>
            </w:pPr>
            <w:r w:rsidRPr="00DE3FA6">
              <w:rPr>
                <w:sz w:val="14"/>
              </w:rPr>
              <w:t>Frisse lucht, rechtop laten zitten, naar arts/Hospitaal vervoeren</w:t>
            </w:r>
          </w:p>
          <w:p w:rsidR="0039365E" w:rsidRPr="00DE3FA6" w:rsidRDefault="0039365E" w:rsidP="00D546EB">
            <w:pPr>
              <w:rPr>
                <w:sz w:val="14"/>
              </w:rPr>
            </w:pPr>
            <w:r w:rsidRPr="00DE3FA6">
              <w:rPr>
                <w:sz w:val="14"/>
              </w:rPr>
              <w:t>Spoelen met water, kleding niet verwijderen, naar Hospitaal vervoeren</w:t>
            </w:r>
          </w:p>
        </w:tc>
      </w:tr>
      <w:tr w:rsidR="0039365E" w:rsidRPr="00DE3FA6" w:rsidTr="00134010">
        <w:tc>
          <w:tcPr>
            <w:tcW w:w="1843" w:type="dxa"/>
          </w:tcPr>
          <w:p w:rsidR="0039365E" w:rsidRPr="00DE3FA6" w:rsidRDefault="0039365E" w:rsidP="00D546EB">
            <w:pPr>
              <w:rPr>
                <w:b/>
                <w:sz w:val="14"/>
                <w:u w:val="single"/>
              </w:rPr>
            </w:pPr>
            <w:r w:rsidRPr="00DE3FA6">
              <w:rPr>
                <w:b/>
                <w:sz w:val="14"/>
                <w:u w:val="single"/>
              </w:rPr>
              <w:t>CO</w:t>
            </w:r>
            <w:r w:rsidRPr="00DE3FA6">
              <w:rPr>
                <w:b/>
                <w:sz w:val="14"/>
                <w:u w:val="single"/>
                <w:vertAlign w:val="subscript"/>
              </w:rPr>
              <w:t>2</w:t>
            </w:r>
            <w:r w:rsidRPr="00DE3FA6">
              <w:rPr>
                <w:b/>
                <w:sz w:val="14"/>
                <w:u w:val="single"/>
              </w:rPr>
              <w:t xml:space="preserve"> Kooldioxide</w:t>
            </w:r>
          </w:p>
          <w:p w:rsidR="0039365E" w:rsidRPr="00DE3FA6" w:rsidRDefault="0039365E" w:rsidP="00D546EB">
            <w:pPr>
              <w:rPr>
                <w:sz w:val="14"/>
              </w:rPr>
            </w:pPr>
            <w:r w:rsidRPr="00DE3FA6">
              <w:rPr>
                <w:sz w:val="14"/>
              </w:rPr>
              <w:t>zwaarder dan lucht</w:t>
            </w:r>
          </w:p>
          <w:p w:rsidR="0039365E" w:rsidRPr="00DE3FA6" w:rsidRDefault="0039365E" w:rsidP="00D546EB">
            <w:pPr>
              <w:rPr>
                <w:sz w:val="14"/>
              </w:rPr>
            </w:pPr>
            <w:r w:rsidRPr="00DE3FA6">
              <w:rPr>
                <w:sz w:val="14"/>
              </w:rPr>
              <w:t>niet waarneembaar</w:t>
            </w:r>
          </w:p>
          <w:p w:rsidR="0039365E" w:rsidRPr="00DE3FA6" w:rsidRDefault="0039365E" w:rsidP="00D546EB">
            <w:pPr>
              <w:rPr>
                <w:sz w:val="14"/>
              </w:rPr>
            </w:pPr>
            <w:r w:rsidRPr="00DE3FA6">
              <w:rPr>
                <w:sz w:val="14"/>
              </w:rPr>
              <w:t>MAC waarde &gt; 5000 ppm</w:t>
            </w:r>
          </w:p>
        </w:tc>
        <w:tc>
          <w:tcPr>
            <w:tcW w:w="3544" w:type="dxa"/>
          </w:tcPr>
          <w:p w:rsidR="0039365E" w:rsidRPr="00DE3FA6" w:rsidRDefault="0039365E" w:rsidP="00D546EB">
            <w:pPr>
              <w:rPr>
                <w:sz w:val="14"/>
              </w:rPr>
            </w:pPr>
            <w:r w:rsidRPr="00DE3FA6">
              <w:rPr>
                <w:sz w:val="14"/>
              </w:rPr>
              <w:t>Zuurstof verdrijvende eigenschappen</w:t>
            </w:r>
          </w:p>
          <w:p w:rsidR="0039365E" w:rsidRPr="00DE3FA6" w:rsidRDefault="0039365E" w:rsidP="00D546EB">
            <w:pPr>
              <w:rPr>
                <w:sz w:val="14"/>
              </w:rPr>
            </w:pPr>
            <w:r w:rsidRPr="00DE3FA6">
              <w:rPr>
                <w:sz w:val="14"/>
              </w:rPr>
              <w:t>Bedwelming, verlies bewustzijn, kortademigheid</w:t>
            </w:r>
          </w:p>
        </w:tc>
        <w:tc>
          <w:tcPr>
            <w:tcW w:w="4394" w:type="dxa"/>
          </w:tcPr>
          <w:p w:rsidR="0039365E" w:rsidRPr="00DE3FA6" w:rsidRDefault="0039365E" w:rsidP="00D546EB">
            <w:pPr>
              <w:rPr>
                <w:sz w:val="14"/>
              </w:rPr>
            </w:pPr>
            <w:r w:rsidRPr="00DE3FA6">
              <w:rPr>
                <w:sz w:val="14"/>
              </w:rPr>
              <w:t>Frisse lucht, rechtop laten zitten, arts raadplegen, nacontrole</w:t>
            </w:r>
          </w:p>
          <w:p w:rsidR="0039365E" w:rsidRPr="00DE3FA6" w:rsidRDefault="0039365E" w:rsidP="00D546EB">
            <w:pPr>
              <w:rPr>
                <w:sz w:val="14"/>
              </w:rPr>
            </w:pPr>
            <w:r w:rsidRPr="00DE3FA6">
              <w:rPr>
                <w:sz w:val="14"/>
              </w:rPr>
              <w:t>Frisse lucht, rechtop laten zitten, arts raadplegen, nacontrole</w:t>
            </w:r>
          </w:p>
          <w:p w:rsidR="0039365E" w:rsidRPr="00DE3FA6" w:rsidRDefault="0039365E" w:rsidP="00D546EB">
            <w:pPr>
              <w:rPr>
                <w:sz w:val="14"/>
              </w:rPr>
            </w:pPr>
          </w:p>
        </w:tc>
      </w:tr>
      <w:tr w:rsidR="0039365E" w:rsidRPr="00DE3FA6" w:rsidTr="00134010">
        <w:tc>
          <w:tcPr>
            <w:tcW w:w="1843" w:type="dxa"/>
          </w:tcPr>
          <w:p w:rsidR="0039365E" w:rsidRPr="00DE3FA6" w:rsidRDefault="0039365E" w:rsidP="00D546EB">
            <w:pPr>
              <w:rPr>
                <w:b/>
                <w:sz w:val="14"/>
                <w:u w:val="single"/>
              </w:rPr>
            </w:pPr>
            <w:r w:rsidRPr="00DE3FA6">
              <w:rPr>
                <w:b/>
                <w:sz w:val="14"/>
                <w:u w:val="single"/>
              </w:rPr>
              <w:t>O</w:t>
            </w:r>
            <w:r w:rsidRPr="00DE3FA6">
              <w:rPr>
                <w:b/>
                <w:sz w:val="14"/>
                <w:u w:val="single"/>
                <w:vertAlign w:val="subscript"/>
              </w:rPr>
              <w:t>2</w:t>
            </w:r>
            <w:r w:rsidRPr="00DE3FA6">
              <w:rPr>
                <w:b/>
                <w:sz w:val="14"/>
                <w:u w:val="single"/>
              </w:rPr>
              <w:t xml:space="preserve"> Zuurstof</w:t>
            </w:r>
          </w:p>
          <w:p w:rsidR="0039365E" w:rsidRPr="00DE3FA6" w:rsidRDefault="0039365E" w:rsidP="00D546EB">
            <w:pPr>
              <w:rPr>
                <w:sz w:val="14"/>
              </w:rPr>
            </w:pPr>
            <w:r w:rsidRPr="00DE3FA6">
              <w:rPr>
                <w:sz w:val="14"/>
              </w:rPr>
              <w:t>zwaarder dan lucht</w:t>
            </w:r>
          </w:p>
          <w:p w:rsidR="0039365E" w:rsidRPr="00DE3FA6" w:rsidRDefault="0039365E" w:rsidP="00D546EB">
            <w:pPr>
              <w:rPr>
                <w:sz w:val="14"/>
              </w:rPr>
            </w:pPr>
            <w:r w:rsidRPr="00DE3FA6">
              <w:rPr>
                <w:sz w:val="14"/>
              </w:rPr>
              <w:t>niet waarneembaar</w:t>
            </w:r>
          </w:p>
          <w:p w:rsidR="0039365E" w:rsidRPr="00DE3FA6" w:rsidRDefault="0039365E" w:rsidP="00D546EB">
            <w:pPr>
              <w:rPr>
                <w:sz w:val="14"/>
              </w:rPr>
            </w:pPr>
            <w:r w:rsidRPr="00DE3FA6">
              <w:rPr>
                <w:sz w:val="14"/>
              </w:rPr>
              <w:t>MAC waarde niet bepaald</w:t>
            </w:r>
          </w:p>
        </w:tc>
        <w:tc>
          <w:tcPr>
            <w:tcW w:w="3544" w:type="dxa"/>
          </w:tcPr>
          <w:p w:rsidR="0039365E" w:rsidRPr="00DE3FA6" w:rsidRDefault="0039365E" w:rsidP="00D546EB">
            <w:pPr>
              <w:rPr>
                <w:sz w:val="14"/>
              </w:rPr>
            </w:pPr>
            <w:r w:rsidRPr="00DE3FA6">
              <w:rPr>
                <w:sz w:val="14"/>
              </w:rPr>
              <w:t>Bijtende stof, kans op bevriezing</w:t>
            </w:r>
          </w:p>
        </w:tc>
        <w:tc>
          <w:tcPr>
            <w:tcW w:w="4394" w:type="dxa"/>
          </w:tcPr>
          <w:p w:rsidR="0039365E" w:rsidRPr="00DE3FA6" w:rsidRDefault="0039365E" w:rsidP="00D546EB">
            <w:pPr>
              <w:rPr>
                <w:sz w:val="14"/>
              </w:rPr>
            </w:pPr>
            <w:r w:rsidRPr="00DE3FA6">
              <w:rPr>
                <w:sz w:val="14"/>
              </w:rPr>
              <w:t>Spoelen met water, kleding niet verwijderen</w:t>
            </w:r>
          </w:p>
        </w:tc>
      </w:tr>
      <w:tr w:rsidR="0039365E" w:rsidRPr="00DE3FA6" w:rsidTr="00134010">
        <w:tc>
          <w:tcPr>
            <w:tcW w:w="1843" w:type="dxa"/>
          </w:tcPr>
          <w:p w:rsidR="0039365E" w:rsidRPr="00DE3FA6" w:rsidRDefault="0039365E" w:rsidP="00D546EB">
            <w:pPr>
              <w:rPr>
                <w:b/>
                <w:sz w:val="14"/>
                <w:u w:val="single"/>
              </w:rPr>
            </w:pPr>
            <w:r w:rsidRPr="00DE3FA6">
              <w:rPr>
                <w:b/>
                <w:sz w:val="14"/>
                <w:u w:val="single"/>
              </w:rPr>
              <w:t>N</w:t>
            </w:r>
            <w:r w:rsidRPr="00DE3FA6">
              <w:rPr>
                <w:b/>
                <w:sz w:val="14"/>
                <w:u w:val="single"/>
                <w:vertAlign w:val="subscript"/>
              </w:rPr>
              <w:t>2</w:t>
            </w:r>
            <w:r w:rsidRPr="00DE3FA6">
              <w:rPr>
                <w:b/>
                <w:sz w:val="14"/>
                <w:u w:val="single"/>
              </w:rPr>
              <w:t xml:space="preserve"> Stikstof</w:t>
            </w:r>
          </w:p>
          <w:p w:rsidR="0039365E" w:rsidRPr="00DE3FA6" w:rsidRDefault="0039365E" w:rsidP="00D546EB">
            <w:pPr>
              <w:rPr>
                <w:sz w:val="14"/>
              </w:rPr>
            </w:pPr>
            <w:r w:rsidRPr="00DE3FA6">
              <w:rPr>
                <w:sz w:val="14"/>
              </w:rPr>
              <w:t>Lichter dan lucht</w:t>
            </w:r>
          </w:p>
          <w:p w:rsidR="0039365E" w:rsidRPr="00DE3FA6" w:rsidRDefault="0039365E" w:rsidP="00D546EB">
            <w:pPr>
              <w:rPr>
                <w:sz w:val="14"/>
              </w:rPr>
            </w:pPr>
            <w:r w:rsidRPr="00DE3FA6">
              <w:rPr>
                <w:sz w:val="14"/>
              </w:rPr>
              <w:t>Bruinige kleur, scherpe geur</w:t>
            </w:r>
          </w:p>
          <w:p w:rsidR="0039365E" w:rsidRPr="00DE3FA6" w:rsidRDefault="0039365E" w:rsidP="00D546EB">
            <w:pPr>
              <w:rPr>
                <w:sz w:val="14"/>
              </w:rPr>
            </w:pPr>
            <w:r w:rsidRPr="00DE3FA6">
              <w:rPr>
                <w:sz w:val="14"/>
              </w:rPr>
              <w:t>MAC waarde niet bepaald</w:t>
            </w:r>
          </w:p>
        </w:tc>
        <w:tc>
          <w:tcPr>
            <w:tcW w:w="3544" w:type="dxa"/>
          </w:tcPr>
          <w:p w:rsidR="0039365E" w:rsidRPr="00DE3FA6" w:rsidRDefault="0039365E" w:rsidP="00D546EB">
            <w:pPr>
              <w:rPr>
                <w:sz w:val="14"/>
              </w:rPr>
            </w:pPr>
            <w:r w:rsidRPr="00DE3FA6">
              <w:rPr>
                <w:sz w:val="14"/>
              </w:rPr>
              <w:t>Zuurstof verdrijvende eigenschappen</w:t>
            </w:r>
          </w:p>
          <w:p w:rsidR="0039365E" w:rsidRPr="00DE3FA6" w:rsidRDefault="0039365E" w:rsidP="00D546EB">
            <w:pPr>
              <w:rPr>
                <w:sz w:val="14"/>
              </w:rPr>
            </w:pPr>
            <w:r w:rsidRPr="00DE3FA6">
              <w:rPr>
                <w:sz w:val="14"/>
              </w:rPr>
              <w:t>Bedwelming, verlies bewustzijn, kortademigheid</w:t>
            </w:r>
          </w:p>
        </w:tc>
        <w:tc>
          <w:tcPr>
            <w:tcW w:w="4394" w:type="dxa"/>
          </w:tcPr>
          <w:p w:rsidR="0039365E" w:rsidRPr="00DE3FA6" w:rsidRDefault="0039365E" w:rsidP="00D546EB">
            <w:pPr>
              <w:rPr>
                <w:sz w:val="14"/>
              </w:rPr>
            </w:pPr>
            <w:r w:rsidRPr="00DE3FA6">
              <w:rPr>
                <w:sz w:val="14"/>
              </w:rPr>
              <w:t>Frisse lucht, rechtop laten zitten, naar arts/Hospitaal vervoeren</w:t>
            </w:r>
          </w:p>
          <w:p w:rsidR="0039365E" w:rsidRPr="00DE3FA6" w:rsidRDefault="0039365E" w:rsidP="00D546EB">
            <w:pPr>
              <w:rPr>
                <w:sz w:val="14"/>
              </w:rPr>
            </w:pPr>
            <w:r w:rsidRPr="00DE3FA6">
              <w:rPr>
                <w:sz w:val="14"/>
              </w:rPr>
              <w:t>Frisse lucht, rechtop laten zitten, naar arts/Hospitaal vervoeren</w:t>
            </w:r>
          </w:p>
          <w:p w:rsidR="0039365E" w:rsidRPr="00DE3FA6" w:rsidRDefault="0039365E" w:rsidP="00D546EB">
            <w:pPr>
              <w:rPr>
                <w:sz w:val="14"/>
              </w:rPr>
            </w:pPr>
          </w:p>
        </w:tc>
      </w:tr>
      <w:tr w:rsidR="0039365E" w:rsidRPr="00DE3FA6" w:rsidTr="00134010">
        <w:tc>
          <w:tcPr>
            <w:tcW w:w="1843" w:type="dxa"/>
          </w:tcPr>
          <w:p w:rsidR="0039365E" w:rsidRPr="00DE3FA6" w:rsidRDefault="0039365E" w:rsidP="00D546EB">
            <w:pPr>
              <w:rPr>
                <w:b/>
                <w:sz w:val="14"/>
                <w:u w:val="single"/>
              </w:rPr>
            </w:pPr>
            <w:r w:rsidRPr="00DE3FA6">
              <w:rPr>
                <w:b/>
                <w:sz w:val="14"/>
                <w:u w:val="single"/>
              </w:rPr>
              <w:t>R22 / HCFK22</w:t>
            </w:r>
          </w:p>
          <w:p w:rsidR="0039365E" w:rsidRPr="00DE3FA6" w:rsidRDefault="0039365E" w:rsidP="00D546EB">
            <w:pPr>
              <w:rPr>
                <w:sz w:val="14"/>
              </w:rPr>
            </w:pPr>
            <w:r w:rsidRPr="00DE3FA6">
              <w:rPr>
                <w:sz w:val="14"/>
              </w:rPr>
              <w:t>zwaarder dan lucht</w:t>
            </w:r>
          </w:p>
          <w:p w:rsidR="0039365E" w:rsidRPr="00DE3FA6" w:rsidRDefault="0039365E" w:rsidP="00D546EB">
            <w:pPr>
              <w:rPr>
                <w:sz w:val="14"/>
              </w:rPr>
            </w:pPr>
            <w:r w:rsidRPr="00DE3FA6">
              <w:rPr>
                <w:sz w:val="14"/>
              </w:rPr>
              <w:t>Kleurloos, lichte ether geur</w:t>
            </w:r>
          </w:p>
          <w:p w:rsidR="0039365E" w:rsidRPr="00DE3FA6" w:rsidRDefault="0039365E" w:rsidP="00D546EB">
            <w:pPr>
              <w:rPr>
                <w:sz w:val="14"/>
              </w:rPr>
            </w:pPr>
            <w:r w:rsidRPr="00DE3FA6">
              <w:rPr>
                <w:sz w:val="14"/>
              </w:rPr>
              <w:t>MAC waarde  &gt; 500 ppm</w:t>
            </w:r>
          </w:p>
        </w:tc>
        <w:tc>
          <w:tcPr>
            <w:tcW w:w="3544" w:type="dxa"/>
          </w:tcPr>
          <w:p w:rsidR="0039365E" w:rsidRPr="00DE3FA6" w:rsidRDefault="0039365E" w:rsidP="00D546EB">
            <w:pPr>
              <w:rPr>
                <w:sz w:val="14"/>
              </w:rPr>
            </w:pPr>
            <w:r w:rsidRPr="00DE3FA6">
              <w:rPr>
                <w:sz w:val="14"/>
              </w:rPr>
              <w:t>Zuurstof verdrijvende eigenschappen</w:t>
            </w:r>
          </w:p>
          <w:p w:rsidR="0039365E" w:rsidRPr="00DE3FA6" w:rsidRDefault="0039365E" w:rsidP="00D546EB">
            <w:pPr>
              <w:rPr>
                <w:sz w:val="14"/>
              </w:rPr>
            </w:pPr>
            <w:r w:rsidRPr="00DE3FA6">
              <w:rPr>
                <w:sz w:val="14"/>
              </w:rPr>
              <w:t>Beperkte toxische gevaren bij inademen</w:t>
            </w:r>
          </w:p>
          <w:p w:rsidR="0039365E" w:rsidRPr="00DE3FA6" w:rsidRDefault="0039365E" w:rsidP="00D546EB">
            <w:pPr>
              <w:rPr>
                <w:sz w:val="14"/>
              </w:rPr>
            </w:pPr>
            <w:r w:rsidRPr="00DE3FA6">
              <w:rPr>
                <w:sz w:val="14"/>
              </w:rPr>
              <w:t>Bevriezingsverschijnselen (huid/ogen)</w:t>
            </w:r>
          </w:p>
        </w:tc>
        <w:tc>
          <w:tcPr>
            <w:tcW w:w="4394" w:type="dxa"/>
          </w:tcPr>
          <w:p w:rsidR="0039365E" w:rsidRPr="00DE3FA6" w:rsidRDefault="0039365E" w:rsidP="00D546EB">
            <w:pPr>
              <w:rPr>
                <w:sz w:val="14"/>
              </w:rPr>
            </w:pPr>
            <w:r w:rsidRPr="00DE3FA6">
              <w:rPr>
                <w:sz w:val="14"/>
              </w:rPr>
              <w:t>Frisse lucht, rechtop laten zitten, naar arts/Hospitaal vervoeren</w:t>
            </w:r>
          </w:p>
          <w:p w:rsidR="0039365E" w:rsidRPr="00DE3FA6" w:rsidRDefault="0039365E" w:rsidP="00D546EB">
            <w:pPr>
              <w:rPr>
                <w:sz w:val="14"/>
              </w:rPr>
            </w:pPr>
            <w:r w:rsidRPr="00DE3FA6">
              <w:rPr>
                <w:sz w:val="14"/>
              </w:rPr>
              <w:t>Frisse lucht, rechtop laten zitten, naar arts/Hospitaal vervoeren</w:t>
            </w:r>
          </w:p>
          <w:p w:rsidR="0039365E" w:rsidRPr="00DE3FA6" w:rsidRDefault="0039365E" w:rsidP="00D546EB">
            <w:pPr>
              <w:rPr>
                <w:sz w:val="14"/>
              </w:rPr>
            </w:pPr>
            <w:r w:rsidRPr="00DE3FA6">
              <w:rPr>
                <w:sz w:val="14"/>
              </w:rPr>
              <w:t>Als brandwond behandelen, langdurig met water spoelen</w:t>
            </w:r>
          </w:p>
        </w:tc>
      </w:tr>
      <w:tr w:rsidR="0039365E" w:rsidRPr="00DE3FA6" w:rsidTr="00134010">
        <w:tc>
          <w:tcPr>
            <w:tcW w:w="1843" w:type="dxa"/>
          </w:tcPr>
          <w:p w:rsidR="0039365E" w:rsidRPr="00DE3FA6" w:rsidRDefault="0039365E" w:rsidP="00D546EB">
            <w:pPr>
              <w:rPr>
                <w:b/>
                <w:sz w:val="14"/>
                <w:u w:val="single"/>
              </w:rPr>
            </w:pPr>
            <w:r w:rsidRPr="00DE3FA6">
              <w:rPr>
                <w:b/>
                <w:sz w:val="14"/>
                <w:u w:val="single"/>
              </w:rPr>
              <w:t>R134a / HGC 134a</w:t>
            </w:r>
          </w:p>
          <w:p w:rsidR="0039365E" w:rsidRPr="00DE3FA6" w:rsidRDefault="0039365E" w:rsidP="00D546EB">
            <w:pPr>
              <w:rPr>
                <w:sz w:val="14"/>
              </w:rPr>
            </w:pPr>
            <w:r w:rsidRPr="00DE3FA6">
              <w:rPr>
                <w:sz w:val="14"/>
              </w:rPr>
              <w:t>zwaarder dan lucht</w:t>
            </w:r>
          </w:p>
          <w:p w:rsidR="0039365E" w:rsidRPr="00DE3FA6" w:rsidRDefault="0039365E" w:rsidP="00D546EB">
            <w:pPr>
              <w:rPr>
                <w:sz w:val="14"/>
              </w:rPr>
            </w:pPr>
            <w:r w:rsidRPr="00DE3FA6">
              <w:rPr>
                <w:sz w:val="14"/>
              </w:rPr>
              <w:t>Kleurloos, lichte ether geur</w:t>
            </w:r>
          </w:p>
          <w:p w:rsidR="0039365E" w:rsidRPr="00DE3FA6" w:rsidRDefault="0039365E" w:rsidP="00D546EB">
            <w:pPr>
              <w:rPr>
                <w:sz w:val="14"/>
              </w:rPr>
            </w:pPr>
            <w:r w:rsidRPr="00DE3FA6">
              <w:rPr>
                <w:sz w:val="14"/>
              </w:rPr>
              <w:t>MAC waarde  &gt; 1000 ppm</w:t>
            </w:r>
          </w:p>
        </w:tc>
        <w:tc>
          <w:tcPr>
            <w:tcW w:w="3544" w:type="dxa"/>
          </w:tcPr>
          <w:p w:rsidR="0039365E" w:rsidRPr="00DE3FA6" w:rsidRDefault="0039365E" w:rsidP="00D546EB">
            <w:pPr>
              <w:rPr>
                <w:sz w:val="14"/>
              </w:rPr>
            </w:pPr>
            <w:r w:rsidRPr="00DE3FA6">
              <w:rPr>
                <w:sz w:val="14"/>
              </w:rPr>
              <w:t>Beperkte toxische gevaren bij inademen</w:t>
            </w:r>
          </w:p>
          <w:p w:rsidR="0039365E" w:rsidRPr="00DE3FA6" w:rsidRDefault="0039365E" w:rsidP="00D546EB">
            <w:pPr>
              <w:rPr>
                <w:sz w:val="14"/>
              </w:rPr>
            </w:pPr>
            <w:r w:rsidRPr="00DE3FA6">
              <w:rPr>
                <w:sz w:val="14"/>
              </w:rPr>
              <w:t>Bevriezingsverschijnselen (huid/ogen)</w:t>
            </w:r>
          </w:p>
        </w:tc>
        <w:tc>
          <w:tcPr>
            <w:tcW w:w="4394" w:type="dxa"/>
          </w:tcPr>
          <w:p w:rsidR="0039365E" w:rsidRPr="00DE3FA6" w:rsidRDefault="0039365E" w:rsidP="00D546EB">
            <w:pPr>
              <w:rPr>
                <w:sz w:val="14"/>
              </w:rPr>
            </w:pPr>
            <w:r w:rsidRPr="00DE3FA6">
              <w:rPr>
                <w:sz w:val="14"/>
              </w:rPr>
              <w:t>Frisse lucht, rechtop laten zitten, naar arts/Hospitaal vervoeren</w:t>
            </w:r>
          </w:p>
          <w:p w:rsidR="0039365E" w:rsidRPr="00DE3FA6" w:rsidRDefault="0039365E" w:rsidP="00D546EB">
            <w:pPr>
              <w:rPr>
                <w:sz w:val="14"/>
              </w:rPr>
            </w:pPr>
            <w:r w:rsidRPr="00DE3FA6">
              <w:rPr>
                <w:sz w:val="14"/>
              </w:rPr>
              <w:t>Als brandwond behandelen, langdurig met water spoelen</w:t>
            </w:r>
          </w:p>
        </w:tc>
      </w:tr>
    </w:tbl>
    <w:p w:rsidR="0039365E" w:rsidRPr="009E2C03" w:rsidRDefault="0039365E" w:rsidP="00D546EB">
      <w:pPr>
        <w:rPr>
          <w:sz w:val="18"/>
        </w:rPr>
      </w:pPr>
      <w:r w:rsidRPr="009E2C03">
        <w:rPr>
          <w:sz w:val="18"/>
        </w:rPr>
        <w:t>&gt;&gt;&gt; ULO: in een ULO omgeving komen de volgende gassen voor: ++ CO</w:t>
      </w:r>
      <w:r w:rsidRPr="009E2C03">
        <w:rPr>
          <w:sz w:val="18"/>
          <w:vertAlign w:val="subscript"/>
        </w:rPr>
        <w:t>2</w:t>
      </w:r>
      <w:r w:rsidRPr="009E2C03">
        <w:rPr>
          <w:sz w:val="18"/>
        </w:rPr>
        <w:t>, -- O</w:t>
      </w:r>
      <w:r w:rsidRPr="009E2C03">
        <w:rPr>
          <w:sz w:val="18"/>
          <w:vertAlign w:val="subscript"/>
        </w:rPr>
        <w:t>2</w:t>
      </w:r>
      <w:r w:rsidRPr="009E2C03">
        <w:rPr>
          <w:sz w:val="18"/>
        </w:rPr>
        <w:t>, ++ N</w:t>
      </w:r>
      <w:r w:rsidRPr="009E2C03">
        <w:rPr>
          <w:sz w:val="18"/>
          <w:vertAlign w:val="subscript"/>
        </w:rPr>
        <w:t>2</w:t>
      </w:r>
      <w:r w:rsidRPr="009E2C03">
        <w:rPr>
          <w:sz w:val="18"/>
        </w:rPr>
        <w:t>. Het plus of minteken geeft aan of dit verhoogd (++) of verlaagd is t.o.v. de normale omgevingslucht.</w:t>
      </w:r>
    </w:p>
    <w:p w:rsidR="0039365E" w:rsidRPr="00A22831" w:rsidRDefault="0039365E" w:rsidP="00D546EB"/>
    <w:p w:rsidR="00A52CA0" w:rsidRDefault="00A52CA0">
      <w:r>
        <w:br w:type="page"/>
      </w:r>
    </w:p>
    <w:p w:rsidR="0039365E" w:rsidRDefault="0039365E" w:rsidP="00D546EB">
      <w:r w:rsidRPr="00A22831">
        <w:lastRenderedPageBreak/>
        <w:t>Om opbouw van schadelijke concentraties te voorkomen wordt aanbevolen mens en bron zoveel mogelijk te scheiden (dit is mogelijk met een aantal indirecte koelsystemen) en machinekamers (tijdens werkzaam</w:t>
      </w:r>
      <w:r w:rsidR="00DE3FA6">
        <w:softHyphen/>
      </w:r>
      <w:r w:rsidRPr="00A22831">
        <w:t>heden) zoveel mogelijk te ventileren op grond en plafond niveau, of anderszins geforceerd verse lucht aan te voeren. Inslikken wordt niet als mogelijk/reëel scenario beschouwd.</w:t>
      </w:r>
    </w:p>
    <w:p w:rsidR="0039365E" w:rsidRPr="00A22831" w:rsidRDefault="0039365E" w:rsidP="00D546EB">
      <w:pPr>
        <w:pStyle w:val="Kop3"/>
      </w:pPr>
      <w:bookmarkStart w:id="48" w:name="_Toc322596460"/>
      <w:r w:rsidRPr="00A22831">
        <w:t>Instructie brand</w:t>
      </w:r>
      <w:bookmarkEnd w:id="48"/>
    </w:p>
    <w:p w:rsidR="0039365E" w:rsidRDefault="0039365E" w:rsidP="00D546EB">
      <w:r w:rsidRPr="00A22831">
        <w:t xml:space="preserve">Bij brand dient aan de hand van de omvang bepaald te worden of deze intern bestrijdbaar is of direct al hulpdiensten nodig zijn. </w:t>
      </w:r>
    </w:p>
    <w:p w:rsidR="009A3E34" w:rsidRDefault="009A3E34" w:rsidP="00D546EB"/>
    <w:p w:rsidR="009A3E34" w:rsidRPr="00A22831" w:rsidRDefault="009A3E34" w:rsidP="00D546EB">
      <w:r>
        <w:t xml:space="preserve">Voor interne bestrijding zijn de lokaal aanwezige brandbestrijdingsmiddelen voorhanden (zie beschrijving in hoofdstuk </w:t>
      </w:r>
      <w:r w:rsidR="0019786C">
        <w:t>8.3.4</w:t>
      </w:r>
      <w:r>
        <w:t>)</w:t>
      </w:r>
      <w:r w:rsidR="0019786C">
        <w:t>. Verder kan de inzet volgens de algemene flowchart bij brand gevolgd worden.</w:t>
      </w:r>
    </w:p>
    <w:p w:rsidR="0039365E" w:rsidRPr="00A22831" w:rsidRDefault="0039365E" w:rsidP="00D546EB"/>
    <w:p w:rsidR="0039365E" w:rsidRPr="00A22831" w:rsidRDefault="0039365E" w:rsidP="00D546EB">
      <w:r w:rsidRPr="00A22831">
        <w:t>Naast gezondheidsrisico’s (door de normale eigenschappen van de stof) dient met expliciet rekening te houden met de gevaren bij brand: thermische ontleding, verhoogd brand- en explosiegevaar, drukhoudendheid van cilinders. E.e.a. is hieronder samengevat.</w:t>
      </w:r>
    </w:p>
    <w:p w:rsidR="0039365E" w:rsidRPr="00A22831" w:rsidRDefault="0039365E" w:rsidP="00D546EB"/>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44"/>
        <w:gridCol w:w="4394"/>
      </w:tblGrid>
      <w:tr w:rsidR="0039365E" w:rsidRPr="00A52CA0" w:rsidTr="00482406">
        <w:tc>
          <w:tcPr>
            <w:tcW w:w="1843" w:type="dxa"/>
            <w:tcBorders>
              <w:top w:val="single" w:sz="4" w:space="0" w:color="auto"/>
              <w:left w:val="single" w:sz="4" w:space="0" w:color="auto"/>
              <w:bottom w:val="single" w:sz="4" w:space="0" w:color="auto"/>
              <w:right w:val="single" w:sz="4" w:space="0" w:color="auto"/>
            </w:tcBorders>
            <w:shd w:val="clear" w:color="auto" w:fill="00A3C6"/>
          </w:tcPr>
          <w:p w:rsidR="0039365E" w:rsidRPr="00A52CA0" w:rsidRDefault="0039365E" w:rsidP="00D546EB">
            <w:pPr>
              <w:rPr>
                <w:b/>
                <w:sz w:val="14"/>
              </w:rPr>
            </w:pPr>
            <w:r w:rsidRPr="00A52CA0">
              <w:rPr>
                <w:b/>
                <w:sz w:val="14"/>
              </w:rPr>
              <w:t>Soort medium</w:t>
            </w:r>
          </w:p>
        </w:tc>
        <w:tc>
          <w:tcPr>
            <w:tcW w:w="3544" w:type="dxa"/>
            <w:tcBorders>
              <w:top w:val="single" w:sz="4" w:space="0" w:color="auto"/>
              <w:left w:val="single" w:sz="4" w:space="0" w:color="auto"/>
              <w:bottom w:val="single" w:sz="4" w:space="0" w:color="auto"/>
              <w:right w:val="single" w:sz="4" w:space="0" w:color="auto"/>
            </w:tcBorders>
            <w:shd w:val="clear" w:color="auto" w:fill="00A3C6"/>
          </w:tcPr>
          <w:p w:rsidR="0039365E" w:rsidRPr="00A52CA0" w:rsidRDefault="0039365E" w:rsidP="00D546EB">
            <w:pPr>
              <w:rPr>
                <w:b/>
                <w:sz w:val="14"/>
              </w:rPr>
            </w:pPr>
            <w:r w:rsidRPr="00A52CA0">
              <w:rPr>
                <w:b/>
                <w:sz w:val="14"/>
              </w:rPr>
              <w:t xml:space="preserve">Brandgevaar </w:t>
            </w:r>
          </w:p>
        </w:tc>
        <w:tc>
          <w:tcPr>
            <w:tcW w:w="4394" w:type="dxa"/>
            <w:tcBorders>
              <w:top w:val="single" w:sz="4" w:space="0" w:color="auto"/>
              <w:left w:val="single" w:sz="4" w:space="0" w:color="auto"/>
              <w:bottom w:val="single" w:sz="4" w:space="0" w:color="auto"/>
              <w:right w:val="single" w:sz="4" w:space="0" w:color="auto"/>
            </w:tcBorders>
            <w:shd w:val="clear" w:color="auto" w:fill="00A3C6"/>
          </w:tcPr>
          <w:p w:rsidR="0039365E" w:rsidRPr="00A52CA0" w:rsidRDefault="0039365E" w:rsidP="00D546EB">
            <w:pPr>
              <w:rPr>
                <w:b/>
                <w:sz w:val="14"/>
              </w:rPr>
            </w:pPr>
            <w:r w:rsidRPr="00A52CA0">
              <w:rPr>
                <w:b/>
                <w:sz w:val="14"/>
              </w:rPr>
              <w:t>Brandbestrijding</w:t>
            </w:r>
          </w:p>
        </w:tc>
      </w:tr>
      <w:tr w:rsidR="0039365E" w:rsidRPr="009E2C03" w:rsidTr="009E2C03">
        <w:tc>
          <w:tcPr>
            <w:tcW w:w="1843" w:type="dxa"/>
            <w:tcBorders>
              <w:top w:val="single" w:sz="4" w:space="0" w:color="auto"/>
              <w:left w:val="single" w:sz="4" w:space="0" w:color="auto"/>
              <w:bottom w:val="single" w:sz="4" w:space="0" w:color="auto"/>
              <w:right w:val="single" w:sz="4" w:space="0" w:color="auto"/>
            </w:tcBorders>
          </w:tcPr>
          <w:p w:rsidR="0039365E" w:rsidRPr="009E2C03" w:rsidRDefault="0039365E" w:rsidP="00D546EB">
            <w:pPr>
              <w:rPr>
                <w:sz w:val="14"/>
              </w:rPr>
            </w:pPr>
            <w:r w:rsidRPr="009E2C03">
              <w:rPr>
                <w:b/>
                <w:sz w:val="14"/>
                <w:u w:val="single"/>
              </w:rPr>
              <w:t>NH</w:t>
            </w:r>
            <w:r w:rsidRPr="009E2C03">
              <w:rPr>
                <w:b/>
                <w:sz w:val="14"/>
                <w:u w:val="single"/>
                <w:vertAlign w:val="subscript"/>
              </w:rPr>
              <w:t>3</w:t>
            </w:r>
            <w:r w:rsidRPr="009E2C03">
              <w:rPr>
                <w:b/>
                <w:sz w:val="14"/>
                <w:u w:val="single"/>
              </w:rPr>
              <w:t xml:space="preserve"> Ammoniak</w:t>
            </w:r>
            <w:r w:rsidRPr="009E2C03">
              <w:rPr>
                <w:sz w:val="14"/>
              </w:rPr>
              <w:t xml:space="preserve"> </w:t>
            </w:r>
            <w:r w:rsidRPr="009E2C03">
              <w:rPr>
                <w:sz w:val="14"/>
              </w:rPr>
              <w:br/>
              <w:t>lichter dan lucht</w:t>
            </w:r>
          </w:p>
        </w:tc>
        <w:tc>
          <w:tcPr>
            <w:tcW w:w="3544" w:type="dxa"/>
            <w:tcBorders>
              <w:top w:val="single" w:sz="4" w:space="0" w:color="auto"/>
              <w:left w:val="single" w:sz="4" w:space="0" w:color="auto"/>
              <w:bottom w:val="single" w:sz="4" w:space="0" w:color="auto"/>
              <w:right w:val="single" w:sz="4" w:space="0" w:color="auto"/>
            </w:tcBorders>
          </w:tcPr>
          <w:p w:rsidR="0039365E" w:rsidRPr="009E2C03" w:rsidRDefault="0039365E" w:rsidP="00D546EB">
            <w:pPr>
              <w:rPr>
                <w:sz w:val="14"/>
              </w:rPr>
            </w:pPr>
            <w:r w:rsidRPr="009E2C03">
              <w:rPr>
                <w:sz w:val="14"/>
              </w:rPr>
              <w:t>Tussen mengverhouding van 15-29% explosief</w:t>
            </w:r>
          </w:p>
          <w:p w:rsidR="0039365E" w:rsidRPr="009E2C03" w:rsidRDefault="0039365E" w:rsidP="00D546EB">
            <w:pPr>
              <w:rPr>
                <w:sz w:val="14"/>
              </w:rPr>
            </w:pPr>
            <w:r w:rsidRPr="009E2C03">
              <w:rPr>
                <w:sz w:val="14"/>
              </w:rPr>
              <w:t>Ontvlambaar gas</w:t>
            </w:r>
          </w:p>
          <w:p w:rsidR="0039365E" w:rsidRPr="009E2C03" w:rsidRDefault="0039365E" w:rsidP="00D546EB">
            <w:pPr>
              <w:rPr>
                <w:sz w:val="14"/>
              </w:rPr>
            </w:pPr>
          </w:p>
          <w:p w:rsidR="0039365E" w:rsidRPr="009E2C03" w:rsidRDefault="0039365E" w:rsidP="00D546EB">
            <w:pPr>
              <w:rPr>
                <w:sz w:val="14"/>
              </w:rPr>
            </w:pPr>
            <w:r w:rsidRPr="009E2C03">
              <w:rPr>
                <w:sz w:val="14"/>
              </w:rPr>
              <w:t>Drukhoudende cilinders zijn explosief</w:t>
            </w:r>
          </w:p>
        </w:tc>
        <w:tc>
          <w:tcPr>
            <w:tcW w:w="4394" w:type="dxa"/>
            <w:tcBorders>
              <w:top w:val="single" w:sz="4" w:space="0" w:color="auto"/>
              <w:left w:val="single" w:sz="4" w:space="0" w:color="auto"/>
              <w:bottom w:val="single" w:sz="4" w:space="0" w:color="auto"/>
              <w:right w:val="single" w:sz="4" w:space="0" w:color="auto"/>
            </w:tcBorders>
          </w:tcPr>
          <w:p w:rsidR="0039365E" w:rsidRPr="009E2C03" w:rsidRDefault="0039365E" w:rsidP="00D546EB">
            <w:pPr>
              <w:rPr>
                <w:sz w:val="14"/>
              </w:rPr>
            </w:pPr>
            <w:r w:rsidRPr="009E2C03">
              <w:rPr>
                <w:sz w:val="14"/>
              </w:rPr>
              <w:t>Alle blusmiddelen toegestaan</w:t>
            </w:r>
          </w:p>
          <w:p w:rsidR="0039365E" w:rsidRPr="009E2C03" w:rsidRDefault="0039365E" w:rsidP="00D546EB">
            <w:pPr>
              <w:rPr>
                <w:sz w:val="14"/>
              </w:rPr>
            </w:pPr>
            <w:r w:rsidRPr="009E2C03">
              <w:rPr>
                <w:sz w:val="14"/>
              </w:rPr>
              <w:t>Vermijd ontstekingsbronnen,geen waterstraal op vloeibaar NH</w:t>
            </w:r>
            <w:r w:rsidRPr="009E2C03">
              <w:rPr>
                <w:sz w:val="14"/>
                <w:vertAlign w:val="subscript"/>
              </w:rPr>
              <w:t xml:space="preserve">3 </w:t>
            </w:r>
            <w:r w:rsidRPr="009E2C03">
              <w:rPr>
                <w:sz w:val="14"/>
              </w:rPr>
              <w:t>richten, onafhankelijk werkend volgelaatsmasker toepassen</w:t>
            </w:r>
          </w:p>
          <w:p w:rsidR="0039365E" w:rsidRPr="009E2C03" w:rsidRDefault="0039365E" w:rsidP="00D546EB">
            <w:pPr>
              <w:rPr>
                <w:sz w:val="14"/>
              </w:rPr>
            </w:pPr>
            <w:r w:rsidRPr="009E2C03">
              <w:rPr>
                <w:sz w:val="14"/>
              </w:rPr>
              <w:t>Bij dreiging grote brand, gas laten wegvloeien, cilinders koelen</w:t>
            </w:r>
          </w:p>
        </w:tc>
      </w:tr>
      <w:tr w:rsidR="0039365E" w:rsidRPr="009E2C03" w:rsidTr="009E2C03">
        <w:tc>
          <w:tcPr>
            <w:tcW w:w="1843" w:type="dxa"/>
          </w:tcPr>
          <w:p w:rsidR="0039365E" w:rsidRPr="009E2C03" w:rsidRDefault="0039365E" w:rsidP="00D546EB">
            <w:pPr>
              <w:rPr>
                <w:b/>
                <w:sz w:val="14"/>
                <w:u w:val="single"/>
              </w:rPr>
            </w:pPr>
            <w:r w:rsidRPr="009E2C03">
              <w:rPr>
                <w:b/>
                <w:sz w:val="14"/>
                <w:u w:val="single"/>
              </w:rPr>
              <w:t>CO</w:t>
            </w:r>
            <w:r w:rsidRPr="009E2C03">
              <w:rPr>
                <w:b/>
                <w:sz w:val="14"/>
                <w:u w:val="single"/>
                <w:vertAlign w:val="subscript"/>
              </w:rPr>
              <w:t>2</w:t>
            </w:r>
            <w:r w:rsidRPr="009E2C03">
              <w:rPr>
                <w:b/>
                <w:sz w:val="14"/>
                <w:u w:val="single"/>
              </w:rPr>
              <w:t xml:space="preserve"> Kooldioxide</w:t>
            </w:r>
          </w:p>
          <w:p w:rsidR="0039365E" w:rsidRPr="009E2C03" w:rsidRDefault="0039365E" w:rsidP="00D546EB">
            <w:pPr>
              <w:rPr>
                <w:sz w:val="14"/>
              </w:rPr>
            </w:pPr>
            <w:r w:rsidRPr="009E2C03">
              <w:rPr>
                <w:sz w:val="14"/>
              </w:rPr>
              <w:t>zwaarder dan lucht</w:t>
            </w:r>
          </w:p>
          <w:p w:rsidR="0039365E" w:rsidRPr="009E2C03" w:rsidRDefault="0039365E" w:rsidP="00D546EB">
            <w:pPr>
              <w:rPr>
                <w:sz w:val="14"/>
              </w:rPr>
            </w:pPr>
          </w:p>
        </w:tc>
        <w:tc>
          <w:tcPr>
            <w:tcW w:w="3544" w:type="dxa"/>
          </w:tcPr>
          <w:p w:rsidR="0039365E" w:rsidRPr="009E2C03" w:rsidRDefault="0039365E" w:rsidP="00D546EB">
            <w:pPr>
              <w:rPr>
                <w:sz w:val="14"/>
              </w:rPr>
            </w:pPr>
            <w:r w:rsidRPr="009E2C03">
              <w:rPr>
                <w:sz w:val="14"/>
              </w:rPr>
              <w:t xml:space="preserve">Geen bijzondere gevaren </w:t>
            </w:r>
          </w:p>
          <w:p w:rsidR="0039365E" w:rsidRPr="009E2C03" w:rsidRDefault="0039365E" w:rsidP="00D546EB">
            <w:pPr>
              <w:rPr>
                <w:sz w:val="14"/>
              </w:rPr>
            </w:pPr>
            <w:r w:rsidRPr="009E2C03">
              <w:rPr>
                <w:sz w:val="14"/>
              </w:rPr>
              <w:t>Drukhoudende cilinders zijn explosief</w:t>
            </w:r>
          </w:p>
        </w:tc>
        <w:tc>
          <w:tcPr>
            <w:tcW w:w="4394" w:type="dxa"/>
          </w:tcPr>
          <w:p w:rsidR="0039365E" w:rsidRPr="009E2C03" w:rsidRDefault="0039365E" w:rsidP="00D546EB">
            <w:pPr>
              <w:rPr>
                <w:sz w:val="14"/>
              </w:rPr>
            </w:pPr>
          </w:p>
          <w:p w:rsidR="0039365E" w:rsidRPr="009E2C03" w:rsidRDefault="0039365E" w:rsidP="00D546EB">
            <w:pPr>
              <w:rPr>
                <w:sz w:val="14"/>
              </w:rPr>
            </w:pPr>
            <w:r w:rsidRPr="009E2C03">
              <w:rPr>
                <w:sz w:val="14"/>
              </w:rPr>
              <w:t>Cilinders koelen</w:t>
            </w:r>
          </w:p>
        </w:tc>
      </w:tr>
      <w:tr w:rsidR="0039365E" w:rsidRPr="009E2C03" w:rsidTr="009E2C03">
        <w:tc>
          <w:tcPr>
            <w:tcW w:w="1843" w:type="dxa"/>
          </w:tcPr>
          <w:p w:rsidR="0039365E" w:rsidRPr="009E2C03" w:rsidRDefault="0039365E" w:rsidP="00D546EB">
            <w:pPr>
              <w:rPr>
                <w:b/>
                <w:sz w:val="14"/>
                <w:u w:val="single"/>
              </w:rPr>
            </w:pPr>
            <w:r w:rsidRPr="009E2C03">
              <w:rPr>
                <w:b/>
                <w:sz w:val="14"/>
                <w:u w:val="single"/>
              </w:rPr>
              <w:t>O</w:t>
            </w:r>
            <w:r w:rsidRPr="009E2C03">
              <w:rPr>
                <w:b/>
                <w:sz w:val="14"/>
                <w:u w:val="single"/>
                <w:vertAlign w:val="subscript"/>
              </w:rPr>
              <w:t>2</w:t>
            </w:r>
            <w:r w:rsidRPr="009E2C03">
              <w:rPr>
                <w:b/>
                <w:sz w:val="14"/>
                <w:u w:val="single"/>
              </w:rPr>
              <w:t xml:space="preserve"> Zuurstof</w:t>
            </w:r>
          </w:p>
          <w:p w:rsidR="0039365E" w:rsidRPr="009E2C03" w:rsidRDefault="0039365E" w:rsidP="00D546EB">
            <w:pPr>
              <w:rPr>
                <w:sz w:val="14"/>
              </w:rPr>
            </w:pPr>
            <w:r w:rsidRPr="009E2C03">
              <w:rPr>
                <w:sz w:val="14"/>
              </w:rPr>
              <w:t>zwaarder dan lucht</w:t>
            </w:r>
          </w:p>
          <w:p w:rsidR="0039365E" w:rsidRPr="009E2C03" w:rsidRDefault="0039365E" w:rsidP="00D546EB">
            <w:pPr>
              <w:rPr>
                <w:sz w:val="14"/>
              </w:rPr>
            </w:pPr>
          </w:p>
        </w:tc>
        <w:tc>
          <w:tcPr>
            <w:tcW w:w="3544" w:type="dxa"/>
          </w:tcPr>
          <w:p w:rsidR="0039365E" w:rsidRPr="009E2C03" w:rsidRDefault="0039365E" w:rsidP="00D546EB">
            <w:pPr>
              <w:rPr>
                <w:sz w:val="14"/>
              </w:rPr>
            </w:pPr>
            <w:r w:rsidRPr="009E2C03">
              <w:rPr>
                <w:sz w:val="14"/>
              </w:rPr>
              <w:t xml:space="preserve">Direct verhogend brand en explosiegevaar </w:t>
            </w:r>
          </w:p>
          <w:p w:rsidR="0039365E" w:rsidRPr="009E2C03" w:rsidRDefault="0039365E" w:rsidP="00D546EB">
            <w:pPr>
              <w:rPr>
                <w:sz w:val="14"/>
              </w:rPr>
            </w:pPr>
          </w:p>
          <w:p w:rsidR="0039365E" w:rsidRPr="009E2C03" w:rsidRDefault="0039365E" w:rsidP="00D546EB">
            <w:pPr>
              <w:rPr>
                <w:sz w:val="14"/>
              </w:rPr>
            </w:pPr>
            <w:r w:rsidRPr="009E2C03">
              <w:rPr>
                <w:sz w:val="14"/>
              </w:rPr>
              <w:t>Drukhoudende cilinders zijn explosief</w:t>
            </w:r>
          </w:p>
        </w:tc>
        <w:tc>
          <w:tcPr>
            <w:tcW w:w="4394" w:type="dxa"/>
          </w:tcPr>
          <w:p w:rsidR="0039365E" w:rsidRPr="009E2C03" w:rsidRDefault="0039365E" w:rsidP="00D546EB">
            <w:pPr>
              <w:rPr>
                <w:sz w:val="14"/>
              </w:rPr>
            </w:pPr>
            <w:r w:rsidRPr="009E2C03">
              <w:rPr>
                <w:sz w:val="14"/>
              </w:rPr>
              <w:t>Toevoer afsluiten, pas blusmiddelen aan op de omgeving, onafhankelijk werkend volgelaatsmasker</w:t>
            </w:r>
          </w:p>
          <w:p w:rsidR="0039365E" w:rsidRPr="009E2C03" w:rsidRDefault="0039365E" w:rsidP="00D546EB">
            <w:pPr>
              <w:rPr>
                <w:sz w:val="14"/>
              </w:rPr>
            </w:pPr>
            <w:r w:rsidRPr="009E2C03">
              <w:rPr>
                <w:sz w:val="14"/>
              </w:rPr>
              <w:t>Bij dreiging grote brand, gas laten wegvloeien, cilinders koelen</w:t>
            </w:r>
          </w:p>
        </w:tc>
      </w:tr>
      <w:tr w:rsidR="0039365E" w:rsidRPr="009E2C03" w:rsidTr="009E2C03">
        <w:tc>
          <w:tcPr>
            <w:tcW w:w="1843" w:type="dxa"/>
          </w:tcPr>
          <w:p w:rsidR="0039365E" w:rsidRPr="009E2C03" w:rsidRDefault="0039365E" w:rsidP="00D546EB">
            <w:pPr>
              <w:rPr>
                <w:b/>
                <w:sz w:val="14"/>
                <w:u w:val="single"/>
              </w:rPr>
            </w:pPr>
            <w:r w:rsidRPr="009E2C03">
              <w:rPr>
                <w:b/>
                <w:sz w:val="14"/>
                <w:u w:val="single"/>
              </w:rPr>
              <w:t>N</w:t>
            </w:r>
            <w:r w:rsidRPr="009E2C03">
              <w:rPr>
                <w:b/>
                <w:sz w:val="14"/>
                <w:u w:val="single"/>
                <w:vertAlign w:val="subscript"/>
              </w:rPr>
              <w:t>2</w:t>
            </w:r>
            <w:r w:rsidRPr="009E2C03">
              <w:rPr>
                <w:b/>
                <w:sz w:val="14"/>
                <w:u w:val="single"/>
              </w:rPr>
              <w:t xml:space="preserve"> Stikstof</w:t>
            </w:r>
          </w:p>
          <w:p w:rsidR="0039365E" w:rsidRPr="009E2C03" w:rsidRDefault="0039365E" w:rsidP="00D546EB">
            <w:pPr>
              <w:rPr>
                <w:sz w:val="14"/>
              </w:rPr>
            </w:pPr>
            <w:r w:rsidRPr="009E2C03">
              <w:rPr>
                <w:sz w:val="14"/>
              </w:rPr>
              <w:t>Lichter dan lucht</w:t>
            </w:r>
          </w:p>
          <w:p w:rsidR="0039365E" w:rsidRPr="009E2C03" w:rsidRDefault="0039365E" w:rsidP="00D546EB">
            <w:pPr>
              <w:rPr>
                <w:sz w:val="14"/>
              </w:rPr>
            </w:pPr>
          </w:p>
        </w:tc>
        <w:tc>
          <w:tcPr>
            <w:tcW w:w="3544" w:type="dxa"/>
          </w:tcPr>
          <w:p w:rsidR="0039365E" w:rsidRPr="009E2C03" w:rsidRDefault="0039365E" w:rsidP="00D546EB">
            <w:pPr>
              <w:rPr>
                <w:sz w:val="14"/>
              </w:rPr>
            </w:pPr>
            <w:r w:rsidRPr="009E2C03">
              <w:rPr>
                <w:sz w:val="14"/>
              </w:rPr>
              <w:t>Drukhoudende cilinders zijn explosief</w:t>
            </w:r>
          </w:p>
        </w:tc>
        <w:tc>
          <w:tcPr>
            <w:tcW w:w="4394" w:type="dxa"/>
          </w:tcPr>
          <w:p w:rsidR="0039365E" w:rsidRPr="009E2C03" w:rsidRDefault="0039365E" w:rsidP="00D546EB">
            <w:pPr>
              <w:rPr>
                <w:sz w:val="14"/>
              </w:rPr>
            </w:pPr>
            <w:r w:rsidRPr="009E2C03">
              <w:rPr>
                <w:sz w:val="14"/>
              </w:rPr>
              <w:t>Bij dreiging grote brand, gas laten wegvloeien, cilinders koelen</w:t>
            </w:r>
          </w:p>
          <w:p w:rsidR="0039365E" w:rsidRPr="009E2C03" w:rsidRDefault="0039365E" w:rsidP="00D546EB">
            <w:pPr>
              <w:rPr>
                <w:sz w:val="14"/>
              </w:rPr>
            </w:pPr>
          </w:p>
        </w:tc>
      </w:tr>
      <w:tr w:rsidR="0039365E" w:rsidRPr="009E2C03" w:rsidTr="009E2C03">
        <w:tc>
          <w:tcPr>
            <w:tcW w:w="1843" w:type="dxa"/>
          </w:tcPr>
          <w:p w:rsidR="0039365E" w:rsidRPr="009E2C03" w:rsidRDefault="0039365E" w:rsidP="00D546EB">
            <w:pPr>
              <w:rPr>
                <w:b/>
                <w:sz w:val="14"/>
                <w:u w:val="single"/>
              </w:rPr>
            </w:pPr>
            <w:r w:rsidRPr="009E2C03">
              <w:rPr>
                <w:b/>
                <w:sz w:val="14"/>
                <w:u w:val="single"/>
              </w:rPr>
              <w:t>R22 / HCFK22</w:t>
            </w:r>
          </w:p>
          <w:p w:rsidR="0039365E" w:rsidRPr="009E2C03" w:rsidRDefault="0039365E" w:rsidP="00D546EB">
            <w:pPr>
              <w:rPr>
                <w:sz w:val="14"/>
              </w:rPr>
            </w:pPr>
            <w:r w:rsidRPr="009E2C03">
              <w:rPr>
                <w:sz w:val="14"/>
              </w:rPr>
              <w:t>zwaarder dan lucht</w:t>
            </w:r>
          </w:p>
          <w:p w:rsidR="0039365E" w:rsidRPr="009E2C03" w:rsidRDefault="0039365E" w:rsidP="00D546EB">
            <w:pPr>
              <w:rPr>
                <w:sz w:val="14"/>
              </w:rPr>
            </w:pPr>
          </w:p>
        </w:tc>
        <w:tc>
          <w:tcPr>
            <w:tcW w:w="3544" w:type="dxa"/>
          </w:tcPr>
          <w:p w:rsidR="0039365E" w:rsidRPr="009E2C03" w:rsidRDefault="0039365E" w:rsidP="00D546EB">
            <w:pPr>
              <w:rPr>
                <w:sz w:val="14"/>
              </w:rPr>
            </w:pPr>
            <w:r w:rsidRPr="009E2C03">
              <w:rPr>
                <w:sz w:val="14"/>
              </w:rPr>
              <w:t>Giftige eigenschappen bij thermische ontbinding</w:t>
            </w:r>
          </w:p>
          <w:p w:rsidR="0039365E" w:rsidRPr="009E2C03" w:rsidRDefault="0039365E" w:rsidP="00D546EB">
            <w:pPr>
              <w:rPr>
                <w:sz w:val="14"/>
              </w:rPr>
            </w:pPr>
          </w:p>
          <w:p w:rsidR="0039365E" w:rsidRPr="009E2C03" w:rsidRDefault="0039365E" w:rsidP="00D546EB">
            <w:pPr>
              <w:rPr>
                <w:sz w:val="14"/>
              </w:rPr>
            </w:pPr>
            <w:r w:rsidRPr="009E2C03">
              <w:rPr>
                <w:sz w:val="14"/>
              </w:rPr>
              <w:t xml:space="preserve">Drukhoudende cilinders zijn explosief </w:t>
            </w:r>
          </w:p>
          <w:p w:rsidR="0039365E" w:rsidRPr="009E2C03" w:rsidRDefault="0039365E" w:rsidP="00D546EB">
            <w:pPr>
              <w:rPr>
                <w:sz w:val="14"/>
              </w:rPr>
            </w:pPr>
            <w:r w:rsidRPr="009E2C03">
              <w:rPr>
                <w:sz w:val="14"/>
              </w:rPr>
              <w:t>Voorkom hoge temp. machine/ hete oppervlakten</w:t>
            </w:r>
          </w:p>
        </w:tc>
        <w:tc>
          <w:tcPr>
            <w:tcW w:w="4394" w:type="dxa"/>
          </w:tcPr>
          <w:p w:rsidR="0039365E" w:rsidRPr="009E2C03" w:rsidRDefault="0039365E" w:rsidP="00D546EB">
            <w:pPr>
              <w:rPr>
                <w:sz w:val="14"/>
              </w:rPr>
            </w:pPr>
            <w:r w:rsidRPr="009E2C03">
              <w:rPr>
                <w:sz w:val="14"/>
              </w:rPr>
              <w:t>Gaswolk met waternevel neerslaan</w:t>
            </w:r>
          </w:p>
          <w:p w:rsidR="0039365E" w:rsidRPr="009E2C03" w:rsidRDefault="0039365E" w:rsidP="00D546EB">
            <w:pPr>
              <w:rPr>
                <w:sz w:val="14"/>
              </w:rPr>
            </w:pPr>
            <w:r w:rsidRPr="009E2C03">
              <w:rPr>
                <w:sz w:val="14"/>
              </w:rPr>
              <w:t xml:space="preserve">onafhankelijk werkend volgelaatsmasker toepassen </w:t>
            </w:r>
          </w:p>
          <w:p w:rsidR="0039365E" w:rsidRPr="009E2C03" w:rsidRDefault="0039365E" w:rsidP="00D546EB">
            <w:pPr>
              <w:rPr>
                <w:sz w:val="14"/>
              </w:rPr>
            </w:pPr>
            <w:r w:rsidRPr="009E2C03">
              <w:rPr>
                <w:sz w:val="14"/>
              </w:rPr>
              <w:t>Bij dreiging grote brand, gas laten wegvloeien, cilinders koelen</w:t>
            </w:r>
          </w:p>
          <w:p w:rsidR="0039365E" w:rsidRPr="009E2C03" w:rsidRDefault="0039365E" w:rsidP="00D546EB">
            <w:pPr>
              <w:rPr>
                <w:sz w:val="14"/>
              </w:rPr>
            </w:pPr>
            <w:r w:rsidRPr="009E2C03">
              <w:rPr>
                <w:sz w:val="14"/>
              </w:rPr>
              <w:t>ATEX zone inrichten, voldoende/continu ventileren</w:t>
            </w:r>
          </w:p>
        </w:tc>
      </w:tr>
      <w:tr w:rsidR="0039365E" w:rsidRPr="009E2C03" w:rsidTr="009E2C03">
        <w:tc>
          <w:tcPr>
            <w:tcW w:w="1843" w:type="dxa"/>
          </w:tcPr>
          <w:p w:rsidR="0039365E" w:rsidRPr="009E2C03" w:rsidRDefault="009E2C03" w:rsidP="00D546EB">
            <w:pPr>
              <w:rPr>
                <w:b/>
                <w:sz w:val="14"/>
                <w:u w:val="single"/>
              </w:rPr>
            </w:pPr>
            <w:r>
              <w:rPr>
                <w:b/>
                <w:sz w:val="14"/>
                <w:u w:val="single"/>
              </w:rPr>
              <w:t>R134a / CFK</w:t>
            </w:r>
            <w:r w:rsidR="0039365E" w:rsidRPr="009E2C03">
              <w:rPr>
                <w:b/>
                <w:sz w:val="14"/>
                <w:u w:val="single"/>
              </w:rPr>
              <w:t xml:space="preserve"> 134a</w:t>
            </w:r>
          </w:p>
          <w:p w:rsidR="0039365E" w:rsidRPr="009E2C03" w:rsidRDefault="0039365E" w:rsidP="00D546EB">
            <w:pPr>
              <w:rPr>
                <w:sz w:val="14"/>
              </w:rPr>
            </w:pPr>
            <w:r w:rsidRPr="009E2C03">
              <w:rPr>
                <w:sz w:val="14"/>
              </w:rPr>
              <w:t>zwaarder dan lucht</w:t>
            </w:r>
          </w:p>
          <w:p w:rsidR="0039365E" w:rsidRPr="009E2C03" w:rsidRDefault="0039365E" w:rsidP="00D546EB">
            <w:pPr>
              <w:rPr>
                <w:sz w:val="14"/>
              </w:rPr>
            </w:pPr>
          </w:p>
        </w:tc>
        <w:tc>
          <w:tcPr>
            <w:tcW w:w="3544" w:type="dxa"/>
          </w:tcPr>
          <w:p w:rsidR="0039365E" w:rsidRPr="009E2C03" w:rsidRDefault="0039365E" w:rsidP="00D546EB">
            <w:pPr>
              <w:rPr>
                <w:sz w:val="14"/>
              </w:rPr>
            </w:pPr>
            <w:r w:rsidRPr="009E2C03">
              <w:rPr>
                <w:sz w:val="14"/>
              </w:rPr>
              <w:t>Giftige eigenschappen bij thermische ontbinding</w:t>
            </w:r>
          </w:p>
          <w:p w:rsidR="0039365E" w:rsidRPr="009E2C03" w:rsidRDefault="0039365E" w:rsidP="00D546EB">
            <w:pPr>
              <w:rPr>
                <w:sz w:val="14"/>
              </w:rPr>
            </w:pPr>
          </w:p>
          <w:p w:rsidR="0039365E" w:rsidRPr="009E2C03" w:rsidRDefault="0039365E" w:rsidP="00D546EB">
            <w:pPr>
              <w:rPr>
                <w:sz w:val="14"/>
              </w:rPr>
            </w:pPr>
            <w:r w:rsidRPr="009E2C03">
              <w:rPr>
                <w:sz w:val="14"/>
              </w:rPr>
              <w:t xml:space="preserve">Drukhoudende cilinders zijn explosief </w:t>
            </w:r>
          </w:p>
          <w:p w:rsidR="0039365E" w:rsidRPr="009E2C03" w:rsidRDefault="0039365E" w:rsidP="00D546EB">
            <w:pPr>
              <w:rPr>
                <w:sz w:val="14"/>
              </w:rPr>
            </w:pPr>
            <w:r w:rsidRPr="009E2C03">
              <w:rPr>
                <w:sz w:val="14"/>
              </w:rPr>
              <w:t>Voorkom hoge temp. machine/ hete oppervlakten</w:t>
            </w:r>
          </w:p>
        </w:tc>
        <w:tc>
          <w:tcPr>
            <w:tcW w:w="4394" w:type="dxa"/>
          </w:tcPr>
          <w:p w:rsidR="0039365E" w:rsidRPr="009E2C03" w:rsidRDefault="0039365E" w:rsidP="00D546EB">
            <w:pPr>
              <w:rPr>
                <w:sz w:val="14"/>
              </w:rPr>
            </w:pPr>
            <w:r w:rsidRPr="009E2C03">
              <w:rPr>
                <w:sz w:val="14"/>
              </w:rPr>
              <w:t>Gaswolk met waternevel neerslaan</w:t>
            </w:r>
          </w:p>
          <w:p w:rsidR="0039365E" w:rsidRPr="009E2C03" w:rsidRDefault="0039365E" w:rsidP="00D546EB">
            <w:pPr>
              <w:rPr>
                <w:sz w:val="14"/>
              </w:rPr>
            </w:pPr>
            <w:r w:rsidRPr="009E2C03">
              <w:rPr>
                <w:sz w:val="14"/>
              </w:rPr>
              <w:t xml:space="preserve">onafhankelijk werkend volgelaatsmasker toepassen </w:t>
            </w:r>
          </w:p>
          <w:p w:rsidR="0039365E" w:rsidRPr="009E2C03" w:rsidRDefault="0039365E" w:rsidP="00D546EB">
            <w:pPr>
              <w:rPr>
                <w:sz w:val="14"/>
              </w:rPr>
            </w:pPr>
            <w:r w:rsidRPr="009E2C03">
              <w:rPr>
                <w:sz w:val="14"/>
              </w:rPr>
              <w:t>Bij dreiging grote brand, gas laten wegvloeien, cilinders koelen</w:t>
            </w:r>
          </w:p>
          <w:p w:rsidR="0039365E" w:rsidRPr="009E2C03" w:rsidRDefault="0039365E" w:rsidP="00D546EB">
            <w:pPr>
              <w:rPr>
                <w:sz w:val="14"/>
              </w:rPr>
            </w:pPr>
            <w:r w:rsidRPr="009E2C03">
              <w:rPr>
                <w:sz w:val="14"/>
              </w:rPr>
              <w:t>ATEX zone inrichten, voldoende/continu ventileren</w:t>
            </w:r>
          </w:p>
        </w:tc>
      </w:tr>
    </w:tbl>
    <w:p w:rsidR="0039365E" w:rsidRPr="009E2C03" w:rsidRDefault="0039365E" w:rsidP="00D546EB">
      <w:pPr>
        <w:rPr>
          <w:sz w:val="18"/>
        </w:rPr>
      </w:pPr>
      <w:r w:rsidRPr="009E2C03">
        <w:rPr>
          <w:sz w:val="18"/>
        </w:rPr>
        <w:t xml:space="preserve">&gt;&gt;&gt; Veel gassen worden in drukvaten/cilinders opgeslagen en hebben derhalve altijd ontploffingsgevaar bij verhitting. Geadviseerd wordt in alle gevallen de drukvaten te koelen met bluswater, de afstand te vergroten (cilinders te verplaatsen) of gassen gecontroleerd weg te laten lopen bij grote calamiteiten. </w:t>
      </w:r>
    </w:p>
    <w:p w:rsidR="000864C7" w:rsidRDefault="000864C7" w:rsidP="00D546EB">
      <w:r>
        <w:br w:type="page"/>
      </w:r>
    </w:p>
    <w:p w:rsidR="0039365E" w:rsidRPr="00A22831" w:rsidRDefault="000864C7" w:rsidP="00D546EB">
      <w:pPr>
        <w:pStyle w:val="Kop3"/>
      </w:pPr>
      <w:bookmarkStart w:id="49" w:name="_Toc322596461"/>
      <w:r>
        <w:lastRenderedPageBreak/>
        <w:t>I</w:t>
      </w:r>
      <w:r w:rsidR="0039365E" w:rsidRPr="00A22831">
        <w:t>nstructie EHBO verlening</w:t>
      </w:r>
      <w:bookmarkEnd w:id="49"/>
    </w:p>
    <w:p w:rsidR="0039365E" w:rsidRPr="000864C7" w:rsidRDefault="0039365E" w:rsidP="00D546EB"/>
    <w:p w:rsidR="000864C7" w:rsidRPr="009E2C03" w:rsidRDefault="000864C7" w:rsidP="00D546EB">
      <w:pPr>
        <w:rPr>
          <w:b/>
          <w:u w:val="single"/>
        </w:rPr>
      </w:pPr>
      <w:bookmarkStart w:id="50" w:name="_Toc219185005"/>
      <w:r w:rsidRPr="009E2C03">
        <w:rPr>
          <w:b/>
          <w:u w:val="single"/>
        </w:rPr>
        <w:t>Verlenen van eerste hulp</w:t>
      </w:r>
      <w:bookmarkEnd w:id="50"/>
    </w:p>
    <w:p w:rsidR="000864C7" w:rsidRPr="000864C7" w:rsidRDefault="000864C7" w:rsidP="00D546EB">
      <w:r w:rsidRPr="000864C7">
        <w:t>Levensbedreigende verstoringen (verstoringen in de bloedsomloop, in de ademhaling of het bewustzijn) moeten alle prioriteit krijgen en moeten worden opgeheven voordat een wond, een botbreuk of een ont</w:t>
      </w:r>
      <w:r>
        <w:softHyphen/>
      </w:r>
      <w:r w:rsidRPr="000864C7">
        <w:t>wrichting kan worden behandeld. Dit kan tot gevolg hebben dat de behandeling van een wond achterwege moet blijven omdat alle aandacht en tijd moeten worden gebruikt voor een levensbedreigende stoornis.</w:t>
      </w:r>
    </w:p>
    <w:p w:rsidR="000864C7" w:rsidRPr="000864C7" w:rsidRDefault="000864C7" w:rsidP="00D546EB">
      <w:r w:rsidRPr="000864C7">
        <w:rPr>
          <w:b/>
        </w:rPr>
        <w:t xml:space="preserve">ABC: </w:t>
      </w:r>
      <w:r w:rsidRPr="000864C7">
        <w:t xml:space="preserve">Controleer een slachtoffer eerst op </w:t>
      </w:r>
      <w:r w:rsidRPr="000864C7">
        <w:rPr>
          <w:b/>
        </w:rPr>
        <w:t>Ademhaling, Bewustzijn en Circulatie (ABC)</w:t>
      </w:r>
      <w:r w:rsidRPr="000864C7">
        <w:t>. Een bewusteloze reageert niet wanneer u hem aanspreekt. Indien hij niet ademt pas dan onmiddellijk mond-op-mondbeademing toe en laat direct een ambulance alarmeren. Indien u hiermee bekend bent kunt u reanimatie toepassen. Bij een circulatiestilstand onmiddellijk reanimeren. Het hart pompt het bloed niet meer rond en er ontstaat acuut gevaar van zuurstoftekort in de hersenen. Elke seconde telt.</w:t>
      </w:r>
    </w:p>
    <w:p w:rsidR="009E2C03" w:rsidRDefault="009E2C03" w:rsidP="00D546EB">
      <w:pPr>
        <w:rPr>
          <w:b/>
        </w:rPr>
      </w:pPr>
    </w:p>
    <w:p w:rsidR="000864C7" w:rsidRPr="000864C7" w:rsidRDefault="00E37D96" w:rsidP="00D546EB">
      <w:r>
        <w:rPr>
          <w:noProof/>
        </w:rPr>
        <mc:AlternateContent>
          <mc:Choice Requires="wps">
            <w:drawing>
              <wp:anchor distT="0" distB="0" distL="114300" distR="114300" simplePos="0" relativeHeight="251790336" behindDoc="0" locked="0" layoutInCell="1" allowOverlap="1">
                <wp:simplePos x="0" y="0"/>
                <wp:positionH relativeFrom="column">
                  <wp:posOffset>3998595</wp:posOffset>
                </wp:positionH>
                <wp:positionV relativeFrom="paragraph">
                  <wp:posOffset>201930</wp:posOffset>
                </wp:positionV>
                <wp:extent cx="254000" cy="170815"/>
                <wp:effectExtent l="13335" t="27305" r="18415" b="20955"/>
                <wp:wrapNone/>
                <wp:docPr id="72"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0815"/>
                        </a:xfrm>
                        <a:prstGeom prst="rightArrow">
                          <a:avLst>
                            <a:gd name="adj1" fmla="val 50000"/>
                            <a:gd name="adj2" fmla="val 371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E71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1" o:spid="_x0000_s1026" type="#_x0000_t13" style="position:absolute;margin-left:314.85pt;margin-top:15.9pt;width:20pt;height:13.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"/>
            </w:pict>
          </mc:Fallback>
        </mc:AlternateContent>
      </w:r>
      <w:r w:rsidR="000864C7">
        <w:rPr>
          <w:noProof/>
        </w:rPr>
        <w:drawing>
          <wp:anchor distT="0" distB="0" distL="114300" distR="114300" simplePos="0" relativeHeight="251668480" behindDoc="0" locked="0" layoutInCell="1" allowOverlap="1">
            <wp:simplePos x="0" y="0"/>
            <wp:positionH relativeFrom="column">
              <wp:posOffset>4372610</wp:posOffset>
            </wp:positionH>
            <wp:positionV relativeFrom="paragraph">
              <wp:posOffset>13335</wp:posOffset>
            </wp:positionV>
            <wp:extent cx="1637665" cy="863600"/>
            <wp:effectExtent l="19050" t="0" r="635" b="0"/>
            <wp:wrapSquare wrapText="bothSides"/>
            <wp:docPr id="157" name="Afbeelding 157" descr="http://www.boekje-pienter.nl/images/stabielezijlig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boekje-pienter.nl/images/stabielezijligging.JPG"/>
                    <pic:cNvPicPr>
                      <a:picLocks noChangeAspect="1" noChangeArrowheads="1"/>
                    </pic:cNvPicPr>
                  </pic:nvPicPr>
                  <pic:blipFill>
                    <a:blip r:embed="rId16" r:link="rId17" cstate="print">
                      <a:lum bright="40000" contrast="-40000"/>
                    </a:blip>
                    <a:srcRect/>
                    <a:stretch>
                      <a:fillRect/>
                    </a:stretch>
                  </pic:blipFill>
                  <pic:spPr bwMode="auto">
                    <a:xfrm>
                      <a:off x="0" y="0"/>
                      <a:ext cx="1637665" cy="863600"/>
                    </a:xfrm>
                    <a:prstGeom prst="rect">
                      <a:avLst/>
                    </a:prstGeom>
                    <a:noFill/>
                    <a:ln w="9525">
                      <a:noFill/>
                      <a:miter lim="800000"/>
                      <a:headEnd/>
                      <a:tailEnd/>
                    </a:ln>
                  </pic:spPr>
                </pic:pic>
              </a:graphicData>
            </a:graphic>
          </wp:anchor>
        </w:drawing>
      </w:r>
      <w:r w:rsidR="000864C7" w:rsidRPr="000864C7">
        <w:rPr>
          <w:b/>
        </w:rPr>
        <w:t xml:space="preserve">Stabiele zijligging: </w:t>
      </w:r>
      <w:r w:rsidR="000864C7" w:rsidRPr="000864C7">
        <w:t xml:space="preserve">Breng het slachtoffer </w:t>
      </w:r>
      <w:r w:rsidR="00482406" w:rsidRPr="000864C7">
        <w:t>z.s.m.</w:t>
      </w:r>
      <w:r w:rsidR="000864C7" w:rsidRPr="000864C7">
        <w:t xml:space="preserve"> in een stabiele zijligging, als de situatie dit toelaat (geen grote wonden) en u bekend met de procedure. </w:t>
      </w:r>
    </w:p>
    <w:p w:rsidR="009E2C03" w:rsidRDefault="009E2C03" w:rsidP="00D546EB">
      <w:pPr>
        <w:rPr>
          <w:b/>
        </w:rPr>
      </w:pPr>
    </w:p>
    <w:p w:rsidR="000864C7" w:rsidRPr="000864C7" w:rsidRDefault="000864C7" w:rsidP="00D546EB">
      <w:r w:rsidRPr="000864C7">
        <w:rPr>
          <w:b/>
        </w:rPr>
        <w:t>Botbreuken</w:t>
      </w:r>
      <w:r w:rsidRPr="000864C7">
        <w:t>: Beweeg het gebroken lichaamsdeel niet. Ondersteun het in de aangetroffen stand.</w:t>
      </w:r>
    </w:p>
    <w:p w:rsidR="009E2C03" w:rsidRDefault="009E2C03" w:rsidP="00D546EB">
      <w:pPr>
        <w:rPr>
          <w:b/>
        </w:rPr>
      </w:pPr>
    </w:p>
    <w:p w:rsidR="000864C7" w:rsidRPr="000864C7" w:rsidRDefault="000864C7" w:rsidP="00D546EB">
      <w:r w:rsidRPr="000864C7">
        <w:rPr>
          <w:b/>
        </w:rPr>
        <w:t>Wervelletsel</w:t>
      </w:r>
      <w:r w:rsidRPr="000864C7">
        <w:t>: Direct alarmeren, het slachtoffer NIET (laten) bewegen, omstanders op afstand houden en zorgen dat patiënt niet afkoelt.</w:t>
      </w:r>
    </w:p>
    <w:p w:rsidR="009E2C03" w:rsidRDefault="009E2C03" w:rsidP="00D546EB">
      <w:pPr>
        <w:rPr>
          <w:b/>
        </w:rPr>
      </w:pPr>
    </w:p>
    <w:p w:rsidR="000864C7" w:rsidRPr="000864C7" w:rsidRDefault="000864C7" w:rsidP="00D546EB">
      <w:r w:rsidRPr="000864C7">
        <w:rPr>
          <w:b/>
        </w:rPr>
        <w:t>Brandwonden</w:t>
      </w:r>
      <w:r w:rsidRPr="000864C7">
        <w:t>: Koel alle brandwonden minstens 10 minuten met zacht stromend water, (liefst lauw van temperatuur, bij voorkeur leidingwater maar desnoods slootwater), dek daarna de wond af met een steriel/metaline gaasje. Geen brandzalf gebruiken of blaren doorprikken. Ga met tweedegraads of ergere brandwonden altijd naar een arts of ziekenhuis. Alleen loszittende kleding verwijderen, nooit als de kleding aan de wond vastzit.</w:t>
      </w:r>
    </w:p>
    <w:p w:rsidR="009E2C03" w:rsidRDefault="009E2C03" w:rsidP="00D546EB">
      <w:pPr>
        <w:rPr>
          <w:b/>
        </w:rPr>
      </w:pPr>
    </w:p>
    <w:p w:rsidR="000864C7" w:rsidRPr="000864C7" w:rsidRDefault="000864C7" w:rsidP="00D546EB">
      <w:r w:rsidRPr="000864C7">
        <w:rPr>
          <w:b/>
        </w:rPr>
        <w:t>Flauwvallen:</w:t>
      </w:r>
      <w:r w:rsidRPr="000864C7">
        <w:t xml:space="preserve"> Iemand die flauwvalt is meestal binnen 1 minuut weer bij bewustzijn. Is dat niet het geval, dan is er iets anders aan de hand en moet zo snel mogelijk de hulp van een arts ingeroepen worden. Zorg voor frisse licht, leg de persoon plat neer (en na bijkomen nog 10 minuten laten liggen).</w:t>
      </w:r>
      <w:r w:rsidRPr="000864C7">
        <w:rPr>
          <w:b/>
        </w:rPr>
        <w:t xml:space="preserve"> </w:t>
      </w:r>
    </w:p>
    <w:p w:rsidR="009E2C03" w:rsidRDefault="009E2C03" w:rsidP="00D546EB">
      <w:pPr>
        <w:rPr>
          <w:b/>
        </w:rPr>
      </w:pPr>
    </w:p>
    <w:p w:rsidR="000864C7" w:rsidRPr="000864C7" w:rsidRDefault="000864C7" w:rsidP="00D546EB">
      <w:r w:rsidRPr="000864C7">
        <w:rPr>
          <w:b/>
        </w:rPr>
        <w:t>Gif</w:t>
      </w:r>
      <w:r w:rsidRPr="000864C7">
        <w:t xml:space="preserve">: Iemand dan door verschillende stoffen vergiftigd worden. Ga eerst na door welke stof dat is gebeurd, </w:t>
      </w:r>
      <w:r w:rsidRPr="000864C7">
        <w:rPr>
          <w:u w:val="single"/>
        </w:rPr>
        <w:t>lees de productinformatie voor welke EHBO toe te passen</w:t>
      </w:r>
      <w:r w:rsidRPr="000864C7">
        <w:t>. Bij inademing van giftige stoffen (b.v. primers, terpentine, olie) kunnen deze in de longen terecht komen en een chemische longontsteking teweegbrengen. In alle gevallen geldt: Breng het slachtoffer onmiddellijk naar een arts of ziekenhuis. Geef zo mogelijk een restant van de giftige stof of verpakking mee.</w:t>
      </w:r>
    </w:p>
    <w:p w:rsidR="009E2C03" w:rsidRDefault="009E2C03" w:rsidP="00D546EB">
      <w:pPr>
        <w:rPr>
          <w:b/>
        </w:rPr>
      </w:pPr>
    </w:p>
    <w:p w:rsidR="000864C7" w:rsidRPr="000864C7" w:rsidRDefault="000864C7" w:rsidP="00D546EB">
      <w:r w:rsidRPr="000864C7">
        <w:rPr>
          <w:b/>
        </w:rPr>
        <w:t>Infectiegevaar</w:t>
      </w:r>
      <w:r w:rsidRPr="000864C7">
        <w:t xml:space="preserve">: Ziektekiemen bevinden zich overal, zelfs op net gewassen handen/kleding. Bij elke uitwendige/open wond bestaat het gevaar dat ziektekiemen zich verspreiden. De kenmerken van infectie zijn: pijn, zwelling/roodheid. Arts inschakelen, niet zelf reinigen. </w:t>
      </w:r>
    </w:p>
    <w:p w:rsidR="009E2C03" w:rsidRDefault="009E2C03" w:rsidP="00D546EB">
      <w:pPr>
        <w:rPr>
          <w:b/>
        </w:rPr>
      </w:pPr>
    </w:p>
    <w:p w:rsidR="000864C7" w:rsidRPr="000864C7" w:rsidRDefault="000864C7" w:rsidP="00D546EB">
      <w:r w:rsidRPr="000864C7">
        <w:rPr>
          <w:noProof/>
        </w:rPr>
        <w:drawing>
          <wp:anchor distT="0" distB="0" distL="114300" distR="114300" simplePos="0" relativeHeight="251669504" behindDoc="0" locked="0" layoutInCell="1" allowOverlap="1">
            <wp:simplePos x="0" y="0"/>
            <wp:positionH relativeFrom="column">
              <wp:posOffset>5419090</wp:posOffset>
            </wp:positionH>
            <wp:positionV relativeFrom="paragraph">
              <wp:posOffset>228600</wp:posOffset>
            </wp:positionV>
            <wp:extent cx="753745" cy="1064895"/>
            <wp:effectExtent l="19050" t="0" r="8255" b="0"/>
            <wp:wrapSquare wrapText="bothSides"/>
            <wp:docPr id="158" name="Afbeelding 158" descr="http://blogs.houstonpress.com/houstoned/heimli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blogs.houstonpress.com/houstoned/heimlich1.JPG"/>
                    <pic:cNvPicPr>
                      <a:picLocks noChangeAspect="1" noChangeArrowheads="1"/>
                    </pic:cNvPicPr>
                  </pic:nvPicPr>
                  <pic:blipFill>
                    <a:blip r:embed="rId18" r:link="rId19" cstate="print"/>
                    <a:srcRect/>
                    <a:stretch>
                      <a:fillRect/>
                    </a:stretch>
                  </pic:blipFill>
                  <pic:spPr bwMode="auto">
                    <a:xfrm>
                      <a:off x="0" y="0"/>
                      <a:ext cx="753745" cy="1064895"/>
                    </a:xfrm>
                    <a:prstGeom prst="rect">
                      <a:avLst/>
                    </a:prstGeom>
                    <a:noFill/>
                    <a:ln w="9525">
                      <a:noFill/>
                      <a:miter lim="800000"/>
                      <a:headEnd/>
                      <a:tailEnd/>
                    </a:ln>
                  </pic:spPr>
                </pic:pic>
              </a:graphicData>
            </a:graphic>
          </wp:anchor>
        </w:drawing>
      </w:r>
      <w:r w:rsidRPr="000864C7">
        <w:rPr>
          <w:b/>
        </w:rPr>
        <w:t>Kneuzing of verstuiking</w:t>
      </w:r>
      <w:r w:rsidRPr="000864C7">
        <w:t>: koel het getroffen lichaamsdeel met koud water, koude omslagen of een ICE-pack (geen direct contact met ijs!), maximaal 10 minuten. Herhaal de koeling na een uur. Geef het lichaamsdeel rust en steun door het hoog te leggen. Niet zelf inzwachtelen!</w:t>
      </w:r>
    </w:p>
    <w:p w:rsidR="009E2C03" w:rsidRDefault="009E2C03" w:rsidP="00D546EB">
      <w:pPr>
        <w:rPr>
          <w:b/>
        </w:rPr>
      </w:pPr>
    </w:p>
    <w:p w:rsidR="000864C7" w:rsidRPr="000864C7" w:rsidRDefault="00E37D96" w:rsidP="00D546EB">
      <w:r>
        <w:rPr>
          <w:b/>
          <w:noProof/>
        </w:rPr>
        <mc:AlternateContent>
          <mc:Choice Requires="wps">
            <w:drawing>
              <wp:anchor distT="0" distB="0" distL="114300" distR="114300" simplePos="0" relativeHeight="251791360" behindDoc="0" locked="0" layoutInCell="1" allowOverlap="1">
                <wp:simplePos x="0" y="0"/>
                <wp:positionH relativeFrom="column">
                  <wp:posOffset>5249545</wp:posOffset>
                </wp:positionH>
                <wp:positionV relativeFrom="paragraph">
                  <wp:posOffset>51435</wp:posOffset>
                </wp:positionV>
                <wp:extent cx="254000" cy="170815"/>
                <wp:effectExtent l="6985" t="26670" r="15240" b="21590"/>
                <wp:wrapNone/>
                <wp:docPr id="71"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0815"/>
                        </a:xfrm>
                        <a:prstGeom prst="rightArrow">
                          <a:avLst>
                            <a:gd name="adj1" fmla="val 50000"/>
                            <a:gd name="adj2" fmla="val 371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BE30F" id="AutoShape 162" o:spid="_x0000_s1026" type="#_x0000_t13" style="position:absolute;margin-left:413.35pt;margin-top:4.05pt;width:20pt;height:13.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"/>
            </w:pict>
          </mc:Fallback>
        </mc:AlternateContent>
      </w:r>
      <w:r w:rsidR="000864C7" w:rsidRPr="000864C7">
        <w:rPr>
          <w:b/>
        </w:rPr>
        <w:t>Ademnood door verstikking</w:t>
      </w:r>
      <w:r w:rsidR="000864C7" w:rsidRPr="000864C7">
        <w:t xml:space="preserve">: Pas de methode van Heimlich toe als u hiermee bekend bent. </w:t>
      </w:r>
    </w:p>
    <w:p w:rsidR="009E2C03" w:rsidRDefault="009E2C03" w:rsidP="00D546EB">
      <w:pPr>
        <w:rPr>
          <w:b/>
        </w:rPr>
      </w:pPr>
    </w:p>
    <w:p w:rsidR="009E2C03" w:rsidRDefault="009E2C03" w:rsidP="00D546EB">
      <w:pPr>
        <w:rPr>
          <w:b/>
        </w:rPr>
      </w:pPr>
    </w:p>
    <w:p w:rsidR="000864C7" w:rsidRPr="000864C7" w:rsidRDefault="000864C7" w:rsidP="00D546EB">
      <w:r w:rsidRPr="000864C7">
        <w:rPr>
          <w:b/>
        </w:rPr>
        <w:lastRenderedPageBreak/>
        <w:t>Mond-op-mondbeademing</w:t>
      </w:r>
      <w:r w:rsidRPr="000864C7">
        <w:t>: Pas dit alleen toe als u hiermee bekend bent. Laat onmiddellijk een ambulance roepen via alarmnummer 112.</w:t>
      </w:r>
    </w:p>
    <w:p w:rsidR="009E2C03" w:rsidRDefault="009E2C03" w:rsidP="00D546EB">
      <w:pPr>
        <w:rPr>
          <w:b/>
        </w:rPr>
      </w:pPr>
    </w:p>
    <w:p w:rsidR="000864C7" w:rsidRPr="000864C7" w:rsidRDefault="000864C7" w:rsidP="00D546EB">
      <w:r w:rsidRPr="000864C7">
        <w:rPr>
          <w:b/>
        </w:rPr>
        <w:t>Ontsmetting en Reiniging van wond(jes)</w:t>
      </w:r>
      <w:r w:rsidRPr="000864C7">
        <w:t>: Als een wond door een arts moet worden bekeken, voorkom dan verdere verontreiniging door de wond liefst steriel, maar in ieder geval zo schoon mogelijk af te dekken met bijvoorbeeld een snelverband. Alleen kleine snijwondjes, schaafwonden en splinterwonden mag u zelf reinigen, ontsmetten en daarna verbinden. </w:t>
      </w:r>
    </w:p>
    <w:p w:rsidR="00E319FF" w:rsidRDefault="00E319FF" w:rsidP="00D546EB">
      <w:pPr>
        <w:rPr>
          <w:b/>
        </w:rPr>
      </w:pPr>
    </w:p>
    <w:p w:rsidR="000864C7" w:rsidRPr="000864C7" w:rsidRDefault="000864C7" w:rsidP="00D546EB">
      <w:r w:rsidRPr="000864C7">
        <w:rPr>
          <w:b/>
        </w:rPr>
        <w:t>Shock:</w:t>
      </w:r>
      <w:r w:rsidRPr="000864C7">
        <w:t xml:space="preserve"> Het lichaam gaat op een noodstand, door letsel of traumatische gebeurtenis. Het slachtoffer ziet bleek, voelt koud en klam aan, is dorstig en onrustig. Shock betekent een race tegen de klok. Bel daarom zsm 112 en houdt het slachtoffer warm en geef niets te drinken.</w:t>
      </w:r>
    </w:p>
    <w:p w:rsidR="00E319FF" w:rsidRDefault="00E319FF" w:rsidP="00D546EB">
      <w:pPr>
        <w:rPr>
          <w:b/>
        </w:rPr>
      </w:pPr>
    </w:p>
    <w:p w:rsidR="000864C7" w:rsidRPr="000864C7" w:rsidRDefault="009E2C03" w:rsidP="00D546EB">
      <w:r>
        <w:rPr>
          <w:b/>
          <w:noProof/>
        </w:rPr>
        <w:drawing>
          <wp:anchor distT="0" distB="0" distL="114300" distR="114300" simplePos="0" relativeHeight="251670528" behindDoc="0" locked="0" layoutInCell="1" allowOverlap="1">
            <wp:simplePos x="0" y="0"/>
            <wp:positionH relativeFrom="column">
              <wp:posOffset>5152390</wp:posOffset>
            </wp:positionH>
            <wp:positionV relativeFrom="paragraph">
              <wp:posOffset>229235</wp:posOffset>
            </wp:positionV>
            <wp:extent cx="852805" cy="1043305"/>
            <wp:effectExtent l="19050" t="0" r="4445" b="0"/>
            <wp:wrapSquare wrapText="bothSides"/>
            <wp:docPr id="159" name="Afbeelding 159" descr="http://proto.thinkquest.nl/~jrc010/bloedn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proto.thinkquest.nl/~jrc010/bloedneus.jpg"/>
                    <pic:cNvPicPr>
                      <a:picLocks noChangeAspect="1" noChangeArrowheads="1"/>
                    </pic:cNvPicPr>
                  </pic:nvPicPr>
                  <pic:blipFill>
                    <a:blip r:embed="rId20" r:link="rId21" cstate="print">
                      <a:grayscl/>
                    </a:blip>
                    <a:srcRect/>
                    <a:stretch>
                      <a:fillRect/>
                    </a:stretch>
                  </pic:blipFill>
                  <pic:spPr bwMode="auto">
                    <a:xfrm>
                      <a:off x="0" y="0"/>
                      <a:ext cx="852805" cy="1043305"/>
                    </a:xfrm>
                    <a:prstGeom prst="rect">
                      <a:avLst/>
                    </a:prstGeom>
                    <a:noFill/>
                    <a:ln w="9525">
                      <a:noFill/>
                      <a:miter lim="800000"/>
                      <a:headEnd/>
                      <a:tailEnd/>
                    </a:ln>
                  </pic:spPr>
                </pic:pic>
              </a:graphicData>
            </a:graphic>
          </wp:anchor>
        </w:drawing>
      </w:r>
      <w:r w:rsidR="000864C7" w:rsidRPr="000864C7">
        <w:rPr>
          <w:b/>
        </w:rPr>
        <w:t>Tetanusinfectie</w:t>
      </w:r>
      <w:r w:rsidR="000864C7" w:rsidRPr="000864C7">
        <w:t xml:space="preserve"> kan ontstaan wanneer een wond in aanraking is geweest met straatvuil of aarde. Een inenting tegen tetanus biedt ongeveer 15 jaar bescher</w:t>
      </w:r>
      <w:r w:rsidR="000864C7" w:rsidRPr="000864C7">
        <w:softHyphen/>
        <w:t>ming. Na die tijd kan nieuwe inenting noodzakelijk zijn.</w:t>
      </w:r>
    </w:p>
    <w:p w:rsidR="00E319FF" w:rsidRDefault="00E319FF" w:rsidP="00D546EB">
      <w:pPr>
        <w:rPr>
          <w:b/>
        </w:rPr>
      </w:pPr>
    </w:p>
    <w:p w:rsidR="000864C7" w:rsidRPr="000864C7" w:rsidRDefault="00E37D96" w:rsidP="00D546EB">
      <w:r>
        <w:rPr>
          <w:b/>
          <w:noProof/>
        </w:rPr>
        <mc:AlternateContent>
          <mc:Choice Requires="wps">
            <w:drawing>
              <wp:anchor distT="0" distB="0" distL="114300" distR="114300" simplePos="0" relativeHeight="251792384" behindDoc="0" locked="0" layoutInCell="1" allowOverlap="1">
                <wp:simplePos x="0" y="0"/>
                <wp:positionH relativeFrom="column">
                  <wp:posOffset>4841240</wp:posOffset>
                </wp:positionH>
                <wp:positionV relativeFrom="paragraph">
                  <wp:posOffset>289560</wp:posOffset>
                </wp:positionV>
                <wp:extent cx="254000" cy="170815"/>
                <wp:effectExtent l="8255" t="26035" r="13970" b="22225"/>
                <wp:wrapNone/>
                <wp:docPr id="70"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0815"/>
                        </a:xfrm>
                        <a:prstGeom prst="rightArrow">
                          <a:avLst>
                            <a:gd name="adj1" fmla="val 50000"/>
                            <a:gd name="adj2" fmla="val 371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A187B" id="AutoShape 163" o:spid="_x0000_s1026" type="#_x0000_t13" style="position:absolute;margin-left:381.2pt;margin-top:22.8pt;width:20pt;height:13.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"/>
            </w:pict>
          </mc:Fallback>
        </mc:AlternateContent>
      </w:r>
      <w:r w:rsidR="000864C7" w:rsidRPr="000864C7">
        <w:rPr>
          <w:b/>
        </w:rPr>
        <w:t>Neusbloeding:</w:t>
      </w:r>
      <w:r w:rsidR="000864C7" w:rsidRPr="000864C7">
        <w:t xml:space="preserve"> met hoofd licht voorovergebogen, neus 10 minuten dicht</w:t>
      </w:r>
      <w:r w:rsidR="000864C7" w:rsidRPr="000864C7">
        <w:softHyphen/>
        <w:t>drukken tegen het neustussenschot, vlak onder het neusbeen, vlak boven de neusvleugels. Ga als de bloeding niet is gestopt onmiddellijk naar een arts.</w:t>
      </w:r>
      <w:r w:rsidR="000864C7" w:rsidRPr="000864C7">
        <w:rPr>
          <w:color w:val="00FF00"/>
        </w:rPr>
        <w:t xml:space="preserve"> </w:t>
      </w:r>
    </w:p>
    <w:p w:rsidR="00E319FF" w:rsidRDefault="00E319FF" w:rsidP="00D546EB">
      <w:pPr>
        <w:rPr>
          <w:b/>
        </w:rPr>
      </w:pPr>
    </w:p>
    <w:p w:rsidR="000864C7" w:rsidRPr="000864C7" w:rsidRDefault="000864C7" w:rsidP="00D546EB">
      <w:r w:rsidRPr="000864C7">
        <w:rPr>
          <w:b/>
        </w:rPr>
        <w:t>Uitwendige bloeding</w:t>
      </w:r>
      <w:r w:rsidRPr="000864C7">
        <w:t xml:space="preserve">: Neem bij uitwendige bloeding met veel bloedverlies de volgende maatregelen: laat direct 112 bellen en laat het slachtoffer liggen, breng het gewonde lichaamsdeel omhoog en probeer het bloeden te stelpen door afdichting van de wond. </w:t>
      </w:r>
    </w:p>
    <w:p w:rsidR="00E319FF" w:rsidRDefault="00E319FF" w:rsidP="00D546EB">
      <w:pPr>
        <w:rPr>
          <w:b/>
        </w:rPr>
      </w:pPr>
    </w:p>
    <w:p w:rsidR="000864C7" w:rsidRPr="000864C7" w:rsidRDefault="000864C7" w:rsidP="00D546EB">
      <w:r w:rsidRPr="000864C7">
        <w:rPr>
          <w:noProof/>
        </w:rPr>
        <w:drawing>
          <wp:anchor distT="0" distB="0" distL="114300" distR="114300" simplePos="0" relativeHeight="251671552" behindDoc="0" locked="0" layoutInCell="1" allowOverlap="1">
            <wp:simplePos x="0" y="0"/>
            <wp:positionH relativeFrom="column">
              <wp:posOffset>5090795</wp:posOffset>
            </wp:positionH>
            <wp:positionV relativeFrom="paragraph">
              <wp:posOffset>887095</wp:posOffset>
            </wp:positionV>
            <wp:extent cx="1115060" cy="1064895"/>
            <wp:effectExtent l="19050" t="0" r="8890" b="0"/>
            <wp:wrapSquare wrapText="bothSides"/>
            <wp:docPr id="160" name="Afbeelding 160" descr="http://www.gesundheitpro.de/media/F061108ANONP120826/F061116PUBAP122202/9300_4273Hilfe1_Rautek1_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gesundheitpro.de/media/F061108ANONP120826/F061116PUBAP122202/9300_4273Hilfe1_Rautek1_i5.jpg"/>
                    <pic:cNvPicPr>
                      <a:picLocks noChangeAspect="1" noChangeArrowheads="1"/>
                    </pic:cNvPicPr>
                  </pic:nvPicPr>
                  <pic:blipFill>
                    <a:blip r:embed="rId22" r:link="rId23" cstate="print">
                      <a:grayscl/>
                    </a:blip>
                    <a:srcRect/>
                    <a:stretch>
                      <a:fillRect/>
                    </a:stretch>
                  </pic:blipFill>
                  <pic:spPr bwMode="auto">
                    <a:xfrm>
                      <a:off x="0" y="0"/>
                      <a:ext cx="1115060" cy="1064895"/>
                    </a:xfrm>
                    <a:prstGeom prst="rect">
                      <a:avLst/>
                    </a:prstGeom>
                    <a:noFill/>
                    <a:ln w="9525">
                      <a:noFill/>
                      <a:miter lim="800000"/>
                      <a:headEnd/>
                      <a:tailEnd/>
                    </a:ln>
                  </pic:spPr>
                </pic:pic>
              </a:graphicData>
            </a:graphic>
          </wp:anchor>
        </w:drawing>
      </w:r>
      <w:r w:rsidRPr="000864C7">
        <w:rPr>
          <w:b/>
        </w:rPr>
        <w:t>Warmtestuwing</w:t>
      </w:r>
      <w:r w:rsidRPr="000864C7">
        <w:t>: wanneer iemand lang in de zon of in een warme ruimte is geweest en zich niet goed voelt, is er wellicht sprake van warmtestuwing. De lichaamstemperatuur loopt op omdat het lichaam de geproduceerde warmte niet voldoende kan afgeven aan de omgeving. Het slachtoffer is bleek, misselijk of heeft hoofdpijn, transpireert en kan spierpijn hebben in armen en benen. Breng het slachtoffer onmiddellijk op een koele plaats. Geef hem 2 eetlepels zout en daarna laat hem voldoende water drinken.</w:t>
      </w:r>
    </w:p>
    <w:p w:rsidR="00E319FF" w:rsidRDefault="00E319FF" w:rsidP="00D546EB">
      <w:pPr>
        <w:rPr>
          <w:b/>
        </w:rPr>
      </w:pPr>
    </w:p>
    <w:p w:rsidR="000864C7" w:rsidRPr="000864C7" w:rsidRDefault="00E37D96" w:rsidP="00D546EB">
      <w:r>
        <w:rPr>
          <w:b/>
          <w:noProof/>
        </w:rPr>
        <mc:AlternateContent>
          <mc:Choice Requires="wps">
            <w:drawing>
              <wp:anchor distT="0" distB="0" distL="114300" distR="114300" simplePos="0" relativeHeight="251793408" behindDoc="0" locked="0" layoutInCell="1" allowOverlap="1">
                <wp:simplePos x="0" y="0"/>
                <wp:positionH relativeFrom="column">
                  <wp:posOffset>4894580</wp:posOffset>
                </wp:positionH>
                <wp:positionV relativeFrom="paragraph">
                  <wp:posOffset>165100</wp:posOffset>
                </wp:positionV>
                <wp:extent cx="254000" cy="170815"/>
                <wp:effectExtent l="13970" t="22225" r="17780" b="26035"/>
                <wp:wrapNone/>
                <wp:docPr id="66"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0815"/>
                        </a:xfrm>
                        <a:prstGeom prst="rightArrow">
                          <a:avLst>
                            <a:gd name="adj1" fmla="val 50000"/>
                            <a:gd name="adj2" fmla="val 371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E85D3" id="AutoShape 164" o:spid="_x0000_s1026" type="#_x0000_t13" style="position:absolute;margin-left:385.4pt;margin-top:13pt;width:20pt;height:13.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"/>
            </w:pict>
          </mc:Fallback>
        </mc:AlternateContent>
      </w:r>
      <w:r w:rsidR="000864C7" w:rsidRPr="000864C7">
        <w:rPr>
          <w:b/>
        </w:rPr>
        <w:t>Transport van gewonden</w:t>
      </w:r>
      <w:r w:rsidR="000864C7" w:rsidRPr="000864C7">
        <w:t xml:space="preserve">: Pas de vervoersgreep van Rautek toe als u hiermee bekend bent en alleen als de gewonde vervoert MOET worden. Als er geen noodzaak is, dan laten liggen. </w:t>
      </w:r>
    </w:p>
    <w:p w:rsidR="00E319FF" w:rsidRDefault="00E319FF" w:rsidP="00D546EB">
      <w:pPr>
        <w:rPr>
          <w:b/>
        </w:rPr>
      </w:pPr>
    </w:p>
    <w:p w:rsidR="000864C7" w:rsidRPr="000864C7" w:rsidRDefault="000864C7" w:rsidP="00D546EB">
      <w:r w:rsidRPr="000864C7">
        <w:rPr>
          <w:b/>
        </w:rPr>
        <w:t>(IJs) koude letsels</w:t>
      </w:r>
      <w:r w:rsidRPr="000864C7">
        <w:t>: bij onderkoeling, met droge kleding in een dekken gewikkeld laten opwarmen, niet opwrijven. Bij 1</w:t>
      </w:r>
      <w:r w:rsidRPr="000864C7">
        <w:rPr>
          <w:vertAlign w:val="superscript"/>
        </w:rPr>
        <w:t>e</w:t>
      </w:r>
      <w:r w:rsidRPr="000864C7">
        <w:t>/2</w:t>
      </w:r>
      <w:r w:rsidRPr="000864C7">
        <w:rPr>
          <w:vertAlign w:val="superscript"/>
        </w:rPr>
        <w:t>e</w:t>
      </w:r>
      <w:r w:rsidRPr="000864C7">
        <w:t xml:space="preserve"> of 3</w:t>
      </w:r>
      <w:r w:rsidRPr="000864C7">
        <w:rPr>
          <w:vertAlign w:val="superscript"/>
        </w:rPr>
        <w:t>e</w:t>
      </w:r>
      <w:r w:rsidRPr="000864C7">
        <w:t xml:space="preserve"> graads bevriezing (herkenbaar aan bleekgrijze verkleuring of blaren en een stekende pijn heeft aan vingers, tenen, neus en oren of deze zijn spierwit en gevoelloos) het slachtoffer in een droge en warme omgeving brengen en door middel van direct lichaamscontact langzaam opwarmen, niet opwrijven. Laat direct 112 bellen.</w:t>
      </w:r>
    </w:p>
    <w:p w:rsidR="00E319FF" w:rsidRDefault="00E319FF" w:rsidP="00D546EB">
      <w:pPr>
        <w:rPr>
          <w:b/>
        </w:rPr>
      </w:pPr>
    </w:p>
    <w:p w:rsidR="000864C7" w:rsidRPr="000864C7" w:rsidRDefault="000864C7" w:rsidP="00D546EB">
      <w:r w:rsidRPr="000864C7">
        <w:rPr>
          <w:b/>
        </w:rPr>
        <w:t>Oogletsel</w:t>
      </w:r>
      <w:r w:rsidRPr="000864C7">
        <w:t xml:space="preserve">: open met duim en wijsvinger het oog en laat het slachtoffer naar boven en beneden kijken. Verwijder het vuiltje alleen als het op het ooglid (vel) of oogwit zit. Indien iets (splinter) in de pupil of op het hoornvlies terecht is gekomen moet u een arts inschakelen. Bij aanraking met chemicaliën het oog spoelen met een oogdouche. </w:t>
      </w:r>
    </w:p>
    <w:p w:rsidR="00E319FF" w:rsidRDefault="00E319FF" w:rsidP="00D546EB">
      <w:pPr>
        <w:rPr>
          <w:b/>
        </w:rPr>
      </w:pPr>
    </w:p>
    <w:p w:rsidR="000864C7" w:rsidRPr="000864C7" w:rsidRDefault="000864C7" w:rsidP="00D546EB">
      <w:r w:rsidRPr="000864C7">
        <w:rPr>
          <w:b/>
        </w:rPr>
        <w:t xml:space="preserve">Kleine wonden: </w:t>
      </w:r>
      <w:r w:rsidRPr="000864C7">
        <w:t>handschoenen gebruiken, sierraden en klemmende kleding verwijderen. Eerst spoelen daarna, jodium/betadine gebruiken en vervolgens verbinden een steriel snelverband. Vervoer naar arts/eerste hulp indien nodig.</w:t>
      </w:r>
    </w:p>
    <w:p w:rsidR="000864C7" w:rsidRPr="000864C7" w:rsidRDefault="000864C7" w:rsidP="00D546EB">
      <w:r w:rsidRPr="000864C7">
        <w:rPr>
          <w:b/>
        </w:rPr>
        <w:lastRenderedPageBreak/>
        <w:t xml:space="preserve">Grote/open wonden: </w:t>
      </w:r>
      <w:r w:rsidRPr="000864C7">
        <w:t>zelfde als hierboven, maar niet spoelen/ontsmetten. Wel afdekken met steriel verband/gaas om verdere besmetting te voorkomen. Geen vreemde voorwerpen uit wond (glasscherf) verwijderen. Hulp van arts inschakelen.</w:t>
      </w:r>
    </w:p>
    <w:p w:rsidR="00E319FF" w:rsidRDefault="00E319FF" w:rsidP="00D546EB">
      <w:pPr>
        <w:rPr>
          <w:b/>
        </w:rPr>
      </w:pPr>
    </w:p>
    <w:p w:rsidR="000864C7" w:rsidRPr="000864C7" w:rsidRDefault="000864C7" w:rsidP="00D546EB">
      <w:r w:rsidRPr="000864C7">
        <w:rPr>
          <w:b/>
        </w:rPr>
        <w:t>Bij bloedverlies:</w:t>
      </w:r>
      <w:r w:rsidRPr="000864C7">
        <w:t xml:space="preserve"> zo mogelijk liggend behandelen, handschoenen gebruiken, sierraden en klemmende kleding verwijderen. Met snelverband 10 minuten druk uitoefenen. Daarna nieuw snelverband aanleggen. Dit afdekken met een laag watten en daarna met enige druk verbinden. </w:t>
      </w:r>
    </w:p>
    <w:p w:rsidR="000864C7" w:rsidRPr="000864C7" w:rsidRDefault="000864C7" w:rsidP="00D546EB"/>
    <w:p w:rsidR="000864C7" w:rsidRPr="000864C7" w:rsidRDefault="000864C7" w:rsidP="00D546EB"/>
    <w:p w:rsidR="0039365E" w:rsidRPr="00A22831" w:rsidRDefault="0039365E" w:rsidP="00D546EB">
      <w:pPr>
        <w:pStyle w:val="Kop2"/>
      </w:pPr>
      <w:bookmarkStart w:id="51" w:name="_Toc322596462"/>
      <w:r w:rsidRPr="00A22831">
        <w:t>Beëindiging van de inzet</w:t>
      </w:r>
      <w:bookmarkEnd w:id="51"/>
    </w:p>
    <w:p w:rsidR="0039365E" w:rsidRDefault="0065706E" w:rsidP="00D546EB">
      <w:r>
        <w:t>Belangrijk is dat bij het beëindigen van de inzet:</w:t>
      </w:r>
    </w:p>
    <w:p w:rsidR="0065706E" w:rsidRDefault="0065706E" w:rsidP="002C16FA">
      <w:pPr>
        <w:pStyle w:val="Lijstalinea"/>
        <w:numPr>
          <w:ilvl w:val="0"/>
          <w:numId w:val="17"/>
        </w:numPr>
      </w:pPr>
      <w:r>
        <w:t>Dit bij iedereen bekend is/wordt gemaakt</w:t>
      </w:r>
    </w:p>
    <w:p w:rsidR="0065706E" w:rsidRDefault="0065706E" w:rsidP="002C16FA">
      <w:pPr>
        <w:pStyle w:val="Lijstalinea"/>
        <w:numPr>
          <w:ilvl w:val="0"/>
          <w:numId w:val="17"/>
        </w:numPr>
      </w:pPr>
      <w:r>
        <w:t>Er geen zaken veranderd worden aan de ongevalssituatie (geen sporen uitgewist worden)</w:t>
      </w:r>
    </w:p>
    <w:p w:rsidR="0065706E" w:rsidRPr="0065706E" w:rsidRDefault="0065706E" w:rsidP="002C16FA">
      <w:pPr>
        <w:pStyle w:val="Lijstalinea"/>
        <w:numPr>
          <w:ilvl w:val="0"/>
          <w:numId w:val="17"/>
        </w:numPr>
      </w:pPr>
      <w:r>
        <w:t xml:space="preserve">Er </w:t>
      </w:r>
      <w:r w:rsidR="00B8041E">
        <w:t>z.s.m.</w:t>
      </w:r>
      <w:r>
        <w:t xml:space="preserve"> informatie verzameld wordt en vastgelegd wordt om op een later moment  te evalueren.</w:t>
      </w:r>
    </w:p>
    <w:p w:rsidR="0065706E" w:rsidRDefault="0065706E" w:rsidP="00D546EB"/>
    <w:p w:rsidR="0065706E" w:rsidRPr="00A22831" w:rsidRDefault="0065706E" w:rsidP="00D546EB"/>
    <w:p w:rsidR="0039365E" w:rsidRPr="00A22831" w:rsidRDefault="0039365E" w:rsidP="00D546EB">
      <w:pPr>
        <w:pStyle w:val="Kop2"/>
      </w:pPr>
      <w:bookmarkStart w:id="52" w:name="_Toc322596463"/>
      <w:r w:rsidRPr="00A22831">
        <w:t>Evaluatie van de inzet</w:t>
      </w:r>
      <w:bookmarkEnd w:id="52"/>
    </w:p>
    <w:p w:rsidR="0039365E" w:rsidRDefault="0065706E" w:rsidP="00D546EB">
      <w:r>
        <w:t xml:space="preserve">Het BHV-team evalueert gezamenlijk de inzet en legt hierover in ieder geval verantwoording af aan de directie. Bij inschakeling van hulpdiensten kan hierbij de brandweer en </w:t>
      </w:r>
      <w:r w:rsidR="00B8041E">
        <w:t>arbeidsinspectie geraadpleegd worden.</w:t>
      </w:r>
    </w:p>
    <w:p w:rsidR="00E319FF" w:rsidRDefault="00E319FF" w:rsidP="00D546EB"/>
    <w:p w:rsidR="00E319FF" w:rsidRDefault="00E319FF" w:rsidP="00D546EB"/>
    <w:p w:rsidR="00A8234D" w:rsidRPr="00A22831" w:rsidRDefault="00A8234D" w:rsidP="00482406">
      <w:pPr>
        <w:pStyle w:val="Kop1"/>
      </w:pPr>
      <w:bookmarkStart w:id="53" w:name="_Toc322596464"/>
      <w:r w:rsidRPr="00A22831">
        <w:t>Opleiding, training en instructie</w:t>
      </w:r>
      <w:bookmarkEnd w:id="53"/>
    </w:p>
    <w:p w:rsidR="00A8234D" w:rsidRDefault="00A8234D" w:rsidP="00D546EB"/>
    <w:p w:rsidR="00A8234D" w:rsidRDefault="00A8234D" w:rsidP="00D546EB">
      <w:r>
        <w:t xml:space="preserve">Het bedrijf dient een opleidingsplan te maken en in overleg te voorzien om de BHV organisatie continu scherp te houden en te verbeteren. </w:t>
      </w:r>
    </w:p>
    <w:p w:rsidR="00D53D6D" w:rsidRDefault="00D53D6D" w:rsidP="00D546EB"/>
    <w:p w:rsidR="00D53D6D" w:rsidRDefault="00D53D6D" w:rsidP="00D546EB">
      <w:r>
        <w:t xml:space="preserve">Hiertoe dient </w:t>
      </w:r>
    </w:p>
    <w:p w:rsidR="00D53D6D" w:rsidRDefault="00D53D6D" w:rsidP="002C16FA">
      <w:pPr>
        <w:pStyle w:val="Lijstalinea"/>
        <w:numPr>
          <w:ilvl w:val="0"/>
          <w:numId w:val="18"/>
        </w:numPr>
      </w:pPr>
      <w:r w:rsidRPr="00D53D6D">
        <w:t>BHV opleiding en herhaling in het opleidingsplan opgenomen te zijn</w:t>
      </w:r>
    </w:p>
    <w:p w:rsidR="00D53D6D" w:rsidRDefault="00D53D6D" w:rsidP="002C16FA">
      <w:pPr>
        <w:pStyle w:val="Lijstalinea"/>
        <w:numPr>
          <w:ilvl w:val="0"/>
          <w:numId w:val="18"/>
        </w:numPr>
      </w:pPr>
      <w:r>
        <w:t>Aanwezigheid geregistreerd te worden</w:t>
      </w:r>
    </w:p>
    <w:p w:rsidR="00D53D6D" w:rsidRDefault="00D53D6D" w:rsidP="002C16FA">
      <w:pPr>
        <w:pStyle w:val="Lijstalinea"/>
        <w:numPr>
          <w:ilvl w:val="0"/>
          <w:numId w:val="18"/>
        </w:numPr>
      </w:pPr>
      <w:r>
        <w:t>Een spreiding te zijn in te oefenen calamiteitenscenario’s</w:t>
      </w:r>
    </w:p>
    <w:p w:rsidR="00D53D6D" w:rsidRDefault="00D53D6D" w:rsidP="002C16FA">
      <w:pPr>
        <w:pStyle w:val="Lijstalinea"/>
        <w:numPr>
          <w:ilvl w:val="0"/>
          <w:numId w:val="18"/>
        </w:numPr>
      </w:pPr>
      <w:r>
        <w:t>Het oefenplan in compl</w:t>
      </w:r>
      <w:r w:rsidR="00EC3C58">
        <w:t>exiteit toe te nemen in de tijd</w:t>
      </w:r>
    </w:p>
    <w:p w:rsidR="00EC3C58" w:rsidRDefault="00EC3C58" w:rsidP="002C16FA">
      <w:pPr>
        <w:pStyle w:val="Lijstalinea"/>
        <w:numPr>
          <w:ilvl w:val="0"/>
          <w:numId w:val="18"/>
        </w:numPr>
      </w:pPr>
      <w:r>
        <w:t>Het noodplan bij de BHV-ers bekend te zijn</w:t>
      </w:r>
    </w:p>
    <w:p w:rsidR="00EC3C58" w:rsidRPr="00D53D6D" w:rsidRDefault="00EC3C58" w:rsidP="002C16FA">
      <w:pPr>
        <w:pStyle w:val="Lijstalinea"/>
        <w:numPr>
          <w:ilvl w:val="0"/>
          <w:numId w:val="18"/>
        </w:numPr>
      </w:pPr>
      <w:r>
        <w:t>Regelmatig controle ronden gelopen te worden op de interne veiligheid</w:t>
      </w:r>
    </w:p>
    <w:p w:rsidR="00A8234D" w:rsidRDefault="00A8234D" w:rsidP="00D546EB"/>
    <w:p w:rsidR="00A8234D" w:rsidRDefault="00A8234D" w:rsidP="00D546EB"/>
    <w:p w:rsidR="00EC3C58" w:rsidRPr="00A22831" w:rsidRDefault="00EC3C58" w:rsidP="00D546EB"/>
    <w:p w:rsidR="00A8234D" w:rsidRDefault="00A8234D" w:rsidP="00482406">
      <w:pPr>
        <w:pStyle w:val="Kop1"/>
      </w:pPr>
      <w:bookmarkStart w:id="54" w:name="_Toc322596465"/>
      <w:r w:rsidRPr="00A22831">
        <w:t>Actualiteit en passendheid van het bedrijfsnoodplan</w:t>
      </w:r>
      <w:bookmarkEnd w:id="54"/>
    </w:p>
    <w:p w:rsidR="00EC3C58" w:rsidRDefault="00EC3C58" w:rsidP="00D546EB"/>
    <w:p w:rsidR="00EC3C58" w:rsidRDefault="00EC3C58" w:rsidP="00D546EB">
      <w:r>
        <w:t xml:space="preserve">Het bedrijf dient het noodplan continu actueel te houden en waar nodig aan gewijzigde omstandigheden aan te passen. </w:t>
      </w:r>
    </w:p>
    <w:p w:rsidR="00EC3C58" w:rsidRDefault="00EC3C58" w:rsidP="00D546EB"/>
    <w:p w:rsidR="00EC3C58" w:rsidRDefault="00EC3C58" w:rsidP="00D546EB">
      <w:r>
        <w:t xml:space="preserve">Hiertoe dient </w:t>
      </w:r>
    </w:p>
    <w:p w:rsidR="00EC3C58" w:rsidRDefault="00EC3C58" w:rsidP="002C16FA">
      <w:pPr>
        <w:pStyle w:val="Lijstalinea"/>
        <w:numPr>
          <w:ilvl w:val="0"/>
          <w:numId w:val="19"/>
        </w:numPr>
      </w:pPr>
      <w:r>
        <w:t>Op basis van “management of change” de implicaties van wijzigingen beoordeeld te worden.</w:t>
      </w:r>
    </w:p>
    <w:p w:rsidR="00EC3C58" w:rsidRDefault="00EC3C58" w:rsidP="002C16FA">
      <w:pPr>
        <w:pStyle w:val="Lijstalinea"/>
        <w:numPr>
          <w:ilvl w:val="0"/>
          <w:numId w:val="19"/>
        </w:numPr>
      </w:pPr>
      <w:r>
        <w:t>Plattegronden actueel gehouden te worden</w:t>
      </w:r>
    </w:p>
    <w:p w:rsidR="00EC3C58" w:rsidRDefault="00EC3C58" w:rsidP="002C16FA">
      <w:pPr>
        <w:pStyle w:val="Lijstalinea"/>
        <w:numPr>
          <w:ilvl w:val="0"/>
          <w:numId w:val="19"/>
        </w:numPr>
      </w:pPr>
      <w:r>
        <w:t>Bewaking register koudemiddelen en bijbehorende instructies (brand en EHBO)</w:t>
      </w:r>
    </w:p>
    <w:p w:rsidR="004A114E" w:rsidRPr="00D53D6D" w:rsidRDefault="004A114E" w:rsidP="002C16FA">
      <w:pPr>
        <w:pStyle w:val="Lijstalinea"/>
        <w:numPr>
          <w:ilvl w:val="0"/>
          <w:numId w:val="19"/>
        </w:numPr>
      </w:pPr>
      <w:r>
        <w:t>Het bevoegd gezag hierover waar nodig geïnformeerd te worden.</w:t>
      </w:r>
    </w:p>
    <w:p w:rsidR="00A8234D" w:rsidRDefault="00A8234D" w:rsidP="00D546EB"/>
    <w:p w:rsidR="00A8234D" w:rsidRDefault="00A8234D" w:rsidP="00D546EB">
      <w:r>
        <w:br w:type="page"/>
      </w:r>
    </w:p>
    <w:p w:rsidR="00E53676" w:rsidRPr="00A8234D" w:rsidRDefault="00E53676" w:rsidP="00D546EB"/>
    <w:p w:rsidR="00B8041E" w:rsidRDefault="00B8041E" w:rsidP="00482406">
      <w:pPr>
        <w:pStyle w:val="Kop1"/>
      </w:pPr>
      <w:bookmarkStart w:id="55" w:name="_Toc322596466"/>
      <w:r>
        <w:t>BIJLAGEN</w:t>
      </w:r>
      <w:bookmarkEnd w:id="55"/>
      <w:r>
        <w:t xml:space="preserve"> </w:t>
      </w:r>
    </w:p>
    <w:p w:rsidR="00B8041E" w:rsidRPr="00B8041E" w:rsidRDefault="00B8041E" w:rsidP="00D546EB">
      <w:pPr>
        <w:rPr>
          <w:lang w:eastAsia="en-US"/>
        </w:rPr>
      </w:pPr>
    </w:p>
    <w:p w:rsidR="00E53676" w:rsidRDefault="00B8041E" w:rsidP="00D546EB">
      <w:pPr>
        <w:pStyle w:val="Kop2"/>
      </w:pPr>
      <w:bookmarkStart w:id="56" w:name="_Toc322596467"/>
      <w:r>
        <w:t>Flowchart grote calamiteit (mogelijk externe gevolgen)</w:t>
      </w:r>
      <w:bookmarkEnd w:id="56"/>
    </w:p>
    <w:p w:rsidR="00B8041E" w:rsidRPr="00B8041E" w:rsidRDefault="00B8041E" w:rsidP="00D546EB">
      <w:pPr>
        <w:rPr>
          <w:lang w:eastAsia="en-US"/>
        </w:rPr>
      </w:pPr>
    </w:p>
    <w:tbl>
      <w:tblPr>
        <w:tblW w:w="666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E53676" w:rsidRPr="00E319FF" w:rsidTr="00482406">
        <w:tc>
          <w:tcPr>
            <w:tcW w:w="6662" w:type="dxa"/>
            <w:shd w:val="clear" w:color="auto" w:fill="00A3C6"/>
          </w:tcPr>
          <w:p w:rsidR="00E53676" w:rsidRPr="00F040AD" w:rsidRDefault="00B8041E" w:rsidP="00E319FF">
            <w:pPr>
              <w:jc w:val="center"/>
              <w:rPr>
                <w:b/>
                <w:sz w:val="18"/>
                <w:szCs w:val="18"/>
              </w:rPr>
            </w:pPr>
            <w:r w:rsidRPr="00F040AD">
              <w:rPr>
                <w:b/>
                <w:sz w:val="18"/>
                <w:szCs w:val="18"/>
              </w:rPr>
              <w:t xml:space="preserve">GROTE </w:t>
            </w:r>
            <w:r w:rsidR="00E53676" w:rsidRPr="00F040AD">
              <w:rPr>
                <w:b/>
                <w:sz w:val="18"/>
                <w:szCs w:val="18"/>
              </w:rPr>
              <w:t>CALAMITEIT</w:t>
            </w:r>
          </w:p>
          <w:p w:rsidR="00E53676" w:rsidRPr="00E319FF" w:rsidRDefault="00E53676" w:rsidP="00E319FF">
            <w:pPr>
              <w:jc w:val="center"/>
              <w:rPr>
                <w:sz w:val="18"/>
                <w:szCs w:val="18"/>
              </w:rPr>
            </w:pPr>
            <w:r w:rsidRPr="00E319FF">
              <w:rPr>
                <w:sz w:val="18"/>
                <w:szCs w:val="18"/>
              </w:rPr>
              <w:t>(brand, vrijkomen koudemiddel, explosie of dakinstorting)</w:t>
            </w:r>
          </w:p>
        </w:tc>
      </w:tr>
      <w:tr w:rsidR="00E53676" w:rsidRPr="00E319FF" w:rsidTr="00E53676">
        <w:trPr>
          <w:trHeight w:val="7410"/>
        </w:trPr>
        <w:tc>
          <w:tcPr>
            <w:tcW w:w="6662" w:type="dxa"/>
          </w:tcPr>
          <w:p w:rsidR="00E53676" w:rsidRPr="00E319FF" w:rsidRDefault="00E37D96" w:rsidP="00D546EB">
            <w:pPr>
              <w:rPr>
                <w:sz w:val="12"/>
                <w:szCs w:val="18"/>
              </w:rPr>
            </w:pPr>
            <w:r>
              <w:rPr>
                <w:noProof/>
                <w:sz w:val="12"/>
                <w:szCs w:val="18"/>
              </w:rPr>
              <mc:AlternateContent>
                <mc:Choice Requires="wpg">
                  <w:drawing>
                    <wp:anchor distT="0" distB="0" distL="114300" distR="114300" simplePos="0" relativeHeight="251741696" behindDoc="0" locked="0" layoutInCell="1" allowOverlap="1">
                      <wp:simplePos x="0" y="0"/>
                      <wp:positionH relativeFrom="column">
                        <wp:posOffset>174625</wp:posOffset>
                      </wp:positionH>
                      <wp:positionV relativeFrom="paragraph">
                        <wp:posOffset>311150</wp:posOffset>
                      </wp:positionV>
                      <wp:extent cx="3771900" cy="3685540"/>
                      <wp:effectExtent l="11430" t="8255" r="7620" b="11430"/>
                      <wp:wrapNone/>
                      <wp:docPr id="3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3685540"/>
                                <a:chOff x="2793" y="4229"/>
                                <a:chExt cx="5940" cy="5804"/>
                              </a:xfrm>
                            </wpg:grpSpPr>
                            <wps:wsp>
                              <wps:cNvPr id="38" name="AutoShape 104"/>
                              <wps:cNvSpPr>
                                <a:spLocks noChangeArrowheads="1"/>
                              </wps:cNvSpPr>
                              <wps:spPr bwMode="auto">
                                <a:xfrm>
                                  <a:off x="4077" y="6058"/>
                                  <a:ext cx="3420" cy="360"/>
                                </a:xfrm>
                                <a:prstGeom prst="leftRightArrow">
                                  <a:avLst>
                                    <a:gd name="adj1" fmla="val 40000"/>
                                    <a:gd name="adj2" fmla="val 93329"/>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105"/>
                              <wps:cNvSpPr txBox="1">
                                <a:spLocks noChangeArrowheads="1"/>
                              </wps:cNvSpPr>
                              <wps:spPr bwMode="auto">
                                <a:xfrm>
                                  <a:off x="5143" y="4229"/>
                                  <a:ext cx="1228" cy="495"/>
                                </a:xfrm>
                                <a:prstGeom prst="rect">
                                  <a:avLst/>
                                </a:prstGeom>
                                <a:solidFill>
                                  <a:srgbClr val="FFFFFF"/>
                                </a:solidFill>
                                <a:ln w="9525">
                                  <a:solidFill>
                                    <a:srgbClr val="000000"/>
                                  </a:solidFill>
                                  <a:miter lim="800000"/>
                                  <a:headEnd/>
                                  <a:tailEnd/>
                                </a:ln>
                              </wps:spPr>
                              <wps:txbx>
                                <w:txbxContent>
                                  <w:p w:rsidR="00482406" w:rsidRPr="008E380A" w:rsidRDefault="00482406" w:rsidP="008E380A">
                                    <w:pPr>
                                      <w:jc w:val="center"/>
                                      <w:rPr>
                                        <w:sz w:val="18"/>
                                      </w:rPr>
                                    </w:pPr>
                                    <w:r w:rsidRPr="008E380A">
                                      <w:rPr>
                                        <w:sz w:val="18"/>
                                      </w:rPr>
                                      <w:t>Calamiteit</w:t>
                                    </w:r>
                                  </w:p>
                                </w:txbxContent>
                              </wps:txbx>
                              <wps:bodyPr rot="0" vert="horz" wrap="square" lIns="0" tIns="0" rIns="0" bIns="0" anchor="t" anchorCtr="0" upright="1">
                                <a:noAutofit/>
                              </wps:bodyPr>
                            </wps:wsp>
                            <wps:wsp>
                              <wps:cNvPr id="40" name="Text Box 106"/>
                              <wps:cNvSpPr txBox="1">
                                <a:spLocks noChangeArrowheads="1"/>
                              </wps:cNvSpPr>
                              <wps:spPr bwMode="auto">
                                <a:xfrm>
                                  <a:off x="5143" y="4786"/>
                                  <a:ext cx="1228" cy="495"/>
                                </a:xfrm>
                                <a:prstGeom prst="rect">
                                  <a:avLst/>
                                </a:prstGeom>
                                <a:solidFill>
                                  <a:srgbClr val="FFFFFF"/>
                                </a:solidFill>
                                <a:ln w="9525">
                                  <a:solidFill>
                                    <a:srgbClr val="000000"/>
                                  </a:solidFill>
                                  <a:miter lim="800000"/>
                                  <a:headEnd/>
                                  <a:tailEnd/>
                                </a:ln>
                              </wps:spPr>
                              <wps:txbx>
                                <w:txbxContent>
                                  <w:p w:rsidR="00482406" w:rsidRPr="00F040AD" w:rsidRDefault="00482406" w:rsidP="008E380A">
                                    <w:pPr>
                                      <w:jc w:val="center"/>
                                      <w:rPr>
                                        <w:b/>
                                        <w:sz w:val="12"/>
                                      </w:rPr>
                                    </w:pPr>
                                    <w:r w:rsidRPr="00F040AD">
                                      <w:rPr>
                                        <w:b/>
                                        <w:sz w:val="12"/>
                                      </w:rPr>
                                      <w:t>MELDING</w:t>
                                    </w:r>
                                  </w:p>
                                  <w:p w:rsidR="00482406" w:rsidRPr="008E380A" w:rsidRDefault="00482406" w:rsidP="008E380A">
                                    <w:pPr>
                                      <w:jc w:val="center"/>
                                      <w:rPr>
                                        <w:sz w:val="10"/>
                                      </w:rPr>
                                    </w:pPr>
                                    <w:r w:rsidRPr="008E380A">
                                      <w:rPr>
                                        <w:sz w:val="10"/>
                                      </w:rPr>
                                      <w:t>Handmelder / mondeling / telefoon / meldpaneel / doormelding extern</w:t>
                                    </w:r>
                                  </w:p>
                                </w:txbxContent>
                              </wps:txbx>
                              <wps:bodyPr rot="0" vert="horz" wrap="square" lIns="0" tIns="0" rIns="0" bIns="0" anchor="t" anchorCtr="0" upright="1">
                                <a:noAutofit/>
                              </wps:bodyPr>
                            </wps:wsp>
                            <wps:wsp>
                              <wps:cNvPr id="43" name="Text Box 107"/>
                              <wps:cNvSpPr txBox="1">
                                <a:spLocks noChangeArrowheads="1"/>
                              </wps:cNvSpPr>
                              <wps:spPr bwMode="auto">
                                <a:xfrm>
                                  <a:off x="5143" y="5338"/>
                                  <a:ext cx="1228" cy="495"/>
                                </a:xfrm>
                                <a:prstGeom prst="rect">
                                  <a:avLst/>
                                </a:prstGeom>
                                <a:solidFill>
                                  <a:srgbClr val="FFFFFF"/>
                                </a:solidFill>
                                <a:ln w="9525">
                                  <a:solidFill>
                                    <a:srgbClr val="000000"/>
                                  </a:solidFill>
                                  <a:miter lim="800000"/>
                                  <a:headEnd/>
                                  <a:tailEnd/>
                                </a:ln>
                              </wps:spPr>
                              <wps:txbx>
                                <w:txbxContent>
                                  <w:p w:rsidR="00482406" w:rsidRPr="00F040AD" w:rsidRDefault="00482406" w:rsidP="008E380A">
                                    <w:pPr>
                                      <w:jc w:val="center"/>
                                      <w:rPr>
                                        <w:b/>
                                        <w:sz w:val="12"/>
                                      </w:rPr>
                                    </w:pPr>
                                    <w:r w:rsidRPr="00F040AD">
                                      <w:rPr>
                                        <w:b/>
                                        <w:sz w:val="12"/>
                                      </w:rPr>
                                      <w:t>INZET OPSTARTEN</w:t>
                                    </w:r>
                                  </w:p>
                                  <w:p w:rsidR="00482406" w:rsidRPr="008E380A" w:rsidRDefault="00482406" w:rsidP="008E380A">
                                    <w:pPr>
                                      <w:jc w:val="center"/>
                                      <w:rPr>
                                        <w:sz w:val="10"/>
                                      </w:rPr>
                                    </w:pPr>
                                    <w:r w:rsidRPr="008E380A">
                                      <w:rPr>
                                        <w:sz w:val="10"/>
                                      </w:rPr>
                                      <w:t>BHV</w:t>
                                    </w:r>
                                    <w:r>
                                      <w:rPr>
                                        <w:sz w:val="10"/>
                                      </w:rPr>
                                      <w:t xml:space="preserve"> </w:t>
                                    </w:r>
                                    <w:r w:rsidRPr="008E380A">
                                      <w:rPr>
                                        <w:sz w:val="10"/>
                                      </w:rPr>
                                      <w:t>Ploegleider neemt leiding en laat  waar nodig inventariseren</w:t>
                                    </w:r>
                                  </w:p>
                                </w:txbxContent>
                              </wps:txbx>
                              <wps:bodyPr rot="0" vert="horz" wrap="square" lIns="0" tIns="0" rIns="0" bIns="0" anchor="t" anchorCtr="0" upright="1">
                                <a:noAutofit/>
                              </wps:bodyPr>
                            </wps:wsp>
                            <wps:wsp>
                              <wps:cNvPr id="45" name="Text Box 108"/>
                              <wps:cNvSpPr txBox="1">
                                <a:spLocks noChangeArrowheads="1"/>
                              </wps:cNvSpPr>
                              <wps:spPr bwMode="auto">
                                <a:xfrm>
                                  <a:off x="7497" y="6058"/>
                                  <a:ext cx="1228" cy="495"/>
                                </a:xfrm>
                                <a:prstGeom prst="rect">
                                  <a:avLst/>
                                </a:prstGeom>
                                <a:solidFill>
                                  <a:srgbClr val="FFFFFF"/>
                                </a:solidFill>
                                <a:ln w="9525">
                                  <a:solidFill>
                                    <a:srgbClr val="000000"/>
                                  </a:solidFill>
                                  <a:miter lim="800000"/>
                                  <a:headEnd/>
                                  <a:tailEnd/>
                                </a:ln>
                              </wps:spPr>
                              <wps:txbx>
                                <w:txbxContent>
                                  <w:p w:rsidR="00482406" w:rsidRPr="008E380A" w:rsidRDefault="00482406" w:rsidP="008E380A">
                                    <w:pPr>
                                      <w:jc w:val="center"/>
                                      <w:rPr>
                                        <w:sz w:val="6"/>
                                      </w:rPr>
                                    </w:pPr>
                                    <w:r w:rsidRPr="00F040AD">
                                      <w:rPr>
                                        <w:b/>
                                        <w:sz w:val="12"/>
                                      </w:rPr>
                                      <w:t>EXTERN</w:t>
                                    </w:r>
                                    <w:r w:rsidRPr="008E380A">
                                      <w:rPr>
                                        <w:sz w:val="8"/>
                                      </w:rPr>
                                      <w:br/>
                                    </w:r>
                                    <w:r w:rsidRPr="008E380A">
                                      <w:rPr>
                                        <w:sz w:val="10"/>
                                      </w:rPr>
                                      <w:t>Hulpdiensten oproepen en ontvangen/ bevel overdragen</w:t>
                                    </w:r>
                                  </w:p>
                                  <w:p w:rsidR="00482406" w:rsidRPr="008E380A" w:rsidRDefault="00482406" w:rsidP="00D546EB">
                                    <w:pPr>
                                      <w:rPr>
                                        <w:sz w:val="12"/>
                                      </w:rPr>
                                    </w:pPr>
                                  </w:p>
                                </w:txbxContent>
                              </wps:txbx>
                              <wps:bodyPr rot="0" vert="horz" wrap="square" lIns="0" tIns="0" rIns="0" bIns="0" anchor="t" anchorCtr="0" upright="1">
                                <a:noAutofit/>
                              </wps:bodyPr>
                            </wps:wsp>
                            <wps:wsp>
                              <wps:cNvPr id="46" name="Text Box 109"/>
                              <wps:cNvSpPr txBox="1">
                                <a:spLocks noChangeArrowheads="1"/>
                              </wps:cNvSpPr>
                              <wps:spPr bwMode="auto">
                                <a:xfrm>
                                  <a:off x="2817" y="6643"/>
                                  <a:ext cx="1228" cy="495"/>
                                </a:xfrm>
                                <a:prstGeom prst="rect">
                                  <a:avLst/>
                                </a:prstGeom>
                                <a:solidFill>
                                  <a:srgbClr val="FFFFFF"/>
                                </a:solidFill>
                                <a:ln w="9525">
                                  <a:solidFill>
                                    <a:srgbClr val="000000"/>
                                  </a:solidFill>
                                  <a:miter lim="800000"/>
                                  <a:headEnd/>
                                  <a:tailEnd/>
                                </a:ln>
                              </wps:spPr>
                              <wps:txbx>
                                <w:txbxContent>
                                  <w:p w:rsidR="00482406" w:rsidRPr="008E380A" w:rsidRDefault="00482406" w:rsidP="008E380A">
                                    <w:pPr>
                                      <w:jc w:val="center"/>
                                      <w:rPr>
                                        <w:sz w:val="12"/>
                                      </w:rPr>
                                    </w:pPr>
                                  </w:p>
                                  <w:p w:rsidR="00482406" w:rsidRPr="00F040AD" w:rsidRDefault="00482406" w:rsidP="008E380A">
                                    <w:pPr>
                                      <w:jc w:val="center"/>
                                      <w:rPr>
                                        <w:b/>
                                        <w:sz w:val="12"/>
                                      </w:rPr>
                                    </w:pPr>
                                    <w:r w:rsidRPr="00F040AD">
                                      <w:rPr>
                                        <w:b/>
                                        <w:sz w:val="12"/>
                                      </w:rPr>
                                      <w:t>NIET ontruimen</w:t>
                                    </w:r>
                                  </w:p>
                                  <w:p w:rsidR="00482406" w:rsidRPr="008E380A" w:rsidRDefault="00482406" w:rsidP="008E380A">
                                    <w:pPr>
                                      <w:jc w:val="center"/>
                                      <w:rPr>
                                        <w:sz w:val="12"/>
                                      </w:rPr>
                                    </w:pPr>
                                  </w:p>
                                </w:txbxContent>
                              </wps:txbx>
                              <wps:bodyPr rot="0" vert="horz" wrap="square" lIns="0" tIns="0" rIns="0" bIns="0" anchor="t" anchorCtr="0" upright="1">
                                <a:noAutofit/>
                              </wps:bodyPr>
                            </wps:wsp>
                            <wps:wsp>
                              <wps:cNvPr id="48" name="Text Box 110"/>
                              <wps:cNvSpPr txBox="1">
                                <a:spLocks noChangeArrowheads="1"/>
                              </wps:cNvSpPr>
                              <wps:spPr bwMode="auto">
                                <a:xfrm>
                                  <a:off x="7497" y="6643"/>
                                  <a:ext cx="1228" cy="495"/>
                                </a:xfrm>
                                <a:prstGeom prst="rect">
                                  <a:avLst/>
                                </a:prstGeom>
                                <a:solidFill>
                                  <a:srgbClr val="FFFFFF"/>
                                </a:solidFill>
                                <a:ln w="9525">
                                  <a:solidFill>
                                    <a:srgbClr val="000000"/>
                                  </a:solidFill>
                                  <a:miter lim="800000"/>
                                  <a:headEnd/>
                                  <a:tailEnd/>
                                </a:ln>
                              </wps:spPr>
                              <wps:txbx>
                                <w:txbxContent>
                                  <w:p w:rsidR="00482406" w:rsidRPr="00F040AD" w:rsidRDefault="00482406" w:rsidP="008E380A">
                                    <w:pPr>
                                      <w:jc w:val="center"/>
                                      <w:rPr>
                                        <w:b/>
                                        <w:sz w:val="12"/>
                                      </w:rPr>
                                    </w:pPr>
                                  </w:p>
                                  <w:p w:rsidR="00482406" w:rsidRPr="00F040AD" w:rsidRDefault="00482406" w:rsidP="008E380A">
                                    <w:pPr>
                                      <w:jc w:val="center"/>
                                      <w:rPr>
                                        <w:b/>
                                        <w:sz w:val="12"/>
                                      </w:rPr>
                                    </w:pPr>
                                    <w:r w:rsidRPr="00F040AD">
                                      <w:rPr>
                                        <w:b/>
                                        <w:sz w:val="12"/>
                                      </w:rPr>
                                      <w:t>NIET ontruimen</w:t>
                                    </w:r>
                                  </w:p>
                                  <w:p w:rsidR="00482406" w:rsidRPr="00F040AD" w:rsidRDefault="00482406" w:rsidP="008E380A">
                                    <w:pPr>
                                      <w:jc w:val="center"/>
                                      <w:rPr>
                                        <w:b/>
                                        <w:sz w:val="12"/>
                                      </w:rPr>
                                    </w:pPr>
                                  </w:p>
                                </w:txbxContent>
                              </wps:txbx>
                              <wps:bodyPr rot="0" vert="horz" wrap="square" lIns="0" tIns="0" rIns="0" bIns="0" anchor="t" anchorCtr="0" upright="1">
                                <a:noAutofit/>
                              </wps:bodyPr>
                            </wps:wsp>
                            <wps:wsp>
                              <wps:cNvPr id="49" name="Text Box 111"/>
                              <wps:cNvSpPr txBox="1">
                                <a:spLocks noChangeArrowheads="1"/>
                              </wps:cNvSpPr>
                              <wps:spPr bwMode="auto">
                                <a:xfrm>
                                  <a:off x="5143" y="6643"/>
                                  <a:ext cx="1228" cy="495"/>
                                </a:xfrm>
                                <a:prstGeom prst="rect">
                                  <a:avLst/>
                                </a:prstGeom>
                                <a:solidFill>
                                  <a:srgbClr val="FFFFFF"/>
                                </a:solidFill>
                                <a:ln w="9525">
                                  <a:solidFill>
                                    <a:srgbClr val="000000"/>
                                  </a:solidFill>
                                  <a:miter lim="800000"/>
                                  <a:headEnd/>
                                  <a:tailEnd/>
                                </a:ln>
                              </wps:spPr>
                              <wps:txbx>
                                <w:txbxContent>
                                  <w:p w:rsidR="00482406" w:rsidRPr="008E380A" w:rsidRDefault="00482406" w:rsidP="008E380A">
                                    <w:pPr>
                                      <w:jc w:val="center"/>
                                      <w:rPr>
                                        <w:sz w:val="12"/>
                                      </w:rPr>
                                    </w:pPr>
                                  </w:p>
                                  <w:p w:rsidR="00482406" w:rsidRPr="00F040AD" w:rsidRDefault="00482406" w:rsidP="008E380A">
                                    <w:pPr>
                                      <w:jc w:val="center"/>
                                      <w:rPr>
                                        <w:b/>
                                        <w:sz w:val="12"/>
                                      </w:rPr>
                                    </w:pPr>
                                    <w:r w:rsidRPr="008E380A">
                                      <w:rPr>
                                        <w:sz w:val="2"/>
                                      </w:rPr>
                                      <w:br/>
                                    </w:r>
                                    <w:r w:rsidRPr="00F040AD">
                                      <w:rPr>
                                        <w:b/>
                                        <w:sz w:val="12"/>
                                      </w:rPr>
                                      <w:t>Ontruimen</w:t>
                                    </w:r>
                                  </w:p>
                                  <w:p w:rsidR="00482406" w:rsidRPr="008E380A" w:rsidRDefault="00482406" w:rsidP="008E380A">
                                    <w:pPr>
                                      <w:jc w:val="center"/>
                                      <w:rPr>
                                        <w:sz w:val="12"/>
                                      </w:rPr>
                                    </w:pPr>
                                    <w:r w:rsidRPr="008E380A">
                                      <w:rPr>
                                        <w:sz w:val="12"/>
                                      </w:rPr>
                                      <w:t>Geheel / deels</w:t>
                                    </w:r>
                                    <w:r w:rsidRPr="008E380A">
                                      <w:rPr>
                                        <w:sz w:val="12"/>
                                      </w:rPr>
                                      <w:br/>
                                      <w:t>Naar verzamelplaats</w:t>
                                    </w:r>
                                  </w:p>
                                </w:txbxContent>
                              </wps:txbx>
                              <wps:bodyPr rot="0" vert="horz" wrap="square" lIns="0" tIns="0" rIns="0" bIns="0" anchor="t" anchorCtr="0" upright="1">
                                <a:noAutofit/>
                              </wps:bodyPr>
                            </wps:wsp>
                            <wps:wsp>
                              <wps:cNvPr id="50" name="Text Box 112"/>
                              <wps:cNvSpPr txBox="1">
                                <a:spLocks noChangeArrowheads="1"/>
                              </wps:cNvSpPr>
                              <wps:spPr bwMode="auto">
                                <a:xfrm>
                                  <a:off x="2817" y="7246"/>
                                  <a:ext cx="5908" cy="495"/>
                                </a:xfrm>
                                <a:prstGeom prst="rect">
                                  <a:avLst/>
                                </a:prstGeom>
                                <a:solidFill>
                                  <a:srgbClr val="FFFFFF"/>
                                </a:solidFill>
                                <a:ln w="9525">
                                  <a:solidFill>
                                    <a:srgbClr val="000000"/>
                                  </a:solidFill>
                                  <a:miter lim="800000"/>
                                  <a:headEnd/>
                                  <a:tailEnd/>
                                </a:ln>
                              </wps:spPr>
                              <wps:txbx>
                                <w:txbxContent>
                                  <w:p w:rsidR="00482406" w:rsidRPr="008E380A" w:rsidRDefault="00482406" w:rsidP="00D546EB">
                                    <w:pPr>
                                      <w:rPr>
                                        <w:sz w:val="10"/>
                                      </w:rPr>
                                    </w:pPr>
                                  </w:p>
                                  <w:p w:rsidR="00482406" w:rsidRPr="00F040AD" w:rsidRDefault="00482406" w:rsidP="00F040AD">
                                    <w:pPr>
                                      <w:jc w:val="center"/>
                                      <w:rPr>
                                        <w:b/>
                                        <w:sz w:val="14"/>
                                      </w:rPr>
                                    </w:pPr>
                                    <w:r w:rsidRPr="00F040AD">
                                      <w:rPr>
                                        <w:b/>
                                        <w:sz w:val="14"/>
                                      </w:rPr>
                                      <w:t>PROCESSEN / MACHINES / NUTS VOORZIENINGEN</w:t>
                                    </w:r>
                                  </w:p>
                                  <w:p w:rsidR="00482406" w:rsidRPr="00F040AD" w:rsidRDefault="00482406" w:rsidP="00F040AD">
                                    <w:pPr>
                                      <w:jc w:val="center"/>
                                      <w:rPr>
                                        <w:sz w:val="14"/>
                                      </w:rPr>
                                    </w:pPr>
                                    <w:r w:rsidRPr="00F040AD">
                                      <w:rPr>
                                        <w:sz w:val="14"/>
                                      </w:rPr>
                                      <w:t>Inblokken / afsluiten (automatisch / handmatig)</w:t>
                                    </w:r>
                                  </w:p>
                                </w:txbxContent>
                              </wps:txbx>
                              <wps:bodyPr rot="0" vert="horz" wrap="square" lIns="0" tIns="0" rIns="0" bIns="0" anchor="t" anchorCtr="0" upright="1">
                                <a:noAutofit/>
                              </wps:bodyPr>
                            </wps:wsp>
                            <wps:wsp>
                              <wps:cNvPr id="51" name="Text Box 113"/>
                              <wps:cNvSpPr txBox="1">
                                <a:spLocks noChangeArrowheads="1"/>
                              </wps:cNvSpPr>
                              <wps:spPr bwMode="auto">
                                <a:xfrm>
                                  <a:off x="2817" y="6058"/>
                                  <a:ext cx="1228" cy="495"/>
                                </a:xfrm>
                                <a:prstGeom prst="rect">
                                  <a:avLst/>
                                </a:prstGeom>
                                <a:solidFill>
                                  <a:srgbClr val="FFFFFF"/>
                                </a:solidFill>
                                <a:ln w="9525">
                                  <a:solidFill>
                                    <a:srgbClr val="000000"/>
                                  </a:solidFill>
                                  <a:miter lim="800000"/>
                                  <a:headEnd/>
                                  <a:tailEnd/>
                                </a:ln>
                              </wps:spPr>
                              <wps:txbx>
                                <w:txbxContent>
                                  <w:p w:rsidR="00482406" w:rsidRPr="00F040AD" w:rsidRDefault="00482406" w:rsidP="008E380A">
                                    <w:pPr>
                                      <w:jc w:val="center"/>
                                      <w:rPr>
                                        <w:b/>
                                        <w:sz w:val="12"/>
                                      </w:rPr>
                                    </w:pPr>
                                    <w:r w:rsidRPr="008E380A">
                                      <w:rPr>
                                        <w:sz w:val="2"/>
                                      </w:rPr>
                                      <w:br/>
                                    </w:r>
                                    <w:r w:rsidRPr="00F040AD">
                                      <w:rPr>
                                        <w:b/>
                                        <w:sz w:val="12"/>
                                      </w:rPr>
                                      <w:t>INTERN</w:t>
                                    </w:r>
                                  </w:p>
                                  <w:p w:rsidR="00482406" w:rsidRPr="008E380A" w:rsidRDefault="00482406" w:rsidP="008E380A">
                                    <w:pPr>
                                      <w:jc w:val="center"/>
                                      <w:rPr>
                                        <w:sz w:val="10"/>
                                      </w:rPr>
                                    </w:pPr>
                                    <w:r w:rsidRPr="008E380A">
                                      <w:rPr>
                                        <w:sz w:val="10"/>
                                      </w:rPr>
                                      <w:t xml:space="preserve">Eventueel externe </w:t>
                                    </w:r>
                                    <w:r w:rsidRPr="008E380A">
                                      <w:rPr>
                                        <w:sz w:val="10"/>
                                      </w:rPr>
                                      <w:br/>
                                      <w:t>hulpdiensten afmelden</w:t>
                                    </w:r>
                                  </w:p>
                                </w:txbxContent>
                              </wps:txbx>
                              <wps:bodyPr rot="0" vert="horz" wrap="square" lIns="0" tIns="0" rIns="0" bIns="0" anchor="t" anchorCtr="0" upright="1">
                                <a:noAutofit/>
                              </wps:bodyPr>
                            </wps:wsp>
                            <wps:wsp>
                              <wps:cNvPr id="52" name="Text Box 114"/>
                              <wps:cNvSpPr txBox="1">
                                <a:spLocks noChangeArrowheads="1"/>
                              </wps:cNvSpPr>
                              <wps:spPr bwMode="auto">
                                <a:xfrm>
                                  <a:off x="2817" y="7858"/>
                                  <a:ext cx="5908" cy="495"/>
                                </a:xfrm>
                                <a:prstGeom prst="rect">
                                  <a:avLst/>
                                </a:prstGeom>
                                <a:solidFill>
                                  <a:srgbClr val="FFFFFF"/>
                                </a:solidFill>
                                <a:ln w="9525">
                                  <a:solidFill>
                                    <a:srgbClr val="000000"/>
                                  </a:solidFill>
                                  <a:miter lim="800000"/>
                                  <a:headEnd/>
                                  <a:tailEnd/>
                                </a:ln>
                              </wps:spPr>
                              <wps:txbx>
                                <w:txbxContent>
                                  <w:p w:rsidR="00482406" w:rsidRPr="00F040AD" w:rsidRDefault="00482406" w:rsidP="00F040AD">
                                    <w:pPr>
                                      <w:jc w:val="center"/>
                                      <w:rPr>
                                        <w:b/>
                                        <w:sz w:val="14"/>
                                      </w:rPr>
                                    </w:pPr>
                                    <w:r w:rsidRPr="00F040AD">
                                      <w:rPr>
                                        <w:b/>
                                        <w:sz w:val="14"/>
                                      </w:rPr>
                                      <w:t>BESTRIJDING CALAMITEIT</w:t>
                                    </w:r>
                                  </w:p>
                                  <w:p w:rsidR="00482406" w:rsidRPr="00F040AD" w:rsidRDefault="00482406" w:rsidP="00F040AD">
                                    <w:pPr>
                                      <w:jc w:val="center"/>
                                      <w:rPr>
                                        <w:sz w:val="14"/>
                                      </w:rPr>
                                    </w:pPr>
                                    <w:r w:rsidRPr="00F040AD">
                                      <w:rPr>
                                        <w:sz w:val="14"/>
                                      </w:rPr>
                                      <w:t>Brandbestrijding / EHBO slachtoffers.   LET BIJ KOUDEMIDDELEN OP MSDS INFO</w:t>
                                    </w:r>
                                  </w:p>
                                </w:txbxContent>
                              </wps:txbx>
                              <wps:bodyPr rot="0" vert="horz" wrap="square" lIns="0" tIns="0" rIns="0" bIns="0" anchor="t" anchorCtr="0" upright="1">
                                <a:noAutofit/>
                              </wps:bodyPr>
                            </wps:wsp>
                            <wps:wsp>
                              <wps:cNvPr id="53" name="Text Box 115"/>
                              <wps:cNvSpPr txBox="1">
                                <a:spLocks noChangeArrowheads="1"/>
                              </wps:cNvSpPr>
                              <wps:spPr bwMode="auto">
                                <a:xfrm>
                                  <a:off x="5157" y="8422"/>
                                  <a:ext cx="1260" cy="495"/>
                                </a:xfrm>
                                <a:prstGeom prst="rect">
                                  <a:avLst/>
                                </a:prstGeom>
                                <a:solidFill>
                                  <a:srgbClr val="FFFFFF"/>
                                </a:solidFill>
                                <a:ln w="9525">
                                  <a:solidFill>
                                    <a:srgbClr val="000000"/>
                                  </a:solidFill>
                                  <a:miter lim="800000"/>
                                  <a:headEnd/>
                                  <a:tailEnd/>
                                </a:ln>
                              </wps:spPr>
                              <wps:txbx>
                                <w:txbxContent>
                                  <w:p w:rsidR="00482406" w:rsidRPr="00F040AD" w:rsidRDefault="00482406" w:rsidP="00F040AD">
                                    <w:pPr>
                                      <w:jc w:val="center"/>
                                      <w:rPr>
                                        <w:b/>
                                        <w:sz w:val="14"/>
                                      </w:rPr>
                                    </w:pPr>
                                    <w:r w:rsidRPr="00F040AD">
                                      <w:rPr>
                                        <w:b/>
                                        <w:sz w:val="14"/>
                                      </w:rPr>
                                      <w:t>VERZAMELEN</w:t>
                                    </w:r>
                                  </w:p>
                                  <w:p w:rsidR="00482406" w:rsidRPr="00F040AD" w:rsidRDefault="00482406" w:rsidP="00F040AD">
                                    <w:pPr>
                                      <w:jc w:val="center"/>
                                      <w:rPr>
                                        <w:sz w:val="12"/>
                                      </w:rPr>
                                    </w:pPr>
                                    <w:r w:rsidRPr="00F040AD">
                                      <w:rPr>
                                        <w:sz w:val="12"/>
                                      </w:rPr>
                                      <w:t xml:space="preserve">Registratie / Telling </w:t>
                                    </w:r>
                                    <w:r w:rsidRPr="00F040AD">
                                      <w:rPr>
                                        <w:sz w:val="12"/>
                                      </w:rPr>
                                      <w:br/>
                                      <w:t>(incl. bezoekers)</w:t>
                                    </w:r>
                                  </w:p>
                                  <w:p w:rsidR="00482406" w:rsidRPr="00F040AD" w:rsidRDefault="00482406" w:rsidP="00F040AD">
                                    <w:pPr>
                                      <w:jc w:val="center"/>
                                      <w:rPr>
                                        <w:sz w:val="12"/>
                                      </w:rPr>
                                    </w:pPr>
                                  </w:p>
                                </w:txbxContent>
                              </wps:txbx>
                              <wps:bodyPr rot="0" vert="horz" wrap="square" lIns="0" tIns="0" rIns="0" bIns="0" anchor="t" anchorCtr="0" upright="1">
                                <a:noAutofit/>
                              </wps:bodyPr>
                            </wps:wsp>
                            <wps:wsp>
                              <wps:cNvPr id="54" name="Text Box 116"/>
                              <wps:cNvSpPr txBox="1">
                                <a:spLocks noChangeArrowheads="1"/>
                              </wps:cNvSpPr>
                              <wps:spPr bwMode="auto">
                                <a:xfrm>
                                  <a:off x="5143" y="8974"/>
                                  <a:ext cx="3582" cy="495"/>
                                </a:xfrm>
                                <a:prstGeom prst="rect">
                                  <a:avLst/>
                                </a:prstGeom>
                                <a:solidFill>
                                  <a:srgbClr val="FFFFFF"/>
                                </a:solidFill>
                                <a:ln w="9525">
                                  <a:solidFill>
                                    <a:srgbClr val="000000"/>
                                  </a:solidFill>
                                  <a:miter lim="800000"/>
                                  <a:headEnd/>
                                  <a:tailEnd/>
                                </a:ln>
                              </wps:spPr>
                              <wps:txbx>
                                <w:txbxContent>
                                  <w:p w:rsidR="00482406" w:rsidRDefault="00482406" w:rsidP="00D546EB">
                                    <w:pPr>
                                      <w:rPr>
                                        <w:sz w:val="12"/>
                                      </w:rPr>
                                    </w:pPr>
                                  </w:p>
                                  <w:p w:rsidR="00482406" w:rsidRPr="00F040AD" w:rsidRDefault="00482406" w:rsidP="00F040AD">
                                    <w:pPr>
                                      <w:jc w:val="center"/>
                                      <w:rPr>
                                        <w:b/>
                                        <w:sz w:val="14"/>
                                      </w:rPr>
                                    </w:pPr>
                                    <w:r w:rsidRPr="00F040AD">
                                      <w:rPr>
                                        <w:b/>
                                        <w:sz w:val="14"/>
                                      </w:rPr>
                                      <w:t>Assistentie externe hulpverleners</w:t>
                                    </w:r>
                                  </w:p>
                                  <w:p w:rsidR="00482406" w:rsidRPr="00F040AD" w:rsidRDefault="00482406" w:rsidP="00F040AD">
                                    <w:pPr>
                                      <w:jc w:val="center"/>
                                      <w:rPr>
                                        <w:sz w:val="12"/>
                                      </w:rPr>
                                    </w:pPr>
                                    <w:r w:rsidRPr="00F040AD">
                                      <w:rPr>
                                        <w:sz w:val="12"/>
                                      </w:rPr>
                                      <w:t>Brandbestrijding / EHBO slachtoffers</w:t>
                                    </w:r>
                                  </w:p>
                                </w:txbxContent>
                              </wps:txbx>
                              <wps:bodyPr rot="0" vert="horz" wrap="square" lIns="0" tIns="0" rIns="0" bIns="0" anchor="t" anchorCtr="0" upright="1">
                                <a:noAutofit/>
                              </wps:bodyPr>
                            </wps:wsp>
                            <wps:wsp>
                              <wps:cNvPr id="55" name="Text Box 117"/>
                              <wps:cNvSpPr txBox="1">
                                <a:spLocks noChangeArrowheads="1"/>
                              </wps:cNvSpPr>
                              <wps:spPr bwMode="auto">
                                <a:xfrm>
                                  <a:off x="2793" y="9538"/>
                                  <a:ext cx="5940" cy="495"/>
                                </a:xfrm>
                                <a:prstGeom prst="rect">
                                  <a:avLst/>
                                </a:prstGeom>
                                <a:solidFill>
                                  <a:srgbClr val="FFFFFF"/>
                                </a:solidFill>
                                <a:ln w="9525">
                                  <a:solidFill>
                                    <a:srgbClr val="000000"/>
                                  </a:solidFill>
                                  <a:miter lim="800000"/>
                                  <a:headEnd/>
                                  <a:tailEnd/>
                                </a:ln>
                              </wps:spPr>
                              <wps:txbx>
                                <w:txbxContent>
                                  <w:p w:rsidR="00482406" w:rsidRDefault="00482406" w:rsidP="00D546EB">
                                    <w:pPr>
                                      <w:rPr>
                                        <w:sz w:val="10"/>
                                      </w:rPr>
                                    </w:pPr>
                                  </w:p>
                                  <w:p w:rsidR="00482406" w:rsidRPr="00F040AD" w:rsidRDefault="00482406" w:rsidP="00F040AD">
                                    <w:pPr>
                                      <w:jc w:val="center"/>
                                      <w:rPr>
                                        <w:b/>
                                        <w:sz w:val="14"/>
                                      </w:rPr>
                                    </w:pPr>
                                    <w:r w:rsidRPr="00F040AD">
                                      <w:rPr>
                                        <w:b/>
                                        <w:sz w:val="14"/>
                                      </w:rPr>
                                      <w:t>BEEINDIGING, SALVAGE en EVALUATIE</w:t>
                                    </w:r>
                                  </w:p>
                                  <w:p w:rsidR="00482406" w:rsidRPr="00F040AD" w:rsidRDefault="00482406" w:rsidP="00F040AD">
                                    <w:pPr>
                                      <w:jc w:val="center"/>
                                      <w:rPr>
                                        <w:sz w:val="10"/>
                                      </w:rPr>
                                    </w:pPr>
                                    <w:r w:rsidRPr="00F040AD">
                                      <w:rPr>
                                        <w:sz w:val="10"/>
                                      </w:rPr>
                                      <w:t>Beëindiging na nacontrole, minimaliseren gevolgschade, sporenbehoud m.b.t. onderzoek en schriftelijk vastleggen / evalueren calamiteit</w:t>
                                    </w:r>
                                  </w:p>
                                </w:txbxContent>
                              </wps:txbx>
                              <wps:bodyPr rot="0" vert="horz" wrap="square" lIns="0" tIns="0" rIns="0" bIns="0" anchor="t" anchorCtr="0" upright="1">
                                <a:noAutofit/>
                              </wps:bodyPr>
                            </wps:wsp>
                            <wps:wsp>
                              <wps:cNvPr id="56" name="AutoShape 118"/>
                              <wps:cNvSpPr>
                                <a:spLocks noChangeArrowheads="1"/>
                              </wps:cNvSpPr>
                              <wps:spPr bwMode="auto">
                                <a:xfrm rot="10800000">
                                  <a:off x="5577" y="4618"/>
                                  <a:ext cx="360" cy="2085"/>
                                </a:xfrm>
                                <a:prstGeom prst="upArrow">
                                  <a:avLst>
                                    <a:gd name="adj1" fmla="val 36111"/>
                                    <a:gd name="adj2" fmla="val 78590"/>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57" name="AutoShape 119"/>
                              <wps:cNvSpPr>
                                <a:spLocks noChangeArrowheads="1"/>
                              </wps:cNvSpPr>
                              <wps:spPr bwMode="auto">
                                <a:xfrm rot="10800000">
                                  <a:off x="3225" y="6448"/>
                                  <a:ext cx="360" cy="1620"/>
                                </a:xfrm>
                                <a:prstGeom prst="upArrow">
                                  <a:avLst>
                                    <a:gd name="adj1" fmla="val 36667"/>
                                    <a:gd name="adj2" fmla="val 99771"/>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58" name="AutoShape 120"/>
                              <wps:cNvSpPr>
                                <a:spLocks noChangeArrowheads="1"/>
                              </wps:cNvSpPr>
                              <wps:spPr bwMode="auto">
                                <a:xfrm rot="10800000">
                                  <a:off x="7965" y="6436"/>
                                  <a:ext cx="360" cy="1620"/>
                                </a:xfrm>
                                <a:prstGeom prst="upArrow">
                                  <a:avLst>
                                    <a:gd name="adj1" fmla="val 36667"/>
                                    <a:gd name="adj2" fmla="val 99771"/>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59" name="AutoShape 121"/>
                              <wps:cNvSpPr>
                                <a:spLocks noChangeArrowheads="1"/>
                              </wps:cNvSpPr>
                              <wps:spPr bwMode="auto">
                                <a:xfrm rot="5400000">
                                  <a:off x="4431" y="6253"/>
                                  <a:ext cx="360" cy="1260"/>
                                </a:xfrm>
                                <a:prstGeom prst="upArrow">
                                  <a:avLst>
                                    <a:gd name="adj1" fmla="val 36667"/>
                                    <a:gd name="adj2" fmla="val 77600"/>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60" name="AutoShape 122"/>
                              <wps:cNvSpPr>
                                <a:spLocks noChangeArrowheads="1"/>
                              </wps:cNvSpPr>
                              <wps:spPr bwMode="auto">
                                <a:xfrm rot="16200000">
                                  <a:off x="6747" y="6253"/>
                                  <a:ext cx="360" cy="1260"/>
                                </a:xfrm>
                                <a:prstGeom prst="upArrow">
                                  <a:avLst>
                                    <a:gd name="adj1" fmla="val 36667"/>
                                    <a:gd name="adj2" fmla="val 77600"/>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61" name="AutoShape 123"/>
                              <wps:cNvSpPr>
                                <a:spLocks noChangeArrowheads="1"/>
                              </wps:cNvSpPr>
                              <wps:spPr bwMode="auto">
                                <a:xfrm rot="10800000">
                                  <a:off x="3225" y="8218"/>
                                  <a:ext cx="360" cy="1440"/>
                                </a:xfrm>
                                <a:prstGeom prst="upArrow">
                                  <a:avLst>
                                    <a:gd name="adj1" fmla="val 36667"/>
                                    <a:gd name="adj2" fmla="val 88685"/>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62" name="AutoShape 124"/>
                              <wps:cNvSpPr>
                                <a:spLocks noChangeArrowheads="1"/>
                              </wps:cNvSpPr>
                              <wps:spPr bwMode="auto">
                                <a:xfrm rot="10800000">
                                  <a:off x="5577" y="7063"/>
                                  <a:ext cx="360" cy="2549"/>
                                </a:xfrm>
                                <a:prstGeom prst="upArrow">
                                  <a:avLst>
                                    <a:gd name="adj1" fmla="val 43889"/>
                                    <a:gd name="adj2" fmla="val 61922"/>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63" name="AutoShape 125"/>
                              <wps:cNvSpPr>
                                <a:spLocks noChangeArrowheads="1"/>
                              </wps:cNvSpPr>
                              <wps:spPr bwMode="auto">
                                <a:xfrm rot="10800000">
                                  <a:off x="6689" y="5036"/>
                                  <a:ext cx="360" cy="2381"/>
                                </a:xfrm>
                                <a:prstGeom prst="upArrow">
                                  <a:avLst>
                                    <a:gd name="adj1" fmla="val 36667"/>
                                    <a:gd name="adj2" fmla="val 78540"/>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64" name="AutoShape 126"/>
                              <wps:cNvSpPr>
                                <a:spLocks noChangeArrowheads="1"/>
                              </wps:cNvSpPr>
                              <wps:spPr bwMode="auto">
                                <a:xfrm rot="5400000">
                                  <a:off x="6717" y="4501"/>
                                  <a:ext cx="360" cy="1200"/>
                                </a:xfrm>
                                <a:prstGeom prst="upArrow">
                                  <a:avLst>
                                    <a:gd name="adj1" fmla="val 36111"/>
                                    <a:gd name="adj2" fmla="val 143241"/>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65" name="Text Box 127"/>
                              <wps:cNvSpPr txBox="1">
                                <a:spLocks noChangeArrowheads="1"/>
                              </wps:cNvSpPr>
                              <wps:spPr bwMode="auto">
                                <a:xfrm>
                                  <a:off x="6934" y="4786"/>
                                  <a:ext cx="630" cy="49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406" w:rsidRPr="00C25274" w:rsidRDefault="00482406" w:rsidP="00D546EB"/>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91" style="position:absolute;margin-left:13.75pt;margin-top:24.5pt;width:297pt;height:290.2pt;z-index:251741696;mso-position-horizontal-relative:text;mso-position-vertical-relative:text" coordorigin="2793,4229" coordsize="5940,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04" o:spid="_x0000_s1092" type="#_x0000_t69" style="position:absolute;left:4077;top:6058;width:34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buMIA&#10;AADbAAAADwAAAGRycy9kb3ducmV2LnhtbERPz2vCMBS+C/4P4Qm7aaqOoV1TUUHYYQymBdnt2by1&#10;Zc1LTbLa7a9fDgOPH9/vbDOYVvTkfGNZwXyWgCAurW64UlCcDtMVCB+QNbaWScEPedjk41GGqbY3&#10;fqf+GCoRQ9inqKAOoUul9GVNBv3MdsSR+7TOYIjQVVI7vMVw08pFkjxJgw3Hhho72tdUfh2/jYLz&#10;x2+/K64X99ZcgtWObfG6flTqYTJsn0EEGsJd/O9+0QqWcWz8En+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xu4wgAAANsAAAAPAAAAAAAAAAAAAAAAAJgCAABkcnMvZG93&#10;bnJldi54bWxQSwUGAAAAAAQABAD1AAAAhwMAAAAA&#10;" adj="2122,6480" fillcolor="#8db3e2" stroked="f">
                        <v:fill opacity="32896f"/>
                      </v:shape>
                      <v:shape id="Text Box 105" o:spid="_x0000_s1093" type="#_x0000_t202" style="position:absolute;left:5143;top:4229;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8VCMMA&#10;AADbAAAADwAAAGRycy9kb3ducmV2LnhtbESPW2sCMRSE3wv+h3AE32rWFUpdjaKCYOmLN3w+bM5e&#10;dHOyJHHd/vumIPRxmJlvmMWqN43oyPnasoLJOAFBnFtdc6ngct69f4LwAVljY5kU/JCH1XLwtsBM&#10;2ycfqTuFUkQI+wwVVCG0mZQ+r8igH9uWOHqFdQZDlK6U2uEzwk0j0yT5kAZrjgsVtrStKL+fHkbB&#10;udv4/fEWZvqr2Mj0uzikV7dWajTs13MQgfrwH36191rBdAZ/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8VCMMAAADbAAAADwAAAAAAAAAAAAAAAACYAgAAZHJzL2Rv&#10;d25yZXYueG1sUEsFBgAAAAAEAAQA9QAAAIgDAAAAAA==&#10;">
                        <v:textbox inset="0,0,0,0">
                          <w:txbxContent>
                            <w:p w:rsidR="00482406" w:rsidRPr="008E380A" w:rsidRDefault="00482406" w:rsidP="008E380A">
                              <w:pPr>
                                <w:jc w:val="center"/>
                                <w:rPr>
                                  <w:sz w:val="18"/>
                                </w:rPr>
                              </w:pPr>
                              <w:r w:rsidRPr="008E380A">
                                <w:rPr>
                                  <w:sz w:val="18"/>
                                </w:rPr>
                                <w:t>Calamiteit</w:t>
                              </w:r>
                            </w:p>
                          </w:txbxContent>
                        </v:textbox>
                      </v:shape>
                      <v:shape id="Text Box 106" o:spid="_x0000_s1094" type="#_x0000_t202" style="position:absolute;left:5143;top:4786;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P6L8A&#10;AADbAAAADwAAAGRycy9kb3ducmV2LnhtbERPy4rCMBTdC/5DuMLsNLWIjNUoOjDg4MYXri/N7UOb&#10;m5LE2vn7yUKY5eG8V5veNKIj52vLCqaTBARxbnXNpYLr5Xv8CcIHZI2NZVLwSx426+FghZm2Lz5R&#10;dw6liCHsM1RQhdBmUvq8IoN+YlviyBXWGQwRulJqh68YbhqZJslcGqw5NlTY0ldF+eP8NAou3c7v&#10;T/ew0D/FTqaH4pje3Fapj1G/XYII1Id/8du91wpmcX38En+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w8/ovwAAANsAAAAPAAAAAAAAAAAAAAAAAJgCAABkcnMvZG93bnJl&#10;di54bWxQSwUGAAAAAAQABAD1AAAAhAMAAAAA&#10;">
                        <v:textbox inset="0,0,0,0">
                          <w:txbxContent>
                            <w:p w:rsidR="00482406" w:rsidRPr="00F040AD" w:rsidRDefault="00482406" w:rsidP="008E380A">
                              <w:pPr>
                                <w:jc w:val="center"/>
                                <w:rPr>
                                  <w:b/>
                                  <w:sz w:val="12"/>
                                </w:rPr>
                              </w:pPr>
                              <w:r w:rsidRPr="00F040AD">
                                <w:rPr>
                                  <w:b/>
                                  <w:sz w:val="12"/>
                                </w:rPr>
                                <w:t>MELDING</w:t>
                              </w:r>
                            </w:p>
                            <w:p w:rsidR="00482406" w:rsidRPr="008E380A" w:rsidRDefault="00482406" w:rsidP="008E380A">
                              <w:pPr>
                                <w:jc w:val="center"/>
                                <w:rPr>
                                  <w:sz w:val="10"/>
                                </w:rPr>
                              </w:pPr>
                              <w:r w:rsidRPr="008E380A">
                                <w:rPr>
                                  <w:sz w:val="10"/>
                                </w:rPr>
                                <w:t>Handmelder / mondeling / telefoon / meldpaneel / doormelding extern</w:t>
                              </w:r>
                            </w:p>
                          </w:txbxContent>
                        </v:textbox>
                      </v:shape>
                      <v:shape id="Text Box 107" o:spid="_x0000_s1095" type="#_x0000_t202" style="position:absolute;left:5143;top:5338;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Rn8MA&#10;AADbAAAADwAAAGRycy9kb3ducmV2LnhtbESPW2sCMRSE3wX/QzhC3zTbbZF2NYoKBYsvXkqfD5uz&#10;F7s5WZK4bv+9EQQfh5n5hpkve9OIjpyvLSt4nSQgiHOray4V/Jy+xh8gfEDW2FgmBf/kYbkYDuaY&#10;aXvlA3XHUIoIYZ+hgiqENpPS5xUZ9BPbEkevsM5giNKVUju8RrhpZJokU2mw5rhQYUubivK/48Uo&#10;OHVrvz2cw6f+LtYy3RX79NetlHoZ9asZiEB9eIYf7a1W8P4G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FRn8MAAADbAAAADwAAAAAAAAAAAAAAAACYAgAAZHJzL2Rv&#10;d25yZXYueG1sUEsFBgAAAAAEAAQA9QAAAIgDAAAAAA==&#10;">
                        <v:textbox inset="0,0,0,0">
                          <w:txbxContent>
                            <w:p w:rsidR="00482406" w:rsidRPr="00F040AD" w:rsidRDefault="00482406" w:rsidP="008E380A">
                              <w:pPr>
                                <w:jc w:val="center"/>
                                <w:rPr>
                                  <w:b/>
                                  <w:sz w:val="12"/>
                                </w:rPr>
                              </w:pPr>
                              <w:r w:rsidRPr="00F040AD">
                                <w:rPr>
                                  <w:b/>
                                  <w:sz w:val="12"/>
                                </w:rPr>
                                <w:t>INZET OPSTARTEN</w:t>
                              </w:r>
                            </w:p>
                            <w:p w:rsidR="00482406" w:rsidRPr="008E380A" w:rsidRDefault="00482406" w:rsidP="008E380A">
                              <w:pPr>
                                <w:jc w:val="center"/>
                                <w:rPr>
                                  <w:sz w:val="10"/>
                                </w:rPr>
                              </w:pPr>
                              <w:r w:rsidRPr="008E380A">
                                <w:rPr>
                                  <w:sz w:val="10"/>
                                </w:rPr>
                                <w:t>BHV</w:t>
                              </w:r>
                              <w:r>
                                <w:rPr>
                                  <w:sz w:val="10"/>
                                </w:rPr>
                                <w:t xml:space="preserve"> </w:t>
                              </w:r>
                              <w:r w:rsidRPr="008E380A">
                                <w:rPr>
                                  <w:sz w:val="10"/>
                                </w:rPr>
                                <w:t>Ploegleider neemt leiding en laat  waar nodig inventariseren</w:t>
                              </w:r>
                            </w:p>
                          </w:txbxContent>
                        </v:textbox>
                      </v:shape>
                      <v:shape id="Text Box 108" o:spid="_x0000_s1096" type="#_x0000_t202" style="position:absolute;left:7497;top:6058;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RscMMA&#10;AADbAAAADwAAAGRycy9kb3ducmV2LnhtbESPW2sCMRSE3wX/QzhC3zTbp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RscMMAAADbAAAADwAAAAAAAAAAAAAAAACYAgAAZHJzL2Rv&#10;d25yZXYueG1sUEsFBgAAAAAEAAQA9QAAAIgDAAAAAA==&#10;">
                        <v:textbox inset="0,0,0,0">
                          <w:txbxContent>
                            <w:p w:rsidR="00482406" w:rsidRPr="008E380A" w:rsidRDefault="00482406" w:rsidP="008E380A">
                              <w:pPr>
                                <w:jc w:val="center"/>
                                <w:rPr>
                                  <w:sz w:val="6"/>
                                </w:rPr>
                              </w:pPr>
                              <w:r w:rsidRPr="00F040AD">
                                <w:rPr>
                                  <w:b/>
                                  <w:sz w:val="12"/>
                                </w:rPr>
                                <w:t>EXTERN</w:t>
                              </w:r>
                              <w:r w:rsidRPr="008E380A">
                                <w:rPr>
                                  <w:sz w:val="8"/>
                                </w:rPr>
                                <w:br/>
                              </w:r>
                              <w:r w:rsidRPr="008E380A">
                                <w:rPr>
                                  <w:sz w:val="10"/>
                                </w:rPr>
                                <w:t>Hulpdiensten oproepen en ontvangen/ bevel overdragen</w:t>
                              </w:r>
                            </w:p>
                            <w:p w:rsidR="00482406" w:rsidRPr="008E380A" w:rsidRDefault="00482406" w:rsidP="00D546EB">
                              <w:pPr>
                                <w:rPr>
                                  <w:sz w:val="12"/>
                                </w:rPr>
                              </w:pPr>
                            </w:p>
                          </w:txbxContent>
                        </v:textbox>
                      </v:shape>
                      <v:shape id="Text Box 109" o:spid="_x0000_s1097" type="#_x0000_t202" style="position:absolute;left:2817;top:6643;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byB8MA&#10;AADbAAAADwAAAGRycy9kb3ducmV2LnhtbESPW2sCMRSE3wv+h3AE32rWp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byB8MAAADbAAAADwAAAAAAAAAAAAAAAACYAgAAZHJzL2Rv&#10;d25yZXYueG1sUEsFBgAAAAAEAAQA9QAAAIgDAAAAAA==&#10;">
                        <v:textbox inset="0,0,0,0">
                          <w:txbxContent>
                            <w:p w:rsidR="00482406" w:rsidRPr="008E380A" w:rsidRDefault="00482406" w:rsidP="008E380A">
                              <w:pPr>
                                <w:jc w:val="center"/>
                                <w:rPr>
                                  <w:sz w:val="12"/>
                                </w:rPr>
                              </w:pPr>
                            </w:p>
                            <w:p w:rsidR="00482406" w:rsidRPr="00F040AD" w:rsidRDefault="00482406" w:rsidP="008E380A">
                              <w:pPr>
                                <w:jc w:val="center"/>
                                <w:rPr>
                                  <w:b/>
                                  <w:sz w:val="12"/>
                                </w:rPr>
                              </w:pPr>
                              <w:r w:rsidRPr="00F040AD">
                                <w:rPr>
                                  <w:b/>
                                  <w:sz w:val="12"/>
                                </w:rPr>
                                <w:t>NIET ontruimen</w:t>
                              </w:r>
                            </w:p>
                            <w:p w:rsidR="00482406" w:rsidRPr="008E380A" w:rsidRDefault="00482406" w:rsidP="008E380A">
                              <w:pPr>
                                <w:jc w:val="center"/>
                                <w:rPr>
                                  <w:sz w:val="12"/>
                                </w:rPr>
                              </w:pPr>
                            </w:p>
                          </w:txbxContent>
                        </v:textbox>
                      </v:shape>
                      <v:shape id="Text Box 110" o:spid="_x0000_s1098" type="#_x0000_t202" style="position:absolute;left:7497;top:6643;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D7r8A&#10;AADbAAAADwAAAGRycy9kb3ducmV2LnhtbERPy4rCMBTdC/5DuMLsNLWIjNUoOjDg4MYXri/N7UOb&#10;m5LE2vn7yUKY5eG8V5veNKIj52vLCqaTBARxbnXNpYLr5Xv8CcIHZI2NZVLwSx426+FghZm2Lz5R&#10;dw6liCHsM1RQhdBmUvq8IoN+YlviyBXWGQwRulJqh68YbhqZJslcGqw5NlTY0ldF+eP8NAou3c7v&#10;T/ew0D/FTqaH4pje3Fapj1G/XYII1Id/8du91wpmcWz8En+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tcPuvwAAANsAAAAPAAAAAAAAAAAAAAAAAJgCAABkcnMvZG93bnJl&#10;di54bWxQSwUGAAAAAAQABAD1AAAAhAMAAAAA&#10;">
                        <v:textbox inset="0,0,0,0">
                          <w:txbxContent>
                            <w:p w:rsidR="00482406" w:rsidRPr="00F040AD" w:rsidRDefault="00482406" w:rsidP="008E380A">
                              <w:pPr>
                                <w:jc w:val="center"/>
                                <w:rPr>
                                  <w:b/>
                                  <w:sz w:val="12"/>
                                </w:rPr>
                              </w:pPr>
                            </w:p>
                            <w:p w:rsidR="00482406" w:rsidRPr="00F040AD" w:rsidRDefault="00482406" w:rsidP="008E380A">
                              <w:pPr>
                                <w:jc w:val="center"/>
                                <w:rPr>
                                  <w:b/>
                                  <w:sz w:val="12"/>
                                </w:rPr>
                              </w:pPr>
                              <w:r w:rsidRPr="00F040AD">
                                <w:rPr>
                                  <w:b/>
                                  <w:sz w:val="12"/>
                                </w:rPr>
                                <w:t>NIET ontruimen</w:t>
                              </w:r>
                            </w:p>
                            <w:p w:rsidR="00482406" w:rsidRPr="00F040AD" w:rsidRDefault="00482406" w:rsidP="008E380A">
                              <w:pPr>
                                <w:jc w:val="center"/>
                                <w:rPr>
                                  <w:b/>
                                  <w:sz w:val="12"/>
                                </w:rPr>
                              </w:pPr>
                            </w:p>
                          </w:txbxContent>
                        </v:textbox>
                      </v:shape>
                      <v:shape id="Text Box 111" o:spid="_x0000_s1099" type="#_x0000_t202" style="position:absolute;left:5143;top:6643;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mdcMA&#10;AADbAAAADwAAAGRycy9kb3ducmV2LnhtbESPW2sCMRSE3wv+h3AE32rWRUpdjaKCYOmLN3w+bM5e&#10;dHOyJHHd/vumIPRxmJlvmMWqN43oyPnasoLJOAFBnFtdc6ngct69f4LwAVljY5kU/JCH1XLwtsBM&#10;2ycfqTuFUkQI+wwVVCG0mZQ+r8igH9uWOHqFdQZDlK6U2uEzwk0j0yT5kAZrjgsVtrStKL+fHkbB&#10;udv4/fEWZvqr2Mj0uzikV7dWajTs13MQgfrwH36191rBdAZ/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lmdcMAAADbAAAADwAAAAAAAAAAAAAAAACYAgAAZHJzL2Rv&#10;d25yZXYueG1sUEsFBgAAAAAEAAQA9QAAAIgDAAAAAA==&#10;">
                        <v:textbox inset="0,0,0,0">
                          <w:txbxContent>
                            <w:p w:rsidR="00482406" w:rsidRPr="008E380A" w:rsidRDefault="00482406" w:rsidP="008E380A">
                              <w:pPr>
                                <w:jc w:val="center"/>
                                <w:rPr>
                                  <w:sz w:val="12"/>
                                </w:rPr>
                              </w:pPr>
                            </w:p>
                            <w:p w:rsidR="00482406" w:rsidRPr="00F040AD" w:rsidRDefault="00482406" w:rsidP="008E380A">
                              <w:pPr>
                                <w:jc w:val="center"/>
                                <w:rPr>
                                  <w:b/>
                                  <w:sz w:val="12"/>
                                </w:rPr>
                              </w:pPr>
                              <w:r w:rsidRPr="008E380A">
                                <w:rPr>
                                  <w:sz w:val="2"/>
                                </w:rPr>
                                <w:br/>
                              </w:r>
                              <w:r w:rsidRPr="00F040AD">
                                <w:rPr>
                                  <w:b/>
                                  <w:sz w:val="12"/>
                                </w:rPr>
                                <w:t>Ontruimen</w:t>
                              </w:r>
                            </w:p>
                            <w:p w:rsidR="00482406" w:rsidRPr="008E380A" w:rsidRDefault="00482406" w:rsidP="008E380A">
                              <w:pPr>
                                <w:jc w:val="center"/>
                                <w:rPr>
                                  <w:sz w:val="12"/>
                                </w:rPr>
                              </w:pPr>
                              <w:r w:rsidRPr="008E380A">
                                <w:rPr>
                                  <w:sz w:val="12"/>
                                </w:rPr>
                                <w:t>Geheel / deels</w:t>
                              </w:r>
                              <w:r w:rsidRPr="008E380A">
                                <w:rPr>
                                  <w:sz w:val="12"/>
                                </w:rPr>
                                <w:br/>
                                <w:t>Naar verzamelplaats</w:t>
                              </w:r>
                            </w:p>
                          </w:txbxContent>
                        </v:textbox>
                      </v:shape>
                      <v:shape id="Text Box 112" o:spid="_x0000_s1100" type="#_x0000_t202" style="position:absolute;left:2817;top:7246;width:590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ZNb8A&#10;AADbAAAADwAAAGRycy9kb3ducmV2LnhtbERPy4rCMBTdC/5DuMLsNLWgjNUoOjDg4MYXri/N7UOb&#10;m5LE2vn7yUKY5eG8V5veNKIj52vLCqaTBARxbnXNpYLr5Xv8CcIHZI2NZVLwSx426+FghZm2Lz5R&#10;dw6liCHsM1RQhdBmUvq8IoN+YlviyBXWGQwRulJqh68YbhqZJslcGqw5NlTY0ldF+eP8NAou3c7v&#10;T/ew0D/FTqaH4pje3Fapj1G/XYII1Id/8du91wpmcX38En+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Glk1vwAAANsAAAAPAAAAAAAAAAAAAAAAAJgCAABkcnMvZG93bnJl&#10;di54bWxQSwUGAAAAAAQABAD1AAAAhAMAAAAA&#10;">
                        <v:textbox inset="0,0,0,0">
                          <w:txbxContent>
                            <w:p w:rsidR="00482406" w:rsidRPr="008E380A" w:rsidRDefault="00482406" w:rsidP="00D546EB">
                              <w:pPr>
                                <w:rPr>
                                  <w:sz w:val="10"/>
                                </w:rPr>
                              </w:pPr>
                            </w:p>
                            <w:p w:rsidR="00482406" w:rsidRPr="00F040AD" w:rsidRDefault="00482406" w:rsidP="00F040AD">
                              <w:pPr>
                                <w:jc w:val="center"/>
                                <w:rPr>
                                  <w:b/>
                                  <w:sz w:val="14"/>
                                </w:rPr>
                              </w:pPr>
                              <w:r w:rsidRPr="00F040AD">
                                <w:rPr>
                                  <w:b/>
                                  <w:sz w:val="14"/>
                                </w:rPr>
                                <w:t>PROCESSEN / MACHINES / NUTS VOORZIENINGEN</w:t>
                              </w:r>
                            </w:p>
                            <w:p w:rsidR="00482406" w:rsidRPr="00F040AD" w:rsidRDefault="00482406" w:rsidP="00F040AD">
                              <w:pPr>
                                <w:jc w:val="center"/>
                                <w:rPr>
                                  <w:sz w:val="14"/>
                                </w:rPr>
                              </w:pPr>
                              <w:r w:rsidRPr="00F040AD">
                                <w:rPr>
                                  <w:sz w:val="14"/>
                                </w:rPr>
                                <w:t>Inblokken / afsluiten (automatisch / handmatig)</w:t>
                              </w:r>
                            </w:p>
                          </w:txbxContent>
                        </v:textbox>
                      </v:shape>
                      <v:shape id="Text Box 113" o:spid="_x0000_s1101" type="#_x0000_t202" style="position:absolute;left:2817;top:6058;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8rsMA&#10;AADbAAAADwAAAGRycy9kb3ducmV2LnhtbESPT2sCMRTE7wW/Q3iCt5p1Qalbo6hQULzUtfT82Lz9&#10;UzcvS5Ku67c3QqHHYWZ+w6w2g2lFT843lhXMpgkI4sLqhisFX5eP1zcQPiBrbC2Tgjt52KxHLyvM&#10;tL3xmfo8VCJC2GeooA6hy6T0RU0G/dR2xNErrTMYonSV1A5vEW5amSbJQhpsOC7U2NG+puKa/xoF&#10;l37nD+efsNTHcifTU/mZfrutUpPxsH0HEWgI/+G/9kErmM/g+S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b8rsMAAADbAAAADwAAAAAAAAAAAAAAAACYAgAAZHJzL2Rv&#10;d25yZXYueG1sUEsFBgAAAAAEAAQA9QAAAIgDAAAAAA==&#10;">
                        <v:textbox inset="0,0,0,0">
                          <w:txbxContent>
                            <w:p w:rsidR="00482406" w:rsidRPr="00F040AD" w:rsidRDefault="00482406" w:rsidP="008E380A">
                              <w:pPr>
                                <w:jc w:val="center"/>
                                <w:rPr>
                                  <w:b/>
                                  <w:sz w:val="12"/>
                                </w:rPr>
                              </w:pPr>
                              <w:r w:rsidRPr="008E380A">
                                <w:rPr>
                                  <w:sz w:val="2"/>
                                </w:rPr>
                                <w:br/>
                              </w:r>
                              <w:r w:rsidRPr="00F040AD">
                                <w:rPr>
                                  <w:b/>
                                  <w:sz w:val="12"/>
                                </w:rPr>
                                <w:t>INTERN</w:t>
                              </w:r>
                            </w:p>
                            <w:p w:rsidR="00482406" w:rsidRPr="008E380A" w:rsidRDefault="00482406" w:rsidP="008E380A">
                              <w:pPr>
                                <w:jc w:val="center"/>
                                <w:rPr>
                                  <w:sz w:val="10"/>
                                </w:rPr>
                              </w:pPr>
                              <w:r w:rsidRPr="008E380A">
                                <w:rPr>
                                  <w:sz w:val="10"/>
                                </w:rPr>
                                <w:t xml:space="preserve">Eventueel externe </w:t>
                              </w:r>
                              <w:r w:rsidRPr="008E380A">
                                <w:rPr>
                                  <w:sz w:val="10"/>
                                </w:rPr>
                                <w:br/>
                                <w:t>hulpdiensten afmelden</w:t>
                              </w:r>
                            </w:p>
                          </w:txbxContent>
                        </v:textbox>
                      </v:shape>
                      <v:shape id="Text Box 114" o:spid="_x0000_s1102" type="#_x0000_t202" style="position:absolute;left:2817;top:7858;width:590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Ri2cQA&#10;AADbAAAADwAAAGRycy9kb3ducmV2LnhtbESPzWrDMBCE74W8g9hAbo0cQ0rjRjFOoJDQS+OEnhdr&#10;/dNaKyOpjvP2VaHQ4zAz3zDbfDK9GMn5zrKC1TIBQVxZ3XGj4Hp5fXwG4QOyxt4yKbiTh3w3e9hi&#10;pu2NzzSWoRERwj5DBW0IQyalr1oy6Jd2II5ebZ3BEKVrpHZ4i3DTyzRJnqTBjuNCiwMdWqq+ym+j&#10;4DLu/fH8GTb6VO9l+la/px+uUGoxn4oXEIGm8B/+ax+1gnUK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YtnEAAAA2wAAAA8AAAAAAAAAAAAAAAAAmAIAAGRycy9k&#10;b3ducmV2LnhtbFBLBQYAAAAABAAEAPUAAACJAwAAAAA=&#10;">
                        <v:textbox inset="0,0,0,0">
                          <w:txbxContent>
                            <w:p w:rsidR="00482406" w:rsidRPr="00F040AD" w:rsidRDefault="00482406" w:rsidP="00F040AD">
                              <w:pPr>
                                <w:jc w:val="center"/>
                                <w:rPr>
                                  <w:b/>
                                  <w:sz w:val="14"/>
                                </w:rPr>
                              </w:pPr>
                              <w:r w:rsidRPr="00F040AD">
                                <w:rPr>
                                  <w:b/>
                                  <w:sz w:val="14"/>
                                </w:rPr>
                                <w:t>BESTRIJDING CALAMITEIT</w:t>
                              </w:r>
                            </w:p>
                            <w:p w:rsidR="00482406" w:rsidRPr="00F040AD" w:rsidRDefault="00482406" w:rsidP="00F040AD">
                              <w:pPr>
                                <w:jc w:val="center"/>
                                <w:rPr>
                                  <w:sz w:val="14"/>
                                </w:rPr>
                              </w:pPr>
                              <w:r w:rsidRPr="00F040AD">
                                <w:rPr>
                                  <w:sz w:val="14"/>
                                </w:rPr>
                                <w:t>Brandbestrijding / EHBO slachtoffers.   LET BIJ KOUDEMIDDELEN OP MSDS INFO</w:t>
                              </w:r>
                            </w:p>
                          </w:txbxContent>
                        </v:textbox>
                      </v:shape>
                      <v:shape id="Text Box 115" o:spid="_x0000_s1103" type="#_x0000_t202" style="position:absolute;left:5157;top:8422;width:126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HQsMA&#10;AADbAAAADwAAAGRycy9kb3ducmV2LnhtbESPW2sCMRSE3wX/QzhC3zTbLZV2NYoKBYsvXkqfD5uz&#10;F7s5WZK4bv+9EQQfh5n5hpkve9OIjpyvLSt4nSQgiHOray4V/Jy+xh8gfEDW2FgmBf/kYbkYDuaY&#10;aXvlA3XHUIoIYZ+hgiqENpPS5xUZ9BPbEkevsM5giNKVUju8RrhpZJokU2mw5rhQYUubivK/48Uo&#10;OHVrvz2cw6f+LtYy3RX79NetlHoZ9asZiEB9eIYf7a1W8P4G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jHQsMAAADbAAAADwAAAAAAAAAAAAAAAACYAgAAZHJzL2Rv&#10;d25yZXYueG1sUEsFBgAAAAAEAAQA9QAAAIgDAAAAAA==&#10;">
                        <v:textbox inset="0,0,0,0">
                          <w:txbxContent>
                            <w:p w:rsidR="00482406" w:rsidRPr="00F040AD" w:rsidRDefault="00482406" w:rsidP="00F040AD">
                              <w:pPr>
                                <w:jc w:val="center"/>
                                <w:rPr>
                                  <w:b/>
                                  <w:sz w:val="14"/>
                                </w:rPr>
                              </w:pPr>
                              <w:r w:rsidRPr="00F040AD">
                                <w:rPr>
                                  <w:b/>
                                  <w:sz w:val="14"/>
                                </w:rPr>
                                <w:t>VERZAMELEN</w:t>
                              </w:r>
                            </w:p>
                            <w:p w:rsidR="00482406" w:rsidRPr="00F040AD" w:rsidRDefault="00482406" w:rsidP="00F040AD">
                              <w:pPr>
                                <w:jc w:val="center"/>
                                <w:rPr>
                                  <w:sz w:val="12"/>
                                </w:rPr>
                              </w:pPr>
                              <w:r w:rsidRPr="00F040AD">
                                <w:rPr>
                                  <w:sz w:val="12"/>
                                </w:rPr>
                                <w:t xml:space="preserve">Registratie / Telling </w:t>
                              </w:r>
                              <w:r w:rsidRPr="00F040AD">
                                <w:rPr>
                                  <w:sz w:val="12"/>
                                </w:rPr>
                                <w:br/>
                                <w:t>(incl. bezoekers)</w:t>
                              </w:r>
                            </w:p>
                            <w:p w:rsidR="00482406" w:rsidRPr="00F040AD" w:rsidRDefault="00482406" w:rsidP="00F040AD">
                              <w:pPr>
                                <w:jc w:val="center"/>
                                <w:rPr>
                                  <w:sz w:val="12"/>
                                </w:rPr>
                              </w:pPr>
                            </w:p>
                          </w:txbxContent>
                        </v:textbox>
                      </v:shape>
                      <v:shape id="Text Box 116" o:spid="_x0000_s1104" type="#_x0000_t202" style="position:absolute;left:5143;top:8974;width:3582;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fNsMA&#10;AADbAAAADwAAAGRycy9kb3ducmV2LnhtbESPW2sCMRSE3wX/QzhC3zTbpZV2NYoKBYsvXkqfD5uz&#10;F7s5WZK4bv+9EQQfh5n5hpkve9OIjpyvLSt4nSQgiHOray4V/Jy+xh8gfEDW2FgmBf/kYbkYDuaY&#10;aXvlA3XHUIoIYZ+hgiqENpPS5xUZ9BPbEkevsM5giNKVUju8RrhpZJokU2mw5rhQYUubivK/48Uo&#10;OHVrvz2cw6f+LtYy3RX79NetlHoZ9asZiEB9eIYf7a1W8P4G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FfNsMAAADbAAAADwAAAAAAAAAAAAAAAACYAgAAZHJzL2Rv&#10;d25yZXYueG1sUEsFBgAAAAAEAAQA9QAAAIgDAAAAAA==&#10;">
                        <v:textbox inset="0,0,0,0">
                          <w:txbxContent>
                            <w:p w:rsidR="00482406" w:rsidRDefault="00482406" w:rsidP="00D546EB">
                              <w:pPr>
                                <w:rPr>
                                  <w:sz w:val="12"/>
                                </w:rPr>
                              </w:pPr>
                            </w:p>
                            <w:p w:rsidR="00482406" w:rsidRPr="00F040AD" w:rsidRDefault="00482406" w:rsidP="00F040AD">
                              <w:pPr>
                                <w:jc w:val="center"/>
                                <w:rPr>
                                  <w:b/>
                                  <w:sz w:val="14"/>
                                </w:rPr>
                              </w:pPr>
                              <w:r w:rsidRPr="00F040AD">
                                <w:rPr>
                                  <w:b/>
                                  <w:sz w:val="14"/>
                                </w:rPr>
                                <w:t>Assistentie externe hulpverleners</w:t>
                              </w:r>
                            </w:p>
                            <w:p w:rsidR="00482406" w:rsidRPr="00F040AD" w:rsidRDefault="00482406" w:rsidP="00F040AD">
                              <w:pPr>
                                <w:jc w:val="center"/>
                                <w:rPr>
                                  <w:sz w:val="12"/>
                                </w:rPr>
                              </w:pPr>
                              <w:r w:rsidRPr="00F040AD">
                                <w:rPr>
                                  <w:sz w:val="12"/>
                                </w:rPr>
                                <w:t>Brandbestrijding / EHBO slachtoffers</w:t>
                              </w:r>
                            </w:p>
                          </w:txbxContent>
                        </v:textbox>
                      </v:shape>
                      <v:shape id="Text Box 117" o:spid="_x0000_s1105" type="#_x0000_t202" style="position:absolute;left:2793;top:9538;width:59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36rcMA&#10;AADbAAAADwAAAGRycy9kb3ducmV2LnhtbESPW2sCMRSE3wv+h3AE32rWBUt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36rcMAAADbAAAADwAAAAAAAAAAAAAAAACYAgAAZHJzL2Rv&#10;d25yZXYueG1sUEsFBgAAAAAEAAQA9QAAAIgDAAAAAA==&#10;">
                        <v:textbox inset="0,0,0,0">
                          <w:txbxContent>
                            <w:p w:rsidR="00482406" w:rsidRDefault="00482406" w:rsidP="00D546EB">
                              <w:pPr>
                                <w:rPr>
                                  <w:sz w:val="10"/>
                                </w:rPr>
                              </w:pPr>
                            </w:p>
                            <w:p w:rsidR="00482406" w:rsidRPr="00F040AD" w:rsidRDefault="00482406" w:rsidP="00F040AD">
                              <w:pPr>
                                <w:jc w:val="center"/>
                                <w:rPr>
                                  <w:b/>
                                  <w:sz w:val="14"/>
                                </w:rPr>
                              </w:pPr>
                              <w:r w:rsidRPr="00F040AD">
                                <w:rPr>
                                  <w:b/>
                                  <w:sz w:val="14"/>
                                </w:rPr>
                                <w:t>BEEINDIGING, SALVAGE en EVALUATIE</w:t>
                              </w:r>
                            </w:p>
                            <w:p w:rsidR="00482406" w:rsidRPr="00F040AD" w:rsidRDefault="00482406" w:rsidP="00F040AD">
                              <w:pPr>
                                <w:jc w:val="center"/>
                                <w:rPr>
                                  <w:sz w:val="10"/>
                                </w:rPr>
                              </w:pPr>
                              <w:r w:rsidRPr="00F040AD">
                                <w:rPr>
                                  <w:sz w:val="10"/>
                                </w:rPr>
                                <w:t>Beëindiging na nacontrole, minimaliseren gevolgschade, sporenbehoud m.b.t. onderzoek en schriftelijk vastleggen / evalueren calamiteit</w:t>
                              </w:r>
                            </w:p>
                          </w:txbxContent>
                        </v:textbox>
                      </v:shape>
                      <v:shape id="AutoShape 118" o:spid="_x0000_s1106" type="#_x0000_t68" style="position:absolute;left:5577;top:4618;width:360;height:208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37Y8UA&#10;AADbAAAADwAAAGRycy9kb3ducmV2LnhtbESPT2vCQBTE7wW/w/IEL6KbChWNriItLe2lrX8u3h7Z&#10;ZxLMvg27rzH99t1CocdhZn7DrLe9a1RHIdaeDdxPM1DEhbc1lwZOx+fJAlQUZIuNZzLwTRG2m8Hd&#10;GnPrb7yn7iClShCOORqoRNpc61hU5DBOfUucvIsPDiXJUGob8JbgrtGzLJtrhzWnhQpbeqyouB6+&#10;nIFg92/jj+7Tv3cyXtri/FI+iTNmNOx3K1BCvfyH/9qv1sDDHH6/pB+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ftjxQAAANsAAAAPAAAAAAAAAAAAAAAAAJgCAABkcnMv&#10;ZG93bnJldi54bWxQSwUGAAAAAAQABAD1AAAAigMAAAAA&#10;" adj="2931,6900" fillcolor="#8db3e2" stroked="f">
                        <v:fill opacity="32896f"/>
                        <v:textbox style="layout-flow:vertical-ideographic"/>
                      </v:shape>
                      <v:shape id="AutoShape 119" o:spid="_x0000_s1107" type="#_x0000_t68" style="position:absolute;left:3225;top:6448;width:360;height:162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ela8QA&#10;AADbAAAADwAAAGRycy9kb3ducmV2LnhtbESPW4vCMBSE3xf8D+EI+yKaVtcL1Si6oCzsvnh7PzTH&#10;tticlCRq999vBGEfh5n5hlmsWlOLOzlfWVaQDhIQxLnVFRcKTsdtfwbCB2SNtWVS8EseVsvO2wIz&#10;bR+8p/shFCJC2GeooAyhyaT0eUkG/cA2xNG7WGcwROkKqR0+ItzUcpgkE2mw4rhQYkOfJeXXw80o&#10;GLn8u7feJ+f0w09/5Cbs0uNtqNR7t13PQQRqw3/41f7SCsZTeH6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3pWvEAAAA2wAAAA8AAAAAAAAAAAAAAAAAmAIAAGRycy9k&#10;b3ducmV2LnhtbFBLBQYAAAAABAAEAPUAAACJAwAAAAA=&#10;" adj="4789,6840" fillcolor="#8db3e2" stroked="f">
                        <v:fill opacity="32896f"/>
                        <v:textbox style="layout-flow:vertical-ideographic"/>
                      </v:shape>
                      <v:shape id="AutoShape 120" o:spid="_x0000_s1108" type="#_x0000_t68" style="position:absolute;left:7965;top:6436;width:360;height:162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xGcIA&#10;AADbAAAADwAAAGRycy9kb3ducmV2LnhtbERPy2rCQBTdC/2H4RbclDpJrLZER9FCi9Bu1HZ/ydwm&#10;wcydMDN5+PedheDycN7r7Wga0ZPztWUF6SwBQVxYXXOp4Of88fwGwgdkjY1lUnAlD9vNw2SNubYD&#10;H6k/hVLEEPY5KqhCaHMpfVGRQT+zLXHk/qwzGCJ0pdQOhxhuGpklyVIarDk2VNjSe0XF5dQZBXNX&#10;fD3tjslv+uJfv+U+fKbnLlNq+jjuViACjeEuvrkPWsEijo1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DEZwgAAANsAAAAPAAAAAAAAAAAAAAAAAJgCAABkcnMvZG93&#10;bnJldi54bWxQSwUGAAAAAAQABAD1AAAAhwMAAAAA&#10;" adj="4789,6840" fillcolor="#8db3e2" stroked="f">
                        <v:fill opacity="32896f"/>
                        <v:textbox style="layout-flow:vertical-ideographic"/>
                      </v:shape>
                      <v:shape id="AutoShape 121" o:spid="_x0000_s1109" type="#_x0000_t68" style="position:absolute;left:4431;top:6253;width:360;height:12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FUcIA&#10;AADbAAAADwAAAGRycy9kb3ducmV2LnhtbESPT4vCMBTE7wt+h/AEb2uq4qLVKK4gW2/+A6+P5tkW&#10;m5duE9vutzeCsMdhZn7DLNedKUVDtSssKxgNIxDEqdUFZwou593nDITzyBpLy6TgjxysV72PJcba&#10;tnyk5uQzESDsYlSQe1/FUro0J4NuaCvi4N1sbdAHWWdS19gGuCnlOIq+pMGCw0KOFW1zSu+nh1GQ&#10;HEaTb1nsot8u2Wb76/mKbfOj1KDfbRYgPHX+P/xuJ1rBdA6v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wVRwgAAANsAAAAPAAAAAAAAAAAAAAAAAJgCAABkcnMvZG93&#10;bnJldi54bWxQSwUGAAAAAAQABAD1AAAAhwMAAAAA&#10;" adj="4789,6840" fillcolor="#8db3e2" stroked="f">
                        <v:fill opacity="32896f"/>
                        <v:textbox style="layout-flow:vertical-ideographic"/>
                      </v:shape>
                      <v:shape id="AutoShape 122" o:spid="_x0000_s1110" type="#_x0000_t68" style="position:absolute;left:6747;top:6253;width:360;height:12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zeb8A&#10;AADbAAAADwAAAGRycy9kb3ducmV2LnhtbERPy4rCMBTdD/gP4QruxlRRkY5RRlEQQfC1cHlp7jRl&#10;mpvSxLb+vVkILg/nvVh1thQN1b5wrGA0TEAQZ04XnCu4XXffcxA+IGssHZOCJ3lYLXtfC0y1a/lM&#10;zSXkIoawT1GBCaFKpfSZIYt+6CriyP252mKIsM6lrrGN4baU4ySZSYsFxwaDFW0MZf+Xh1VwGncj&#10;8tNm8rgZOrp7u24O27VSg373+wMiUBc+4rd7rxXM4vr4Jf4A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M7N5vwAAANsAAAAPAAAAAAAAAAAAAAAAAJgCAABkcnMvZG93bnJl&#10;di54bWxQSwUGAAAAAAQABAD1AAAAhAMAAAAA&#10;" adj="4789,6840" fillcolor="#8db3e2" stroked="f">
                        <v:fill opacity="32896f"/>
                        <v:textbox style="layout-flow:vertical-ideographic"/>
                      </v:shape>
                      <v:shape id="AutoShape 123" o:spid="_x0000_s1111" type="#_x0000_t68" style="position:absolute;left:3225;top:8218;width:360;height:14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SOcMA&#10;AADbAAAADwAAAGRycy9kb3ducmV2LnhtbESPT4vCMBTE78J+h/CEvYimVXGlGsVdWBHci//uj+bZ&#10;FpuXkkTtfnsjCB6HmfkNM1+2phY3cr6yrCAdJCCIc6srLhQcD7/9KQgfkDXWlknBP3lYLj46c8y0&#10;vfOObvtQiAhhn6GCMoQmk9LnJRn0A9sQR+9sncEQpSukdniPcFPLYZJMpMGK40KJDf2UlF/2V6Ng&#10;5PJtb7VLTunYf/3J77BOD9ehUp/ddjUDEagN7/CrvdEKJi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5SOcMAAADbAAAADwAAAAAAAAAAAAAAAACYAgAAZHJzL2Rv&#10;d25yZXYueG1sUEsFBgAAAAAEAAQA9QAAAIgDAAAAAA==&#10;" adj="4789,6840" fillcolor="#8db3e2" stroked="f">
                        <v:fill opacity="32896f"/>
                        <v:textbox style="layout-flow:vertical-ideographic"/>
                      </v:shape>
                      <v:shape id="AutoShape 124" o:spid="_x0000_s1112" type="#_x0000_t68" style="position:absolute;left:5577;top:7063;width:360;height:25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lQcYA&#10;AADbAAAADwAAAGRycy9kb3ducmV2LnhtbESPT2vCQBTE74LfYXlCb7ox0CCpq5SAtJYerAri7ZF9&#10;zZ9m34bsmqT99G6h0OMwM79h1tvRNKKnzlWWFSwXEQji3OqKCwXn026+AuE8ssbGMin4JgfbzXSy&#10;xlTbgT+oP/pCBAi7FBWU3replC4vyaBb2JY4eJ+2M+iD7AqpOxwC3DQyjqJEGqw4LJTYUlZS/nW8&#10;GQXXZvx5uRwe6/o9NtnqevJvyV4r9TAbn59AeBr9f/iv/aoVJDH8fgk/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ulQcYAAADbAAAADwAAAAAAAAAAAAAAAACYAgAAZHJz&#10;L2Rvd25yZXYueG1sUEsFBgAAAAAEAAQA9QAAAIsDAAAAAA==&#10;" adj="1889,6060" fillcolor="#8db3e2" stroked="f">
                        <v:fill opacity="32896f"/>
                        <v:textbox style="layout-flow:vertical-ideographic"/>
                      </v:shape>
                      <v:shape id="AutoShape 125" o:spid="_x0000_s1113" type="#_x0000_t68" style="position:absolute;left:6689;top:5036;width:360;height:2381;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qWZcQA&#10;AADbAAAADwAAAGRycy9kb3ducmV2LnhtbESPQWvCQBSE70L/w/IKvYjZ2NIg0VWKGAi0l5qAHh/Z&#10;ZxKafRuzW5P++26h4HGYmW+YzW4ynbjR4FrLCpZRDIK4srrlWkFZZIsVCOeRNXaWScEPOdhtH2Yb&#10;TLUd+ZNuR1+LAGGXooLG+z6V0lUNGXSR7YmDd7GDQR/kUEs94BjgppPPcZxIgy2HhQZ72jdUfR2/&#10;jYL56fUjK6nYM5/fDV6z8prrg1JPj9PbGoSnyd/D/+1cK0he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KlmXEAAAA2wAAAA8AAAAAAAAAAAAAAAAAmAIAAGRycy9k&#10;b3ducmV2LnhtbFBLBQYAAAAABAAEAPUAAACJAwAAAAA=&#10;" adj="2565,6840" fillcolor="#8db3e2" stroked="f">
                        <v:fill opacity="32896f"/>
                        <v:textbox style="layout-flow:vertical-ideographic"/>
                      </v:shape>
                      <v:shape id="AutoShape 126" o:spid="_x0000_s1114" type="#_x0000_t68" style="position:absolute;left:6717;top:4501;width:360;height:12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YT2b8A&#10;AADbAAAADwAAAGRycy9kb3ducmV2LnhtbESPQYvCMBSE7wv+h/AEL4umlVWkGkVEweuqB4+P5tkW&#10;m5eQRK3/3giCx2FmvmEWq8604k4+NJYV5KMMBHFpdcOVgtNxN5yBCBFZY2uZFDwpwGrZ+1lgoe2D&#10;/+l+iJVIEA4FKqhjdIWUoazJYBhZR5y8i/UGY5K+ktrjI8FNK8dZNpUGG04LNTra1FReDzejYJK5&#10;m/Vr7TbObulE+f5X52elBv1uPQcRqYvf8Ke91wqmf/D+kn6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5hPZvwAAANsAAAAPAAAAAAAAAAAAAAAAAJgCAABkcnMvZG93bnJl&#10;di54bWxQSwUGAAAAAAQABAD1AAAAhAMAAAAA&#10;" adj="9282,6900" fillcolor="#8db3e2" stroked="f">
                        <v:fill opacity="32896f"/>
                        <v:textbox style="layout-flow:vertical-ideographic"/>
                      </v:shape>
                      <v:shape id="Text Box 127" o:spid="_x0000_s1115" type="#_x0000_t202" style="position:absolute;left:6934;top:4786;width:63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3wAsEA&#10;AADbAAAADwAAAGRycy9kb3ducmV2LnhtbESPS4vCMBSF9wP+h3AFd2OqMkWrUVQQBxkQHwuXl+b2&#10;gc1NaWKt/94MDMzy8J0HZ7HqTCVaalxpWcFoGIEgTq0uOVdwvew+pyCcR9ZYWSYFL3KwWvY+Fpho&#10;++QTtWefi1DCLkEFhfd1IqVLCzLohrYmDiyzjUEfZJNL3eAzlJtKjqMolgZLDgsF1rQtKL2fH0bB&#10;JrZ5O5rczM8h28vZMdOBeaUG/W49B+Gp8//mv/S3VhB/we+X8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d8ALBAAAA2wAAAA8AAAAAAAAAAAAAAAAAmAIAAGRycy9kb3du&#10;cmV2LnhtbFBLBQYAAAAABAAEAPUAAACGAwAAAAA=&#10;" fillcolor="white [3212]" stroked="f">
                        <v:textbox inset="0,0,0,0">
                          <w:txbxContent>
                            <w:p w:rsidR="00482406" w:rsidRPr="00C25274" w:rsidRDefault="00482406" w:rsidP="00D546EB"/>
                          </w:txbxContent>
                        </v:textbox>
                      </v:shape>
                    </v:group>
                  </w:pict>
                </mc:Fallback>
              </mc:AlternateContent>
            </w:r>
          </w:p>
        </w:tc>
      </w:tr>
    </w:tbl>
    <w:p w:rsidR="000B4452" w:rsidRPr="00E319FF" w:rsidRDefault="000B4452" w:rsidP="00D546EB">
      <w:pPr>
        <w:rPr>
          <w:sz w:val="12"/>
          <w:szCs w:val="18"/>
        </w:rPr>
      </w:pPr>
    </w:p>
    <w:p w:rsidR="000B4452" w:rsidRDefault="000B4452" w:rsidP="00D546EB">
      <w:r>
        <w:br w:type="page"/>
      </w:r>
    </w:p>
    <w:p w:rsidR="00B8041E" w:rsidRDefault="00B8041E" w:rsidP="00D546EB">
      <w:pPr>
        <w:pStyle w:val="Kop2"/>
      </w:pPr>
      <w:bookmarkStart w:id="57" w:name="_Toc322596468"/>
      <w:r>
        <w:lastRenderedPageBreak/>
        <w:t xml:space="preserve">Flowchart </w:t>
      </w:r>
      <w:r w:rsidR="00D26A44">
        <w:t>kleine</w:t>
      </w:r>
      <w:r>
        <w:t xml:space="preserve"> calamiteit (</w:t>
      </w:r>
      <w:r w:rsidR="00D26A44">
        <w:t xml:space="preserve">overwegend interne </w:t>
      </w:r>
      <w:r>
        <w:t>gevolgen)</w:t>
      </w:r>
      <w:bookmarkEnd w:id="57"/>
    </w:p>
    <w:p w:rsidR="00B8041E" w:rsidRDefault="00B8041E" w:rsidP="00D546EB"/>
    <w:tbl>
      <w:tblPr>
        <w:tblW w:w="666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0B4452" w:rsidRPr="006D4A7C" w:rsidTr="00482406">
        <w:tc>
          <w:tcPr>
            <w:tcW w:w="6662" w:type="dxa"/>
            <w:shd w:val="clear" w:color="auto" w:fill="00A3C6"/>
          </w:tcPr>
          <w:p w:rsidR="000B4452" w:rsidRPr="00F040AD" w:rsidRDefault="00D26A44" w:rsidP="00F040AD">
            <w:pPr>
              <w:jc w:val="center"/>
              <w:rPr>
                <w:b/>
                <w:sz w:val="18"/>
              </w:rPr>
            </w:pPr>
            <w:r w:rsidRPr="00F040AD">
              <w:rPr>
                <w:b/>
                <w:sz w:val="18"/>
              </w:rPr>
              <w:t xml:space="preserve">KLEINE </w:t>
            </w:r>
            <w:r w:rsidR="000B4452" w:rsidRPr="00F040AD">
              <w:rPr>
                <w:b/>
                <w:sz w:val="18"/>
              </w:rPr>
              <w:t>CALAMTITEIT</w:t>
            </w:r>
          </w:p>
          <w:p w:rsidR="000B4452" w:rsidRPr="006D4A7C" w:rsidRDefault="000B4452" w:rsidP="00F040AD">
            <w:pPr>
              <w:jc w:val="center"/>
            </w:pPr>
            <w:r w:rsidRPr="00F040AD">
              <w:rPr>
                <w:sz w:val="18"/>
              </w:rPr>
              <w:t>( ongeval met letsel</w:t>
            </w:r>
            <w:r w:rsidR="00F040AD">
              <w:rPr>
                <w:sz w:val="18"/>
              </w:rPr>
              <w:t xml:space="preserve"> / onwel worden</w:t>
            </w:r>
            <w:r w:rsidRPr="00F040AD">
              <w:rPr>
                <w:sz w:val="18"/>
              </w:rPr>
              <w:t xml:space="preserve"> </w:t>
            </w:r>
            <w:r>
              <w:t>)</w:t>
            </w:r>
          </w:p>
        </w:tc>
      </w:tr>
      <w:tr w:rsidR="000B4452" w:rsidRPr="006D4A7C" w:rsidTr="000B4452">
        <w:trPr>
          <w:trHeight w:val="7410"/>
        </w:trPr>
        <w:tc>
          <w:tcPr>
            <w:tcW w:w="6662" w:type="dxa"/>
          </w:tcPr>
          <w:p w:rsidR="000B4452" w:rsidRPr="006D4A7C" w:rsidRDefault="00E37D96" w:rsidP="00D546EB">
            <w:r>
              <w:rPr>
                <w:noProof/>
              </w:rPr>
              <mc:AlternateContent>
                <mc:Choice Requires="wpg">
                  <w:drawing>
                    <wp:anchor distT="0" distB="0" distL="114300" distR="114300" simplePos="0" relativeHeight="251766016" behindDoc="0" locked="0" layoutInCell="1" allowOverlap="1">
                      <wp:simplePos x="0" y="0"/>
                      <wp:positionH relativeFrom="column">
                        <wp:posOffset>436880</wp:posOffset>
                      </wp:positionH>
                      <wp:positionV relativeFrom="paragraph">
                        <wp:posOffset>139065</wp:posOffset>
                      </wp:positionV>
                      <wp:extent cx="2941320" cy="4200525"/>
                      <wp:effectExtent l="0" t="11430" r="13970" b="7620"/>
                      <wp:wrapNone/>
                      <wp:docPr id="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320" cy="4200525"/>
                                <a:chOff x="3206" y="2975"/>
                                <a:chExt cx="4632" cy="6615"/>
                              </a:xfrm>
                            </wpg:grpSpPr>
                            <wps:wsp>
                              <wps:cNvPr id="8" name="Text Box 129"/>
                              <wps:cNvSpPr txBox="1">
                                <a:spLocks noChangeArrowheads="1"/>
                              </wps:cNvSpPr>
                              <wps:spPr bwMode="auto">
                                <a:xfrm>
                                  <a:off x="5059" y="2975"/>
                                  <a:ext cx="1228" cy="495"/>
                                </a:xfrm>
                                <a:prstGeom prst="rect">
                                  <a:avLst/>
                                </a:prstGeom>
                                <a:solidFill>
                                  <a:srgbClr val="FFFFFF"/>
                                </a:solidFill>
                                <a:ln w="9525">
                                  <a:solidFill>
                                    <a:srgbClr val="000000"/>
                                  </a:solidFill>
                                  <a:miter lim="800000"/>
                                  <a:headEnd/>
                                  <a:tailEnd/>
                                </a:ln>
                              </wps:spPr>
                              <wps:txbx>
                                <w:txbxContent>
                                  <w:p w:rsidR="00482406" w:rsidRPr="00F040AD" w:rsidRDefault="00482406" w:rsidP="00D4496A">
                                    <w:pPr>
                                      <w:jc w:val="center"/>
                                      <w:rPr>
                                        <w:sz w:val="12"/>
                                        <w:szCs w:val="12"/>
                                      </w:rPr>
                                    </w:pPr>
                                  </w:p>
                                  <w:p w:rsidR="00482406" w:rsidRPr="00D4496A" w:rsidRDefault="00482406" w:rsidP="00D4496A">
                                    <w:pPr>
                                      <w:jc w:val="center"/>
                                      <w:rPr>
                                        <w:b/>
                                        <w:sz w:val="12"/>
                                        <w:szCs w:val="12"/>
                                      </w:rPr>
                                    </w:pPr>
                                    <w:r w:rsidRPr="00D4496A">
                                      <w:rPr>
                                        <w:b/>
                                        <w:sz w:val="12"/>
                                        <w:szCs w:val="12"/>
                                      </w:rPr>
                                      <w:t>Ongeval met letsel</w:t>
                                    </w:r>
                                  </w:p>
                                </w:txbxContent>
                              </wps:txbx>
                              <wps:bodyPr rot="0" vert="horz" wrap="square" lIns="0" tIns="0" rIns="0" bIns="0" anchor="t" anchorCtr="0" upright="1">
                                <a:noAutofit/>
                              </wps:bodyPr>
                            </wps:wsp>
                            <wps:wsp>
                              <wps:cNvPr id="9" name="Text Box 130"/>
                              <wps:cNvSpPr txBox="1">
                                <a:spLocks noChangeArrowheads="1"/>
                              </wps:cNvSpPr>
                              <wps:spPr bwMode="auto">
                                <a:xfrm>
                                  <a:off x="5059" y="3650"/>
                                  <a:ext cx="1228" cy="495"/>
                                </a:xfrm>
                                <a:prstGeom prst="rect">
                                  <a:avLst/>
                                </a:prstGeom>
                                <a:solidFill>
                                  <a:srgbClr val="FFFFFF"/>
                                </a:solidFill>
                                <a:ln w="9525">
                                  <a:solidFill>
                                    <a:srgbClr val="000000"/>
                                  </a:solidFill>
                                  <a:miter lim="800000"/>
                                  <a:headEnd/>
                                  <a:tailEnd/>
                                </a:ln>
                              </wps:spPr>
                              <wps:txbx>
                                <w:txbxContent>
                                  <w:p w:rsidR="00482406" w:rsidRPr="00D4496A" w:rsidRDefault="00482406" w:rsidP="00F040AD">
                                    <w:pPr>
                                      <w:jc w:val="center"/>
                                      <w:rPr>
                                        <w:b/>
                                        <w:sz w:val="12"/>
                                        <w:szCs w:val="12"/>
                                      </w:rPr>
                                    </w:pPr>
                                    <w:r w:rsidRPr="00D4496A">
                                      <w:rPr>
                                        <w:b/>
                                        <w:sz w:val="12"/>
                                        <w:szCs w:val="12"/>
                                      </w:rPr>
                                      <w:t>Melding</w:t>
                                    </w:r>
                                  </w:p>
                                  <w:p w:rsidR="00482406" w:rsidRPr="00D4496A" w:rsidRDefault="00482406" w:rsidP="00F040AD">
                                    <w:pPr>
                                      <w:jc w:val="center"/>
                                      <w:rPr>
                                        <w:sz w:val="10"/>
                                        <w:szCs w:val="12"/>
                                      </w:rPr>
                                    </w:pPr>
                                    <w:r w:rsidRPr="00D4496A">
                                      <w:rPr>
                                        <w:sz w:val="10"/>
                                        <w:szCs w:val="12"/>
                                      </w:rPr>
                                      <w:t>mondeling / telefoon</w:t>
                                    </w:r>
                                  </w:p>
                                  <w:p w:rsidR="00482406" w:rsidRPr="00D4496A" w:rsidRDefault="00482406" w:rsidP="00F040AD">
                                    <w:pPr>
                                      <w:jc w:val="center"/>
                                      <w:rPr>
                                        <w:sz w:val="10"/>
                                        <w:szCs w:val="12"/>
                                      </w:rPr>
                                    </w:pPr>
                                    <w:r w:rsidRPr="00D4496A">
                                      <w:rPr>
                                        <w:sz w:val="10"/>
                                        <w:szCs w:val="12"/>
                                      </w:rPr>
                                      <w:t>BLIJF BIJ  SLACHTOFFER !!</w:t>
                                    </w:r>
                                  </w:p>
                                </w:txbxContent>
                              </wps:txbx>
                              <wps:bodyPr rot="0" vert="horz" wrap="square" lIns="0" tIns="0" rIns="0" bIns="0" anchor="t" anchorCtr="0" upright="1">
                                <a:noAutofit/>
                              </wps:bodyPr>
                            </wps:wsp>
                            <wps:wsp>
                              <wps:cNvPr id="10" name="Text Box 131"/>
                              <wps:cNvSpPr txBox="1">
                                <a:spLocks noChangeArrowheads="1"/>
                              </wps:cNvSpPr>
                              <wps:spPr bwMode="auto">
                                <a:xfrm>
                                  <a:off x="5059" y="4370"/>
                                  <a:ext cx="1228" cy="495"/>
                                </a:xfrm>
                                <a:prstGeom prst="rect">
                                  <a:avLst/>
                                </a:prstGeom>
                                <a:solidFill>
                                  <a:srgbClr val="FFFFFF"/>
                                </a:solidFill>
                                <a:ln w="9525">
                                  <a:solidFill>
                                    <a:srgbClr val="000000"/>
                                  </a:solidFill>
                                  <a:miter lim="800000"/>
                                  <a:headEnd/>
                                  <a:tailEnd/>
                                </a:ln>
                              </wps:spPr>
                              <wps:txbx>
                                <w:txbxContent>
                                  <w:p w:rsidR="00482406" w:rsidRPr="00D4496A" w:rsidRDefault="00482406" w:rsidP="00F040AD">
                                    <w:pPr>
                                      <w:jc w:val="center"/>
                                      <w:rPr>
                                        <w:b/>
                                        <w:sz w:val="12"/>
                                        <w:szCs w:val="12"/>
                                      </w:rPr>
                                    </w:pPr>
                                    <w:r w:rsidRPr="00D4496A">
                                      <w:rPr>
                                        <w:b/>
                                        <w:sz w:val="12"/>
                                        <w:szCs w:val="12"/>
                                      </w:rPr>
                                      <w:t>EHBO / BHV</w:t>
                                    </w:r>
                                  </w:p>
                                  <w:p w:rsidR="00482406" w:rsidRPr="00D4496A" w:rsidRDefault="00482406" w:rsidP="00F040AD">
                                    <w:pPr>
                                      <w:jc w:val="center"/>
                                      <w:rPr>
                                        <w:sz w:val="10"/>
                                        <w:szCs w:val="12"/>
                                      </w:rPr>
                                    </w:pPr>
                                    <w:r w:rsidRPr="00D4496A">
                                      <w:rPr>
                                        <w:sz w:val="10"/>
                                        <w:szCs w:val="12"/>
                                      </w:rPr>
                                      <w:t>Verlenen eerste hulp</w:t>
                                    </w:r>
                                  </w:p>
                                  <w:p w:rsidR="00482406" w:rsidRPr="00D4496A" w:rsidRDefault="00482406" w:rsidP="00F040AD">
                                    <w:pPr>
                                      <w:jc w:val="center"/>
                                      <w:rPr>
                                        <w:sz w:val="10"/>
                                        <w:szCs w:val="12"/>
                                      </w:rPr>
                                    </w:pPr>
                                    <w:r w:rsidRPr="00D4496A">
                                      <w:rPr>
                                        <w:sz w:val="10"/>
                                        <w:szCs w:val="12"/>
                                      </w:rPr>
                                      <w:t>Waarschuwen  ambulance / directie / TD</w:t>
                                    </w:r>
                                  </w:p>
                                </w:txbxContent>
                              </wps:txbx>
                              <wps:bodyPr rot="0" vert="horz" wrap="square" lIns="0" tIns="0" rIns="0" bIns="0" anchor="t" anchorCtr="0" upright="1">
                                <a:noAutofit/>
                              </wps:bodyPr>
                            </wps:wsp>
                            <wps:wsp>
                              <wps:cNvPr id="11" name="Text Box 132"/>
                              <wps:cNvSpPr txBox="1">
                                <a:spLocks noChangeArrowheads="1"/>
                              </wps:cNvSpPr>
                              <wps:spPr bwMode="auto">
                                <a:xfrm>
                                  <a:off x="5073" y="5090"/>
                                  <a:ext cx="1228" cy="495"/>
                                </a:xfrm>
                                <a:prstGeom prst="rect">
                                  <a:avLst/>
                                </a:prstGeom>
                                <a:solidFill>
                                  <a:srgbClr val="FFFFFF"/>
                                </a:solidFill>
                                <a:ln w="9525">
                                  <a:solidFill>
                                    <a:srgbClr val="000000"/>
                                  </a:solidFill>
                                  <a:miter lim="800000"/>
                                  <a:headEnd/>
                                  <a:tailEnd/>
                                </a:ln>
                              </wps:spPr>
                              <wps:txbx>
                                <w:txbxContent>
                                  <w:p w:rsidR="00482406" w:rsidRPr="00F040AD" w:rsidRDefault="00482406" w:rsidP="00F040AD">
                                    <w:pPr>
                                      <w:jc w:val="center"/>
                                      <w:rPr>
                                        <w:sz w:val="12"/>
                                        <w:szCs w:val="12"/>
                                      </w:rPr>
                                    </w:pPr>
                                  </w:p>
                                  <w:p w:rsidR="00482406" w:rsidRPr="00D4496A" w:rsidRDefault="00482406" w:rsidP="00F040AD">
                                    <w:pPr>
                                      <w:jc w:val="center"/>
                                      <w:rPr>
                                        <w:b/>
                                        <w:sz w:val="12"/>
                                        <w:szCs w:val="12"/>
                                      </w:rPr>
                                    </w:pPr>
                                    <w:r w:rsidRPr="00D4496A">
                                      <w:rPr>
                                        <w:b/>
                                        <w:sz w:val="12"/>
                                        <w:szCs w:val="12"/>
                                      </w:rPr>
                                      <w:t>ONTVANGEN</w:t>
                                    </w:r>
                                  </w:p>
                                  <w:p w:rsidR="00482406" w:rsidRPr="00F040AD" w:rsidRDefault="00482406" w:rsidP="00F040AD">
                                    <w:pPr>
                                      <w:jc w:val="center"/>
                                      <w:rPr>
                                        <w:sz w:val="12"/>
                                        <w:szCs w:val="12"/>
                                      </w:rPr>
                                    </w:pPr>
                                    <w:r w:rsidRPr="00F040AD">
                                      <w:rPr>
                                        <w:sz w:val="12"/>
                                        <w:szCs w:val="12"/>
                                      </w:rPr>
                                      <w:t>112 diensten</w:t>
                                    </w:r>
                                  </w:p>
                                </w:txbxContent>
                              </wps:txbx>
                              <wps:bodyPr rot="0" vert="horz" wrap="square" lIns="0" tIns="0" rIns="0" bIns="0" anchor="t" anchorCtr="0" upright="1">
                                <a:noAutofit/>
                              </wps:bodyPr>
                            </wps:wsp>
                            <wps:wsp>
                              <wps:cNvPr id="13" name="Text Box 133"/>
                              <wps:cNvSpPr txBox="1">
                                <a:spLocks noChangeArrowheads="1"/>
                              </wps:cNvSpPr>
                              <wps:spPr bwMode="auto">
                                <a:xfrm>
                                  <a:off x="3587" y="5990"/>
                                  <a:ext cx="1228" cy="495"/>
                                </a:xfrm>
                                <a:prstGeom prst="rect">
                                  <a:avLst/>
                                </a:prstGeom>
                                <a:solidFill>
                                  <a:srgbClr val="FFFFFF"/>
                                </a:solidFill>
                                <a:ln w="9525">
                                  <a:solidFill>
                                    <a:srgbClr val="000000"/>
                                  </a:solidFill>
                                  <a:miter lim="800000"/>
                                  <a:headEnd/>
                                  <a:tailEnd/>
                                </a:ln>
                              </wps:spPr>
                              <wps:txbx>
                                <w:txbxContent>
                                  <w:p w:rsidR="00482406" w:rsidRPr="00F040AD" w:rsidRDefault="00482406" w:rsidP="00F040AD">
                                    <w:pPr>
                                      <w:jc w:val="center"/>
                                      <w:rPr>
                                        <w:sz w:val="12"/>
                                        <w:szCs w:val="12"/>
                                      </w:rPr>
                                    </w:pPr>
                                  </w:p>
                                  <w:p w:rsidR="00482406" w:rsidRPr="00D4496A" w:rsidRDefault="00482406" w:rsidP="00F040AD">
                                    <w:pPr>
                                      <w:jc w:val="center"/>
                                      <w:rPr>
                                        <w:b/>
                                        <w:sz w:val="12"/>
                                        <w:szCs w:val="12"/>
                                      </w:rPr>
                                    </w:pPr>
                                    <w:r w:rsidRPr="00D4496A">
                                      <w:rPr>
                                        <w:b/>
                                        <w:sz w:val="12"/>
                                        <w:szCs w:val="12"/>
                                      </w:rPr>
                                      <w:t>EHBO ter plekke</w:t>
                                    </w:r>
                                  </w:p>
                                </w:txbxContent>
                              </wps:txbx>
                              <wps:bodyPr rot="0" vert="horz" wrap="square" lIns="0" tIns="0" rIns="0" bIns="0" anchor="t" anchorCtr="0" upright="1">
                                <a:noAutofit/>
                              </wps:bodyPr>
                            </wps:wsp>
                            <wps:wsp>
                              <wps:cNvPr id="14" name="Text Box 134"/>
                              <wps:cNvSpPr txBox="1">
                                <a:spLocks noChangeArrowheads="1"/>
                              </wps:cNvSpPr>
                              <wps:spPr bwMode="auto">
                                <a:xfrm>
                                  <a:off x="5073" y="5990"/>
                                  <a:ext cx="1228" cy="495"/>
                                </a:xfrm>
                                <a:prstGeom prst="rect">
                                  <a:avLst/>
                                </a:prstGeom>
                                <a:solidFill>
                                  <a:srgbClr val="FFFFFF"/>
                                </a:solidFill>
                                <a:ln w="9525">
                                  <a:solidFill>
                                    <a:srgbClr val="000000"/>
                                  </a:solidFill>
                                  <a:miter lim="800000"/>
                                  <a:headEnd/>
                                  <a:tailEnd/>
                                </a:ln>
                              </wps:spPr>
                              <wps:txbx>
                                <w:txbxContent>
                                  <w:p w:rsidR="00482406" w:rsidRPr="00D4496A" w:rsidRDefault="00482406" w:rsidP="00F040AD">
                                    <w:pPr>
                                      <w:jc w:val="center"/>
                                      <w:rPr>
                                        <w:b/>
                                        <w:sz w:val="12"/>
                                        <w:szCs w:val="12"/>
                                      </w:rPr>
                                    </w:pPr>
                                  </w:p>
                                  <w:p w:rsidR="00482406" w:rsidRPr="00D4496A" w:rsidRDefault="00482406" w:rsidP="00F040AD">
                                    <w:pPr>
                                      <w:jc w:val="center"/>
                                      <w:rPr>
                                        <w:b/>
                                        <w:sz w:val="12"/>
                                        <w:szCs w:val="12"/>
                                      </w:rPr>
                                    </w:pPr>
                                    <w:r w:rsidRPr="00D4496A">
                                      <w:rPr>
                                        <w:b/>
                                        <w:sz w:val="12"/>
                                        <w:szCs w:val="12"/>
                                      </w:rPr>
                                      <w:t>EHBO hulp of ziekenhuis</w:t>
                                    </w:r>
                                  </w:p>
                                </w:txbxContent>
                              </wps:txbx>
                              <wps:bodyPr rot="0" vert="horz" wrap="square" lIns="0" tIns="0" rIns="0" bIns="0" anchor="t" anchorCtr="0" upright="1">
                                <a:noAutofit/>
                              </wps:bodyPr>
                            </wps:wsp>
                            <wps:wsp>
                              <wps:cNvPr id="15" name="Text Box 135"/>
                              <wps:cNvSpPr txBox="1">
                                <a:spLocks noChangeArrowheads="1"/>
                              </wps:cNvSpPr>
                              <wps:spPr bwMode="auto">
                                <a:xfrm>
                                  <a:off x="6537" y="5990"/>
                                  <a:ext cx="1228" cy="495"/>
                                </a:xfrm>
                                <a:prstGeom prst="rect">
                                  <a:avLst/>
                                </a:prstGeom>
                                <a:solidFill>
                                  <a:srgbClr val="FFFFFF"/>
                                </a:solidFill>
                                <a:ln w="9525">
                                  <a:solidFill>
                                    <a:srgbClr val="000000"/>
                                  </a:solidFill>
                                  <a:miter lim="800000"/>
                                  <a:headEnd/>
                                  <a:tailEnd/>
                                </a:ln>
                              </wps:spPr>
                              <wps:txbx>
                                <w:txbxContent>
                                  <w:p w:rsidR="00482406" w:rsidRPr="00F040AD" w:rsidRDefault="00482406" w:rsidP="00F040AD">
                                    <w:pPr>
                                      <w:jc w:val="center"/>
                                      <w:rPr>
                                        <w:sz w:val="12"/>
                                        <w:szCs w:val="12"/>
                                      </w:rPr>
                                    </w:pPr>
                                  </w:p>
                                  <w:p w:rsidR="00482406" w:rsidRPr="00D4496A" w:rsidRDefault="00482406" w:rsidP="00F040AD">
                                    <w:pPr>
                                      <w:jc w:val="center"/>
                                      <w:rPr>
                                        <w:b/>
                                        <w:sz w:val="12"/>
                                        <w:szCs w:val="12"/>
                                      </w:rPr>
                                    </w:pPr>
                                    <w:r w:rsidRPr="00D4496A">
                                      <w:rPr>
                                        <w:b/>
                                        <w:sz w:val="12"/>
                                        <w:szCs w:val="12"/>
                                      </w:rPr>
                                      <w:t>Overlijden</w:t>
                                    </w:r>
                                  </w:p>
                                </w:txbxContent>
                              </wps:txbx>
                              <wps:bodyPr rot="0" vert="horz" wrap="square" lIns="0" tIns="0" rIns="0" bIns="0" anchor="t" anchorCtr="0" upright="1">
                                <a:noAutofit/>
                              </wps:bodyPr>
                            </wps:wsp>
                            <wps:wsp>
                              <wps:cNvPr id="16" name="Text Box 136"/>
                              <wps:cNvSpPr txBox="1">
                                <a:spLocks noChangeArrowheads="1"/>
                              </wps:cNvSpPr>
                              <wps:spPr bwMode="auto">
                                <a:xfrm>
                                  <a:off x="5073" y="6710"/>
                                  <a:ext cx="2692" cy="495"/>
                                </a:xfrm>
                                <a:prstGeom prst="rect">
                                  <a:avLst/>
                                </a:prstGeom>
                                <a:solidFill>
                                  <a:srgbClr val="FFFFFF"/>
                                </a:solidFill>
                                <a:ln w="9525">
                                  <a:solidFill>
                                    <a:srgbClr val="000000"/>
                                  </a:solidFill>
                                  <a:miter lim="800000"/>
                                  <a:headEnd/>
                                  <a:tailEnd/>
                                </a:ln>
                              </wps:spPr>
                              <wps:txbx>
                                <w:txbxContent>
                                  <w:p w:rsidR="00482406" w:rsidRPr="00D4496A" w:rsidRDefault="00482406" w:rsidP="00F040AD">
                                    <w:pPr>
                                      <w:jc w:val="center"/>
                                      <w:rPr>
                                        <w:b/>
                                        <w:sz w:val="12"/>
                                        <w:szCs w:val="12"/>
                                      </w:rPr>
                                    </w:pPr>
                                  </w:p>
                                  <w:p w:rsidR="00482406" w:rsidRPr="00D4496A" w:rsidRDefault="00482406" w:rsidP="00F040AD">
                                    <w:pPr>
                                      <w:jc w:val="center"/>
                                      <w:rPr>
                                        <w:b/>
                                        <w:sz w:val="12"/>
                                        <w:szCs w:val="12"/>
                                      </w:rPr>
                                    </w:pPr>
                                    <w:r w:rsidRPr="00D4496A">
                                      <w:rPr>
                                        <w:b/>
                                        <w:sz w:val="12"/>
                                        <w:szCs w:val="12"/>
                                      </w:rPr>
                                      <w:t>Begeleiden getroffene en informeren familie</w:t>
                                    </w:r>
                                  </w:p>
                                </w:txbxContent>
                              </wps:txbx>
                              <wps:bodyPr rot="0" vert="horz" wrap="square" lIns="0" tIns="0" rIns="0" bIns="0" anchor="t" anchorCtr="0" upright="1">
                                <a:noAutofit/>
                              </wps:bodyPr>
                            </wps:wsp>
                            <wps:wsp>
                              <wps:cNvPr id="17" name="Text Box 137"/>
                              <wps:cNvSpPr txBox="1">
                                <a:spLocks noChangeArrowheads="1"/>
                              </wps:cNvSpPr>
                              <wps:spPr bwMode="auto">
                                <a:xfrm>
                                  <a:off x="3587" y="7475"/>
                                  <a:ext cx="720" cy="495"/>
                                </a:xfrm>
                                <a:prstGeom prst="rect">
                                  <a:avLst/>
                                </a:prstGeom>
                                <a:solidFill>
                                  <a:srgbClr val="FFFFFF"/>
                                </a:solidFill>
                                <a:ln w="9525">
                                  <a:solidFill>
                                    <a:srgbClr val="000000"/>
                                  </a:solidFill>
                                  <a:miter lim="800000"/>
                                  <a:headEnd/>
                                  <a:tailEnd/>
                                </a:ln>
                              </wps:spPr>
                              <wps:txbx>
                                <w:txbxContent>
                                  <w:p w:rsidR="00482406" w:rsidRPr="00D4496A" w:rsidRDefault="00482406" w:rsidP="00F040AD">
                                    <w:pPr>
                                      <w:jc w:val="center"/>
                                      <w:rPr>
                                        <w:b/>
                                        <w:sz w:val="12"/>
                                        <w:szCs w:val="12"/>
                                      </w:rPr>
                                    </w:pPr>
                                  </w:p>
                                  <w:p w:rsidR="00482406" w:rsidRPr="00D4496A" w:rsidRDefault="00482406" w:rsidP="00F040AD">
                                    <w:pPr>
                                      <w:jc w:val="center"/>
                                      <w:rPr>
                                        <w:b/>
                                        <w:sz w:val="12"/>
                                        <w:szCs w:val="12"/>
                                      </w:rPr>
                                    </w:pPr>
                                    <w:r w:rsidRPr="00D4496A">
                                      <w:rPr>
                                        <w:b/>
                                        <w:sz w:val="12"/>
                                        <w:szCs w:val="12"/>
                                      </w:rPr>
                                      <w:t xml:space="preserve">Verder </w:t>
                                    </w:r>
                                    <w:r w:rsidRPr="00D4496A">
                                      <w:rPr>
                                        <w:b/>
                                        <w:sz w:val="12"/>
                                        <w:szCs w:val="12"/>
                                      </w:rPr>
                                      <w:br/>
                                      <w:t>werken</w:t>
                                    </w:r>
                                  </w:p>
                                </w:txbxContent>
                              </wps:txbx>
                              <wps:bodyPr rot="0" vert="horz" wrap="square" lIns="0" tIns="0" rIns="0" bIns="0" anchor="t" anchorCtr="0" upright="1">
                                <a:noAutofit/>
                              </wps:bodyPr>
                            </wps:wsp>
                            <wps:wsp>
                              <wps:cNvPr id="18" name="Text Box 138"/>
                              <wps:cNvSpPr txBox="1">
                                <a:spLocks noChangeArrowheads="1"/>
                              </wps:cNvSpPr>
                              <wps:spPr bwMode="auto">
                                <a:xfrm>
                                  <a:off x="4487" y="7475"/>
                                  <a:ext cx="1080" cy="495"/>
                                </a:xfrm>
                                <a:prstGeom prst="rect">
                                  <a:avLst/>
                                </a:prstGeom>
                                <a:solidFill>
                                  <a:srgbClr val="FFFFFF"/>
                                </a:solidFill>
                                <a:ln w="9525">
                                  <a:solidFill>
                                    <a:srgbClr val="000000"/>
                                  </a:solidFill>
                                  <a:miter lim="800000"/>
                                  <a:headEnd/>
                                  <a:tailEnd/>
                                </a:ln>
                              </wps:spPr>
                              <wps:txbx>
                                <w:txbxContent>
                                  <w:p w:rsidR="00482406" w:rsidRPr="00D4496A" w:rsidRDefault="00482406" w:rsidP="00F040AD">
                                    <w:pPr>
                                      <w:jc w:val="center"/>
                                      <w:rPr>
                                        <w:b/>
                                        <w:sz w:val="12"/>
                                        <w:szCs w:val="12"/>
                                      </w:rPr>
                                    </w:pPr>
                                  </w:p>
                                  <w:p w:rsidR="00482406" w:rsidRPr="00D4496A" w:rsidRDefault="00482406" w:rsidP="00F040AD">
                                    <w:pPr>
                                      <w:jc w:val="center"/>
                                      <w:rPr>
                                        <w:b/>
                                        <w:sz w:val="12"/>
                                        <w:szCs w:val="12"/>
                                      </w:rPr>
                                    </w:pPr>
                                    <w:r w:rsidRPr="00D4496A">
                                      <w:rPr>
                                        <w:b/>
                                        <w:sz w:val="12"/>
                                        <w:szCs w:val="12"/>
                                      </w:rPr>
                                      <w:t>Naar huis</w:t>
                                    </w:r>
                                  </w:p>
                                </w:txbxContent>
                              </wps:txbx>
                              <wps:bodyPr rot="0" vert="horz" wrap="square" lIns="0" tIns="0" rIns="0" bIns="0" anchor="t" anchorCtr="0" upright="1">
                                <a:noAutofit/>
                              </wps:bodyPr>
                            </wps:wsp>
                            <wps:wsp>
                              <wps:cNvPr id="19" name="Text Box 140"/>
                              <wps:cNvSpPr txBox="1">
                                <a:spLocks noChangeArrowheads="1"/>
                              </wps:cNvSpPr>
                              <wps:spPr bwMode="auto">
                                <a:xfrm>
                                  <a:off x="6523" y="8195"/>
                                  <a:ext cx="1228" cy="495"/>
                                </a:xfrm>
                                <a:prstGeom prst="rect">
                                  <a:avLst/>
                                </a:prstGeom>
                                <a:solidFill>
                                  <a:srgbClr val="FFFFFF"/>
                                </a:solidFill>
                                <a:ln w="9525">
                                  <a:solidFill>
                                    <a:srgbClr val="000000"/>
                                  </a:solidFill>
                                  <a:miter lim="800000"/>
                                  <a:headEnd/>
                                  <a:tailEnd/>
                                </a:ln>
                              </wps:spPr>
                              <wps:txbx>
                                <w:txbxContent>
                                  <w:p w:rsidR="00482406" w:rsidRDefault="00482406" w:rsidP="00D4496A">
                                    <w:pPr>
                                      <w:jc w:val="center"/>
                                      <w:rPr>
                                        <w:b/>
                                        <w:sz w:val="12"/>
                                        <w:szCs w:val="12"/>
                                      </w:rPr>
                                    </w:pPr>
                                  </w:p>
                                  <w:p w:rsidR="00482406" w:rsidRDefault="00482406" w:rsidP="00D4496A">
                                    <w:pPr>
                                      <w:jc w:val="center"/>
                                      <w:rPr>
                                        <w:b/>
                                        <w:sz w:val="12"/>
                                        <w:szCs w:val="12"/>
                                      </w:rPr>
                                    </w:pPr>
                                    <w:r w:rsidRPr="00D4496A">
                                      <w:rPr>
                                        <w:b/>
                                        <w:sz w:val="12"/>
                                        <w:szCs w:val="12"/>
                                      </w:rPr>
                                      <w:t xml:space="preserve">Informeren </w:t>
                                    </w:r>
                                  </w:p>
                                  <w:p w:rsidR="00482406" w:rsidRPr="00D4496A" w:rsidRDefault="00482406" w:rsidP="00D4496A">
                                    <w:pPr>
                                      <w:jc w:val="center"/>
                                      <w:rPr>
                                        <w:b/>
                                        <w:sz w:val="12"/>
                                        <w:szCs w:val="12"/>
                                      </w:rPr>
                                    </w:pPr>
                                    <w:r w:rsidRPr="00D4496A">
                                      <w:rPr>
                                        <w:b/>
                                        <w:sz w:val="12"/>
                                        <w:szCs w:val="12"/>
                                      </w:rPr>
                                      <w:t>arbeidsinsp.</w:t>
                                    </w:r>
                                  </w:p>
                                </w:txbxContent>
                              </wps:txbx>
                              <wps:bodyPr rot="0" vert="horz" wrap="square" lIns="0" tIns="0" rIns="0" bIns="0" anchor="t" anchorCtr="0" upright="1">
                                <a:noAutofit/>
                              </wps:bodyPr>
                            </wps:wsp>
                            <wps:wsp>
                              <wps:cNvPr id="20" name="Text Box 141"/>
                              <wps:cNvSpPr txBox="1">
                                <a:spLocks noChangeArrowheads="1"/>
                              </wps:cNvSpPr>
                              <wps:spPr bwMode="auto">
                                <a:xfrm>
                                  <a:off x="5747" y="7475"/>
                                  <a:ext cx="1080" cy="495"/>
                                </a:xfrm>
                                <a:prstGeom prst="rect">
                                  <a:avLst/>
                                </a:prstGeom>
                                <a:solidFill>
                                  <a:srgbClr val="FFFFFF"/>
                                </a:solidFill>
                                <a:ln w="9525">
                                  <a:solidFill>
                                    <a:srgbClr val="000000"/>
                                  </a:solidFill>
                                  <a:miter lim="800000"/>
                                  <a:headEnd/>
                                  <a:tailEnd/>
                                </a:ln>
                              </wps:spPr>
                              <wps:txbx>
                                <w:txbxContent>
                                  <w:p w:rsidR="00482406" w:rsidRPr="00F040AD" w:rsidRDefault="00482406" w:rsidP="00F040AD">
                                    <w:pPr>
                                      <w:jc w:val="center"/>
                                      <w:rPr>
                                        <w:sz w:val="12"/>
                                        <w:szCs w:val="12"/>
                                      </w:rPr>
                                    </w:pPr>
                                  </w:p>
                                  <w:p w:rsidR="00482406" w:rsidRPr="00D4496A" w:rsidRDefault="00482406" w:rsidP="00F040AD">
                                    <w:pPr>
                                      <w:jc w:val="center"/>
                                      <w:rPr>
                                        <w:b/>
                                        <w:sz w:val="12"/>
                                        <w:szCs w:val="12"/>
                                      </w:rPr>
                                    </w:pPr>
                                    <w:r w:rsidRPr="00D4496A">
                                      <w:rPr>
                                        <w:b/>
                                        <w:sz w:val="12"/>
                                        <w:szCs w:val="12"/>
                                      </w:rPr>
                                      <w:t>Opname</w:t>
                                    </w:r>
                                  </w:p>
                                </w:txbxContent>
                              </wps:txbx>
                              <wps:bodyPr rot="0" vert="horz" wrap="square" lIns="0" tIns="0" rIns="0" bIns="0" anchor="t" anchorCtr="0" upright="1">
                                <a:noAutofit/>
                              </wps:bodyPr>
                            </wps:wsp>
                            <wps:wsp>
                              <wps:cNvPr id="21" name="AutoShape 142"/>
                              <wps:cNvSpPr>
                                <a:spLocks noChangeArrowheads="1"/>
                              </wps:cNvSpPr>
                              <wps:spPr bwMode="auto">
                                <a:xfrm rot="10800000">
                                  <a:off x="5499" y="3335"/>
                                  <a:ext cx="360" cy="2340"/>
                                </a:xfrm>
                                <a:prstGeom prst="upArrow">
                                  <a:avLst>
                                    <a:gd name="adj1" fmla="val 40000"/>
                                    <a:gd name="adj2" fmla="val 87479"/>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22" name="AutoShape 143"/>
                              <wps:cNvSpPr>
                                <a:spLocks noChangeArrowheads="1"/>
                              </wps:cNvSpPr>
                              <wps:spPr bwMode="auto">
                                <a:xfrm>
                                  <a:off x="4127" y="5585"/>
                                  <a:ext cx="3060" cy="360"/>
                                </a:xfrm>
                                <a:prstGeom prst="leftRightArrow">
                                  <a:avLst>
                                    <a:gd name="adj1" fmla="val 40000"/>
                                    <a:gd name="adj2" fmla="val 83505"/>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144"/>
                              <wps:cNvSpPr>
                                <a:spLocks noChangeArrowheads="1"/>
                              </wps:cNvSpPr>
                              <wps:spPr bwMode="auto">
                                <a:xfrm rot="10800000">
                                  <a:off x="3863" y="6395"/>
                                  <a:ext cx="404" cy="2700"/>
                                </a:xfrm>
                                <a:prstGeom prst="upArrow">
                                  <a:avLst>
                                    <a:gd name="adj1" fmla="val 28889"/>
                                    <a:gd name="adj2" fmla="val 101887"/>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24" name="AutoShape 145"/>
                              <wps:cNvSpPr>
                                <a:spLocks noChangeArrowheads="1"/>
                              </wps:cNvSpPr>
                              <wps:spPr bwMode="auto">
                                <a:xfrm rot="10800000">
                                  <a:off x="4487" y="6395"/>
                                  <a:ext cx="360" cy="1440"/>
                                </a:xfrm>
                                <a:prstGeom prst="upArrow">
                                  <a:avLst>
                                    <a:gd name="adj1" fmla="val 36667"/>
                                    <a:gd name="adj2" fmla="val 122222"/>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25" name="AutoShape 146"/>
                              <wps:cNvSpPr>
                                <a:spLocks noChangeArrowheads="1"/>
                              </wps:cNvSpPr>
                              <wps:spPr bwMode="auto">
                                <a:xfrm rot="10800000">
                                  <a:off x="7007" y="5855"/>
                                  <a:ext cx="360" cy="3240"/>
                                </a:xfrm>
                                <a:prstGeom prst="upArrow">
                                  <a:avLst>
                                    <a:gd name="adj1" fmla="val 32778"/>
                                    <a:gd name="adj2" fmla="val 139708"/>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26" name="AutoShape 147"/>
                              <wps:cNvSpPr>
                                <a:spLocks noChangeArrowheads="1"/>
                              </wps:cNvSpPr>
                              <wps:spPr bwMode="auto">
                                <a:xfrm rot="10800000">
                                  <a:off x="5139" y="6395"/>
                                  <a:ext cx="360" cy="1440"/>
                                </a:xfrm>
                                <a:prstGeom prst="upArrow">
                                  <a:avLst>
                                    <a:gd name="adj1" fmla="val 36667"/>
                                    <a:gd name="adj2" fmla="val 122222"/>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27" name="AutoShape 148"/>
                              <wps:cNvSpPr>
                                <a:spLocks noChangeArrowheads="1"/>
                              </wps:cNvSpPr>
                              <wps:spPr bwMode="auto">
                                <a:xfrm rot="10800000">
                                  <a:off x="5859" y="6395"/>
                                  <a:ext cx="360" cy="1440"/>
                                </a:xfrm>
                                <a:prstGeom prst="upArrow">
                                  <a:avLst>
                                    <a:gd name="adj1" fmla="val 36667"/>
                                    <a:gd name="adj2" fmla="val 122222"/>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28" name="AutoShape 149"/>
                              <wps:cNvSpPr>
                                <a:spLocks noChangeArrowheads="1"/>
                              </wps:cNvSpPr>
                              <wps:spPr bwMode="auto">
                                <a:xfrm rot="10800000">
                                  <a:off x="5859" y="7835"/>
                                  <a:ext cx="360" cy="1260"/>
                                </a:xfrm>
                                <a:prstGeom prst="upArrow">
                                  <a:avLst>
                                    <a:gd name="adj1" fmla="val 36667"/>
                                    <a:gd name="adj2" fmla="val 136387"/>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30" name="AutoShape 150"/>
                              <wps:cNvSpPr>
                                <a:spLocks noChangeArrowheads="1"/>
                              </wps:cNvSpPr>
                              <wps:spPr bwMode="auto">
                                <a:xfrm rot="10800000">
                                  <a:off x="4847" y="7835"/>
                                  <a:ext cx="360" cy="1260"/>
                                </a:xfrm>
                                <a:prstGeom prst="upArrow">
                                  <a:avLst>
                                    <a:gd name="adj1" fmla="val 36667"/>
                                    <a:gd name="adj2" fmla="val 132206"/>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31" name="AutoShape 151"/>
                              <wps:cNvSpPr>
                                <a:spLocks noChangeArrowheads="1"/>
                              </wps:cNvSpPr>
                              <wps:spPr bwMode="auto">
                                <a:xfrm rot="10800000">
                                  <a:off x="6467" y="7835"/>
                                  <a:ext cx="360" cy="1260"/>
                                </a:xfrm>
                                <a:prstGeom prst="upArrow">
                                  <a:avLst>
                                    <a:gd name="adj1" fmla="val 36667"/>
                                    <a:gd name="adj2" fmla="val 136387"/>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32" name="AutoShape 152"/>
                              <wps:cNvSpPr>
                                <a:spLocks noChangeArrowheads="1"/>
                              </wps:cNvSpPr>
                              <wps:spPr bwMode="auto">
                                <a:xfrm rot="10800000">
                                  <a:off x="5499" y="5675"/>
                                  <a:ext cx="360" cy="376"/>
                                </a:xfrm>
                                <a:prstGeom prst="upArrow">
                                  <a:avLst>
                                    <a:gd name="adj1" fmla="val 36676"/>
                                    <a:gd name="adj2" fmla="val 48513"/>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33" name="AutoShape 153"/>
                              <wps:cNvSpPr>
                                <a:spLocks noChangeArrowheads="1"/>
                              </wps:cNvSpPr>
                              <wps:spPr bwMode="auto">
                                <a:xfrm rot="10800000" flipH="1">
                                  <a:off x="3947" y="4540"/>
                                  <a:ext cx="289" cy="1556"/>
                                </a:xfrm>
                                <a:prstGeom prst="upArrow">
                                  <a:avLst>
                                    <a:gd name="adj1" fmla="val 32880"/>
                                    <a:gd name="adj2" fmla="val 69195"/>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34" name="AutoShape 154"/>
                              <wps:cNvSpPr>
                                <a:spLocks noChangeArrowheads="1"/>
                              </wps:cNvSpPr>
                              <wps:spPr bwMode="auto">
                                <a:xfrm rot="16200000" flipH="1">
                                  <a:off x="3998" y="3668"/>
                                  <a:ext cx="360" cy="1859"/>
                                </a:xfrm>
                                <a:prstGeom prst="upArrow">
                                  <a:avLst>
                                    <a:gd name="adj1" fmla="val 35565"/>
                                    <a:gd name="adj2" fmla="val 179995"/>
                                  </a:avLst>
                                </a:prstGeom>
                                <a:solidFill>
                                  <a:srgbClr val="8DB3E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35" name="Text Box 155"/>
                              <wps:cNvSpPr txBox="1">
                                <a:spLocks noChangeArrowheads="1"/>
                              </wps:cNvSpPr>
                              <wps:spPr bwMode="auto">
                                <a:xfrm>
                                  <a:off x="3206" y="4418"/>
                                  <a:ext cx="830" cy="49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406" w:rsidRPr="00F040AD" w:rsidRDefault="00482406" w:rsidP="00D546EB">
                                    <w:pPr>
                                      <w:rPr>
                                        <w:sz w:val="12"/>
                                        <w:szCs w:val="12"/>
                                      </w:rPr>
                                    </w:pPr>
                                  </w:p>
                                </w:txbxContent>
                              </wps:txbx>
                              <wps:bodyPr rot="0" vert="horz" wrap="square" lIns="0" tIns="0" rIns="0" bIns="0" anchor="t" anchorCtr="0" upright="1">
                                <a:noAutofit/>
                              </wps:bodyPr>
                            </wps:wsp>
                            <wps:wsp>
                              <wps:cNvPr id="36" name="Text Box 156"/>
                              <wps:cNvSpPr txBox="1">
                                <a:spLocks noChangeArrowheads="1"/>
                              </wps:cNvSpPr>
                              <wps:spPr bwMode="auto">
                                <a:xfrm>
                                  <a:off x="3590" y="9095"/>
                                  <a:ext cx="4248" cy="495"/>
                                </a:xfrm>
                                <a:prstGeom prst="rect">
                                  <a:avLst/>
                                </a:prstGeom>
                                <a:solidFill>
                                  <a:srgbClr val="FFFFFF"/>
                                </a:solidFill>
                                <a:ln w="9525">
                                  <a:solidFill>
                                    <a:srgbClr val="000000"/>
                                  </a:solidFill>
                                  <a:miter lim="800000"/>
                                  <a:headEnd/>
                                  <a:tailEnd/>
                                </a:ln>
                              </wps:spPr>
                              <wps:txbx>
                                <w:txbxContent>
                                  <w:p w:rsidR="00482406" w:rsidRPr="00D4496A" w:rsidRDefault="00482406" w:rsidP="00D4496A">
                                    <w:pPr>
                                      <w:jc w:val="center"/>
                                      <w:rPr>
                                        <w:sz w:val="4"/>
                                        <w:szCs w:val="12"/>
                                      </w:rPr>
                                    </w:pPr>
                                  </w:p>
                                  <w:p w:rsidR="00482406" w:rsidRPr="00D4496A" w:rsidRDefault="00482406" w:rsidP="00D4496A">
                                    <w:pPr>
                                      <w:jc w:val="center"/>
                                      <w:rPr>
                                        <w:b/>
                                        <w:sz w:val="12"/>
                                        <w:szCs w:val="12"/>
                                      </w:rPr>
                                    </w:pPr>
                                    <w:r w:rsidRPr="00D4496A">
                                      <w:rPr>
                                        <w:b/>
                                        <w:sz w:val="12"/>
                                        <w:szCs w:val="12"/>
                                      </w:rPr>
                                      <w:t>BEEINDIGING en EVALUATIE</w:t>
                                    </w:r>
                                  </w:p>
                                  <w:p w:rsidR="00482406" w:rsidRPr="00F040AD" w:rsidRDefault="00482406" w:rsidP="00D4496A">
                                    <w:pPr>
                                      <w:jc w:val="center"/>
                                      <w:rPr>
                                        <w:sz w:val="12"/>
                                        <w:szCs w:val="12"/>
                                      </w:rPr>
                                    </w:pPr>
                                    <w:r w:rsidRPr="00F040AD">
                                      <w:rPr>
                                        <w:sz w:val="12"/>
                                        <w:szCs w:val="12"/>
                                      </w:rPr>
                                      <w:t>Beëindiging na nacontrole, sporenbehoud m.b.t. onderzoek en schriftelijk vastleggen / evalueren calamiteit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116" style="position:absolute;margin-left:34.4pt;margin-top:10.95pt;width:231.6pt;height:330.75pt;z-index:251766016;mso-position-horizontal-relative:text;mso-position-vertical-relative:text" coordorigin="3206,2975" coordsize="463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">
                      <v:shape id="Text Box 129" o:spid="_x0000_s1117" type="#_x0000_t202" style="position:absolute;left:5059;top:2975;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xQb4A&#10;AADaAAAADwAAAGRycy9kb3ducmV2LnhtbERPy4rCMBTdD/gP4QruxtQuRKtRVBAUN6MOs740tw9t&#10;bkoSa/37yUJweTjv5bo3jejI+dqygsk4AUGcW11zqeD3uv+egfABWWNjmRS8yMN6NfhaYqbtk8/U&#10;XUIpYgj7DBVUIbSZlD6vyKAf25Y4coV1BkOErpTa4TOGm0amSTKVBmuODRW2tKsov18eRsG12/rD&#10;+Rbm+lhsZXoqftI/t1FqNOw3CxCB+vARv90HrSBujVfiDZ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DcUG+AAAA2gAAAA8AAAAAAAAAAAAAAAAAmAIAAGRycy9kb3ducmV2&#10;LnhtbFBLBQYAAAAABAAEAPUAAACDAwAAAAA=&#10;">
                        <v:textbox inset="0,0,0,0">
                          <w:txbxContent>
                            <w:p w:rsidR="00482406" w:rsidRPr="00F040AD" w:rsidRDefault="00482406" w:rsidP="00D4496A">
                              <w:pPr>
                                <w:jc w:val="center"/>
                                <w:rPr>
                                  <w:sz w:val="12"/>
                                  <w:szCs w:val="12"/>
                                </w:rPr>
                              </w:pPr>
                            </w:p>
                            <w:p w:rsidR="00482406" w:rsidRPr="00D4496A" w:rsidRDefault="00482406" w:rsidP="00D4496A">
                              <w:pPr>
                                <w:jc w:val="center"/>
                                <w:rPr>
                                  <w:b/>
                                  <w:sz w:val="12"/>
                                  <w:szCs w:val="12"/>
                                </w:rPr>
                              </w:pPr>
                              <w:r w:rsidRPr="00D4496A">
                                <w:rPr>
                                  <w:b/>
                                  <w:sz w:val="12"/>
                                  <w:szCs w:val="12"/>
                                </w:rPr>
                                <w:t>Ongeval met letsel</w:t>
                              </w:r>
                            </w:p>
                          </w:txbxContent>
                        </v:textbox>
                      </v:shape>
                      <v:shape id="Text Box 130" o:spid="_x0000_s1118" type="#_x0000_t202" style="position:absolute;left:5059;top:3650;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sEA&#10;AADaAAAADwAAAGRycy9kb3ducmV2LnhtbESPS4sCMRCE78L+h9ALe9OMc1h0NIouLCh78YXnZtLz&#10;0ElnSOI4+++NIHgsquorar7sTSM6cr62rGA8SkAQ51bXXCo4HX+HExA+IGtsLJOCf/KwXHwM5php&#10;e+c9dYdQighhn6GCKoQ2k9LnFRn0I9sSR6+wzmCI0pVSO7xHuGlkmiTf0mDNcaHCln4qyq+Hm1Fw&#10;7NZ+s7+Eqd4Wa5n+Fbv07FZKfX32qxmIQH14h1/tjVYwh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1NrBAAAA2gAAAA8AAAAAAAAAAAAAAAAAmAIAAGRycy9kb3du&#10;cmV2LnhtbFBLBQYAAAAABAAEAPUAAACGAwAAAAA=&#10;">
                        <v:textbox inset="0,0,0,0">
                          <w:txbxContent>
                            <w:p w:rsidR="00482406" w:rsidRPr="00D4496A" w:rsidRDefault="00482406" w:rsidP="00F040AD">
                              <w:pPr>
                                <w:jc w:val="center"/>
                                <w:rPr>
                                  <w:b/>
                                  <w:sz w:val="12"/>
                                  <w:szCs w:val="12"/>
                                </w:rPr>
                              </w:pPr>
                              <w:r w:rsidRPr="00D4496A">
                                <w:rPr>
                                  <w:b/>
                                  <w:sz w:val="12"/>
                                  <w:szCs w:val="12"/>
                                </w:rPr>
                                <w:t>Melding</w:t>
                              </w:r>
                            </w:p>
                            <w:p w:rsidR="00482406" w:rsidRPr="00D4496A" w:rsidRDefault="00482406" w:rsidP="00F040AD">
                              <w:pPr>
                                <w:jc w:val="center"/>
                                <w:rPr>
                                  <w:sz w:val="10"/>
                                  <w:szCs w:val="12"/>
                                </w:rPr>
                              </w:pPr>
                              <w:r w:rsidRPr="00D4496A">
                                <w:rPr>
                                  <w:sz w:val="10"/>
                                  <w:szCs w:val="12"/>
                                </w:rPr>
                                <w:t>mondeling / telefoon</w:t>
                              </w:r>
                            </w:p>
                            <w:p w:rsidR="00482406" w:rsidRPr="00D4496A" w:rsidRDefault="00482406" w:rsidP="00F040AD">
                              <w:pPr>
                                <w:jc w:val="center"/>
                                <w:rPr>
                                  <w:sz w:val="10"/>
                                  <w:szCs w:val="12"/>
                                </w:rPr>
                              </w:pPr>
                              <w:r w:rsidRPr="00D4496A">
                                <w:rPr>
                                  <w:sz w:val="10"/>
                                  <w:szCs w:val="12"/>
                                </w:rPr>
                                <w:t>BLIJF BIJ  SLACHTOFFER !!</w:t>
                              </w:r>
                            </w:p>
                          </w:txbxContent>
                        </v:textbox>
                      </v:shape>
                      <v:shape id="Text Box 131" o:spid="_x0000_s1119" type="#_x0000_t202" style="position:absolute;left:5059;top:4370;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Dg9cMA&#10;AADbAAAADwAAAGRycy9kb3ducmV2LnhtbESPT2/CMAzF75P2HSJP4jZSekDQERBMmgTaZcC0s9W4&#10;f0bjVEko3befD0jcbL3n935ebUbXqYFCbD0bmE0zUMSlty3XBr7PH68LUDEhW+w8k4E/irBZPz+t&#10;sLD+xkcaTqlWEsKxQANNSn2hdSwbchinvicWrfLBYZI11NoGvEm463SeZXPtsGVpaLCn94bKy+nq&#10;DJyHXdwff9PSHqqdzj+rr/wnbI2ZvIzbN1CJxvQw36/3VvCFXn6RA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Dg9cMAAADbAAAADwAAAAAAAAAAAAAAAACYAgAAZHJzL2Rv&#10;d25yZXYueG1sUEsFBgAAAAAEAAQA9QAAAIgDAAAAAA==&#10;">
                        <v:textbox inset="0,0,0,0">
                          <w:txbxContent>
                            <w:p w:rsidR="00482406" w:rsidRPr="00D4496A" w:rsidRDefault="00482406" w:rsidP="00F040AD">
                              <w:pPr>
                                <w:jc w:val="center"/>
                                <w:rPr>
                                  <w:b/>
                                  <w:sz w:val="12"/>
                                  <w:szCs w:val="12"/>
                                </w:rPr>
                              </w:pPr>
                              <w:r w:rsidRPr="00D4496A">
                                <w:rPr>
                                  <w:b/>
                                  <w:sz w:val="12"/>
                                  <w:szCs w:val="12"/>
                                </w:rPr>
                                <w:t>EHBO / BHV</w:t>
                              </w:r>
                            </w:p>
                            <w:p w:rsidR="00482406" w:rsidRPr="00D4496A" w:rsidRDefault="00482406" w:rsidP="00F040AD">
                              <w:pPr>
                                <w:jc w:val="center"/>
                                <w:rPr>
                                  <w:sz w:val="10"/>
                                  <w:szCs w:val="12"/>
                                </w:rPr>
                              </w:pPr>
                              <w:r w:rsidRPr="00D4496A">
                                <w:rPr>
                                  <w:sz w:val="10"/>
                                  <w:szCs w:val="12"/>
                                </w:rPr>
                                <w:t>Verlenen eerste hulp</w:t>
                              </w:r>
                            </w:p>
                            <w:p w:rsidR="00482406" w:rsidRPr="00D4496A" w:rsidRDefault="00482406" w:rsidP="00F040AD">
                              <w:pPr>
                                <w:jc w:val="center"/>
                                <w:rPr>
                                  <w:sz w:val="10"/>
                                  <w:szCs w:val="12"/>
                                </w:rPr>
                              </w:pPr>
                              <w:r w:rsidRPr="00D4496A">
                                <w:rPr>
                                  <w:sz w:val="10"/>
                                  <w:szCs w:val="12"/>
                                </w:rPr>
                                <w:t>Waarschuwen  ambulance / directie / TD</w:t>
                              </w:r>
                            </w:p>
                          </w:txbxContent>
                        </v:textbox>
                      </v:shape>
                      <v:shape id="Text Box 132" o:spid="_x0000_s1120" type="#_x0000_t202" style="position:absolute;left:5073;top:5090;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FbsAA&#10;AADbAAAADwAAAGRycy9kb3ducmV2LnhtbERPS4vCMBC+C/6HMII3Te1B3GoUFRYULz6WPQ/N9KHN&#10;pCTZWv+9WVjY23x8z1ltetOIjpyvLSuYTRMQxLnVNZcKvm6fkwUIH5A1NpZJwYs8bNbDwQozbZ98&#10;oe4aShFD2GeooAqhzaT0eUUG/dS2xJErrDMYInSl1A6fMdw0Mk2SuTRYc2yosKV9Rfnj+mMU3Lqd&#10;P1zu4UMfi51MT8U5/XZbpcajfrsEEagP/+I/90HH+TP4/SUe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xFbsAAAADbAAAADwAAAAAAAAAAAAAAAACYAgAAZHJzL2Rvd25y&#10;ZXYueG1sUEsFBgAAAAAEAAQA9QAAAIUDAAAAAA==&#10;">
                        <v:textbox inset="0,0,0,0">
                          <w:txbxContent>
                            <w:p w:rsidR="00482406" w:rsidRPr="00F040AD" w:rsidRDefault="00482406" w:rsidP="00F040AD">
                              <w:pPr>
                                <w:jc w:val="center"/>
                                <w:rPr>
                                  <w:sz w:val="12"/>
                                  <w:szCs w:val="12"/>
                                </w:rPr>
                              </w:pPr>
                            </w:p>
                            <w:p w:rsidR="00482406" w:rsidRPr="00D4496A" w:rsidRDefault="00482406" w:rsidP="00F040AD">
                              <w:pPr>
                                <w:jc w:val="center"/>
                                <w:rPr>
                                  <w:b/>
                                  <w:sz w:val="12"/>
                                  <w:szCs w:val="12"/>
                                </w:rPr>
                              </w:pPr>
                              <w:r w:rsidRPr="00D4496A">
                                <w:rPr>
                                  <w:b/>
                                  <w:sz w:val="12"/>
                                  <w:szCs w:val="12"/>
                                </w:rPr>
                                <w:t>ONTVANGEN</w:t>
                              </w:r>
                            </w:p>
                            <w:p w:rsidR="00482406" w:rsidRPr="00F040AD" w:rsidRDefault="00482406" w:rsidP="00F040AD">
                              <w:pPr>
                                <w:jc w:val="center"/>
                                <w:rPr>
                                  <w:sz w:val="12"/>
                                  <w:szCs w:val="12"/>
                                </w:rPr>
                              </w:pPr>
                              <w:r w:rsidRPr="00F040AD">
                                <w:rPr>
                                  <w:sz w:val="12"/>
                                  <w:szCs w:val="12"/>
                                </w:rPr>
                                <w:t>112 diensten</w:t>
                              </w:r>
                            </w:p>
                          </w:txbxContent>
                        </v:textbox>
                      </v:shape>
                      <v:shape id="Text Box 133" o:spid="_x0000_s1121" type="#_x0000_t202" style="position:absolute;left:3587;top:5990;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gsEA&#10;AADbAAAADwAAAGRycy9kb3ducmV2LnhtbERPS2vCQBC+F/wPywje6sYIpaauIQoFpZcapechO3m0&#10;2dmwu43x33cLhd7m43vONp9ML0ZyvrOsYLVMQBBXVnfcKLheXh+fQfiArLG3TAru5CHfzR62mGl7&#10;4zONZWhEDGGfoYI2hCGT0lctGfRLOxBHrrbOYIjQNVI7vMVw08s0SZ6kwY5jQ4sDHVqqvspvo+Ay&#10;7v3x/Bk2+lTvZfpWv6cfrlBqMZ+KFxCBpvAv/nMfdZy/ht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ifoLBAAAA2wAAAA8AAAAAAAAAAAAAAAAAmAIAAGRycy9kb3du&#10;cmV2LnhtbFBLBQYAAAAABAAEAPUAAACGAwAAAAA=&#10;">
                        <v:textbox inset="0,0,0,0">
                          <w:txbxContent>
                            <w:p w:rsidR="00482406" w:rsidRPr="00F040AD" w:rsidRDefault="00482406" w:rsidP="00F040AD">
                              <w:pPr>
                                <w:jc w:val="center"/>
                                <w:rPr>
                                  <w:sz w:val="12"/>
                                  <w:szCs w:val="12"/>
                                </w:rPr>
                              </w:pPr>
                            </w:p>
                            <w:p w:rsidR="00482406" w:rsidRPr="00D4496A" w:rsidRDefault="00482406" w:rsidP="00F040AD">
                              <w:pPr>
                                <w:jc w:val="center"/>
                                <w:rPr>
                                  <w:b/>
                                  <w:sz w:val="12"/>
                                  <w:szCs w:val="12"/>
                                </w:rPr>
                              </w:pPr>
                              <w:r w:rsidRPr="00D4496A">
                                <w:rPr>
                                  <w:b/>
                                  <w:sz w:val="12"/>
                                  <w:szCs w:val="12"/>
                                </w:rPr>
                                <w:t>EHBO ter plekke</w:t>
                              </w:r>
                            </w:p>
                          </w:txbxContent>
                        </v:textbox>
                      </v:shape>
                      <v:shape id="Text Box 134" o:spid="_x0000_s1122" type="#_x0000_t202" style="position:absolute;left:5073;top:5990;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vm9sEA&#10;AADbAAAADwAAAGRycy9kb3ducmV2LnhtbERPS2vCQBC+F/wPywje6sYgpaauIQoFpZcapechO3m0&#10;2dmwu43x33cLhd7m43vONp9ML0ZyvrOsYLVMQBBXVnfcKLheXh+fQfiArLG3TAru5CHfzR62mGl7&#10;4zONZWhEDGGfoYI2hCGT0lctGfRLOxBHrrbOYIjQNVI7vMVw08s0SZ6kwY5jQ4sDHVqqvspvo+Ay&#10;7v3x/Bk2+lTvZfpWv6cfrlBqMZ+KFxCBpvAv/nMfdZy/ht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5vbBAAAA2wAAAA8AAAAAAAAAAAAAAAAAmAIAAGRycy9kb3du&#10;cmV2LnhtbFBLBQYAAAAABAAEAPUAAACGAwAAAAA=&#10;">
                        <v:textbox inset="0,0,0,0">
                          <w:txbxContent>
                            <w:p w:rsidR="00482406" w:rsidRPr="00D4496A" w:rsidRDefault="00482406" w:rsidP="00F040AD">
                              <w:pPr>
                                <w:jc w:val="center"/>
                                <w:rPr>
                                  <w:b/>
                                  <w:sz w:val="12"/>
                                  <w:szCs w:val="12"/>
                                </w:rPr>
                              </w:pPr>
                            </w:p>
                            <w:p w:rsidR="00482406" w:rsidRPr="00D4496A" w:rsidRDefault="00482406" w:rsidP="00F040AD">
                              <w:pPr>
                                <w:jc w:val="center"/>
                                <w:rPr>
                                  <w:b/>
                                  <w:sz w:val="12"/>
                                  <w:szCs w:val="12"/>
                                </w:rPr>
                              </w:pPr>
                              <w:r w:rsidRPr="00D4496A">
                                <w:rPr>
                                  <w:b/>
                                  <w:sz w:val="12"/>
                                  <w:szCs w:val="12"/>
                                </w:rPr>
                                <w:t>EHBO hulp of ziekenhuis</w:t>
                              </w:r>
                            </w:p>
                          </w:txbxContent>
                        </v:textbox>
                      </v:shape>
                      <v:shape id="Text Box 135" o:spid="_x0000_s1123" type="#_x0000_t202" style="position:absolute;left:6537;top:5990;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DbcEA&#10;AADbAAAADwAAAGRycy9kb3ducmV2LnhtbERPS2vCQBC+F/wPywje6saApaauIQoFpZcapechO3m0&#10;2dmwu43x33cLhd7m43vONp9ML0ZyvrOsYLVMQBBXVnfcKLheXh+fQfiArLG3TAru5CHfzR62mGl7&#10;4zONZWhEDGGfoYI2hCGT0lctGfRLOxBHrrbOYIjQNVI7vMVw08s0SZ6kwY5jQ4sDHVqqvspvo+Ay&#10;7v3x/Bk2+lTvZfpWv6cfrlBqMZ+KFxCBpvAv/nMfdZy/ht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HQ23BAAAA2wAAAA8AAAAAAAAAAAAAAAAAmAIAAGRycy9kb3du&#10;cmV2LnhtbFBLBQYAAAAABAAEAPUAAACGAwAAAAA=&#10;">
                        <v:textbox inset="0,0,0,0">
                          <w:txbxContent>
                            <w:p w:rsidR="00482406" w:rsidRPr="00F040AD" w:rsidRDefault="00482406" w:rsidP="00F040AD">
                              <w:pPr>
                                <w:jc w:val="center"/>
                                <w:rPr>
                                  <w:sz w:val="12"/>
                                  <w:szCs w:val="12"/>
                                </w:rPr>
                              </w:pPr>
                            </w:p>
                            <w:p w:rsidR="00482406" w:rsidRPr="00D4496A" w:rsidRDefault="00482406" w:rsidP="00F040AD">
                              <w:pPr>
                                <w:jc w:val="center"/>
                                <w:rPr>
                                  <w:b/>
                                  <w:sz w:val="12"/>
                                  <w:szCs w:val="12"/>
                                </w:rPr>
                              </w:pPr>
                              <w:r w:rsidRPr="00D4496A">
                                <w:rPr>
                                  <w:b/>
                                  <w:sz w:val="12"/>
                                  <w:szCs w:val="12"/>
                                </w:rPr>
                                <w:t>Overlijden</w:t>
                              </w:r>
                            </w:p>
                          </w:txbxContent>
                        </v:textbox>
                      </v:shape>
                      <v:shape id="Text Box 136" o:spid="_x0000_s1124" type="#_x0000_t202" style="position:absolute;left:5073;top:6710;width:2692;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dGr8A&#10;AADbAAAADwAAAGRycy9kb3ducmV2LnhtbERPS4vCMBC+C/sfwizsTVN7EK1G0YUFZS++8Dw004c2&#10;k5LE2v33G0HwNh/fcxar3jSiI+drywrGowQEcW51zaWC8+lnOAXhA7LGxjIp+CMPq+XHYIGZtg8+&#10;UHcMpYgh7DNUUIXQZlL6vCKDfmRb4sgV1hkMEbpSaoePGG4amSbJRBqsOTZU2NJ3RfnteDcKTt3G&#10;bw/XMNO7YiPT32KfXtxaqa/Pfj0HEagPb/HLvdVx/gSev8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1d0avwAAANsAAAAPAAAAAAAAAAAAAAAAAJgCAABkcnMvZG93bnJl&#10;di54bWxQSwUGAAAAAAQABAD1AAAAhAMAAAAA&#10;">
                        <v:textbox inset="0,0,0,0">
                          <w:txbxContent>
                            <w:p w:rsidR="00482406" w:rsidRPr="00D4496A" w:rsidRDefault="00482406" w:rsidP="00F040AD">
                              <w:pPr>
                                <w:jc w:val="center"/>
                                <w:rPr>
                                  <w:b/>
                                  <w:sz w:val="12"/>
                                  <w:szCs w:val="12"/>
                                </w:rPr>
                              </w:pPr>
                            </w:p>
                            <w:p w:rsidR="00482406" w:rsidRPr="00D4496A" w:rsidRDefault="00482406" w:rsidP="00F040AD">
                              <w:pPr>
                                <w:jc w:val="center"/>
                                <w:rPr>
                                  <w:b/>
                                  <w:sz w:val="12"/>
                                  <w:szCs w:val="12"/>
                                </w:rPr>
                              </w:pPr>
                              <w:r w:rsidRPr="00D4496A">
                                <w:rPr>
                                  <w:b/>
                                  <w:sz w:val="12"/>
                                  <w:szCs w:val="12"/>
                                </w:rPr>
                                <w:t>Begeleiden getroffene en informeren familie</w:t>
                              </w:r>
                            </w:p>
                          </w:txbxContent>
                        </v:textbox>
                      </v:shape>
                      <v:shape id="Text Box 137" o:spid="_x0000_s1125" type="#_x0000_t202" style="position:absolute;left:3587;top:7475;width:72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4gcEA&#10;AADbAAAADwAAAGRycy9kb3ducmV2LnhtbERPS2vCQBC+F/wPywje6sYcbE1dQxQKSi81Ss9DdvJo&#10;s7Nhdxvjv+8WCr3Nx/ecbT6ZXozkfGdZwWqZgCCurO64UXC9vD4+g/ABWWNvmRTcyUO+mz1sMdP2&#10;xmcay9CIGMI+QwVtCEMmpa9aMuiXdiCOXG2dwRCha6R2eIvhppdpkqylwY5jQ4sDHVqqvspvo+Ay&#10;7v3x/Bk2+lTvZfpWv6cfrlBqMZ+KFxCBpvAv/nMfdZz/BL+/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ZeIHBAAAA2wAAAA8AAAAAAAAAAAAAAAAAmAIAAGRycy9kb3du&#10;cmV2LnhtbFBLBQYAAAAABAAEAPUAAACGAwAAAAA=&#10;">
                        <v:textbox inset="0,0,0,0">
                          <w:txbxContent>
                            <w:p w:rsidR="00482406" w:rsidRPr="00D4496A" w:rsidRDefault="00482406" w:rsidP="00F040AD">
                              <w:pPr>
                                <w:jc w:val="center"/>
                                <w:rPr>
                                  <w:b/>
                                  <w:sz w:val="12"/>
                                  <w:szCs w:val="12"/>
                                </w:rPr>
                              </w:pPr>
                            </w:p>
                            <w:p w:rsidR="00482406" w:rsidRPr="00D4496A" w:rsidRDefault="00482406" w:rsidP="00F040AD">
                              <w:pPr>
                                <w:jc w:val="center"/>
                                <w:rPr>
                                  <w:b/>
                                  <w:sz w:val="12"/>
                                  <w:szCs w:val="12"/>
                                </w:rPr>
                              </w:pPr>
                              <w:r w:rsidRPr="00D4496A">
                                <w:rPr>
                                  <w:b/>
                                  <w:sz w:val="12"/>
                                  <w:szCs w:val="12"/>
                                </w:rPr>
                                <w:t xml:space="preserve">Verder </w:t>
                              </w:r>
                              <w:r w:rsidRPr="00D4496A">
                                <w:rPr>
                                  <w:b/>
                                  <w:sz w:val="12"/>
                                  <w:szCs w:val="12"/>
                                </w:rPr>
                                <w:br/>
                                <w:t>werken</w:t>
                              </w:r>
                            </w:p>
                          </w:txbxContent>
                        </v:textbox>
                      </v:shape>
                      <v:shape id="Text Box 138" o:spid="_x0000_s1126" type="#_x0000_t202" style="position:absolute;left:4487;top:7475;width:108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s88MA&#10;AADbAAAADwAAAGRycy9kb3ducmV2LnhtbESPT2/CMAzF75P2HSJP4jZSekDQERBMmgTaZcC0s9W4&#10;f0bjVEko3befD0jcbL3n935ebUbXqYFCbD0bmE0zUMSlty3XBr7PH68LUDEhW+w8k4E/irBZPz+t&#10;sLD+xkcaTqlWEsKxQANNSn2hdSwbchinvicWrfLBYZI11NoGvEm463SeZXPtsGVpaLCn94bKy+nq&#10;DJyHXdwff9PSHqqdzj+rr/wnbI2ZvIzbN1CJxvQw36/3VvAFVn6RA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s88MAAADbAAAADwAAAAAAAAAAAAAAAACYAgAAZHJzL2Rv&#10;d25yZXYueG1sUEsFBgAAAAAEAAQA9QAAAIgDAAAAAA==&#10;">
                        <v:textbox inset="0,0,0,0">
                          <w:txbxContent>
                            <w:p w:rsidR="00482406" w:rsidRPr="00D4496A" w:rsidRDefault="00482406" w:rsidP="00F040AD">
                              <w:pPr>
                                <w:jc w:val="center"/>
                                <w:rPr>
                                  <w:b/>
                                  <w:sz w:val="12"/>
                                  <w:szCs w:val="12"/>
                                </w:rPr>
                              </w:pPr>
                            </w:p>
                            <w:p w:rsidR="00482406" w:rsidRPr="00D4496A" w:rsidRDefault="00482406" w:rsidP="00F040AD">
                              <w:pPr>
                                <w:jc w:val="center"/>
                                <w:rPr>
                                  <w:b/>
                                  <w:sz w:val="12"/>
                                  <w:szCs w:val="12"/>
                                </w:rPr>
                              </w:pPr>
                              <w:r w:rsidRPr="00D4496A">
                                <w:rPr>
                                  <w:b/>
                                  <w:sz w:val="12"/>
                                  <w:szCs w:val="12"/>
                                </w:rPr>
                                <w:t>Naar huis</w:t>
                              </w:r>
                            </w:p>
                          </w:txbxContent>
                        </v:textbox>
                      </v:shape>
                      <v:shape id="Text Box 140" o:spid="_x0000_s1127" type="#_x0000_t202" style="position:absolute;left:6523;top:8195;width:12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JaMEA&#10;AADbAAAADwAAAGRycy9kb3ducmV2LnhtbERPyWrDMBC9B/oPYgq9JXJ9KIkbJcSFgkMvcVJ6Hqzx&#10;0lojIym2+/dRoNDbPN462/1sejGS851lBc+rBARxZXXHjYLPy/tyDcIHZI29ZVLwSx72u4fFFjNt&#10;Jy5pPIdGxBD2GSpoQxgyKX3VkkG/sgNx5GrrDIYIXSO1wymGm16mSfIiDXYcG1oc6K2l6ud8NQou&#10;Y+6L8jts9LHOZfpRn9Ivd1Dq6XE+vIIINId/8Z+70HH+Bu6/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KSWjBAAAA2wAAAA8AAAAAAAAAAAAAAAAAmAIAAGRycy9kb3du&#10;cmV2LnhtbFBLBQYAAAAABAAEAPUAAACGAwAAAAA=&#10;">
                        <v:textbox inset="0,0,0,0">
                          <w:txbxContent>
                            <w:p w:rsidR="00482406" w:rsidRDefault="00482406" w:rsidP="00D4496A">
                              <w:pPr>
                                <w:jc w:val="center"/>
                                <w:rPr>
                                  <w:b/>
                                  <w:sz w:val="12"/>
                                  <w:szCs w:val="12"/>
                                </w:rPr>
                              </w:pPr>
                            </w:p>
                            <w:p w:rsidR="00482406" w:rsidRDefault="00482406" w:rsidP="00D4496A">
                              <w:pPr>
                                <w:jc w:val="center"/>
                                <w:rPr>
                                  <w:b/>
                                  <w:sz w:val="12"/>
                                  <w:szCs w:val="12"/>
                                </w:rPr>
                              </w:pPr>
                              <w:r w:rsidRPr="00D4496A">
                                <w:rPr>
                                  <w:b/>
                                  <w:sz w:val="12"/>
                                  <w:szCs w:val="12"/>
                                </w:rPr>
                                <w:t xml:space="preserve">Informeren </w:t>
                              </w:r>
                            </w:p>
                            <w:p w:rsidR="00482406" w:rsidRPr="00D4496A" w:rsidRDefault="00482406" w:rsidP="00D4496A">
                              <w:pPr>
                                <w:jc w:val="center"/>
                                <w:rPr>
                                  <w:b/>
                                  <w:sz w:val="12"/>
                                  <w:szCs w:val="12"/>
                                </w:rPr>
                              </w:pPr>
                              <w:r w:rsidRPr="00D4496A">
                                <w:rPr>
                                  <w:b/>
                                  <w:sz w:val="12"/>
                                  <w:szCs w:val="12"/>
                                </w:rPr>
                                <w:t>arbeidsinsp.</w:t>
                              </w:r>
                            </w:p>
                          </w:txbxContent>
                        </v:textbox>
                      </v:shape>
                      <v:shape id="Text Box 141" o:spid="_x0000_s1128" type="#_x0000_t202" style="position:absolute;left:5747;top:7475;width:108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qSMAA&#10;AADbAAAADwAAAGRycy9kb3ducmV2LnhtbERPu2rDMBTdA/0HcQvdYjkeSutaCUmh4NIliUPmi3X9&#10;aKwrI6m2+/fRUOh4OO9it5hBTOR8b1nBJklBENdW99wquFQf6xcQPiBrHCyTgl/ysNs+rArMtZ35&#10;RNM5tCKGsM9RQRfCmEvp644M+sSOxJFrrDMYInSt1A7nGG4GmaXpszTYc2zocKT3jurb+ccoqKaD&#10;L0/f4VV/NgeZfTXH7Or2Sj09Lvs3EIGW8C/+c5daQRbXxy/x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wqSMAAAADbAAAADwAAAAAAAAAAAAAAAACYAgAAZHJzL2Rvd25y&#10;ZXYueG1sUEsFBgAAAAAEAAQA9QAAAIUDAAAAAA==&#10;">
                        <v:textbox inset="0,0,0,0">
                          <w:txbxContent>
                            <w:p w:rsidR="00482406" w:rsidRPr="00F040AD" w:rsidRDefault="00482406" w:rsidP="00F040AD">
                              <w:pPr>
                                <w:jc w:val="center"/>
                                <w:rPr>
                                  <w:sz w:val="12"/>
                                  <w:szCs w:val="12"/>
                                </w:rPr>
                              </w:pPr>
                            </w:p>
                            <w:p w:rsidR="00482406" w:rsidRPr="00D4496A" w:rsidRDefault="00482406" w:rsidP="00F040AD">
                              <w:pPr>
                                <w:jc w:val="center"/>
                                <w:rPr>
                                  <w:b/>
                                  <w:sz w:val="12"/>
                                  <w:szCs w:val="12"/>
                                </w:rPr>
                              </w:pPr>
                              <w:r w:rsidRPr="00D4496A">
                                <w:rPr>
                                  <w:b/>
                                  <w:sz w:val="12"/>
                                  <w:szCs w:val="12"/>
                                </w:rPr>
                                <w:t>Opname</w:t>
                              </w:r>
                            </w:p>
                          </w:txbxContent>
                        </v:textbox>
                      </v:shape>
                      <v:shape id="AutoShape 142" o:spid="_x0000_s1129" type="#_x0000_t68" style="position:absolute;left:5499;top:3335;width:360;height:23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KMcA&#10;AADbAAAADwAAAGRycy9kb3ducmV2LnhtbESPQWsCMRSE70L/Q3iFXqRmtSCyNYrYWksPSreCeHtu&#10;npu1m5dlk+r6701B8DjMzDfMeNraSpyo8aVjBf1eAoI4d7rkQsHmZ/E8AuEDssbKMSm4kIfp5KEz&#10;xlS7M3/TKQuFiBD2KSowIdSplD43ZNH3XE0cvYNrLIYom0LqBs8Rbis5SJKhtFhyXDBY09xQ/pv9&#10;WQVvm7U5Fpf31cfXfLew++7Lcb9dKvX02M5eQQRqwz18a39qBYM+/H+JP0B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V2CjHAAAA2wAAAA8AAAAAAAAAAAAAAAAAmAIAAGRy&#10;cy9kb3ducmV2LnhtbFBLBQYAAAAABAAEAPUAAACMAwAAAAA=&#10;" adj="2907,6480" fillcolor="#8db3e2" stroked="f">
                        <v:fill opacity="32896f"/>
                        <v:textbox style="layout-flow:vertical-ideographic"/>
                      </v:shape>
                      <v:shape id="AutoShape 143" o:spid="_x0000_s1130" type="#_x0000_t69" style="position:absolute;left:4127;top:5585;width:30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6j8QA&#10;AADbAAAADwAAAGRycy9kb3ducmV2LnhtbESPQWvCQBSE70L/w/IKvTWbBpEaXaUVBA+loAZKb8/s&#10;MwnNvo27a0z99W6h4HGYmW+Y+XIwrejJ+caygpckBUFcWt1wpaDYr59fQfiArLG1TAp+ycNy8TCa&#10;Y67thbfU70IlIoR9jgrqELpcSl/WZNAntiOO3tE6gyFKV0nt8BLhppVZmk6kwYbjQo0drWoqf3Zn&#10;o+Dr+9q/F6eD+2wOwWrHtviYjpV6ehzeZiACDeEe/m9vtIIsg78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Guo/EAAAA2wAAAA8AAAAAAAAAAAAAAAAAmAIAAGRycy9k&#10;b3ducmV2LnhtbFBLBQYAAAAABAAEAPUAAACJAwAAAAA=&#10;" adj="2122,6480" fillcolor="#8db3e2" stroked="f">
                        <v:fill opacity="32896f"/>
                      </v:shape>
                      <v:shape id="AutoShape 144" o:spid="_x0000_s1131" type="#_x0000_t68" style="position:absolute;left:3863;top:6395;width:404;height:270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uG8MA&#10;AADbAAAADwAAAGRycy9kb3ducmV2LnhtbESP3YrCMBSE7xd8h3AE79bUyopUo4iwIsIK/jzAoTm2&#10;xeakbbK2+vRGELwcZuYbZr7sTClu1LjCsoLRMAJBnFpdcKbgfPr9noJwHlljaZkU3MnBctH7mmOi&#10;bcsHuh19JgKEXYIKcu+rREqX5mTQDW1FHLyLbQz6IJtM6gbbADeljKNoIg0WHBZyrGidU3o9/hsF&#10;j3r3c8/+RvUu3p83J3+Y1F1bKzXod6sZCE+d/4Tf7a1WEI/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AuG8MAAADbAAAADwAAAAAAAAAAAAAAAACYAgAAZHJzL2Rv&#10;d25yZXYueG1sUEsFBgAAAAAEAAQA9QAAAIgDAAAAAA==&#10;" adj="3293,7680" fillcolor="#8db3e2" stroked="f">
                        <v:fill opacity="32896f"/>
                        <v:textbox style="layout-flow:vertical-ideographic"/>
                      </v:shape>
                      <v:shape id="AutoShape 145" o:spid="_x0000_s1132" type="#_x0000_t68" style="position:absolute;left:4487;top:6395;width:360;height:14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X6UMQA&#10;AADbAAAADwAAAGRycy9kb3ducmV2LnhtbESPQWvCQBSE7wX/w/KEXoJuTItKdBVbKPRaFcHbM/vM&#10;RrNvQ3ZN0n/fLRR6HGbmG2a9HWwtOmp95VjBbJqCIC6crrhUcDx8TJYgfEDWWDsmBd/kYbsZPa0x&#10;167nL+r2oRQRwj5HBSaEJpfSF4Ys+qlriKN3da3FEGVbSt1iH+G2llmazqXFiuOCwYbeDRX3/cMq&#10;0J1OzDI9vS2S2e3yqM5J9tInSj2Ph90KRKAh/If/2p9aQfY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1+lDEAAAA2wAAAA8AAAAAAAAAAAAAAAAAmAIAAGRycy9k&#10;b3ducmV2LnhtbFBLBQYAAAAABAAEAPUAAACJAwAAAAA=&#10;" adj="6600,6840" fillcolor="#8db3e2" stroked="f">
                        <v:fill opacity="32896f"/>
                        <v:textbox style="layout-flow:vertical-ideographic"/>
                      </v:shape>
                      <v:shape id="AutoShape 146" o:spid="_x0000_s1133" type="#_x0000_t68" style="position:absolute;left:7007;top:5855;width:360;height:32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rx8IA&#10;AADbAAAADwAAAGRycy9kb3ducmV2LnhtbESPT2sCMRTE74V+h/AK3mq2giJbo4hgUdSDf+r5kTx3&#10;t928LEnU9dsbQfA4zMxvmNGktbW4kA+VYwVf3QwEsXam4kLBYT//HIIIEdlg7ZgU3CjAZPz+NsLc&#10;uCtv6bKLhUgQDjkqKGNscimDLsli6LqGOHkn5y3GJH0hjcdrgtta9rJsIC1WnBZKbGhWkv7fna2C&#10;1erHS563m7X+mxVBT5e/7tgo1flop98gIrXxFX62F0ZBrw+PL+kH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KvHwgAAANsAAAAPAAAAAAAAAAAAAAAAAJgCAABkcnMvZG93&#10;bnJldi54bWxQSwUGAAAAAAQABAD1AAAAhwMAAAAA&#10;" adj="3353,7260" fillcolor="#8db3e2" stroked="f">
                        <v:fill opacity="32896f"/>
                        <v:textbox style="layout-flow:vertical-ideographic"/>
                      </v:shape>
                      <v:shape id="AutoShape 147" o:spid="_x0000_s1134" type="#_x0000_t68" style="position:absolute;left:5139;top:6395;width:360;height:14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BvMMA&#10;AADbAAAADwAAAGRycy9kb3ducmV2LnhtbESPQWvCQBSE7wX/w/IEL0E3pqASXcUWhF5rRfD2zD6z&#10;0ezbkF2T9N93C4Ueh5n5htnsBluLjlpfOVYwn6UgiAunKy4VnL4O0xUIH5A11o5JwTd52G1HLxvM&#10;tev5k7pjKEWEsM9RgQmhyaX0hSGLfuYa4ujdXGsxRNmWUrfYR7itZZamC2mx4rhgsKF3Q8Xj+LQK&#10;dKcTs0rPb8tkfr8+q0uSvfaJUpPxsF+DCDSE//Bf+0MryBb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vBvMMAAADbAAAADwAAAAAAAAAAAAAAAACYAgAAZHJzL2Rv&#10;d25yZXYueG1sUEsFBgAAAAAEAAQA9QAAAIgDAAAAAA==&#10;" adj="6600,6840" fillcolor="#8db3e2" stroked="f">
                        <v:fill opacity="32896f"/>
                        <v:textbox style="layout-flow:vertical-ideographic"/>
                      </v:shape>
                      <v:shape id="AutoShape 148" o:spid="_x0000_s1135" type="#_x0000_t68" style="position:absolute;left:5859;top:6395;width:360;height:14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dkJ8MA&#10;AADbAAAADwAAAGRycy9kb3ducmV2LnhtbESPQWvCQBSE7wX/w/KEXkLdGKFKdBUVhF61UujtNfvM&#10;ps2+Ddk1if/eFYQeh5n5hlltBluLjlpfOVYwnaQgiAunKy4VnD8PbwsQPiBrrB2Tght52KxHLyvM&#10;tev5SN0plCJC2OeowITQ5FL6wpBFP3ENcfQurrUYomxLqVvsI9zWMkvTd2mx4rhgsKG9oeLvdLUK&#10;dKcTs0i/dvNk+vtzrb6TbNYnSr2Oh+0SRKAh/Ief7Q+tIJvD40v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dkJ8MAAADbAAAADwAAAAAAAAAAAAAAAACYAgAAZHJzL2Rv&#10;d25yZXYueG1sUEsFBgAAAAAEAAQA9QAAAIgDAAAAAA==&#10;" adj="6600,6840" fillcolor="#8db3e2" stroked="f">
                        <v:fill opacity="32896f"/>
                        <v:textbox style="layout-flow:vertical-ideographic"/>
                      </v:shape>
                      <v:shape id="AutoShape 149" o:spid="_x0000_s1136" type="#_x0000_t68" style="position:absolute;left:5859;top:7835;width:360;height:12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dASsAA&#10;AADbAAAADwAAAGRycy9kb3ducmV2LnhtbERPyWrDMBC9F/oPYgq51XITCMG1EkxDQqC5xC09T62p&#10;bWKNjCQv7ddXh0COj7fnu9l0YiTnW8sKXpIUBHFldcu1gs+Pw/MGhA/IGjvLpOCXPOy2jw85ZtpO&#10;fKGxDLWIIewzVNCE0GdS+qohgz6xPXHkfqwzGCJ0tdQOpxhuOrlM07U02HJsaLCnt4aqazkYBXIo&#10;9sfvUPzpr/O1eHcrHqeelVo8zcUriEBzuItv7pNWsIxj45f4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dASsAAAADbAAAADwAAAAAAAAAAAAAAAACYAgAAZHJzL2Rvd25y&#10;ZXYueG1sUEsFBgAAAAAEAAQA9QAAAIUDAAAAAA==&#10;" adj="8417,6840" fillcolor="#8db3e2" stroked="f">
                        <v:fill opacity="32896f"/>
                        <v:textbox style="layout-flow:vertical-ideographic"/>
                      </v:shape>
                      <v:shape id="AutoShape 150" o:spid="_x0000_s1137" type="#_x0000_t68" style="position:absolute;left:4847;top:7835;width:360;height:12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i74A&#10;AADbAAAADwAAAGRycy9kb3ducmV2LnhtbERPTYvCMBC9C/6HMII3TdTFlWqUIojuZUG73sdmbIvN&#10;pDRR6783hwWPj/e92nS2Fg9qfeVYw2SsQBDnzlRcaPjLdqMFCB+QDdaOScOLPGzW/d4KE+OefKTH&#10;KRQihrBPUEMZQpNI6fOSLPqxa4gjd3WtxRBhW0jT4jOG21pOlZpLixXHhhIb2paU3053q2Eevpuf&#10;dDtJb+eLyn7Zqn32pbQeDrp0CSJQFz7if/fBaJjF9fF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hNYu+AAAA2wAAAA8AAAAAAAAAAAAAAAAAmAIAAGRycy9kb3ducmV2&#10;LnhtbFBLBQYAAAAABAAEAPUAAACDAwAAAAA=&#10;" adj="8159,6840" fillcolor="#8db3e2" stroked="f">
                        <v:fill opacity="32896f"/>
                        <v:textbox style="layout-flow:vertical-ideographic"/>
                      </v:shape>
                      <v:shape id="AutoShape 151" o:spid="_x0000_s1138" type="#_x0000_t68" style="position:absolute;left:6467;top:7835;width:360;height:12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CsMA&#10;AADbAAAADwAAAGRycy9kb3ducmV2LnhtbESPQWvCQBSE7wX/w/IEb81GhVKiawiKpdBeaovnZ/aZ&#10;hGTfht01if313UKhx2FmvmG2+WQ6MZDzjWUFyyQFQVxa3XCl4Ovz+PgMwgdkjZ1lUnAnD/lu9rDF&#10;TNuRP2g4hUpECPsMFdQh9JmUvqzJoE9sTxy9q3UGQ5SuktrhGOGmk6s0fZIGG44LNfa0r6lsTzej&#10;QN6Kw8slFN/6/N4Wb27Nw9izUov5VGxABJrCf/iv/aoVrJ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R/CsMAAADbAAAADwAAAAAAAAAAAAAAAACYAgAAZHJzL2Rv&#10;d25yZXYueG1sUEsFBgAAAAAEAAQA9QAAAIgDAAAAAA==&#10;" adj="8417,6840" fillcolor="#8db3e2" stroked="f">
                        <v:fill opacity="32896f"/>
                        <v:textbox style="layout-flow:vertical-ideographic"/>
                      </v:shape>
                      <v:shape id="AutoShape 152" o:spid="_x0000_s1139" type="#_x0000_t68" style="position:absolute;left:5499;top:5675;width:360;height:37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L7h8QA&#10;AADbAAAADwAAAGRycy9kb3ducmV2LnhtbESPQWvCQBSE74X+h+UJvdVNIpQaXcVWagO9tOrF2yP7&#10;TILZt2F3m8R/7wqFHof5ZoZZrkfTip6cbywrSKcJCOLS6oYrBcfDx/MrCB+QNbaWScGVPKxXjw9L&#10;zLUd+If6fahELGGfo4I6hC6X0pc1GfRT2xFH72ydwRClq6R2OMRy08osSV6kwYbjQo0dvddUXva/&#10;RsFu8NVnk87evk7b78gUB1fOt0o9TcbNAkSgMfzDf+lCK5hlcP8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C+4fEAAAA2wAAAA8AAAAAAAAAAAAAAAAAmAIAAGRycy9k&#10;b3ducmV2LnhtbFBLBQYAAAAABAAEAPUAAACJAwAAAAA=&#10;" adj="10033,6839" fillcolor="#8db3e2" stroked="f">
                        <v:fill opacity="32896f"/>
                        <v:textbox style="layout-flow:vertical-ideographic"/>
                      </v:shape>
                      <v:shape id="AutoShape 153" o:spid="_x0000_s1140" type="#_x0000_t68" style="position:absolute;left:3947;top:4540;width:289;height:1556;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3usUA&#10;AADbAAAADwAAAGRycy9kb3ducmV2LnhtbESPQWsCMRSE7wX/Q3hCL0Wzq7S0q1FKQaqHYqvW83Pz&#10;3F3cvIQk6vrvm0Khx2FmvmGm88604kI+NJYV5MMMBHFpdcOVgt12MXgGESKyxtYyKbhRgPmsdzfF&#10;Qtsrf9FlEyuRIBwKVFDH6AopQ1mTwTC0jjh5R+sNxiR9JbXHa4KbVo6y7EkabDgt1OjorabytDkb&#10;BcG/2P3Dzn3m6+/80LnHuDq9fyh13+9eJyAidfE//NdeagXjMfx+ST9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e6xQAAANsAAAAPAAAAAAAAAAAAAAAAAJgCAABkcnMv&#10;ZG93bnJldi54bWxQSwUGAAAAAAQABAD1AAAAigMAAAAA&#10;" adj="2776,7249" fillcolor="#8db3e2" stroked="f">
                        <v:fill opacity="32896f"/>
                        <v:textbox style="layout-flow:vertical-ideographic"/>
                      </v:shape>
                      <v:shape id="AutoShape 154" o:spid="_x0000_s1141" type="#_x0000_t68" style="position:absolute;left:3998;top:3668;width:360;height:1859;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EgMQA&#10;AADbAAAADwAAAGRycy9kb3ducmV2LnhtbESP3WoCMRSE7wu+QzhCb4omWhFZjeIPhdJe+PsAh81x&#10;s7o5WTbpun37plDo5TAz3zCLVecq0VITSs8aRkMFgjj3puRCw+X8NpiBCBHZYOWZNHxTgNWy97TA&#10;zPgHH6k9xUIkCIcMNdgY60zKkFtyGIa+Jk7e1TcOY5JNIU2DjwR3lRwrNZUOS04LFmvaWsrvpy+n&#10;4aNSanLz66N9+dxtaLS/ng+21fq5363nICJ18T/81343Gl4n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yRIDEAAAA2wAAAA8AAAAAAAAAAAAAAAAAmAIAAGRycy9k&#10;b3ducmV2LnhtbFBLBQYAAAAABAAEAPUAAACJAwAAAAA=&#10;" adj="7529,6959" fillcolor="#8db3e2" stroked="f">
                        <v:fill opacity="32896f"/>
                        <v:textbox style="layout-flow:vertical-ideographic"/>
                      </v:shape>
                      <v:shape id="Text Box 155" o:spid="_x0000_s1142" type="#_x0000_t202" style="position:absolute;left:3206;top:4418;width:83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7fH8MA&#10;AADbAAAADwAAAGRycy9kb3ducmV2LnhtbESPS2vCQBSF9wX/w3CF7nSSBoNNHcUWSkUEMXbR5SVz&#10;88DMnZCZJum/dwqFLg/feXA2u8m0YqDeNZYVxMsIBHFhdcOVgs/r+2INwnlkja1lUvBDDnbb2cMG&#10;M21HvtCQ+0qEEnYZKqi97zIpXVGTQbe0HXFgpe0N+iD7Suoex1BuWvkURak02HBYqLGjt5qKW/5t&#10;FLymthri5MucjuWHfD6XOjCv1ON82r+A8DT5f/Nf+qAVJCv4/RJ+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7fH8MAAADbAAAADwAAAAAAAAAAAAAAAACYAgAAZHJzL2Rv&#10;d25yZXYueG1sUEsFBgAAAAAEAAQA9QAAAIgDAAAAAA==&#10;" fillcolor="white [3212]" stroked="f">
                        <v:textbox inset="0,0,0,0">
                          <w:txbxContent>
                            <w:p w:rsidR="00482406" w:rsidRPr="00F040AD" w:rsidRDefault="00482406" w:rsidP="00D546EB">
                              <w:pPr>
                                <w:rPr>
                                  <w:sz w:val="12"/>
                                  <w:szCs w:val="12"/>
                                </w:rPr>
                              </w:pPr>
                            </w:p>
                          </w:txbxContent>
                        </v:textbox>
                      </v:shape>
                      <v:shape id="Text Box 156" o:spid="_x0000_s1143" type="#_x0000_t202" style="position:absolute;left:3590;top:9095;width:424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482406" w:rsidRPr="00D4496A" w:rsidRDefault="00482406" w:rsidP="00D4496A">
                              <w:pPr>
                                <w:jc w:val="center"/>
                                <w:rPr>
                                  <w:sz w:val="4"/>
                                  <w:szCs w:val="12"/>
                                </w:rPr>
                              </w:pPr>
                            </w:p>
                            <w:p w:rsidR="00482406" w:rsidRPr="00D4496A" w:rsidRDefault="00482406" w:rsidP="00D4496A">
                              <w:pPr>
                                <w:jc w:val="center"/>
                                <w:rPr>
                                  <w:b/>
                                  <w:sz w:val="12"/>
                                  <w:szCs w:val="12"/>
                                </w:rPr>
                              </w:pPr>
                              <w:r w:rsidRPr="00D4496A">
                                <w:rPr>
                                  <w:b/>
                                  <w:sz w:val="12"/>
                                  <w:szCs w:val="12"/>
                                </w:rPr>
                                <w:t>BEEINDIGING en EVALUATIE</w:t>
                              </w:r>
                            </w:p>
                            <w:p w:rsidR="00482406" w:rsidRPr="00F040AD" w:rsidRDefault="00482406" w:rsidP="00D4496A">
                              <w:pPr>
                                <w:jc w:val="center"/>
                                <w:rPr>
                                  <w:sz w:val="12"/>
                                  <w:szCs w:val="12"/>
                                </w:rPr>
                              </w:pPr>
                              <w:r w:rsidRPr="00F040AD">
                                <w:rPr>
                                  <w:sz w:val="12"/>
                                  <w:szCs w:val="12"/>
                                </w:rPr>
                                <w:t>Beëindiging na nacontrole, sporenbehoud m.b.t. onderzoek en schriftelijk vastleggen / evalueren calamiteit</w:t>
                              </w:r>
                            </w:p>
                          </w:txbxContent>
                        </v:textbox>
                      </v:shape>
                    </v:group>
                  </w:pict>
                </mc:Fallback>
              </mc:AlternateContent>
            </w:r>
          </w:p>
        </w:tc>
      </w:tr>
    </w:tbl>
    <w:p w:rsidR="00E53676" w:rsidRDefault="00E53676" w:rsidP="00D546EB"/>
    <w:p w:rsidR="00E53676" w:rsidRDefault="00E53676" w:rsidP="00D546EB">
      <w:r>
        <w:br w:type="page"/>
      </w:r>
    </w:p>
    <w:p w:rsidR="00E53676" w:rsidRDefault="00E53676" w:rsidP="00D546EB"/>
    <w:p w:rsidR="0039365E" w:rsidRPr="00D26A44" w:rsidRDefault="0039365E" w:rsidP="00D546EB">
      <w:pPr>
        <w:pStyle w:val="Kop2"/>
      </w:pPr>
      <w:bookmarkStart w:id="58" w:name="_Toc322596469"/>
      <w:r w:rsidRPr="00D26A44">
        <w:t>Aanvullende informatie voor werken met Ammoniak:</w:t>
      </w:r>
      <w:bookmarkEnd w:id="58"/>
    </w:p>
    <w:p w:rsidR="0039365E" w:rsidRPr="00D26A44" w:rsidRDefault="0039365E" w:rsidP="00D546EB">
      <w:r w:rsidRPr="00D26A44">
        <w:t>De werking op de ademhalingsorganen blijft meestal beperkt  tot de bovenste luchtwegen, omdat het gas goed in water oplost en bovendien sterke reflexen opwekt waardoor men onmiddellijk de adem inhoudt. Bij zeer hoge  concentraties kan de ammoniak in diepere luchtwegen geraken. De gevolgen zijn dan zeer ernstig, zoals aantasting van de longen (longoedeem).</w:t>
      </w:r>
    </w:p>
    <w:p w:rsidR="0039365E" w:rsidRPr="00D26A44" w:rsidRDefault="0039365E" w:rsidP="00D546EB"/>
    <w:p w:rsidR="0039365E" w:rsidRPr="00D26A44" w:rsidRDefault="0039365E" w:rsidP="00D546EB">
      <w:r w:rsidRPr="00D26A44">
        <w:t xml:space="preserve">Ter beoordeling van de schadelijkheid van een stof worden onder meer de volgende begrippen gehanteerd: </w:t>
      </w:r>
    </w:p>
    <w:p w:rsidR="0039365E" w:rsidRPr="00D26A44" w:rsidRDefault="0039365E" w:rsidP="00D546EB"/>
    <w:p w:rsidR="0039365E" w:rsidRPr="00D4496A" w:rsidRDefault="0039365E" w:rsidP="00D546EB">
      <w:pPr>
        <w:rPr>
          <w:b/>
          <w:u w:val="single"/>
        </w:rPr>
      </w:pPr>
      <w:r w:rsidRPr="00D4496A">
        <w:rPr>
          <w:b/>
          <w:u w:val="single"/>
        </w:rPr>
        <w:t>Reukdrempel</w:t>
      </w:r>
    </w:p>
    <w:p w:rsidR="0039365E" w:rsidRPr="00D26A44" w:rsidRDefault="0039365E" w:rsidP="00D546EB">
      <w:r w:rsidRPr="00D26A44">
        <w:t xml:space="preserve">De reukdrempel van ammoniak ligt laag; 1-5 ppm. Hierbij is echter geen rekening gehouden met individuele verschillen, gewenning en niet ideale reukomstandigheden. Bij ca. 25 ppm is de ammoniakreuk door vrijwel alle personen waarneembaar. </w:t>
      </w:r>
    </w:p>
    <w:p w:rsidR="0039365E" w:rsidRPr="00D26A44" w:rsidRDefault="0039365E" w:rsidP="00D546EB"/>
    <w:p w:rsidR="0039365E" w:rsidRPr="00D4496A" w:rsidRDefault="0039365E" w:rsidP="00D546EB">
      <w:pPr>
        <w:rPr>
          <w:b/>
          <w:u w:val="single"/>
        </w:rPr>
      </w:pPr>
      <w:r w:rsidRPr="00D4496A">
        <w:rPr>
          <w:b/>
          <w:u w:val="single"/>
        </w:rPr>
        <w:t xml:space="preserve">MAC-waarde (Maximaal Aanvaarde Concentratie) </w:t>
      </w:r>
    </w:p>
    <w:p w:rsidR="0039365E" w:rsidRPr="00D26A44" w:rsidRDefault="0039365E" w:rsidP="00D546EB">
      <w:r w:rsidRPr="00D26A44">
        <w:t xml:space="preserve">De MAC-waarde geeft die concentratie aan, waarbij een doorsnee arbeidsgeschikt persoon 8  uur/dag werk (gedurende lange tijd) kan verrichten, zonder hinderlijke of schadelijke gevolgen te ondervinden. De Nationale MAC-commissie hanteert de volgende definitie van maximaal aanvaarde concentratie: </w:t>
      </w:r>
    </w:p>
    <w:p w:rsidR="0039365E" w:rsidRPr="00D26A44" w:rsidRDefault="0039365E" w:rsidP="00D546EB">
      <w:r w:rsidRPr="00D26A44">
        <w:t xml:space="preserve">“De maximaal aanvaarde concentratie van een gas, damp, nevel of stof, is die concentratie in de lucht op de werkplek die, voor zover de  huidige kennis reikt, bij herhaalde expositie ook  gedurende een langere en zelfs een arbeidsleven omvattende periode in het algemeen de gezondheid van zowel de werknemers alsook hun nageslacht niet benadeelt”. </w:t>
      </w:r>
    </w:p>
    <w:p w:rsidR="0039365E" w:rsidRPr="00D26A44" w:rsidRDefault="0039365E" w:rsidP="00D546EB"/>
    <w:p w:rsidR="0039365E" w:rsidRPr="00D26A44" w:rsidRDefault="0039365E" w:rsidP="00D546EB">
      <w:r w:rsidRPr="00D26A44">
        <w:t xml:space="preserve">De MAC-waarde voor ammoniak is 20 ppm (14 mg/m3. De MAC-waarde met een TGG (tijdgewogen gemiddelde) van 15 minuten bedraagt 50 ppm (36 mg/m3). </w:t>
      </w:r>
    </w:p>
    <w:p w:rsidR="0039365E" w:rsidRPr="00D26A44" w:rsidRDefault="0039365E" w:rsidP="00D546EB"/>
    <w:p w:rsidR="0039365E" w:rsidRPr="00D4496A" w:rsidRDefault="0039365E" w:rsidP="00D546EB">
      <w:pPr>
        <w:rPr>
          <w:b/>
          <w:u w:val="single"/>
        </w:rPr>
      </w:pPr>
      <w:r w:rsidRPr="00D4496A">
        <w:rPr>
          <w:b/>
          <w:u w:val="single"/>
        </w:rPr>
        <w:t xml:space="preserve">Interventiewaarden </w:t>
      </w:r>
    </w:p>
    <w:p w:rsidR="0039365E" w:rsidRPr="00D26A44" w:rsidRDefault="0039365E" w:rsidP="00D546EB">
      <w:r w:rsidRPr="00D26A44">
        <w:t xml:space="preserve">Volgens Chemiekaarten® gelden voor ammoniak de volgende interventiewaarden: </w:t>
      </w:r>
    </w:p>
    <w:p w:rsidR="0039365E" w:rsidRPr="00D26A44" w:rsidRDefault="0039365E" w:rsidP="00A52CA0">
      <w:pPr>
        <w:pStyle w:val="Lijstalinea"/>
        <w:numPr>
          <w:ilvl w:val="0"/>
          <w:numId w:val="27"/>
        </w:numPr>
      </w:pPr>
      <w:r w:rsidRPr="00D26A44">
        <w:t xml:space="preserve">VRW (voorlichtingsgrenswaarde)   =  </w:t>
      </w:r>
      <w:r w:rsidR="00E6273F">
        <w:t xml:space="preserve">  </w:t>
      </w:r>
      <w:r w:rsidRPr="00D26A44">
        <w:t xml:space="preserve">20 mg/m3 (28 ppm) </w:t>
      </w:r>
    </w:p>
    <w:p w:rsidR="0039365E" w:rsidRPr="00D26A44" w:rsidRDefault="0039365E" w:rsidP="00A52CA0">
      <w:pPr>
        <w:pStyle w:val="Lijstalinea"/>
        <w:numPr>
          <w:ilvl w:val="0"/>
          <w:numId w:val="27"/>
        </w:numPr>
      </w:pPr>
      <w:r w:rsidRPr="00D26A44">
        <w:t xml:space="preserve">AGW (alarmeringsgrenswaarde)     =   100 mg/m3 (139 ppm) </w:t>
      </w:r>
    </w:p>
    <w:p w:rsidR="0039365E" w:rsidRPr="00D26A44" w:rsidRDefault="0039365E" w:rsidP="00A52CA0">
      <w:pPr>
        <w:pStyle w:val="Lijstalinea"/>
        <w:numPr>
          <w:ilvl w:val="0"/>
          <w:numId w:val="27"/>
        </w:numPr>
      </w:pPr>
      <w:r w:rsidRPr="00D26A44">
        <w:t xml:space="preserve">LBW (levensbedreigende waarde)  =   500 mg/m3 (694 ppm) </w:t>
      </w:r>
    </w:p>
    <w:p w:rsidR="0039365E" w:rsidRPr="00D26A44" w:rsidRDefault="0039365E" w:rsidP="00D546EB"/>
    <w:p w:rsidR="0039365E" w:rsidRPr="00D4496A" w:rsidRDefault="0039365E" w:rsidP="00D546EB">
      <w:pPr>
        <w:rPr>
          <w:b/>
          <w:u w:val="single"/>
        </w:rPr>
      </w:pPr>
      <w:r w:rsidRPr="00D4496A">
        <w:rPr>
          <w:b/>
          <w:u w:val="single"/>
        </w:rPr>
        <w:t xml:space="preserve">Acute-Toxicity Exposure Limit </w:t>
      </w:r>
    </w:p>
    <w:p w:rsidR="0039365E" w:rsidRPr="00D26A44" w:rsidRDefault="0039365E" w:rsidP="00D546EB">
      <w:r w:rsidRPr="00D26A44">
        <w:t xml:space="preserve">De ATEL (Acute-Toxicity Exposure Limit) </w:t>
      </w:r>
      <w:r w:rsidR="00A920F6">
        <w:t>is</w:t>
      </w:r>
      <w:r w:rsidRPr="00D26A44">
        <w:t xml:space="preserve"> volgens EN 378 voor ammoniak 0,00035 kg/ m3(486 ppm).</w:t>
      </w:r>
    </w:p>
    <w:p w:rsidR="0039365E" w:rsidRPr="00D26A44" w:rsidRDefault="0039365E" w:rsidP="00D546EB"/>
    <w:p w:rsidR="0039365E" w:rsidRPr="00D26A44" w:rsidRDefault="0039365E" w:rsidP="00D546EB">
      <w:r w:rsidRPr="00D26A44">
        <w:t xml:space="preserve">Ter voorkoming  </w:t>
      </w:r>
      <w:r w:rsidR="00E37D96">
        <w:t>van acute en chronische vergiftiging</w:t>
      </w:r>
      <w:r w:rsidRPr="00D26A44">
        <w:t xml:space="preserve"> bij het gebruik van ammoniak is het van belang dat werknemers in de algemene gebruiksruimte op de hoogte zijn van de juiste procedures bij calamiteiten en het noodplan. Zie hiervoor de Arbobrochure “Calamiteiten en Noodsituaties”. Ammoniak dampen kunnen, afhankelijk van de mate van blootstelling, schadelijk zijn voor de gezondheid van de werknemer.  De richtlijnen voor deze gezondheidsrisico’s en betreffende waarden zijn terug te vinden in het PGS 13;2009)</w:t>
      </w:r>
    </w:p>
    <w:p w:rsidR="0039365E" w:rsidRPr="00D26A44" w:rsidRDefault="0039365E" w:rsidP="00D546EB"/>
    <w:p w:rsidR="0039365E" w:rsidRPr="00D26A44" w:rsidRDefault="0039365E" w:rsidP="00D546EB">
      <w:r w:rsidRPr="00D26A44">
        <w:t>Conform artikel 8.2, 8.12 t/m 8.15 van de Arboregeling [9] moet op leidingen en delen van de installatie die in de regel ammoniak bevatten een signalering zijn aangebracht voorzien van het gevarensymbool “</w:t>
      </w:r>
      <w:r w:rsidRPr="00D26A44">
        <w:rPr>
          <w:u w:val="single"/>
        </w:rPr>
        <w:t>vergiftig</w:t>
      </w:r>
      <w:r w:rsidRPr="00D26A44">
        <w:t>” aangevuld met extra informatie zoals de naam of de formule van ammoniak. Volgens NEN 3050 [D] dient de kleur van de signalering zelf geel te zijn. (PGS 13; 2009).</w:t>
      </w:r>
    </w:p>
    <w:p w:rsidR="0039365E" w:rsidRPr="00D26A44" w:rsidRDefault="0039365E" w:rsidP="00D546EB"/>
    <w:p w:rsidR="0039365E" w:rsidRPr="00D26A44" w:rsidRDefault="0039365E" w:rsidP="00D546EB">
      <w:r w:rsidRPr="00D26A44">
        <w:t xml:space="preserve">Bij het gebruik van direct systemen is het mogelijk dat het koudemiddel (ammoniak) kan lekken naar de verblijfsruimte. </w:t>
      </w:r>
    </w:p>
    <w:p w:rsidR="0039365E" w:rsidRPr="00D26A44" w:rsidRDefault="0039365E" w:rsidP="00D546EB"/>
    <w:p w:rsidR="0039365E" w:rsidRPr="00D26A44" w:rsidRDefault="0039365E" w:rsidP="00D546EB">
      <w:r w:rsidRPr="00D26A44">
        <w:lastRenderedPageBreak/>
        <w:t xml:space="preserve">Mocht dit onverhoopt plaatsvinden, dan dienen naast de algemene beschikbare PBM’s die vereist zijn vanuit de RI&amp;E en de TRA’s, ook meer specifieke PBM’s aanwezig te zijn. </w:t>
      </w:r>
    </w:p>
    <w:p w:rsidR="0039365E" w:rsidRPr="00D26A44" w:rsidRDefault="0039365E" w:rsidP="00D546EB"/>
    <w:p w:rsidR="0039365E" w:rsidRPr="00D26A44" w:rsidRDefault="0039365E" w:rsidP="00D546EB">
      <w:r w:rsidRPr="00D26A44">
        <w:t xml:space="preserve">Vaker zijn deze van toepassing voor bevoegd personeel en specifieke ruimtes (zie Arbo brochure “Onderhoud aan installaties”). </w:t>
      </w:r>
    </w:p>
    <w:p w:rsidR="0039365E" w:rsidRPr="00D26A44" w:rsidRDefault="0039365E" w:rsidP="00D546EB"/>
    <w:p w:rsidR="00E33C69" w:rsidRDefault="0039365E" w:rsidP="00D546EB">
      <w:r w:rsidRPr="00D26A44">
        <w:t xml:space="preserve">Onder handbereik; </w:t>
      </w:r>
    </w:p>
    <w:p w:rsidR="0039365E" w:rsidRPr="00D26A44" w:rsidRDefault="0039365E" w:rsidP="002C16FA">
      <w:pPr>
        <w:pStyle w:val="Lijstalinea"/>
        <w:numPr>
          <w:ilvl w:val="0"/>
          <w:numId w:val="20"/>
        </w:numPr>
      </w:pPr>
      <w:r w:rsidRPr="00D26A44">
        <w:t>vluchtmasker met een filterpatroon welke geschikt is voor ammoniak</w:t>
      </w:r>
    </w:p>
    <w:p w:rsidR="0039365E" w:rsidRPr="00D26A44" w:rsidRDefault="0039365E" w:rsidP="002C16FA">
      <w:pPr>
        <w:pStyle w:val="Lijstalinea"/>
        <w:numPr>
          <w:ilvl w:val="0"/>
          <w:numId w:val="20"/>
        </w:numPr>
      </w:pPr>
      <w:r w:rsidRPr="00D26A44">
        <w:t>Bescherming d.m.v.  van een gaspak* en onafhankelijke adembescherming</w:t>
      </w:r>
      <w:r w:rsidR="00E33C69">
        <w:t>*</w:t>
      </w:r>
      <w:r w:rsidRPr="00D26A44">
        <w:t>* door personen die daartoe medisch zijn goedgekeurd en die regelmatig deze handelingen oefenen** (PGS 13)</w:t>
      </w:r>
    </w:p>
    <w:p w:rsidR="0039365E" w:rsidRPr="00D26A44" w:rsidRDefault="0039365E" w:rsidP="00D546EB"/>
    <w:p w:rsidR="0039365E" w:rsidRPr="00D26A44" w:rsidRDefault="0039365E" w:rsidP="00D546EB">
      <w:r w:rsidRPr="00D26A44">
        <w:t>De nabijheid van een oogdouche waar niet een ammoniak houdende atmosfeer te verwachten is. Aansluiting van douche op een tegen bevriezing beschermde drinkwaterleiding is een vereiste.</w:t>
      </w:r>
    </w:p>
    <w:p w:rsidR="0039365E" w:rsidRPr="00D26A44" w:rsidRDefault="0039365E" w:rsidP="00D546EB"/>
    <w:p w:rsidR="0039365E" w:rsidRPr="00E33C69" w:rsidRDefault="0039365E" w:rsidP="00E33C69">
      <w:pPr>
        <w:ind w:left="708"/>
        <w:rPr>
          <w:sz w:val="18"/>
        </w:rPr>
      </w:pPr>
      <w:r w:rsidRPr="00E33C69">
        <w:rPr>
          <w:sz w:val="18"/>
        </w:rPr>
        <w:t>* Bij werkzaamheden met gaspak dient toezicht te worden gehouden door een tweede persoon, die op hoogte is van instructies bij ongevallen en calamiteiten.</w:t>
      </w:r>
    </w:p>
    <w:p w:rsidR="0039365E" w:rsidRPr="00E33C69" w:rsidRDefault="0039365E" w:rsidP="00E33C69">
      <w:pPr>
        <w:ind w:left="708"/>
        <w:rPr>
          <w:sz w:val="18"/>
        </w:rPr>
      </w:pPr>
    </w:p>
    <w:p w:rsidR="0039365E" w:rsidRPr="00D26A44" w:rsidRDefault="0039365E" w:rsidP="00E33C69">
      <w:pPr>
        <w:ind w:left="708"/>
      </w:pPr>
      <w:r w:rsidRPr="00E33C69">
        <w:rPr>
          <w:sz w:val="18"/>
        </w:rPr>
        <w:t>** Bij de keuze van de ademhalingsbeschermingsmiddelen dient rekening te worden gehouden met de hoeveelheid vrijgekomen ammoniak, of de hoeveelheid, die mogelijk kan vrijkomen èn de omstandigheden, zoals in een open terrein of binnen een gebouw</w:t>
      </w:r>
      <w:r w:rsidR="00E33C69">
        <w:rPr>
          <w:sz w:val="18"/>
        </w:rPr>
        <w:t xml:space="preserve">. </w:t>
      </w:r>
      <w:r w:rsidRPr="00E33C69">
        <w:rPr>
          <w:sz w:val="18"/>
        </w:rPr>
        <w:t>Controleer</w:t>
      </w:r>
      <w:r w:rsidR="00E33C69">
        <w:rPr>
          <w:sz w:val="18"/>
        </w:rPr>
        <w:t xml:space="preserve"> </w:t>
      </w:r>
      <w:r w:rsidRPr="00E33C69">
        <w:rPr>
          <w:sz w:val="18"/>
        </w:rPr>
        <w:t>regelmatig of vluchtmasker nog bruikbaar zijn. De filterbus kan namelijk langzaam verzadigd raken .</w:t>
      </w:r>
    </w:p>
    <w:p w:rsidR="0039365E" w:rsidRPr="00D26A44" w:rsidRDefault="0039365E" w:rsidP="00D546EB"/>
    <w:p w:rsidR="0039365E" w:rsidRPr="00D26A44" w:rsidRDefault="0039365E" w:rsidP="00D546EB">
      <w:r w:rsidRPr="00D26A44">
        <w:t xml:space="preserve">Bij inademing van ammoniakgas, contact ammoniak met ogen, contact ammoniak met huid of ongevallen ammoniak bij lage temperaturen dienen de </w:t>
      </w:r>
      <w:r w:rsidRPr="00D26A44">
        <w:rPr>
          <w:u w:val="single"/>
        </w:rPr>
        <w:t>VGM instructies</w:t>
      </w:r>
      <w:r w:rsidRPr="00D26A44">
        <w:t xml:space="preserve"> te worden opgevolgd die zijn opgesteld door de organisatie vanuit de RI&amp;E en TRA’s. </w:t>
      </w:r>
    </w:p>
    <w:p w:rsidR="0039365E" w:rsidRPr="00D26A44" w:rsidRDefault="0039365E" w:rsidP="00D546EB"/>
    <w:p w:rsidR="0039365E" w:rsidRPr="00D26A44" w:rsidRDefault="0039365E" w:rsidP="00D546EB">
      <w:r w:rsidRPr="00D26A44">
        <w:t>Ammoniak werkt sterk prikkelend en bijtend op de huid, slijmvliezen, oksels en dergelijke (vochtige plekken van lichaam)</w:t>
      </w:r>
    </w:p>
    <w:p w:rsidR="0039365E" w:rsidRPr="00D26A44" w:rsidRDefault="0039365E" w:rsidP="00D546EB"/>
    <w:p w:rsidR="0039365E" w:rsidRPr="00E33C69" w:rsidRDefault="0039365E" w:rsidP="00D546EB">
      <w:pPr>
        <w:rPr>
          <w:b/>
          <w:u w:val="single"/>
        </w:rPr>
      </w:pPr>
      <w:r w:rsidRPr="00E33C69">
        <w:rPr>
          <w:b/>
          <w:u w:val="single"/>
        </w:rPr>
        <w:t>Ogen</w:t>
      </w:r>
    </w:p>
    <w:p w:rsidR="0039365E" w:rsidRPr="00D26A44" w:rsidRDefault="0039365E" w:rsidP="00D546EB">
      <w:r w:rsidRPr="00D26A44">
        <w:t>Gasvormige en vloeibare ammoniak werken sterk etsend op de oogslijmvliezen en het oog en zijn voor dit zintuig buitengewoon gevaarlijk.</w:t>
      </w:r>
    </w:p>
    <w:p w:rsidR="0039365E" w:rsidRPr="00D26A44" w:rsidRDefault="0039365E" w:rsidP="00D546EB"/>
    <w:p w:rsidR="0039365E" w:rsidRPr="00E33C69" w:rsidRDefault="0039365E" w:rsidP="00D546EB">
      <w:pPr>
        <w:rPr>
          <w:b/>
          <w:u w:val="single"/>
        </w:rPr>
      </w:pPr>
      <w:r w:rsidRPr="00E33C69">
        <w:rPr>
          <w:b/>
          <w:u w:val="single"/>
        </w:rPr>
        <w:t>Longen</w:t>
      </w:r>
    </w:p>
    <w:p w:rsidR="0039365E" w:rsidRPr="00D26A44" w:rsidRDefault="0039365E" w:rsidP="00D546EB">
      <w:r w:rsidRPr="00D26A44">
        <w:t>Inademing van hoge concentraties gasvormige ammoniak kan aantasting van de luchtwegen en longen ontstaan (longoedeem)</w:t>
      </w:r>
    </w:p>
    <w:p w:rsidR="009A3F1F" w:rsidRPr="00D26A44" w:rsidRDefault="009A3F1F" w:rsidP="00D546EB">
      <w:r w:rsidRPr="00D26A44">
        <w:br w:type="page"/>
      </w:r>
    </w:p>
    <w:p w:rsidR="0039365E" w:rsidRPr="00A22831" w:rsidRDefault="0039365E" w:rsidP="00D546EB"/>
    <w:p w:rsidR="0039365E" w:rsidRPr="00A22831" w:rsidRDefault="0039365E" w:rsidP="00D546EB">
      <w:pPr>
        <w:pStyle w:val="Kop2"/>
      </w:pPr>
      <w:bookmarkStart w:id="59" w:name="_Toc322596470"/>
      <w:r w:rsidRPr="00A22831">
        <w:t>Bijlage: MSDS bladen koudemiddelen</w:t>
      </w:r>
      <w:bookmarkEnd w:id="59"/>
    </w:p>
    <w:p w:rsidR="0039365E" w:rsidRPr="00A22831" w:rsidRDefault="0039365E" w:rsidP="002C16FA">
      <w:pPr>
        <w:pStyle w:val="Lijstalinea"/>
        <w:numPr>
          <w:ilvl w:val="0"/>
          <w:numId w:val="21"/>
        </w:numPr>
      </w:pPr>
      <w:r w:rsidRPr="00A22831">
        <w:t>NH3</w:t>
      </w:r>
    </w:p>
    <w:p w:rsidR="0039365E" w:rsidRPr="00A22831" w:rsidRDefault="0039365E" w:rsidP="002C16FA">
      <w:pPr>
        <w:pStyle w:val="Lijstalinea"/>
        <w:numPr>
          <w:ilvl w:val="0"/>
          <w:numId w:val="21"/>
        </w:numPr>
      </w:pPr>
      <w:r w:rsidRPr="00A22831">
        <w:t>CO2</w:t>
      </w:r>
    </w:p>
    <w:p w:rsidR="0039365E" w:rsidRPr="00A22831" w:rsidRDefault="0039365E" w:rsidP="002C16FA">
      <w:pPr>
        <w:pStyle w:val="Lijstalinea"/>
        <w:numPr>
          <w:ilvl w:val="0"/>
          <w:numId w:val="21"/>
        </w:numPr>
      </w:pPr>
      <w:r w:rsidRPr="00A22831">
        <w:t>N2</w:t>
      </w:r>
    </w:p>
    <w:p w:rsidR="0039365E" w:rsidRPr="00A22831" w:rsidRDefault="0039365E" w:rsidP="002C16FA">
      <w:pPr>
        <w:pStyle w:val="Lijstalinea"/>
        <w:numPr>
          <w:ilvl w:val="0"/>
          <w:numId w:val="21"/>
        </w:numPr>
      </w:pPr>
      <w:r w:rsidRPr="00A22831">
        <w:t>O2</w:t>
      </w:r>
    </w:p>
    <w:p w:rsidR="0039365E" w:rsidRPr="00A22831" w:rsidRDefault="0039365E" w:rsidP="002C16FA">
      <w:pPr>
        <w:pStyle w:val="Lijstalinea"/>
        <w:numPr>
          <w:ilvl w:val="0"/>
          <w:numId w:val="21"/>
        </w:numPr>
      </w:pPr>
      <w:r w:rsidRPr="00A22831">
        <w:t>R22</w:t>
      </w:r>
    </w:p>
    <w:p w:rsidR="0039365E" w:rsidRPr="00A22831" w:rsidRDefault="0039365E" w:rsidP="002C16FA">
      <w:pPr>
        <w:pStyle w:val="Lijstalinea"/>
        <w:numPr>
          <w:ilvl w:val="0"/>
          <w:numId w:val="21"/>
        </w:numPr>
      </w:pPr>
      <w:r w:rsidRPr="00A22831">
        <w:t>R134a</w:t>
      </w:r>
    </w:p>
    <w:p w:rsidR="009A3F1F" w:rsidRDefault="00D26A44" w:rsidP="00D546EB">
      <w:r>
        <w:t>Op te nemen in de Roemeense taal !</w:t>
      </w:r>
      <w:r w:rsidR="009A3F1F">
        <w:br w:type="page"/>
      </w:r>
    </w:p>
    <w:p w:rsidR="0039365E" w:rsidRDefault="009A3F1F" w:rsidP="00D546EB">
      <w:pPr>
        <w:pStyle w:val="Kop2"/>
      </w:pPr>
      <w:bookmarkStart w:id="60" w:name="_Toc322596471"/>
      <w:r>
        <w:lastRenderedPageBreak/>
        <w:t>Bijlage BHV-instructie vrijkomen koudemiddel</w:t>
      </w:r>
      <w:bookmarkEnd w:id="60"/>
    </w:p>
    <w:p w:rsidR="00D26A44" w:rsidRPr="00D26A44" w:rsidRDefault="00D26A44" w:rsidP="00D546EB">
      <w:pPr>
        <w:rPr>
          <w:lang w:eastAsia="en-US"/>
        </w:rPr>
      </w:pPr>
    </w:p>
    <w:tbl>
      <w:tblPr>
        <w:tblStyle w:val="Tabelraster"/>
        <w:tblW w:w="9781" w:type="dxa"/>
        <w:tblInd w:w="108" w:type="dxa"/>
        <w:tblLook w:val="04A0" w:firstRow="1" w:lastRow="0" w:firstColumn="1" w:lastColumn="0" w:noHBand="0" w:noVBand="1"/>
      </w:tblPr>
      <w:tblGrid>
        <w:gridCol w:w="1985"/>
        <w:gridCol w:w="7796"/>
      </w:tblGrid>
      <w:tr w:rsidR="009A3F1F" w:rsidTr="009A3F1F">
        <w:tc>
          <w:tcPr>
            <w:tcW w:w="1985" w:type="dxa"/>
          </w:tcPr>
          <w:p w:rsidR="009A3F1F" w:rsidRPr="00E33C69" w:rsidRDefault="009A3F1F" w:rsidP="00E33C69">
            <w:pPr>
              <w:pStyle w:val="Selectievakjes"/>
              <w:spacing w:before="0" w:after="0"/>
              <w:rPr>
                <w:rStyle w:val="Nadruk"/>
                <w:rFonts w:asciiTheme="minorHAnsi" w:hAnsiTheme="minorHAnsi"/>
                <w:bCs/>
                <w:iCs/>
                <w:szCs w:val="18"/>
                <w:lang w:eastAsia="nl-NL"/>
              </w:rPr>
            </w:pPr>
            <w:r w:rsidRPr="00E33C69">
              <w:rPr>
                <w:rStyle w:val="Nadruk"/>
                <w:rFonts w:asciiTheme="minorHAnsi" w:hAnsiTheme="minorHAnsi"/>
                <w:bCs/>
                <w:iCs/>
                <w:szCs w:val="18"/>
                <w:lang w:eastAsia="nl-NL"/>
              </w:rPr>
              <w:t>1.  Inleiding</w:t>
            </w:r>
          </w:p>
        </w:tc>
        <w:tc>
          <w:tcPr>
            <w:tcW w:w="7796" w:type="dxa"/>
          </w:tcPr>
          <w:p w:rsidR="009A3F1F" w:rsidRPr="00E33C69" w:rsidRDefault="009A3F1F" w:rsidP="00E33C69">
            <w:pPr>
              <w:pStyle w:val="Selectievakjes"/>
              <w:spacing w:before="0" w:after="0"/>
              <w:rPr>
                <w:rStyle w:val="Nadruk"/>
                <w:rFonts w:asciiTheme="minorHAnsi" w:hAnsiTheme="minorHAnsi"/>
                <w:b w:val="0"/>
                <w:szCs w:val="18"/>
              </w:rPr>
            </w:pPr>
            <w:r w:rsidRPr="00E33C69">
              <w:rPr>
                <w:rStyle w:val="Nadruk"/>
                <w:rFonts w:asciiTheme="minorHAnsi" w:hAnsiTheme="minorHAnsi"/>
                <w:b w:val="0"/>
                <w:szCs w:val="18"/>
                <w:lang w:eastAsia="nl-NL"/>
              </w:rPr>
              <w:t>Ten behoeve van de koeling van de koel- en vriescellen is een koelinstallatie aanwezig, die koelt middels ammoniak. Hoewel het systeem diverse beveiligingssystemen kent, is het niet uit te sluiten dat er als gevolg van een calamiteit grote of kleine hoeveelheden</w:t>
            </w:r>
            <w:r w:rsidRPr="00E33C69">
              <w:rPr>
                <w:rStyle w:val="Nadruk"/>
                <w:rFonts w:asciiTheme="minorHAnsi" w:hAnsiTheme="minorHAnsi"/>
                <w:b w:val="0"/>
                <w:szCs w:val="18"/>
              </w:rPr>
              <w:t xml:space="preserve"> ammoniak vrij kunnen komen, welke een gevaar kunnen vormen voor de bedrijfsvoering of de in het gebouw aanwezige personen. </w:t>
            </w:r>
            <w:r w:rsidRPr="00E33C69">
              <w:rPr>
                <w:rStyle w:val="Nadruk"/>
                <w:rFonts w:asciiTheme="minorHAnsi" w:hAnsiTheme="minorHAnsi"/>
                <w:b w:val="0"/>
                <w:szCs w:val="18"/>
                <w:lang w:eastAsia="nl-NL"/>
              </w:rPr>
              <w:t>Productinformatie over ammoniak is bijgevoegd in de bijlage</w:t>
            </w:r>
          </w:p>
        </w:tc>
      </w:tr>
      <w:tr w:rsidR="009A3F1F" w:rsidTr="009A3F1F">
        <w:tc>
          <w:tcPr>
            <w:tcW w:w="1985" w:type="dxa"/>
          </w:tcPr>
          <w:p w:rsidR="009A3F1F" w:rsidRPr="00E33C69" w:rsidRDefault="009A3F1F" w:rsidP="00E33C69">
            <w:pPr>
              <w:pStyle w:val="Selectievakjes"/>
              <w:spacing w:before="0" w:after="0"/>
              <w:rPr>
                <w:rFonts w:asciiTheme="minorHAnsi" w:hAnsiTheme="minorHAnsi"/>
                <w:b/>
                <w:sz w:val="18"/>
                <w:szCs w:val="18"/>
              </w:rPr>
            </w:pPr>
            <w:r w:rsidRPr="00E33C69">
              <w:rPr>
                <w:rFonts w:asciiTheme="minorHAnsi" w:hAnsiTheme="minorHAnsi"/>
                <w:b/>
                <w:sz w:val="18"/>
                <w:szCs w:val="18"/>
              </w:rPr>
              <w:t>2. Toelichting</w:t>
            </w:r>
          </w:p>
          <w:p w:rsidR="009A3F1F" w:rsidRPr="00E33C69" w:rsidRDefault="009A3F1F" w:rsidP="00E33C69">
            <w:pPr>
              <w:pStyle w:val="Selectievakjes"/>
              <w:spacing w:before="0" w:after="0"/>
              <w:rPr>
                <w:rStyle w:val="Nadruk"/>
                <w:rFonts w:asciiTheme="minorHAnsi" w:hAnsiTheme="minorHAnsi"/>
                <w:b w:val="0"/>
                <w:bCs/>
                <w:iCs/>
                <w:szCs w:val="18"/>
              </w:rPr>
            </w:pPr>
            <w:r w:rsidRPr="00E33C69">
              <w:rPr>
                <w:rFonts w:asciiTheme="minorHAnsi" w:hAnsiTheme="minorHAnsi"/>
                <w:b/>
                <w:sz w:val="18"/>
                <w:szCs w:val="18"/>
              </w:rPr>
              <w:t>Ammoniakinstallatie</w:t>
            </w:r>
          </w:p>
        </w:tc>
        <w:tc>
          <w:tcPr>
            <w:tcW w:w="7796" w:type="dxa"/>
          </w:tcPr>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Op de begane grond is de koel- vriessinstallatie t.b.v. de koel- en vriescellen geïnstalleerd.</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ab/>
            </w:r>
            <w:r w:rsidRPr="00E33C69">
              <w:rPr>
                <w:rFonts w:asciiTheme="minorHAnsi" w:hAnsiTheme="minorHAnsi"/>
                <w:sz w:val="18"/>
                <w:szCs w:val="18"/>
              </w:rPr>
              <w:tab/>
            </w:r>
            <w:r w:rsidRPr="00E33C69">
              <w:rPr>
                <w:rFonts w:asciiTheme="minorHAnsi" w:hAnsiTheme="minorHAnsi"/>
                <w:sz w:val="18"/>
                <w:szCs w:val="18"/>
              </w:rPr>
              <w:tab/>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Gedetailleerde omschrijving systeem</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w:t>
            </w:r>
          </w:p>
          <w:p w:rsidR="009A3F1F" w:rsidRPr="00E33C69" w:rsidRDefault="009A3F1F" w:rsidP="00E33C69">
            <w:pPr>
              <w:pStyle w:val="Selectievakjes"/>
              <w:spacing w:before="0" w:after="0"/>
              <w:rPr>
                <w:rFonts w:asciiTheme="minorHAnsi" w:hAnsiTheme="minorHAnsi"/>
                <w:sz w:val="18"/>
                <w:szCs w:val="18"/>
              </w:rPr>
            </w:pP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Omschrijving bediening systeem</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w:t>
            </w:r>
          </w:p>
          <w:p w:rsidR="009A3F1F" w:rsidRPr="00E33C69" w:rsidRDefault="009A3F1F" w:rsidP="00E33C69">
            <w:pPr>
              <w:pStyle w:val="Selectievakjes"/>
              <w:spacing w:before="0" w:after="0"/>
              <w:rPr>
                <w:rStyle w:val="Nadruk"/>
                <w:rFonts w:asciiTheme="minorHAnsi" w:hAnsiTheme="minorHAnsi"/>
                <w:b w:val="0"/>
                <w:szCs w:val="18"/>
                <w:lang w:eastAsia="nl-NL"/>
              </w:rPr>
            </w:pPr>
          </w:p>
        </w:tc>
      </w:tr>
      <w:tr w:rsidR="009A3F1F" w:rsidTr="009A3F1F">
        <w:tc>
          <w:tcPr>
            <w:tcW w:w="1985" w:type="dxa"/>
          </w:tcPr>
          <w:p w:rsidR="009A3F1F" w:rsidRPr="00E33C69" w:rsidRDefault="009A3F1F" w:rsidP="00E33C69">
            <w:pPr>
              <w:pStyle w:val="Selectievakjes"/>
              <w:spacing w:before="0" w:after="0"/>
              <w:rPr>
                <w:rFonts w:asciiTheme="minorHAnsi" w:hAnsiTheme="minorHAnsi"/>
                <w:b/>
                <w:sz w:val="18"/>
                <w:szCs w:val="18"/>
              </w:rPr>
            </w:pPr>
            <w:r w:rsidRPr="00E33C69">
              <w:rPr>
                <w:rFonts w:asciiTheme="minorHAnsi" w:hAnsiTheme="minorHAnsi"/>
                <w:b/>
                <w:sz w:val="18"/>
                <w:szCs w:val="18"/>
              </w:rPr>
              <w:t>3.  Storing</w:t>
            </w:r>
          </w:p>
        </w:tc>
        <w:tc>
          <w:tcPr>
            <w:tcW w:w="7796" w:type="dxa"/>
          </w:tcPr>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 xml:space="preserve">In geval van een storing aan de ammoniakinstallatie gaat er een luide alarmbel </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nabij de ruimte</w:t>
            </w:r>
            <w:r w:rsidRPr="00E33C69">
              <w:rPr>
                <w:rFonts w:asciiTheme="minorHAnsi" w:hAnsiTheme="minorHAnsi"/>
                <w:bCs/>
                <w:iCs/>
                <w:sz w:val="18"/>
                <w:szCs w:val="18"/>
              </w:rPr>
              <w:t xml:space="preserve"> </w:t>
            </w:r>
            <w:r w:rsidRPr="00E33C69">
              <w:rPr>
                <w:rFonts w:asciiTheme="minorHAnsi" w:hAnsiTheme="minorHAnsi"/>
                <w:sz w:val="18"/>
                <w:szCs w:val="18"/>
              </w:rPr>
              <w:t>van de koelinstallatie. Tevens volgt er een melding op de mobiele telefoon van de technisch medewerker. Daarnaast wordt op de bedieningscomputer / Brandmeldpaneel zichtbaar om wat voor type storing het gaat.</w:t>
            </w:r>
          </w:p>
          <w:p w:rsidR="009A3F1F" w:rsidRPr="00E33C69" w:rsidRDefault="009A3F1F" w:rsidP="00E33C69">
            <w:pPr>
              <w:pStyle w:val="Selectievakjes"/>
              <w:spacing w:before="0" w:after="0"/>
              <w:rPr>
                <w:rFonts w:asciiTheme="minorHAnsi" w:hAnsiTheme="minorHAnsi"/>
                <w:sz w:val="18"/>
                <w:szCs w:val="18"/>
              </w:rPr>
            </w:pPr>
          </w:p>
        </w:tc>
      </w:tr>
      <w:tr w:rsidR="009A3F1F" w:rsidTr="009A3F1F">
        <w:tc>
          <w:tcPr>
            <w:tcW w:w="1985" w:type="dxa"/>
          </w:tcPr>
          <w:p w:rsidR="009A3F1F" w:rsidRPr="00E33C69" w:rsidRDefault="009A3F1F" w:rsidP="00E33C69">
            <w:pPr>
              <w:pStyle w:val="Selectievakjes"/>
              <w:spacing w:before="0" w:after="0"/>
              <w:rPr>
                <w:rFonts w:asciiTheme="minorHAnsi" w:hAnsiTheme="minorHAnsi"/>
                <w:b/>
                <w:sz w:val="18"/>
                <w:szCs w:val="18"/>
              </w:rPr>
            </w:pPr>
            <w:r w:rsidRPr="00E33C69">
              <w:rPr>
                <w:rFonts w:asciiTheme="minorHAnsi" w:hAnsiTheme="minorHAnsi"/>
                <w:b/>
                <w:sz w:val="18"/>
                <w:szCs w:val="18"/>
              </w:rPr>
              <w:t>4.  Noodstop</w:t>
            </w:r>
          </w:p>
        </w:tc>
        <w:tc>
          <w:tcPr>
            <w:tcW w:w="7796" w:type="dxa"/>
          </w:tcPr>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Onder een noodstop wordt verstaan: Een situatie waarbij de installatie is uitgeschakeld (automatisch of handmatig), omdat een ongewone situatie is ontstaan. Dus bijvoorbeeld bij het vrijkomen van een onacceptabele hoeveelheid ammoniak of een te hoge druk in het systeem. Een noodstop kan in principe bewerkstelligd worden door:</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Iemand drukt op één van de aanwezige noodstopknoppen</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De ammoniakdetectie geeft te hoog niveau (fase 2, 800 ppm)</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 xml:space="preserve">Door het wegvallen van de luchtdruk van de perslucht van inblokafsluiters. </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In alle gevallen is er sprake van een noodstop. Zwaailicht en claxon gaan aan, de inblokafsluiters sluiten. De machinekamerventilatie gaat draaien. De alarmnummers van de technisch medewerkers worden gebeld.</w:t>
            </w:r>
          </w:p>
          <w:p w:rsidR="009A3F1F" w:rsidRPr="00E33C69" w:rsidRDefault="009A3F1F" w:rsidP="00E33C69">
            <w:pPr>
              <w:pStyle w:val="Selectievakjes"/>
              <w:spacing w:before="0" w:after="0"/>
              <w:rPr>
                <w:rFonts w:asciiTheme="minorHAnsi" w:hAnsiTheme="minorHAnsi"/>
                <w:sz w:val="18"/>
                <w:szCs w:val="18"/>
              </w:rPr>
            </w:pP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In boven staande gevallen is er sprake van een noodstop, echter zonder reden van gevaar. D.w.z. er is in principe geen gevaarlijke situatie. De installatie is ontworpen op het ontstaan van deze calamiteiten.</w:t>
            </w:r>
          </w:p>
          <w:p w:rsidR="009A3F1F" w:rsidRPr="00E33C69" w:rsidRDefault="009A3F1F" w:rsidP="00E33C69">
            <w:pPr>
              <w:pStyle w:val="Selectievakjes"/>
              <w:spacing w:before="0" w:after="0"/>
              <w:rPr>
                <w:rFonts w:asciiTheme="minorHAnsi" w:hAnsiTheme="minorHAnsi"/>
                <w:sz w:val="18"/>
                <w:szCs w:val="18"/>
              </w:rPr>
            </w:pP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Onder een noodstop wordt verstaan: Een situatie waarbij de installatie is uitgeschakeld (automatisch of handmatig), omdat een ongewone situatie is ontstaan. Dus bijvoorbeeld bij het vrijkomen van een onacceptabele hoeveelheid ammoniak of een te hoge druk in het systeem. Een noodstop kan in principe bewerkstelligd worden door:</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Iemand drukt op één van de aanwezige noodstopknoppen</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De ammoniakdetectie geeft te hoog niveau (fase 2, 800 ppm)</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 xml:space="preserve">Door het wegvallen van de luchtdruk van de perslucht van de inblokafsluiters. </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In alle gevallen is er sprake van een noodstop. Zwaailicht en claxon gaan aan, de inblokafsluiters sluiten. De machinekamerventilatie gaat draaien. De alarmnummers van de technisch medewerkers worden gebeld.</w:t>
            </w:r>
          </w:p>
          <w:p w:rsidR="009A3F1F" w:rsidRPr="00E33C69" w:rsidRDefault="009A3F1F" w:rsidP="00E33C69">
            <w:pPr>
              <w:pStyle w:val="Selectievakjes"/>
              <w:spacing w:before="0" w:after="0"/>
              <w:rPr>
                <w:rFonts w:asciiTheme="minorHAnsi" w:hAnsiTheme="minorHAnsi"/>
                <w:sz w:val="18"/>
                <w:szCs w:val="18"/>
              </w:rPr>
            </w:pP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In boven staande gevallen is er sprake van een noodstop, echter zonder reden van gevaar. D.w.z. er is in principe geen gevaarlijke situatie. De installatie is ontworpen op het ontstaan van deze calamiteiten.</w:t>
            </w:r>
          </w:p>
          <w:p w:rsidR="00D26A44" w:rsidRPr="00E33C69" w:rsidRDefault="00D26A44" w:rsidP="00E33C69">
            <w:pPr>
              <w:pStyle w:val="Selectievakjes"/>
              <w:spacing w:before="0" w:after="0"/>
              <w:rPr>
                <w:rFonts w:asciiTheme="minorHAnsi" w:hAnsiTheme="minorHAnsi"/>
                <w:sz w:val="18"/>
                <w:szCs w:val="18"/>
              </w:rPr>
            </w:pPr>
          </w:p>
        </w:tc>
      </w:tr>
      <w:tr w:rsidR="009A3F1F" w:rsidTr="009A3F1F">
        <w:tc>
          <w:tcPr>
            <w:tcW w:w="1985" w:type="dxa"/>
          </w:tcPr>
          <w:p w:rsidR="009A3F1F" w:rsidRPr="00E33C69" w:rsidRDefault="009A3F1F" w:rsidP="00E33C69">
            <w:pPr>
              <w:pStyle w:val="Selectievakjes"/>
              <w:spacing w:before="0" w:after="0"/>
              <w:rPr>
                <w:rFonts w:asciiTheme="minorHAnsi" w:hAnsiTheme="minorHAnsi"/>
                <w:b/>
                <w:sz w:val="18"/>
                <w:szCs w:val="18"/>
              </w:rPr>
            </w:pPr>
            <w:r w:rsidRPr="00E33C69">
              <w:rPr>
                <w:rFonts w:asciiTheme="minorHAnsi" w:hAnsiTheme="minorHAnsi"/>
                <w:b/>
                <w:sz w:val="18"/>
                <w:szCs w:val="18"/>
              </w:rPr>
              <w:t>5.  Hoe te handelen</w:t>
            </w:r>
          </w:p>
          <w:p w:rsidR="009A3F1F" w:rsidRPr="00E33C69" w:rsidRDefault="009A3F1F" w:rsidP="00E33C69">
            <w:pPr>
              <w:pStyle w:val="Selectievakjes"/>
              <w:spacing w:before="0" w:after="0"/>
              <w:rPr>
                <w:rFonts w:asciiTheme="minorHAnsi" w:hAnsiTheme="minorHAnsi"/>
                <w:b/>
                <w:sz w:val="18"/>
                <w:szCs w:val="18"/>
              </w:rPr>
            </w:pPr>
            <w:r w:rsidRPr="00E33C69">
              <w:rPr>
                <w:rFonts w:asciiTheme="minorHAnsi" w:hAnsiTheme="minorHAnsi"/>
                <w:b/>
                <w:sz w:val="18"/>
                <w:szCs w:val="18"/>
              </w:rPr>
              <w:t xml:space="preserve">     bij gasalarm</w:t>
            </w:r>
          </w:p>
          <w:p w:rsidR="009A3F1F" w:rsidRDefault="009A3F1F" w:rsidP="00E33C69">
            <w:pPr>
              <w:pStyle w:val="Selectievakjes"/>
              <w:spacing w:before="0" w:after="0"/>
              <w:rPr>
                <w:rFonts w:asciiTheme="minorHAnsi" w:hAnsiTheme="minorHAnsi"/>
                <w:b/>
                <w:sz w:val="18"/>
                <w:szCs w:val="18"/>
              </w:rPr>
            </w:pPr>
          </w:p>
          <w:p w:rsidR="009A3F1F" w:rsidRPr="00E33C69" w:rsidRDefault="009A3F1F" w:rsidP="00E33C69">
            <w:pPr>
              <w:pStyle w:val="Selectievakjes"/>
              <w:spacing w:before="0" w:after="0"/>
              <w:rPr>
                <w:rFonts w:asciiTheme="minorHAnsi" w:hAnsiTheme="minorHAnsi"/>
                <w:b/>
                <w:sz w:val="18"/>
                <w:szCs w:val="18"/>
              </w:rPr>
            </w:pPr>
            <w:r w:rsidRPr="00E33C69">
              <w:rPr>
                <w:rFonts w:asciiTheme="minorHAnsi" w:hAnsiTheme="minorHAnsi"/>
                <w:b/>
                <w:sz w:val="18"/>
                <w:szCs w:val="18"/>
              </w:rPr>
              <w:t>Niveau 1: 200/500 PPM</w:t>
            </w:r>
          </w:p>
          <w:p w:rsidR="009A3F1F" w:rsidRPr="00E33C69" w:rsidRDefault="009A3F1F" w:rsidP="00E33C69">
            <w:pPr>
              <w:pStyle w:val="Selectievakjes"/>
              <w:spacing w:before="0" w:after="0"/>
              <w:rPr>
                <w:rFonts w:asciiTheme="minorHAnsi" w:hAnsiTheme="minorHAnsi"/>
                <w:b/>
                <w:sz w:val="18"/>
                <w:szCs w:val="18"/>
              </w:rPr>
            </w:pPr>
          </w:p>
          <w:p w:rsidR="009A3F1F" w:rsidRPr="00E33C69" w:rsidRDefault="009A3F1F" w:rsidP="00E33C69">
            <w:pPr>
              <w:pStyle w:val="Selectievakjes"/>
              <w:spacing w:before="0" w:after="0"/>
              <w:rPr>
                <w:rFonts w:asciiTheme="minorHAnsi" w:hAnsiTheme="minorHAnsi"/>
                <w:b/>
                <w:sz w:val="18"/>
                <w:szCs w:val="18"/>
              </w:rPr>
            </w:pPr>
          </w:p>
          <w:p w:rsidR="009A3F1F" w:rsidRPr="00E33C69" w:rsidRDefault="009A3F1F" w:rsidP="00E33C69">
            <w:pPr>
              <w:pStyle w:val="Selectievakjes"/>
              <w:spacing w:before="0" w:after="0"/>
              <w:rPr>
                <w:rFonts w:asciiTheme="minorHAnsi" w:hAnsiTheme="minorHAnsi"/>
                <w:b/>
                <w:sz w:val="18"/>
                <w:szCs w:val="18"/>
              </w:rPr>
            </w:pPr>
          </w:p>
          <w:p w:rsidR="009A3F1F" w:rsidRPr="00E33C69" w:rsidRDefault="009A3F1F" w:rsidP="00E33C69">
            <w:pPr>
              <w:pStyle w:val="Selectievakjes"/>
              <w:spacing w:before="0" w:after="0"/>
              <w:rPr>
                <w:rFonts w:asciiTheme="minorHAnsi" w:hAnsiTheme="minorHAnsi"/>
                <w:b/>
                <w:sz w:val="18"/>
                <w:szCs w:val="18"/>
              </w:rPr>
            </w:pPr>
          </w:p>
          <w:p w:rsidR="009A3F1F" w:rsidRPr="00E33C69" w:rsidRDefault="009A3F1F" w:rsidP="00E33C69">
            <w:pPr>
              <w:pStyle w:val="Selectievakjes"/>
              <w:spacing w:before="0" w:after="0"/>
              <w:rPr>
                <w:rFonts w:asciiTheme="minorHAnsi" w:hAnsiTheme="minorHAnsi"/>
                <w:b/>
                <w:sz w:val="18"/>
                <w:szCs w:val="18"/>
              </w:rPr>
            </w:pPr>
          </w:p>
          <w:p w:rsidR="009A3F1F" w:rsidRPr="00E33C69" w:rsidRDefault="009A3F1F" w:rsidP="00E33C69">
            <w:pPr>
              <w:pStyle w:val="Selectievakjes"/>
              <w:spacing w:before="0" w:after="0"/>
              <w:rPr>
                <w:rFonts w:asciiTheme="minorHAnsi" w:hAnsiTheme="minorHAnsi"/>
                <w:b/>
                <w:sz w:val="18"/>
                <w:szCs w:val="18"/>
              </w:rPr>
            </w:pPr>
          </w:p>
          <w:p w:rsidR="009A3F1F" w:rsidRPr="00E33C69" w:rsidRDefault="009A3F1F" w:rsidP="00E33C69">
            <w:pPr>
              <w:pStyle w:val="Selectievakjes"/>
              <w:spacing w:before="0" w:after="0"/>
              <w:rPr>
                <w:rFonts w:asciiTheme="minorHAnsi" w:hAnsiTheme="minorHAnsi"/>
                <w:b/>
                <w:sz w:val="18"/>
                <w:szCs w:val="18"/>
              </w:rPr>
            </w:pPr>
          </w:p>
          <w:p w:rsidR="009A3F1F" w:rsidRPr="00E33C69" w:rsidRDefault="009A3F1F" w:rsidP="00E33C69">
            <w:pPr>
              <w:pStyle w:val="Selectievakjes"/>
              <w:spacing w:before="0" w:after="0"/>
              <w:rPr>
                <w:rFonts w:asciiTheme="minorHAnsi" w:hAnsiTheme="minorHAnsi"/>
                <w:b/>
                <w:sz w:val="18"/>
                <w:szCs w:val="18"/>
              </w:rPr>
            </w:pPr>
            <w:r w:rsidRPr="00E33C69">
              <w:rPr>
                <w:rFonts w:asciiTheme="minorHAnsi" w:hAnsiTheme="minorHAnsi"/>
                <w:b/>
                <w:sz w:val="18"/>
                <w:szCs w:val="18"/>
              </w:rPr>
              <w:t>Niveau 2: 800 PPM</w:t>
            </w:r>
          </w:p>
          <w:p w:rsidR="009A3F1F" w:rsidRPr="00E33C69" w:rsidRDefault="009A3F1F" w:rsidP="00E33C69">
            <w:pPr>
              <w:pStyle w:val="Selectievakjes"/>
              <w:spacing w:before="0" w:after="0"/>
              <w:rPr>
                <w:rFonts w:asciiTheme="minorHAnsi" w:hAnsiTheme="minorHAnsi"/>
                <w:b/>
                <w:sz w:val="18"/>
                <w:szCs w:val="18"/>
              </w:rPr>
            </w:pPr>
          </w:p>
          <w:p w:rsidR="009A3F1F" w:rsidRPr="00E33C69" w:rsidRDefault="009A3F1F" w:rsidP="00E33C69">
            <w:pPr>
              <w:pStyle w:val="Selectievakjes"/>
              <w:spacing w:before="0" w:after="0"/>
              <w:rPr>
                <w:rFonts w:asciiTheme="minorHAnsi" w:hAnsiTheme="minorHAnsi"/>
                <w:b/>
                <w:sz w:val="18"/>
                <w:szCs w:val="18"/>
              </w:rPr>
            </w:pPr>
          </w:p>
          <w:p w:rsidR="009A3F1F" w:rsidRPr="00E33C69" w:rsidRDefault="009A3F1F" w:rsidP="00E33C69">
            <w:pPr>
              <w:pStyle w:val="Selectievakjes"/>
              <w:spacing w:before="0" w:after="0"/>
              <w:rPr>
                <w:rFonts w:asciiTheme="minorHAnsi" w:hAnsiTheme="minorHAnsi"/>
                <w:b/>
                <w:sz w:val="18"/>
                <w:szCs w:val="18"/>
              </w:rPr>
            </w:pPr>
          </w:p>
          <w:p w:rsidR="009A3F1F" w:rsidRPr="00E33C69" w:rsidRDefault="009A3F1F" w:rsidP="00E33C69">
            <w:pPr>
              <w:pStyle w:val="Selectievakjes"/>
              <w:spacing w:before="0" w:after="0"/>
              <w:rPr>
                <w:rFonts w:asciiTheme="minorHAnsi" w:hAnsiTheme="minorHAnsi"/>
                <w:b/>
                <w:sz w:val="18"/>
                <w:szCs w:val="18"/>
              </w:rPr>
            </w:pPr>
          </w:p>
          <w:p w:rsidR="009A3F1F" w:rsidRPr="00E33C69" w:rsidRDefault="009A3F1F" w:rsidP="00E33C69">
            <w:pPr>
              <w:pStyle w:val="Selectievakjes"/>
              <w:spacing w:before="0" w:after="0"/>
              <w:rPr>
                <w:rFonts w:asciiTheme="minorHAnsi" w:hAnsiTheme="minorHAnsi"/>
                <w:b/>
                <w:sz w:val="18"/>
                <w:szCs w:val="18"/>
              </w:rPr>
            </w:pPr>
          </w:p>
          <w:p w:rsidR="00C81B76" w:rsidRDefault="00C81B76" w:rsidP="00E33C69">
            <w:pPr>
              <w:pStyle w:val="Selectievakjes"/>
              <w:spacing w:before="0" w:after="0"/>
              <w:rPr>
                <w:rFonts w:asciiTheme="minorHAnsi" w:hAnsiTheme="minorHAnsi"/>
                <w:b/>
                <w:sz w:val="18"/>
                <w:szCs w:val="18"/>
              </w:rPr>
            </w:pPr>
          </w:p>
          <w:p w:rsidR="00C81B76" w:rsidRDefault="00C81B76" w:rsidP="00E33C69">
            <w:pPr>
              <w:pStyle w:val="Selectievakjes"/>
              <w:spacing w:before="0" w:after="0"/>
              <w:rPr>
                <w:rFonts w:asciiTheme="minorHAnsi" w:hAnsiTheme="minorHAnsi"/>
                <w:b/>
                <w:sz w:val="18"/>
                <w:szCs w:val="18"/>
              </w:rPr>
            </w:pPr>
          </w:p>
          <w:p w:rsidR="009A3F1F" w:rsidRPr="00E33C69" w:rsidRDefault="009A3F1F" w:rsidP="00E33C69">
            <w:pPr>
              <w:pStyle w:val="Selectievakjes"/>
              <w:spacing w:before="0" w:after="0"/>
              <w:rPr>
                <w:rFonts w:asciiTheme="minorHAnsi" w:hAnsiTheme="minorHAnsi"/>
                <w:b/>
                <w:bCs/>
                <w:iCs/>
                <w:sz w:val="18"/>
                <w:szCs w:val="18"/>
              </w:rPr>
            </w:pPr>
            <w:r w:rsidRPr="00E33C69">
              <w:rPr>
                <w:rFonts w:asciiTheme="minorHAnsi" w:hAnsiTheme="minorHAnsi"/>
                <w:b/>
                <w:sz w:val="18"/>
                <w:szCs w:val="18"/>
              </w:rPr>
              <w:t>Niveau 3: 1000 ppm</w:t>
            </w:r>
          </w:p>
        </w:tc>
        <w:tc>
          <w:tcPr>
            <w:tcW w:w="7796" w:type="dxa"/>
          </w:tcPr>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lastRenderedPageBreak/>
              <w:t>Omschrijving van de verschillende locaties en niveau’s van gasalarm</w:t>
            </w:r>
            <w:r w:rsidR="00C81B76">
              <w:rPr>
                <w:rFonts w:asciiTheme="minorHAnsi" w:hAnsiTheme="minorHAnsi"/>
                <w:sz w:val="18"/>
                <w:szCs w:val="18"/>
              </w:rPr>
              <w:t xml:space="preserve">. </w:t>
            </w:r>
            <w:r w:rsidRPr="00E33C69">
              <w:rPr>
                <w:rFonts w:asciiTheme="minorHAnsi" w:hAnsiTheme="minorHAnsi"/>
                <w:sz w:val="18"/>
                <w:szCs w:val="18"/>
              </w:rPr>
              <w:t>Gedetailleerde toelichting per niveau</w:t>
            </w:r>
          </w:p>
          <w:p w:rsidR="00C81B76" w:rsidRDefault="00C81B76" w:rsidP="00E33C69">
            <w:pPr>
              <w:pStyle w:val="Selectievakjes"/>
              <w:spacing w:before="0" w:after="0"/>
              <w:rPr>
                <w:rFonts w:asciiTheme="minorHAnsi" w:hAnsiTheme="minorHAnsi"/>
                <w:sz w:val="18"/>
                <w:szCs w:val="18"/>
              </w:rPr>
            </w:pP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Alarmering van de medewerker technische dienst via GSM, melding op beeldscherm,</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zwaailicht en claxon bij machinekamer. Zowel binnen als buiten werktijd (volgens vooraf  vastgesteld rooster) komt de melding automatisch terecht bij de medewerker technische dienst. Deze informeert eventueel nog de ploegleider BHV, directeur of diens plaatsvervanger.</w:t>
            </w:r>
          </w:p>
          <w:p w:rsidR="009A3F1F" w:rsidRPr="00E33C69" w:rsidRDefault="009A3F1F" w:rsidP="00E33C69">
            <w:pPr>
              <w:pStyle w:val="Selectievakjes"/>
              <w:spacing w:before="0" w:after="0"/>
              <w:rPr>
                <w:rFonts w:asciiTheme="minorHAnsi" w:hAnsiTheme="minorHAnsi"/>
                <w:sz w:val="18"/>
                <w:szCs w:val="18"/>
              </w:rPr>
            </w:pP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Naast de acties die behoren bij het gasalarm van het eerste niveau zal door het detectiesysteem de installatie automatisch veilig afgeschakeld en ingeblokt (gecompartimenteerd) worden.</w:t>
            </w:r>
          </w:p>
          <w:p w:rsidR="009A3F1F" w:rsidRPr="00E33C69" w:rsidRDefault="009A3F1F" w:rsidP="00E33C69">
            <w:pPr>
              <w:pStyle w:val="Selectievakjes"/>
              <w:spacing w:before="0" w:after="0"/>
              <w:rPr>
                <w:rFonts w:asciiTheme="minorHAnsi" w:hAnsiTheme="minorHAnsi"/>
                <w:sz w:val="18"/>
                <w:szCs w:val="18"/>
              </w:rPr>
            </w:pPr>
          </w:p>
          <w:p w:rsidR="009A3F1F" w:rsidRPr="00E33C69" w:rsidRDefault="009A3F1F" w:rsidP="00E33C69">
            <w:pPr>
              <w:pStyle w:val="Selectievakjes"/>
              <w:spacing w:before="0" w:after="0"/>
              <w:rPr>
                <w:rFonts w:asciiTheme="minorHAnsi" w:hAnsiTheme="minorHAnsi"/>
                <w:bCs/>
                <w:sz w:val="18"/>
                <w:szCs w:val="18"/>
              </w:rPr>
            </w:pPr>
            <w:r w:rsidRPr="00E33C69">
              <w:rPr>
                <w:rFonts w:asciiTheme="minorHAnsi" w:hAnsiTheme="minorHAnsi"/>
                <w:sz w:val="18"/>
                <w:szCs w:val="18"/>
              </w:rPr>
              <w:t>Automatisch wordt in het complex een tweetalige tekst ten gehore gebracht waarop het publiek opgeroepen wordt het complex via de (nood)deuren te verlaten en vervolgens tegen de wind in te gaan lopen. Het personeel verlaat uiteraard ook het complex, waarbij erop gelet dient te worden dat niemand ingesloten kan raken en dat het aanwezige publiek inderdaad het pand verlaat. Het personeel kiest de snelste en veiligste weg naar buiten en stelt zich aan de loefzijde (de kant waar de wind vandaan komt) op bij de verzamelplaats calamiteiten. Dit is het parkeerterrein</w:t>
            </w:r>
            <w:r w:rsidR="00C81B76">
              <w:rPr>
                <w:rFonts w:asciiTheme="minorHAnsi" w:hAnsiTheme="minorHAnsi"/>
                <w:sz w:val="18"/>
                <w:szCs w:val="18"/>
              </w:rPr>
              <w:t xml:space="preserve"> </w:t>
            </w:r>
            <w:r w:rsidRPr="00E33C69">
              <w:rPr>
                <w:rFonts w:asciiTheme="minorHAnsi" w:hAnsiTheme="minorHAnsi"/>
                <w:sz w:val="18"/>
                <w:szCs w:val="18"/>
              </w:rPr>
              <w:t>voor de hoofdingang van het complex.</w:t>
            </w:r>
            <w:r w:rsidRPr="00E33C69">
              <w:rPr>
                <w:rFonts w:asciiTheme="minorHAnsi" w:hAnsiTheme="minorHAnsi"/>
                <w:bCs/>
                <w:sz w:val="18"/>
                <w:szCs w:val="18"/>
              </w:rPr>
              <w:t xml:space="preserve"> </w:t>
            </w:r>
            <w:r w:rsidRPr="00E33C69">
              <w:rPr>
                <w:rFonts w:asciiTheme="minorHAnsi" w:hAnsiTheme="minorHAnsi"/>
                <w:sz w:val="18"/>
                <w:szCs w:val="18"/>
              </w:rPr>
              <w:t>Aan de zijgevel van het gebouw van is ter oriëntatie een windvaan aanwezig.</w:t>
            </w:r>
            <w:r w:rsidRPr="00E33C69">
              <w:rPr>
                <w:rFonts w:asciiTheme="minorHAnsi" w:hAnsiTheme="minorHAnsi"/>
                <w:bCs/>
                <w:sz w:val="18"/>
                <w:szCs w:val="18"/>
              </w:rPr>
              <w:t xml:space="preserve"> </w:t>
            </w:r>
          </w:p>
          <w:p w:rsidR="009A3F1F" w:rsidRPr="00E33C69" w:rsidRDefault="009A3F1F" w:rsidP="00E33C69">
            <w:pPr>
              <w:pStyle w:val="Selectievakjes"/>
              <w:spacing w:before="0" w:after="0"/>
              <w:rPr>
                <w:rFonts w:asciiTheme="minorHAnsi" w:hAnsiTheme="minorHAnsi"/>
                <w:sz w:val="18"/>
                <w:szCs w:val="18"/>
              </w:rPr>
            </w:pP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 xml:space="preserve">Vanzelfsprekend zijn externe hulpdiensten reeds gealarmeerd. Alarmering en ontruiming geschieden zoals beschreven in </w:t>
            </w:r>
            <w:r w:rsidRPr="00E33C69">
              <w:rPr>
                <w:rFonts w:asciiTheme="minorHAnsi" w:hAnsiTheme="minorHAnsi"/>
                <w:bCs/>
                <w:sz w:val="18"/>
                <w:szCs w:val="18"/>
              </w:rPr>
              <w:t>het bedrijfsnoodplan</w:t>
            </w:r>
            <w:r w:rsidRPr="00E33C69">
              <w:rPr>
                <w:rFonts w:asciiTheme="minorHAnsi" w:hAnsiTheme="minorHAnsi"/>
                <w:sz w:val="18"/>
                <w:szCs w:val="18"/>
              </w:rPr>
              <w:t>.</w:t>
            </w:r>
          </w:p>
        </w:tc>
      </w:tr>
      <w:tr w:rsidR="009A3F1F" w:rsidTr="009A3F1F">
        <w:tc>
          <w:tcPr>
            <w:tcW w:w="1985" w:type="dxa"/>
          </w:tcPr>
          <w:p w:rsidR="009A3F1F" w:rsidRPr="00E33C69" w:rsidRDefault="009A3F1F" w:rsidP="00E33C69">
            <w:pPr>
              <w:pStyle w:val="Selectievakjes"/>
              <w:spacing w:before="0" w:after="0"/>
              <w:rPr>
                <w:rFonts w:asciiTheme="minorHAnsi" w:hAnsiTheme="minorHAnsi"/>
                <w:b/>
                <w:sz w:val="18"/>
                <w:szCs w:val="18"/>
              </w:rPr>
            </w:pPr>
            <w:r w:rsidRPr="00E33C69">
              <w:rPr>
                <w:rFonts w:asciiTheme="minorHAnsi" w:hAnsiTheme="minorHAnsi"/>
                <w:b/>
                <w:sz w:val="18"/>
                <w:szCs w:val="18"/>
              </w:rPr>
              <w:lastRenderedPageBreak/>
              <w:t>Blootstelling aan ammoniak</w:t>
            </w:r>
          </w:p>
        </w:tc>
        <w:tc>
          <w:tcPr>
            <w:tcW w:w="7796" w:type="dxa"/>
          </w:tcPr>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Het slachtoffer:</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Direct uit de gevaarlijke ruimte halen en zo spoedig mogelijk in de</w:t>
            </w:r>
            <w:r w:rsidRPr="00E33C69">
              <w:rPr>
                <w:rFonts w:asciiTheme="minorHAnsi" w:hAnsiTheme="minorHAnsi"/>
                <w:bCs/>
                <w:iCs/>
                <w:sz w:val="18"/>
                <w:szCs w:val="18"/>
              </w:rPr>
              <w:t xml:space="preserve"> </w:t>
            </w:r>
            <w:r w:rsidRPr="00E33C69">
              <w:rPr>
                <w:rFonts w:asciiTheme="minorHAnsi" w:hAnsiTheme="minorHAnsi"/>
                <w:sz w:val="18"/>
                <w:szCs w:val="18"/>
              </w:rPr>
              <w:t>frisse lucht brengen. Denk eerst om uw eigen veiligheid, doe een gasmasker op. Deze bevinden zich in de kast buiten de deur van de machinekamer.</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Volstrekte rust laten houden, niet laten spreken of lopen. (ook niet naar bijv. de E.H.B.O. kamer).</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Zuurstof toedienen bij kortademigheid  (alleen door arts of iemand die instructie heeft ontvangen.</w:t>
            </w:r>
          </w:p>
          <w:p w:rsidR="009A3F1F" w:rsidRPr="00E33C69" w:rsidRDefault="009A3F1F" w:rsidP="00E33C69">
            <w:pPr>
              <w:pStyle w:val="Selectievakjes"/>
              <w:spacing w:before="0" w:after="0"/>
              <w:rPr>
                <w:rFonts w:asciiTheme="minorHAnsi" w:hAnsiTheme="minorHAnsi"/>
                <w:sz w:val="18"/>
                <w:szCs w:val="18"/>
              </w:rPr>
            </w:pP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Bij inademing van hogere concentraties is observatie in een ziekenhuis noodzakelijk, dit in verband met een eventueel optredend longoedeem binnen 24 uur na blootstelling. Stel het ziekenhuis nadrukkelijk op de hoogte van de kans op een longoedeem.</w:t>
            </w:r>
          </w:p>
          <w:p w:rsidR="009A3F1F" w:rsidRPr="00E33C69" w:rsidRDefault="009A3F1F" w:rsidP="00E33C69">
            <w:pPr>
              <w:pStyle w:val="Selectievakjes"/>
              <w:spacing w:before="0" w:after="0"/>
              <w:rPr>
                <w:rFonts w:asciiTheme="minorHAnsi" w:hAnsiTheme="minorHAnsi"/>
                <w:sz w:val="18"/>
                <w:szCs w:val="18"/>
              </w:rPr>
            </w:pPr>
          </w:p>
        </w:tc>
      </w:tr>
      <w:tr w:rsidR="009A3F1F" w:rsidTr="009A3F1F">
        <w:tc>
          <w:tcPr>
            <w:tcW w:w="1985" w:type="dxa"/>
          </w:tcPr>
          <w:p w:rsidR="009A3F1F" w:rsidRPr="00E33C69" w:rsidRDefault="009A3F1F" w:rsidP="00E33C69">
            <w:pPr>
              <w:pStyle w:val="Selectievakjes"/>
              <w:spacing w:before="0" w:after="0"/>
              <w:rPr>
                <w:rFonts w:asciiTheme="minorHAnsi" w:hAnsiTheme="minorHAnsi"/>
                <w:b/>
                <w:sz w:val="18"/>
                <w:szCs w:val="18"/>
              </w:rPr>
            </w:pPr>
            <w:r w:rsidRPr="00E33C69">
              <w:rPr>
                <w:rFonts w:asciiTheme="minorHAnsi" w:hAnsiTheme="minorHAnsi"/>
                <w:b/>
                <w:sz w:val="18"/>
                <w:szCs w:val="18"/>
              </w:rPr>
              <w:t>Contact met de ogen</w:t>
            </w:r>
          </w:p>
        </w:tc>
        <w:tc>
          <w:tcPr>
            <w:tcW w:w="7796" w:type="dxa"/>
          </w:tcPr>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Een scheut water over de ogen gieten</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De oogleden voorzichtig van elkaar halen</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 xml:space="preserve">De ogen spoelen met veel stromend water (ca.15 minuten) </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Het slachtoffer naar een oogarts vervoeren.</w:t>
            </w:r>
          </w:p>
          <w:p w:rsidR="009A3F1F" w:rsidRPr="00E33C69" w:rsidRDefault="009A3F1F" w:rsidP="00E33C69">
            <w:pPr>
              <w:pStyle w:val="Selectievakjes"/>
              <w:spacing w:before="0" w:after="0"/>
              <w:rPr>
                <w:rFonts w:asciiTheme="minorHAnsi" w:hAnsiTheme="minorHAnsi"/>
                <w:sz w:val="18"/>
                <w:szCs w:val="18"/>
              </w:rPr>
            </w:pPr>
          </w:p>
        </w:tc>
      </w:tr>
      <w:tr w:rsidR="009A3F1F" w:rsidTr="009A3F1F">
        <w:tc>
          <w:tcPr>
            <w:tcW w:w="1985" w:type="dxa"/>
          </w:tcPr>
          <w:p w:rsidR="009A3F1F" w:rsidRPr="00E33C69" w:rsidRDefault="009A3F1F" w:rsidP="00E33C69">
            <w:pPr>
              <w:pStyle w:val="Selectievakjes"/>
              <w:spacing w:before="0" w:after="0"/>
              <w:rPr>
                <w:rFonts w:asciiTheme="minorHAnsi" w:hAnsiTheme="minorHAnsi"/>
                <w:b/>
                <w:sz w:val="18"/>
                <w:szCs w:val="18"/>
              </w:rPr>
            </w:pPr>
            <w:r w:rsidRPr="00E33C69">
              <w:rPr>
                <w:rFonts w:asciiTheme="minorHAnsi" w:hAnsiTheme="minorHAnsi"/>
                <w:b/>
                <w:sz w:val="18"/>
                <w:szCs w:val="18"/>
              </w:rPr>
              <w:t>Contact met de huid</w:t>
            </w:r>
          </w:p>
        </w:tc>
        <w:tc>
          <w:tcPr>
            <w:tcW w:w="7796" w:type="dxa"/>
          </w:tcPr>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Onmiddellijk:</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Afspoelen met veel stromend water (nooddouche). De douche bevindt</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zich in de personeelskleedkamer tegenover de machinekamer. Dit gedurende minimaal 15 minuten.</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Alle verontreinigde kleding, schoeisel en dergelijke uittrekken. Aan de huid verkleefde kleding echter niet verwijderen, hierbij kan ernstige huidbeschadiging optreden!</w:t>
            </w:r>
          </w:p>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Bij blaren of wonden de persoon naar een arts vervoeren.</w:t>
            </w:r>
          </w:p>
          <w:p w:rsidR="009A3F1F" w:rsidRPr="00E33C69" w:rsidRDefault="009A3F1F" w:rsidP="00E33C69">
            <w:pPr>
              <w:pStyle w:val="Selectievakjes"/>
              <w:spacing w:before="0" w:after="0"/>
              <w:rPr>
                <w:rFonts w:asciiTheme="minorHAnsi" w:hAnsiTheme="minorHAnsi"/>
                <w:sz w:val="18"/>
                <w:szCs w:val="18"/>
              </w:rPr>
            </w:pPr>
          </w:p>
        </w:tc>
      </w:tr>
      <w:tr w:rsidR="009A3F1F" w:rsidTr="009A3F1F">
        <w:tc>
          <w:tcPr>
            <w:tcW w:w="1985" w:type="dxa"/>
          </w:tcPr>
          <w:p w:rsidR="009A3F1F" w:rsidRPr="00E33C69" w:rsidRDefault="009A3F1F" w:rsidP="00E33C69">
            <w:pPr>
              <w:pStyle w:val="Selectievakjes"/>
              <w:spacing w:before="0" w:after="0"/>
              <w:rPr>
                <w:rFonts w:asciiTheme="minorHAnsi" w:hAnsiTheme="minorHAnsi"/>
                <w:b/>
                <w:sz w:val="18"/>
                <w:szCs w:val="18"/>
              </w:rPr>
            </w:pPr>
            <w:r w:rsidRPr="00E33C69">
              <w:rPr>
                <w:rFonts w:asciiTheme="minorHAnsi" w:hAnsiTheme="minorHAnsi"/>
                <w:b/>
                <w:sz w:val="18"/>
                <w:szCs w:val="18"/>
              </w:rPr>
              <w:t>Rapportage van noodgevallen</w:t>
            </w:r>
          </w:p>
        </w:tc>
        <w:tc>
          <w:tcPr>
            <w:tcW w:w="7796" w:type="dxa"/>
          </w:tcPr>
          <w:p w:rsidR="009A3F1F" w:rsidRPr="00E33C69" w:rsidRDefault="009A3F1F" w:rsidP="00E33C69">
            <w:pPr>
              <w:pStyle w:val="Selectievakjes"/>
              <w:spacing w:before="0" w:after="0"/>
              <w:rPr>
                <w:rFonts w:asciiTheme="minorHAnsi" w:hAnsiTheme="minorHAnsi"/>
                <w:sz w:val="18"/>
                <w:szCs w:val="18"/>
              </w:rPr>
            </w:pPr>
            <w:r w:rsidRPr="00E33C69">
              <w:rPr>
                <w:rFonts w:asciiTheme="minorHAnsi" w:hAnsiTheme="minorHAnsi"/>
                <w:sz w:val="18"/>
                <w:szCs w:val="18"/>
              </w:rPr>
              <w:t>Rapportage van een noodgeval / incident dient te geschieden middels het ongevallenformulier</w:t>
            </w:r>
            <w:r w:rsidRPr="00E33C69">
              <w:rPr>
                <w:rFonts w:asciiTheme="minorHAnsi" w:hAnsiTheme="minorHAnsi"/>
                <w:bCs/>
                <w:sz w:val="18"/>
                <w:szCs w:val="18"/>
              </w:rPr>
              <w:t>.</w:t>
            </w:r>
          </w:p>
        </w:tc>
      </w:tr>
    </w:tbl>
    <w:p w:rsidR="00A8234D" w:rsidRDefault="00A8234D" w:rsidP="00D546EB"/>
    <w:p w:rsidR="00C81B76" w:rsidRDefault="00C81B76">
      <w:r>
        <w:br w:type="page"/>
      </w:r>
    </w:p>
    <w:p w:rsidR="00A8234D" w:rsidRPr="00D53D6D" w:rsidRDefault="00A8234D" w:rsidP="00D546EB"/>
    <w:p w:rsidR="009A3F1F" w:rsidRDefault="00A8234D" w:rsidP="00D546EB">
      <w:pPr>
        <w:pStyle w:val="Kop2"/>
      </w:pPr>
      <w:bookmarkStart w:id="61" w:name="_Toc322596472"/>
      <w:r>
        <w:t>Controleronden</w:t>
      </w:r>
      <w:bookmarkEnd w:id="61"/>
    </w:p>
    <w:p w:rsidR="00A8234D" w:rsidRPr="00D53D6D" w:rsidRDefault="00A8234D" w:rsidP="00D546EB"/>
    <w:p w:rsidR="0047564D" w:rsidRPr="00C81B76" w:rsidRDefault="0087029F" w:rsidP="00D546EB">
      <w:pPr>
        <w:rPr>
          <w:sz w:val="18"/>
        </w:rPr>
      </w:pPr>
      <w:r w:rsidRPr="00C81B76">
        <w:rPr>
          <w:sz w:val="18"/>
        </w:rPr>
        <w:t>Gebouw:</w:t>
      </w:r>
      <w:r w:rsidRPr="00C81B76">
        <w:rPr>
          <w:sz w:val="18"/>
        </w:rPr>
        <w:tab/>
      </w:r>
      <w:r w:rsidRPr="00C81B76">
        <w:rPr>
          <w:sz w:val="18"/>
        </w:rPr>
        <w:tab/>
      </w:r>
      <w:r w:rsidRPr="00C81B76">
        <w:rPr>
          <w:sz w:val="18"/>
        </w:rPr>
        <w:tab/>
        <w:t>Datum:</w:t>
      </w:r>
      <w:r w:rsidRPr="00C81B76">
        <w:rPr>
          <w:sz w:val="18"/>
        </w:rPr>
        <w:tab/>
      </w:r>
      <w:r w:rsidRPr="00C81B76">
        <w:rPr>
          <w:sz w:val="18"/>
        </w:rPr>
        <w:tab/>
        <w:t>Controle door:</w:t>
      </w:r>
    </w:p>
    <w:p w:rsidR="0087029F" w:rsidRPr="00C81B76" w:rsidRDefault="0087029F" w:rsidP="00D546EB">
      <w:pPr>
        <w:rPr>
          <w:sz w:val="18"/>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6"/>
        <w:gridCol w:w="5245"/>
      </w:tblGrid>
      <w:tr w:rsidR="0087029F" w:rsidRPr="00D50B32" w:rsidTr="00E37D96">
        <w:trPr>
          <w:trHeight w:val="284"/>
        </w:trPr>
        <w:tc>
          <w:tcPr>
            <w:tcW w:w="4546" w:type="dxa"/>
            <w:shd w:val="clear" w:color="auto" w:fill="00A3C6"/>
            <w:noWrap/>
            <w:vAlign w:val="center"/>
            <w:hideMark/>
          </w:tcPr>
          <w:p w:rsidR="0087029F" w:rsidRPr="00D50B32" w:rsidRDefault="0087029F" w:rsidP="00D546EB">
            <w:pPr>
              <w:rPr>
                <w:b/>
                <w:sz w:val="18"/>
              </w:rPr>
            </w:pPr>
            <w:r w:rsidRPr="00D50B32">
              <w:rPr>
                <w:b/>
                <w:sz w:val="18"/>
              </w:rPr>
              <w:t>Brandhaspels</w:t>
            </w:r>
          </w:p>
        </w:tc>
        <w:tc>
          <w:tcPr>
            <w:tcW w:w="5245" w:type="dxa"/>
            <w:shd w:val="clear" w:color="auto" w:fill="00A3C6"/>
            <w:vAlign w:val="center"/>
          </w:tcPr>
          <w:p w:rsidR="0087029F" w:rsidRPr="00D50B32" w:rsidRDefault="0087029F" w:rsidP="00D546EB">
            <w:pPr>
              <w:rPr>
                <w:b/>
                <w:sz w:val="18"/>
              </w:rPr>
            </w:pPr>
            <w:r w:rsidRPr="00D50B32">
              <w:rPr>
                <w:b/>
                <w:sz w:val="18"/>
              </w:rPr>
              <w:t>Acties</w:t>
            </w:r>
          </w:p>
        </w:tc>
      </w:tr>
      <w:tr w:rsidR="0087029F" w:rsidRPr="00C81B76" w:rsidTr="00D50B32">
        <w:trPr>
          <w:trHeight w:val="284"/>
        </w:trPr>
        <w:tc>
          <w:tcPr>
            <w:tcW w:w="4546" w:type="dxa"/>
            <w:shd w:val="clear" w:color="auto" w:fill="auto"/>
            <w:vAlign w:val="center"/>
            <w:hideMark/>
          </w:tcPr>
          <w:p w:rsidR="0087029F" w:rsidRPr="00C81B76" w:rsidRDefault="00D50B32" w:rsidP="00D546EB">
            <w:pPr>
              <w:rPr>
                <w:sz w:val="18"/>
              </w:rPr>
            </w:pPr>
            <w:r>
              <w:rPr>
                <w:sz w:val="18"/>
              </w:rPr>
              <w:t>V</w:t>
            </w:r>
            <w:r w:rsidR="0087029F" w:rsidRPr="00C81B76">
              <w:rPr>
                <w:sz w:val="18"/>
              </w:rPr>
              <w:t>rij van obstakels</w:t>
            </w:r>
          </w:p>
        </w:tc>
        <w:tc>
          <w:tcPr>
            <w:tcW w:w="5245" w:type="dxa"/>
            <w:vMerge w:val="restart"/>
            <w:vAlign w:val="center"/>
          </w:tcPr>
          <w:p w:rsidR="0087029F" w:rsidRPr="00C81B76" w:rsidRDefault="0087029F" w:rsidP="00D546EB">
            <w:pPr>
              <w:rPr>
                <w:sz w:val="18"/>
              </w:rPr>
            </w:pPr>
          </w:p>
        </w:tc>
      </w:tr>
      <w:tr w:rsidR="0087029F" w:rsidRPr="00C81B76" w:rsidTr="00D50B32">
        <w:trPr>
          <w:trHeight w:val="284"/>
        </w:trPr>
        <w:tc>
          <w:tcPr>
            <w:tcW w:w="4546" w:type="dxa"/>
            <w:shd w:val="clear" w:color="auto" w:fill="auto"/>
            <w:vAlign w:val="center"/>
            <w:hideMark/>
          </w:tcPr>
          <w:p w:rsidR="0087029F" w:rsidRPr="00C81B76" w:rsidRDefault="00D50B32" w:rsidP="00D546EB">
            <w:pPr>
              <w:rPr>
                <w:sz w:val="18"/>
              </w:rPr>
            </w:pPr>
            <w:r>
              <w:rPr>
                <w:sz w:val="18"/>
              </w:rPr>
              <w:t>G</w:t>
            </w:r>
            <w:r w:rsidR="0087029F" w:rsidRPr="00C81B76">
              <w:rPr>
                <w:sz w:val="18"/>
              </w:rPr>
              <w:t>ekeurd</w:t>
            </w:r>
          </w:p>
        </w:tc>
        <w:tc>
          <w:tcPr>
            <w:tcW w:w="5245" w:type="dxa"/>
            <w:vMerge/>
            <w:vAlign w:val="center"/>
          </w:tcPr>
          <w:p w:rsidR="0087029F" w:rsidRPr="00C81B76" w:rsidRDefault="0087029F" w:rsidP="00D546EB">
            <w:pPr>
              <w:rPr>
                <w:sz w:val="18"/>
              </w:rPr>
            </w:pPr>
          </w:p>
        </w:tc>
      </w:tr>
      <w:tr w:rsidR="0087029F" w:rsidRPr="00C81B76" w:rsidTr="00D50B32">
        <w:trPr>
          <w:trHeight w:val="284"/>
        </w:trPr>
        <w:tc>
          <w:tcPr>
            <w:tcW w:w="4546" w:type="dxa"/>
            <w:shd w:val="clear" w:color="auto" w:fill="auto"/>
            <w:vAlign w:val="center"/>
            <w:hideMark/>
          </w:tcPr>
          <w:p w:rsidR="0087029F" w:rsidRPr="00C81B76" w:rsidRDefault="00D50B32" w:rsidP="00D546EB">
            <w:pPr>
              <w:rPr>
                <w:sz w:val="18"/>
              </w:rPr>
            </w:pPr>
            <w:r>
              <w:rPr>
                <w:sz w:val="18"/>
              </w:rPr>
              <w:t>G</w:t>
            </w:r>
            <w:r w:rsidR="0087029F" w:rsidRPr="00C81B76">
              <w:rPr>
                <w:sz w:val="18"/>
              </w:rPr>
              <w:t>een schade</w:t>
            </w:r>
          </w:p>
        </w:tc>
        <w:tc>
          <w:tcPr>
            <w:tcW w:w="5245" w:type="dxa"/>
            <w:vMerge/>
            <w:vAlign w:val="center"/>
          </w:tcPr>
          <w:p w:rsidR="0087029F" w:rsidRPr="00C81B76" w:rsidRDefault="0087029F" w:rsidP="00D546EB">
            <w:pPr>
              <w:rPr>
                <w:sz w:val="18"/>
              </w:rPr>
            </w:pPr>
          </w:p>
        </w:tc>
      </w:tr>
      <w:tr w:rsidR="0087029F" w:rsidRPr="00C81B76" w:rsidTr="00D50B32">
        <w:trPr>
          <w:trHeight w:val="284"/>
        </w:trPr>
        <w:tc>
          <w:tcPr>
            <w:tcW w:w="4546" w:type="dxa"/>
            <w:shd w:val="clear" w:color="auto" w:fill="auto"/>
            <w:noWrap/>
            <w:vAlign w:val="center"/>
            <w:hideMark/>
          </w:tcPr>
          <w:p w:rsidR="0087029F" w:rsidRPr="00C81B76" w:rsidRDefault="00D50B32" w:rsidP="00D546EB">
            <w:pPr>
              <w:rPr>
                <w:sz w:val="18"/>
              </w:rPr>
            </w:pPr>
            <w:r>
              <w:rPr>
                <w:sz w:val="18"/>
              </w:rPr>
              <w:t>P</w:t>
            </w:r>
            <w:r w:rsidR="0087029F" w:rsidRPr="00C81B76">
              <w:rPr>
                <w:sz w:val="18"/>
              </w:rPr>
              <w:t>ictogrammen aanwezig</w:t>
            </w:r>
          </w:p>
        </w:tc>
        <w:tc>
          <w:tcPr>
            <w:tcW w:w="5245" w:type="dxa"/>
            <w:vMerge/>
            <w:vAlign w:val="center"/>
          </w:tcPr>
          <w:p w:rsidR="0087029F" w:rsidRPr="00C81B76" w:rsidRDefault="0087029F" w:rsidP="00D546EB">
            <w:pPr>
              <w:rPr>
                <w:sz w:val="18"/>
              </w:rPr>
            </w:pPr>
          </w:p>
        </w:tc>
      </w:tr>
      <w:tr w:rsidR="00D53D6D" w:rsidRPr="00D50B32" w:rsidTr="00E37D96">
        <w:trPr>
          <w:trHeight w:val="284"/>
        </w:trPr>
        <w:tc>
          <w:tcPr>
            <w:tcW w:w="4546" w:type="dxa"/>
            <w:shd w:val="clear" w:color="auto" w:fill="00A3C6"/>
            <w:noWrap/>
            <w:vAlign w:val="center"/>
            <w:hideMark/>
          </w:tcPr>
          <w:p w:rsidR="00D53D6D" w:rsidRPr="00D50B32" w:rsidRDefault="00D53D6D" w:rsidP="00D546EB">
            <w:pPr>
              <w:rPr>
                <w:b/>
                <w:sz w:val="18"/>
              </w:rPr>
            </w:pPr>
            <w:r w:rsidRPr="00D50B32">
              <w:rPr>
                <w:b/>
                <w:sz w:val="18"/>
              </w:rPr>
              <w:t>Brandblussers</w:t>
            </w:r>
          </w:p>
        </w:tc>
        <w:tc>
          <w:tcPr>
            <w:tcW w:w="5245" w:type="dxa"/>
            <w:shd w:val="clear" w:color="auto" w:fill="00A3C6"/>
            <w:vAlign w:val="center"/>
          </w:tcPr>
          <w:p w:rsidR="00D53D6D" w:rsidRPr="00D50B32" w:rsidRDefault="00D53D6D" w:rsidP="00D546EB">
            <w:pPr>
              <w:rPr>
                <w:b/>
                <w:sz w:val="18"/>
              </w:rPr>
            </w:pPr>
          </w:p>
        </w:tc>
      </w:tr>
      <w:tr w:rsidR="00D53D6D" w:rsidRPr="00C81B76" w:rsidTr="00D50B32">
        <w:trPr>
          <w:trHeight w:val="284"/>
        </w:trPr>
        <w:tc>
          <w:tcPr>
            <w:tcW w:w="4546" w:type="dxa"/>
            <w:shd w:val="clear" w:color="auto" w:fill="auto"/>
            <w:noWrap/>
            <w:vAlign w:val="center"/>
            <w:hideMark/>
          </w:tcPr>
          <w:p w:rsidR="00D53D6D" w:rsidRPr="00C81B76" w:rsidRDefault="00D50B32" w:rsidP="00D546EB">
            <w:pPr>
              <w:rPr>
                <w:sz w:val="18"/>
              </w:rPr>
            </w:pPr>
            <w:r>
              <w:rPr>
                <w:sz w:val="18"/>
              </w:rPr>
              <w:t>V</w:t>
            </w:r>
            <w:r w:rsidR="00D53D6D" w:rsidRPr="00C81B76">
              <w:rPr>
                <w:sz w:val="18"/>
              </w:rPr>
              <w:t>rij van obstakels</w:t>
            </w:r>
          </w:p>
        </w:tc>
        <w:tc>
          <w:tcPr>
            <w:tcW w:w="5245" w:type="dxa"/>
            <w:vMerge w:val="restart"/>
            <w:vAlign w:val="center"/>
          </w:tcPr>
          <w:p w:rsidR="00D53D6D" w:rsidRPr="00C81B76" w:rsidRDefault="00D53D6D" w:rsidP="00D546EB">
            <w:pPr>
              <w:rPr>
                <w:sz w:val="18"/>
              </w:rPr>
            </w:pPr>
          </w:p>
        </w:tc>
      </w:tr>
      <w:tr w:rsidR="00D53D6D" w:rsidRPr="00C81B76" w:rsidTr="00D50B32">
        <w:trPr>
          <w:trHeight w:val="284"/>
        </w:trPr>
        <w:tc>
          <w:tcPr>
            <w:tcW w:w="4546" w:type="dxa"/>
            <w:shd w:val="clear" w:color="auto" w:fill="auto"/>
            <w:noWrap/>
            <w:vAlign w:val="center"/>
            <w:hideMark/>
          </w:tcPr>
          <w:p w:rsidR="00D53D6D" w:rsidRPr="00C81B76" w:rsidRDefault="00D50B32" w:rsidP="00D546EB">
            <w:pPr>
              <w:rPr>
                <w:sz w:val="18"/>
              </w:rPr>
            </w:pPr>
            <w:r>
              <w:rPr>
                <w:sz w:val="18"/>
              </w:rPr>
              <w:t>G</w:t>
            </w:r>
            <w:r w:rsidR="00D53D6D" w:rsidRPr="00C81B76">
              <w:rPr>
                <w:sz w:val="18"/>
              </w:rPr>
              <w:t>ekeurd</w:t>
            </w:r>
          </w:p>
        </w:tc>
        <w:tc>
          <w:tcPr>
            <w:tcW w:w="5245" w:type="dxa"/>
            <w:vMerge/>
            <w:vAlign w:val="center"/>
          </w:tcPr>
          <w:p w:rsidR="00D53D6D" w:rsidRPr="00C81B76" w:rsidRDefault="00D53D6D" w:rsidP="00D546EB">
            <w:pPr>
              <w:rPr>
                <w:sz w:val="18"/>
              </w:rPr>
            </w:pPr>
          </w:p>
        </w:tc>
      </w:tr>
      <w:tr w:rsidR="00D53D6D" w:rsidRPr="00C81B76" w:rsidTr="00D50B32">
        <w:trPr>
          <w:trHeight w:val="284"/>
        </w:trPr>
        <w:tc>
          <w:tcPr>
            <w:tcW w:w="4546" w:type="dxa"/>
            <w:shd w:val="clear" w:color="auto" w:fill="auto"/>
            <w:noWrap/>
            <w:vAlign w:val="center"/>
            <w:hideMark/>
          </w:tcPr>
          <w:p w:rsidR="00D53D6D" w:rsidRPr="00C81B76" w:rsidRDefault="00D50B32" w:rsidP="00D546EB">
            <w:pPr>
              <w:rPr>
                <w:sz w:val="18"/>
              </w:rPr>
            </w:pPr>
            <w:r>
              <w:rPr>
                <w:sz w:val="18"/>
              </w:rPr>
              <w:t>P</w:t>
            </w:r>
            <w:r w:rsidR="00D53D6D" w:rsidRPr="00C81B76">
              <w:rPr>
                <w:sz w:val="18"/>
              </w:rPr>
              <w:t>ictogrammen aanwezig</w:t>
            </w:r>
          </w:p>
        </w:tc>
        <w:tc>
          <w:tcPr>
            <w:tcW w:w="5245" w:type="dxa"/>
            <w:vMerge/>
            <w:vAlign w:val="center"/>
          </w:tcPr>
          <w:p w:rsidR="00D53D6D" w:rsidRPr="00C81B76" w:rsidRDefault="00D53D6D" w:rsidP="00D546EB">
            <w:pPr>
              <w:rPr>
                <w:sz w:val="18"/>
              </w:rPr>
            </w:pPr>
          </w:p>
        </w:tc>
      </w:tr>
      <w:tr w:rsidR="0087029F" w:rsidRPr="00D50B32" w:rsidTr="00E37D96">
        <w:trPr>
          <w:trHeight w:val="284"/>
        </w:trPr>
        <w:tc>
          <w:tcPr>
            <w:tcW w:w="4546" w:type="dxa"/>
            <w:shd w:val="clear" w:color="auto" w:fill="00A3C6"/>
            <w:noWrap/>
            <w:vAlign w:val="center"/>
            <w:hideMark/>
          </w:tcPr>
          <w:p w:rsidR="0087029F" w:rsidRPr="00D50B32" w:rsidRDefault="00D53D6D" w:rsidP="00D546EB">
            <w:pPr>
              <w:rPr>
                <w:b/>
                <w:sz w:val="18"/>
              </w:rPr>
            </w:pPr>
            <w:r w:rsidRPr="00D50B32">
              <w:rPr>
                <w:b/>
                <w:sz w:val="18"/>
              </w:rPr>
              <w:t>Vluchtwegen</w:t>
            </w:r>
          </w:p>
        </w:tc>
        <w:tc>
          <w:tcPr>
            <w:tcW w:w="5245" w:type="dxa"/>
            <w:shd w:val="clear" w:color="auto" w:fill="00A3C6"/>
            <w:vAlign w:val="center"/>
          </w:tcPr>
          <w:p w:rsidR="0087029F" w:rsidRPr="00D50B32" w:rsidRDefault="0087029F" w:rsidP="00D546EB">
            <w:pPr>
              <w:rPr>
                <w:b/>
                <w:sz w:val="18"/>
              </w:rPr>
            </w:pPr>
          </w:p>
        </w:tc>
      </w:tr>
      <w:tr w:rsidR="0087029F" w:rsidRPr="00C81B76" w:rsidTr="00D50B32">
        <w:trPr>
          <w:trHeight w:val="284"/>
        </w:trPr>
        <w:tc>
          <w:tcPr>
            <w:tcW w:w="4546" w:type="dxa"/>
            <w:shd w:val="clear" w:color="auto" w:fill="auto"/>
            <w:noWrap/>
            <w:vAlign w:val="center"/>
            <w:hideMark/>
          </w:tcPr>
          <w:p w:rsidR="0087029F" w:rsidRPr="00C81B76" w:rsidRDefault="00D50B32" w:rsidP="00D546EB">
            <w:pPr>
              <w:rPr>
                <w:sz w:val="18"/>
              </w:rPr>
            </w:pPr>
            <w:r>
              <w:rPr>
                <w:sz w:val="18"/>
              </w:rPr>
              <w:t>V</w:t>
            </w:r>
            <w:r w:rsidR="0087029F" w:rsidRPr="00C81B76">
              <w:rPr>
                <w:sz w:val="18"/>
              </w:rPr>
              <w:t>rij van obstakels</w:t>
            </w:r>
          </w:p>
        </w:tc>
        <w:tc>
          <w:tcPr>
            <w:tcW w:w="5245" w:type="dxa"/>
            <w:vMerge w:val="restart"/>
            <w:vAlign w:val="center"/>
          </w:tcPr>
          <w:p w:rsidR="0087029F" w:rsidRPr="00C81B76" w:rsidRDefault="0087029F" w:rsidP="00D546EB">
            <w:pPr>
              <w:rPr>
                <w:sz w:val="18"/>
              </w:rPr>
            </w:pPr>
          </w:p>
        </w:tc>
      </w:tr>
      <w:tr w:rsidR="002C16FA" w:rsidRPr="00C81B76" w:rsidTr="00D50B32">
        <w:trPr>
          <w:trHeight w:val="284"/>
        </w:trPr>
        <w:tc>
          <w:tcPr>
            <w:tcW w:w="4546" w:type="dxa"/>
            <w:shd w:val="clear" w:color="auto" w:fill="auto"/>
            <w:noWrap/>
            <w:vAlign w:val="center"/>
            <w:hideMark/>
          </w:tcPr>
          <w:p w:rsidR="002C16FA" w:rsidRDefault="002C16FA" w:rsidP="00D546EB">
            <w:pPr>
              <w:rPr>
                <w:sz w:val="18"/>
              </w:rPr>
            </w:pPr>
            <w:r>
              <w:rPr>
                <w:sz w:val="18"/>
              </w:rPr>
              <w:t>Plattegronden actueel en aanwezig</w:t>
            </w:r>
          </w:p>
        </w:tc>
        <w:tc>
          <w:tcPr>
            <w:tcW w:w="5245" w:type="dxa"/>
            <w:vMerge/>
            <w:vAlign w:val="center"/>
          </w:tcPr>
          <w:p w:rsidR="002C16FA" w:rsidRPr="00C81B76" w:rsidRDefault="002C16FA" w:rsidP="00D546EB">
            <w:pPr>
              <w:rPr>
                <w:sz w:val="18"/>
              </w:rPr>
            </w:pPr>
          </w:p>
        </w:tc>
      </w:tr>
      <w:tr w:rsidR="0087029F" w:rsidRPr="00C81B76" w:rsidTr="00D50B32">
        <w:trPr>
          <w:trHeight w:val="284"/>
        </w:trPr>
        <w:tc>
          <w:tcPr>
            <w:tcW w:w="4546" w:type="dxa"/>
            <w:shd w:val="clear" w:color="auto" w:fill="auto"/>
            <w:noWrap/>
            <w:vAlign w:val="center"/>
            <w:hideMark/>
          </w:tcPr>
          <w:p w:rsidR="0087029F" w:rsidRPr="00C81B76" w:rsidRDefault="00D50B32" w:rsidP="00D546EB">
            <w:pPr>
              <w:rPr>
                <w:sz w:val="18"/>
              </w:rPr>
            </w:pPr>
            <w:r>
              <w:rPr>
                <w:sz w:val="18"/>
              </w:rPr>
              <w:t>P</w:t>
            </w:r>
            <w:r w:rsidR="0087029F" w:rsidRPr="00C81B76">
              <w:rPr>
                <w:sz w:val="18"/>
              </w:rPr>
              <w:t>ictogrammen aanwezig</w:t>
            </w:r>
          </w:p>
        </w:tc>
        <w:tc>
          <w:tcPr>
            <w:tcW w:w="5245" w:type="dxa"/>
            <w:vMerge/>
            <w:vAlign w:val="center"/>
          </w:tcPr>
          <w:p w:rsidR="0087029F" w:rsidRPr="00C81B76" w:rsidRDefault="0087029F" w:rsidP="00D546EB">
            <w:pPr>
              <w:rPr>
                <w:sz w:val="18"/>
              </w:rPr>
            </w:pPr>
          </w:p>
        </w:tc>
      </w:tr>
      <w:tr w:rsidR="0087029F" w:rsidRPr="00D50B32" w:rsidTr="00E37D96">
        <w:trPr>
          <w:trHeight w:val="284"/>
        </w:trPr>
        <w:tc>
          <w:tcPr>
            <w:tcW w:w="4546" w:type="dxa"/>
            <w:shd w:val="clear" w:color="auto" w:fill="00A3C6"/>
            <w:noWrap/>
            <w:vAlign w:val="center"/>
            <w:hideMark/>
          </w:tcPr>
          <w:p w:rsidR="0087029F" w:rsidRPr="00D50B32" w:rsidRDefault="0087029F" w:rsidP="00D546EB">
            <w:pPr>
              <w:rPr>
                <w:b/>
                <w:sz w:val="18"/>
              </w:rPr>
            </w:pPr>
            <w:r w:rsidRPr="00D50B32">
              <w:rPr>
                <w:b/>
                <w:sz w:val="18"/>
              </w:rPr>
              <w:t xml:space="preserve">Oogdouche </w:t>
            </w:r>
          </w:p>
        </w:tc>
        <w:tc>
          <w:tcPr>
            <w:tcW w:w="5245" w:type="dxa"/>
            <w:shd w:val="clear" w:color="auto" w:fill="00A3C6"/>
            <w:vAlign w:val="center"/>
          </w:tcPr>
          <w:p w:rsidR="0087029F" w:rsidRPr="00D50B32" w:rsidRDefault="0087029F" w:rsidP="00D546EB">
            <w:pPr>
              <w:rPr>
                <w:b/>
                <w:sz w:val="18"/>
              </w:rPr>
            </w:pPr>
          </w:p>
        </w:tc>
      </w:tr>
      <w:tr w:rsidR="0087029F" w:rsidRPr="00C81B76" w:rsidTr="00D50B32">
        <w:trPr>
          <w:trHeight w:val="284"/>
        </w:trPr>
        <w:tc>
          <w:tcPr>
            <w:tcW w:w="4546" w:type="dxa"/>
            <w:shd w:val="clear" w:color="auto" w:fill="auto"/>
            <w:noWrap/>
            <w:vAlign w:val="center"/>
            <w:hideMark/>
          </w:tcPr>
          <w:p w:rsidR="0087029F" w:rsidRPr="00C81B76" w:rsidRDefault="00D50B32" w:rsidP="00D546EB">
            <w:pPr>
              <w:rPr>
                <w:sz w:val="18"/>
              </w:rPr>
            </w:pPr>
            <w:r>
              <w:rPr>
                <w:sz w:val="18"/>
              </w:rPr>
              <w:t>V</w:t>
            </w:r>
            <w:r w:rsidR="0087029F" w:rsidRPr="00C81B76">
              <w:rPr>
                <w:sz w:val="18"/>
              </w:rPr>
              <w:t>rij van obstakels</w:t>
            </w:r>
          </w:p>
        </w:tc>
        <w:tc>
          <w:tcPr>
            <w:tcW w:w="5245" w:type="dxa"/>
            <w:vMerge w:val="restart"/>
            <w:vAlign w:val="center"/>
          </w:tcPr>
          <w:p w:rsidR="0087029F" w:rsidRPr="00C81B76" w:rsidRDefault="0087029F" w:rsidP="00D546EB">
            <w:pPr>
              <w:rPr>
                <w:sz w:val="18"/>
              </w:rPr>
            </w:pPr>
          </w:p>
        </w:tc>
      </w:tr>
      <w:tr w:rsidR="0087029F" w:rsidRPr="00C81B76" w:rsidTr="00D50B32">
        <w:trPr>
          <w:trHeight w:val="284"/>
        </w:trPr>
        <w:tc>
          <w:tcPr>
            <w:tcW w:w="4546" w:type="dxa"/>
            <w:shd w:val="clear" w:color="auto" w:fill="auto"/>
            <w:noWrap/>
            <w:vAlign w:val="center"/>
            <w:hideMark/>
          </w:tcPr>
          <w:p w:rsidR="0087029F" w:rsidRPr="00C81B76" w:rsidRDefault="00D50B32" w:rsidP="00D546EB">
            <w:pPr>
              <w:rPr>
                <w:sz w:val="18"/>
              </w:rPr>
            </w:pPr>
            <w:r>
              <w:rPr>
                <w:sz w:val="18"/>
              </w:rPr>
              <w:t>W</w:t>
            </w:r>
            <w:r w:rsidR="0087029F" w:rsidRPr="00C81B76">
              <w:rPr>
                <w:sz w:val="18"/>
              </w:rPr>
              <w:t>erking</w:t>
            </w:r>
          </w:p>
        </w:tc>
        <w:tc>
          <w:tcPr>
            <w:tcW w:w="5245" w:type="dxa"/>
            <w:vMerge/>
            <w:vAlign w:val="center"/>
          </w:tcPr>
          <w:p w:rsidR="0087029F" w:rsidRPr="00C81B76" w:rsidRDefault="0087029F" w:rsidP="00D546EB">
            <w:pPr>
              <w:rPr>
                <w:sz w:val="18"/>
              </w:rPr>
            </w:pPr>
          </w:p>
        </w:tc>
      </w:tr>
      <w:tr w:rsidR="0087029F" w:rsidRPr="00D50B32" w:rsidTr="00E37D96">
        <w:trPr>
          <w:trHeight w:val="284"/>
        </w:trPr>
        <w:tc>
          <w:tcPr>
            <w:tcW w:w="4546" w:type="dxa"/>
            <w:shd w:val="clear" w:color="auto" w:fill="00A3C6"/>
            <w:noWrap/>
            <w:vAlign w:val="center"/>
            <w:hideMark/>
          </w:tcPr>
          <w:p w:rsidR="0087029F" w:rsidRPr="00D50B32" w:rsidRDefault="0087029F" w:rsidP="00D546EB">
            <w:pPr>
              <w:rPr>
                <w:b/>
                <w:sz w:val="18"/>
              </w:rPr>
            </w:pPr>
            <w:r w:rsidRPr="00D50B32">
              <w:rPr>
                <w:b/>
                <w:sz w:val="18"/>
              </w:rPr>
              <w:t xml:space="preserve">Nooddouche </w:t>
            </w:r>
          </w:p>
        </w:tc>
        <w:tc>
          <w:tcPr>
            <w:tcW w:w="5245" w:type="dxa"/>
            <w:shd w:val="clear" w:color="auto" w:fill="00A3C6"/>
            <w:vAlign w:val="center"/>
          </w:tcPr>
          <w:p w:rsidR="0087029F" w:rsidRPr="00D50B32" w:rsidRDefault="0087029F" w:rsidP="00D546EB">
            <w:pPr>
              <w:rPr>
                <w:b/>
                <w:sz w:val="18"/>
              </w:rPr>
            </w:pPr>
          </w:p>
        </w:tc>
      </w:tr>
      <w:tr w:rsidR="0087029F" w:rsidRPr="00C81B76" w:rsidTr="00D50B32">
        <w:trPr>
          <w:trHeight w:val="284"/>
        </w:trPr>
        <w:tc>
          <w:tcPr>
            <w:tcW w:w="4546" w:type="dxa"/>
            <w:shd w:val="clear" w:color="auto" w:fill="auto"/>
            <w:noWrap/>
            <w:vAlign w:val="center"/>
            <w:hideMark/>
          </w:tcPr>
          <w:p w:rsidR="0087029F" w:rsidRPr="00C81B76" w:rsidRDefault="00D50B32" w:rsidP="00D546EB">
            <w:pPr>
              <w:rPr>
                <w:sz w:val="18"/>
              </w:rPr>
            </w:pPr>
            <w:r>
              <w:rPr>
                <w:sz w:val="18"/>
              </w:rPr>
              <w:t>V</w:t>
            </w:r>
            <w:r w:rsidR="0087029F" w:rsidRPr="00C81B76">
              <w:rPr>
                <w:sz w:val="18"/>
              </w:rPr>
              <w:t>rij van obstakels</w:t>
            </w:r>
          </w:p>
        </w:tc>
        <w:tc>
          <w:tcPr>
            <w:tcW w:w="5245" w:type="dxa"/>
            <w:vMerge w:val="restart"/>
            <w:vAlign w:val="center"/>
          </w:tcPr>
          <w:p w:rsidR="0087029F" w:rsidRPr="00C81B76" w:rsidRDefault="0087029F" w:rsidP="00D546EB">
            <w:pPr>
              <w:rPr>
                <w:sz w:val="18"/>
              </w:rPr>
            </w:pPr>
          </w:p>
        </w:tc>
      </w:tr>
      <w:tr w:rsidR="0087029F" w:rsidRPr="00C81B76" w:rsidTr="00D50B32">
        <w:trPr>
          <w:trHeight w:val="284"/>
        </w:trPr>
        <w:tc>
          <w:tcPr>
            <w:tcW w:w="4546" w:type="dxa"/>
            <w:shd w:val="clear" w:color="auto" w:fill="auto"/>
            <w:noWrap/>
            <w:vAlign w:val="center"/>
            <w:hideMark/>
          </w:tcPr>
          <w:p w:rsidR="0087029F" w:rsidRPr="00C81B76" w:rsidRDefault="00D50B32" w:rsidP="00D546EB">
            <w:pPr>
              <w:rPr>
                <w:sz w:val="18"/>
              </w:rPr>
            </w:pPr>
            <w:r>
              <w:rPr>
                <w:sz w:val="18"/>
              </w:rPr>
              <w:t>W</w:t>
            </w:r>
            <w:r w:rsidR="0087029F" w:rsidRPr="00C81B76">
              <w:rPr>
                <w:sz w:val="18"/>
              </w:rPr>
              <w:t>erking</w:t>
            </w:r>
          </w:p>
        </w:tc>
        <w:tc>
          <w:tcPr>
            <w:tcW w:w="5245" w:type="dxa"/>
            <w:vMerge/>
            <w:vAlign w:val="center"/>
          </w:tcPr>
          <w:p w:rsidR="0087029F" w:rsidRPr="00C81B76" w:rsidRDefault="0087029F" w:rsidP="00D546EB">
            <w:pPr>
              <w:rPr>
                <w:sz w:val="18"/>
              </w:rPr>
            </w:pPr>
          </w:p>
        </w:tc>
      </w:tr>
      <w:tr w:rsidR="0087029F" w:rsidRPr="00D50B32" w:rsidTr="00E37D96">
        <w:trPr>
          <w:trHeight w:val="284"/>
        </w:trPr>
        <w:tc>
          <w:tcPr>
            <w:tcW w:w="4546" w:type="dxa"/>
            <w:shd w:val="clear" w:color="auto" w:fill="00A3C6"/>
            <w:noWrap/>
            <w:vAlign w:val="center"/>
            <w:hideMark/>
          </w:tcPr>
          <w:p w:rsidR="0087029F" w:rsidRPr="00D50B32" w:rsidRDefault="0087029F" w:rsidP="00D546EB">
            <w:pPr>
              <w:rPr>
                <w:b/>
                <w:sz w:val="18"/>
              </w:rPr>
            </w:pPr>
            <w:r w:rsidRPr="00D50B32">
              <w:rPr>
                <w:b/>
                <w:sz w:val="18"/>
              </w:rPr>
              <w:t>Verbandtrommels</w:t>
            </w:r>
          </w:p>
        </w:tc>
        <w:tc>
          <w:tcPr>
            <w:tcW w:w="5245" w:type="dxa"/>
            <w:shd w:val="clear" w:color="auto" w:fill="00A3C6"/>
            <w:vAlign w:val="center"/>
          </w:tcPr>
          <w:p w:rsidR="0087029F" w:rsidRPr="00D50B32" w:rsidRDefault="0087029F" w:rsidP="00D546EB">
            <w:pPr>
              <w:rPr>
                <w:b/>
                <w:sz w:val="18"/>
              </w:rPr>
            </w:pPr>
          </w:p>
        </w:tc>
      </w:tr>
      <w:tr w:rsidR="0087029F" w:rsidRPr="00C81B76" w:rsidTr="00D50B32">
        <w:trPr>
          <w:trHeight w:val="284"/>
        </w:trPr>
        <w:tc>
          <w:tcPr>
            <w:tcW w:w="4546" w:type="dxa"/>
            <w:shd w:val="clear" w:color="auto" w:fill="auto"/>
            <w:noWrap/>
            <w:vAlign w:val="center"/>
            <w:hideMark/>
          </w:tcPr>
          <w:p w:rsidR="0087029F" w:rsidRPr="00C81B76" w:rsidRDefault="00D50B32" w:rsidP="00D546EB">
            <w:pPr>
              <w:rPr>
                <w:sz w:val="18"/>
              </w:rPr>
            </w:pPr>
            <w:r>
              <w:rPr>
                <w:sz w:val="18"/>
              </w:rPr>
              <w:t>C</w:t>
            </w:r>
            <w:r w:rsidR="0087029F" w:rsidRPr="00C81B76">
              <w:rPr>
                <w:sz w:val="18"/>
              </w:rPr>
              <w:t>ontrole op aanwezigheid (op juiste plek)</w:t>
            </w:r>
          </w:p>
        </w:tc>
        <w:tc>
          <w:tcPr>
            <w:tcW w:w="5245" w:type="dxa"/>
            <w:vMerge w:val="restart"/>
            <w:vAlign w:val="center"/>
          </w:tcPr>
          <w:p w:rsidR="0087029F" w:rsidRPr="00C81B76" w:rsidRDefault="0087029F" w:rsidP="00D546EB">
            <w:pPr>
              <w:rPr>
                <w:sz w:val="18"/>
              </w:rPr>
            </w:pPr>
          </w:p>
        </w:tc>
      </w:tr>
      <w:tr w:rsidR="0087029F" w:rsidRPr="00C81B76" w:rsidTr="00D50B32">
        <w:trPr>
          <w:trHeight w:val="284"/>
        </w:trPr>
        <w:tc>
          <w:tcPr>
            <w:tcW w:w="4546" w:type="dxa"/>
            <w:shd w:val="clear" w:color="auto" w:fill="auto"/>
            <w:noWrap/>
            <w:vAlign w:val="center"/>
            <w:hideMark/>
          </w:tcPr>
          <w:p w:rsidR="0087029F" w:rsidRPr="00C81B76" w:rsidRDefault="00D50B32" w:rsidP="00D546EB">
            <w:pPr>
              <w:rPr>
                <w:sz w:val="18"/>
              </w:rPr>
            </w:pPr>
            <w:r>
              <w:rPr>
                <w:sz w:val="18"/>
              </w:rPr>
              <w:t>M</w:t>
            </w:r>
            <w:r w:rsidR="0087029F" w:rsidRPr="00C81B76">
              <w:rPr>
                <w:sz w:val="18"/>
              </w:rPr>
              <w:t xml:space="preserve">elden indien aangebroken </w:t>
            </w:r>
          </w:p>
        </w:tc>
        <w:tc>
          <w:tcPr>
            <w:tcW w:w="5245" w:type="dxa"/>
            <w:vMerge/>
            <w:vAlign w:val="center"/>
          </w:tcPr>
          <w:p w:rsidR="0087029F" w:rsidRPr="00C81B76" w:rsidRDefault="0087029F" w:rsidP="00D546EB">
            <w:pPr>
              <w:rPr>
                <w:sz w:val="18"/>
              </w:rPr>
            </w:pPr>
          </w:p>
        </w:tc>
      </w:tr>
      <w:tr w:rsidR="0087029F" w:rsidRPr="00D50B32" w:rsidTr="00E37D96">
        <w:trPr>
          <w:trHeight w:val="284"/>
        </w:trPr>
        <w:tc>
          <w:tcPr>
            <w:tcW w:w="4546" w:type="dxa"/>
            <w:shd w:val="clear" w:color="auto" w:fill="00A3C6"/>
            <w:noWrap/>
            <w:vAlign w:val="center"/>
            <w:hideMark/>
          </w:tcPr>
          <w:p w:rsidR="0087029F" w:rsidRPr="00D50B32" w:rsidRDefault="0087029F" w:rsidP="00D546EB">
            <w:pPr>
              <w:rPr>
                <w:b/>
                <w:sz w:val="18"/>
              </w:rPr>
            </w:pPr>
            <w:r w:rsidRPr="00D50B32">
              <w:rPr>
                <w:b/>
                <w:sz w:val="18"/>
              </w:rPr>
              <w:t>Accu laadstation</w:t>
            </w:r>
          </w:p>
        </w:tc>
        <w:tc>
          <w:tcPr>
            <w:tcW w:w="5245" w:type="dxa"/>
            <w:shd w:val="clear" w:color="auto" w:fill="00A3C6"/>
            <w:vAlign w:val="center"/>
          </w:tcPr>
          <w:p w:rsidR="0087029F" w:rsidRPr="00D50B32" w:rsidRDefault="0087029F" w:rsidP="00D546EB">
            <w:pPr>
              <w:rPr>
                <w:b/>
                <w:sz w:val="18"/>
              </w:rPr>
            </w:pPr>
          </w:p>
        </w:tc>
      </w:tr>
      <w:tr w:rsidR="0087029F" w:rsidRPr="00C81B76" w:rsidTr="00D50B32">
        <w:trPr>
          <w:trHeight w:val="284"/>
        </w:trPr>
        <w:tc>
          <w:tcPr>
            <w:tcW w:w="4546" w:type="dxa"/>
            <w:shd w:val="clear" w:color="auto" w:fill="auto"/>
            <w:noWrap/>
            <w:vAlign w:val="center"/>
            <w:hideMark/>
          </w:tcPr>
          <w:p w:rsidR="0087029F" w:rsidRPr="00C81B76" w:rsidRDefault="00D50B32" w:rsidP="00D546EB">
            <w:pPr>
              <w:rPr>
                <w:sz w:val="18"/>
              </w:rPr>
            </w:pPr>
            <w:r>
              <w:rPr>
                <w:sz w:val="18"/>
              </w:rPr>
              <w:t>H</w:t>
            </w:r>
            <w:r w:rsidR="0087029F" w:rsidRPr="00C81B76">
              <w:rPr>
                <w:sz w:val="18"/>
              </w:rPr>
              <w:t>andschoenen aanwezig</w:t>
            </w:r>
          </w:p>
        </w:tc>
        <w:tc>
          <w:tcPr>
            <w:tcW w:w="5245" w:type="dxa"/>
            <w:vMerge w:val="restart"/>
            <w:vAlign w:val="center"/>
          </w:tcPr>
          <w:p w:rsidR="0087029F" w:rsidRPr="00C81B76" w:rsidRDefault="0087029F" w:rsidP="00D546EB">
            <w:pPr>
              <w:rPr>
                <w:sz w:val="18"/>
              </w:rPr>
            </w:pPr>
          </w:p>
        </w:tc>
      </w:tr>
      <w:tr w:rsidR="0087029F" w:rsidRPr="00C81B76" w:rsidTr="00D50B32">
        <w:trPr>
          <w:trHeight w:val="284"/>
        </w:trPr>
        <w:tc>
          <w:tcPr>
            <w:tcW w:w="4546" w:type="dxa"/>
            <w:shd w:val="clear" w:color="auto" w:fill="auto"/>
            <w:noWrap/>
            <w:vAlign w:val="center"/>
            <w:hideMark/>
          </w:tcPr>
          <w:p w:rsidR="0087029F" w:rsidRPr="00C81B76" w:rsidRDefault="00D50B32" w:rsidP="00D546EB">
            <w:pPr>
              <w:rPr>
                <w:sz w:val="18"/>
              </w:rPr>
            </w:pPr>
            <w:r>
              <w:rPr>
                <w:sz w:val="18"/>
              </w:rPr>
              <w:t>V</w:t>
            </w:r>
            <w:r w:rsidR="0087029F" w:rsidRPr="00C81B76">
              <w:rPr>
                <w:sz w:val="18"/>
              </w:rPr>
              <w:t>eiligheidsbril aanwezig</w:t>
            </w:r>
          </w:p>
        </w:tc>
        <w:tc>
          <w:tcPr>
            <w:tcW w:w="5245" w:type="dxa"/>
            <w:vMerge/>
            <w:vAlign w:val="center"/>
          </w:tcPr>
          <w:p w:rsidR="0087029F" w:rsidRPr="00C81B76" w:rsidRDefault="0087029F" w:rsidP="00D546EB">
            <w:pPr>
              <w:rPr>
                <w:sz w:val="18"/>
              </w:rPr>
            </w:pPr>
          </w:p>
        </w:tc>
      </w:tr>
      <w:tr w:rsidR="0087029F" w:rsidRPr="00C81B76" w:rsidTr="00D50B32">
        <w:trPr>
          <w:trHeight w:val="284"/>
        </w:trPr>
        <w:tc>
          <w:tcPr>
            <w:tcW w:w="4546" w:type="dxa"/>
            <w:shd w:val="clear" w:color="auto" w:fill="auto"/>
            <w:noWrap/>
            <w:vAlign w:val="center"/>
            <w:hideMark/>
          </w:tcPr>
          <w:p w:rsidR="0087029F" w:rsidRPr="00C81B76" w:rsidRDefault="00D50B32" w:rsidP="00D546EB">
            <w:pPr>
              <w:rPr>
                <w:sz w:val="18"/>
              </w:rPr>
            </w:pPr>
            <w:r>
              <w:rPr>
                <w:sz w:val="18"/>
              </w:rPr>
              <w:t>I</w:t>
            </w:r>
            <w:r w:rsidR="0087029F" w:rsidRPr="00C81B76">
              <w:rPr>
                <w:sz w:val="18"/>
              </w:rPr>
              <w:t>nstructie aanwezig</w:t>
            </w:r>
          </w:p>
        </w:tc>
        <w:tc>
          <w:tcPr>
            <w:tcW w:w="5245" w:type="dxa"/>
            <w:vMerge/>
            <w:vAlign w:val="center"/>
          </w:tcPr>
          <w:p w:rsidR="0087029F" w:rsidRPr="00C81B76" w:rsidRDefault="0087029F" w:rsidP="00D546EB">
            <w:pPr>
              <w:rPr>
                <w:sz w:val="18"/>
              </w:rPr>
            </w:pPr>
          </w:p>
        </w:tc>
      </w:tr>
      <w:tr w:rsidR="0087029F" w:rsidRPr="00C81B76" w:rsidTr="00D50B32">
        <w:trPr>
          <w:trHeight w:val="284"/>
        </w:trPr>
        <w:tc>
          <w:tcPr>
            <w:tcW w:w="4546" w:type="dxa"/>
            <w:shd w:val="clear" w:color="auto" w:fill="auto"/>
            <w:noWrap/>
            <w:vAlign w:val="center"/>
            <w:hideMark/>
          </w:tcPr>
          <w:p w:rsidR="0087029F" w:rsidRPr="00C81B76" w:rsidRDefault="0087029F" w:rsidP="00D546EB">
            <w:pPr>
              <w:rPr>
                <w:sz w:val="18"/>
              </w:rPr>
            </w:pPr>
            <w:r w:rsidRPr="00C81B76">
              <w:rPr>
                <w:sz w:val="18"/>
              </w:rPr>
              <w:t>Oogspoelfles aanwezig</w:t>
            </w:r>
          </w:p>
        </w:tc>
        <w:tc>
          <w:tcPr>
            <w:tcW w:w="5245" w:type="dxa"/>
            <w:vMerge/>
            <w:vAlign w:val="center"/>
          </w:tcPr>
          <w:p w:rsidR="0087029F" w:rsidRPr="00C81B76" w:rsidRDefault="0087029F" w:rsidP="00D546EB">
            <w:pPr>
              <w:rPr>
                <w:sz w:val="18"/>
              </w:rPr>
            </w:pPr>
          </w:p>
        </w:tc>
      </w:tr>
      <w:tr w:rsidR="0087029F" w:rsidRPr="00D50B32" w:rsidTr="00E37D96">
        <w:trPr>
          <w:trHeight w:val="284"/>
        </w:trPr>
        <w:tc>
          <w:tcPr>
            <w:tcW w:w="4546" w:type="dxa"/>
            <w:shd w:val="clear" w:color="auto" w:fill="00A3C6"/>
            <w:noWrap/>
            <w:vAlign w:val="center"/>
            <w:hideMark/>
          </w:tcPr>
          <w:p w:rsidR="0087029F" w:rsidRPr="00D50B32" w:rsidRDefault="0087029F" w:rsidP="00D546EB">
            <w:pPr>
              <w:rPr>
                <w:b/>
                <w:sz w:val="18"/>
              </w:rPr>
            </w:pPr>
            <w:r w:rsidRPr="00D50B32">
              <w:rPr>
                <w:b/>
                <w:sz w:val="18"/>
              </w:rPr>
              <w:t>Algemeen</w:t>
            </w:r>
          </w:p>
        </w:tc>
        <w:tc>
          <w:tcPr>
            <w:tcW w:w="5245" w:type="dxa"/>
            <w:shd w:val="clear" w:color="auto" w:fill="00A3C6"/>
            <w:vAlign w:val="center"/>
          </w:tcPr>
          <w:p w:rsidR="0087029F" w:rsidRPr="00D50B32" w:rsidRDefault="0087029F" w:rsidP="00D546EB">
            <w:pPr>
              <w:rPr>
                <w:b/>
                <w:sz w:val="18"/>
              </w:rPr>
            </w:pPr>
          </w:p>
        </w:tc>
      </w:tr>
      <w:tr w:rsidR="002C16FA" w:rsidRPr="00C81B76" w:rsidTr="00D50B32">
        <w:trPr>
          <w:trHeight w:val="284"/>
        </w:trPr>
        <w:tc>
          <w:tcPr>
            <w:tcW w:w="4546" w:type="dxa"/>
            <w:shd w:val="clear" w:color="auto" w:fill="auto"/>
            <w:noWrap/>
            <w:vAlign w:val="center"/>
            <w:hideMark/>
          </w:tcPr>
          <w:p w:rsidR="002C16FA" w:rsidRPr="00C81B76" w:rsidRDefault="002C16FA" w:rsidP="00D546EB">
            <w:pPr>
              <w:rPr>
                <w:sz w:val="18"/>
              </w:rPr>
            </w:pPr>
            <w:r w:rsidRPr="00C81B76">
              <w:rPr>
                <w:sz w:val="18"/>
              </w:rPr>
              <w:t>Noodplan  aanwezig</w:t>
            </w:r>
          </w:p>
        </w:tc>
        <w:tc>
          <w:tcPr>
            <w:tcW w:w="5245" w:type="dxa"/>
            <w:vMerge w:val="restart"/>
            <w:vAlign w:val="center"/>
          </w:tcPr>
          <w:p w:rsidR="002C16FA" w:rsidRPr="00C81B76" w:rsidRDefault="002C16FA" w:rsidP="00D546EB">
            <w:pPr>
              <w:rPr>
                <w:sz w:val="18"/>
              </w:rPr>
            </w:pPr>
          </w:p>
          <w:p w:rsidR="002C16FA" w:rsidRPr="00C81B76" w:rsidRDefault="002C16FA" w:rsidP="00D546EB">
            <w:pPr>
              <w:rPr>
                <w:sz w:val="18"/>
              </w:rPr>
            </w:pPr>
          </w:p>
          <w:p w:rsidR="002C16FA" w:rsidRPr="00C81B76" w:rsidRDefault="002C16FA" w:rsidP="00D546EB">
            <w:pPr>
              <w:rPr>
                <w:sz w:val="18"/>
              </w:rPr>
            </w:pPr>
          </w:p>
          <w:p w:rsidR="002C16FA" w:rsidRPr="00C81B76" w:rsidRDefault="002C16FA" w:rsidP="00D546EB">
            <w:pPr>
              <w:rPr>
                <w:sz w:val="18"/>
              </w:rPr>
            </w:pPr>
          </w:p>
          <w:p w:rsidR="002C16FA" w:rsidRPr="00C81B76" w:rsidRDefault="002C16FA" w:rsidP="00D546EB">
            <w:pPr>
              <w:rPr>
                <w:sz w:val="18"/>
              </w:rPr>
            </w:pPr>
          </w:p>
          <w:p w:rsidR="002C16FA" w:rsidRPr="00C81B76" w:rsidRDefault="002C16FA" w:rsidP="00D546EB">
            <w:pPr>
              <w:rPr>
                <w:sz w:val="18"/>
              </w:rPr>
            </w:pPr>
          </w:p>
        </w:tc>
      </w:tr>
      <w:tr w:rsidR="002C16FA" w:rsidRPr="00C81B76" w:rsidTr="00D50B32">
        <w:trPr>
          <w:trHeight w:val="284"/>
        </w:trPr>
        <w:tc>
          <w:tcPr>
            <w:tcW w:w="4546" w:type="dxa"/>
            <w:shd w:val="clear" w:color="auto" w:fill="auto"/>
            <w:noWrap/>
            <w:vAlign w:val="center"/>
            <w:hideMark/>
          </w:tcPr>
          <w:p w:rsidR="002C16FA" w:rsidRPr="00C81B76" w:rsidRDefault="002C16FA" w:rsidP="00D546EB">
            <w:pPr>
              <w:rPr>
                <w:sz w:val="18"/>
              </w:rPr>
            </w:pPr>
            <w:r>
              <w:rPr>
                <w:sz w:val="18"/>
              </w:rPr>
              <w:t>V</w:t>
            </w:r>
            <w:r w:rsidRPr="00C81B76">
              <w:rPr>
                <w:sz w:val="18"/>
              </w:rPr>
              <w:t>eiligheidsvoorschriften aanwezig</w:t>
            </w:r>
          </w:p>
        </w:tc>
        <w:tc>
          <w:tcPr>
            <w:tcW w:w="5245" w:type="dxa"/>
            <w:vMerge/>
            <w:vAlign w:val="center"/>
          </w:tcPr>
          <w:p w:rsidR="002C16FA" w:rsidRPr="00C81B76" w:rsidRDefault="002C16FA" w:rsidP="00D546EB">
            <w:pPr>
              <w:rPr>
                <w:sz w:val="18"/>
              </w:rPr>
            </w:pPr>
          </w:p>
        </w:tc>
      </w:tr>
      <w:tr w:rsidR="002C16FA" w:rsidRPr="00C81B76" w:rsidTr="00D50B32">
        <w:trPr>
          <w:trHeight w:val="284"/>
        </w:trPr>
        <w:tc>
          <w:tcPr>
            <w:tcW w:w="4546" w:type="dxa"/>
            <w:shd w:val="clear" w:color="auto" w:fill="auto"/>
            <w:noWrap/>
            <w:vAlign w:val="center"/>
            <w:hideMark/>
          </w:tcPr>
          <w:p w:rsidR="002C16FA" w:rsidRPr="00C81B76" w:rsidRDefault="002C16FA" w:rsidP="00D546EB">
            <w:pPr>
              <w:rPr>
                <w:sz w:val="18"/>
              </w:rPr>
            </w:pPr>
            <w:r w:rsidRPr="00C81B76">
              <w:rPr>
                <w:sz w:val="18"/>
              </w:rPr>
              <w:t>MSDS bladen aanwezig</w:t>
            </w:r>
          </w:p>
        </w:tc>
        <w:tc>
          <w:tcPr>
            <w:tcW w:w="5245" w:type="dxa"/>
            <w:vMerge/>
            <w:vAlign w:val="center"/>
          </w:tcPr>
          <w:p w:rsidR="002C16FA" w:rsidRPr="00C81B76" w:rsidRDefault="002C16FA" w:rsidP="00D546EB">
            <w:pPr>
              <w:rPr>
                <w:sz w:val="18"/>
              </w:rPr>
            </w:pPr>
          </w:p>
        </w:tc>
      </w:tr>
      <w:tr w:rsidR="002C16FA" w:rsidRPr="00C81B76" w:rsidTr="00D50B32">
        <w:trPr>
          <w:trHeight w:val="284"/>
        </w:trPr>
        <w:tc>
          <w:tcPr>
            <w:tcW w:w="4546" w:type="dxa"/>
            <w:shd w:val="clear" w:color="auto" w:fill="auto"/>
            <w:noWrap/>
            <w:vAlign w:val="center"/>
            <w:hideMark/>
          </w:tcPr>
          <w:p w:rsidR="002C16FA" w:rsidRPr="00C81B76" w:rsidRDefault="002C16FA" w:rsidP="00D546EB">
            <w:pPr>
              <w:rPr>
                <w:sz w:val="18"/>
              </w:rPr>
            </w:pPr>
            <w:r>
              <w:rPr>
                <w:sz w:val="18"/>
              </w:rPr>
              <w:t>L</w:t>
            </w:r>
            <w:r w:rsidRPr="00C81B76">
              <w:rPr>
                <w:sz w:val="18"/>
              </w:rPr>
              <w:t>ekbak en absor</w:t>
            </w:r>
            <w:r>
              <w:rPr>
                <w:sz w:val="18"/>
              </w:rPr>
              <w:t>p</w:t>
            </w:r>
            <w:r w:rsidRPr="00C81B76">
              <w:rPr>
                <w:sz w:val="18"/>
              </w:rPr>
              <w:t>tiemiddelen aanwezig</w:t>
            </w:r>
          </w:p>
        </w:tc>
        <w:tc>
          <w:tcPr>
            <w:tcW w:w="5245" w:type="dxa"/>
            <w:vMerge/>
            <w:vAlign w:val="center"/>
          </w:tcPr>
          <w:p w:rsidR="002C16FA" w:rsidRPr="00C81B76" w:rsidRDefault="002C16FA" w:rsidP="00D546EB">
            <w:pPr>
              <w:rPr>
                <w:sz w:val="18"/>
              </w:rPr>
            </w:pPr>
          </w:p>
        </w:tc>
      </w:tr>
      <w:tr w:rsidR="002C16FA" w:rsidRPr="00C81B76" w:rsidTr="00D50B32">
        <w:trPr>
          <w:trHeight w:val="284"/>
        </w:trPr>
        <w:tc>
          <w:tcPr>
            <w:tcW w:w="4546" w:type="dxa"/>
            <w:shd w:val="clear" w:color="auto" w:fill="auto"/>
            <w:noWrap/>
            <w:vAlign w:val="center"/>
            <w:hideMark/>
          </w:tcPr>
          <w:p w:rsidR="002C16FA" w:rsidRPr="00C81B76" w:rsidRDefault="002C16FA" w:rsidP="00D546EB">
            <w:pPr>
              <w:rPr>
                <w:sz w:val="18"/>
              </w:rPr>
            </w:pPr>
            <w:r>
              <w:rPr>
                <w:sz w:val="18"/>
              </w:rPr>
              <w:t>I</w:t>
            </w:r>
            <w:r w:rsidRPr="00C81B76">
              <w:rPr>
                <w:sz w:val="18"/>
              </w:rPr>
              <w:t>nstructies en gebruik lekbak/absorptie bekend</w:t>
            </w:r>
          </w:p>
        </w:tc>
        <w:tc>
          <w:tcPr>
            <w:tcW w:w="5245" w:type="dxa"/>
            <w:vMerge/>
            <w:vAlign w:val="center"/>
          </w:tcPr>
          <w:p w:rsidR="002C16FA" w:rsidRPr="00C81B76" w:rsidRDefault="002C16FA" w:rsidP="00D546EB">
            <w:pPr>
              <w:rPr>
                <w:sz w:val="18"/>
              </w:rPr>
            </w:pPr>
          </w:p>
        </w:tc>
      </w:tr>
      <w:tr w:rsidR="002C16FA" w:rsidRPr="00C81B76" w:rsidTr="00D50B32">
        <w:trPr>
          <w:trHeight w:val="284"/>
        </w:trPr>
        <w:tc>
          <w:tcPr>
            <w:tcW w:w="4546" w:type="dxa"/>
            <w:shd w:val="clear" w:color="auto" w:fill="auto"/>
            <w:noWrap/>
            <w:vAlign w:val="center"/>
          </w:tcPr>
          <w:p w:rsidR="002C16FA" w:rsidRPr="00C81B76" w:rsidRDefault="002C16FA" w:rsidP="00D546EB">
            <w:pPr>
              <w:rPr>
                <w:sz w:val="18"/>
              </w:rPr>
            </w:pPr>
            <w:r w:rsidRPr="00C81B76">
              <w:rPr>
                <w:sz w:val="18"/>
              </w:rPr>
              <w:t>Plattegronden aanwezig en actueel</w:t>
            </w:r>
          </w:p>
        </w:tc>
        <w:tc>
          <w:tcPr>
            <w:tcW w:w="5245" w:type="dxa"/>
            <w:vMerge/>
            <w:vAlign w:val="center"/>
          </w:tcPr>
          <w:p w:rsidR="002C16FA" w:rsidRPr="00C81B76" w:rsidRDefault="002C16FA" w:rsidP="00D546EB">
            <w:pPr>
              <w:rPr>
                <w:sz w:val="18"/>
              </w:rPr>
            </w:pPr>
          </w:p>
        </w:tc>
      </w:tr>
      <w:tr w:rsidR="002C16FA" w:rsidRPr="00C81B76" w:rsidTr="00D50B32">
        <w:trPr>
          <w:trHeight w:val="284"/>
        </w:trPr>
        <w:tc>
          <w:tcPr>
            <w:tcW w:w="4546" w:type="dxa"/>
            <w:shd w:val="clear" w:color="auto" w:fill="auto"/>
            <w:noWrap/>
            <w:vAlign w:val="center"/>
          </w:tcPr>
          <w:p w:rsidR="002C16FA" w:rsidRPr="00C81B76" w:rsidRDefault="002C16FA" w:rsidP="00D546EB">
            <w:pPr>
              <w:rPr>
                <w:sz w:val="18"/>
              </w:rPr>
            </w:pPr>
            <w:r>
              <w:rPr>
                <w:sz w:val="18"/>
              </w:rPr>
              <w:t>Deuren machine kamers a</w:t>
            </w:r>
            <w:bookmarkStart w:id="62" w:name="_GoBack" w:colFirst="0" w:colLast="1"/>
            <w:r>
              <w:rPr>
                <w:sz w:val="18"/>
              </w:rPr>
              <w:t>fgesloten</w:t>
            </w:r>
          </w:p>
        </w:tc>
        <w:tc>
          <w:tcPr>
            <w:tcW w:w="5245" w:type="dxa"/>
            <w:vMerge/>
            <w:vAlign w:val="center"/>
          </w:tcPr>
          <w:p w:rsidR="002C16FA" w:rsidRPr="00C81B76" w:rsidRDefault="002C16FA" w:rsidP="00D546EB">
            <w:pPr>
              <w:rPr>
                <w:sz w:val="18"/>
              </w:rPr>
            </w:pPr>
          </w:p>
        </w:tc>
        <w:bookmarkEnd w:id="62"/>
      </w:tr>
      <w:tr w:rsidR="002C16FA" w:rsidRPr="00C81B76" w:rsidTr="00D50B32">
        <w:trPr>
          <w:trHeight w:val="284"/>
        </w:trPr>
        <w:tc>
          <w:tcPr>
            <w:tcW w:w="4546" w:type="dxa"/>
            <w:shd w:val="clear" w:color="auto" w:fill="auto"/>
            <w:noWrap/>
            <w:vAlign w:val="center"/>
          </w:tcPr>
          <w:p w:rsidR="002C16FA" w:rsidRDefault="002C16FA" w:rsidP="00D546EB">
            <w:pPr>
              <w:rPr>
                <w:sz w:val="18"/>
              </w:rPr>
            </w:pPr>
            <w:r>
              <w:rPr>
                <w:sz w:val="18"/>
              </w:rPr>
              <w:t>ULO cel: markering en extra veiligheden intact</w:t>
            </w:r>
          </w:p>
        </w:tc>
        <w:tc>
          <w:tcPr>
            <w:tcW w:w="5245" w:type="dxa"/>
            <w:vMerge/>
            <w:vAlign w:val="center"/>
          </w:tcPr>
          <w:p w:rsidR="002C16FA" w:rsidRPr="00C81B76" w:rsidRDefault="002C16FA" w:rsidP="00D546EB">
            <w:pPr>
              <w:rPr>
                <w:sz w:val="18"/>
              </w:rPr>
            </w:pPr>
          </w:p>
        </w:tc>
      </w:tr>
    </w:tbl>
    <w:p w:rsidR="0047564D" w:rsidRPr="00C81B76" w:rsidRDefault="0047564D" w:rsidP="00D546EB">
      <w:pPr>
        <w:rPr>
          <w:sz w:val="18"/>
        </w:rPr>
      </w:pPr>
    </w:p>
    <w:sectPr w:rsidR="0047564D" w:rsidRPr="00C81B76" w:rsidSect="00482406">
      <w:headerReference w:type="default" r:id="rId24"/>
      <w:footerReference w:type="default" r:id="rId25"/>
      <w:footerReference w:type="first" r:id="rId26"/>
      <w:pgSz w:w="11906" w:h="16838"/>
      <w:pgMar w:top="1417" w:right="1133" w:bottom="1560" w:left="1134"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101" w:rsidRDefault="004F1101" w:rsidP="00D546EB">
      <w:r>
        <w:separator/>
      </w:r>
    </w:p>
  </w:endnote>
  <w:endnote w:type="continuationSeparator" w:id="0">
    <w:p w:rsidR="004F1101" w:rsidRDefault="004F1101" w:rsidP="00D5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406" w:rsidRPr="005D03C6" w:rsidRDefault="00482406" w:rsidP="00482406">
    <w:pPr>
      <w:pStyle w:val="Voettekst"/>
      <w:rPr>
        <w:b/>
        <w:sz w:val="18"/>
      </w:rPr>
    </w:pPr>
    <w:r>
      <w:rPr>
        <w:b/>
        <w:noProof/>
        <w:sz w:val="18"/>
        <w:lang w:eastAsia="nl-NL"/>
      </w:rPr>
      <w:drawing>
        <wp:anchor distT="0" distB="0" distL="114300" distR="114300" simplePos="0" relativeHeight="251659264" behindDoc="1" locked="0" layoutInCell="1" allowOverlap="1" wp14:anchorId="33EFA967" wp14:editId="0C42A8CA">
          <wp:simplePos x="0" y="0"/>
          <wp:positionH relativeFrom="column">
            <wp:posOffset>4242757</wp:posOffset>
          </wp:positionH>
          <wp:positionV relativeFrom="paragraph">
            <wp:posOffset>-1379855</wp:posOffset>
          </wp:positionV>
          <wp:extent cx="3472815" cy="3497580"/>
          <wp:effectExtent l="0" t="0" r="0" b="0"/>
          <wp:wrapNone/>
          <wp:docPr id="1" name="Afbeelding 1"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Pr="00D110E8">
      <w:t>No</w:t>
    </w:r>
    <w:r>
      <w:t>odplan bedrijf X, [STRAAT HUISNUMMER],  [POSTCODE PLAATS]</w:t>
    </w:r>
    <w:r w:rsidRPr="00482406">
      <w:rPr>
        <w:b/>
        <w:noProof/>
        <w:sz w:val="18"/>
        <w:lang w:eastAsia="nl-NL"/>
      </w:rPr>
      <w:t xml:space="preserve"> </w:t>
    </w:r>
    <w:r>
      <w:br/>
    </w:r>
    <w:r>
      <w:br/>
    </w:r>
    <w:r w:rsidRPr="005D03C6">
      <w:rPr>
        <w:b/>
        <w:sz w:val="18"/>
      </w:rPr>
      <w:t>©</w:t>
    </w:r>
    <w:r w:rsidRPr="005D03C6">
      <w:rPr>
        <w:b/>
        <w:noProof/>
        <w:sz w:val="18"/>
        <w:lang w:eastAsia="nl-NL"/>
      </w:rPr>
      <w:drawing>
        <wp:anchor distT="0" distB="0" distL="114300" distR="114300" simplePos="0" relativeHeight="251652096" behindDoc="0" locked="0" layoutInCell="1" allowOverlap="1" wp14:anchorId="237016B3" wp14:editId="1E23A3D3">
          <wp:simplePos x="0" y="0"/>
          <wp:positionH relativeFrom="column">
            <wp:posOffset>1898650</wp:posOffset>
          </wp:positionH>
          <wp:positionV relativeFrom="paragraph">
            <wp:posOffset>4985385</wp:posOffset>
          </wp:positionV>
          <wp:extent cx="2456180" cy="2473325"/>
          <wp:effectExtent l="0" t="0" r="1270" b="3175"/>
          <wp:wrapNone/>
          <wp:docPr id="47" name="Afbeelding 47"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Pr="005D03C6">
      <w:rPr>
        <w:b/>
        <w:sz w:val="18"/>
      </w:rPr>
      <w:tab/>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E37D96">
      <w:rPr>
        <w:b/>
        <w:bCs/>
        <w:noProof/>
        <w:sz w:val="18"/>
      </w:rPr>
      <w:t>28</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E37D96">
      <w:rPr>
        <w:b/>
        <w:bCs/>
        <w:noProof/>
        <w:sz w:val="18"/>
      </w:rPr>
      <w:t>30</w:t>
    </w:r>
    <w:r w:rsidRPr="005D03C6">
      <w:rPr>
        <w:b/>
        <w:bCs/>
        <w:sz w:val="18"/>
      </w:rPr>
      <w:fldChar w:fldCharType="end"/>
    </w:r>
  </w:p>
  <w:p w:rsidR="00482406" w:rsidRPr="00C94A7A" w:rsidRDefault="00482406" w:rsidP="00482406">
    <w:pPr>
      <w:pStyle w:val="Voettekst"/>
      <w:tabs>
        <w:tab w:val="clear" w:pos="9072"/>
        <w:tab w:val="right" w:pos="9639"/>
      </w:tabs>
    </w:pPr>
  </w:p>
  <w:p w:rsidR="00482406" w:rsidRDefault="00482406" w:rsidP="00D546E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406" w:rsidRPr="005D03C6" w:rsidRDefault="00482406" w:rsidP="00482406">
    <w:pPr>
      <w:pStyle w:val="Voettekst"/>
      <w:rPr>
        <w:b/>
        <w:sz w:val="18"/>
      </w:rPr>
    </w:pPr>
    <w:r>
      <w:rPr>
        <w:b/>
        <w:noProof/>
        <w:sz w:val="18"/>
        <w:lang w:eastAsia="nl-NL"/>
      </w:rPr>
      <w:drawing>
        <wp:anchor distT="0" distB="0" distL="114300" distR="114300" simplePos="0" relativeHeight="251663360" behindDoc="1" locked="0" layoutInCell="1" allowOverlap="1" wp14:anchorId="7B9A71CD" wp14:editId="6F0CB916">
          <wp:simplePos x="0" y="0"/>
          <wp:positionH relativeFrom="column">
            <wp:posOffset>4242757</wp:posOffset>
          </wp:positionH>
          <wp:positionV relativeFrom="paragraph">
            <wp:posOffset>-1379855</wp:posOffset>
          </wp:positionV>
          <wp:extent cx="3472815" cy="3497580"/>
          <wp:effectExtent l="0" t="0" r="0" b="0"/>
          <wp:wrapNone/>
          <wp:docPr id="5" name="Afbeelding 5"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Pr="00D110E8">
      <w:t>No</w:t>
    </w:r>
    <w:r>
      <w:t>odplan bedrijf X, [STRAAT HUISNUMMER],  [POSTCODE PLAATS]</w:t>
    </w:r>
    <w:r w:rsidRPr="00482406">
      <w:rPr>
        <w:b/>
        <w:noProof/>
        <w:sz w:val="18"/>
        <w:lang w:eastAsia="nl-NL"/>
      </w:rPr>
      <w:t xml:space="preserve"> </w:t>
    </w:r>
    <w:r>
      <w:br/>
    </w:r>
    <w:r>
      <w:br/>
    </w:r>
    <w:r w:rsidRPr="005D03C6">
      <w:rPr>
        <w:b/>
        <w:sz w:val="18"/>
      </w:rPr>
      <w:t>©</w:t>
    </w:r>
    <w:r w:rsidRPr="005D03C6">
      <w:rPr>
        <w:b/>
        <w:noProof/>
        <w:sz w:val="18"/>
        <w:lang w:eastAsia="nl-NL"/>
      </w:rPr>
      <w:drawing>
        <wp:anchor distT="0" distB="0" distL="114300" distR="114300" simplePos="0" relativeHeight="251662336" behindDoc="0" locked="0" layoutInCell="1" allowOverlap="1" wp14:anchorId="56256552" wp14:editId="73ACDD04">
          <wp:simplePos x="0" y="0"/>
          <wp:positionH relativeFrom="column">
            <wp:posOffset>1898650</wp:posOffset>
          </wp:positionH>
          <wp:positionV relativeFrom="paragraph">
            <wp:posOffset>4985385</wp:posOffset>
          </wp:positionV>
          <wp:extent cx="2456180" cy="2473325"/>
          <wp:effectExtent l="0" t="0" r="1270" b="3175"/>
          <wp:wrapNone/>
          <wp:docPr id="6" name="Afbeelding 6"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Pr="005D03C6">
      <w:rPr>
        <w:b/>
        <w:sz w:val="18"/>
      </w:rPr>
      <w:tab/>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E37D96">
      <w:rPr>
        <w:b/>
        <w:bCs/>
        <w:noProof/>
        <w:sz w:val="18"/>
      </w:rPr>
      <w:t>1</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E37D96">
      <w:rPr>
        <w:b/>
        <w:bCs/>
        <w:noProof/>
        <w:sz w:val="18"/>
      </w:rPr>
      <w:t>30</w:t>
    </w:r>
    <w:r w:rsidRPr="005D03C6">
      <w:rPr>
        <w:b/>
        <w:bCs/>
        <w:sz w:val="18"/>
      </w:rPr>
      <w:fldChar w:fldCharType="end"/>
    </w:r>
  </w:p>
  <w:p w:rsidR="00482406" w:rsidRDefault="0048240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101" w:rsidRDefault="004F1101" w:rsidP="00D546EB">
      <w:r>
        <w:separator/>
      </w:r>
    </w:p>
  </w:footnote>
  <w:footnote w:type="continuationSeparator" w:id="0">
    <w:p w:rsidR="004F1101" w:rsidRDefault="004F1101" w:rsidP="00D54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10490" w:type="dxa"/>
      <w:jc w:val="center"/>
      <w:tblLook w:val="04A0" w:firstRow="1" w:lastRow="0" w:firstColumn="1" w:lastColumn="0" w:noHBand="0" w:noVBand="1"/>
    </w:tblPr>
    <w:tblGrid>
      <w:gridCol w:w="3017"/>
      <w:gridCol w:w="5068"/>
      <w:gridCol w:w="1418"/>
      <w:gridCol w:w="987"/>
    </w:tblGrid>
    <w:tr w:rsidR="00482406" w:rsidTr="00482406">
      <w:trPr>
        <w:trHeight w:val="416"/>
        <w:jc w:val="center"/>
      </w:trPr>
      <w:tc>
        <w:tcPr>
          <w:tcW w:w="3017" w:type="dxa"/>
          <w:vMerge w:val="restart"/>
          <w:tcBorders>
            <w:top w:val="nil"/>
            <w:left w:val="nil"/>
            <w:right w:val="dotted" w:sz="4" w:space="0" w:color="00A3C6"/>
          </w:tcBorders>
          <w:vAlign w:val="center"/>
        </w:tcPr>
        <w:p w:rsidR="00482406" w:rsidRDefault="00482406" w:rsidP="00482406">
          <w:pPr>
            <w:pStyle w:val="Koptekst"/>
          </w:pPr>
          <w:r>
            <w:object w:dxaOrig="2760"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40.5pt" o:ole="">
                <v:imagedata r:id="rId1" o:title=""/>
              </v:shape>
              <o:OLEObject Type="Embed" ProgID="PBrush" ShapeID="_x0000_i1025" DrawAspect="Content" ObjectID="_1484487288" r:id="rId2"/>
            </w:object>
          </w:r>
        </w:p>
      </w:tc>
      <w:tc>
        <w:tcPr>
          <w:tcW w:w="5068" w:type="dxa"/>
          <w:tcBorders>
            <w:top w:val="nil"/>
            <w:left w:val="dotted" w:sz="4" w:space="0" w:color="00A3C6"/>
            <w:bottom w:val="dotted" w:sz="4" w:space="0" w:color="00A3C6"/>
            <w:right w:val="dotted" w:sz="4" w:space="0" w:color="00A3C6"/>
          </w:tcBorders>
        </w:tcPr>
        <w:p w:rsidR="00482406" w:rsidRPr="00923C54" w:rsidRDefault="00482406" w:rsidP="00482406">
          <w:pPr>
            <w:pStyle w:val="Koptekst"/>
            <w:jc w:val="center"/>
            <w:rPr>
              <w:b/>
            </w:rPr>
          </w:pPr>
          <w:r>
            <w:rPr>
              <w:b/>
              <w:sz w:val="32"/>
            </w:rPr>
            <w:t>Quality and Environment manual</w:t>
          </w:r>
        </w:p>
      </w:tc>
      <w:tc>
        <w:tcPr>
          <w:tcW w:w="1418" w:type="dxa"/>
          <w:tcBorders>
            <w:top w:val="nil"/>
            <w:left w:val="dotted" w:sz="4" w:space="0" w:color="00A3C6"/>
            <w:bottom w:val="dotted" w:sz="4" w:space="0" w:color="00A3C6"/>
            <w:right w:val="nil"/>
          </w:tcBorders>
          <w:vAlign w:val="center"/>
        </w:tcPr>
        <w:p w:rsidR="00482406" w:rsidRPr="00104381" w:rsidRDefault="00482406" w:rsidP="00482406">
          <w:pPr>
            <w:pStyle w:val="Koptekst"/>
            <w:rPr>
              <w:b/>
              <w:sz w:val="18"/>
              <w:szCs w:val="18"/>
            </w:rPr>
          </w:pPr>
          <w:r w:rsidRPr="00104381">
            <w:rPr>
              <w:b/>
              <w:sz w:val="18"/>
              <w:szCs w:val="18"/>
            </w:rPr>
            <w:t>Versie:</w:t>
          </w:r>
        </w:p>
      </w:tc>
      <w:tc>
        <w:tcPr>
          <w:tcW w:w="987" w:type="dxa"/>
          <w:tcBorders>
            <w:top w:val="nil"/>
            <w:left w:val="nil"/>
            <w:bottom w:val="dotted" w:sz="4" w:space="0" w:color="00A3C6"/>
            <w:right w:val="dotted" w:sz="4" w:space="0" w:color="00A3C6"/>
          </w:tcBorders>
          <w:vAlign w:val="center"/>
        </w:tcPr>
        <w:p w:rsidR="00482406" w:rsidRPr="00104381" w:rsidRDefault="00482406" w:rsidP="00482406">
          <w:pPr>
            <w:pStyle w:val="Koptekst"/>
            <w:jc w:val="right"/>
            <w:rPr>
              <w:b/>
              <w:sz w:val="18"/>
              <w:szCs w:val="18"/>
            </w:rPr>
          </w:pPr>
          <w:r>
            <w:rPr>
              <w:b/>
              <w:sz w:val="18"/>
              <w:szCs w:val="18"/>
            </w:rPr>
            <w:t>0.0</w:t>
          </w:r>
        </w:p>
      </w:tc>
    </w:tr>
    <w:tr w:rsidR="00482406" w:rsidTr="00482406">
      <w:trPr>
        <w:trHeight w:val="416"/>
        <w:jc w:val="center"/>
      </w:trPr>
      <w:tc>
        <w:tcPr>
          <w:tcW w:w="3017" w:type="dxa"/>
          <w:vMerge/>
          <w:tcBorders>
            <w:left w:val="nil"/>
            <w:bottom w:val="nil"/>
            <w:right w:val="dotted" w:sz="4" w:space="0" w:color="00A3C6"/>
          </w:tcBorders>
        </w:tcPr>
        <w:p w:rsidR="00482406" w:rsidRDefault="00482406" w:rsidP="00482406">
          <w:pPr>
            <w:pStyle w:val="Koptekst"/>
          </w:pPr>
        </w:p>
      </w:tc>
      <w:tc>
        <w:tcPr>
          <w:tcW w:w="5068" w:type="dxa"/>
          <w:tcBorders>
            <w:top w:val="dotted" w:sz="4" w:space="0" w:color="00A3C6"/>
            <w:left w:val="dotted" w:sz="4" w:space="0" w:color="00A3C6"/>
            <w:bottom w:val="nil"/>
            <w:right w:val="dotted" w:sz="4" w:space="0" w:color="00A3C6"/>
          </w:tcBorders>
        </w:tcPr>
        <w:p w:rsidR="00482406" w:rsidRPr="00CA6FD9" w:rsidRDefault="00482406" w:rsidP="00482406">
          <w:pPr>
            <w:pStyle w:val="Koptekst"/>
            <w:jc w:val="center"/>
            <w:rPr>
              <w:b/>
              <w:sz w:val="32"/>
            </w:rPr>
          </w:pPr>
          <w:r>
            <w:rPr>
              <w:b/>
              <w:sz w:val="32"/>
            </w:rPr>
            <w:t>Instructie bedrijfsnoodplan</w:t>
          </w:r>
        </w:p>
      </w:tc>
      <w:tc>
        <w:tcPr>
          <w:tcW w:w="1418" w:type="dxa"/>
          <w:tcBorders>
            <w:top w:val="dotted" w:sz="4" w:space="0" w:color="00A3C6"/>
            <w:left w:val="dotted" w:sz="4" w:space="0" w:color="00A3C6"/>
            <w:bottom w:val="nil"/>
            <w:right w:val="nil"/>
          </w:tcBorders>
          <w:vAlign w:val="center"/>
        </w:tcPr>
        <w:p w:rsidR="00482406" w:rsidRPr="00104381" w:rsidRDefault="00482406" w:rsidP="00482406">
          <w:pPr>
            <w:pStyle w:val="Koptekst"/>
            <w:rPr>
              <w:b/>
              <w:sz w:val="18"/>
              <w:szCs w:val="18"/>
            </w:rPr>
          </w:pPr>
          <w:r>
            <w:rPr>
              <w:b/>
              <w:sz w:val="18"/>
              <w:szCs w:val="18"/>
            </w:rPr>
            <w:t>Documentcode:</w:t>
          </w:r>
        </w:p>
      </w:tc>
      <w:tc>
        <w:tcPr>
          <w:tcW w:w="987" w:type="dxa"/>
          <w:tcBorders>
            <w:top w:val="dotted" w:sz="4" w:space="0" w:color="00A3C6"/>
            <w:left w:val="nil"/>
            <w:bottom w:val="nil"/>
            <w:right w:val="dotted" w:sz="4" w:space="0" w:color="00A3C6"/>
          </w:tcBorders>
          <w:vAlign w:val="center"/>
        </w:tcPr>
        <w:p w:rsidR="00482406" w:rsidRPr="00104381" w:rsidRDefault="00482406" w:rsidP="00482406">
          <w:pPr>
            <w:pStyle w:val="Koptekst"/>
            <w:jc w:val="right"/>
            <w:rPr>
              <w:b/>
              <w:sz w:val="18"/>
              <w:szCs w:val="18"/>
            </w:rPr>
          </w:pPr>
          <w:r>
            <w:rPr>
              <w:b/>
              <w:sz w:val="18"/>
              <w:szCs w:val="18"/>
            </w:rPr>
            <w:t>INS-BNP</w:t>
          </w:r>
        </w:p>
      </w:tc>
    </w:tr>
  </w:tbl>
  <w:p w:rsidR="00482406" w:rsidRPr="00134290" w:rsidRDefault="00482406" w:rsidP="00D546E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3D5"/>
    <w:multiLevelType w:val="hybridMultilevel"/>
    <w:tmpl w:val="B3847C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6C60B49"/>
    <w:multiLevelType w:val="hybridMultilevel"/>
    <w:tmpl w:val="E43C4E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991E34"/>
    <w:multiLevelType w:val="hybridMultilevel"/>
    <w:tmpl w:val="D98C8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E018C2"/>
    <w:multiLevelType w:val="hybridMultilevel"/>
    <w:tmpl w:val="EAF0B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282262E"/>
    <w:multiLevelType w:val="hybridMultilevel"/>
    <w:tmpl w:val="DAEC2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7085023"/>
    <w:multiLevelType w:val="multilevel"/>
    <w:tmpl w:val="5BC615D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nsid w:val="1DE93785"/>
    <w:multiLevelType w:val="hybridMultilevel"/>
    <w:tmpl w:val="2A9AD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27F13EE"/>
    <w:multiLevelType w:val="hybridMultilevel"/>
    <w:tmpl w:val="A064B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31B0BE0"/>
    <w:multiLevelType w:val="hybridMultilevel"/>
    <w:tmpl w:val="97BC8E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F993033"/>
    <w:multiLevelType w:val="hybridMultilevel"/>
    <w:tmpl w:val="C2F60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AC43D1"/>
    <w:multiLevelType w:val="hybridMultilevel"/>
    <w:tmpl w:val="F4BEA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ADB13FB"/>
    <w:multiLevelType w:val="hybridMultilevel"/>
    <w:tmpl w:val="96281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08E463D"/>
    <w:multiLevelType w:val="hybridMultilevel"/>
    <w:tmpl w:val="B3B49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3B05A5"/>
    <w:multiLevelType w:val="hybridMultilevel"/>
    <w:tmpl w:val="61545F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276690A"/>
    <w:multiLevelType w:val="hybridMultilevel"/>
    <w:tmpl w:val="CBB43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4385AC9"/>
    <w:multiLevelType w:val="hybridMultilevel"/>
    <w:tmpl w:val="1F30BA1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4523607"/>
    <w:multiLevelType w:val="hybridMultilevel"/>
    <w:tmpl w:val="CD1C37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7745FD5"/>
    <w:multiLevelType w:val="hybridMultilevel"/>
    <w:tmpl w:val="4F2836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48FC3FFC"/>
    <w:multiLevelType w:val="hybridMultilevel"/>
    <w:tmpl w:val="B532D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CF47B8C"/>
    <w:multiLevelType w:val="hybridMultilevel"/>
    <w:tmpl w:val="19D09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1B67D34"/>
    <w:multiLevelType w:val="hybridMultilevel"/>
    <w:tmpl w:val="0B1C7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EDD1585"/>
    <w:multiLevelType w:val="hybridMultilevel"/>
    <w:tmpl w:val="791C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8880571"/>
    <w:multiLevelType w:val="hybridMultilevel"/>
    <w:tmpl w:val="BC78B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E4C1684"/>
    <w:multiLevelType w:val="hybridMultilevel"/>
    <w:tmpl w:val="EC7E60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626604B"/>
    <w:multiLevelType w:val="hybridMultilevel"/>
    <w:tmpl w:val="F2009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9A0325B"/>
    <w:multiLevelType w:val="hybridMultilevel"/>
    <w:tmpl w:val="F24E6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E431832"/>
    <w:multiLevelType w:val="hybridMultilevel"/>
    <w:tmpl w:val="DB46A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5"/>
  </w:num>
  <w:num w:numId="4">
    <w:abstractNumId w:val="1"/>
  </w:num>
  <w:num w:numId="5">
    <w:abstractNumId w:val="13"/>
  </w:num>
  <w:num w:numId="6">
    <w:abstractNumId w:val="25"/>
  </w:num>
  <w:num w:numId="7">
    <w:abstractNumId w:val="18"/>
  </w:num>
  <w:num w:numId="8">
    <w:abstractNumId w:val="4"/>
  </w:num>
  <w:num w:numId="9">
    <w:abstractNumId w:val="19"/>
  </w:num>
  <w:num w:numId="10">
    <w:abstractNumId w:val="11"/>
  </w:num>
  <w:num w:numId="11">
    <w:abstractNumId w:val="26"/>
  </w:num>
  <w:num w:numId="12">
    <w:abstractNumId w:val="21"/>
  </w:num>
  <w:num w:numId="13">
    <w:abstractNumId w:val="22"/>
  </w:num>
  <w:num w:numId="14">
    <w:abstractNumId w:val="3"/>
  </w:num>
  <w:num w:numId="15">
    <w:abstractNumId w:val="10"/>
  </w:num>
  <w:num w:numId="16">
    <w:abstractNumId w:val="2"/>
  </w:num>
  <w:num w:numId="17">
    <w:abstractNumId w:val="0"/>
  </w:num>
  <w:num w:numId="18">
    <w:abstractNumId w:val="20"/>
  </w:num>
  <w:num w:numId="19">
    <w:abstractNumId w:val="14"/>
  </w:num>
  <w:num w:numId="20">
    <w:abstractNumId w:val="16"/>
  </w:num>
  <w:num w:numId="21">
    <w:abstractNumId w:val="6"/>
  </w:num>
  <w:num w:numId="22">
    <w:abstractNumId w:val="24"/>
  </w:num>
  <w:num w:numId="23">
    <w:abstractNumId w:val="23"/>
  </w:num>
  <w:num w:numId="24">
    <w:abstractNumId w:val="9"/>
  </w:num>
  <w:num w:numId="25">
    <w:abstractNumId w:val="12"/>
  </w:num>
  <w:num w:numId="26">
    <w:abstractNumId w:val="7"/>
  </w:num>
  <w:num w:numId="2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14"/>
    <w:rsid w:val="00017D83"/>
    <w:rsid w:val="00033EED"/>
    <w:rsid w:val="000749A3"/>
    <w:rsid w:val="00081058"/>
    <w:rsid w:val="000864C7"/>
    <w:rsid w:val="000B4452"/>
    <w:rsid w:val="000C5C0E"/>
    <w:rsid w:val="000D3115"/>
    <w:rsid w:val="000F7F92"/>
    <w:rsid w:val="001177F1"/>
    <w:rsid w:val="00121A1B"/>
    <w:rsid w:val="001251D6"/>
    <w:rsid w:val="00133FF0"/>
    <w:rsid w:val="00134010"/>
    <w:rsid w:val="00134290"/>
    <w:rsid w:val="00166399"/>
    <w:rsid w:val="00174306"/>
    <w:rsid w:val="0019786C"/>
    <w:rsid w:val="001B16BE"/>
    <w:rsid w:val="001C1971"/>
    <w:rsid w:val="001D029B"/>
    <w:rsid w:val="001D64D0"/>
    <w:rsid w:val="001E3502"/>
    <w:rsid w:val="00203358"/>
    <w:rsid w:val="00204756"/>
    <w:rsid w:val="00222FB8"/>
    <w:rsid w:val="00254DBC"/>
    <w:rsid w:val="002644D2"/>
    <w:rsid w:val="002701DB"/>
    <w:rsid w:val="0028310C"/>
    <w:rsid w:val="00284968"/>
    <w:rsid w:val="002A2A20"/>
    <w:rsid w:val="002A4DBC"/>
    <w:rsid w:val="002B013F"/>
    <w:rsid w:val="002C04CF"/>
    <w:rsid w:val="002C16FA"/>
    <w:rsid w:val="002D3B68"/>
    <w:rsid w:val="002F42B1"/>
    <w:rsid w:val="00333EE6"/>
    <w:rsid w:val="00334E5B"/>
    <w:rsid w:val="00336158"/>
    <w:rsid w:val="00346692"/>
    <w:rsid w:val="0035309C"/>
    <w:rsid w:val="00356690"/>
    <w:rsid w:val="00382424"/>
    <w:rsid w:val="0039365E"/>
    <w:rsid w:val="003C61E2"/>
    <w:rsid w:val="003E3D32"/>
    <w:rsid w:val="0040235E"/>
    <w:rsid w:val="004124E0"/>
    <w:rsid w:val="0041796E"/>
    <w:rsid w:val="00426020"/>
    <w:rsid w:val="004319AA"/>
    <w:rsid w:val="00440C9E"/>
    <w:rsid w:val="004422E4"/>
    <w:rsid w:val="004620DA"/>
    <w:rsid w:val="00471F63"/>
    <w:rsid w:val="0047564D"/>
    <w:rsid w:val="00482406"/>
    <w:rsid w:val="004A114E"/>
    <w:rsid w:val="004B40AC"/>
    <w:rsid w:val="004B5246"/>
    <w:rsid w:val="004C591D"/>
    <w:rsid w:val="004D1BCE"/>
    <w:rsid w:val="004F1101"/>
    <w:rsid w:val="00511205"/>
    <w:rsid w:val="00513089"/>
    <w:rsid w:val="00515AC1"/>
    <w:rsid w:val="00516735"/>
    <w:rsid w:val="005326AF"/>
    <w:rsid w:val="00537034"/>
    <w:rsid w:val="00542492"/>
    <w:rsid w:val="00563385"/>
    <w:rsid w:val="00564039"/>
    <w:rsid w:val="00581166"/>
    <w:rsid w:val="0058174C"/>
    <w:rsid w:val="0059014A"/>
    <w:rsid w:val="005A16FA"/>
    <w:rsid w:val="005C1D0D"/>
    <w:rsid w:val="005C63AE"/>
    <w:rsid w:val="005E5C3C"/>
    <w:rsid w:val="00636257"/>
    <w:rsid w:val="006422F2"/>
    <w:rsid w:val="0065171A"/>
    <w:rsid w:val="00653F0F"/>
    <w:rsid w:val="0065706E"/>
    <w:rsid w:val="0067493D"/>
    <w:rsid w:val="006846BB"/>
    <w:rsid w:val="006912F4"/>
    <w:rsid w:val="006A3FF0"/>
    <w:rsid w:val="006D5C13"/>
    <w:rsid w:val="006D7326"/>
    <w:rsid w:val="00720758"/>
    <w:rsid w:val="00740D14"/>
    <w:rsid w:val="0076544E"/>
    <w:rsid w:val="0079126B"/>
    <w:rsid w:val="007A5549"/>
    <w:rsid w:val="007B3671"/>
    <w:rsid w:val="007D0DA7"/>
    <w:rsid w:val="007D46A6"/>
    <w:rsid w:val="007D7160"/>
    <w:rsid w:val="007E19F2"/>
    <w:rsid w:val="00801743"/>
    <w:rsid w:val="008549AC"/>
    <w:rsid w:val="0085670F"/>
    <w:rsid w:val="0087029F"/>
    <w:rsid w:val="008A63DF"/>
    <w:rsid w:val="008B121D"/>
    <w:rsid w:val="008D36A3"/>
    <w:rsid w:val="008E380A"/>
    <w:rsid w:val="00905C75"/>
    <w:rsid w:val="00914641"/>
    <w:rsid w:val="009146CE"/>
    <w:rsid w:val="00926B33"/>
    <w:rsid w:val="00957872"/>
    <w:rsid w:val="009819D2"/>
    <w:rsid w:val="0098500B"/>
    <w:rsid w:val="0099669D"/>
    <w:rsid w:val="009A3E34"/>
    <w:rsid w:val="009A3F1F"/>
    <w:rsid w:val="009A4625"/>
    <w:rsid w:val="009B73EC"/>
    <w:rsid w:val="009C2728"/>
    <w:rsid w:val="009C326A"/>
    <w:rsid w:val="009D4017"/>
    <w:rsid w:val="009E2C03"/>
    <w:rsid w:val="009E5EF9"/>
    <w:rsid w:val="009F0F64"/>
    <w:rsid w:val="009F11BC"/>
    <w:rsid w:val="00A22831"/>
    <w:rsid w:val="00A254CD"/>
    <w:rsid w:val="00A342B8"/>
    <w:rsid w:val="00A500A2"/>
    <w:rsid w:val="00A52CA0"/>
    <w:rsid w:val="00A555D8"/>
    <w:rsid w:val="00A8234D"/>
    <w:rsid w:val="00A920F6"/>
    <w:rsid w:val="00AA7C92"/>
    <w:rsid w:val="00AD24C6"/>
    <w:rsid w:val="00AE0D3A"/>
    <w:rsid w:val="00B12AFE"/>
    <w:rsid w:val="00B2102F"/>
    <w:rsid w:val="00B230EE"/>
    <w:rsid w:val="00B24A19"/>
    <w:rsid w:val="00B7232F"/>
    <w:rsid w:val="00B8041E"/>
    <w:rsid w:val="00B85FC6"/>
    <w:rsid w:val="00BB7B76"/>
    <w:rsid w:val="00C0471B"/>
    <w:rsid w:val="00C15212"/>
    <w:rsid w:val="00C25274"/>
    <w:rsid w:val="00C430C7"/>
    <w:rsid w:val="00C565FC"/>
    <w:rsid w:val="00C61576"/>
    <w:rsid w:val="00C7019A"/>
    <w:rsid w:val="00C758BC"/>
    <w:rsid w:val="00C81B76"/>
    <w:rsid w:val="00C975F9"/>
    <w:rsid w:val="00CA0FDB"/>
    <w:rsid w:val="00CD15DC"/>
    <w:rsid w:val="00CD51C9"/>
    <w:rsid w:val="00CD6F49"/>
    <w:rsid w:val="00CE5C72"/>
    <w:rsid w:val="00D15B7C"/>
    <w:rsid w:val="00D26A44"/>
    <w:rsid w:val="00D4496A"/>
    <w:rsid w:val="00D45702"/>
    <w:rsid w:val="00D50B32"/>
    <w:rsid w:val="00D53D6D"/>
    <w:rsid w:val="00D546EB"/>
    <w:rsid w:val="00D563C3"/>
    <w:rsid w:val="00D6613E"/>
    <w:rsid w:val="00D67533"/>
    <w:rsid w:val="00D77493"/>
    <w:rsid w:val="00DA328A"/>
    <w:rsid w:val="00DA6501"/>
    <w:rsid w:val="00DB3124"/>
    <w:rsid w:val="00DE3FA6"/>
    <w:rsid w:val="00DF61C1"/>
    <w:rsid w:val="00DF7526"/>
    <w:rsid w:val="00E1301C"/>
    <w:rsid w:val="00E145D2"/>
    <w:rsid w:val="00E1525C"/>
    <w:rsid w:val="00E319FF"/>
    <w:rsid w:val="00E33500"/>
    <w:rsid w:val="00E33C69"/>
    <w:rsid w:val="00E34346"/>
    <w:rsid w:val="00E3725D"/>
    <w:rsid w:val="00E37D96"/>
    <w:rsid w:val="00E444FE"/>
    <w:rsid w:val="00E53676"/>
    <w:rsid w:val="00E55FBA"/>
    <w:rsid w:val="00E602CD"/>
    <w:rsid w:val="00E605E0"/>
    <w:rsid w:val="00E6273F"/>
    <w:rsid w:val="00EA02B9"/>
    <w:rsid w:val="00EC3C58"/>
    <w:rsid w:val="00EE1798"/>
    <w:rsid w:val="00F040AD"/>
    <w:rsid w:val="00F04FD7"/>
    <w:rsid w:val="00F15C2C"/>
    <w:rsid w:val="00F15D6F"/>
    <w:rsid w:val="00F225C4"/>
    <w:rsid w:val="00F80302"/>
    <w:rsid w:val="00F9567F"/>
    <w:rsid w:val="00FA6B26"/>
    <w:rsid w:val="00FC3284"/>
    <w:rsid w:val="00FD01F5"/>
    <w:rsid w:val="00FF63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16018A-1553-4F91-90EE-70544C67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46EB"/>
    <w:rPr>
      <w:rFonts w:asciiTheme="minorHAnsi" w:eastAsia="Times New Roman" w:hAnsiTheme="minorHAnsi" w:cstheme="minorHAnsi"/>
      <w:sz w:val="22"/>
      <w:szCs w:val="22"/>
    </w:rPr>
  </w:style>
  <w:style w:type="paragraph" w:styleId="Kop1">
    <w:name w:val="heading 1"/>
    <w:basedOn w:val="Standaard"/>
    <w:next w:val="Standaard"/>
    <w:link w:val="Kop1Char"/>
    <w:uiPriority w:val="9"/>
    <w:qFormat/>
    <w:rsid w:val="00482406"/>
    <w:pPr>
      <w:keepNext/>
      <w:keepLines/>
      <w:numPr>
        <w:numId w:val="1"/>
      </w:numPr>
      <w:shd w:val="clear" w:color="auto" w:fill="23BBEA"/>
      <w:ind w:left="431" w:hanging="431"/>
      <w:jc w:val="both"/>
      <w:outlineLvl w:val="0"/>
    </w:pPr>
    <w:rPr>
      <w:b/>
      <w:bCs/>
      <w:kern w:val="32"/>
      <w:sz w:val="32"/>
      <w:szCs w:val="32"/>
      <w:lang w:eastAsia="en-US"/>
    </w:rPr>
  </w:style>
  <w:style w:type="paragraph" w:styleId="Kop2">
    <w:name w:val="heading 2"/>
    <w:basedOn w:val="Standaard"/>
    <w:next w:val="Standaard"/>
    <w:link w:val="Kop2Char"/>
    <w:uiPriority w:val="9"/>
    <w:unhideWhenUsed/>
    <w:qFormat/>
    <w:rsid w:val="00482406"/>
    <w:pPr>
      <w:numPr>
        <w:ilvl w:val="1"/>
        <w:numId w:val="1"/>
      </w:numPr>
      <w:outlineLvl w:val="1"/>
    </w:pPr>
    <w:rPr>
      <w:b/>
      <w:bCs/>
      <w:i/>
      <w:iCs/>
      <w:color w:val="06397B"/>
      <w:szCs w:val="28"/>
      <w:lang w:eastAsia="en-US"/>
    </w:rPr>
  </w:style>
  <w:style w:type="paragraph" w:styleId="Kop3">
    <w:name w:val="heading 3"/>
    <w:basedOn w:val="Standaard"/>
    <w:next w:val="Standaard"/>
    <w:link w:val="Kop3Char"/>
    <w:uiPriority w:val="9"/>
    <w:unhideWhenUsed/>
    <w:qFormat/>
    <w:rsid w:val="00482406"/>
    <w:pPr>
      <w:keepNext/>
      <w:keepLines/>
      <w:numPr>
        <w:ilvl w:val="2"/>
        <w:numId w:val="1"/>
      </w:numPr>
      <w:spacing w:before="200"/>
      <w:jc w:val="both"/>
      <w:outlineLvl w:val="2"/>
    </w:pPr>
    <w:rPr>
      <w:b/>
      <w:bCs/>
      <w:color w:val="06397B"/>
      <w:szCs w:val="26"/>
      <w:lang w:eastAsia="en-US"/>
    </w:rPr>
  </w:style>
  <w:style w:type="paragraph" w:styleId="Kop4">
    <w:name w:val="heading 4"/>
    <w:basedOn w:val="Standaard"/>
    <w:next w:val="Standaard"/>
    <w:link w:val="Kop4Char"/>
    <w:uiPriority w:val="9"/>
    <w:unhideWhenUsed/>
    <w:qFormat/>
    <w:rsid w:val="00D45702"/>
    <w:pPr>
      <w:keepNext/>
      <w:keepLines/>
      <w:numPr>
        <w:ilvl w:val="3"/>
        <w:numId w:val="1"/>
      </w:numPr>
      <w:spacing w:before="200"/>
      <w:jc w:val="both"/>
      <w:outlineLvl w:val="3"/>
    </w:pPr>
    <w:rPr>
      <w:b/>
      <w:bCs/>
      <w:szCs w:val="28"/>
      <w:u w:val="single"/>
      <w:lang w:eastAsia="en-US"/>
    </w:rPr>
  </w:style>
  <w:style w:type="paragraph" w:styleId="Kop5">
    <w:name w:val="heading 5"/>
    <w:basedOn w:val="Standaard"/>
    <w:next w:val="Standaard"/>
    <w:link w:val="Kop5Char"/>
    <w:uiPriority w:val="9"/>
    <w:semiHidden/>
    <w:unhideWhenUsed/>
    <w:qFormat/>
    <w:rsid w:val="009819D2"/>
    <w:pPr>
      <w:numPr>
        <w:ilvl w:val="4"/>
        <w:numId w:val="1"/>
      </w:numPr>
      <w:spacing w:before="240" w:after="60"/>
      <w:outlineLvl w:val="4"/>
    </w:pPr>
    <w:rPr>
      <w:rFonts w:ascii="Calibri" w:hAnsi="Calibri"/>
      <w:b/>
      <w:bCs/>
      <w:i/>
      <w:iCs/>
      <w:sz w:val="26"/>
      <w:szCs w:val="26"/>
      <w:lang w:eastAsia="en-US"/>
    </w:rPr>
  </w:style>
  <w:style w:type="paragraph" w:styleId="Kop6">
    <w:name w:val="heading 6"/>
    <w:basedOn w:val="Standaard"/>
    <w:next w:val="Standaard"/>
    <w:link w:val="Kop6Char"/>
    <w:uiPriority w:val="9"/>
    <w:semiHidden/>
    <w:unhideWhenUsed/>
    <w:qFormat/>
    <w:rsid w:val="009819D2"/>
    <w:pPr>
      <w:numPr>
        <w:ilvl w:val="5"/>
        <w:numId w:val="1"/>
      </w:numPr>
      <w:spacing w:before="240" w:after="60"/>
      <w:outlineLvl w:val="5"/>
    </w:pPr>
    <w:rPr>
      <w:rFonts w:ascii="Calibri" w:hAnsi="Calibri"/>
      <w:b/>
      <w:bCs/>
      <w:lang w:eastAsia="en-US"/>
    </w:rPr>
  </w:style>
  <w:style w:type="paragraph" w:styleId="Kop7">
    <w:name w:val="heading 7"/>
    <w:basedOn w:val="Standaard"/>
    <w:next w:val="Standaard"/>
    <w:link w:val="Kop7Char"/>
    <w:uiPriority w:val="9"/>
    <w:semiHidden/>
    <w:unhideWhenUsed/>
    <w:qFormat/>
    <w:rsid w:val="009819D2"/>
    <w:pPr>
      <w:numPr>
        <w:ilvl w:val="6"/>
        <w:numId w:val="1"/>
      </w:numPr>
      <w:spacing w:before="240" w:after="60"/>
      <w:outlineLvl w:val="6"/>
    </w:pPr>
    <w:rPr>
      <w:rFonts w:ascii="Calibri" w:hAnsi="Calibri"/>
      <w:lang w:eastAsia="en-US"/>
    </w:rPr>
  </w:style>
  <w:style w:type="paragraph" w:styleId="Kop8">
    <w:name w:val="heading 8"/>
    <w:basedOn w:val="Standaard"/>
    <w:next w:val="Standaard"/>
    <w:link w:val="Kop8Char"/>
    <w:uiPriority w:val="9"/>
    <w:semiHidden/>
    <w:unhideWhenUsed/>
    <w:qFormat/>
    <w:rsid w:val="009819D2"/>
    <w:pPr>
      <w:numPr>
        <w:ilvl w:val="7"/>
        <w:numId w:val="1"/>
      </w:numPr>
      <w:spacing w:before="240" w:after="60"/>
      <w:outlineLvl w:val="7"/>
    </w:pPr>
    <w:rPr>
      <w:rFonts w:ascii="Calibri" w:hAnsi="Calibri"/>
      <w:i/>
      <w:iCs/>
      <w:lang w:eastAsia="en-US"/>
    </w:rPr>
  </w:style>
  <w:style w:type="paragraph" w:styleId="Kop9">
    <w:name w:val="heading 9"/>
    <w:basedOn w:val="Standaard"/>
    <w:next w:val="Standaard"/>
    <w:link w:val="Kop9Char"/>
    <w:uiPriority w:val="9"/>
    <w:semiHidden/>
    <w:unhideWhenUsed/>
    <w:qFormat/>
    <w:rsid w:val="009819D2"/>
    <w:pPr>
      <w:numPr>
        <w:ilvl w:val="8"/>
        <w:numId w:val="1"/>
      </w:numPr>
      <w:spacing w:before="240" w:after="60"/>
      <w:outlineLvl w:val="8"/>
    </w:pPr>
    <w:rPr>
      <w:rFonts w:ascii="Cambria" w:hAnsi="Cambria"/>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2406"/>
    <w:rPr>
      <w:rFonts w:asciiTheme="minorHAnsi" w:eastAsia="Times New Roman" w:hAnsiTheme="minorHAnsi" w:cstheme="minorHAnsi"/>
      <w:b/>
      <w:bCs/>
      <w:kern w:val="32"/>
      <w:sz w:val="32"/>
      <w:szCs w:val="32"/>
      <w:shd w:val="clear" w:color="auto" w:fill="23BBEA"/>
      <w:lang w:eastAsia="en-US"/>
    </w:rPr>
  </w:style>
  <w:style w:type="character" w:customStyle="1" w:styleId="Kop2Char">
    <w:name w:val="Kop 2 Char"/>
    <w:basedOn w:val="Standaardalinea-lettertype"/>
    <w:link w:val="Kop2"/>
    <w:uiPriority w:val="9"/>
    <w:rsid w:val="00482406"/>
    <w:rPr>
      <w:rFonts w:asciiTheme="minorHAnsi" w:eastAsia="Times New Roman" w:hAnsiTheme="minorHAnsi" w:cstheme="minorHAnsi"/>
      <w:b/>
      <w:bCs/>
      <w:i/>
      <w:iCs/>
      <w:color w:val="06397B"/>
      <w:sz w:val="22"/>
      <w:szCs w:val="28"/>
      <w:lang w:eastAsia="en-US"/>
    </w:rPr>
  </w:style>
  <w:style w:type="character" w:customStyle="1" w:styleId="Kop3Char">
    <w:name w:val="Kop 3 Char"/>
    <w:basedOn w:val="Standaardalinea-lettertype"/>
    <w:link w:val="Kop3"/>
    <w:uiPriority w:val="9"/>
    <w:rsid w:val="00482406"/>
    <w:rPr>
      <w:rFonts w:asciiTheme="minorHAnsi" w:eastAsia="Times New Roman" w:hAnsiTheme="minorHAnsi" w:cstheme="minorHAnsi"/>
      <w:b/>
      <w:bCs/>
      <w:color w:val="06397B"/>
      <w:sz w:val="22"/>
      <w:szCs w:val="26"/>
      <w:lang w:eastAsia="en-US"/>
    </w:rPr>
  </w:style>
  <w:style w:type="character" w:customStyle="1" w:styleId="Kop4Char">
    <w:name w:val="Kop 4 Char"/>
    <w:basedOn w:val="Standaardalinea-lettertype"/>
    <w:link w:val="Kop4"/>
    <w:uiPriority w:val="9"/>
    <w:rsid w:val="00D45702"/>
    <w:rPr>
      <w:rFonts w:asciiTheme="minorHAnsi" w:eastAsia="Times New Roman" w:hAnsiTheme="minorHAnsi" w:cstheme="minorHAnsi"/>
      <w:b/>
      <w:bCs/>
      <w:sz w:val="22"/>
      <w:szCs w:val="28"/>
      <w:u w:val="single"/>
      <w:lang w:eastAsia="en-US"/>
    </w:rPr>
  </w:style>
  <w:style w:type="character" w:customStyle="1" w:styleId="Kop5Char">
    <w:name w:val="Kop 5 Char"/>
    <w:basedOn w:val="Standaardalinea-lettertype"/>
    <w:link w:val="Kop5"/>
    <w:uiPriority w:val="9"/>
    <w:semiHidden/>
    <w:rsid w:val="009819D2"/>
    <w:rPr>
      <w:rFonts w:eastAsia="Times New Roman" w:cstheme="minorHAnsi"/>
      <w:b/>
      <w:bCs/>
      <w:i/>
      <w:iCs/>
      <w:sz w:val="26"/>
      <w:szCs w:val="26"/>
      <w:lang w:eastAsia="en-US"/>
    </w:rPr>
  </w:style>
  <w:style w:type="character" w:customStyle="1" w:styleId="Kop6Char">
    <w:name w:val="Kop 6 Char"/>
    <w:basedOn w:val="Standaardalinea-lettertype"/>
    <w:link w:val="Kop6"/>
    <w:uiPriority w:val="9"/>
    <w:semiHidden/>
    <w:rsid w:val="009819D2"/>
    <w:rPr>
      <w:rFonts w:eastAsia="Times New Roman" w:cstheme="minorHAnsi"/>
      <w:b/>
      <w:bCs/>
      <w:sz w:val="22"/>
      <w:szCs w:val="22"/>
      <w:lang w:eastAsia="en-US"/>
    </w:rPr>
  </w:style>
  <w:style w:type="character" w:customStyle="1" w:styleId="Kop7Char">
    <w:name w:val="Kop 7 Char"/>
    <w:basedOn w:val="Standaardalinea-lettertype"/>
    <w:link w:val="Kop7"/>
    <w:uiPriority w:val="9"/>
    <w:semiHidden/>
    <w:rsid w:val="009819D2"/>
    <w:rPr>
      <w:rFonts w:eastAsia="Times New Roman" w:cstheme="minorHAnsi"/>
      <w:sz w:val="22"/>
      <w:szCs w:val="22"/>
      <w:lang w:eastAsia="en-US"/>
    </w:rPr>
  </w:style>
  <w:style w:type="character" w:customStyle="1" w:styleId="Kop8Char">
    <w:name w:val="Kop 8 Char"/>
    <w:basedOn w:val="Standaardalinea-lettertype"/>
    <w:link w:val="Kop8"/>
    <w:uiPriority w:val="9"/>
    <w:semiHidden/>
    <w:rsid w:val="009819D2"/>
    <w:rPr>
      <w:rFonts w:eastAsia="Times New Roman" w:cstheme="minorHAnsi"/>
      <w:i/>
      <w:iCs/>
      <w:sz w:val="22"/>
      <w:szCs w:val="22"/>
      <w:lang w:eastAsia="en-US"/>
    </w:rPr>
  </w:style>
  <w:style w:type="character" w:customStyle="1" w:styleId="Kop9Char">
    <w:name w:val="Kop 9 Char"/>
    <w:basedOn w:val="Standaardalinea-lettertype"/>
    <w:link w:val="Kop9"/>
    <w:uiPriority w:val="9"/>
    <w:semiHidden/>
    <w:rsid w:val="009819D2"/>
    <w:rPr>
      <w:rFonts w:ascii="Cambria" w:eastAsia="Times New Roman" w:hAnsi="Cambria" w:cstheme="minorHAnsi"/>
      <w:sz w:val="22"/>
      <w:szCs w:val="22"/>
      <w:lang w:eastAsia="en-US"/>
    </w:rPr>
  </w:style>
  <w:style w:type="character" w:customStyle="1" w:styleId="hps">
    <w:name w:val="hps"/>
    <w:basedOn w:val="Standaardalinea-lettertype"/>
    <w:rsid w:val="009E5EF9"/>
  </w:style>
  <w:style w:type="character" w:styleId="Hyperlink">
    <w:name w:val="Hyperlink"/>
    <w:basedOn w:val="Standaardalinea-lettertype"/>
    <w:uiPriority w:val="99"/>
    <w:unhideWhenUsed/>
    <w:rsid w:val="00EE1798"/>
    <w:rPr>
      <w:color w:val="0000FF"/>
      <w:u w:val="single"/>
    </w:rPr>
  </w:style>
  <w:style w:type="character" w:styleId="Zwaar">
    <w:name w:val="Strong"/>
    <w:basedOn w:val="Standaardalinea-lettertype"/>
    <w:uiPriority w:val="22"/>
    <w:qFormat/>
    <w:rsid w:val="00EE1798"/>
    <w:rPr>
      <w:b/>
      <w:bCs/>
    </w:rPr>
  </w:style>
  <w:style w:type="paragraph" w:styleId="Lijstalinea">
    <w:name w:val="List Paragraph"/>
    <w:basedOn w:val="Standaard"/>
    <w:uiPriority w:val="34"/>
    <w:qFormat/>
    <w:rsid w:val="00EE1798"/>
    <w:pPr>
      <w:ind w:left="720"/>
      <w:contextualSpacing/>
    </w:pPr>
    <w:rPr>
      <w:rFonts w:ascii="Calibri" w:eastAsia="Calibri" w:hAnsi="Calibri"/>
      <w:lang w:eastAsia="en-US"/>
    </w:rPr>
  </w:style>
  <w:style w:type="paragraph" w:styleId="Koptekst">
    <w:name w:val="header"/>
    <w:basedOn w:val="Standaard"/>
    <w:link w:val="KoptekstChar"/>
    <w:unhideWhenUsed/>
    <w:rsid w:val="0058174C"/>
    <w:pPr>
      <w:tabs>
        <w:tab w:val="center" w:pos="4536"/>
        <w:tab w:val="right" w:pos="9072"/>
      </w:tabs>
    </w:pPr>
    <w:rPr>
      <w:rFonts w:ascii="Calibri" w:eastAsia="Calibri" w:hAnsi="Calibri"/>
      <w:lang w:eastAsia="en-US"/>
    </w:rPr>
  </w:style>
  <w:style w:type="character" w:customStyle="1" w:styleId="KoptekstChar">
    <w:name w:val="Koptekst Char"/>
    <w:basedOn w:val="Standaardalinea-lettertype"/>
    <w:link w:val="Koptekst"/>
    <w:uiPriority w:val="99"/>
    <w:rsid w:val="0058174C"/>
    <w:rPr>
      <w:sz w:val="22"/>
      <w:szCs w:val="22"/>
      <w:lang w:eastAsia="en-US"/>
    </w:rPr>
  </w:style>
  <w:style w:type="paragraph" w:styleId="Voettekst">
    <w:name w:val="footer"/>
    <w:basedOn w:val="Standaard"/>
    <w:link w:val="VoettekstChar"/>
    <w:uiPriority w:val="99"/>
    <w:unhideWhenUsed/>
    <w:rsid w:val="0058174C"/>
    <w:pPr>
      <w:tabs>
        <w:tab w:val="center" w:pos="4536"/>
        <w:tab w:val="right" w:pos="9072"/>
      </w:tabs>
    </w:pPr>
    <w:rPr>
      <w:rFonts w:ascii="Calibri" w:eastAsia="Calibri" w:hAnsi="Calibri"/>
      <w:lang w:eastAsia="en-US"/>
    </w:rPr>
  </w:style>
  <w:style w:type="character" w:customStyle="1" w:styleId="VoettekstChar">
    <w:name w:val="Voettekst Char"/>
    <w:basedOn w:val="Standaardalinea-lettertype"/>
    <w:link w:val="Voettekst"/>
    <w:uiPriority w:val="99"/>
    <w:rsid w:val="0058174C"/>
    <w:rPr>
      <w:sz w:val="22"/>
      <w:szCs w:val="22"/>
      <w:lang w:eastAsia="en-US"/>
    </w:rPr>
  </w:style>
  <w:style w:type="table" w:styleId="Tabelraster">
    <w:name w:val="Table Grid"/>
    <w:basedOn w:val="Standaardtabel"/>
    <w:uiPriority w:val="59"/>
    <w:rsid w:val="00134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22831"/>
    <w:rPr>
      <w:rFonts w:asciiTheme="minorHAnsi" w:hAnsiTheme="minorHAnsi" w:cstheme="minorHAnsi"/>
      <w:sz w:val="22"/>
      <w:szCs w:val="22"/>
      <w:lang w:eastAsia="en-US"/>
    </w:rPr>
  </w:style>
  <w:style w:type="paragraph" w:styleId="Ballontekst">
    <w:name w:val="Balloon Text"/>
    <w:basedOn w:val="Standaard"/>
    <w:link w:val="BallontekstChar"/>
    <w:uiPriority w:val="99"/>
    <w:semiHidden/>
    <w:unhideWhenUsed/>
    <w:rsid w:val="001177F1"/>
    <w:rPr>
      <w:rFonts w:ascii="Tahoma" w:eastAsia="Calibri" w:hAnsi="Tahoma" w:cs="Tahoma"/>
      <w:sz w:val="16"/>
      <w:szCs w:val="16"/>
      <w:lang w:eastAsia="en-US"/>
    </w:rPr>
  </w:style>
  <w:style w:type="character" w:customStyle="1" w:styleId="BallontekstChar">
    <w:name w:val="Ballontekst Char"/>
    <w:basedOn w:val="Standaardalinea-lettertype"/>
    <w:link w:val="Ballontekst"/>
    <w:uiPriority w:val="99"/>
    <w:semiHidden/>
    <w:rsid w:val="001177F1"/>
    <w:rPr>
      <w:rFonts w:ascii="Tahoma" w:hAnsi="Tahoma" w:cs="Tahoma"/>
      <w:sz w:val="16"/>
      <w:szCs w:val="16"/>
      <w:lang w:eastAsia="en-US"/>
    </w:rPr>
  </w:style>
  <w:style w:type="paragraph" w:styleId="Titel">
    <w:name w:val="Title"/>
    <w:basedOn w:val="Standaard"/>
    <w:link w:val="TitelChar"/>
    <w:qFormat/>
    <w:rsid w:val="00BB7B76"/>
    <w:pPr>
      <w:jc w:val="center"/>
    </w:pPr>
    <w:rPr>
      <w:rFonts w:ascii="Times New Roman" w:hAnsi="Times New Roman"/>
      <w:b/>
      <w:bCs/>
      <w:sz w:val="36"/>
    </w:rPr>
  </w:style>
  <w:style w:type="character" w:customStyle="1" w:styleId="TitelChar">
    <w:name w:val="Titel Char"/>
    <w:basedOn w:val="Standaardalinea-lettertype"/>
    <w:link w:val="Titel"/>
    <w:rsid w:val="00BB7B76"/>
    <w:rPr>
      <w:rFonts w:ascii="Times New Roman" w:eastAsia="Times New Roman" w:hAnsi="Times New Roman"/>
      <w:b/>
      <w:bCs/>
      <w:sz w:val="36"/>
      <w:szCs w:val="24"/>
    </w:rPr>
  </w:style>
  <w:style w:type="character" w:styleId="GevolgdeHyperlink">
    <w:name w:val="FollowedHyperlink"/>
    <w:basedOn w:val="Standaardalinea-lettertype"/>
    <w:uiPriority w:val="99"/>
    <w:semiHidden/>
    <w:unhideWhenUsed/>
    <w:rsid w:val="001C1971"/>
    <w:rPr>
      <w:color w:val="800080" w:themeColor="followedHyperlink"/>
      <w:u w:val="single"/>
    </w:rPr>
  </w:style>
  <w:style w:type="paragraph" w:styleId="Normaalweb">
    <w:name w:val="Normal (Web)"/>
    <w:basedOn w:val="Standaard"/>
    <w:uiPriority w:val="99"/>
    <w:semiHidden/>
    <w:unhideWhenUsed/>
    <w:rsid w:val="0035309C"/>
    <w:pPr>
      <w:spacing w:before="100" w:beforeAutospacing="1" w:after="100" w:afterAutospacing="1" w:line="270" w:lineRule="atLeast"/>
    </w:pPr>
    <w:rPr>
      <w:rFonts w:ascii="Verdana" w:hAnsi="Verdana"/>
      <w:color w:val="333333"/>
    </w:rPr>
  </w:style>
  <w:style w:type="paragraph" w:styleId="Plattetekstinspringen">
    <w:name w:val="Body Text Indent"/>
    <w:basedOn w:val="Standaard"/>
    <w:link w:val="PlattetekstinspringenChar"/>
    <w:rsid w:val="0040235E"/>
    <w:pPr>
      <w:spacing w:after="120"/>
      <w:ind w:left="283"/>
    </w:pPr>
    <w:rPr>
      <w:rFonts w:ascii="Times New Roman" w:hAnsi="Times New Roman"/>
      <w:szCs w:val="20"/>
    </w:rPr>
  </w:style>
  <w:style w:type="character" w:customStyle="1" w:styleId="PlattetekstinspringenChar">
    <w:name w:val="Platte tekst inspringen Char"/>
    <w:basedOn w:val="Standaardalinea-lettertype"/>
    <w:link w:val="Plattetekstinspringen"/>
    <w:rsid w:val="0040235E"/>
    <w:rPr>
      <w:rFonts w:ascii="Times New Roman" w:eastAsia="Times New Roman" w:hAnsi="Times New Roman"/>
      <w:sz w:val="24"/>
    </w:rPr>
  </w:style>
  <w:style w:type="paragraph" w:customStyle="1" w:styleId="p8">
    <w:name w:val="p8"/>
    <w:basedOn w:val="Standaard"/>
    <w:rsid w:val="0040235E"/>
    <w:pPr>
      <w:widowControl w:val="0"/>
      <w:tabs>
        <w:tab w:val="left" w:pos="2440"/>
      </w:tabs>
      <w:spacing w:line="240" w:lineRule="atLeast"/>
      <w:ind w:left="1100"/>
    </w:pPr>
    <w:rPr>
      <w:rFonts w:ascii="Times New Roman" w:hAnsi="Times New Roman"/>
      <w:szCs w:val="20"/>
      <w:lang w:val="nl"/>
    </w:rPr>
  </w:style>
  <w:style w:type="paragraph" w:customStyle="1" w:styleId="p12">
    <w:name w:val="p12"/>
    <w:basedOn w:val="Standaard"/>
    <w:rsid w:val="00C15212"/>
    <w:pPr>
      <w:widowControl w:val="0"/>
      <w:tabs>
        <w:tab w:val="left" w:pos="720"/>
      </w:tabs>
      <w:spacing w:line="240" w:lineRule="atLeast"/>
    </w:pPr>
    <w:rPr>
      <w:rFonts w:ascii="Times New Roman" w:hAnsi="Times New Roman"/>
      <w:szCs w:val="20"/>
      <w:lang w:val="nl"/>
    </w:rPr>
  </w:style>
  <w:style w:type="paragraph" w:customStyle="1" w:styleId="p6">
    <w:name w:val="p6"/>
    <w:basedOn w:val="Standaard"/>
    <w:rsid w:val="00C15212"/>
    <w:pPr>
      <w:widowControl w:val="0"/>
      <w:tabs>
        <w:tab w:val="left" w:pos="1000"/>
        <w:tab w:val="left" w:pos="2500"/>
      </w:tabs>
      <w:spacing w:line="240" w:lineRule="atLeast"/>
      <w:ind w:left="1008" w:hanging="1440"/>
      <w:jc w:val="both"/>
    </w:pPr>
    <w:rPr>
      <w:rFonts w:ascii="Times New Roman" w:hAnsi="Times New Roman"/>
      <w:szCs w:val="20"/>
      <w:lang w:val="nl"/>
    </w:rPr>
  </w:style>
  <w:style w:type="paragraph" w:customStyle="1" w:styleId="p20">
    <w:name w:val="p20"/>
    <w:basedOn w:val="Standaard"/>
    <w:rsid w:val="00C15212"/>
    <w:pPr>
      <w:widowControl w:val="0"/>
      <w:tabs>
        <w:tab w:val="left" w:pos="2500"/>
      </w:tabs>
      <w:spacing w:line="240" w:lineRule="atLeast"/>
      <w:ind w:left="1008" w:hanging="1440"/>
    </w:pPr>
    <w:rPr>
      <w:rFonts w:ascii="Times New Roman" w:hAnsi="Times New Roman"/>
      <w:szCs w:val="20"/>
      <w:lang w:val="nl"/>
    </w:rPr>
  </w:style>
  <w:style w:type="paragraph" w:styleId="Tekstopmerking">
    <w:name w:val="annotation text"/>
    <w:basedOn w:val="Standaard"/>
    <w:link w:val="TekstopmerkingChar"/>
    <w:semiHidden/>
    <w:rsid w:val="0039365E"/>
    <w:pPr>
      <w:tabs>
        <w:tab w:val="left" w:pos="284"/>
        <w:tab w:val="left" w:pos="567"/>
        <w:tab w:val="left" w:pos="851"/>
        <w:tab w:val="left" w:pos="1134"/>
        <w:tab w:val="left" w:pos="1418"/>
        <w:tab w:val="left" w:pos="2268"/>
        <w:tab w:val="left" w:pos="3119"/>
        <w:tab w:val="left" w:pos="3969"/>
        <w:tab w:val="left" w:pos="4820"/>
        <w:tab w:val="left" w:pos="5670"/>
        <w:tab w:val="left" w:pos="6521"/>
        <w:tab w:val="left" w:pos="7371"/>
      </w:tabs>
      <w:spacing w:line="288" w:lineRule="auto"/>
    </w:pPr>
    <w:rPr>
      <w:rFonts w:ascii="Univers" w:hAnsi="Univers"/>
      <w:sz w:val="20"/>
      <w:szCs w:val="20"/>
      <w:lang w:eastAsia="en-US"/>
    </w:rPr>
  </w:style>
  <w:style w:type="character" w:customStyle="1" w:styleId="TekstopmerkingChar">
    <w:name w:val="Tekst opmerking Char"/>
    <w:basedOn w:val="Standaardalinea-lettertype"/>
    <w:link w:val="Tekstopmerking"/>
    <w:semiHidden/>
    <w:rsid w:val="0039365E"/>
    <w:rPr>
      <w:rFonts w:ascii="Univers" w:eastAsia="Times New Roman" w:hAnsi="Univers"/>
      <w:lang w:eastAsia="en-US"/>
    </w:rPr>
  </w:style>
  <w:style w:type="paragraph" w:styleId="Bijschrift">
    <w:name w:val="caption"/>
    <w:aliases w:val="Caption Char,Caption Char Char Char Char Char Char Char,Caption Char Char Char Char Char Char Char Char Char"/>
    <w:basedOn w:val="Standaard"/>
    <w:next w:val="Standaard"/>
    <w:qFormat/>
    <w:rsid w:val="0039365E"/>
    <w:pPr>
      <w:keepLines/>
      <w:overflowPunct w:val="0"/>
      <w:autoSpaceDE w:val="0"/>
      <w:autoSpaceDN w:val="0"/>
      <w:adjustRightInd w:val="0"/>
      <w:spacing w:before="120" w:after="120" w:line="255" w:lineRule="exact"/>
      <w:jc w:val="both"/>
      <w:textAlignment w:val="baseline"/>
    </w:pPr>
    <w:rPr>
      <w:b/>
      <w:sz w:val="16"/>
      <w:szCs w:val="20"/>
      <w:lang w:val="nl"/>
    </w:rPr>
  </w:style>
  <w:style w:type="paragraph" w:customStyle="1" w:styleId="Selectievakjes">
    <w:name w:val="Selectievakjes"/>
    <w:basedOn w:val="Standaard"/>
    <w:rsid w:val="0079126B"/>
    <w:pPr>
      <w:spacing w:before="360" w:after="360"/>
    </w:pPr>
    <w:rPr>
      <w:rFonts w:ascii="Times New Roman" w:hAnsi="Times New Roman"/>
      <w:sz w:val="20"/>
      <w:szCs w:val="20"/>
      <w:lang w:eastAsia="en-US"/>
    </w:rPr>
  </w:style>
  <w:style w:type="character" w:styleId="Nadruk">
    <w:name w:val="Emphasis"/>
    <w:qFormat/>
    <w:rsid w:val="0079126B"/>
    <w:rPr>
      <w:rFonts w:ascii="Arial" w:hAnsi="Arial"/>
      <w:b/>
      <w:spacing w:val="-10"/>
      <w:sz w:val="18"/>
      <w:lang w:bidi="ar-SA"/>
    </w:rPr>
  </w:style>
  <w:style w:type="paragraph" w:styleId="Kopvaninhoudsopgave">
    <w:name w:val="TOC Heading"/>
    <w:basedOn w:val="Kop1"/>
    <w:next w:val="Standaard"/>
    <w:uiPriority w:val="39"/>
    <w:unhideWhenUsed/>
    <w:qFormat/>
    <w:rsid w:val="00957872"/>
    <w:pPr>
      <w:numPr>
        <w:numId w:val="0"/>
      </w:numPr>
      <w:shd w:val="clear" w:color="auto" w:fill="auto"/>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Inhopg1">
    <w:name w:val="toc 1"/>
    <w:basedOn w:val="Standaard"/>
    <w:next w:val="Standaard"/>
    <w:autoRedefine/>
    <w:uiPriority w:val="39"/>
    <w:unhideWhenUsed/>
    <w:rsid w:val="00957872"/>
    <w:pPr>
      <w:spacing w:after="100"/>
    </w:pPr>
  </w:style>
  <w:style w:type="paragraph" w:styleId="Inhopg2">
    <w:name w:val="toc 2"/>
    <w:basedOn w:val="Standaard"/>
    <w:next w:val="Standaard"/>
    <w:autoRedefine/>
    <w:uiPriority w:val="39"/>
    <w:unhideWhenUsed/>
    <w:rsid w:val="00957872"/>
    <w:pPr>
      <w:spacing w:after="100"/>
      <w:ind w:left="220"/>
    </w:pPr>
  </w:style>
  <w:style w:type="paragraph" w:styleId="Inhopg3">
    <w:name w:val="toc 3"/>
    <w:basedOn w:val="Standaard"/>
    <w:next w:val="Standaard"/>
    <w:autoRedefine/>
    <w:uiPriority w:val="39"/>
    <w:unhideWhenUsed/>
    <w:rsid w:val="0095787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http://proto.thinkquest.nl/~jrc010/bloedneus.jp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http://www.boekje-pienter.nl/images/stabielezijligging.JP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http://www.gesundheitpro.de/media/F061108ANONP120826/F061116PUBAP122202/9300_4273Hilfe1_Rautek1_i5.jp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http://blogs.houstonpress.com/houstoned/heimlich1.JPG" TargetMode="External"/><Relationship Id="rId4" Type="http://schemas.openxmlformats.org/officeDocument/2006/relationships/settings" Target="settings.xml"/><Relationship Id="rId9" Type="http://schemas.openxmlformats.org/officeDocument/2006/relationships/image" Target="http://87.251.37.50/asphalia_nl/images/upload/BHV%20specialist.JPG" TargetMode="External"/><Relationship Id="rId14" Type="http://schemas.openxmlformats.org/officeDocument/2006/relationships/image" Target="http://www.valkenburg.nl/plaat.php?fileid=1138&amp;f=9dea4ad9c47de96d1619db373fc642f6614e41198714beebbc924d179cecbbf1d5763afc13f5aab1737408fc29c38c09b696c677f6c7cb4c348e7f7a4ca8f666" TargetMode="External"/><Relationship Id="rId22" Type="http://schemas.openxmlformats.org/officeDocument/2006/relationships/image" Target="media/image10.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4239C-4431-4323-9E60-E2A6F1FB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8783</Words>
  <Characters>48312</Characters>
  <Application>Microsoft Office Word</Application>
  <DocSecurity>0</DocSecurity>
  <Lines>402</Lines>
  <Paragraphs>113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Bjorn</dc:creator>
  <cp:lastModifiedBy>Dennis Langenhuijsen</cp:lastModifiedBy>
  <cp:revision>2</cp:revision>
  <cp:lastPrinted>2012-02-17T14:34:00Z</cp:lastPrinted>
  <dcterms:created xsi:type="dcterms:W3CDTF">2015-02-03T15:48:00Z</dcterms:created>
  <dcterms:modified xsi:type="dcterms:W3CDTF">2015-02-03T15:48:00Z</dcterms:modified>
</cp:coreProperties>
</file>