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1D01" w14:textId="22B6151E" w:rsidR="006358BA" w:rsidRDefault="00F50213" w:rsidP="006358BA">
      <w:pPr>
        <w:rPr>
          <w:b/>
          <w:bCs/>
          <w:sz w:val="18"/>
          <w:szCs w:val="18"/>
        </w:rPr>
      </w:pPr>
      <w:r>
        <w:rPr>
          <w:noProof/>
        </w:rPr>
        <w:drawing>
          <wp:anchor distT="0" distB="0" distL="114300" distR="114300" simplePos="0" relativeHeight="251658240" behindDoc="0" locked="0" layoutInCell="1" allowOverlap="1" wp14:anchorId="769FED51" wp14:editId="082876CC">
            <wp:simplePos x="0" y="0"/>
            <wp:positionH relativeFrom="column">
              <wp:posOffset>7047865</wp:posOffset>
            </wp:positionH>
            <wp:positionV relativeFrom="paragraph">
              <wp:posOffset>71120</wp:posOffset>
            </wp:positionV>
            <wp:extent cx="2880000" cy="5006545"/>
            <wp:effectExtent l="0" t="0" r="0" b="3810"/>
            <wp:wrapSquare wrapText="bothSides"/>
            <wp:docPr id="1" name="Afbeelding 1" descr="Afbeelding met tekst, binnen, verkoopautom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innen, verkoopautomaa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5006545"/>
                    </a:xfrm>
                    <a:prstGeom prst="rect">
                      <a:avLst/>
                    </a:prstGeom>
                  </pic:spPr>
                </pic:pic>
              </a:graphicData>
            </a:graphic>
          </wp:anchor>
        </w:drawing>
      </w:r>
      <w:r w:rsidR="006358BA">
        <w:rPr>
          <w:b/>
          <w:bCs/>
          <w:sz w:val="18"/>
          <w:szCs w:val="18"/>
        </w:rPr>
        <w:t>Inleiding</w:t>
      </w:r>
    </w:p>
    <w:p w14:paraId="59C63736" w14:textId="013EF789" w:rsidR="006358BA" w:rsidRDefault="006358BA" w:rsidP="006358BA">
      <w:pPr>
        <w:rPr>
          <w:sz w:val="18"/>
          <w:szCs w:val="18"/>
        </w:rPr>
      </w:pPr>
      <w:r>
        <w:rPr>
          <w:sz w:val="18"/>
          <w:szCs w:val="18"/>
        </w:rPr>
        <w:t>Nekovri presenteert met trots haar nieuwe/bijgewerkte Arbo instrumenten. Tot deze set van instrumenten behoren:</w:t>
      </w:r>
    </w:p>
    <w:p w14:paraId="67AAEE3A" w14:textId="1DA0055A" w:rsidR="006358BA" w:rsidRDefault="006358BA" w:rsidP="006358BA">
      <w:pPr>
        <w:pStyle w:val="Lijstalinea"/>
        <w:numPr>
          <w:ilvl w:val="0"/>
          <w:numId w:val="13"/>
        </w:numPr>
        <w:rPr>
          <w:sz w:val="18"/>
          <w:szCs w:val="18"/>
        </w:rPr>
      </w:pPr>
      <w:r>
        <w:rPr>
          <w:sz w:val="18"/>
          <w:szCs w:val="18"/>
        </w:rPr>
        <w:t>2023 NEKOVRI Risico maatregel tabel</w:t>
      </w:r>
    </w:p>
    <w:p w14:paraId="1002FE76" w14:textId="69EFC462" w:rsidR="005145B8" w:rsidRDefault="005145B8" w:rsidP="005145B8">
      <w:pPr>
        <w:pStyle w:val="Lijstalinea"/>
        <w:numPr>
          <w:ilvl w:val="0"/>
          <w:numId w:val="13"/>
        </w:numPr>
        <w:rPr>
          <w:sz w:val="18"/>
          <w:szCs w:val="18"/>
        </w:rPr>
      </w:pPr>
      <w:r w:rsidRPr="005145B8">
        <w:rPr>
          <w:sz w:val="18"/>
          <w:szCs w:val="18"/>
        </w:rPr>
        <w:t>2023 NEKOVRI Branche RI&amp;E</w:t>
      </w:r>
    </w:p>
    <w:p w14:paraId="2E4DC6BC" w14:textId="6BF5CB0B" w:rsidR="005145B8" w:rsidRDefault="005145B8" w:rsidP="005145B8">
      <w:pPr>
        <w:pStyle w:val="Lijstalinea"/>
        <w:numPr>
          <w:ilvl w:val="0"/>
          <w:numId w:val="13"/>
        </w:numPr>
        <w:rPr>
          <w:sz w:val="18"/>
          <w:szCs w:val="18"/>
        </w:rPr>
      </w:pPr>
      <w:r>
        <w:rPr>
          <w:sz w:val="18"/>
          <w:szCs w:val="18"/>
        </w:rPr>
        <w:t>2023 NEKOVRI Arbo informatiebladen</w:t>
      </w:r>
    </w:p>
    <w:p w14:paraId="3E1F953B" w14:textId="22E31E2B" w:rsidR="005145B8" w:rsidRDefault="000143B8" w:rsidP="005145B8">
      <w:pPr>
        <w:pStyle w:val="Lijstalinea"/>
        <w:numPr>
          <w:ilvl w:val="1"/>
          <w:numId w:val="13"/>
        </w:numPr>
        <w:rPr>
          <w:sz w:val="18"/>
          <w:szCs w:val="18"/>
        </w:rPr>
      </w:pPr>
      <w:r w:rsidRPr="000143B8">
        <w:rPr>
          <w:sz w:val="18"/>
          <w:szCs w:val="18"/>
        </w:rPr>
        <w:t>2023 NEKOVRI Arbo info blad 1 - Werken in koude en geconditioneerde omgevingen</w:t>
      </w:r>
    </w:p>
    <w:p w14:paraId="7E0915CF" w14:textId="30BDE7DC" w:rsidR="000143B8" w:rsidRDefault="000143B8" w:rsidP="005145B8">
      <w:pPr>
        <w:pStyle w:val="Lijstalinea"/>
        <w:numPr>
          <w:ilvl w:val="1"/>
          <w:numId w:val="13"/>
        </w:numPr>
        <w:rPr>
          <w:sz w:val="18"/>
          <w:szCs w:val="18"/>
        </w:rPr>
      </w:pPr>
      <w:r w:rsidRPr="000143B8">
        <w:rPr>
          <w:sz w:val="18"/>
          <w:szCs w:val="18"/>
        </w:rPr>
        <w:t>2023 NEKOVRI Arbo info blad 2 - Intern transport</w:t>
      </w:r>
    </w:p>
    <w:p w14:paraId="0074A6D0" w14:textId="5C9DA01B" w:rsidR="000143B8" w:rsidRDefault="000143B8" w:rsidP="005145B8">
      <w:pPr>
        <w:pStyle w:val="Lijstalinea"/>
        <w:numPr>
          <w:ilvl w:val="1"/>
          <w:numId w:val="13"/>
        </w:numPr>
        <w:rPr>
          <w:sz w:val="18"/>
          <w:szCs w:val="18"/>
        </w:rPr>
      </w:pPr>
      <w:r w:rsidRPr="000143B8">
        <w:rPr>
          <w:sz w:val="18"/>
          <w:szCs w:val="18"/>
        </w:rPr>
        <w:t xml:space="preserve">2023 NEKOVRI Arbo info blad 3 - </w:t>
      </w:r>
      <w:r>
        <w:rPr>
          <w:sz w:val="18"/>
          <w:szCs w:val="18"/>
        </w:rPr>
        <w:t>W</w:t>
      </w:r>
      <w:r w:rsidRPr="000143B8">
        <w:rPr>
          <w:sz w:val="18"/>
          <w:szCs w:val="18"/>
        </w:rPr>
        <w:t>erken in magazijnen</w:t>
      </w:r>
    </w:p>
    <w:p w14:paraId="1EAA0986" w14:textId="60B31EC7" w:rsidR="000143B8" w:rsidRDefault="000143B8" w:rsidP="005145B8">
      <w:pPr>
        <w:pStyle w:val="Lijstalinea"/>
        <w:numPr>
          <w:ilvl w:val="1"/>
          <w:numId w:val="13"/>
        </w:numPr>
        <w:rPr>
          <w:sz w:val="18"/>
          <w:szCs w:val="18"/>
        </w:rPr>
      </w:pPr>
      <w:r w:rsidRPr="000143B8">
        <w:rPr>
          <w:sz w:val="18"/>
          <w:szCs w:val="18"/>
        </w:rPr>
        <w:t xml:space="preserve">2023 NEKOVRI Arbo info blad 4 - </w:t>
      </w:r>
      <w:r>
        <w:rPr>
          <w:sz w:val="18"/>
          <w:szCs w:val="18"/>
        </w:rPr>
        <w:t>P</w:t>
      </w:r>
      <w:r w:rsidRPr="000143B8">
        <w:rPr>
          <w:sz w:val="18"/>
          <w:szCs w:val="18"/>
        </w:rPr>
        <w:t>ersoonlijke hygiëne</w:t>
      </w:r>
    </w:p>
    <w:p w14:paraId="597FF717" w14:textId="2453A9E6" w:rsidR="000143B8" w:rsidRDefault="000143B8" w:rsidP="005145B8">
      <w:pPr>
        <w:pStyle w:val="Lijstalinea"/>
        <w:numPr>
          <w:ilvl w:val="1"/>
          <w:numId w:val="13"/>
        </w:numPr>
        <w:rPr>
          <w:sz w:val="18"/>
          <w:szCs w:val="18"/>
        </w:rPr>
      </w:pPr>
      <w:r w:rsidRPr="000143B8">
        <w:rPr>
          <w:sz w:val="18"/>
          <w:szCs w:val="18"/>
        </w:rPr>
        <w:t xml:space="preserve">2023 NEKOVRI Arbo info blad 5 - </w:t>
      </w:r>
      <w:proofErr w:type="spellStart"/>
      <w:r>
        <w:rPr>
          <w:sz w:val="18"/>
          <w:szCs w:val="18"/>
        </w:rPr>
        <w:t>B</w:t>
      </w:r>
      <w:r w:rsidRPr="000143B8">
        <w:rPr>
          <w:sz w:val="18"/>
          <w:szCs w:val="18"/>
        </w:rPr>
        <w:t>egaste</w:t>
      </w:r>
      <w:proofErr w:type="spellEnd"/>
      <w:r w:rsidRPr="000143B8">
        <w:rPr>
          <w:sz w:val="18"/>
          <w:szCs w:val="18"/>
        </w:rPr>
        <w:t xml:space="preserve"> containers</w:t>
      </w:r>
    </w:p>
    <w:p w14:paraId="6BC72AB8" w14:textId="0463DA17" w:rsidR="000143B8" w:rsidRDefault="000143B8" w:rsidP="005145B8">
      <w:pPr>
        <w:pStyle w:val="Lijstalinea"/>
        <w:numPr>
          <w:ilvl w:val="1"/>
          <w:numId w:val="13"/>
        </w:numPr>
        <w:rPr>
          <w:sz w:val="18"/>
          <w:szCs w:val="18"/>
        </w:rPr>
      </w:pPr>
      <w:r w:rsidRPr="000143B8">
        <w:rPr>
          <w:sz w:val="18"/>
          <w:szCs w:val="18"/>
        </w:rPr>
        <w:t xml:space="preserve">2023 NEKOVRI Arbo info blad 6 - </w:t>
      </w:r>
      <w:r>
        <w:rPr>
          <w:sz w:val="18"/>
          <w:szCs w:val="18"/>
        </w:rPr>
        <w:t>W</w:t>
      </w:r>
      <w:r w:rsidRPr="000143B8">
        <w:rPr>
          <w:sz w:val="18"/>
          <w:szCs w:val="18"/>
        </w:rPr>
        <w:t>erken met CO2</w:t>
      </w:r>
    </w:p>
    <w:p w14:paraId="09EB3862" w14:textId="0D01AB61" w:rsidR="000143B8" w:rsidRPr="005145B8" w:rsidRDefault="000143B8" w:rsidP="005145B8">
      <w:pPr>
        <w:pStyle w:val="Lijstalinea"/>
        <w:numPr>
          <w:ilvl w:val="1"/>
          <w:numId w:val="13"/>
        </w:numPr>
        <w:rPr>
          <w:sz w:val="18"/>
          <w:szCs w:val="18"/>
        </w:rPr>
      </w:pPr>
      <w:r w:rsidRPr="000143B8">
        <w:rPr>
          <w:sz w:val="18"/>
          <w:szCs w:val="18"/>
        </w:rPr>
        <w:t xml:space="preserve">2023 NEKOVRI Arbo info blad 7 - </w:t>
      </w:r>
      <w:r>
        <w:rPr>
          <w:sz w:val="18"/>
          <w:szCs w:val="18"/>
        </w:rPr>
        <w:t>W</w:t>
      </w:r>
      <w:r w:rsidRPr="000143B8">
        <w:rPr>
          <w:sz w:val="18"/>
          <w:szCs w:val="18"/>
        </w:rPr>
        <w:t>erken met ammoniak</w:t>
      </w:r>
    </w:p>
    <w:p w14:paraId="30B87915" w14:textId="77777777" w:rsidR="000143B8" w:rsidRDefault="000143B8" w:rsidP="006358BA">
      <w:pPr>
        <w:rPr>
          <w:sz w:val="18"/>
          <w:szCs w:val="18"/>
        </w:rPr>
      </w:pPr>
    </w:p>
    <w:p w14:paraId="4E222172" w14:textId="0D2A16B7" w:rsidR="006358BA" w:rsidRDefault="006358BA" w:rsidP="006358BA">
      <w:pPr>
        <w:rPr>
          <w:b/>
          <w:bCs/>
          <w:sz w:val="18"/>
          <w:szCs w:val="18"/>
        </w:rPr>
      </w:pPr>
      <w:r>
        <w:rPr>
          <w:sz w:val="18"/>
          <w:szCs w:val="18"/>
        </w:rPr>
        <w:t xml:space="preserve">Dit document </w:t>
      </w:r>
      <w:r w:rsidR="000143B8">
        <w:rPr>
          <w:sz w:val="18"/>
          <w:szCs w:val="18"/>
        </w:rPr>
        <w:t xml:space="preserve">(Risico maatregel tabel) </w:t>
      </w:r>
      <w:r>
        <w:rPr>
          <w:sz w:val="18"/>
          <w:szCs w:val="18"/>
        </w:rPr>
        <w:t>beschrijft in detail de risico’s van de verschillende soorten gebouwen/magazijnen, installaties en werkzaamheden die we aantreffen binnen de Koel- en Vries Branche.</w:t>
      </w:r>
      <w:r w:rsidR="000143B8">
        <w:rPr>
          <w:sz w:val="18"/>
          <w:szCs w:val="18"/>
        </w:rPr>
        <w:t xml:space="preserve"> </w:t>
      </w:r>
      <w:r>
        <w:rPr>
          <w:sz w:val="18"/>
          <w:szCs w:val="18"/>
        </w:rPr>
        <w:t xml:space="preserve">Het document is opgesteld met deskundigen vanuit de branche </w:t>
      </w:r>
      <w:r w:rsidR="000143B8">
        <w:rPr>
          <w:sz w:val="18"/>
          <w:szCs w:val="18"/>
        </w:rPr>
        <w:t xml:space="preserve">(technische commissie) </w:t>
      </w:r>
      <w:r>
        <w:rPr>
          <w:sz w:val="18"/>
          <w:szCs w:val="18"/>
        </w:rPr>
        <w:t>en naar aanleiding van een rondgang langs een aantal diverse Koel- en Vriesbedrijven.</w:t>
      </w:r>
      <w:r w:rsidR="000143B8">
        <w:rPr>
          <w:sz w:val="18"/>
          <w:szCs w:val="18"/>
        </w:rPr>
        <w:t xml:space="preserve"> </w:t>
      </w:r>
      <w:r>
        <w:rPr>
          <w:sz w:val="18"/>
          <w:szCs w:val="18"/>
        </w:rPr>
        <w:t>Tot slot is het document beoordeeld binnen de technische commissie van Nekovri en getoetst</w:t>
      </w:r>
      <w:r w:rsidR="000143B8">
        <w:rPr>
          <w:sz w:val="18"/>
          <w:szCs w:val="18"/>
        </w:rPr>
        <w:t>.</w:t>
      </w:r>
      <w:r w:rsidR="00F50213" w:rsidRPr="00F50213">
        <w:rPr>
          <w:noProof/>
        </w:rPr>
        <w:t xml:space="preserve"> </w:t>
      </w:r>
      <w:r>
        <w:rPr>
          <w:b/>
          <w:bCs/>
          <w:sz w:val="18"/>
          <w:szCs w:val="18"/>
        </w:rPr>
        <w:br w:type="page"/>
      </w:r>
    </w:p>
    <w:p w14:paraId="71F2A0DE" w14:textId="0054BEA3" w:rsidR="00F277D6" w:rsidRDefault="00F277D6" w:rsidP="00F277D6">
      <w:pPr>
        <w:rPr>
          <w:b/>
          <w:bCs/>
          <w:sz w:val="18"/>
          <w:szCs w:val="18"/>
        </w:rPr>
      </w:pPr>
      <w:r>
        <w:rPr>
          <w:b/>
          <w:bCs/>
          <w:sz w:val="18"/>
          <w:szCs w:val="18"/>
        </w:rPr>
        <w:lastRenderedPageBreak/>
        <w:t>Toelichting bron aanpak</w:t>
      </w:r>
    </w:p>
    <w:p w14:paraId="041261EF" w14:textId="77777777" w:rsidR="00F277D6" w:rsidRDefault="00F277D6" w:rsidP="00F277D6">
      <w:pPr>
        <w:rPr>
          <w:sz w:val="18"/>
          <w:szCs w:val="18"/>
        </w:rPr>
      </w:pPr>
      <w:r>
        <w:rPr>
          <w:sz w:val="18"/>
          <w:szCs w:val="18"/>
        </w:rPr>
        <w:t>De bron-aanpak of Arbeidshygiënische strategie gaat over het wegnemen van de oorzaken van gevaar/risico aan de bron. Als de bron/het gevaar niet (helemaal) weggenomen kan worden, dan kunnen alleen maar maatregelen genomen worden om het effect te verminderen. Dit zijn als eerste collectieve (vaak technische) en dan individuele (vaak organisatorische) maatregelen. Als laatste komen PBM in beeld tegen bescherming van het gevaar wat niet weggenomen kan worden/restgevaar. Hieronder een voorbeeld met lawaai door een compressor en voor koelen:</w:t>
      </w:r>
    </w:p>
    <w:p w14:paraId="5043B5E9" w14:textId="77777777" w:rsidR="00F277D6" w:rsidRDefault="00F277D6" w:rsidP="00F277D6">
      <w:pPr>
        <w:rPr>
          <w:sz w:val="18"/>
          <w:szCs w:val="18"/>
        </w:rPr>
      </w:pPr>
    </w:p>
    <w:p w14:paraId="50A68C4D" w14:textId="77777777" w:rsidR="00F277D6" w:rsidRDefault="00F277D6" w:rsidP="00F277D6">
      <w:pPr>
        <w:rPr>
          <w:sz w:val="18"/>
          <w:szCs w:val="18"/>
        </w:rPr>
      </w:pPr>
      <w:r>
        <w:rPr>
          <w:sz w:val="18"/>
          <w:szCs w:val="18"/>
        </w:rPr>
        <w:t>Lawaai door een compressor</w:t>
      </w:r>
    </w:p>
    <w:p w14:paraId="20614BF4" w14:textId="15D8B600" w:rsidR="00F277D6" w:rsidRDefault="00F277D6" w:rsidP="00F277D6">
      <w:pPr>
        <w:pStyle w:val="Lijstalinea"/>
        <w:numPr>
          <w:ilvl w:val="0"/>
          <w:numId w:val="4"/>
        </w:numPr>
        <w:rPr>
          <w:sz w:val="18"/>
          <w:szCs w:val="18"/>
        </w:rPr>
      </w:pPr>
      <w:r>
        <w:rPr>
          <w:color w:val="00B050"/>
          <w:sz w:val="18"/>
          <w:szCs w:val="18"/>
        </w:rPr>
        <w:t>Wegnemen van de bron, de oorzaak</w:t>
      </w:r>
      <w:r>
        <w:rPr>
          <w:sz w:val="18"/>
          <w:szCs w:val="18"/>
        </w:rPr>
        <w:tab/>
      </w:r>
      <w:r>
        <w:rPr>
          <w:sz w:val="18"/>
          <w:szCs w:val="18"/>
        </w:rPr>
        <w:tab/>
      </w:r>
      <w:r>
        <w:rPr>
          <w:sz w:val="18"/>
          <w:szCs w:val="18"/>
        </w:rPr>
        <w:sym w:font="Wingdings" w:char="F0E0"/>
      </w:r>
      <w:r>
        <w:rPr>
          <w:sz w:val="18"/>
          <w:szCs w:val="18"/>
        </w:rPr>
        <w:tab/>
        <w:t>Vervang compressor door een stiller model/schroefcompressor</w:t>
      </w:r>
      <w:r>
        <w:rPr>
          <w:sz w:val="18"/>
          <w:szCs w:val="18"/>
        </w:rPr>
        <w:tab/>
      </w:r>
      <w:bookmarkStart w:id="0" w:name="_Hlk99432987"/>
      <w:r>
        <w:rPr>
          <w:sz w:val="18"/>
          <w:szCs w:val="18"/>
        </w:rPr>
        <w:tab/>
      </w:r>
      <w:r w:rsidR="002631D9">
        <w:rPr>
          <w:sz w:val="18"/>
          <w:szCs w:val="18"/>
        </w:rPr>
        <w:tab/>
      </w:r>
      <w:r w:rsidR="002631D9">
        <w:rPr>
          <w:sz w:val="18"/>
          <w:szCs w:val="18"/>
        </w:rPr>
        <w:tab/>
      </w:r>
      <w:r w:rsidR="007031DF" w:rsidRPr="007031DF">
        <w:rPr>
          <w:sz w:val="18"/>
          <w:szCs w:val="18"/>
        </w:rPr>
        <w:sym w:font="Wingdings" w:char="F0E0"/>
      </w:r>
      <w:r w:rsidR="002631D9">
        <w:rPr>
          <w:sz w:val="18"/>
          <w:szCs w:val="18"/>
        </w:rPr>
        <w:t xml:space="preserve"> </w:t>
      </w:r>
      <w:r>
        <w:rPr>
          <w:sz w:val="18"/>
          <w:szCs w:val="18"/>
        </w:rPr>
        <w:t>lukt dat niet da</w:t>
      </w:r>
      <w:bookmarkEnd w:id="0"/>
      <w:r w:rsidR="007031DF">
        <w:rPr>
          <w:sz w:val="18"/>
          <w:szCs w:val="18"/>
        </w:rPr>
        <w:t>n naar 2</w:t>
      </w:r>
    </w:p>
    <w:p w14:paraId="4FAB8B48" w14:textId="68A92A3B" w:rsidR="00F277D6" w:rsidRDefault="00F277D6" w:rsidP="00F277D6">
      <w:pPr>
        <w:pStyle w:val="Lijstalinea"/>
        <w:numPr>
          <w:ilvl w:val="0"/>
          <w:numId w:val="4"/>
        </w:numPr>
        <w:rPr>
          <w:sz w:val="18"/>
          <w:szCs w:val="18"/>
        </w:rPr>
      </w:pPr>
      <w:r>
        <w:rPr>
          <w:color w:val="FFC000" w:themeColor="accent4"/>
          <w:sz w:val="18"/>
          <w:szCs w:val="18"/>
        </w:rPr>
        <w:t>Collectieve/technische maatregel</w:t>
      </w:r>
      <w:r>
        <w:rPr>
          <w:sz w:val="18"/>
          <w:szCs w:val="18"/>
        </w:rPr>
        <w:tab/>
      </w:r>
      <w:r>
        <w:rPr>
          <w:sz w:val="18"/>
          <w:szCs w:val="18"/>
        </w:rPr>
        <w:tab/>
      </w:r>
      <w:r>
        <w:rPr>
          <w:sz w:val="18"/>
          <w:szCs w:val="18"/>
        </w:rPr>
        <w:sym w:font="Wingdings" w:char="F0E0"/>
      </w:r>
      <w:r>
        <w:rPr>
          <w:sz w:val="18"/>
          <w:szCs w:val="18"/>
        </w:rPr>
        <w:tab/>
        <w:t>Plaats de compressor in een omkasting</w:t>
      </w:r>
      <w:r>
        <w:rPr>
          <w:sz w:val="18"/>
          <w:szCs w:val="18"/>
        </w:rPr>
        <w:tab/>
      </w:r>
      <w:r>
        <w:rPr>
          <w:sz w:val="18"/>
          <w:szCs w:val="18"/>
        </w:rPr>
        <w:tab/>
      </w:r>
      <w:r>
        <w:rPr>
          <w:sz w:val="18"/>
          <w:szCs w:val="18"/>
        </w:rPr>
        <w:tab/>
      </w:r>
      <w:r>
        <w:rPr>
          <w:sz w:val="18"/>
          <w:szCs w:val="18"/>
        </w:rPr>
        <w:tab/>
      </w:r>
      <w:r w:rsidR="002631D9">
        <w:rPr>
          <w:sz w:val="18"/>
          <w:szCs w:val="18"/>
        </w:rPr>
        <w:tab/>
      </w:r>
      <w:r w:rsidR="002631D9">
        <w:rPr>
          <w:sz w:val="18"/>
          <w:szCs w:val="18"/>
        </w:rPr>
        <w:tab/>
      </w:r>
      <w:r w:rsidR="007031DF" w:rsidRPr="007031DF">
        <w:rPr>
          <w:sz w:val="18"/>
          <w:szCs w:val="18"/>
        </w:rPr>
        <w:sym w:font="Wingdings" w:char="F0E0"/>
      </w:r>
      <w:r w:rsidR="002631D9">
        <w:rPr>
          <w:sz w:val="18"/>
          <w:szCs w:val="18"/>
        </w:rPr>
        <w:t xml:space="preserve"> </w:t>
      </w:r>
      <w:r>
        <w:rPr>
          <w:sz w:val="18"/>
          <w:szCs w:val="18"/>
        </w:rPr>
        <w:t>lukt dat niet dan</w:t>
      </w:r>
      <w:r w:rsidR="007031DF">
        <w:rPr>
          <w:sz w:val="18"/>
          <w:szCs w:val="18"/>
        </w:rPr>
        <w:t xml:space="preserve"> naar 3</w:t>
      </w:r>
    </w:p>
    <w:p w14:paraId="030B397A" w14:textId="652CB49C" w:rsidR="00F277D6" w:rsidRDefault="00F277D6" w:rsidP="00F277D6">
      <w:pPr>
        <w:pStyle w:val="Lijstalinea"/>
        <w:numPr>
          <w:ilvl w:val="0"/>
          <w:numId w:val="4"/>
        </w:numPr>
        <w:rPr>
          <w:sz w:val="18"/>
          <w:szCs w:val="18"/>
        </w:rPr>
      </w:pPr>
      <w:r>
        <w:rPr>
          <w:color w:val="ED7D31" w:themeColor="accent2"/>
          <w:sz w:val="18"/>
          <w:szCs w:val="18"/>
        </w:rPr>
        <w:t>Individuele/organisatorische maatregel</w:t>
      </w:r>
      <w:r>
        <w:rPr>
          <w:sz w:val="18"/>
          <w:szCs w:val="18"/>
        </w:rPr>
        <w:tab/>
      </w:r>
      <w:r>
        <w:rPr>
          <w:sz w:val="18"/>
          <w:szCs w:val="18"/>
        </w:rPr>
        <w:sym w:font="Wingdings" w:char="F0E0"/>
      </w:r>
      <w:r>
        <w:rPr>
          <w:sz w:val="18"/>
          <w:szCs w:val="18"/>
        </w:rPr>
        <w:tab/>
        <w:t>Beperk de tijd dat met/nabij de compressor gewerkt mag worden</w:t>
      </w:r>
      <w:r w:rsidR="002631D9">
        <w:rPr>
          <w:sz w:val="18"/>
          <w:szCs w:val="18"/>
        </w:rPr>
        <w:t xml:space="preserve"> + Instructie </w:t>
      </w:r>
      <w:r>
        <w:rPr>
          <w:sz w:val="18"/>
          <w:szCs w:val="18"/>
        </w:rPr>
        <w:tab/>
      </w:r>
      <w:r w:rsidR="002631D9">
        <w:rPr>
          <w:sz w:val="18"/>
          <w:szCs w:val="18"/>
        </w:rPr>
        <w:tab/>
      </w:r>
      <w:r w:rsidR="007031DF" w:rsidRPr="007031DF">
        <w:rPr>
          <w:sz w:val="18"/>
          <w:szCs w:val="18"/>
        </w:rPr>
        <w:sym w:font="Wingdings" w:char="F0E0"/>
      </w:r>
      <w:r w:rsidR="002631D9">
        <w:rPr>
          <w:sz w:val="18"/>
          <w:szCs w:val="18"/>
        </w:rPr>
        <w:t xml:space="preserve"> </w:t>
      </w:r>
      <w:r>
        <w:rPr>
          <w:sz w:val="18"/>
          <w:szCs w:val="18"/>
        </w:rPr>
        <w:t>lukt dat niet dan</w:t>
      </w:r>
      <w:r w:rsidR="007031DF">
        <w:rPr>
          <w:sz w:val="18"/>
          <w:szCs w:val="18"/>
        </w:rPr>
        <w:t xml:space="preserve"> naar 4</w:t>
      </w:r>
    </w:p>
    <w:p w14:paraId="60A8BB82" w14:textId="0E917958" w:rsidR="00F277D6" w:rsidRDefault="00F277D6" w:rsidP="00F277D6">
      <w:pPr>
        <w:pStyle w:val="Lijstalinea"/>
        <w:numPr>
          <w:ilvl w:val="0"/>
          <w:numId w:val="4"/>
        </w:numPr>
        <w:rPr>
          <w:sz w:val="18"/>
          <w:szCs w:val="18"/>
        </w:rPr>
      </w:pPr>
      <w:r>
        <w:rPr>
          <w:color w:val="C00000"/>
          <w:sz w:val="18"/>
          <w:szCs w:val="18"/>
        </w:rPr>
        <w:t>PBM’s</w:t>
      </w:r>
      <w:r>
        <w:rPr>
          <w:sz w:val="18"/>
          <w:szCs w:val="18"/>
        </w:rPr>
        <w:tab/>
      </w:r>
      <w:r>
        <w:rPr>
          <w:sz w:val="18"/>
          <w:szCs w:val="18"/>
        </w:rPr>
        <w:tab/>
      </w:r>
      <w:r w:rsidR="00ED1C7B">
        <w:rPr>
          <w:sz w:val="18"/>
          <w:szCs w:val="18"/>
        </w:rPr>
        <w:tab/>
      </w:r>
      <w:r w:rsidR="00ED1C7B">
        <w:rPr>
          <w:sz w:val="18"/>
          <w:szCs w:val="18"/>
        </w:rPr>
        <w:tab/>
      </w:r>
      <w:r w:rsidR="00ED1C7B">
        <w:rPr>
          <w:sz w:val="18"/>
          <w:szCs w:val="18"/>
        </w:rPr>
        <w:tab/>
      </w:r>
      <w:r>
        <w:rPr>
          <w:sz w:val="18"/>
          <w:szCs w:val="18"/>
        </w:rPr>
        <w:sym w:font="Wingdings" w:char="F0E0"/>
      </w:r>
      <w:r>
        <w:rPr>
          <w:sz w:val="18"/>
          <w:szCs w:val="18"/>
        </w:rPr>
        <w:tab/>
      </w:r>
      <w:r w:rsidR="002631D9">
        <w:rPr>
          <w:sz w:val="18"/>
          <w:szCs w:val="18"/>
        </w:rPr>
        <w:t xml:space="preserve">Voorzie in </w:t>
      </w:r>
      <w:r>
        <w:rPr>
          <w:sz w:val="18"/>
          <w:szCs w:val="18"/>
        </w:rPr>
        <w:t xml:space="preserve">PBM’s (gehoorbescherming) </w:t>
      </w:r>
      <w:r w:rsidR="002631D9">
        <w:rPr>
          <w:sz w:val="18"/>
          <w:szCs w:val="18"/>
        </w:rPr>
        <w:t xml:space="preserve">+ </w:t>
      </w:r>
      <w:r>
        <w:rPr>
          <w:sz w:val="18"/>
          <w:szCs w:val="18"/>
        </w:rPr>
        <w:t xml:space="preserve">instructie over restgevaar </w:t>
      </w:r>
      <w:r w:rsidR="002631D9">
        <w:rPr>
          <w:sz w:val="18"/>
          <w:szCs w:val="18"/>
        </w:rPr>
        <w:t>(</w:t>
      </w:r>
      <w:r>
        <w:rPr>
          <w:sz w:val="18"/>
          <w:szCs w:val="18"/>
        </w:rPr>
        <w:t>lawaai</w:t>
      </w:r>
      <w:r w:rsidR="002631D9">
        <w:rPr>
          <w:sz w:val="18"/>
          <w:szCs w:val="18"/>
        </w:rPr>
        <w:t>)</w:t>
      </w:r>
      <w:r>
        <w:rPr>
          <w:sz w:val="18"/>
          <w:szCs w:val="18"/>
        </w:rPr>
        <w:t xml:space="preserve"> wat niet voorkomen kan worden</w:t>
      </w:r>
    </w:p>
    <w:p w14:paraId="442E614A" w14:textId="77777777" w:rsidR="00F277D6" w:rsidRDefault="00F277D6" w:rsidP="00F277D6">
      <w:pPr>
        <w:rPr>
          <w:sz w:val="18"/>
          <w:szCs w:val="18"/>
        </w:rPr>
      </w:pPr>
    </w:p>
    <w:p w14:paraId="4257366A" w14:textId="77777777" w:rsidR="00F277D6" w:rsidRDefault="00F277D6" w:rsidP="00F277D6">
      <w:pPr>
        <w:rPr>
          <w:sz w:val="18"/>
          <w:szCs w:val="18"/>
        </w:rPr>
      </w:pPr>
      <w:r>
        <w:rPr>
          <w:sz w:val="18"/>
          <w:szCs w:val="18"/>
        </w:rPr>
        <w:t>Koelen met NH3 (ammoniak)</w:t>
      </w:r>
    </w:p>
    <w:p w14:paraId="26CF54E1" w14:textId="6C40D85E" w:rsidR="00F277D6" w:rsidRDefault="00F277D6" w:rsidP="00F277D6">
      <w:pPr>
        <w:pStyle w:val="Lijstalinea"/>
        <w:numPr>
          <w:ilvl w:val="0"/>
          <w:numId w:val="5"/>
        </w:numPr>
        <w:rPr>
          <w:sz w:val="18"/>
          <w:szCs w:val="18"/>
        </w:rPr>
      </w:pPr>
      <w:r>
        <w:rPr>
          <w:color w:val="00B050"/>
          <w:sz w:val="18"/>
          <w:szCs w:val="18"/>
        </w:rPr>
        <w:t>Wegnemen van de bron, de oorzaak</w:t>
      </w:r>
      <w:r>
        <w:rPr>
          <w:sz w:val="18"/>
          <w:szCs w:val="18"/>
        </w:rPr>
        <w:tab/>
      </w:r>
      <w:r>
        <w:rPr>
          <w:sz w:val="18"/>
          <w:szCs w:val="18"/>
        </w:rPr>
        <w:tab/>
      </w:r>
      <w:r>
        <w:rPr>
          <w:sz w:val="18"/>
          <w:szCs w:val="18"/>
        </w:rPr>
        <w:sym w:font="Wingdings" w:char="F0E0"/>
      </w:r>
      <w:r>
        <w:rPr>
          <w:sz w:val="18"/>
          <w:szCs w:val="18"/>
        </w:rPr>
        <w:tab/>
        <w:t>Vervang koelinstallatie door CO2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2631D9" w:rsidRPr="002631D9">
        <w:rPr>
          <w:sz w:val="18"/>
          <w:szCs w:val="18"/>
        </w:rPr>
        <w:sym w:font="Wingdings" w:char="F0E0"/>
      </w:r>
      <w:r w:rsidR="002631D9">
        <w:rPr>
          <w:sz w:val="18"/>
          <w:szCs w:val="18"/>
        </w:rPr>
        <w:t xml:space="preserve"> </w:t>
      </w:r>
      <w:r>
        <w:rPr>
          <w:sz w:val="18"/>
          <w:szCs w:val="18"/>
        </w:rPr>
        <w:t>lukt dat niet dan</w:t>
      </w:r>
      <w:r w:rsidR="007031DF">
        <w:rPr>
          <w:sz w:val="18"/>
          <w:szCs w:val="18"/>
        </w:rPr>
        <w:t xml:space="preserve"> naar 2</w:t>
      </w:r>
    </w:p>
    <w:p w14:paraId="7AF80371" w14:textId="54D3BD01" w:rsidR="00F277D6" w:rsidRDefault="00F277D6" w:rsidP="00F277D6">
      <w:pPr>
        <w:pStyle w:val="Lijstalinea"/>
        <w:numPr>
          <w:ilvl w:val="0"/>
          <w:numId w:val="5"/>
        </w:numPr>
        <w:rPr>
          <w:sz w:val="18"/>
          <w:szCs w:val="18"/>
        </w:rPr>
      </w:pPr>
      <w:r>
        <w:rPr>
          <w:color w:val="FFC000" w:themeColor="accent4"/>
          <w:sz w:val="18"/>
          <w:szCs w:val="18"/>
        </w:rPr>
        <w:t>Collectieve/technische maatregel</w:t>
      </w:r>
      <w:r>
        <w:rPr>
          <w:sz w:val="18"/>
          <w:szCs w:val="18"/>
        </w:rPr>
        <w:tab/>
      </w:r>
      <w:r>
        <w:rPr>
          <w:sz w:val="18"/>
          <w:szCs w:val="18"/>
        </w:rPr>
        <w:tab/>
      </w:r>
      <w:r>
        <w:rPr>
          <w:sz w:val="18"/>
          <w:szCs w:val="18"/>
        </w:rPr>
        <w:sym w:font="Wingdings" w:char="F0E0"/>
      </w:r>
      <w:r>
        <w:rPr>
          <w:sz w:val="18"/>
          <w:szCs w:val="18"/>
        </w:rPr>
        <w:tab/>
      </w:r>
      <w:r w:rsidR="00ED1C7B">
        <w:rPr>
          <w:sz w:val="18"/>
          <w:szCs w:val="18"/>
        </w:rPr>
        <w:t>C</w:t>
      </w:r>
      <w:r>
        <w:rPr>
          <w:sz w:val="18"/>
          <w:szCs w:val="18"/>
        </w:rPr>
        <w:t xml:space="preserve">ascade koeling </w:t>
      </w:r>
      <w:r w:rsidR="00ED1C7B" w:rsidRPr="00ED1C7B">
        <w:rPr>
          <w:sz w:val="18"/>
          <w:szCs w:val="18"/>
        </w:rPr>
        <w:sym w:font="Wingdings" w:char="F0E0"/>
      </w:r>
      <w:r w:rsidR="00ED1C7B">
        <w:rPr>
          <w:sz w:val="18"/>
          <w:szCs w:val="18"/>
        </w:rPr>
        <w:t xml:space="preserve"> Scheiding tussen </w:t>
      </w:r>
      <w:r>
        <w:rPr>
          <w:sz w:val="18"/>
          <w:szCs w:val="18"/>
        </w:rPr>
        <w:t xml:space="preserve">NH3 </w:t>
      </w:r>
      <w:r w:rsidR="00ED1C7B">
        <w:rPr>
          <w:sz w:val="18"/>
          <w:szCs w:val="18"/>
        </w:rPr>
        <w:t>in systeem en CO2 in verdamper //</w:t>
      </w:r>
      <w:r w:rsidR="00ED1C7B" w:rsidRPr="00ED1C7B">
        <w:rPr>
          <w:sz w:val="18"/>
          <w:szCs w:val="18"/>
        </w:rPr>
        <w:t xml:space="preserve"> </w:t>
      </w:r>
      <w:r w:rsidR="00ED1C7B">
        <w:rPr>
          <w:sz w:val="18"/>
          <w:szCs w:val="18"/>
        </w:rPr>
        <w:t>NH3 detectie</w:t>
      </w:r>
      <w:r>
        <w:rPr>
          <w:sz w:val="18"/>
          <w:szCs w:val="18"/>
        </w:rPr>
        <w:tab/>
      </w:r>
      <w:r w:rsidR="002631D9" w:rsidRPr="002631D9">
        <w:rPr>
          <w:sz w:val="18"/>
          <w:szCs w:val="18"/>
        </w:rPr>
        <w:sym w:font="Wingdings" w:char="F0E0"/>
      </w:r>
      <w:r w:rsidR="002631D9">
        <w:rPr>
          <w:sz w:val="18"/>
          <w:szCs w:val="18"/>
        </w:rPr>
        <w:t xml:space="preserve"> </w:t>
      </w:r>
      <w:r>
        <w:rPr>
          <w:sz w:val="18"/>
          <w:szCs w:val="18"/>
        </w:rPr>
        <w:t>lukt dat niet dan</w:t>
      </w:r>
      <w:r w:rsidR="007031DF">
        <w:rPr>
          <w:sz w:val="18"/>
          <w:szCs w:val="18"/>
        </w:rPr>
        <w:t xml:space="preserve"> naar 3</w:t>
      </w:r>
    </w:p>
    <w:p w14:paraId="17A8FFBD" w14:textId="5A06A1B5" w:rsidR="00F277D6" w:rsidRDefault="00F277D6" w:rsidP="00F277D6">
      <w:pPr>
        <w:pStyle w:val="Lijstalinea"/>
        <w:numPr>
          <w:ilvl w:val="0"/>
          <w:numId w:val="5"/>
        </w:numPr>
        <w:rPr>
          <w:sz w:val="18"/>
          <w:szCs w:val="18"/>
        </w:rPr>
      </w:pPr>
      <w:r>
        <w:rPr>
          <w:color w:val="ED7D31" w:themeColor="accent2"/>
          <w:sz w:val="18"/>
          <w:szCs w:val="18"/>
        </w:rPr>
        <w:t>Individuele/organisatorische maatregel</w:t>
      </w:r>
      <w:r>
        <w:rPr>
          <w:sz w:val="18"/>
          <w:szCs w:val="18"/>
        </w:rPr>
        <w:tab/>
      </w:r>
      <w:r>
        <w:rPr>
          <w:sz w:val="18"/>
          <w:szCs w:val="18"/>
        </w:rPr>
        <w:sym w:font="Wingdings" w:char="F0E0"/>
      </w:r>
      <w:r>
        <w:rPr>
          <w:sz w:val="18"/>
          <w:szCs w:val="18"/>
        </w:rPr>
        <w:tab/>
        <w:t xml:space="preserve">Beperkt de tijd in de machinekamer </w:t>
      </w:r>
      <w:r w:rsidR="00ED1C7B">
        <w:rPr>
          <w:sz w:val="18"/>
          <w:szCs w:val="18"/>
        </w:rPr>
        <w:t>// Niet alleen werken // Instructie over restgevaar NH3</w:t>
      </w:r>
      <w:r w:rsidR="00ED1C7B">
        <w:rPr>
          <w:sz w:val="18"/>
          <w:szCs w:val="18"/>
        </w:rPr>
        <w:tab/>
      </w:r>
      <w:r w:rsidR="002631D9" w:rsidRPr="002631D9">
        <w:rPr>
          <w:sz w:val="18"/>
          <w:szCs w:val="18"/>
        </w:rPr>
        <w:sym w:font="Wingdings" w:char="F0E0"/>
      </w:r>
      <w:r w:rsidR="002631D9">
        <w:rPr>
          <w:sz w:val="18"/>
          <w:szCs w:val="18"/>
        </w:rPr>
        <w:t xml:space="preserve"> </w:t>
      </w:r>
      <w:r>
        <w:rPr>
          <w:sz w:val="18"/>
          <w:szCs w:val="18"/>
        </w:rPr>
        <w:t>lukt dat niet dan</w:t>
      </w:r>
      <w:r w:rsidR="007031DF">
        <w:rPr>
          <w:sz w:val="18"/>
          <w:szCs w:val="18"/>
        </w:rPr>
        <w:t xml:space="preserve"> naar 4</w:t>
      </w:r>
    </w:p>
    <w:p w14:paraId="4967A889" w14:textId="62E8AAC5" w:rsidR="00F277D6" w:rsidRDefault="00F277D6" w:rsidP="00F277D6">
      <w:pPr>
        <w:pStyle w:val="Lijstalinea"/>
        <w:numPr>
          <w:ilvl w:val="0"/>
          <w:numId w:val="5"/>
        </w:numPr>
        <w:rPr>
          <w:sz w:val="18"/>
          <w:szCs w:val="18"/>
        </w:rPr>
      </w:pPr>
      <w:r>
        <w:rPr>
          <w:color w:val="C00000"/>
          <w:sz w:val="18"/>
          <w:szCs w:val="18"/>
        </w:rPr>
        <w:t>PBM’s</w:t>
      </w:r>
      <w:r w:rsidR="00ED1C7B">
        <w:rPr>
          <w:color w:val="C00000"/>
          <w:sz w:val="18"/>
          <w:szCs w:val="18"/>
        </w:rPr>
        <w:tab/>
      </w:r>
      <w:r w:rsidR="00ED1C7B">
        <w:rPr>
          <w:color w:val="C00000"/>
          <w:sz w:val="18"/>
          <w:szCs w:val="18"/>
        </w:rPr>
        <w:tab/>
      </w:r>
      <w:r>
        <w:rPr>
          <w:sz w:val="18"/>
          <w:szCs w:val="18"/>
        </w:rPr>
        <w:tab/>
      </w:r>
      <w:r>
        <w:rPr>
          <w:sz w:val="18"/>
          <w:szCs w:val="18"/>
        </w:rPr>
        <w:tab/>
      </w:r>
      <w:r>
        <w:rPr>
          <w:sz w:val="18"/>
          <w:szCs w:val="18"/>
        </w:rPr>
        <w:tab/>
      </w:r>
      <w:r>
        <w:rPr>
          <w:sz w:val="18"/>
          <w:szCs w:val="18"/>
        </w:rPr>
        <w:sym w:font="Wingdings" w:char="F0E0"/>
      </w:r>
      <w:r>
        <w:rPr>
          <w:sz w:val="18"/>
          <w:szCs w:val="18"/>
        </w:rPr>
        <w:tab/>
      </w:r>
      <w:r w:rsidR="00ED1C7B">
        <w:rPr>
          <w:sz w:val="18"/>
          <w:szCs w:val="18"/>
        </w:rPr>
        <w:t xml:space="preserve">Voorzie in </w:t>
      </w:r>
      <w:r>
        <w:rPr>
          <w:sz w:val="18"/>
          <w:szCs w:val="18"/>
        </w:rPr>
        <w:t xml:space="preserve">PBM’s (adembescherming) </w:t>
      </w:r>
      <w:r w:rsidR="002631D9">
        <w:rPr>
          <w:sz w:val="18"/>
          <w:szCs w:val="18"/>
        </w:rPr>
        <w:t>+ instructie over restgevaar (NH3 dampen) die niet te voorkomen zijn</w:t>
      </w:r>
    </w:p>
    <w:p w14:paraId="28B9766C" w14:textId="77777777" w:rsidR="00F277D6" w:rsidRDefault="00F277D6" w:rsidP="00F277D6">
      <w:pPr>
        <w:rPr>
          <w:sz w:val="18"/>
          <w:szCs w:val="18"/>
        </w:rPr>
      </w:pPr>
    </w:p>
    <w:p w14:paraId="6E00E13A" w14:textId="4B768E7F" w:rsidR="00F277D6" w:rsidRDefault="00F277D6" w:rsidP="00F277D6">
      <w:pPr>
        <w:rPr>
          <w:sz w:val="18"/>
          <w:szCs w:val="18"/>
        </w:rPr>
      </w:pPr>
      <w:r>
        <w:rPr>
          <w:sz w:val="18"/>
          <w:szCs w:val="18"/>
        </w:rPr>
        <w:t xml:space="preserve">Het moge duidelijk zijn dat de 1. bronaanpak het gevaar echt wegneemt, bij latere maatregelen (2-3-4) wordt alleen het effect verminderd. Vandaar ook de kleurtjes van groen naar rood. </w:t>
      </w:r>
      <w:r>
        <w:rPr>
          <w:sz w:val="18"/>
          <w:szCs w:val="18"/>
        </w:rPr>
        <w:br/>
        <w:t>Het gevaar is er nog gewoon</w:t>
      </w:r>
      <w:r w:rsidR="002631D9">
        <w:rPr>
          <w:sz w:val="18"/>
          <w:szCs w:val="18"/>
        </w:rPr>
        <w:t xml:space="preserve"> (op niveau 2-3-4)</w:t>
      </w:r>
      <w:r>
        <w:rPr>
          <w:sz w:val="18"/>
          <w:szCs w:val="18"/>
        </w:rPr>
        <w:t>, of er is significant restgevaar. De Arbowet verplicht werkgevers aantoonbaar de bron-aanpak (Arbeidshygiënische) strategie te volgen</w:t>
      </w:r>
      <w:r w:rsidR="00ED1C7B">
        <w:rPr>
          <w:sz w:val="18"/>
          <w:szCs w:val="18"/>
        </w:rPr>
        <w:t xml:space="preserve"> en </w:t>
      </w:r>
      <w:r w:rsidR="002631D9">
        <w:rPr>
          <w:sz w:val="18"/>
          <w:szCs w:val="18"/>
        </w:rPr>
        <w:t xml:space="preserve">in alle gevallen </w:t>
      </w:r>
      <w:r w:rsidR="00ED1C7B">
        <w:rPr>
          <w:sz w:val="18"/>
          <w:szCs w:val="18"/>
        </w:rPr>
        <w:t>een zo hoog mogel</w:t>
      </w:r>
      <w:r w:rsidR="002631D9">
        <w:rPr>
          <w:sz w:val="18"/>
          <w:szCs w:val="18"/>
        </w:rPr>
        <w:t>i</w:t>
      </w:r>
      <w:r w:rsidR="00ED1C7B">
        <w:rPr>
          <w:sz w:val="18"/>
          <w:szCs w:val="18"/>
        </w:rPr>
        <w:t>jke maatregel te realiseren.</w:t>
      </w:r>
    </w:p>
    <w:p w14:paraId="1E456DA3" w14:textId="688BD556" w:rsidR="002631D9" w:rsidRDefault="002631D9" w:rsidP="00F277D6">
      <w:pPr>
        <w:rPr>
          <w:sz w:val="18"/>
          <w:szCs w:val="18"/>
        </w:rPr>
      </w:pPr>
    </w:p>
    <w:p w14:paraId="77373EC1" w14:textId="77777777" w:rsidR="000143B8" w:rsidRDefault="000143B8" w:rsidP="00F277D6">
      <w:pPr>
        <w:rPr>
          <w:b/>
          <w:bCs/>
          <w:sz w:val="18"/>
          <w:szCs w:val="18"/>
        </w:rPr>
      </w:pPr>
    </w:p>
    <w:p w14:paraId="57843D40" w14:textId="28D46519" w:rsidR="002631D9" w:rsidRPr="002631D9" w:rsidRDefault="002631D9" w:rsidP="00F277D6">
      <w:pPr>
        <w:rPr>
          <w:b/>
          <w:bCs/>
          <w:sz w:val="18"/>
          <w:szCs w:val="18"/>
        </w:rPr>
      </w:pPr>
      <w:r w:rsidRPr="002631D9">
        <w:rPr>
          <w:b/>
          <w:bCs/>
          <w:sz w:val="18"/>
          <w:szCs w:val="18"/>
        </w:rPr>
        <w:t>Opmerkingen</w:t>
      </w:r>
    </w:p>
    <w:p w14:paraId="706B5A16" w14:textId="77777777" w:rsidR="00D63D27" w:rsidRDefault="00D63D27" w:rsidP="00F277D6">
      <w:pPr>
        <w:rPr>
          <w:b/>
          <w:bCs/>
          <w:sz w:val="18"/>
          <w:szCs w:val="18"/>
        </w:rPr>
      </w:pPr>
    </w:p>
    <w:p w14:paraId="306E21A6" w14:textId="5436726B" w:rsidR="00C56D83" w:rsidRDefault="00D63D27" w:rsidP="00F277D6">
      <w:pPr>
        <w:rPr>
          <w:sz w:val="18"/>
          <w:szCs w:val="18"/>
        </w:rPr>
      </w:pPr>
      <w:r w:rsidRPr="00D63D27">
        <w:rPr>
          <w:b/>
          <w:bCs/>
          <w:sz w:val="18"/>
          <w:szCs w:val="18"/>
        </w:rPr>
        <w:t xml:space="preserve">1). INSTRUCTIE: </w:t>
      </w:r>
      <w:r w:rsidR="002631D9">
        <w:rPr>
          <w:sz w:val="18"/>
          <w:szCs w:val="18"/>
        </w:rPr>
        <w:t xml:space="preserve">In een hoop gevallen zal het gevaar niet bij de bron weggenomen kunnen worden. </w:t>
      </w:r>
      <w:r w:rsidR="002631D9" w:rsidRPr="00797262">
        <w:rPr>
          <w:sz w:val="18"/>
          <w:szCs w:val="18"/>
          <w:u w:val="single"/>
        </w:rPr>
        <w:t>Pictogrammen</w:t>
      </w:r>
      <w:r w:rsidR="002631D9">
        <w:rPr>
          <w:sz w:val="18"/>
          <w:szCs w:val="18"/>
        </w:rPr>
        <w:t xml:space="preserve"> voor aanduiding van het gevaar, training/instructie (permanent/schriftelijk en herhalend) over hoe om te gaan met het gevaar zullen altijd nodig blijven. Denk hierbij aan een Veiligheidsboekje met info over de gevaren en mondelinge toolboxen/trainingen of een projectbespreking voor een verbouwing of installatie aanpassing. Leg het verstrekken van de veiligheidsinstructie (boekje en toolbox) vast met uitgifte/aanwezigheidslijsten, voorzien van naam, datum, onderwerp en paraaf. Leg bij een toolbox aanvullend kort vast wat besproken is (</w:t>
      </w:r>
      <w:r w:rsidR="000143B8">
        <w:rPr>
          <w:sz w:val="18"/>
          <w:szCs w:val="18"/>
        </w:rPr>
        <w:t>op hoofdlijnen</w:t>
      </w:r>
      <w:r w:rsidR="002631D9">
        <w:rPr>
          <w:sz w:val="18"/>
          <w:szCs w:val="18"/>
        </w:rPr>
        <w:t>).</w:t>
      </w:r>
      <w:r w:rsidR="00797262">
        <w:rPr>
          <w:sz w:val="18"/>
          <w:szCs w:val="18"/>
        </w:rPr>
        <w:t xml:space="preserve"> </w:t>
      </w:r>
    </w:p>
    <w:p w14:paraId="03019198" w14:textId="77777777" w:rsidR="00C56D83" w:rsidRDefault="00C56D83" w:rsidP="00F277D6">
      <w:pPr>
        <w:rPr>
          <w:sz w:val="18"/>
          <w:szCs w:val="18"/>
        </w:rPr>
      </w:pPr>
    </w:p>
    <w:p w14:paraId="23DCBEE1" w14:textId="050E59FE" w:rsidR="002631D9" w:rsidRDefault="00C56D83" w:rsidP="00F277D6">
      <w:pPr>
        <w:rPr>
          <w:sz w:val="18"/>
          <w:szCs w:val="18"/>
        </w:rPr>
      </w:pPr>
      <w:r w:rsidRPr="00C56D83">
        <w:rPr>
          <w:b/>
          <w:bCs/>
          <w:sz w:val="18"/>
          <w:szCs w:val="18"/>
        </w:rPr>
        <w:t xml:space="preserve">2). TOEZICHT EN CONTROLE: </w:t>
      </w:r>
      <w:r w:rsidR="00797262">
        <w:rPr>
          <w:sz w:val="18"/>
          <w:szCs w:val="18"/>
        </w:rPr>
        <w:t xml:space="preserve">Hetzelfde geldt voor </w:t>
      </w:r>
      <w:r w:rsidR="00797262" w:rsidRPr="00797262">
        <w:rPr>
          <w:sz w:val="18"/>
          <w:szCs w:val="18"/>
          <w:u w:val="single"/>
        </w:rPr>
        <w:t>Toezicht en controle</w:t>
      </w:r>
      <w:r w:rsidR="00797262">
        <w:rPr>
          <w:sz w:val="18"/>
          <w:szCs w:val="18"/>
        </w:rPr>
        <w:t xml:space="preserve">. Dit is net als Instructie een verplichting vanuit de </w:t>
      </w:r>
      <w:r>
        <w:rPr>
          <w:sz w:val="18"/>
          <w:szCs w:val="18"/>
        </w:rPr>
        <w:t>A</w:t>
      </w:r>
      <w:r w:rsidR="00797262">
        <w:rPr>
          <w:sz w:val="18"/>
          <w:szCs w:val="18"/>
        </w:rPr>
        <w:t>rbowet en moet periodiek aantoonbaar gedaan zijn in combinatie met dagelijks</w:t>
      </w:r>
      <w:r>
        <w:rPr>
          <w:sz w:val="18"/>
          <w:szCs w:val="18"/>
        </w:rPr>
        <w:t xml:space="preserve"> effectief </w:t>
      </w:r>
      <w:r w:rsidR="00797262">
        <w:rPr>
          <w:sz w:val="18"/>
          <w:szCs w:val="18"/>
        </w:rPr>
        <w:t>operationeel toezicht.</w:t>
      </w:r>
    </w:p>
    <w:p w14:paraId="0423B706" w14:textId="77777777" w:rsidR="00D63D27" w:rsidRDefault="00D63D27" w:rsidP="00F277D6">
      <w:pPr>
        <w:rPr>
          <w:sz w:val="18"/>
          <w:szCs w:val="18"/>
        </w:rPr>
      </w:pPr>
    </w:p>
    <w:p w14:paraId="3AFB9264" w14:textId="3A142D8F" w:rsidR="002631D9" w:rsidRDefault="00C56D83" w:rsidP="00F277D6">
      <w:pPr>
        <w:rPr>
          <w:sz w:val="18"/>
          <w:szCs w:val="18"/>
        </w:rPr>
      </w:pPr>
      <w:r>
        <w:rPr>
          <w:b/>
          <w:bCs/>
          <w:sz w:val="18"/>
          <w:szCs w:val="18"/>
        </w:rPr>
        <w:t>3</w:t>
      </w:r>
      <w:r w:rsidR="00D63D27" w:rsidRPr="00D63D27">
        <w:rPr>
          <w:b/>
          <w:bCs/>
          <w:sz w:val="18"/>
          <w:szCs w:val="18"/>
        </w:rPr>
        <w:t>). BELEIDSVERKLARING:</w:t>
      </w:r>
      <w:r w:rsidR="00D63D27">
        <w:rPr>
          <w:sz w:val="18"/>
          <w:szCs w:val="18"/>
        </w:rPr>
        <w:t xml:space="preserve"> Een bedrijf dient altijd een veiligheidsbeleid te hebben: een directieverklaring waarin staat dat het streven is ongevallen te beperken door risico’s in kaart te brengen en (technische en organisatorische) maatregelen te nemen om gevaren weg te nemen. Daarnaast dient het bedrijf te werken aan continue verbetering van de veiligheid door risico analyses actueel te houden (bij interne veranderingen en veranderende wet- en regelgeving), de markt te volgen ivm technologische veiligheidsontwikkelingen en inzichten en door te leren van ongevallen en onveilige situaties binnen het bedrijf/de branche.</w:t>
      </w:r>
    </w:p>
    <w:p w14:paraId="38965CBF" w14:textId="308C57A3" w:rsidR="00ED1C7B" w:rsidRPr="000143B8" w:rsidRDefault="002631D9" w:rsidP="000143B8">
      <w:pPr>
        <w:rPr>
          <w:sz w:val="18"/>
          <w:szCs w:val="18"/>
        </w:rPr>
      </w:pPr>
      <w:r>
        <w:rPr>
          <w:sz w:val="18"/>
          <w:szCs w:val="18"/>
        </w:rPr>
        <w:br w:type="page"/>
      </w:r>
      <w:r w:rsidR="00ED1C7B" w:rsidRPr="00ED1C7B">
        <w:rPr>
          <w:b/>
          <w:bCs/>
          <w:sz w:val="18"/>
          <w:szCs w:val="18"/>
        </w:rPr>
        <w:lastRenderedPageBreak/>
        <w:t>Woordenlijst</w:t>
      </w:r>
    </w:p>
    <w:p w14:paraId="250E3B0D" w14:textId="573D80F0" w:rsidR="00330A16" w:rsidRDefault="00330A16" w:rsidP="00ED1C7B">
      <w:pPr>
        <w:pStyle w:val="Lijstalinea"/>
        <w:numPr>
          <w:ilvl w:val="0"/>
          <w:numId w:val="12"/>
        </w:numPr>
        <w:rPr>
          <w:sz w:val="18"/>
          <w:szCs w:val="18"/>
        </w:rPr>
      </w:pPr>
      <w:r>
        <w:rPr>
          <w:sz w:val="18"/>
          <w:szCs w:val="18"/>
        </w:rPr>
        <w:t>ARBO</w:t>
      </w:r>
      <w:r>
        <w:rPr>
          <w:sz w:val="18"/>
          <w:szCs w:val="18"/>
        </w:rPr>
        <w:tab/>
      </w:r>
      <w:r>
        <w:rPr>
          <w:sz w:val="18"/>
          <w:szCs w:val="18"/>
        </w:rPr>
        <w:tab/>
        <w:t>Arbeidsomstandigheden</w:t>
      </w:r>
    </w:p>
    <w:p w14:paraId="24D13ED1" w14:textId="786992BF" w:rsidR="00ED1C7B" w:rsidRDefault="00ED1C7B" w:rsidP="00ED1C7B">
      <w:pPr>
        <w:pStyle w:val="Lijstalinea"/>
        <w:numPr>
          <w:ilvl w:val="0"/>
          <w:numId w:val="12"/>
        </w:numPr>
        <w:rPr>
          <w:sz w:val="18"/>
          <w:szCs w:val="18"/>
        </w:rPr>
      </w:pPr>
      <w:r>
        <w:rPr>
          <w:sz w:val="18"/>
          <w:szCs w:val="18"/>
        </w:rPr>
        <w:t>ARIE</w:t>
      </w:r>
      <w:r>
        <w:rPr>
          <w:sz w:val="18"/>
          <w:szCs w:val="18"/>
        </w:rPr>
        <w:tab/>
      </w:r>
      <w:r>
        <w:rPr>
          <w:sz w:val="18"/>
          <w:szCs w:val="18"/>
        </w:rPr>
        <w:tab/>
        <w:t>Aanvullende/verdiepende Risico Inventarisatie en Evaluatie</w:t>
      </w:r>
    </w:p>
    <w:p w14:paraId="5B2A0217" w14:textId="2A76A03B" w:rsidR="004B5486" w:rsidRDefault="004B5486" w:rsidP="00ED1C7B">
      <w:pPr>
        <w:pStyle w:val="Lijstalinea"/>
        <w:numPr>
          <w:ilvl w:val="0"/>
          <w:numId w:val="12"/>
        </w:numPr>
        <w:rPr>
          <w:sz w:val="18"/>
          <w:szCs w:val="18"/>
        </w:rPr>
      </w:pPr>
      <w:r>
        <w:rPr>
          <w:sz w:val="18"/>
          <w:szCs w:val="18"/>
        </w:rPr>
        <w:t>BBT</w:t>
      </w:r>
      <w:r>
        <w:rPr>
          <w:sz w:val="18"/>
          <w:szCs w:val="18"/>
        </w:rPr>
        <w:tab/>
      </w:r>
      <w:r>
        <w:rPr>
          <w:sz w:val="18"/>
          <w:szCs w:val="18"/>
        </w:rPr>
        <w:tab/>
        <w:t>Best Beschikbare Techniek. De meest vooruitstrevende techniek die op dat moment in de markt (volop) verkrijgbaar is (tegen een redelijke prijs).</w:t>
      </w:r>
    </w:p>
    <w:p w14:paraId="052F9789" w14:textId="23EDB2DB" w:rsidR="00330A16" w:rsidRDefault="00330A16" w:rsidP="00ED1C7B">
      <w:pPr>
        <w:pStyle w:val="Lijstalinea"/>
        <w:numPr>
          <w:ilvl w:val="0"/>
          <w:numId w:val="12"/>
        </w:numPr>
        <w:rPr>
          <w:sz w:val="18"/>
          <w:szCs w:val="18"/>
        </w:rPr>
      </w:pPr>
      <w:r>
        <w:rPr>
          <w:sz w:val="18"/>
          <w:szCs w:val="18"/>
        </w:rPr>
        <w:t>BHV</w:t>
      </w:r>
      <w:r>
        <w:rPr>
          <w:sz w:val="18"/>
          <w:szCs w:val="18"/>
        </w:rPr>
        <w:tab/>
      </w:r>
      <w:r>
        <w:rPr>
          <w:sz w:val="18"/>
          <w:szCs w:val="18"/>
        </w:rPr>
        <w:tab/>
        <w:t>Bedrijfshulpverlening</w:t>
      </w:r>
    </w:p>
    <w:p w14:paraId="70F3309B" w14:textId="2838E01B" w:rsidR="004B5486" w:rsidRDefault="004B5486" w:rsidP="00ED1C7B">
      <w:pPr>
        <w:pStyle w:val="Lijstalinea"/>
        <w:numPr>
          <w:ilvl w:val="0"/>
          <w:numId w:val="12"/>
        </w:numPr>
        <w:rPr>
          <w:sz w:val="18"/>
          <w:szCs w:val="18"/>
        </w:rPr>
      </w:pPr>
      <w:r>
        <w:rPr>
          <w:sz w:val="18"/>
          <w:szCs w:val="18"/>
        </w:rPr>
        <w:t>BMI</w:t>
      </w:r>
      <w:r>
        <w:rPr>
          <w:sz w:val="18"/>
          <w:szCs w:val="18"/>
        </w:rPr>
        <w:tab/>
      </w:r>
      <w:r>
        <w:rPr>
          <w:sz w:val="18"/>
          <w:szCs w:val="18"/>
        </w:rPr>
        <w:tab/>
      </w:r>
      <w:proofErr w:type="spellStart"/>
      <w:r>
        <w:rPr>
          <w:sz w:val="18"/>
          <w:szCs w:val="18"/>
        </w:rPr>
        <w:t>BrandMeld</w:t>
      </w:r>
      <w:proofErr w:type="spellEnd"/>
      <w:r>
        <w:rPr>
          <w:sz w:val="18"/>
          <w:szCs w:val="18"/>
        </w:rPr>
        <w:t xml:space="preserve"> Installatie (Installatie met een centraal paneel, waarop bij brand kan worden afgelezen waar (in welke zone) het probleem zich bevind. Dit is vaak </w:t>
      </w:r>
      <w:r>
        <w:rPr>
          <w:sz w:val="18"/>
          <w:szCs w:val="18"/>
        </w:rPr>
        <w:tab/>
      </w:r>
      <w:r>
        <w:rPr>
          <w:sz w:val="18"/>
          <w:szCs w:val="18"/>
        </w:rPr>
        <w:tab/>
      </w:r>
      <w:r w:rsidR="000143B8">
        <w:rPr>
          <w:sz w:val="18"/>
          <w:szCs w:val="18"/>
        </w:rPr>
        <w:tab/>
      </w:r>
      <w:r w:rsidR="000143B8">
        <w:rPr>
          <w:sz w:val="18"/>
          <w:szCs w:val="18"/>
        </w:rPr>
        <w:tab/>
      </w:r>
      <w:r>
        <w:rPr>
          <w:sz w:val="18"/>
          <w:szCs w:val="18"/>
        </w:rPr>
        <w:t>gekoppeld met ander alarmen (inbraak en evt CO2/NH3 detectie).</w:t>
      </w:r>
    </w:p>
    <w:p w14:paraId="446C1975" w14:textId="1DB7C88F" w:rsidR="00330A16" w:rsidRDefault="00330A16" w:rsidP="00ED1C7B">
      <w:pPr>
        <w:pStyle w:val="Lijstalinea"/>
        <w:numPr>
          <w:ilvl w:val="0"/>
          <w:numId w:val="12"/>
        </w:numPr>
        <w:rPr>
          <w:sz w:val="18"/>
          <w:szCs w:val="18"/>
        </w:rPr>
      </w:pPr>
      <w:r>
        <w:rPr>
          <w:sz w:val="18"/>
          <w:szCs w:val="18"/>
        </w:rPr>
        <w:t>BRZO</w:t>
      </w:r>
      <w:r>
        <w:rPr>
          <w:sz w:val="18"/>
          <w:szCs w:val="18"/>
        </w:rPr>
        <w:tab/>
      </w:r>
      <w:r>
        <w:rPr>
          <w:sz w:val="18"/>
          <w:szCs w:val="18"/>
        </w:rPr>
        <w:tab/>
        <w:t>Besluit Risico’s Zware Ongevallen</w:t>
      </w:r>
      <w:r w:rsidR="006358BA">
        <w:rPr>
          <w:sz w:val="18"/>
          <w:szCs w:val="18"/>
        </w:rPr>
        <w:t xml:space="preserve"> ( bij &gt; 50.000 kg NH3) verplicht je tot </w:t>
      </w:r>
      <w:r w:rsidR="000143B8">
        <w:rPr>
          <w:sz w:val="18"/>
          <w:szCs w:val="18"/>
        </w:rPr>
        <w:t>een</w:t>
      </w:r>
      <w:r w:rsidR="006358BA">
        <w:rPr>
          <w:sz w:val="18"/>
          <w:szCs w:val="18"/>
        </w:rPr>
        <w:t xml:space="preserve"> risico inventarisatie, berekening van risico contouren en opzetten </w:t>
      </w:r>
      <w:proofErr w:type="spellStart"/>
      <w:r w:rsidR="000143B8">
        <w:rPr>
          <w:sz w:val="18"/>
          <w:szCs w:val="18"/>
        </w:rPr>
        <w:t>v.e</w:t>
      </w:r>
      <w:proofErr w:type="spellEnd"/>
      <w:r w:rsidR="000143B8">
        <w:rPr>
          <w:sz w:val="18"/>
          <w:szCs w:val="18"/>
        </w:rPr>
        <w:t xml:space="preserve">. </w:t>
      </w:r>
      <w:r w:rsidR="006358BA">
        <w:rPr>
          <w:sz w:val="18"/>
          <w:szCs w:val="18"/>
        </w:rPr>
        <w:t>VBS</w:t>
      </w:r>
      <w:r w:rsidR="000143B8">
        <w:rPr>
          <w:sz w:val="18"/>
          <w:szCs w:val="18"/>
        </w:rPr>
        <w:t xml:space="preserve"> vei</w:t>
      </w:r>
      <w:r w:rsidR="006358BA">
        <w:rPr>
          <w:sz w:val="18"/>
          <w:szCs w:val="18"/>
        </w:rPr>
        <w:t>ligheidsbeheersysteem)</w:t>
      </w:r>
    </w:p>
    <w:p w14:paraId="6B4139C0" w14:textId="1D280EEC" w:rsidR="00ED1C7B" w:rsidRDefault="00ED1C7B" w:rsidP="00ED1C7B">
      <w:pPr>
        <w:pStyle w:val="Lijstalinea"/>
        <w:numPr>
          <w:ilvl w:val="0"/>
          <w:numId w:val="12"/>
        </w:numPr>
        <w:rPr>
          <w:sz w:val="18"/>
          <w:szCs w:val="18"/>
        </w:rPr>
      </w:pPr>
      <w:r>
        <w:rPr>
          <w:sz w:val="18"/>
          <w:szCs w:val="18"/>
        </w:rPr>
        <w:t>BEVI</w:t>
      </w:r>
      <w:r>
        <w:rPr>
          <w:sz w:val="18"/>
          <w:szCs w:val="18"/>
        </w:rPr>
        <w:tab/>
      </w:r>
      <w:r>
        <w:rPr>
          <w:sz w:val="18"/>
          <w:szCs w:val="18"/>
        </w:rPr>
        <w:tab/>
        <w:t>Besluit Externe Veiligheid Inrichtingen (extra regels bij hoge risico’s)</w:t>
      </w:r>
    </w:p>
    <w:p w14:paraId="0760633F" w14:textId="67B67485" w:rsidR="00ED1C7B" w:rsidRDefault="00ED1C7B" w:rsidP="00ED1C7B">
      <w:pPr>
        <w:pStyle w:val="Lijstalinea"/>
        <w:numPr>
          <w:ilvl w:val="0"/>
          <w:numId w:val="12"/>
        </w:numPr>
        <w:rPr>
          <w:sz w:val="18"/>
          <w:szCs w:val="18"/>
        </w:rPr>
      </w:pPr>
      <w:r>
        <w:rPr>
          <w:sz w:val="18"/>
          <w:szCs w:val="18"/>
        </w:rPr>
        <w:t>CO2</w:t>
      </w:r>
      <w:r>
        <w:rPr>
          <w:sz w:val="18"/>
          <w:szCs w:val="18"/>
        </w:rPr>
        <w:tab/>
      </w:r>
      <w:r>
        <w:rPr>
          <w:sz w:val="18"/>
          <w:szCs w:val="18"/>
        </w:rPr>
        <w:tab/>
        <w:t>Kooldioxide</w:t>
      </w:r>
    </w:p>
    <w:p w14:paraId="25B27C03" w14:textId="039BADB4" w:rsidR="00330A16" w:rsidRDefault="00330A16" w:rsidP="00ED1C7B">
      <w:pPr>
        <w:pStyle w:val="Lijstalinea"/>
        <w:numPr>
          <w:ilvl w:val="0"/>
          <w:numId w:val="12"/>
        </w:numPr>
        <w:rPr>
          <w:sz w:val="18"/>
          <w:szCs w:val="18"/>
        </w:rPr>
      </w:pPr>
      <w:r>
        <w:rPr>
          <w:sz w:val="18"/>
          <w:szCs w:val="18"/>
        </w:rPr>
        <w:t>EPT</w:t>
      </w:r>
      <w:r>
        <w:rPr>
          <w:sz w:val="18"/>
          <w:szCs w:val="18"/>
        </w:rPr>
        <w:tab/>
      </w:r>
      <w:r>
        <w:rPr>
          <w:sz w:val="18"/>
          <w:szCs w:val="18"/>
        </w:rPr>
        <w:tab/>
        <w:t>Electrische Pallet Truck (meeloper of met sta-plateau)</w:t>
      </w:r>
    </w:p>
    <w:p w14:paraId="0663936F" w14:textId="2F67D2D5" w:rsidR="00120E4C" w:rsidRDefault="00120E4C" w:rsidP="00ED1C7B">
      <w:pPr>
        <w:pStyle w:val="Lijstalinea"/>
        <w:numPr>
          <w:ilvl w:val="0"/>
          <w:numId w:val="12"/>
        </w:numPr>
        <w:rPr>
          <w:sz w:val="18"/>
          <w:szCs w:val="18"/>
        </w:rPr>
      </w:pPr>
      <w:r>
        <w:rPr>
          <w:sz w:val="18"/>
          <w:szCs w:val="18"/>
        </w:rPr>
        <w:t>HPW</w:t>
      </w:r>
      <w:r>
        <w:rPr>
          <w:sz w:val="18"/>
          <w:szCs w:val="18"/>
        </w:rPr>
        <w:tab/>
      </w:r>
      <w:r>
        <w:rPr>
          <w:sz w:val="18"/>
          <w:szCs w:val="18"/>
        </w:rPr>
        <w:tab/>
        <w:t>Hand pallet wagen (een pallet wagen welke met de hand wordt voortbewogen)</w:t>
      </w:r>
    </w:p>
    <w:p w14:paraId="2D1F559C" w14:textId="201F4E65" w:rsidR="005145B8" w:rsidRDefault="005145B8" w:rsidP="005145B8">
      <w:pPr>
        <w:pStyle w:val="Lijstalinea"/>
        <w:numPr>
          <w:ilvl w:val="0"/>
          <w:numId w:val="12"/>
        </w:numPr>
        <w:rPr>
          <w:sz w:val="18"/>
          <w:szCs w:val="18"/>
        </w:rPr>
      </w:pPr>
      <w:r>
        <w:rPr>
          <w:sz w:val="18"/>
          <w:szCs w:val="18"/>
        </w:rPr>
        <w:t xml:space="preserve">Installatieverantwoordelijkheid  Schriftelijke verklaring van deskundigheid (met certificaat onderbouwd) van een organisatie/installatiebedrijf dat een persoon is aangewezen om </w:t>
      </w:r>
      <w:r w:rsidR="00120E4C">
        <w:rPr>
          <w:sz w:val="18"/>
          <w:szCs w:val="18"/>
        </w:rPr>
        <w:t xml:space="preserve">onderhoud/reparatie </w:t>
      </w:r>
      <w:r w:rsidR="000143B8">
        <w:rPr>
          <w:sz w:val="18"/>
          <w:szCs w:val="18"/>
        </w:rPr>
        <w:tab/>
      </w:r>
      <w:r w:rsidR="000143B8">
        <w:rPr>
          <w:sz w:val="18"/>
          <w:szCs w:val="18"/>
        </w:rPr>
        <w:tab/>
      </w:r>
      <w:r w:rsidR="00120E4C">
        <w:rPr>
          <w:sz w:val="18"/>
          <w:szCs w:val="18"/>
        </w:rPr>
        <w:t xml:space="preserve">aan een installatie uit te voeren (inbreuk te doen op de installatie). </w:t>
      </w:r>
      <w:r>
        <w:rPr>
          <w:sz w:val="18"/>
          <w:szCs w:val="18"/>
        </w:rPr>
        <w:t>Dit geldt zowel voor koel-/vriesinstallaties als voor elektra-, blus-, alarm- en klimaatinstallat</w:t>
      </w:r>
      <w:r w:rsidR="000143B8">
        <w:rPr>
          <w:sz w:val="18"/>
          <w:szCs w:val="18"/>
        </w:rPr>
        <w:t>i</w:t>
      </w:r>
      <w:r>
        <w:rPr>
          <w:sz w:val="18"/>
          <w:szCs w:val="18"/>
        </w:rPr>
        <w:t>es</w:t>
      </w:r>
    </w:p>
    <w:p w14:paraId="20558532" w14:textId="43B8CF1E" w:rsidR="004B5486" w:rsidRPr="00E545A9" w:rsidRDefault="004B5486" w:rsidP="00ED1C7B">
      <w:pPr>
        <w:pStyle w:val="Lijstalinea"/>
        <w:numPr>
          <w:ilvl w:val="0"/>
          <w:numId w:val="12"/>
        </w:numPr>
        <w:rPr>
          <w:sz w:val="18"/>
          <w:szCs w:val="18"/>
        </w:rPr>
      </w:pPr>
      <w:r w:rsidRPr="00E545A9">
        <w:rPr>
          <w:sz w:val="18"/>
          <w:szCs w:val="18"/>
        </w:rPr>
        <w:t>LOTO</w:t>
      </w:r>
      <w:r w:rsidRPr="00E545A9">
        <w:rPr>
          <w:sz w:val="18"/>
          <w:szCs w:val="18"/>
        </w:rPr>
        <w:tab/>
      </w:r>
      <w:r w:rsidRPr="00E545A9">
        <w:rPr>
          <w:sz w:val="18"/>
          <w:szCs w:val="18"/>
        </w:rPr>
        <w:tab/>
        <w:t>Lock-out Tag-out</w:t>
      </w:r>
      <w:r w:rsidR="00E545A9" w:rsidRPr="00E545A9">
        <w:rPr>
          <w:sz w:val="18"/>
          <w:szCs w:val="18"/>
        </w:rPr>
        <w:t xml:space="preserve"> (een vaste procedure (ondersteund met fysieke m</w:t>
      </w:r>
      <w:r w:rsidR="00E545A9">
        <w:rPr>
          <w:sz w:val="18"/>
          <w:szCs w:val="18"/>
        </w:rPr>
        <w:t>iddelen) voor veilig uit bedrijf nemen van installaties, waarbij onverwachte weder</w:t>
      </w:r>
      <w:r w:rsidR="000143B8">
        <w:rPr>
          <w:sz w:val="18"/>
          <w:szCs w:val="18"/>
        </w:rPr>
        <w:t xml:space="preserve"> </w:t>
      </w:r>
      <w:r w:rsidR="00E545A9">
        <w:rPr>
          <w:sz w:val="18"/>
          <w:szCs w:val="18"/>
        </w:rPr>
        <w:t>inschakeling voorkomen wordt</w:t>
      </w:r>
    </w:p>
    <w:p w14:paraId="352325A3" w14:textId="5DF086B5" w:rsidR="001C6F38" w:rsidRPr="001C6F38" w:rsidRDefault="001C6F38" w:rsidP="00ED1C7B">
      <w:pPr>
        <w:pStyle w:val="Lijstalinea"/>
        <w:numPr>
          <w:ilvl w:val="0"/>
          <w:numId w:val="12"/>
        </w:numPr>
        <w:rPr>
          <w:sz w:val="18"/>
          <w:szCs w:val="18"/>
        </w:rPr>
      </w:pPr>
      <w:r w:rsidRPr="001C6F38">
        <w:rPr>
          <w:sz w:val="18"/>
          <w:szCs w:val="18"/>
        </w:rPr>
        <w:t>Man down Device</w:t>
      </w:r>
      <w:r w:rsidRPr="001C6F38">
        <w:rPr>
          <w:sz w:val="18"/>
          <w:szCs w:val="18"/>
        </w:rPr>
        <w:tab/>
        <w:t>Persoonlijk de</w:t>
      </w:r>
      <w:r>
        <w:rPr>
          <w:sz w:val="18"/>
          <w:szCs w:val="18"/>
        </w:rPr>
        <w:t>tectiemiddel (tegenwoordig ook via gyroscoop in de telefoon en speciale APP) welke detecteer</w:t>
      </w:r>
      <w:r w:rsidR="000143B8">
        <w:rPr>
          <w:sz w:val="18"/>
          <w:szCs w:val="18"/>
        </w:rPr>
        <w:t>t</w:t>
      </w:r>
      <w:r>
        <w:rPr>
          <w:sz w:val="18"/>
          <w:szCs w:val="18"/>
        </w:rPr>
        <w:t xml:space="preserve"> of de persoon lange tijd stil en horizontaal ligt en wellicht bewusteloos </w:t>
      </w:r>
      <w:r w:rsidR="000143B8">
        <w:rPr>
          <w:sz w:val="18"/>
          <w:szCs w:val="18"/>
        </w:rPr>
        <w:tab/>
      </w:r>
      <w:r w:rsidR="000143B8">
        <w:rPr>
          <w:sz w:val="18"/>
          <w:szCs w:val="18"/>
        </w:rPr>
        <w:tab/>
      </w:r>
      <w:r>
        <w:rPr>
          <w:sz w:val="18"/>
          <w:szCs w:val="18"/>
        </w:rPr>
        <w:t xml:space="preserve">is geraakt. Te gebruiken als extra voorziening in hoog risico situaties en bij alleen-werk </w:t>
      </w:r>
    </w:p>
    <w:p w14:paraId="5DA100FC" w14:textId="23EE90D6" w:rsidR="00330A16" w:rsidRDefault="00330A16" w:rsidP="00ED1C7B">
      <w:pPr>
        <w:pStyle w:val="Lijstalinea"/>
        <w:numPr>
          <w:ilvl w:val="0"/>
          <w:numId w:val="12"/>
        </w:numPr>
        <w:rPr>
          <w:sz w:val="18"/>
          <w:szCs w:val="18"/>
        </w:rPr>
      </w:pPr>
      <w:r>
        <w:rPr>
          <w:sz w:val="18"/>
          <w:szCs w:val="18"/>
        </w:rPr>
        <w:t>MJOP</w:t>
      </w:r>
      <w:r>
        <w:rPr>
          <w:sz w:val="18"/>
          <w:szCs w:val="18"/>
        </w:rPr>
        <w:tab/>
      </w:r>
      <w:r>
        <w:rPr>
          <w:sz w:val="18"/>
          <w:szCs w:val="18"/>
        </w:rPr>
        <w:tab/>
        <w:t xml:space="preserve">MeerJarenOnderhoudsPlan </w:t>
      </w:r>
      <w:r w:rsidR="00144CE6">
        <w:rPr>
          <w:sz w:val="18"/>
          <w:szCs w:val="18"/>
        </w:rPr>
        <w:t xml:space="preserve">(gepland onderhoud met als doel economisch en technisch </w:t>
      </w:r>
      <w:r w:rsidR="000143B8">
        <w:rPr>
          <w:sz w:val="18"/>
          <w:szCs w:val="18"/>
        </w:rPr>
        <w:t>efficiënt</w:t>
      </w:r>
      <w:r w:rsidR="00144CE6">
        <w:rPr>
          <w:sz w:val="18"/>
          <w:szCs w:val="18"/>
        </w:rPr>
        <w:t xml:space="preserve"> onderhoud, ter voorkoming van stilstand/uitval van installaties en processen, op </w:t>
      </w:r>
      <w:r w:rsidR="000143B8">
        <w:rPr>
          <w:sz w:val="18"/>
          <w:szCs w:val="18"/>
        </w:rPr>
        <w:tab/>
      </w:r>
      <w:r w:rsidR="000143B8">
        <w:rPr>
          <w:sz w:val="18"/>
          <w:szCs w:val="18"/>
        </w:rPr>
        <w:tab/>
        <w:t>b</w:t>
      </w:r>
      <w:r w:rsidR="00144CE6">
        <w:rPr>
          <w:sz w:val="18"/>
          <w:szCs w:val="18"/>
        </w:rPr>
        <w:t>asis van ervaring van de TD, Onderhoudspartij/Installateur, Leverancier en de minimale wettelijke verplichtingen.</w:t>
      </w:r>
    </w:p>
    <w:p w14:paraId="541B69BB" w14:textId="648E5218" w:rsidR="00ED1C7B" w:rsidRDefault="00ED1C7B" w:rsidP="00ED1C7B">
      <w:pPr>
        <w:pStyle w:val="Lijstalinea"/>
        <w:numPr>
          <w:ilvl w:val="0"/>
          <w:numId w:val="12"/>
        </w:numPr>
        <w:rPr>
          <w:sz w:val="18"/>
          <w:szCs w:val="18"/>
        </w:rPr>
      </w:pPr>
      <w:r>
        <w:rPr>
          <w:sz w:val="18"/>
          <w:szCs w:val="18"/>
        </w:rPr>
        <w:t>NH3</w:t>
      </w:r>
      <w:r>
        <w:rPr>
          <w:sz w:val="18"/>
          <w:szCs w:val="18"/>
        </w:rPr>
        <w:tab/>
      </w:r>
      <w:r>
        <w:rPr>
          <w:sz w:val="18"/>
          <w:szCs w:val="18"/>
        </w:rPr>
        <w:tab/>
        <w:t xml:space="preserve">Ammoniak </w:t>
      </w:r>
    </w:p>
    <w:p w14:paraId="2BA875E0" w14:textId="25C3773D" w:rsidR="00ED1C7B" w:rsidRDefault="00ED1C7B" w:rsidP="00ED1C7B">
      <w:pPr>
        <w:pStyle w:val="Lijstalinea"/>
        <w:numPr>
          <w:ilvl w:val="0"/>
          <w:numId w:val="12"/>
        </w:numPr>
        <w:rPr>
          <w:sz w:val="18"/>
          <w:szCs w:val="18"/>
        </w:rPr>
      </w:pPr>
      <w:r>
        <w:rPr>
          <w:sz w:val="18"/>
          <w:szCs w:val="18"/>
        </w:rPr>
        <w:t>N2</w:t>
      </w:r>
      <w:r>
        <w:rPr>
          <w:sz w:val="18"/>
          <w:szCs w:val="18"/>
        </w:rPr>
        <w:tab/>
      </w:r>
      <w:r>
        <w:rPr>
          <w:sz w:val="18"/>
          <w:szCs w:val="18"/>
        </w:rPr>
        <w:tab/>
        <w:t>Stikstof</w:t>
      </w:r>
    </w:p>
    <w:p w14:paraId="56C223B8" w14:textId="5B76DF7B" w:rsidR="00ED1C7B" w:rsidRDefault="00ED1C7B" w:rsidP="00ED1C7B">
      <w:pPr>
        <w:pStyle w:val="Lijstalinea"/>
        <w:numPr>
          <w:ilvl w:val="0"/>
          <w:numId w:val="12"/>
        </w:numPr>
        <w:rPr>
          <w:sz w:val="18"/>
          <w:szCs w:val="18"/>
        </w:rPr>
      </w:pPr>
      <w:r>
        <w:rPr>
          <w:sz w:val="18"/>
          <w:szCs w:val="18"/>
        </w:rPr>
        <w:t>O2</w:t>
      </w:r>
      <w:r>
        <w:rPr>
          <w:sz w:val="18"/>
          <w:szCs w:val="18"/>
        </w:rPr>
        <w:tab/>
      </w:r>
      <w:r>
        <w:rPr>
          <w:sz w:val="18"/>
          <w:szCs w:val="18"/>
        </w:rPr>
        <w:tab/>
        <w:t>Zuurstof</w:t>
      </w:r>
    </w:p>
    <w:p w14:paraId="7A685543" w14:textId="789B6B05" w:rsidR="00C13642" w:rsidRDefault="00C13642" w:rsidP="00ED1C7B">
      <w:pPr>
        <w:pStyle w:val="Lijstalinea"/>
        <w:numPr>
          <w:ilvl w:val="0"/>
          <w:numId w:val="12"/>
        </w:numPr>
        <w:rPr>
          <w:sz w:val="18"/>
          <w:szCs w:val="18"/>
        </w:rPr>
      </w:pPr>
      <w:r>
        <w:rPr>
          <w:sz w:val="18"/>
          <w:szCs w:val="18"/>
        </w:rPr>
        <w:t>OR</w:t>
      </w:r>
      <w:r>
        <w:rPr>
          <w:sz w:val="18"/>
          <w:szCs w:val="18"/>
        </w:rPr>
        <w:tab/>
      </w:r>
      <w:r>
        <w:rPr>
          <w:sz w:val="18"/>
          <w:szCs w:val="18"/>
        </w:rPr>
        <w:tab/>
        <w:t>Ondernemingsraad verplicht (de werkgever om inspanningen te verrichten om te komen tot een OR) vanaf 50 medewerkers</w:t>
      </w:r>
    </w:p>
    <w:p w14:paraId="25EBE449" w14:textId="1DCA1741" w:rsidR="00ED1C7B" w:rsidRDefault="00ED1C7B" w:rsidP="00ED1C7B">
      <w:pPr>
        <w:pStyle w:val="Lijstalinea"/>
        <w:numPr>
          <w:ilvl w:val="0"/>
          <w:numId w:val="12"/>
        </w:numPr>
        <w:rPr>
          <w:sz w:val="18"/>
          <w:szCs w:val="18"/>
        </w:rPr>
      </w:pPr>
      <w:r>
        <w:rPr>
          <w:sz w:val="18"/>
          <w:szCs w:val="18"/>
        </w:rPr>
        <w:t>Osmose water</w:t>
      </w:r>
      <w:r>
        <w:rPr>
          <w:sz w:val="18"/>
          <w:szCs w:val="18"/>
        </w:rPr>
        <w:tab/>
        <w:t>Sterk gezuiverd (maar instabiel/reactief) water</w:t>
      </w:r>
    </w:p>
    <w:p w14:paraId="6CEAD813" w14:textId="65B786F2" w:rsidR="00330A16" w:rsidRDefault="00330A16" w:rsidP="00ED1C7B">
      <w:pPr>
        <w:pStyle w:val="Lijstalinea"/>
        <w:numPr>
          <w:ilvl w:val="0"/>
          <w:numId w:val="12"/>
        </w:numPr>
        <w:rPr>
          <w:sz w:val="18"/>
          <w:szCs w:val="18"/>
        </w:rPr>
      </w:pPr>
      <w:r>
        <w:rPr>
          <w:sz w:val="18"/>
          <w:szCs w:val="18"/>
        </w:rPr>
        <w:t>PAGO</w:t>
      </w:r>
      <w:r>
        <w:rPr>
          <w:sz w:val="18"/>
          <w:szCs w:val="18"/>
        </w:rPr>
        <w:tab/>
      </w:r>
      <w:r>
        <w:rPr>
          <w:sz w:val="18"/>
          <w:szCs w:val="18"/>
        </w:rPr>
        <w:tab/>
        <w:t>Periodiek Arbeidsgezondheidskundig onderzoek</w:t>
      </w:r>
      <w:r w:rsidR="001C56BC">
        <w:rPr>
          <w:sz w:val="18"/>
          <w:szCs w:val="18"/>
        </w:rPr>
        <w:t xml:space="preserve"> (gericht op de huidige gezondheidstoestand) </w:t>
      </w:r>
    </w:p>
    <w:p w14:paraId="4CC0F0D8" w14:textId="6970047B" w:rsidR="001C56BC" w:rsidRPr="00ED1C7B" w:rsidRDefault="001C56BC" w:rsidP="00ED1C7B">
      <w:pPr>
        <w:pStyle w:val="Lijstalinea"/>
        <w:numPr>
          <w:ilvl w:val="0"/>
          <w:numId w:val="12"/>
        </w:numPr>
        <w:rPr>
          <w:sz w:val="18"/>
          <w:szCs w:val="18"/>
        </w:rPr>
      </w:pPr>
      <w:r>
        <w:rPr>
          <w:sz w:val="18"/>
          <w:szCs w:val="18"/>
        </w:rPr>
        <w:t>PMO</w:t>
      </w:r>
      <w:r>
        <w:rPr>
          <w:sz w:val="18"/>
          <w:szCs w:val="18"/>
        </w:rPr>
        <w:tab/>
      </w:r>
      <w:r>
        <w:rPr>
          <w:sz w:val="18"/>
          <w:szCs w:val="18"/>
        </w:rPr>
        <w:tab/>
        <w:t>Preventief Medisch onderzoek (gericht op de gezondheid en leefstijl nu, in combinatie met het werk en een gezonde/duurzame toekomst)</w:t>
      </w:r>
    </w:p>
    <w:p w14:paraId="6AFC74BD" w14:textId="4101ED3D" w:rsidR="00ED1C7B" w:rsidRDefault="00ED1C7B" w:rsidP="00ED1C7B">
      <w:pPr>
        <w:pStyle w:val="Lijstalinea"/>
        <w:numPr>
          <w:ilvl w:val="0"/>
          <w:numId w:val="12"/>
        </w:numPr>
        <w:rPr>
          <w:sz w:val="18"/>
          <w:szCs w:val="18"/>
        </w:rPr>
      </w:pPr>
      <w:r w:rsidRPr="00ED1C7B">
        <w:rPr>
          <w:sz w:val="18"/>
          <w:szCs w:val="18"/>
        </w:rPr>
        <w:t>PBM</w:t>
      </w:r>
      <w:r>
        <w:rPr>
          <w:sz w:val="18"/>
          <w:szCs w:val="18"/>
        </w:rPr>
        <w:t xml:space="preserve"> </w:t>
      </w:r>
      <w:r>
        <w:rPr>
          <w:sz w:val="18"/>
          <w:szCs w:val="18"/>
        </w:rPr>
        <w:tab/>
      </w:r>
      <w:r>
        <w:rPr>
          <w:sz w:val="18"/>
          <w:szCs w:val="18"/>
        </w:rPr>
        <w:tab/>
        <w:t>Persoonlijke beschermingsmiddelen</w:t>
      </w:r>
      <w:r w:rsidR="00330A16">
        <w:rPr>
          <w:sz w:val="18"/>
          <w:szCs w:val="18"/>
        </w:rPr>
        <w:t xml:space="preserve"> (zoals veiligheidsschoenen, een veiligheidsbril of hesje)</w:t>
      </w:r>
    </w:p>
    <w:p w14:paraId="01F724B7" w14:textId="4126A417" w:rsidR="002A1FC7" w:rsidRDefault="002A1FC7" w:rsidP="00ED1C7B">
      <w:pPr>
        <w:pStyle w:val="Lijstalinea"/>
        <w:numPr>
          <w:ilvl w:val="0"/>
          <w:numId w:val="12"/>
        </w:numPr>
        <w:rPr>
          <w:sz w:val="18"/>
          <w:szCs w:val="18"/>
        </w:rPr>
      </w:pPr>
      <w:r>
        <w:rPr>
          <w:sz w:val="18"/>
          <w:szCs w:val="18"/>
        </w:rPr>
        <w:t>PGS-13/1</w:t>
      </w:r>
      <w:r>
        <w:rPr>
          <w:sz w:val="18"/>
          <w:szCs w:val="18"/>
        </w:rPr>
        <w:tab/>
        <w:t>5</w:t>
      </w:r>
      <w:r>
        <w:rPr>
          <w:sz w:val="18"/>
          <w:szCs w:val="18"/>
        </w:rPr>
        <w:tab/>
        <w:t>Publicatie Reeks Gevaarlijke Stoffen</w:t>
      </w:r>
      <w:r w:rsidR="00C13642">
        <w:rPr>
          <w:sz w:val="18"/>
          <w:szCs w:val="18"/>
        </w:rPr>
        <w:t>: Tot W</w:t>
      </w:r>
      <w:r>
        <w:rPr>
          <w:sz w:val="18"/>
          <w:szCs w:val="18"/>
        </w:rPr>
        <w:t>etgev</w:t>
      </w:r>
      <w:r w:rsidR="00C13642">
        <w:rPr>
          <w:sz w:val="18"/>
          <w:szCs w:val="18"/>
        </w:rPr>
        <w:t xml:space="preserve">ing verheven teksten over het gebruiken en opslaan van grote hoeveelheden gevaarlijke stoffen (PGS-13 gaat over ammoniak </w:t>
      </w:r>
      <w:r w:rsidR="000143B8">
        <w:rPr>
          <w:sz w:val="18"/>
          <w:szCs w:val="18"/>
        </w:rPr>
        <w:tab/>
      </w:r>
      <w:r w:rsidR="000143B8">
        <w:rPr>
          <w:sz w:val="18"/>
          <w:szCs w:val="18"/>
        </w:rPr>
        <w:tab/>
      </w:r>
      <w:r w:rsidR="00C13642">
        <w:rPr>
          <w:sz w:val="18"/>
          <w:szCs w:val="18"/>
        </w:rPr>
        <w:t xml:space="preserve">installaties), PGS-15 gaat over opslag van gevaarlijke stoffen (indien deze boven een bepaalde ondergrens aanwezig zijn) in algemene zin. </w:t>
      </w:r>
    </w:p>
    <w:p w14:paraId="3DD2AB4D" w14:textId="3D5A3F8B" w:rsidR="00C13642" w:rsidRDefault="00C13642" w:rsidP="00ED1C7B">
      <w:pPr>
        <w:pStyle w:val="Lijstalinea"/>
        <w:numPr>
          <w:ilvl w:val="0"/>
          <w:numId w:val="12"/>
        </w:numPr>
        <w:rPr>
          <w:sz w:val="18"/>
          <w:szCs w:val="18"/>
        </w:rPr>
      </w:pPr>
      <w:r>
        <w:rPr>
          <w:sz w:val="18"/>
          <w:szCs w:val="18"/>
        </w:rPr>
        <w:t>PSA</w:t>
      </w:r>
      <w:r>
        <w:rPr>
          <w:sz w:val="18"/>
          <w:szCs w:val="18"/>
        </w:rPr>
        <w:tab/>
      </w:r>
      <w:r>
        <w:rPr>
          <w:sz w:val="18"/>
          <w:szCs w:val="18"/>
        </w:rPr>
        <w:tab/>
      </w:r>
      <w:proofErr w:type="spellStart"/>
      <w:r>
        <w:rPr>
          <w:sz w:val="18"/>
          <w:szCs w:val="18"/>
        </w:rPr>
        <w:t>PsychoSociale</w:t>
      </w:r>
      <w:proofErr w:type="spellEnd"/>
      <w:r>
        <w:rPr>
          <w:sz w:val="18"/>
          <w:szCs w:val="18"/>
        </w:rPr>
        <w:t xml:space="preserve"> Arbeidsbelasting: verzamelnaam voor werkdruk/stress door werk gerelateerde omstandigheden als slechte planning/teveel werk, discriminatie, intimidatie, sociale </w:t>
      </w:r>
      <w:r w:rsidR="000143B8">
        <w:rPr>
          <w:sz w:val="18"/>
          <w:szCs w:val="18"/>
        </w:rPr>
        <w:tab/>
      </w:r>
      <w:r w:rsidR="000143B8">
        <w:rPr>
          <w:sz w:val="18"/>
          <w:szCs w:val="18"/>
        </w:rPr>
        <w:tab/>
      </w:r>
      <w:r>
        <w:rPr>
          <w:sz w:val="18"/>
          <w:szCs w:val="18"/>
        </w:rPr>
        <w:t>onveiligheid enz.</w:t>
      </w:r>
    </w:p>
    <w:p w14:paraId="3FB4A76D" w14:textId="128EC0A9" w:rsidR="00C13642" w:rsidRDefault="00C13642" w:rsidP="00ED1C7B">
      <w:pPr>
        <w:pStyle w:val="Lijstalinea"/>
        <w:numPr>
          <w:ilvl w:val="0"/>
          <w:numId w:val="12"/>
        </w:numPr>
        <w:rPr>
          <w:sz w:val="18"/>
          <w:szCs w:val="18"/>
        </w:rPr>
      </w:pPr>
      <w:r>
        <w:rPr>
          <w:sz w:val="18"/>
          <w:szCs w:val="18"/>
        </w:rPr>
        <w:t>PVT</w:t>
      </w:r>
      <w:r>
        <w:rPr>
          <w:sz w:val="18"/>
          <w:szCs w:val="18"/>
        </w:rPr>
        <w:tab/>
      </w:r>
      <w:r>
        <w:rPr>
          <w:sz w:val="18"/>
          <w:szCs w:val="18"/>
        </w:rPr>
        <w:tab/>
      </w:r>
      <w:r w:rsidR="004B5486">
        <w:rPr>
          <w:sz w:val="18"/>
          <w:szCs w:val="18"/>
        </w:rPr>
        <w:t xml:space="preserve">Personeelsvertegenwoordiging: </w:t>
      </w:r>
      <w:r w:rsidR="004B5486" w:rsidRPr="004B5486">
        <w:rPr>
          <w:sz w:val="18"/>
          <w:szCs w:val="18"/>
        </w:rPr>
        <w:t xml:space="preserve">Wanneer een onderneming </w:t>
      </w:r>
      <w:r w:rsidR="004B5486">
        <w:rPr>
          <w:sz w:val="18"/>
          <w:szCs w:val="18"/>
        </w:rPr>
        <w:t xml:space="preserve">10 tot </w:t>
      </w:r>
      <w:r w:rsidR="004B5486" w:rsidRPr="004B5486">
        <w:rPr>
          <w:sz w:val="18"/>
          <w:szCs w:val="18"/>
        </w:rPr>
        <w:t xml:space="preserve">50 medewerkers heeft, </w:t>
      </w:r>
      <w:r w:rsidR="004B5486">
        <w:rPr>
          <w:sz w:val="18"/>
          <w:szCs w:val="18"/>
        </w:rPr>
        <w:t xml:space="preserve">is zij (als zij dat zelf wil, of de helft van de medewerkers dit aangeeft te willen) verplicht om </w:t>
      </w:r>
      <w:r w:rsidR="000143B8">
        <w:rPr>
          <w:sz w:val="18"/>
          <w:szCs w:val="18"/>
        </w:rPr>
        <w:tab/>
      </w:r>
      <w:r w:rsidR="000143B8">
        <w:rPr>
          <w:sz w:val="18"/>
          <w:szCs w:val="18"/>
        </w:rPr>
        <w:tab/>
      </w:r>
      <w:r w:rsidR="004B5486" w:rsidRPr="004B5486">
        <w:rPr>
          <w:sz w:val="18"/>
          <w:szCs w:val="18"/>
        </w:rPr>
        <w:t>een vorm van medezeggenschap</w:t>
      </w:r>
      <w:r w:rsidR="004B5486">
        <w:rPr>
          <w:sz w:val="18"/>
          <w:szCs w:val="18"/>
        </w:rPr>
        <w:t xml:space="preserve"> te organiseren. </w:t>
      </w:r>
    </w:p>
    <w:p w14:paraId="1496B47B" w14:textId="7EF1352A" w:rsidR="006358BA" w:rsidRDefault="006358BA" w:rsidP="00ED1C7B">
      <w:pPr>
        <w:pStyle w:val="Lijstalinea"/>
        <w:numPr>
          <w:ilvl w:val="0"/>
          <w:numId w:val="12"/>
        </w:numPr>
        <w:rPr>
          <w:sz w:val="18"/>
          <w:szCs w:val="18"/>
        </w:rPr>
      </w:pPr>
      <w:r>
        <w:rPr>
          <w:sz w:val="18"/>
          <w:szCs w:val="18"/>
        </w:rPr>
        <w:t>REVI</w:t>
      </w:r>
      <w:r>
        <w:rPr>
          <w:sz w:val="18"/>
          <w:szCs w:val="18"/>
        </w:rPr>
        <w:tab/>
      </w:r>
      <w:r>
        <w:rPr>
          <w:sz w:val="18"/>
          <w:szCs w:val="18"/>
        </w:rPr>
        <w:tab/>
        <w:t>Regeling Externe Veiligheid Inrichtingen (extra regels bij hoge risico’s)</w:t>
      </w:r>
    </w:p>
    <w:p w14:paraId="57701F15" w14:textId="32EC3C14" w:rsidR="00330A16" w:rsidRDefault="00330A16" w:rsidP="00ED1C7B">
      <w:pPr>
        <w:pStyle w:val="Lijstalinea"/>
        <w:numPr>
          <w:ilvl w:val="0"/>
          <w:numId w:val="12"/>
        </w:numPr>
        <w:rPr>
          <w:sz w:val="18"/>
          <w:szCs w:val="18"/>
        </w:rPr>
      </w:pPr>
      <w:r>
        <w:rPr>
          <w:sz w:val="18"/>
          <w:szCs w:val="18"/>
        </w:rPr>
        <w:t>Risico Contour</w:t>
      </w:r>
      <w:r>
        <w:rPr>
          <w:sz w:val="18"/>
          <w:szCs w:val="18"/>
        </w:rPr>
        <w:tab/>
        <w:t>Kans van x op 1 miljoen (10^</w:t>
      </w:r>
      <w:r w:rsidRPr="00330A16">
        <w:rPr>
          <w:sz w:val="18"/>
          <w:szCs w:val="18"/>
          <w:vertAlign w:val="superscript"/>
        </w:rPr>
        <w:t>-6</w:t>
      </w:r>
      <w:r>
        <w:rPr>
          <w:sz w:val="18"/>
          <w:szCs w:val="18"/>
        </w:rPr>
        <w:t xml:space="preserve">) dat 1 of meerdere personen overlijden bij een ongeval bij een BEVI wat valt onder de BRZO. Over het algemeen mogen de risico contouren niet buiten </w:t>
      </w:r>
      <w:r w:rsidR="000143B8">
        <w:rPr>
          <w:sz w:val="18"/>
          <w:szCs w:val="18"/>
        </w:rPr>
        <w:tab/>
      </w:r>
      <w:r w:rsidR="000143B8">
        <w:rPr>
          <w:sz w:val="18"/>
          <w:szCs w:val="18"/>
        </w:rPr>
        <w:tab/>
      </w:r>
      <w:r>
        <w:rPr>
          <w:sz w:val="18"/>
          <w:szCs w:val="18"/>
        </w:rPr>
        <w:t>de inrichtingsgrens komen.</w:t>
      </w:r>
    </w:p>
    <w:p w14:paraId="08A0A457" w14:textId="2B56807F" w:rsidR="005145B8" w:rsidRDefault="005145B8" w:rsidP="00ED1C7B">
      <w:pPr>
        <w:pStyle w:val="Lijstalinea"/>
        <w:numPr>
          <w:ilvl w:val="0"/>
          <w:numId w:val="12"/>
        </w:numPr>
        <w:rPr>
          <w:sz w:val="18"/>
          <w:szCs w:val="18"/>
        </w:rPr>
      </w:pPr>
      <w:r>
        <w:rPr>
          <w:sz w:val="18"/>
          <w:szCs w:val="18"/>
        </w:rPr>
        <w:t xml:space="preserve">Schakelbevoegdheid  </w:t>
      </w:r>
      <w:r w:rsidR="000143B8">
        <w:rPr>
          <w:sz w:val="18"/>
          <w:szCs w:val="18"/>
        </w:rPr>
        <w:t xml:space="preserve"> </w:t>
      </w:r>
      <w:r>
        <w:rPr>
          <w:sz w:val="18"/>
          <w:szCs w:val="18"/>
        </w:rPr>
        <w:t xml:space="preserve">Schriftelijk vastgelegde bevoegdheid door directie aan een kundig/ervaren persoon dat deze installaties mag schakelen of bedienen. Dit geldt zowel voor koel-/vriesinstallaties als </w:t>
      </w:r>
      <w:r w:rsidR="000143B8">
        <w:rPr>
          <w:sz w:val="18"/>
          <w:szCs w:val="18"/>
        </w:rPr>
        <w:tab/>
      </w:r>
      <w:r w:rsidR="000143B8">
        <w:rPr>
          <w:sz w:val="18"/>
          <w:szCs w:val="18"/>
        </w:rPr>
        <w:tab/>
      </w:r>
      <w:r>
        <w:rPr>
          <w:sz w:val="18"/>
          <w:szCs w:val="18"/>
        </w:rPr>
        <w:t>voor elektra-, blus-, alarm- en klimaatinstallat</w:t>
      </w:r>
      <w:r w:rsidR="000143B8">
        <w:rPr>
          <w:sz w:val="18"/>
          <w:szCs w:val="18"/>
        </w:rPr>
        <w:t>i</w:t>
      </w:r>
      <w:r>
        <w:rPr>
          <w:sz w:val="18"/>
          <w:szCs w:val="18"/>
        </w:rPr>
        <w:t>es</w:t>
      </w:r>
    </w:p>
    <w:p w14:paraId="2061E9B8" w14:textId="3E095F7A" w:rsidR="00C13642" w:rsidRPr="00C13642" w:rsidRDefault="00C13642" w:rsidP="00ED1C7B">
      <w:pPr>
        <w:pStyle w:val="Lijstalinea"/>
        <w:numPr>
          <w:ilvl w:val="0"/>
          <w:numId w:val="12"/>
        </w:numPr>
        <w:rPr>
          <w:sz w:val="18"/>
          <w:szCs w:val="18"/>
        </w:rPr>
      </w:pPr>
      <w:r w:rsidRPr="00C13642">
        <w:rPr>
          <w:sz w:val="18"/>
          <w:szCs w:val="18"/>
        </w:rPr>
        <w:t>QC</w:t>
      </w:r>
      <w:r w:rsidRPr="00C13642">
        <w:rPr>
          <w:sz w:val="18"/>
          <w:szCs w:val="18"/>
        </w:rPr>
        <w:tab/>
      </w:r>
      <w:r w:rsidRPr="00C13642">
        <w:rPr>
          <w:sz w:val="18"/>
          <w:szCs w:val="18"/>
        </w:rPr>
        <w:tab/>
      </w:r>
      <w:proofErr w:type="spellStart"/>
      <w:r w:rsidRPr="00C13642">
        <w:rPr>
          <w:sz w:val="18"/>
          <w:szCs w:val="18"/>
        </w:rPr>
        <w:t>Quality</w:t>
      </w:r>
      <w:proofErr w:type="spellEnd"/>
      <w:r w:rsidRPr="00C13642">
        <w:rPr>
          <w:sz w:val="18"/>
          <w:szCs w:val="18"/>
        </w:rPr>
        <w:t xml:space="preserve"> control (functie in de u</w:t>
      </w:r>
      <w:r>
        <w:rPr>
          <w:sz w:val="18"/>
          <w:szCs w:val="18"/>
        </w:rPr>
        <w:t>itvoering om de kwaliteit van het product/proces te garanderen/meten).</w:t>
      </w:r>
    </w:p>
    <w:p w14:paraId="23CE1327" w14:textId="625EE182" w:rsidR="00ED1C7B" w:rsidRPr="00ED1C7B" w:rsidRDefault="00ED1C7B" w:rsidP="00ED1C7B">
      <w:pPr>
        <w:pStyle w:val="Lijstalinea"/>
        <w:numPr>
          <w:ilvl w:val="0"/>
          <w:numId w:val="12"/>
        </w:numPr>
        <w:rPr>
          <w:sz w:val="18"/>
          <w:szCs w:val="18"/>
          <w:lang w:val="en-US"/>
        </w:rPr>
      </w:pPr>
      <w:r w:rsidRPr="00ED1C7B">
        <w:rPr>
          <w:sz w:val="18"/>
          <w:szCs w:val="18"/>
          <w:lang w:val="en-US"/>
        </w:rPr>
        <w:t>QRA</w:t>
      </w:r>
      <w:r w:rsidRPr="00ED1C7B">
        <w:rPr>
          <w:sz w:val="18"/>
          <w:szCs w:val="18"/>
          <w:lang w:val="en-US"/>
        </w:rPr>
        <w:tab/>
      </w:r>
      <w:r w:rsidRPr="00ED1C7B">
        <w:rPr>
          <w:sz w:val="18"/>
          <w:szCs w:val="18"/>
          <w:lang w:val="en-US"/>
        </w:rPr>
        <w:tab/>
        <w:t>Quantitative Risk Analysis (</w:t>
      </w:r>
      <w:proofErr w:type="spellStart"/>
      <w:r w:rsidRPr="00ED1C7B">
        <w:rPr>
          <w:sz w:val="18"/>
          <w:szCs w:val="18"/>
          <w:lang w:val="en-US"/>
        </w:rPr>
        <w:t>k</w:t>
      </w:r>
      <w:r>
        <w:rPr>
          <w:sz w:val="18"/>
          <w:szCs w:val="18"/>
          <w:lang w:val="en-US"/>
        </w:rPr>
        <w:t>wantitatieve</w:t>
      </w:r>
      <w:proofErr w:type="spellEnd"/>
      <w:r>
        <w:rPr>
          <w:sz w:val="18"/>
          <w:szCs w:val="18"/>
          <w:lang w:val="en-US"/>
        </w:rPr>
        <w:t xml:space="preserve"> </w:t>
      </w:r>
      <w:proofErr w:type="spellStart"/>
      <w:r>
        <w:rPr>
          <w:sz w:val="18"/>
          <w:szCs w:val="18"/>
          <w:lang w:val="en-US"/>
        </w:rPr>
        <w:t>risico</w:t>
      </w:r>
      <w:proofErr w:type="spellEnd"/>
      <w:r>
        <w:rPr>
          <w:sz w:val="18"/>
          <w:szCs w:val="18"/>
          <w:lang w:val="en-US"/>
        </w:rPr>
        <w:t xml:space="preserve"> </w:t>
      </w:r>
      <w:proofErr w:type="spellStart"/>
      <w:r>
        <w:rPr>
          <w:sz w:val="18"/>
          <w:szCs w:val="18"/>
          <w:lang w:val="en-US"/>
        </w:rPr>
        <w:t>analyse</w:t>
      </w:r>
      <w:proofErr w:type="spellEnd"/>
      <w:r>
        <w:rPr>
          <w:sz w:val="18"/>
          <w:szCs w:val="18"/>
          <w:lang w:val="en-US"/>
        </w:rPr>
        <w:t>)</w:t>
      </w:r>
    </w:p>
    <w:p w14:paraId="15A9279D" w14:textId="5E3D5223" w:rsidR="00ED1C7B" w:rsidRDefault="00ED1C7B" w:rsidP="00ED1C7B">
      <w:pPr>
        <w:pStyle w:val="Lijstalinea"/>
        <w:numPr>
          <w:ilvl w:val="0"/>
          <w:numId w:val="12"/>
        </w:numPr>
        <w:rPr>
          <w:sz w:val="18"/>
          <w:szCs w:val="18"/>
        </w:rPr>
      </w:pPr>
      <w:r w:rsidRPr="00ED1C7B">
        <w:rPr>
          <w:sz w:val="18"/>
          <w:szCs w:val="18"/>
        </w:rPr>
        <w:t>ULO</w:t>
      </w:r>
      <w:r w:rsidRPr="00ED1C7B">
        <w:rPr>
          <w:sz w:val="18"/>
          <w:szCs w:val="18"/>
        </w:rPr>
        <w:tab/>
      </w:r>
      <w:r w:rsidRPr="00ED1C7B">
        <w:rPr>
          <w:sz w:val="18"/>
          <w:szCs w:val="18"/>
        </w:rPr>
        <w:tab/>
        <w:t xml:space="preserve">Ultra Low </w:t>
      </w:r>
      <w:proofErr w:type="spellStart"/>
      <w:r w:rsidRPr="00ED1C7B">
        <w:rPr>
          <w:sz w:val="18"/>
          <w:szCs w:val="18"/>
        </w:rPr>
        <w:t>Oxygen</w:t>
      </w:r>
      <w:proofErr w:type="spellEnd"/>
      <w:r w:rsidRPr="00ED1C7B">
        <w:rPr>
          <w:sz w:val="18"/>
          <w:szCs w:val="18"/>
        </w:rPr>
        <w:t xml:space="preserve"> (door verho</w:t>
      </w:r>
      <w:r>
        <w:rPr>
          <w:sz w:val="18"/>
          <w:szCs w:val="18"/>
        </w:rPr>
        <w:t>ogd CO2</w:t>
      </w:r>
      <w:r w:rsidR="00F179F6">
        <w:rPr>
          <w:sz w:val="18"/>
          <w:szCs w:val="18"/>
        </w:rPr>
        <w:t xml:space="preserve"> en dus zuurstofverdrijving</w:t>
      </w:r>
      <w:r>
        <w:rPr>
          <w:sz w:val="18"/>
          <w:szCs w:val="18"/>
        </w:rPr>
        <w:t>)</w:t>
      </w:r>
    </w:p>
    <w:p w14:paraId="23C9436C" w14:textId="642810C9" w:rsidR="00F277D6" w:rsidRPr="00CB434A" w:rsidRDefault="00F277D6" w:rsidP="000143B8">
      <w:pPr>
        <w:tabs>
          <w:tab w:val="right" w:pos="15309"/>
        </w:tabs>
        <w:rPr>
          <w:sz w:val="18"/>
          <w:szCs w:val="18"/>
        </w:rPr>
      </w:pPr>
    </w:p>
    <w:tbl>
      <w:tblPr>
        <w:tblStyle w:val="Tabelraster"/>
        <w:tblpPr w:leftFromText="141" w:rightFromText="141" w:vertAnchor="text" w:tblpX="-5" w:tblpY="1"/>
        <w:tblOverlap w:val="never"/>
        <w:tblW w:w="15678" w:type="dxa"/>
        <w:tblLook w:val="04A0" w:firstRow="1" w:lastRow="0" w:firstColumn="1" w:lastColumn="0" w:noHBand="0" w:noVBand="1"/>
      </w:tblPr>
      <w:tblGrid>
        <w:gridCol w:w="3969"/>
        <w:gridCol w:w="2691"/>
        <w:gridCol w:w="2269"/>
        <w:gridCol w:w="2248"/>
        <w:gridCol w:w="2249"/>
        <w:gridCol w:w="2252"/>
      </w:tblGrid>
      <w:tr w:rsidR="00EE5D7B" w:rsidRPr="00AB2736" w14:paraId="5B7E56EF" w14:textId="77777777" w:rsidTr="003E1755">
        <w:trPr>
          <w:tblHeader/>
        </w:trPr>
        <w:tc>
          <w:tcPr>
            <w:tcW w:w="3969" w:type="dxa"/>
            <w:shd w:val="clear" w:color="auto" w:fill="00B0F0"/>
          </w:tcPr>
          <w:p w14:paraId="7F28CB40" w14:textId="123B914F" w:rsidR="00EE5D7B" w:rsidRPr="00AB2736" w:rsidRDefault="00EE5D7B" w:rsidP="003E1755">
            <w:pPr>
              <w:rPr>
                <w:b/>
                <w:bCs/>
                <w:color w:val="FFFFFF" w:themeColor="background1"/>
                <w:sz w:val="18"/>
                <w:szCs w:val="18"/>
                <w:lang w:val="en-US"/>
              </w:rPr>
            </w:pPr>
            <w:proofErr w:type="spellStart"/>
            <w:r w:rsidRPr="0084340F">
              <w:rPr>
                <w:b/>
                <w:bCs/>
                <w:color w:val="FFFFFF" w:themeColor="background1"/>
                <w:sz w:val="18"/>
                <w:szCs w:val="18"/>
                <w:lang w:val="en-US"/>
              </w:rPr>
              <w:lastRenderedPageBreak/>
              <w:t>Risicovolle</w:t>
            </w:r>
            <w:proofErr w:type="spellEnd"/>
            <w:r w:rsidRPr="0084340F">
              <w:rPr>
                <w:b/>
                <w:bCs/>
                <w:color w:val="FFFFFF" w:themeColor="background1"/>
                <w:sz w:val="18"/>
                <w:szCs w:val="18"/>
                <w:lang w:val="en-US"/>
              </w:rPr>
              <w:t xml:space="preserve"> </w:t>
            </w:r>
            <w:proofErr w:type="spellStart"/>
            <w:r w:rsidRPr="0084340F">
              <w:rPr>
                <w:b/>
                <w:bCs/>
                <w:color w:val="FFFFFF" w:themeColor="background1"/>
                <w:sz w:val="18"/>
                <w:szCs w:val="18"/>
                <w:lang w:val="en-US"/>
              </w:rPr>
              <w:t>Bedrijfsprocessen</w:t>
            </w:r>
            <w:proofErr w:type="spellEnd"/>
          </w:p>
        </w:tc>
        <w:tc>
          <w:tcPr>
            <w:tcW w:w="2691" w:type="dxa"/>
            <w:shd w:val="clear" w:color="auto" w:fill="00B0F0"/>
          </w:tcPr>
          <w:p w14:paraId="5B0A4B10" w14:textId="124234EE" w:rsidR="00EE5D7B" w:rsidRPr="00AB2736" w:rsidRDefault="00EE5D7B" w:rsidP="003E1755">
            <w:pPr>
              <w:rPr>
                <w:b/>
                <w:bCs/>
                <w:color w:val="FFFFFF" w:themeColor="background1"/>
                <w:sz w:val="18"/>
                <w:szCs w:val="18"/>
                <w:lang w:val="en-US"/>
              </w:rPr>
            </w:pPr>
            <w:r w:rsidRPr="0084340F">
              <w:rPr>
                <w:b/>
                <w:bCs/>
                <w:color w:val="FFFFFF" w:themeColor="background1"/>
                <w:sz w:val="18"/>
                <w:szCs w:val="18"/>
                <w:lang w:val="en-US"/>
              </w:rPr>
              <w:t>Risico’s</w:t>
            </w:r>
          </w:p>
        </w:tc>
        <w:tc>
          <w:tcPr>
            <w:tcW w:w="2269" w:type="dxa"/>
            <w:shd w:val="clear" w:color="auto" w:fill="00B0F0"/>
          </w:tcPr>
          <w:p w14:paraId="50B6A361" w14:textId="766178A4" w:rsidR="00EE5D7B" w:rsidRPr="00AB2736" w:rsidRDefault="00EE5D7B" w:rsidP="003E1755">
            <w:pPr>
              <w:rPr>
                <w:b/>
                <w:bCs/>
                <w:color w:val="FFFFFF" w:themeColor="background1"/>
                <w:sz w:val="18"/>
                <w:szCs w:val="18"/>
                <w:lang w:val="en-US"/>
              </w:rPr>
            </w:pPr>
            <w:proofErr w:type="spellStart"/>
            <w:r w:rsidRPr="00AB2736">
              <w:rPr>
                <w:b/>
                <w:bCs/>
                <w:color w:val="FFFFFF" w:themeColor="background1"/>
                <w:sz w:val="18"/>
                <w:szCs w:val="18"/>
                <w:lang w:val="en-US"/>
              </w:rPr>
              <w:t>B</w:t>
            </w:r>
            <w:r>
              <w:rPr>
                <w:b/>
                <w:bCs/>
                <w:color w:val="FFFFFF" w:themeColor="background1"/>
                <w:sz w:val="18"/>
                <w:szCs w:val="18"/>
                <w:lang w:val="en-US"/>
              </w:rPr>
              <w:t>ron</w:t>
            </w:r>
            <w:proofErr w:type="spellEnd"/>
          </w:p>
        </w:tc>
        <w:tc>
          <w:tcPr>
            <w:tcW w:w="2248" w:type="dxa"/>
            <w:shd w:val="clear" w:color="auto" w:fill="00B0F0"/>
          </w:tcPr>
          <w:p w14:paraId="09A6979C" w14:textId="307AFFEA" w:rsidR="00EE5D7B" w:rsidRPr="00AB2736" w:rsidRDefault="00EE5D7B" w:rsidP="003E1755">
            <w:pPr>
              <w:rPr>
                <w:b/>
                <w:bCs/>
                <w:color w:val="FFFFFF" w:themeColor="background1"/>
                <w:sz w:val="18"/>
                <w:szCs w:val="18"/>
                <w:lang w:val="en-US"/>
              </w:rPr>
            </w:pPr>
            <w:proofErr w:type="spellStart"/>
            <w:r w:rsidRPr="00AB2736">
              <w:rPr>
                <w:b/>
                <w:bCs/>
                <w:color w:val="FFFFFF" w:themeColor="background1"/>
                <w:sz w:val="18"/>
                <w:szCs w:val="18"/>
                <w:lang w:val="en-US"/>
              </w:rPr>
              <w:t>Technisch</w:t>
            </w:r>
            <w:proofErr w:type="spellEnd"/>
          </w:p>
        </w:tc>
        <w:tc>
          <w:tcPr>
            <w:tcW w:w="2249" w:type="dxa"/>
            <w:shd w:val="clear" w:color="auto" w:fill="00B0F0"/>
          </w:tcPr>
          <w:p w14:paraId="5712E734" w14:textId="126BF4E7" w:rsidR="00EE5D7B" w:rsidRPr="00AB2736" w:rsidRDefault="00EE5D7B" w:rsidP="003E1755">
            <w:pPr>
              <w:rPr>
                <w:b/>
                <w:bCs/>
                <w:color w:val="FFFFFF" w:themeColor="background1"/>
                <w:sz w:val="18"/>
                <w:szCs w:val="18"/>
                <w:lang w:val="en-US"/>
              </w:rPr>
            </w:pPr>
            <w:proofErr w:type="spellStart"/>
            <w:r w:rsidRPr="00AB2736">
              <w:rPr>
                <w:b/>
                <w:bCs/>
                <w:color w:val="FFFFFF" w:themeColor="background1"/>
                <w:sz w:val="18"/>
                <w:szCs w:val="18"/>
                <w:lang w:val="en-US"/>
              </w:rPr>
              <w:t>Organisatie</w:t>
            </w:r>
            <w:proofErr w:type="spellEnd"/>
          </w:p>
        </w:tc>
        <w:tc>
          <w:tcPr>
            <w:tcW w:w="2252" w:type="dxa"/>
            <w:shd w:val="clear" w:color="auto" w:fill="00B0F0"/>
          </w:tcPr>
          <w:p w14:paraId="34EE858C" w14:textId="16FF7D76" w:rsidR="00EE5D7B" w:rsidRPr="00AB2736" w:rsidRDefault="00535DA4" w:rsidP="003E1755">
            <w:pPr>
              <w:rPr>
                <w:b/>
                <w:bCs/>
                <w:color w:val="FFFFFF" w:themeColor="background1"/>
                <w:sz w:val="18"/>
                <w:szCs w:val="18"/>
                <w:lang w:val="en-US"/>
              </w:rPr>
            </w:pPr>
            <w:r>
              <w:rPr>
                <w:b/>
                <w:bCs/>
                <w:color w:val="FFFFFF" w:themeColor="background1"/>
                <w:sz w:val="18"/>
                <w:szCs w:val="18"/>
                <w:lang w:val="en-US"/>
              </w:rPr>
              <w:t>PBM</w:t>
            </w:r>
          </w:p>
        </w:tc>
      </w:tr>
      <w:tr w:rsidR="00EE5D7B" w:rsidRPr="003E61CF" w14:paraId="3E2A93B9" w14:textId="59FE51C8" w:rsidTr="003E1755">
        <w:tc>
          <w:tcPr>
            <w:tcW w:w="3969" w:type="dxa"/>
          </w:tcPr>
          <w:p w14:paraId="42F0C84C" w14:textId="77777777" w:rsidR="00506502" w:rsidRPr="00506502" w:rsidRDefault="00EE5D7B" w:rsidP="003E1755">
            <w:pPr>
              <w:rPr>
                <w:sz w:val="12"/>
                <w:szCs w:val="12"/>
              </w:rPr>
            </w:pPr>
            <w:r w:rsidRPr="0058389A">
              <w:rPr>
                <w:sz w:val="12"/>
                <w:szCs w:val="12"/>
              </w:rPr>
              <w:t>Koelen</w:t>
            </w:r>
            <w:r>
              <w:rPr>
                <w:sz w:val="12"/>
                <w:szCs w:val="12"/>
              </w:rPr>
              <w:t xml:space="preserve"> / vriezen</w:t>
            </w:r>
            <w:r w:rsidR="008C13B9">
              <w:rPr>
                <w:sz w:val="12"/>
                <w:szCs w:val="12"/>
              </w:rPr>
              <w:br/>
            </w:r>
            <w:r w:rsidR="008C13B9" w:rsidRPr="008C13B9">
              <w:rPr>
                <w:sz w:val="12"/>
                <w:szCs w:val="12"/>
              </w:rPr>
              <w:br/>
            </w:r>
            <w:r w:rsidR="00506502" w:rsidRPr="00506502">
              <w:rPr>
                <w:sz w:val="12"/>
                <w:szCs w:val="12"/>
              </w:rPr>
              <w:t xml:space="preserve">Beperk het werken in een koude omgeving tot: </w:t>
            </w:r>
          </w:p>
          <w:p w14:paraId="2A40D856" w14:textId="49B58365" w:rsidR="00506502" w:rsidRPr="00506502" w:rsidRDefault="00506502" w:rsidP="003E1755">
            <w:pPr>
              <w:rPr>
                <w:sz w:val="12"/>
                <w:szCs w:val="12"/>
              </w:rPr>
            </w:pPr>
            <w:r>
              <w:rPr>
                <w:sz w:val="12"/>
                <w:szCs w:val="12"/>
              </w:rPr>
              <w:t>-</w:t>
            </w:r>
            <w:r w:rsidRPr="00506502">
              <w:rPr>
                <w:sz w:val="12"/>
                <w:szCs w:val="12"/>
              </w:rPr>
              <w:t xml:space="preserve"> Temperatuur tussen -10 ºC en -20 ºC: minimaal na 2 uur werk een half uur pauze op kamertemperatuur.</w:t>
            </w:r>
          </w:p>
          <w:p w14:paraId="79D9384C" w14:textId="5C29FE3F" w:rsidR="00506502" w:rsidRPr="00506502" w:rsidRDefault="00506502" w:rsidP="003E1755">
            <w:pPr>
              <w:rPr>
                <w:sz w:val="12"/>
                <w:szCs w:val="12"/>
              </w:rPr>
            </w:pPr>
            <w:r>
              <w:rPr>
                <w:sz w:val="12"/>
                <w:szCs w:val="12"/>
              </w:rPr>
              <w:t>-</w:t>
            </w:r>
            <w:r w:rsidRPr="00506502">
              <w:rPr>
                <w:sz w:val="12"/>
                <w:szCs w:val="12"/>
              </w:rPr>
              <w:t xml:space="preserve"> Temperatuur beneden -20 ºC: maximaal 45 minuten, daarna pauze van min. 10 minuten bij kamertemp.</w:t>
            </w:r>
            <w:r w:rsidRPr="00506502">
              <w:rPr>
                <w:sz w:val="12"/>
                <w:szCs w:val="12"/>
              </w:rPr>
              <w:br/>
            </w:r>
            <w:r>
              <w:rPr>
                <w:sz w:val="12"/>
                <w:szCs w:val="12"/>
              </w:rPr>
              <w:t>-</w:t>
            </w:r>
            <w:r w:rsidRPr="00506502">
              <w:rPr>
                <w:sz w:val="12"/>
                <w:szCs w:val="12"/>
              </w:rPr>
              <w:t xml:space="preserve"> Aanbevolen wordt maximaal 4 uur per dag te werken in temperaturen van lager dan -10 ºC. </w:t>
            </w:r>
          </w:p>
          <w:p w14:paraId="538EDA7F" w14:textId="77777777" w:rsidR="00506502" w:rsidRPr="00506502" w:rsidRDefault="00506502" w:rsidP="003E1755">
            <w:pPr>
              <w:rPr>
                <w:sz w:val="12"/>
                <w:szCs w:val="12"/>
              </w:rPr>
            </w:pPr>
          </w:p>
          <w:p w14:paraId="2A61218A" w14:textId="77777777" w:rsidR="00506502" w:rsidRPr="00506502" w:rsidRDefault="00506502" w:rsidP="003E1755">
            <w:pPr>
              <w:rPr>
                <w:sz w:val="12"/>
                <w:szCs w:val="12"/>
              </w:rPr>
            </w:pPr>
            <w:r w:rsidRPr="00506502">
              <w:rPr>
                <w:sz w:val="12"/>
                <w:szCs w:val="12"/>
              </w:rPr>
              <w:t>De drie belangrijkste maatregelen voor toegang tot koelcellen zijn:</w:t>
            </w:r>
          </w:p>
          <w:p w14:paraId="6B507815" w14:textId="77777777" w:rsidR="00506502" w:rsidRPr="00506502" w:rsidRDefault="00506502" w:rsidP="003E1755">
            <w:pPr>
              <w:rPr>
                <w:sz w:val="12"/>
                <w:szCs w:val="12"/>
              </w:rPr>
            </w:pPr>
            <w:r w:rsidRPr="00506502">
              <w:rPr>
                <w:sz w:val="12"/>
                <w:szCs w:val="12"/>
              </w:rPr>
              <w:t>- Binnenverlichting altijd aan bij aanwezigheid personeel</w:t>
            </w:r>
          </w:p>
          <w:p w14:paraId="091BAC60" w14:textId="77777777" w:rsidR="00506502" w:rsidRPr="00506502" w:rsidRDefault="00506502" w:rsidP="003E1755">
            <w:pPr>
              <w:rPr>
                <w:sz w:val="12"/>
                <w:szCs w:val="12"/>
              </w:rPr>
            </w:pPr>
            <w:r w:rsidRPr="00506502">
              <w:rPr>
                <w:sz w:val="12"/>
                <w:szCs w:val="12"/>
              </w:rPr>
              <w:t>- Koelcellen zijn altijd van binnenuit te openen.</w:t>
            </w:r>
          </w:p>
          <w:p w14:paraId="335596B0" w14:textId="6524D40D" w:rsidR="00B13F3D" w:rsidRDefault="00506502" w:rsidP="003E1755">
            <w:pPr>
              <w:rPr>
                <w:sz w:val="12"/>
                <w:szCs w:val="12"/>
              </w:rPr>
            </w:pPr>
            <w:r w:rsidRPr="00506502">
              <w:rPr>
                <w:sz w:val="12"/>
                <w:szCs w:val="12"/>
              </w:rPr>
              <w:t>- Bij reparaties aan in werking zijnde koelcellen moet er altijd minstens een tweede persoon aanwezig zijn.</w:t>
            </w:r>
          </w:p>
          <w:p w14:paraId="50E7D428" w14:textId="68C2EFC6" w:rsidR="00506502" w:rsidRDefault="00506502" w:rsidP="003E1755">
            <w:pPr>
              <w:rPr>
                <w:sz w:val="12"/>
                <w:szCs w:val="12"/>
              </w:rPr>
            </w:pPr>
          </w:p>
          <w:p w14:paraId="197578B1" w14:textId="69D22B67" w:rsidR="00506502" w:rsidRPr="008C13B9" w:rsidRDefault="00506502" w:rsidP="003E1755">
            <w:pPr>
              <w:rPr>
                <w:sz w:val="12"/>
                <w:szCs w:val="12"/>
              </w:rPr>
            </w:pPr>
            <w:r>
              <w:rPr>
                <w:sz w:val="12"/>
                <w:szCs w:val="12"/>
              </w:rPr>
              <w:t xml:space="preserve">(Bron: </w:t>
            </w:r>
            <w:hyperlink r:id="rId9" w:history="1">
              <w:proofErr w:type="spellStart"/>
              <w:r w:rsidRPr="00506502">
                <w:rPr>
                  <w:rStyle w:val="Hyperlink"/>
                  <w:sz w:val="12"/>
                  <w:szCs w:val="12"/>
                </w:rPr>
                <w:t>stigas</w:t>
              </w:r>
              <w:proofErr w:type="spellEnd"/>
            </w:hyperlink>
            <w:r>
              <w:rPr>
                <w:sz w:val="12"/>
                <w:szCs w:val="12"/>
              </w:rPr>
              <w:t>)</w:t>
            </w:r>
          </w:p>
          <w:p w14:paraId="2B177685" w14:textId="2817AF24" w:rsidR="00EE5D7B" w:rsidRPr="008C13B9" w:rsidRDefault="00EE5D7B" w:rsidP="003E1755">
            <w:pPr>
              <w:rPr>
                <w:sz w:val="12"/>
                <w:szCs w:val="12"/>
              </w:rPr>
            </w:pPr>
          </w:p>
        </w:tc>
        <w:tc>
          <w:tcPr>
            <w:tcW w:w="2691" w:type="dxa"/>
          </w:tcPr>
          <w:p w14:paraId="107FB562" w14:textId="2D083E6B" w:rsidR="00EE5D7B" w:rsidRDefault="00EE5D7B" w:rsidP="003E1755">
            <w:pPr>
              <w:rPr>
                <w:sz w:val="12"/>
                <w:szCs w:val="12"/>
              </w:rPr>
            </w:pPr>
            <w:r w:rsidRPr="003E61CF">
              <w:rPr>
                <w:sz w:val="12"/>
                <w:szCs w:val="12"/>
              </w:rPr>
              <w:t>Werken in koude (thermische belasting)</w:t>
            </w:r>
          </w:p>
          <w:p w14:paraId="304F4B0A" w14:textId="13413605" w:rsidR="00EE5D7B" w:rsidRDefault="00EE5D7B" w:rsidP="003E1755">
            <w:pPr>
              <w:rPr>
                <w:sz w:val="12"/>
                <w:szCs w:val="12"/>
              </w:rPr>
            </w:pPr>
          </w:p>
          <w:p w14:paraId="47C20ED2" w14:textId="7ABF602F" w:rsidR="00EE5D7B" w:rsidRDefault="00EE5D7B" w:rsidP="003E1755">
            <w:pPr>
              <w:rPr>
                <w:sz w:val="12"/>
                <w:szCs w:val="12"/>
              </w:rPr>
            </w:pPr>
          </w:p>
          <w:p w14:paraId="7D5A5511" w14:textId="780736B7" w:rsidR="00EE5D7B" w:rsidRDefault="00EE5D7B" w:rsidP="003E1755">
            <w:pPr>
              <w:rPr>
                <w:sz w:val="12"/>
                <w:szCs w:val="12"/>
              </w:rPr>
            </w:pPr>
          </w:p>
          <w:p w14:paraId="47CB103A" w14:textId="012A4ADE" w:rsidR="008D25BF" w:rsidRDefault="008D25BF" w:rsidP="003E1755">
            <w:pPr>
              <w:rPr>
                <w:sz w:val="12"/>
                <w:szCs w:val="12"/>
              </w:rPr>
            </w:pPr>
          </w:p>
          <w:p w14:paraId="4E86DA93" w14:textId="651616EC" w:rsidR="008D25BF" w:rsidRDefault="008D25BF" w:rsidP="003E1755">
            <w:pPr>
              <w:rPr>
                <w:sz w:val="12"/>
                <w:szCs w:val="12"/>
              </w:rPr>
            </w:pPr>
          </w:p>
          <w:p w14:paraId="1B7A3B92" w14:textId="3B4C0FBB" w:rsidR="00506502" w:rsidRDefault="00506502" w:rsidP="003E1755">
            <w:pPr>
              <w:rPr>
                <w:sz w:val="12"/>
                <w:szCs w:val="12"/>
              </w:rPr>
            </w:pPr>
          </w:p>
          <w:p w14:paraId="70043B8B" w14:textId="6D6D2FB1" w:rsidR="00506502" w:rsidRDefault="00506502" w:rsidP="003E1755">
            <w:pPr>
              <w:rPr>
                <w:sz w:val="12"/>
                <w:szCs w:val="12"/>
              </w:rPr>
            </w:pPr>
          </w:p>
          <w:p w14:paraId="10CB7E3B" w14:textId="77777777" w:rsidR="00506502" w:rsidRDefault="00506502" w:rsidP="003E1755">
            <w:pPr>
              <w:rPr>
                <w:sz w:val="12"/>
                <w:szCs w:val="12"/>
              </w:rPr>
            </w:pPr>
          </w:p>
          <w:p w14:paraId="2500534F" w14:textId="46D7E627" w:rsidR="00F36440" w:rsidRDefault="00F36440" w:rsidP="003E1755">
            <w:pPr>
              <w:rPr>
                <w:sz w:val="12"/>
                <w:szCs w:val="12"/>
              </w:rPr>
            </w:pPr>
          </w:p>
          <w:p w14:paraId="63A54BE2" w14:textId="77777777" w:rsidR="00834D91" w:rsidRPr="003E61CF" w:rsidRDefault="00834D91" w:rsidP="003E1755">
            <w:pPr>
              <w:rPr>
                <w:sz w:val="12"/>
                <w:szCs w:val="12"/>
              </w:rPr>
            </w:pPr>
          </w:p>
          <w:p w14:paraId="0E5E177E" w14:textId="77777777" w:rsidR="00EE5D7B" w:rsidRPr="003E61CF" w:rsidRDefault="00EE5D7B" w:rsidP="003E1755">
            <w:pPr>
              <w:rPr>
                <w:sz w:val="12"/>
                <w:szCs w:val="12"/>
              </w:rPr>
            </w:pPr>
            <w:r w:rsidRPr="003E61CF">
              <w:rPr>
                <w:sz w:val="12"/>
                <w:szCs w:val="12"/>
              </w:rPr>
              <w:t>Val-/uitglijdgevaar (door ijsafzetting)</w:t>
            </w:r>
          </w:p>
          <w:p w14:paraId="453FBF1B" w14:textId="77777777" w:rsidR="00EE5D7B" w:rsidRDefault="00EE5D7B" w:rsidP="003E1755">
            <w:pPr>
              <w:rPr>
                <w:sz w:val="12"/>
                <w:szCs w:val="12"/>
              </w:rPr>
            </w:pPr>
          </w:p>
          <w:p w14:paraId="64AF9EF2" w14:textId="057C64DD" w:rsidR="00EE5D7B" w:rsidRDefault="00EE5D7B" w:rsidP="003E1755">
            <w:pPr>
              <w:rPr>
                <w:sz w:val="12"/>
                <w:szCs w:val="12"/>
              </w:rPr>
            </w:pPr>
          </w:p>
          <w:p w14:paraId="10361F05" w14:textId="77777777" w:rsidR="00EE5D7B" w:rsidRDefault="00EE5D7B" w:rsidP="003E1755">
            <w:pPr>
              <w:rPr>
                <w:sz w:val="12"/>
                <w:szCs w:val="12"/>
              </w:rPr>
            </w:pPr>
          </w:p>
          <w:p w14:paraId="3AB83026" w14:textId="3993584F" w:rsidR="00EE5D7B" w:rsidRPr="003E61CF" w:rsidRDefault="00EE5D7B" w:rsidP="003E1755">
            <w:pPr>
              <w:rPr>
                <w:sz w:val="12"/>
                <w:szCs w:val="12"/>
              </w:rPr>
            </w:pPr>
            <w:r w:rsidRPr="003E61CF">
              <w:rPr>
                <w:sz w:val="12"/>
                <w:szCs w:val="12"/>
              </w:rPr>
              <w:t>Disfunctioneren van apparatuur</w:t>
            </w:r>
          </w:p>
        </w:tc>
        <w:tc>
          <w:tcPr>
            <w:tcW w:w="2269" w:type="dxa"/>
            <w:shd w:val="clear" w:color="auto" w:fill="E2EFD9" w:themeFill="accent6" w:themeFillTint="33"/>
          </w:tcPr>
          <w:p w14:paraId="12816ABE" w14:textId="77777777" w:rsidR="00EE5D7B" w:rsidRDefault="00EE5D7B" w:rsidP="003E1755">
            <w:pPr>
              <w:rPr>
                <w:sz w:val="12"/>
                <w:szCs w:val="12"/>
              </w:rPr>
            </w:pPr>
            <w:r>
              <w:rPr>
                <w:sz w:val="12"/>
                <w:szCs w:val="12"/>
              </w:rPr>
              <w:t>Scheiding van opslag en handelingsactiviteiten</w:t>
            </w:r>
          </w:p>
          <w:p w14:paraId="40D9BAE2" w14:textId="543A63C0" w:rsidR="00EE5D7B" w:rsidRDefault="00EE5D7B" w:rsidP="003E1755">
            <w:pPr>
              <w:rPr>
                <w:sz w:val="12"/>
                <w:szCs w:val="12"/>
              </w:rPr>
            </w:pPr>
          </w:p>
          <w:p w14:paraId="5F119F0E" w14:textId="77777777" w:rsidR="008D25BF" w:rsidRDefault="008D25BF" w:rsidP="003E1755">
            <w:pPr>
              <w:rPr>
                <w:sz w:val="12"/>
                <w:szCs w:val="12"/>
              </w:rPr>
            </w:pPr>
          </w:p>
          <w:p w14:paraId="3E1DE379" w14:textId="1888B200" w:rsidR="00EE5D7B" w:rsidRDefault="00EE5D7B" w:rsidP="003E1755">
            <w:pPr>
              <w:rPr>
                <w:sz w:val="12"/>
                <w:szCs w:val="12"/>
              </w:rPr>
            </w:pPr>
          </w:p>
          <w:p w14:paraId="4F217B99" w14:textId="69B66AAF" w:rsidR="00F36440" w:rsidRDefault="00F36440" w:rsidP="003E1755">
            <w:pPr>
              <w:rPr>
                <w:sz w:val="12"/>
                <w:szCs w:val="12"/>
              </w:rPr>
            </w:pPr>
          </w:p>
          <w:p w14:paraId="16279FD5" w14:textId="092B6335" w:rsidR="00506502" w:rsidRDefault="00506502" w:rsidP="003E1755">
            <w:pPr>
              <w:rPr>
                <w:sz w:val="12"/>
                <w:szCs w:val="12"/>
              </w:rPr>
            </w:pPr>
          </w:p>
          <w:p w14:paraId="60899DE7" w14:textId="1A7B82DC" w:rsidR="00506502" w:rsidRDefault="00506502" w:rsidP="003E1755">
            <w:pPr>
              <w:rPr>
                <w:sz w:val="12"/>
                <w:szCs w:val="12"/>
              </w:rPr>
            </w:pPr>
          </w:p>
          <w:p w14:paraId="0F57E088" w14:textId="77777777" w:rsidR="00506502" w:rsidRDefault="00506502" w:rsidP="003E1755">
            <w:pPr>
              <w:rPr>
                <w:sz w:val="12"/>
                <w:szCs w:val="12"/>
              </w:rPr>
            </w:pPr>
          </w:p>
          <w:p w14:paraId="0045F6D0" w14:textId="575CF9DD" w:rsidR="008D25BF" w:rsidRDefault="008D25BF" w:rsidP="003E1755">
            <w:pPr>
              <w:rPr>
                <w:sz w:val="12"/>
                <w:szCs w:val="12"/>
              </w:rPr>
            </w:pPr>
          </w:p>
          <w:p w14:paraId="24EA682E" w14:textId="77777777" w:rsidR="00834D91" w:rsidRDefault="00834D91" w:rsidP="003E1755">
            <w:pPr>
              <w:rPr>
                <w:sz w:val="12"/>
                <w:szCs w:val="12"/>
              </w:rPr>
            </w:pPr>
          </w:p>
          <w:p w14:paraId="1961EFEE" w14:textId="55B8178E" w:rsidR="00EE5D7B" w:rsidRDefault="00EE5D7B" w:rsidP="003E1755">
            <w:pPr>
              <w:rPr>
                <w:sz w:val="12"/>
                <w:szCs w:val="12"/>
              </w:rPr>
            </w:pPr>
            <w:r>
              <w:rPr>
                <w:sz w:val="12"/>
                <w:szCs w:val="12"/>
              </w:rPr>
              <w:t xml:space="preserve">Vloerverwarming met restwarmte. </w:t>
            </w:r>
          </w:p>
          <w:p w14:paraId="3A632542" w14:textId="3503A06B" w:rsidR="00EE5D7B" w:rsidRDefault="00EE5D7B" w:rsidP="003E1755">
            <w:pPr>
              <w:rPr>
                <w:sz w:val="12"/>
                <w:szCs w:val="12"/>
              </w:rPr>
            </w:pPr>
          </w:p>
          <w:p w14:paraId="672DFA04" w14:textId="77777777" w:rsidR="00EE5D7B" w:rsidRDefault="00EE5D7B" w:rsidP="003E1755">
            <w:pPr>
              <w:rPr>
                <w:sz w:val="12"/>
                <w:szCs w:val="12"/>
              </w:rPr>
            </w:pPr>
          </w:p>
          <w:p w14:paraId="40F4EFD2" w14:textId="77777777" w:rsidR="00EE5D7B" w:rsidRDefault="00EE5D7B" w:rsidP="003E1755">
            <w:pPr>
              <w:rPr>
                <w:sz w:val="12"/>
                <w:szCs w:val="12"/>
              </w:rPr>
            </w:pPr>
          </w:p>
          <w:p w14:paraId="74816FA5" w14:textId="77777777" w:rsidR="00535DA4" w:rsidRDefault="00535DA4" w:rsidP="003E1755">
            <w:pPr>
              <w:rPr>
                <w:sz w:val="12"/>
                <w:szCs w:val="12"/>
              </w:rPr>
            </w:pPr>
            <w:r>
              <w:rPr>
                <w:sz w:val="12"/>
                <w:szCs w:val="12"/>
              </w:rPr>
              <w:t>Keuze van juiste apparatuur</w:t>
            </w:r>
          </w:p>
          <w:p w14:paraId="7C17FDA3" w14:textId="5E71D300" w:rsidR="00693637" w:rsidRPr="0058389A" w:rsidRDefault="00693637" w:rsidP="003E1755">
            <w:pPr>
              <w:rPr>
                <w:sz w:val="12"/>
                <w:szCs w:val="12"/>
              </w:rPr>
            </w:pPr>
            <w:r>
              <w:rPr>
                <w:sz w:val="12"/>
                <w:szCs w:val="12"/>
              </w:rPr>
              <w:t>Koelinstallaties voldoen aan warenwet besluit drukapparatuur (met CE markering) voor installaties van na 2002</w:t>
            </w:r>
          </w:p>
        </w:tc>
        <w:tc>
          <w:tcPr>
            <w:tcW w:w="2248" w:type="dxa"/>
            <w:shd w:val="clear" w:color="auto" w:fill="FFF2CC" w:themeFill="accent4" w:themeFillTint="33"/>
          </w:tcPr>
          <w:p w14:paraId="5ECDE7A5" w14:textId="4EF79AA8" w:rsidR="00EE5D7B" w:rsidRPr="006872E8" w:rsidRDefault="00EE5D7B" w:rsidP="003E1755">
            <w:pPr>
              <w:rPr>
                <w:sz w:val="8"/>
                <w:szCs w:val="8"/>
              </w:rPr>
            </w:pPr>
            <w:r>
              <w:rPr>
                <w:sz w:val="12"/>
                <w:szCs w:val="12"/>
              </w:rPr>
              <w:t xml:space="preserve">Vloerverwarming middels restwarmte </w:t>
            </w:r>
            <w:r w:rsidR="006872E8">
              <w:rPr>
                <w:sz w:val="12"/>
                <w:szCs w:val="12"/>
              </w:rPr>
              <w:br/>
            </w:r>
            <w:r w:rsidR="006872E8" w:rsidRPr="006872E8">
              <w:rPr>
                <w:sz w:val="12"/>
                <w:szCs w:val="12"/>
              </w:rPr>
              <w:t>Verhoogde vloerroosters</w:t>
            </w:r>
          </w:p>
          <w:p w14:paraId="7D628C5C" w14:textId="6480F03B" w:rsidR="00EE5D7B" w:rsidRDefault="00EE5D7B" w:rsidP="003E1755">
            <w:pPr>
              <w:rPr>
                <w:sz w:val="12"/>
                <w:szCs w:val="12"/>
              </w:rPr>
            </w:pPr>
            <w:proofErr w:type="spellStart"/>
            <w:r w:rsidRPr="00B26F8E">
              <w:rPr>
                <w:sz w:val="12"/>
                <w:szCs w:val="12"/>
              </w:rPr>
              <w:t>Luchtsocks</w:t>
            </w:r>
            <w:proofErr w:type="spellEnd"/>
            <w:r w:rsidR="00693637">
              <w:rPr>
                <w:sz w:val="12"/>
                <w:szCs w:val="12"/>
              </w:rPr>
              <w:t xml:space="preserve"> en aangepaste ventilatie </w:t>
            </w:r>
            <w:r w:rsidRPr="00B26F8E">
              <w:rPr>
                <w:sz w:val="12"/>
                <w:szCs w:val="12"/>
              </w:rPr>
              <w:t xml:space="preserve"> voor goede spreiding en geen </w:t>
            </w:r>
            <w:proofErr w:type="spellStart"/>
            <w:r w:rsidRPr="00B26F8E">
              <w:rPr>
                <w:sz w:val="12"/>
                <w:szCs w:val="12"/>
              </w:rPr>
              <w:t>koudeval</w:t>
            </w:r>
            <w:proofErr w:type="spellEnd"/>
            <w:r w:rsidRPr="00B26F8E">
              <w:rPr>
                <w:sz w:val="12"/>
                <w:szCs w:val="12"/>
              </w:rPr>
              <w:t xml:space="preserve"> </w:t>
            </w:r>
            <w:r w:rsidR="007F4FFC">
              <w:rPr>
                <w:sz w:val="12"/>
                <w:szCs w:val="12"/>
              </w:rPr>
              <w:t>of wind op werkplekken</w:t>
            </w:r>
          </w:p>
          <w:p w14:paraId="6393DA52" w14:textId="6FBFF370" w:rsidR="008D25BF" w:rsidRDefault="008D25BF" w:rsidP="003E1755">
            <w:pPr>
              <w:rPr>
                <w:sz w:val="12"/>
                <w:szCs w:val="12"/>
              </w:rPr>
            </w:pPr>
            <w:r>
              <w:rPr>
                <w:sz w:val="12"/>
                <w:szCs w:val="12"/>
              </w:rPr>
              <w:t>Heftruck met gesloten/warme cabine</w:t>
            </w:r>
          </w:p>
          <w:p w14:paraId="31EB10DD" w14:textId="30F2D658" w:rsidR="00506502" w:rsidRDefault="00506502" w:rsidP="003E1755">
            <w:pPr>
              <w:rPr>
                <w:sz w:val="12"/>
                <w:szCs w:val="12"/>
              </w:rPr>
            </w:pPr>
            <w:r>
              <w:rPr>
                <w:sz w:val="12"/>
                <w:szCs w:val="12"/>
              </w:rPr>
              <w:t>Therm. isoleren aanraak delen (handvat)</w:t>
            </w:r>
          </w:p>
          <w:p w14:paraId="6F15B500" w14:textId="488CA2D9" w:rsidR="00506502" w:rsidRDefault="00506502" w:rsidP="003E1755">
            <w:pPr>
              <w:rPr>
                <w:sz w:val="12"/>
                <w:szCs w:val="12"/>
              </w:rPr>
            </w:pPr>
            <w:r>
              <w:rPr>
                <w:sz w:val="12"/>
                <w:szCs w:val="12"/>
              </w:rPr>
              <w:t>Verlichting op sensor/detectie</w:t>
            </w:r>
          </w:p>
          <w:p w14:paraId="0BFAF34D" w14:textId="48FE7688" w:rsidR="00506502" w:rsidRPr="00B26F8E" w:rsidRDefault="00506502" w:rsidP="003E1755">
            <w:pPr>
              <w:rPr>
                <w:sz w:val="12"/>
                <w:szCs w:val="12"/>
              </w:rPr>
            </w:pPr>
            <w:r>
              <w:rPr>
                <w:sz w:val="12"/>
                <w:szCs w:val="12"/>
              </w:rPr>
              <w:t>Camera bewaking</w:t>
            </w:r>
          </w:p>
          <w:p w14:paraId="718F0213" w14:textId="1052E247" w:rsidR="008D25BF" w:rsidRDefault="00506502" w:rsidP="003E1755">
            <w:pPr>
              <w:rPr>
                <w:sz w:val="12"/>
                <w:szCs w:val="12"/>
              </w:rPr>
            </w:pPr>
            <w:r>
              <w:rPr>
                <w:sz w:val="12"/>
                <w:szCs w:val="12"/>
              </w:rPr>
              <w:t>Noodknoppen</w:t>
            </w:r>
          </w:p>
          <w:p w14:paraId="63A24BB5" w14:textId="77777777" w:rsidR="00F36440" w:rsidRPr="00B26F8E" w:rsidRDefault="00F36440" w:rsidP="003E1755">
            <w:pPr>
              <w:rPr>
                <w:sz w:val="12"/>
                <w:szCs w:val="12"/>
              </w:rPr>
            </w:pPr>
          </w:p>
          <w:p w14:paraId="66F707A2" w14:textId="77777777" w:rsidR="00EE5D7B" w:rsidRDefault="00EE5D7B" w:rsidP="003E1755">
            <w:pPr>
              <w:rPr>
                <w:sz w:val="12"/>
                <w:szCs w:val="12"/>
              </w:rPr>
            </w:pPr>
            <w:r>
              <w:rPr>
                <w:sz w:val="12"/>
                <w:szCs w:val="12"/>
              </w:rPr>
              <w:t>Goed onderhoud</w:t>
            </w:r>
            <w:r>
              <w:rPr>
                <w:sz w:val="12"/>
                <w:szCs w:val="12"/>
              </w:rPr>
              <w:br/>
              <w:t>Luchtgordijnen/roldeuren voor scheiding van klimaat</w:t>
            </w:r>
          </w:p>
          <w:p w14:paraId="6F1B4D96" w14:textId="520A4DDC" w:rsidR="00EE5D7B" w:rsidRDefault="00EE5D7B" w:rsidP="003E1755">
            <w:pPr>
              <w:rPr>
                <w:sz w:val="12"/>
                <w:szCs w:val="12"/>
              </w:rPr>
            </w:pPr>
          </w:p>
          <w:p w14:paraId="4BA7CCE9" w14:textId="77777777" w:rsidR="00D63D27" w:rsidRDefault="00D63D27" w:rsidP="003E1755">
            <w:pPr>
              <w:rPr>
                <w:sz w:val="12"/>
                <w:szCs w:val="12"/>
              </w:rPr>
            </w:pPr>
            <w:r>
              <w:rPr>
                <w:sz w:val="12"/>
                <w:szCs w:val="12"/>
              </w:rPr>
              <w:t>Goed onderhoud van apparatuur</w:t>
            </w:r>
          </w:p>
          <w:p w14:paraId="6BFFE7A2" w14:textId="77777777" w:rsidR="00F36440" w:rsidRDefault="00EE5D7B" w:rsidP="003E1755">
            <w:pPr>
              <w:rPr>
                <w:sz w:val="12"/>
                <w:szCs w:val="12"/>
              </w:rPr>
            </w:pPr>
            <w:r>
              <w:rPr>
                <w:sz w:val="12"/>
                <w:szCs w:val="12"/>
              </w:rPr>
              <w:t>Signalering/doormelden disfunctioneren</w:t>
            </w:r>
          </w:p>
          <w:p w14:paraId="3F6A4482" w14:textId="5BA43609" w:rsidR="00EE5D7B" w:rsidRPr="003E61CF" w:rsidRDefault="00F36440" w:rsidP="003E1755">
            <w:pPr>
              <w:rPr>
                <w:sz w:val="12"/>
                <w:szCs w:val="12"/>
              </w:rPr>
            </w:pPr>
            <w:r>
              <w:rPr>
                <w:sz w:val="12"/>
                <w:szCs w:val="12"/>
              </w:rPr>
              <w:t>Koelinstallatie + koelmiddelcircuit/opslag voldoet aan de eisen</w:t>
            </w:r>
            <w:r w:rsidR="00EE5D7B">
              <w:rPr>
                <w:sz w:val="12"/>
                <w:szCs w:val="12"/>
              </w:rPr>
              <w:t xml:space="preserve"> </w:t>
            </w:r>
          </w:p>
        </w:tc>
        <w:tc>
          <w:tcPr>
            <w:tcW w:w="2249" w:type="dxa"/>
            <w:shd w:val="clear" w:color="auto" w:fill="FBE4D5" w:themeFill="accent2" w:themeFillTint="33"/>
          </w:tcPr>
          <w:p w14:paraId="3363054A" w14:textId="6E6C1154" w:rsidR="00EE5D7B" w:rsidRDefault="00EE5D7B" w:rsidP="003E1755">
            <w:pPr>
              <w:ind w:right="-48"/>
              <w:rPr>
                <w:sz w:val="12"/>
                <w:szCs w:val="12"/>
              </w:rPr>
            </w:pPr>
            <w:r>
              <w:rPr>
                <w:sz w:val="12"/>
                <w:szCs w:val="12"/>
              </w:rPr>
              <w:t>Beperken blootstellingsduur</w:t>
            </w:r>
            <w:r w:rsidR="008D25BF">
              <w:rPr>
                <w:sz w:val="12"/>
                <w:szCs w:val="12"/>
              </w:rPr>
              <w:t xml:space="preserve"> (afspraken over verblijfsduur en </w:t>
            </w:r>
            <w:r w:rsidR="00535DA4">
              <w:rPr>
                <w:sz w:val="12"/>
                <w:szCs w:val="12"/>
              </w:rPr>
              <w:t>extra pauze</w:t>
            </w:r>
            <w:r w:rsidR="00D63D27">
              <w:rPr>
                <w:sz w:val="12"/>
                <w:szCs w:val="12"/>
              </w:rPr>
              <w:t>s</w:t>
            </w:r>
            <w:r w:rsidR="008D25BF">
              <w:rPr>
                <w:sz w:val="12"/>
                <w:szCs w:val="12"/>
              </w:rPr>
              <w:t>)</w:t>
            </w:r>
          </w:p>
          <w:p w14:paraId="54A88308" w14:textId="4BA6A1A9" w:rsidR="00EE5D7B" w:rsidRDefault="008D25BF" w:rsidP="003E1755">
            <w:pPr>
              <w:rPr>
                <w:sz w:val="12"/>
                <w:szCs w:val="12"/>
              </w:rPr>
            </w:pPr>
            <w:r>
              <w:rPr>
                <w:sz w:val="12"/>
                <w:szCs w:val="12"/>
              </w:rPr>
              <w:t>Bewust werkplekken kiezen met minder belasting (ompakken minder koude ruimte)</w:t>
            </w:r>
            <w:r w:rsidR="00F36440">
              <w:rPr>
                <w:sz w:val="12"/>
                <w:szCs w:val="12"/>
              </w:rPr>
              <w:t xml:space="preserve"> en inzet taakroulatie</w:t>
            </w:r>
            <w:r w:rsidR="00535DA4">
              <w:rPr>
                <w:sz w:val="12"/>
                <w:szCs w:val="12"/>
              </w:rPr>
              <w:t xml:space="preserve">. </w:t>
            </w:r>
          </w:p>
          <w:p w14:paraId="55901A65" w14:textId="4AC70348" w:rsidR="00EE5D7B" w:rsidRDefault="00693637" w:rsidP="003E1755">
            <w:pPr>
              <w:rPr>
                <w:sz w:val="12"/>
                <w:szCs w:val="12"/>
              </w:rPr>
            </w:pPr>
            <w:r>
              <w:rPr>
                <w:sz w:val="12"/>
                <w:szCs w:val="12"/>
              </w:rPr>
              <w:t>Voorlichting over werken in koude</w:t>
            </w:r>
          </w:p>
          <w:p w14:paraId="4FD5B141" w14:textId="3F335FE6" w:rsidR="00506502" w:rsidRDefault="00506502" w:rsidP="003E1755">
            <w:pPr>
              <w:rPr>
                <w:sz w:val="12"/>
                <w:szCs w:val="12"/>
              </w:rPr>
            </w:pPr>
            <w:r>
              <w:rPr>
                <w:sz w:val="12"/>
                <w:szCs w:val="12"/>
              </w:rPr>
              <w:t>Voldoende toezicht/aanwezigheid 2</w:t>
            </w:r>
            <w:r w:rsidRPr="00506502">
              <w:rPr>
                <w:sz w:val="12"/>
                <w:szCs w:val="12"/>
                <w:vertAlign w:val="superscript"/>
              </w:rPr>
              <w:t>e</w:t>
            </w:r>
            <w:r>
              <w:rPr>
                <w:sz w:val="12"/>
                <w:szCs w:val="12"/>
              </w:rPr>
              <w:t xml:space="preserve"> pers</w:t>
            </w:r>
          </w:p>
          <w:p w14:paraId="2D4AC659" w14:textId="394D7422" w:rsidR="00D63D27" w:rsidRDefault="00D63D27" w:rsidP="003E1755">
            <w:pPr>
              <w:rPr>
                <w:sz w:val="12"/>
                <w:szCs w:val="12"/>
              </w:rPr>
            </w:pPr>
          </w:p>
          <w:p w14:paraId="6B6D1510" w14:textId="52CE0969" w:rsidR="00506502" w:rsidRDefault="00506502" w:rsidP="003E1755">
            <w:pPr>
              <w:rPr>
                <w:sz w:val="12"/>
                <w:szCs w:val="12"/>
              </w:rPr>
            </w:pPr>
          </w:p>
          <w:p w14:paraId="454BF210" w14:textId="4FAB7ED5" w:rsidR="00506502" w:rsidRDefault="00506502" w:rsidP="003E1755">
            <w:pPr>
              <w:rPr>
                <w:sz w:val="12"/>
                <w:szCs w:val="12"/>
              </w:rPr>
            </w:pPr>
          </w:p>
          <w:p w14:paraId="012D8E38" w14:textId="77777777" w:rsidR="00834D91" w:rsidRDefault="00834D91" w:rsidP="003E1755">
            <w:pPr>
              <w:rPr>
                <w:sz w:val="12"/>
                <w:szCs w:val="12"/>
              </w:rPr>
            </w:pPr>
          </w:p>
          <w:p w14:paraId="4ED084C5" w14:textId="613E1737" w:rsidR="00EE5D7B" w:rsidRDefault="00EE5D7B" w:rsidP="003E1755">
            <w:pPr>
              <w:ind w:right="-190"/>
              <w:rPr>
                <w:sz w:val="12"/>
                <w:szCs w:val="12"/>
              </w:rPr>
            </w:pPr>
            <w:r>
              <w:rPr>
                <w:sz w:val="12"/>
                <w:szCs w:val="12"/>
              </w:rPr>
              <w:t>Controle + (</w:t>
            </w:r>
            <w:proofErr w:type="spellStart"/>
            <w:r>
              <w:rPr>
                <w:sz w:val="12"/>
                <w:szCs w:val="12"/>
              </w:rPr>
              <w:t>thermografische</w:t>
            </w:r>
            <w:proofErr w:type="spellEnd"/>
            <w:r>
              <w:rPr>
                <w:sz w:val="12"/>
                <w:szCs w:val="12"/>
              </w:rPr>
              <w:t>) inspectie</w:t>
            </w:r>
          </w:p>
          <w:p w14:paraId="78B8F2C1" w14:textId="6564662E" w:rsidR="00EE5D7B" w:rsidRDefault="00D63D27" w:rsidP="003E1755">
            <w:pPr>
              <w:rPr>
                <w:sz w:val="12"/>
                <w:szCs w:val="12"/>
              </w:rPr>
            </w:pPr>
            <w:r>
              <w:rPr>
                <w:sz w:val="12"/>
                <w:szCs w:val="12"/>
              </w:rPr>
              <w:t>Pictogram uitglijgevaar</w:t>
            </w:r>
          </w:p>
          <w:p w14:paraId="135B7D43" w14:textId="145178B9" w:rsidR="00EE5D7B" w:rsidRDefault="00EE5D7B" w:rsidP="003E1755">
            <w:pPr>
              <w:rPr>
                <w:sz w:val="12"/>
                <w:szCs w:val="12"/>
              </w:rPr>
            </w:pPr>
          </w:p>
          <w:p w14:paraId="1491177E" w14:textId="77777777" w:rsidR="00EE5D7B" w:rsidRDefault="00EE5D7B" w:rsidP="003E1755">
            <w:pPr>
              <w:rPr>
                <w:sz w:val="12"/>
                <w:szCs w:val="12"/>
              </w:rPr>
            </w:pPr>
          </w:p>
          <w:p w14:paraId="6AD31773" w14:textId="15A7964D" w:rsidR="00EE5D7B" w:rsidRPr="003E61CF" w:rsidRDefault="00EE5D7B" w:rsidP="003E1755">
            <w:pPr>
              <w:ind w:right="-48"/>
              <w:rPr>
                <w:sz w:val="12"/>
                <w:szCs w:val="12"/>
              </w:rPr>
            </w:pPr>
            <w:r>
              <w:rPr>
                <w:sz w:val="12"/>
                <w:szCs w:val="12"/>
              </w:rPr>
              <w:t>Protocollen voor onderhoud en storingen</w:t>
            </w:r>
            <w:r w:rsidR="00535DA4">
              <w:rPr>
                <w:sz w:val="12"/>
                <w:szCs w:val="12"/>
              </w:rPr>
              <w:t xml:space="preserve"> en periodiek onderhoud/controle</w:t>
            </w:r>
          </w:p>
        </w:tc>
        <w:tc>
          <w:tcPr>
            <w:tcW w:w="2252" w:type="dxa"/>
            <w:shd w:val="clear" w:color="auto" w:fill="F7CAAC" w:themeFill="accent2" w:themeFillTint="66"/>
          </w:tcPr>
          <w:p w14:paraId="508A1DAF" w14:textId="29F483BA" w:rsidR="00EE5D7B" w:rsidRDefault="00EE5D7B" w:rsidP="003E1755">
            <w:pPr>
              <w:rPr>
                <w:sz w:val="12"/>
                <w:szCs w:val="12"/>
              </w:rPr>
            </w:pPr>
            <w:r>
              <w:rPr>
                <w:sz w:val="12"/>
                <w:szCs w:val="12"/>
              </w:rPr>
              <w:t>Aangepast</w:t>
            </w:r>
            <w:r w:rsidR="00535DA4">
              <w:rPr>
                <w:sz w:val="12"/>
                <w:szCs w:val="12"/>
              </w:rPr>
              <w:t>e</w:t>
            </w:r>
            <w:r>
              <w:rPr>
                <w:sz w:val="12"/>
                <w:szCs w:val="12"/>
              </w:rPr>
              <w:t xml:space="preserve"> </w:t>
            </w:r>
            <w:r w:rsidR="00535DA4">
              <w:rPr>
                <w:sz w:val="12"/>
                <w:szCs w:val="12"/>
              </w:rPr>
              <w:t>thermo</w:t>
            </w:r>
            <w:r>
              <w:rPr>
                <w:sz w:val="12"/>
                <w:szCs w:val="12"/>
              </w:rPr>
              <w:t>kleding (dubbele set</w:t>
            </w:r>
            <w:r w:rsidR="00F36440">
              <w:rPr>
                <w:sz w:val="12"/>
                <w:szCs w:val="12"/>
              </w:rPr>
              <w:t>, zodat altijd met droge kleding gewerkt kan worden)</w:t>
            </w:r>
            <w:r w:rsidR="008C13B9">
              <w:rPr>
                <w:sz w:val="12"/>
                <w:szCs w:val="12"/>
              </w:rPr>
              <w:t xml:space="preserve"> volgens EN -norm342.</w:t>
            </w:r>
          </w:p>
          <w:p w14:paraId="3D671465" w14:textId="4B3A486C" w:rsidR="00181630" w:rsidRDefault="00181630" w:rsidP="003E1755">
            <w:pPr>
              <w:rPr>
                <w:sz w:val="12"/>
                <w:szCs w:val="12"/>
              </w:rPr>
            </w:pPr>
            <w:r>
              <w:rPr>
                <w:sz w:val="12"/>
                <w:szCs w:val="12"/>
              </w:rPr>
              <w:t>Omkleedruimte waar kleding te drogen gehangen kan worden (extra ventilatie)</w:t>
            </w:r>
          </w:p>
          <w:p w14:paraId="15F92430" w14:textId="7E3B7A12" w:rsidR="00506502" w:rsidRDefault="00506502" w:rsidP="003E1755">
            <w:pPr>
              <w:rPr>
                <w:sz w:val="12"/>
                <w:szCs w:val="12"/>
              </w:rPr>
            </w:pPr>
            <w:r>
              <w:rPr>
                <w:sz w:val="12"/>
                <w:szCs w:val="12"/>
              </w:rPr>
              <w:t>Man-down device (alarmering)</w:t>
            </w:r>
          </w:p>
          <w:p w14:paraId="6EC9ED58" w14:textId="0D921F64" w:rsidR="007F4FFC" w:rsidRDefault="007F4FFC" w:rsidP="003E1755">
            <w:pPr>
              <w:rPr>
                <w:sz w:val="12"/>
                <w:szCs w:val="12"/>
              </w:rPr>
            </w:pPr>
          </w:p>
          <w:p w14:paraId="39CAEF0F" w14:textId="3941E0FA" w:rsidR="00506502" w:rsidRDefault="00506502" w:rsidP="003E1755">
            <w:pPr>
              <w:rPr>
                <w:sz w:val="12"/>
                <w:szCs w:val="12"/>
              </w:rPr>
            </w:pPr>
          </w:p>
          <w:p w14:paraId="2F609816" w14:textId="4BB5AFD8" w:rsidR="00506502" w:rsidRDefault="00506502" w:rsidP="003E1755">
            <w:pPr>
              <w:rPr>
                <w:sz w:val="12"/>
                <w:szCs w:val="12"/>
              </w:rPr>
            </w:pPr>
          </w:p>
          <w:p w14:paraId="1427BF79" w14:textId="77777777" w:rsidR="00834D91" w:rsidRDefault="00834D91" w:rsidP="003E1755">
            <w:pPr>
              <w:rPr>
                <w:sz w:val="12"/>
                <w:szCs w:val="12"/>
              </w:rPr>
            </w:pPr>
          </w:p>
          <w:p w14:paraId="159CBCFA" w14:textId="77777777" w:rsidR="008D25BF" w:rsidRDefault="008D25BF" w:rsidP="003E1755">
            <w:pPr>
              <w:rPr>
                <w:sz w:val="12"/>
                <w:szCs w:val="12"/>
              </w:rPr>
            </w:pPr>
          </w:p>
          <w:p w14:paraId="1DD78AB7" w14:textId="4D621142" w:rsidR="00EE5D7B" w:rsidRDefault="00D63D27" w:rsidP="003E1755">
            <w:pPr>
              <w:rPr>
                <w:sz w:val="12"/>
                <w:szCs w:val="12"/>
              </w:rPr>
            </w:pPr>
            <w:r>
              <w:rPr>
                <w:sz w:val="12"/>
                <w:szCs w:val="12"/>
              </w:rPr>
              <w:t xml:space="preserve">V-schoenen met </w:t>
            </w:r>
            <w:proofErr w:type="spellStart"/>
            <w:r>
              <w:rPr>
                <w:sz w:val="12"/>
                <w:szCs w:val="12"/>
              </w:rPr>
              <w:t>anti-slip</w:t>
            </w:r>
            <w:proofErr w:type="spellEnd"/>
            <w:r>
              <w:rPr>
                <w:sz w:val="12"/>
                <w:szCs w:val="12"/>
              </w:rPr>
              <w:t xml:space="preserve"> profiel</w:t>
            </w:r>
          </w:p>
          <w:p w14:paraId="73621B54" w14:textId="77777777" w:rsidR="00EE5D7B" w:rsidRDefault="00EE5D7B" w:rsidP="003E1755">
            <w:pPr>
              <w:rPr>
                <w:sz w:val="12"/>
                <w:szCs w:val="12"/>
              </w:rPr>
            </w:pPr>
          </w:p>
          <w:p w14:paraId="6738BD6C" w14:textId="19592429" w:rsidR="00EE5D7B" w:rsidRDefault="00EE5D7B" w:rsidP="003E1755">
            <w:pPr>
              <w:rPr>
                <w:sz w:val="12"/>
                <w:szCs w:val="12"/>
              </w:rPr>
            </w:pPr>
          </w:p>
          <w:p w14:paraId="0BCCFCC8" w14:textId="77777777" w:rsidR="00EE5D7B" w:rsidRDefault="00EE5D7B" w:rsidP="003E1755">
            <w:pPr>
              <w:rPr>
                <w:sz w:val="12"/>
                <w:szCs w:val="12"/>
              </w:rPr>
            </w:pPr>
          </w:p>
          <w:p w14:paraId="377FE3A2" w14:textId="5D18BEB6" w:rsidR="00EE5D7B" w:rsidRDefault="00EE5D7B" w:rsidP="003E1755">
            <w:pPr>
              <w:rPr>
                <w:sz w:val="12"/>
                <w:szCs w:val="12"/>
              </w:rPr>
            </w:pPr>
            <w:r>
              <w:rPr>
                <w:sz w:val="12"/>
                <w:szCs w:val="12"/>
              </w:rPr>
              <w:t>-</w:t>
            </w:r>
          </w:p>
          <w:p w14:paraId="3F8A0F95" w14:textId="06C7BBE5" w:rsidR="00EE5D7B" w:rsidRPr="003E61CF" w:rsidRDefault="00EE5D7B" w:rsidP="003E1755">
            <w:pPr>
              <w:rPr>
                <w:sz w:val="12"/>
                <w:szCs w:val="12"/>
              </w:rPr>
            </w:pPr>
          </w:p>
        </w:tc>
      </w:tr>
      <w:tr w:rsidR="00EE5D7B" w:rsidRPr="003E61CF" w14:paraId="461B791E" w14:textId="01D7DCEB" w:rsidTr="003E1755">
        <w:tc>
          <w:tcPr>
            <w:tcW w:w="3969" w:type="dxa"/>
          </w:tcPr>
          <w:p w14:paraId="44A341AE" w14:textId="791AB43F" w:rsidR="00EE5D7B" w:rsidRPr="003E61CF" w:rsidRDefault="00EE5D7B" w:rsidP="003E1755">
            <w:pPr>
              <w:rPr>
                <w:sz w:val="12"/>
                <w:szCs w:val="12"/>
              </w:rPr>
            </w:pPr>
            <w:r w:rsidRPr="0058389A">
              <w:rPr>
                <w:sz w:val="12"/>
                <w:szCs w:val="12"/>
              </w:rPr>
              <w:t xml:space="preserve">Invriezen (vriestunnels, shock </w:t>
            </w:r>
            <w:proofErr w:type="spellStart"/>
            <w:r w:rsidRPr="0058389A">
              <w:rPr>
                <w:sz w:val="12"/>
                <w:szCs w:val="12"/>
              </w:rPr>
              <w:t>freezing</w:t>
            </w:r>
            <w:proofErr w:type="spellEnd"/>
            <w:r w:rsidRPr="0058389A">
              <w:rPr>
                <w:sz w:val="12"/>
                <w:szCs w:val="12"/>
              </w:rPr>
              <w:t>, plaat vriezen)</w:t>
            </w:r>
          </w:p>
        </w:tc>
        <w:tc>
          <w:tcPr>
            <w:tcW w:w="2691" w:type="dxa"/>
          </w:tcPr>
          <w:p w14:paraId="1081D3F8" w14:textId="10D2AFCE" w:rsidR="00EE5D7B" w:rsidRDefault="00EE5D7B" w:rsidP="003E1755">
            <w:pPr>
              <w:rPr>
                <w:sz w:val="12"/>
                <w:szCs w:val="12"/>
              </w:rPr>
            </w:pPr>
            <w:r>
              <w:rPr>
                <w:sz w:val="12"/>
                <w:szCs w:val="12"/>
              </w:rPr>
              <w:t>Contact letsel door bevriezing</w:t>
            </w:r>
          </w:p>
          <w:p w14:paraId="7DAF2D40" w14:textId="1ED6EFE4" w:rsidR="00EE5D7B" w:rsidRDefault="00EE5D7B" w:rsidP="003E1755">
            <w:pPr>
              <w:rPr>
                <w:sz w:val="12"/>
                <w:szCs w:val="12"/>
              </w:rPr>
            </w:pPr>
          </w:p>
          <w:p w14:paraId="36BDBABF" w14:textId="77777777" w:rsidR="00EE5D7B" w:rsidRDefault="00EE5D7B" w:rsidP="003E1755">
            <w:pPr>
              <w:rPr>
                <w:sz w:val="12"/>
                <w:szCs w:val="12"/>
              </w:rPr>
            </w:pPr>
          </w:p>
          <w:p w14:paraId="5FAD86F7" w14:textId="64A5932A" w:rsidR="00EE5D7B" w:rsidRDefault="00EE5D7B" w:rsidP="003E1755">
            <w:pPr>
              <w:rPr>
                <w:sz w:val="12"/>
                <w:szCs w:val="12"/>
              </w:rPr>
            </w:pPr>
            <w:r>
              <w:rPr>
                <w:sz w:val="12"/>
                <w:szCs w:val="12"/>
              </w:rPr>
              <w:t>Ongelukken door verhoogde windsnelheid en aanvriezen van vocht</w:t>
            </w:r>
          </w:p>
          <w:p w14:paraId="73DF534B" w14:textId="77777777" w:rsidR="00EE5D7B" w:rsidRDefault="00EE5D7B" w:rsidP="003E1755">
            <w:pPr>
              <w:rPr>
                <w:sz w:val="12"/>
                <w:szCs w:val="12"/>
              </w:rPr>
            </w:pPr>
          </w:p>
          <w:p w14:paraId="1F1FA293" w14:textId="7E48ABA7" w:rsidR="00EE5D7B" w:rsidRDefault="00EE5D7B" w:rsidP="003E1755">
            <w:pPr>
              <w:rPr>
                <w:sz w:val="12"/>
                <w:szCs w:val="12"/>
              </w:rPr>
            </w:pPr>
            <w:r>
              <w:rPr>
                <w:sz w:val="12"/>
                <w:szCs w:val="12"/>
              </w:rPr>
              <w:t>Besloten ruimte</w:t>
            </w:r>
          </w:p>
          <w:p w14:paraId="44EE2220" w14:textId="29AF8C0E" w:rsidR="00EE5D7B" w:rsidRDefault="00EE5D7B" w:rsidP="003E1755">
            <w:pPr>
              <w:rPr>
                <w:sz w:val="12"/>
                <w:szCs w:val="12"/>
              </w:rPr>
            </w:pPr>
          </w:p>
          <w:p w14:paraId="4E9CC509" w14:textId="77777777" w:rsidR="00EE5D7B" w:rsidRDefault="00EE5D7B" w:rsidP="003E1755">
            <w:pPr>
              <w:rPr>
                <w:sz w:val="12"/>
                <w:szCs w:val="12"/>
              </w:rPr>
            </w:pPr>
          </w:p>
          <w:p w14:paraId="59691D4D" w14:textId="77777777" w:rsidR="00EE5D7B" w:rsidRDefault="00EE5D7B" w:rsidP="003E1755">
            <w:pPr>
              <w:rPr>
                <w:sz w:val="12"/>
                <w:szCs w:val="12"/>
              </w:rPr>
            </w:pPr>
            <w:r>
              <w:rPr>
                <w:sz w:val="12"/>
                <w:szCs w:val="12"/>
              </w:rPr>
              <w:t>Extreme thermische belasting</w:t>
            </w:r>
          </w:p>
          <w:p w14:paraId="6C54C19E" w14:textId="7E9FF439" w:rsidR="00EE5D7B" w:rsidRPr="003E61CF" w:rsidRDefault="00EE5D7B" w:rsidP="003E1755">
            <w:pPr>
              <w:rPr>
                <w:sz w:val="12"/>
                <w:szCs w:val="12"/>
              </w:rPr>
            </w:pPr>
          </w:p>
        </w:tc>
        <w:tc>
          <w:tcPr>
            <w:tcW w:w="2269" w:type="dxa"/>
            <w:shd w:val="clear" w:color="auto" w:fill="E2EFD9" w:themeFill="accent6" w:themeFillTint="33"/>
          </w:tcPr>
          <w:p w14:paraId="217BA0DD" w14:textId="77777777" w:rsidR="00EE5D7B" w:rsidRDefault="00EE5D7B" w:rsidP="003E1755">
            <w:pPr>
              <w:rPr>
                <w:sz w:val="12"/>
                <w:szCs w:val="12"/>
              </w:rPr>
            </w:pPr>
            <w:r>
              <w:rPr>
                <w:sz w:val="12"/>
                <w:szCs w:val="12"/>
              </w:rPr>
              <w:t>Automatisering processen en weren van personen</w:t>
            </w:r>
          </w:p>
          <w:p w14:paraId="5AB2201B" w14:textId="77777777" w:rsidR="00EE5D7B" w:rsidRDefault="00EE5D7B" w:rsidP="003E1755">
            <w:pPr>
              <w:rPr>
                <w:sz w:val="12"/>
                <w:szCs w:val="12"/>
              </w:rPr>
            </w:pPr>
          </w:p>
          <w:p w14:paraId="1059AE95" w14:textId="6D4AD2DF" w:rsidR="00EE5D7B" w:rsidRDefault="007F4FFC" w:rsidP="003E1755">
            <w:pPr>
              <w:rPr>
                <w:sz w:val="12"/>
                <w:szCs w:val="12"/>
              </w:rPr>
            </w:pPr>
            <w:r>
              <w:rPr>
                <w:sz w:val="12"/>
                <w:szCs w:val="12"/>
              </w:rPr>
              <w:t>-</w:t>
            </w:r>
          </w:p>
          <w:p w14:paraId="37A8A756" w14:textId="77777777" w:rsidR="00EE5D7B" w:rsidRDefault="00EE5D7B" w:rsidP="003E1755">
            <w:pPr>
              <w:rPr>
                <w:sz w:val="12"/>
                <w:szCs w:val="12"/>
              </w:rPr>
            </w:pPr>
          </w:p>
          <w:p w14:paraId="1150CB8B" w14:textId="77777777" w:rsidR="00EE5D7B" w:rsidRDefault="00EE5D7B" w:rsidP="003E1755">
            <w:pPr>
              <w:rPr>
                <w:sz w:val="12"/>
                <w:szCs w:val="12"/>
              </w:rPr>
            </w:pPr>
            <w:r>
              <w:rPr>
                <w:sz w:val="12"/>
                <w:szCs w:val="12"/>
              </w:rPr>
              <w:t>-</w:t>
            </w:r>
          </w:p>
          <w:p w14:paraId="236813C1" w14:textId="77777777" w:rsidR="00EE5D7B" w:rsidRDefault="00EE5D7B" w:rsidP="003E1755">
            <w:pPr>
              <w:rPr>
                <w:sz w:val="12"/>
                <w:szCs w:val="12"/>
              </w:rPr>
            </w:pPr>
          </w:p>
          <w:p w14:paraId="769460C8" w14:textId="77777777" w:rsidR="00EE5D7B" w:rsidRDefault="00EE5D7B" w:rsidP="003E1755">
            <w:pPr>
              <w:rPr>
                <w:sz w:val="12"/>
                <w:szCs w:val="12"/>
              </w:rPr>
            </w:pPr>
          </w:p>
          <w:p w14:paraId="28D70B06" w14:textId="3551E0A7" w:rsidR="00EE5D7B" w:rsidRPr="0058389A" w:rsidRDefault="00EE5D7B" w:rsidP="003E1755">
            <w:pPr>
              <w:rPr>
                <w:sz w:val="12"/>
                <w:szCs w:val="12"/>
              </w:rPr>
            </w:pPr>
            <w:r>
              <w:rPr>
                <w:sz w:val="12"/>
                <w:szCs w:val="12"/>
              </w:rPr>
              <w:t>-</w:t>
            </w:r>
          </w:p>
        </w:tc>
        <w:tc>
          <w:tcPr>
            <w:tcW w:w="2248" w:type="dxa"/>
            <w:shd w:val="clear" w:color="auto" w:fill="FFF2CC" w:themeFill="accent4" w:themeFillTint="33"/>
          </w:tcPr>
          <w:p w14:paraId="0285CC25" w14:textId="21243439" w:rsidR="00EE5D7B" w:rsidRDefault="00EE5D7B" w:rsidP="003E1755">
            <w:pPr>
              <w:rPr>
                <w:sz w:val="12"/>
                <w:szCs w:val="12"/>
              </w:rPr>
            </w:pPr>
            <w:r>
              <w:rPr>
                <w:sz w:val="12"/>
                <w:szCs w:val="12"/>
              </w:rPr>
              <w:t>-</w:t>
            </w:r>
          </w:p>
          <w:p w14:paraId="72857756" w14:textId="77777777" w:rsidR="00EE5D7B" w:rsidRDefault="00EE5D7B" w:rsidP="003E1755">
            <w:pPr>
              <w:rPr>
                <w:sz w:val="12"/>
                <w:szCs w:val="12"/>
              </w:rPr>
            </w:pPr>
          </w:p>
          <w:p w14:paraId="28595DE5" w14:textId="77777777" w:rsidR="00EE5D7B" w:rsidRDefault="00EE5D7B" w:rsidP="003E1755">
            <w:pPr>
              <w:rPr>
                <w:sz w:val="12"/>
                <w:szCs w:val="12"/>
              </w:rPr>
            </w:pPr>
          </w:p>
          <w:p w14:paraId="39126A32" w14:textId="598B5E01" w:rsidR="00EE5D7B" w:rsidRDefault="00EE5D7B" w:rsidP="003E1755">
            <w:pPr>
              <w:rPr>
                <w:sz w:val="12"/>
                <w:szCs w:val="12"/>
              </w:rPr>
            </w:pPr>
            <w:r>
              <w:rPr>
                <w:sz w:val="12"/>
                <w:szCs w:val="12"/>
              </w:rPr>
              <w:t>Ventilator valt stil bij aanwezigheid personen</w:t>
            </w:r>
          </w:p>
          <w:p w14:paraId="52A22CA5" w14:textId="1212876A" w:rsidR="00EE5D7B" w:rsidRDefault="00EE5D7B" w:rsidP="003E1755">
            <w:pPr>
              <w:rPr>
                <w:sz w:val="12"/>
                <w:szCs w:val="12"/>
              </w:rPr>
            </w:pPr>
          </w:p>
          <w:p w14:paraId="73A02292" w14:textId="0EC1A8A9" w:rsidR="00EE5D7B" w:rsidRDefault="00D63D27" w:rsidP="003E1755">
            <w:pPr>
              <w:rPr>
                <w:sz w:val="12"/>
                <w:szCs w:val="12"/>
              </w:rPr>
            </w:pPr>
            <w:r>
              <w:rPr>
                <w:sz w:val="12"/>
                <w:szCs w:val="12"/>
              </w:rPr>
              <w:t>-</w:t>
            </w:r>
          </w:p>
          <w:p w14:paraId="026CFD2D" w14:textId="77777777" w:rsidR="00EE5D7B" w:rsidRDefault="00EE5D7B" w:rsidP="003E1755">
            <w:pPr>
              <w:rPr>
                <w:sz w:val="12"/>
                <w:szCs w:val="12"/>
              </w:rPr>
            </w:pPr>
          </w:p>
          <w:p w14:paraId="5CCEA923" w14:textId="074C75C2" w:rsidR="00EE5D7B" w:rsidRPr="003E61CF" w:rsidRDefault="00EE5D7B" w:rsidP="003E1755">
            <w:pPr>
              <w:rPr>
                <w:sz w:val="12"/>
                <w:szCs w:val="12"/>
              </w:rPr>
            </w:pPr>
            <w:r>
              <w:rPr>
                <w:sz w:val="12"/>
                <w:szCs w:val="12"/>
              </w:rPr>
              <w:t>Ventilator valt stil bij aanwezigheid personen</w:t>
            </w:r>
          </w:p>
        </w:tc>
        <w:tc>
          <w:tcPr>
            <w:tcW w:w="2249" w:type="dxa"/>
            <w:shd w:val="clear" w:color="auto" w:fill="FBE4D5" w:themeFill="accent2" w:themeFillTint="33"/>
          </w:tcPr>
          <w:p w14:paraId="029161F2" w14:textId="35F2E4AA" w:rsidR="00EE5D7B" w:rsidRDefault="00EE5D7B" w:rsidP="003E1755">
            <w:pPr>
              <w:rPr>
                <w:sz w:val="12"/>
                <w:szCs w:val="12"/>
              </w:rPr>
            </w:pPr>
            <w:r>
              <w:rPr>
                <w:sz w:val="12"/>
                <w:szCs w:val="12"/>
              </w:rPr>
              <w:t>Pictogram</w:t>
            </w:r>
            <w:r w:rsidR="00D63D27">
              <w:rPr>
                <w:sz w:val="12"/>
                <w:szCs w:val="12"/>
              </w:rPr>
              <w:t xml:space="preserve"> koude delen</w:t>
            </w:r>
          </w:p>
          <w:p w14:paraId="4214237A" w14:textId="77777777" w:rsidR="00EE5D7B" w:rsidRDefault="00EE5D7B" w:rsidP="003E1755">
            <w:pPr>
              <w:rPr>
                <w:sz w:val="12"/>
                <w:szCs w:val="12"/>
              </w:rPr>
            </w:pPr>
          </w:p>
          <w:p w14:paraId="748AACE2" w14:textId="77777777" w:rsidR="00EE5D7B" w:rsidRDefault="00EE5D7B" w:rsidP="003E1755">
            <w:pPr>
              <w:rPr>
                <w:sz w:val="12"/>
                <w:szCs w:val="12"/>
              </w:rPr>
            </w:pPr>
          </w:p>
          <w:p w14:paraId="210F7C13" w14:textId="1E9628AE" w:rsidR="00EE5D7B" w:rsidRDefault="00EE5D7B" w:rsidP="003E1755">
            <w:pPr>
              <w:rPr>
                <w:sz w:val="12"/>
                <w:szCs w:val="12"/>
              </w:rPr>
            </w:pPr>
            <w:r>
              <w:rPr>
                <w:sz w:val="12"/>
                <w:szCs w:val="12"/>
              </w:rPr>
              <w:t>Ruimte niet betreden bij wind, beperken duur</w:t>
            </w:r>
          </w:p>
          <w:p w14:paraId="7DCC824C" w14:textId="77777777" w:rsidR="00EE5D7B" w:rsidRDefault="00EE5D7B" w:rsidP="003E1755">
            <w:pPr>
              <w:rPr>
                <w:sz w:val="12"/>
                <w:szCs w:val="12"/>
              </w:rPr>
            </w:pPr>
          </w:p>
          <w:p w14:paraId="541B9EE2" w14:textId="36351D6E" w:rsidR="00EE5D7B" w:rsidRDefault="00EE5D7B" w:rsidP="003E1755">
            <w:pPr>
              <w:rPr>
                <w:sz w:val="12"/>
                <w:szCs w:val="12"/>
              </w:rPr>
            </w:pPr>
            <w:r>
              <w:rPr>
                <w:sz w:val="12"/>
                <w:szCs w:val="12"/>
              </w:rPr>
              <w:t>Afspraken over toezicht en contact houden</w:t>
            </w:r>
          </w:p>
          <w:p w14:paraId="7B3C6463" w14:textId="77777777" w:rsidR="00EE5D7B" w:rsidRDefault="00EE5D7B" w:rsidP="003E1755">
            <w:pPr>
              <w:rPr>
                <w:sz w:val="12"/>
                <w:szCs w:val="12"/>
              </w:rPr>
            </w:pPr>
          </w:p>
          <w:p w14:paraId="7F3B9A3F" w14:textId="553FAFEA" w:rsidR="00EE5D7B" w:rsidRPr="003E61CF" w:rsidRDefault="00EE5D7B" w:rsidP="003E1755">
            <w:pPr>
              <w:rPr>
                <w:sz w:val="12"/>
                <w:szCs w:val="12"/>
              </w:rPr>
            </w:pPr>
            <w:r>
              <w:rPr>
                <w:sz w:val="12"/>
                <w:szCs w:val="12"/>
              </w:rPr>
              <w:t>Ruimte niet betreden bij wind, beperken duur</w:t>
            </w:r>
          </w:p>
        </w:tc>
        <w:tc>
          <w:tcPr>
            <w:tcW w:w="2252" w:type="dxa"/>
            <w:shd w:val="clear" w:color="auto" w:fill="F7CAAC" w:themeFill="accent2" w:themeFillTint="66"/>
          </w:tcPr>
          <w:p w14:paraId="47F40F7D" w14:textId="01DB799F" w:rsidR="00EE5D7B" w:rsidRDefault="00EE5D7B" w:rsidP="003E1755">
            <w:pPr>
              <w:rPr>
                <w:sz w:val="12"/>
                <w:szCs w:val="12"/>
              </w:rPr>
            </w:pPr>
            <w:r>
              <w:rPr>
                <w:sz w:val="12"/>
                <w:szCs w:val="12"/>
              </w:rPr>
              <w:t>Dragen van handschoenen</w:t>
            </w:r>
          </w:p>
          <w:p w14:paraId="5BD57AF6" w14:textId="27DB2409" w:rsidR="00EE5D7B" w:rsidRDefault="00EE5D7B" w:rsidP="003E1755">
            <w:pPr>
              <w:rPr>
                <w:sz w:val="12"/>
                <w:szCs w:val="12"/>
              </w:rPr>
            </w:pPr>
          </w:p>
          <w:p w14:paraId="1D0230A2" w14:textId="77777777" w:rsidR="00EE5D7B" w:rsidRDefault="00EE5D7B" w:rsidP="003E1755">
            <w:pPr>
              <w:rPr>
                <w:sz w:val="12"/>
                <w:szCs w:val="12"/>
              </w:rPr>
            </w:pPr>
          </w:p>
          <w:p w14:paraId="242448C7" w14:textId="2D0D3893" w:rsidR="00EE5D7B" w:rsidRDefault="00EE5D7B" w:rsidP="003E1755">
            <w:pPr>
              <w:rPr>
                <w:sz w:val="12"/>
                <w:szCs w:val="12"/>
              </w:rPr>
            </w:pPr>
            <w:r>
              <w:rPr>
                <w:sz w:val="12"/>
                <w:szCs w:val="12"/>
              </w:rPr>
              <w:t>-</w:t>
            </w:r>
          </w:p>
          <w:p w14:paraId="6F401F8A" w14:textId="0A06DD8F" w:rsidR="00EE5D7B" w:rsidRDefault="00EE5D7B" w:rsidP="003E1755">
            <w:pPr>
              <w:rPr>
                <w:sz w:val="12"/>
                <w:szCs w:val="12"/>
              </w:rPr>
            </w:pPr>
          </w:p>
          <w:p w14:paraId="446E6422" w14:textId="5A043422" w:rsidR="00EE5D7B" w:rsidRDefault="00EE5D7B" w:rsidP="003E1755">
            <w:pPr>
              <w:rPr>
                <w:sz w:val="12"/>
                <w:szCs w:val="12"/>
              </w:rPr>
            </w:pPr>
          </w:p>
          <w:p w14:paraId="6E50D6A3" w14:textId="43C3A561" w:rsidR="00EE5D7B" w:rsidRDefault="00EE5D7B" w:rsidP="003E1755">
            <w:pPr>
              <w:rPr>
                <w:sz w:val="12"/>
                <w:szCs w:val="12"/>
              </w:rPr>
            </w:pPr>
            <w:r>
              <w:rPr>
                <w:sz w:val="12"/>
                <w:szCs w:val="12"/>
              </w:rPr>
              <w:t>-</w:t>
            </w:r>
            <w:r w:rsidR="00D63D27">
              <w:rPr>
                <w:sz w:val="12"/>
                <w:szCs w:val="12"/>
              </w:rPr>
              <w:t xml:space="preserve"> Man-down device/APP op mobiel</w:t>
            </w:r>
          </w:p>
          <w:p w14:paraId="0F4493C7" w14:textId="54E5F011" w:rsidR="00EE5D7B" w:rsidRDefault="00EE5D7B" w:rsidP="003E1755">
            <w:pPr>
              <w:rPr>
                <w:sz w:val="12"/>
                <w:szCs w:val="12"/>
              </w:rPr>
            </w:pPr>
          </w:p>
          <w:p w14:paraId="14378D8D" w14:textId="323E17BD" w:rsidR="00EE5D7B" w:rsidRDefault="00EE5D7B" w:rsidP="003E1755">
            <w:pPr>
              <w:rPr>
                <w:sz w:val="12"/>
                <w:szCs w:val="12"/>
              </w:rPr>
            </w:pPr>
          </w:p>
          <w:p w14:paraId="13218C5F" w14:textId="77207BB9" w:rsidR="00EE5D7B" w:rsidRDefault="00EE5D7B" w:rsidP="003E1755">
            <w:pPr>
              <w:rPr>
                <w:sz w:val="12"/>
                <w:szCs w:val="12"/>
              </w:rPr>
            </w:pPr>
            <w:r>
              <w:rPr>
                <w:sz w:val="12"/>
                <w:szCs w:val="12"/>
              </w:rPr>
              <w:t>Dikke kleding</w:t>
            </w:r>
          </w:p>
          <w:p w14:paraId="382B41A5" w14:textId="07174E52" w:rsidR="00EE5D7B" w:rsidRPr="003E61CF" w:rsidRDefault="00EE5D7B" w:rsidP="003E1755">
            <w:pPr>
              <w:rPr>
                <w:sz w:val="12"/>
                <w:szCs w:val="12"/>
              </w:rPr>
            </w:pPr>
          </w:p>
        </w:tc>
      </w:tr>
      <w:tr w:rsidR="00EE5D7B" w:rsidRPr="003E61CF" w14:paraId="33E94808" w14:textId="0DF3C098" w:rsidTr="003E1755">
        <w:tc>
          <w:tcPr>
            <w:tcW w:w="3969" w:type="dxa"/>
          </w:tcPr>
          <w:p w14:paraId="1CE90ECB" w14:textId="4A02E8F1" w:rsidR="00EE5D7B" w:rsidRPr="003E61CF" w:rsidRDefault="00EE5D7B" w:rsidP="003E1755">
            <w:pPr>
              <w:rPr>
                <w:sz w:val="12"/>
                <w:szCs w:val="12"/>
                <w:lang w:val="en-US"/>
              </w:rPr>
            </w:pPr>
            <w:r w:rsidRPr="0058389A">
              <w:rPr>
                <w:sz w:val="12"/>
                <w:szCs w:val="12"/>
              </w:rPr>
              <w:t>Tempereren</w:t>
            </w:r>
          </w:p>
        </w:tc>
        <w:tc>
          <w:tcPr>
            <w:tcW w:w="2691" w:type="dxa"/>
          </w:tcPr>
          <w:p w14:paraId="4A7A6F44" w14:textId="4A643F75" w:rsidR="00EE5D7B" w:rsidRDefault="00EE5D7B" w:rsidP="003E1755">
            <w:pPr>
              <w:rPr>
                <w:sz w:val="12"/>
                <w:szCs w:val="12"/>
              </w:rPr>
            </w:pPr>
            <w:r>
              <w:rPr>
                <w:sz w:val="12"/>
                <w:szCs w:val="12"/>
              </w:rPr>
              <w:t>Contact letsel door hete oppervlakken</w:t>
            </w:r>
          </w:p>
          <w:p w14:paraId="02E352FC" w14:textId="4D4B4030" w:rsidR="00EE5D7B" w:rsidRDefault="00EE5D7B" w:rsidP="003E1755">
            <w:pPr>
              <w:rPr>
                <w:sz w:val="12"/>
                <w:szCs w:val="12"/>
              </w:rPr>
            </w:pPr>
          </w:p>
          <w:p w14:paraId="5AEA473B" w14:textId="77777777" w:rsidR="00EE5D7B" w:rsidRDefault="00EE5D7B" w:rsidP="003E1755">
            <w:pPr>
              <w:rPr>
                <w:sz w:val="12"/>
                <w:szCs w:val="12"/>
              </w:rPr>
            </w:pPr>
          </w:p>
          <w:p w14:paraId="560B5E5E" w14:textId="65F33B1A" w:rsidR="00EE5D7B" w:rsidRDefault="00EE5D7B" w:rsidP="003E1755">
            <w:pPr>
              <w:rPr>
                <w:sz w:val="12"/>
                <w:szCs w:val="12"/>
              </w:rPr>
            </w:pPr>
            <w:r>
              <w:rPr>
                <w:sz w:val="12"/>
                <w:szCs w:val="12"/>
              </w:rPr>
              <w:t>Ongelukken door verhoogde windsnelheid</w:t>
            </w:r>
          </w:p>
          <w:p w14:paraId="3F2F3F12" w14:textId="68BB7B72" w:rsidR="00EE5D7B" w:rsidRDefault="00EE5D7B" w:rsidP="003E1755">
            <w:pPr>
              <w:rPr>
                <w:sz w:val="12"/>
                <w:szCs w:val="12"/>
              </w:rPr>
            </w:pPr>
          </w:p>
          <w:p w14:paraId="7B7BBC85" w14:textId="77777777" w:rsidR="00EE5D7B" w:rsidRDefault="00EE5D7B" w:rsidP="003E1755">
            <w:pPr>
              <w:rPr>
                <w:sz w:val="12"/>
                <w:szCs w:val="12"/>
              </w:rPr>
            </w:pPr>
          </w:p>
          <w:p w14:paraId="681C14B4" w14:textId="1293723A" w:rsidR="00EE5D7B" w:rsidRDefault="00EE5D7B" w:rsidP="003E1755">
            <w:pPr>
              <w:rPr>
                <w:sz w:val="12"/>
                <w:szCs w:val="12"/>
              </w:rPr>
            </w:pPr>
            <w:r>
              <w:rPr>
                <w:sz w:val="12"/>
                <w:szCs w:val="12"/>
              </w:rPr>
              <w:t>Uitglijdgevaar door vrijkomend vocht/plassen</w:t>
            </w:r>
          </w:p>
          <w:p w14:paraId="6C57E6E2" w14:textId="53061B75" w:rsidR="00EE5D7B" w:rsidRDefault="00EE5D7B" w:rsidP="003E1755">
            <w:pPr>
              <w:rPr>
                <w:sz w:val="12"/>
                <w:szCs w:val="12"/>
              </w:rPr>
            </w:pPr>
          </w:p>
          <w:p w14:paraId="2C582EB9" w14:textId="77777777" w:rsidR="00EE5D7B" w:rsidRDefault="00EE5D7B" w:rsidP="003E1755">
            <w:pPr>
              <w:rPr>
                <w:sz w:val="12"/>
                <w:szCs w:val="12"/>
              </w:rPr>
            </w:pPr>
          </w:p>
          <w:p w14:paraId="38591833" w14:textId="77777777" w:rsidR="00EE5D7B" w:rsidRDefault="00EE5D7B" w:rsidP="003E1755">
            <w:pPr>
              <w:rPr>
                <w:sz w:val="12"/>
                <w:szCs w:val="12"/>
              </w:rPr>
            </w:pPr>
            <w:r>
              <w:rPr>
                <w:sz w:val="12"/>
                <w:szCs w:val="12"/>
              </w:rPr>
              <w:t>Besloten ruimte</w:t>
            </w:r>
          </w:p>
          <w:p w14:paraId="07221F3C" w14:textId="21A454E2" w:rsidR="00EE5D7B" w:rsidRPr="003E61CF" w:rsidRDefault="00EE5D7B" w:rsidP="003E1755">
            <w:pPr>
              <w:rPr>
                <w:sz w:val="12"/>
                <w:szCs w:val="12"/>
              </w:rPr>
            </w:pPr>
          </w:p>
        </w:tc>
        <w:tc>
          <w:tcPr>
            <w:tcW w:w="2269" w:type="dxa"/>
            <w:shd w:val="clear" w:color="auto" w:fill="E2EFD9" w:themeFill="accent6" w:themeFillTint="33"/>
          </w:tcPr>
          <w:p w14:paraId="65BCDF35" w14:textId="77777777" w:rsidR="00EE5D7B" w:rsidRDefault="00EE5D7B" w:rsidP="003E1755">
            <w:pPr>
              <w:rPr>
                <w:sz w:val="12"/>
                <w:szCs w:val="12"/>
              </w:rPr>
            </w:pPr>
            <w:r>
              <w:rPr>
                <w:sz w:val="12"/>
                <w:szCs w:val="12"/>
              </w:rPr>
              <w:t>Automatisering processen en weren van personen</w:t>
            </w:r>
          </w:p>
          <w:p w14:paraId="19CBCE65" w14:textId="77777777" w:rsidR="00EE5D7B" w:rsidRDefault="00EE5D7B" w:rsidP="003E1755">
            <w:pPr>
              <w:rPr>
                <w:sz w:val="12"/>
                <w:szCs w:val="12"/>
              </w:rPr>
            </w:pPr>
          </w:p>
          <w:p w14:paraId="5B8B3AFB" w14:textId="01040238" w:rsidR="00EE5D7B" w:rsidRDefault="00D63D27" w:rsidP="003E1755">
            <w:pPr>
              <w:rPr>
                <w:sz w:val="12"/>
                <w:szCs w:val="12"/>
              </w:rPr>
            </w:pPr>
            <w:r>
              <w:rPr>
                <w:sz w:val="12"/>
                <w:szCs w:val="12"/>
              </w:rPr>
              <w:t xml:space="preserve">- </w:t>
            </w:r>
          </w:p>
          <w:p w14:paraId="0302BD49" w14:textId="77777777" w:rsidR="00EE5D7B" w:rsidRDefault="00EE5D7B" w:rsidP="003E1755">
            <w:pPr>
              <w:rPr>
                <w:sz w:val="12"/>
                <w:szCs w:val="12"/>
              </w:rPr>
            </w:pPr>
          </w:p>
          <w:p w14:paraId="592695C5" w14:textId="77777777" w:rsidR="00EE5D7B" w:rsidRDefault="00EE5D7B" w:rsidP="003E1755">
            <w:pPr>
              <w:rPr>
                <w:sz w:val="12"/>
                <w:szCs w:val="12"/>
              </w:rPr>
            </w:pPr>
            <w:r>
              <w:rPr>
                <w:sz w:val="12"/>
                <w:szCs w:val="12"/>
              </w:rPr>
              <w:t>-</w:t>
            </w:r>
          </w:p>
          <w:p w14:paraId="6A6B2180" w14:textId="4E05332B" w:rsidR="00EE5D7B" w:rsidRDefault="00EE5D7B" w:rsidP="003E1755">
            <w:pPr>
              <w:rPr>
                <w:sz w:val="12"/>
                <w:szCs w:val="12"/>
              </w:rPr>
            </w:pPr>
          </w:p>
          <w:p w14:paraId="3888C8CC" w14:textId="77777777" w:rsidR="00EE5D7B" w:rsidRDefault="00EE5D7B" w:rsidP="003E1755">
            <w:pPr>
              <w:rPr>
                <w:sz w:val="12"/>
                <w:szCs w:val="12"/>
              </w:rPr>
            </w:pPr>
          </w:p>
          <w:p w14:paraId="2CDF1D6B" w14:textId="2AF12D81" w:rsidR="00EE5D7B" w:rsidRPr="0058389A" w:rsidRDefault="00EE5D7B" w:rsidP="003E1755">
            <w:pPr>
              <w:rPr>
                <w:sz w:val="12"/>
                <w:szCs w:val="12"/>
              </w:rPr>
            </w:pPr>
            <w:r>
              <w:rPr>
                <w:sz w:val="12"/>
                <w:szCs w:val="12"/>
              </w:rPr>
              <w:t>-</w:t>
            </w:r>
          </w:p>
        </w:tc>
        <w:tc>
          <w:tcPr>
            <w:tcW w:w="2248" w:type="dxa"/>
            <w:shd w:val="clear" w:color="auto" w:fill="FFF2CC" w:themeFill="accent4" w:themeFillTint="33"/>
          </w:tcPr>
          <w:p w14:paraId="6417236D" w14:textId="77777777" w:rsidR="00EE5D7B" w:rsidRDefault="00EE5D7B" w:rsidP="003E1755">
            <w:pPr>
              <w:rPr>
                <w:sz w:val="12"/>
                <w:szCs w:val="12"/>
              </w:rPr>
            </w:pPr>
            <w:r>
              <w:rPr>
                <w:sz w:val="12"/>
                <w:szCs w:val="12"/>
              </w:rPr>
              <w:t>-</w:t>
            </w:r>
          </w:p>
          <w:p w14:paraId="66B6F69F" w14:textId="77777777" w:rsidR="00EE5D7B" w:rsidRDefault="00EE5D7B" w:rsidP="003E1755">
            <w:pPr>
              <w:rPr>
                <w:sz w:val="12"/>
                <w:szCs w:val="12"/>
              </w:rPr>
            </w:pPr>
          </w:p>
          <w:p w14:paraId="14200C6E" w14:textId="77777777" w:rsidR="00EE5D7B" w:rsidRDefault="00EE5D7B" w:rsidP="003E1755">
            <w:pPr>
              <w:rPr>
                <w:sz w:val="12"/>
                <w:szCs w:val="12"/>
              </w:rPr>
            </w:pPr>
          </w:p>
          <w:p w14:paraId="2C898332" w14:textId="77777777" w:rsidR="00EE5D7B" w:rsidRDefault="00EE5D7B" w:rsidP="003E1755">
            <w:pPr>
              <w:rPr>
                <w:sz w:val="12"/>
                <w:szCs w:val="12"/>
              </w:rPr>
            </w:pPr>
            <w:r>
              <w:rPr>
                <w:sz w:val="12"/>
                <w:szCs w:val="12"/>
              </w:rPr>
              <w:t>Ventilator valt stil bij aanwezigheid personen</w:t>
            </w:r>
          </w:p>
          <w:p w14:paraId="327AE796" w14:textId="77777777" w:rsidR="00EE5D7B" w:rsidRDefault="00EE5D7B" w:rsidP="003E1755">
            <w:pPr>
              <w:rPr>
                <w:sz w:val="12"/>
                <w:szCs w:val="12"/>
              </w:rPr>
            </w:pPr>
          </w:p>
          <w:p w14:paraId="301337D7" w14:textId="11B4A261" w:rsidR="00EE5D7B" w:rsidRDefault="00EE5D7B" w:rsidP="003E1755">
            <w:pPr>
              <w:rPr>
                <w:sz w:val="12"/>
                <w:szCs w:val="12"/>
              </w:rPr>
            </w:pPr>
            <w:r>
              <w:rPr>
                <w:sz w:val="12"/>
                <w:szCs w:val="12"/>
              </w:rPr>
              <w:t>Smeltwater laten aflopen</w:t>
            </w:r>
            <w:r w:rsidR="00D63D27">
              <w:rPr>
                <w:sz w:val="12"/>
                <w:szCs w:val="12"/>
              </w:rPr>
              <w:t xml:space="preserve"> (schuine vloer)</w:t>
            </w:r>
          </w:p>
          <w:p w14:paraId="3F214AC1" w14:textId="4F2ED74A" w:rsidR="00EE5D7B" w:rsidRPr="003256FD" w:rsidRDefault="00EE5D7B" w:rsidP="003E1755">
            <w:pPr>
              <w:rPr>
                <w:sz w:val="12"/>
                <w:szCs w:val="12"/>
              </w:rPr>
            </w:pPr>
            <w:r w:rsidRPr="003256FD">
              <w:rPr>
                <w:sz w:val="12"/>
                <w:szCs w:val="12"/>
              </w:rPr>
              <w:t>Stroeve vloeren</w:t>
            </w:r>
          </w:p>
          <w:p w14:paraId="209CAA8C" w14:textId="77777777" w:rsidR="00EE5D7B" w:rsidRPr="003256FD" w:rsidRDefault="00EE5D7B" w:rsidP="003E1755">
            <w:pPr>
              <w:rPr>
                <w:sz w:val="12"/>
                <w:szCs w:val="12"/>
              </w:rPr>
            </w:pPr>
          </w:p>
          <w:p w14:paraId="5EFD9CA9" w14:textId="77777777" w:rsidR="00EE5D7B" w:rsidRPr="003256FD" w:rsidRDefault="00EE5D7B" w:rsidP="003E1755">
            <w:pPr>
              <w:rPr>
                <w:sz w:val="12"/>
                <w:szCs w:val="12"/>
              </w:rPr>
            </w:pPr>
            <w:r w:rsidRPr="003256FD">
              <w:rPr>
                <w:sz w:val="12"/>
                <w:szCs w:val="12"/>
              </w:rPr>
              <w:t>Man-down device/APP</w:t>
            </w:r>
          </w:p>
          <w:p w14:paraId="06786D83" w14:textId="77777777" w:rsidR="00EE5D7B" w:rsidRPr="003256FD" w:rsidRDefault="00EE5D7B" w:rsidP="003E1755">
            <w:pPr>
              <w:rPr>
                <w:sz w:val="12"/>
                <w:szCs w:val="12"/>
              </w:rPr>
            </w:pPr>
          </w:p>
        </w:tc>
        <w:tc>
          <w:tcPr>
            <w:tcW w:w="2249" w:type="dxa"/>
            <w:shd w:val="clear" w:color="auto" w:fill="FBE4D5" w:themeFill="accent2" w:themeFillTint="33"/>
          </w:tcPr>
          <w:p w14:paraId="50770779" w14:textId="2195262C" w:rsidR="00EE5D7B" w:rsidRDefault="00EE5D7B" w:rsidP="003E1755">
            <w:pPr>
              <w:rPr>
                <w:sz w:val="12"/>
                <w:szCs w:val="12"/>
              </w:rPr>
            </w:pPr>
            <w:r>
              <w:rPr>
                <w:sz w:val="12"/>
                <w:szCs w:val="12"/>
              </w:rPr>
              <w:t>Pictogram</w:t>
            </w:r>
            <w:r w:rsidR="006E6EB1">
              <w:rPr>
                <w:sz w:val="12"/>
                <w:szCs w:val="12"/>
              </w:rPr>
              <w:t xml:space="preserve"> hete delen</w:t>
            </w:r>
          </w:p>
          <w:p w14:paraId="514E8B85" w14:textId="608347FA" w:rsidR="00EE5D7B" w:rsidRDefault="00EE5D7B" w:rsidP="003E1755">
            <w:pPr>
              <w:rPr>
                <w:sz w:val="12"/>
                <w:szCs w:val="12"/>
              </w:rPr>
            </w:pPr>
          </w:p>
          <w:p w14:paraId="276D2ACC" w14:textId="77777777" w:rsidR="00EE5D7B" w:rsidRDefault="00EE5D7B" w:rsidP="003E1755">
            <w:pPr>
              <w:rPr>
                <w:sz w:val="12"/>
                <w:szCs w:val="12"/>
              </w:rPr>
            </w:pPr>
          </w:p>
          <w:p w14:paraId="0166938A" w14:textId="77777777" w:rsidR="00EE5D7B" w:rsidRDefault="00EE5D7B" w:rsidP="003E1755">
            <w:pPr>
              <w:rPr>
                <w:sz w:val="12"/>
                <w:szCs w:val="12"/>
              </w:rPr>
            </w:pPr>
            <w:r>
              <w:rPr>
                <w:sz w:val="12"/>
                <w:szCs w:val="12"/>
              </w:rPr>
              <w:t>Ruimte niet betreden bij wind, beperken duur</w:t>
            </w:r>
          </w:p>
          <w:p w14:paraId="4B91977B" w14:textId="77777777" w:rsidR="00EE5D7B" w:rsidRDefault="00EE5D7B" w:rsidP="003E1755">
            <w:pPr>
              <w:rPr>
                <w:sz w:val="12"/>
                <w:szCs w:val="12"/>
              </w:rPr>
            </w:pPr>
          </w:p>
          <w:p w14:paraId="17691483" w14:textId="77777777" w:rsidR="00EE5D7B" w:rsidRDefault="00EE5D7B" w:rsidP="003E1755">
            <w:pPr>
              <w:rPr>
                <w:sz w:val="12"/>
                <w:szCs w:val="12"/>
              </w:rPr>
            </w:pPr>
            <w:r>
              <w:rPr>
                <w:sz w:val="12"/>
                <w:szCs w:val="12"/>
              </w:rPr>
              <w:t>-</w:t>
            </w:r>
          </w:p>
          <w:p w14:paraId="244F0BBD" w14:textId="77777777" w:rsidR="00EE5D7B" w:rsidRDefault="00EE5D7B" w:rsidP="003E1755">
            <w:pPr>
              <w:rPr>
                <w:sz w:val="12"/>
                <w:szCs w:val="12"/>
              </w:rPr>
            </w:pPr>
          </w:p>
          <w:p w14:paraId="2281BC16" w14:textId="77777777" w:rsidR="00EE5D7B" w:rsidRDefault="00EE5D7B" w:rsidP="003E1755">
            <w:pPr>
              <w:rPr>
                <w:sz w:val="12"/>
                <w:szCs w:val="12"/>
              </w:rPr>
            </w:pPr>
          </w:p>
          <w:p w14:paraId="550DF3AF" w14:textId="058EAAD1" w:rsidR="00EE5D7B" w:rsidRPr="003E61CF" w:rsidRDefault="00EE5D7B" w:rsidP="003E1755">
            <w:pPr>
              <w:ind w:right="-46"/>
              <w:rPr>
                <w:sz w:val="12"/>
                <w:szCs w:val="12"/>
              </w:rPr>
            </w:pPr>
            <w:r>
              <w:rPr>
                <w:sz w:val="12"/>
                <w:szCs w:val="12"/>
              </w:rPr>
              <w:t>Afspraken toezicht / contact houden. Werkvergunning.</w:t>
            </w:r>
          </w:p>
        </w:tc>
        <w:tc>
          <w:tcPr>
            <w:tcW w:w="2252" w:type="dxa"/>
            <w:shd w:val="clear" w:color="auto" w:fill="F7CAAC" w:themeFill="accent2" w:themeFillTint="66"/>
          </w:tcPr>
          <w:p w14:paraId="5133BEFF" w14:textId="77777777" w:rsidR="00EE5D7B" w:rsidRDefault="00EE5D7B" w:rsidP="003E1755">
            <w:pPr>
              <w:rPr>
                <w:sz w:val="12"/>
                <w:szCs w:val="12"/>
              </w:rPr>
            </w:pPr>
            <w:r>
              <w:rPr>
                <w:sz w:val="12"/>
                <w:szCs w:val="12"/>
              </w:rPr>
              <w:t>-</w:t>
            </w:r>
          </w:p>
          <w:p w14:paraId="48315526" w14:textId="77777777" w:rsidR="00EE5D7B" w:rsidRDefault="00EE5D7B" w:rsidP="003E1755">
            <w:pPr>
              <w:rPr>
                <w:sz w:val="12"/>
                <w:szCs w:val="12"/>
              </w:rPr>
            </w:pPr>
          </w:p>
          <w:p w14:paraId="34D8E072" w14:textId="77777777" w:rsidR="00EE5D7B" w:rsidRDefault="00EE5D7B" w:rsidP="003E1755">
            <w:pPr>
              <w:rPr>
                <w:sz w:val="12"/>
                <w:szCs w:val="12"/>
              </w:rPr>
            </w:pPr>
          </w:p>
          <w:p w14:paraId="4D3DDD8F" w14:textId="77777777" w:rsidR="00EE5D7B" w:rsidRDefault="00EE5D7B" w:rsidP="003E1755">
            <w:pPr>
              <w:rPr>
                <w:sz w:val="12"/>
                <w:szCs w:val="12"/>
              </w:rPr>
            </w:pPr>
            <w:r>
              <w:rPr>
                <w:sz w:val="12"/>
                <w:szCs w:val="12"/>
              </w:rPr>
              <w:t>-</w:t>
            </w:r>
          </w:p>
          <w:p w14:paraId="408896B4" w14:textId="77777777" w:rsidR="00EE5D7B" w:rsidRDefault="00EE5D7B" w:rsidP="003E1755">
            <w:pPr>
              <w:rPr>
                <w:sz w:val="12"/>
                <w:szCs w:val="12"/>
              </w:rPr>
            </w:pPr>
          </w:p>
          <w:p w14:paraId="4DC6F703" w14:textId="77777777" w:rsidR="00EE5D7B" w:rsidRDefault="00EE5D7B" w:rsidP="003E1755">
            <w:pPr>
              <w:rPr>
                <w:sz w:val="12"/>
                <w:szCs w:val="12"/>
              </w:rPr>
            </w:pPr>
          </w:p>
          <w:p w14:paraId="30E97949" w14:textId="77777777" w:rsidR="00EE5D7B" w:rsidRDefault="00EE5D7B" w:rsidP="003E1755">
            <w:pPr>
              <w:rPr>
                <w:sz w:val="12"/>
                <w:szCs w:val="12"/>
              </w:rPr>
            </w:pPr>
            <w:r>
              <w:rPr>
                <w:sz w:val="12"/>
                <w:szCs w:val="12"/>
              </w:rPr>
              <w:t>-</w:t>
            </w:r>
          </w:p>
          <w:p w14:paraId="03EAA5EE" w14:textId="77777777" w:rsidR="00EE5D7B" w:rsidRDefault="00EE5D7B" w:rsidP="003E1755">
            <w:pPr>
              <w:rPr>
                <w:sz w:val="12"/>
                <w:szCs w:val="12"/>
              </w:rPr>
            </w:pPr>
          </w:p>
          <w:p w14:paraId="140A59F3" w14:textId="77777777" w:rsidR="00EE5D7B" w:rsidRDefault="00EE5D7B" w:rsidP="003E1755">
            <w:pPr>
              <w:rPr>
                <w:sz w:val="12"/>
                <w:szCs w:val="12"/>
              </w:rPr>
            </w:pPr>
          </w:p>
          <w:p w14:paraId="0FC2066E" w14:textId="6C296F27" w:rsidR="00EE5D7B" w:rsidRPr="003E61CF" w:rsidRDefault="00EE5D7B" w:rsidP="003E1755">
            <w:pPr>
              <w:rPr>
                <w:sz w:val="12"/>
                <w:szCs w:val="12"/>
              </w:rPr>
            </w:pPr>
            <w:r>
              <w:rPr>
                <w:sz w:val="12"/>
                <w:szCs w:val="12"/>
              </w:rPr>
              <w:t>-</w:t>
            </w:r>
          </w:p>
        </w:tc>
      </w:tr>
      <w:tr w:rsidR="00EE5D7B" w:rsidRPr="003E61CF" w14:paraId="511D709B" w14:textId="648AAD5C" w:rsidTr="003E1755">
        <w:tc>
          <w:tcPr>
            <w:tcW w:w="3969" w:type="dxa"/>
          </w:tcPr>
          <w:p w14:paraId="35CB3E2F" w14:textId="59D89C8B" w:rsidR="00EE5D7B" w:rsidRPr="005513A6" w:rsidRDefault="00EE5D7B" w:rsidP="003E1755">
            <w:pPr>
              <w:rPr>
                <w:sz w:val="12"/>
                <w:szCs w:val="12"/>
                <w:lang w:val="en-US"/>
              </w:rPr>
            </w:pPr>
            <w:r w:rsidRPr="0058389A">
              <w:rPr>
                <w:sz w:val="12"/>
                <w:szCs w:val="12"/>
              </w:rPr>
              <w:t>ULO / N</w:t>
            </w:r>
            <w:r w:rsidRPr="0058389A">
              <w:rPr>
                <w:sz w:val="12"/>
                <w:szCs w:val="12"/>
                <w:vertAlign w:val="subscript"/>
              </w:rPr>
              <w:t>2</w:t>
            </w:r>
            <w:r>
              <w:rPr>
                <w:sz w:val="12"/>
                <w:szCs w:val="12"/>
                <w:vertAlign w:val="subscript"/>
              </w:rPr>
              <w:t xml:space="preserve"> </w:t>
            </w:r>
            <w:r>
              <w:rPr>
                <w:sz w:val="12"/>
                <w:szCs w:val="12"/>
              </w:rPr>
              <w:t>/ LOW-</w:t>
            </w:r>
            <w:proofErr w:type="spellStart"/>
            <w:r>
              <w:rPr>
                <w:sz w:val="12"/>
                <w:szCs w:val="12"/>
              </w:rPr>
              <w:t>ox</w:t>
            </w:r>
            <w:proofErr w:type="spellEnd"/>
          </w:p>
        </w:tc>
        <w:tc>
          <w:tcPr>
            <w:tcW w:w="2691" w:type="dxa"/>
          </w:tcPr>
          <w:p w14:paraId="412F5567" w14:textId="03381905" w:rsidR="00EE5D7B" w:rsidRDefault="00EE5D7B" w:rsidP="003E1755">
            <w:pPr>
              <w:rPr>
                <w:sz w:val="12"/>
                <w:szCs w:val="12"/>
              </w:rPr>
            </w:pPr>
            <w:r>
              <w:rPr>
                <w:sz w:val="12"/>
                <w:szCs w:val="12"/>
              </w:rPr>
              <w:t>Direct v</w:t>
            </w:r>
            <w:r w:rsidRPr="003E61CF">
              <w:rPr>
                <w:sz w:val="12"/>
                <w:szCs w:val="12"/>
              </w:rPr>
              <w:t xml:space="preserve">erstikkingsgevaar </w:t>
            </w:r>
            <w:r>
              <w:rPr>
                <w:sz w:val="12"/>
                <w:szCs w:val="12"/>
              </w:rPr>
              <w:t>door ULO / N2 of verlaagd O2 klimaat</w:t>
            </w:r>
          </w:p>
          <w:p w14:paraId="4B1C3FBE" w14:textId="4181F7E5" w:rsidR="00EE5D7B" w:rsidRDefault="00EE5D7B" w:rsidP="003E1755">
            <w:pPr>
              <w:rPr>
                <w:sz w:val="12"/>
                <w:szCs w:val="12"/>
              </w:rPr>
            </w:pPr>
          </w:p>
          <w:p w14:paraId="498A27FC" w14:textId="4B58D46E" w:rsidR="00EE5D7B" w:rsidRDefault="00EE5D7B" w:rsidP="003E1755">
            <w:pPr>
              <w:rPr>
                <w:sz w:val="12"/>
                <w:szCs w:val="12"/>
              </w:rPr>
            </w:pPr>
          </w:p>
          <w:p w14:paraId="29DA559B" w14:textId="77777777" w:rsidR="00EE5D7B" w:rsidRDefault="00EE5D7B" w:rsidP="003E1755">
            <w:pPr>
              <w:rPr>
                <w:sz w:val="12"/>
                <w:szCs w:val="12"/>
              </w:rPr>
            </w:pPr>
          </w:p>
          <w:p w14:paraId="10F2A3F1" w14:textId="77777777" w:rsidR="00EE5D7B" w:rsidRDefault="00EE5D7B" w:rsidP="003E1755">
            <w:pPr>
              <w:rPr>
                <w:sz w:val="12"/>
                <w:szCs w:val="12"/>
              </w:rPr>
            </w:pPr>
            <w:r>
              <w:rPr>
                <w:sz w:val="12"/>
                <w:szCs w:val="12"/>
              </w:rPr>
              <w:t>Besloten ruimte, afwezigheid van hulp</w:t>
            </w:r>
          </w:p>
          <w:p w14:paraId="4BC7E243" w14:textId="6BD84DF5" w:rsidR="00EE5D7B" w:rsidRDefault="00EE5D7B" w:rsidP="003E1755">
            <w:pPr>
              <w:rPr>
                <w:sz w:val="12"/>
                <w:szCs w:val="12"/>
              </w:rPr>
            </w:pPr>
          </w:p>
          <w:p w14:paraId="6433A80A" w14:textId="77777777" w:rsidR="00EE5D7B" w:rsidRDefault="00EE5D7B" w:rsidP="003E1755">
            <w:pPr>
              <w:rPr>
                <w:sz w:val="12"/>
                <w:szCs w:val="12"/>
              </w:rPr>
            </w:pPr>
          </w:p>
          <w:p w14:paraId="1450E599" w14:textId="217F7479" w:rsidR="00EE5D7B" w:rsidRPr="003E61CF" w:rsidRDefault="00EE5D7B" w:rsidP="003E1755">
            <w:pPr>
              <w:rPr>
                <w:sz w:val="12"/>
                <w:szCs w:val="12"/>
              </w:rPr>
            </w:pPr>
            <w:r>
              <w:rPr>
                <w:sz w:val="12"/>
                <w:szCs w:val="12"/>
              </w:rPr>
              <w:t>Onduidelijkheid regimes door veelheid aan klantafspraken</w:t>
            </w:r>
          </w:p>
        </w:tc>
        <w:tc>
          <w:tcPr>
            <w:tcW w:w="2269" w:type="dxa"/>
            <w:shd w:val="clear" w:color="auto" w:fill="E2EFD9" w:themeFill="accent6" w:themeFillTint="33"/>
          </w:tcPr>
          <w:p w14:paraId="583CEB25" w14:textId="784F308A" w:rsidR="00EE5D7B" w:rsidRDefault="00EE5D7B" w:rsidP="003E1755">
            <w:pPr>
              <w:ind w:right="-40"/>
              <w:rPr>
                <w:sz w:val="12"/>
                <w:szCs w:val="12"/>
              </w:rPr>
            </w:pPr>
            <w:r>
              <w:rPr>
                <w:sz w:val="12"/>
                <w:szCs w:val="12"/>
              </w:rPr>
              <w:t>Automatsering processen</w:t>
            </w:r>
          </w:p>
          <w:p w14:paraId="03435CD2" w14:textId="28665646" w:rsidR="00EE5D7B" w:rsidRDefault="00EE5D7B" w:rsidP="003E1755">
            <w:pPr>
              <w:ind w:right="-40"/>
              <w:rPr>
                <w:sz w:val="12"/>
                <w:szCs w:val="12"/>
              </w:rPr>
            </w:pPr>
          </w:p>
          <w:p w14:paraId="790887A1" w14:textId="57482146" w:rsidR="00F179F6" w:rsidRDefault="00F179F6" w:rsidP="003E1755">
            <w:pPr>
              <w:ind w:right="-40"/>
              <w:rPr>
                <w:sz w:val="12"/>
                <w:szCs w:val="12"/>
              </w:rPr>
            </w:pPr>
          </w:p>
          <w:p w14:paraId="053168F4" w14:textId="5394090B" w:rsidR="00F179F6" w:rsidRDefault="00F179F6" w:rsidP="003E1755">
            <w:pPr>
              <w:ind w:right="-40"/>
              <w:rPr>
                <w:sz w:val="12"/>
                <w:szCs w:val="12"/>
              </w:rPr>
            </w:pPr>
          </w:p>
          <w:p w14:paraId="712BD1DF" w14:textId="77777777" w:rsidR="00F179F6" w:rsidRDefault="00F179F6" w:rsidP="003E1755">
            <w:pPr>
              <w:ind w:right="-40"/>
              <w:rPr>
                <w:sz w:val="12"/>
                <w:szCs w:val="12"/>
              </w:rPr>
            </w:pPr>
          </w:p>
          <w:p w14:paraId="1E32363F" w14:textId="77777777" w:rsidR="00EE5D7B" w:rsidRDefault="00EE5D7B" w:rsidP="003E1755">
            <w:pPr>
              <w:rPr>
                <w:sz w:val="12"/>
                <w:szCs w:val="12"/>
              </w:rPr>
            </w:pPr>
            <w:r>
              <w:rPr>
                <w:sz w:val="12"/>
                <w:szCs w:val="12"/>
              </w:rPr>
              <w:t>-</w:t>
            </w:r>
          </w:p>
          <w:p w14:paraId="1C0FC7B7" w14:textId="2CC2612C" w:rsidR="00EE5D7B" w:rsidRDefault="00EE5D7B" w:rsidP="003E1755">
            <w:pPr>
              <w:rPr>
                <w:sz w:val="12"/>
                <w:szCs w:val="12"/>
              </w:rPr>
            </w:pPr>
          </w:p>
          <w:p w14:paraId="3816B126" w14:textId="77777777" w:rsidR="00EE5D7B" w:rsidRDefault="00EE5D7B" w:rsidP="003E1755">
            <w:pPr>
              <w:rPr>
                <w:sz w:val="12"/>
                <w:szCs w:val="12"/>
              </w:rPr>
            </w:pPr>
          </w:p>
          <w:p w14:paraId="0B0BA3DD" w14:textId="4692FC6F" w:rsidR="00F179F6" w:rsidRPr="0058389A" w:rsidRDefault="00F179F6" w:rsidP="003E1755">
            <w:pPr>
              <w:rPr>
                <w:sz w:val="12"/>
                <w:szCs w:val="12"/>
              </w:rPr>
            </w:pPr>
            <w:r>
              <w:rPr>
                <w:sz w:val="12"/>
                <w:szCs w:val="12"/>
              </w:rPr>
              <w:t>-</w:t>
            </w:r>
          </w:p>
        </w:tc>
        <w:tc>
          <w:tcPr>
            <w:tcW w:w="2248" w:type="dxa"/>
            <w:shd w:val="clear" w:color="auto" w:fill="FFF2CC" w:themeFill="accent4" w:themeFillTint="33"/>
          </w:tcPr>
          <w:p w14:paraId="2FE60948" w14:textId="1141CA38" w:rsidR="00EE5D7B" w:rsidRDefault="00EE5D7B" w:rsidP="003E1755">
            <w:pPr>
              <w:rPr>
                <w:sz w:val="12"/>
                <w:szCs w:val="12"/>
              </w:rPr>
            </w:pPr>
            <w:r>
              <w:rPr>
                <w:sz w:val="12"/>
                <w:szCs w:val="12"/>
              </w:rPr>
              <w:t>Vergrendelen van ruimte</w:t>
            </w:r>
          </w:p>
          <w:p w14:paraId="23F76DC2" w14:textId="55023750" w:rsidR="00F179F6" w:rsidRDefault="00F179F6" w:rsidP="003E1755">
            <w:pPr>
              <w:rPr>
                <w:sz w:val="12"/>
                <w:szCs w:val="12"/>
              </w:rPr>
            </w:pPr>
            <w:r>
              <w:rPr>
                <w:sz w:val="12"/>
                <w:szCs w:val="12"/>
              </w:rPr>
              <w:t>Ruimte pas te openen bij veilig klimaat</w:t>
            </w:r>
          </w:p>
          <w:p w14:paraId="56AD433A" w14:textId="42A8075F" w:rsidR="00EE5D7B" w:rsidRDefault="00EE5D7B" w:rsidP="003E1755">
            <w:pPr>
              <w:rPr>
                <w:sz w:val="12"/>
                <w:szCs w:val="12"/>
              </w:rPr>
            </w:pPr>
            <w:r>
              <w:rPr>
                <w:sz w:val="12"/>
                <w:szCs w:val="12"/>
              </w:rPr>
              <w:t>Detectie + signaleren</w:t>
            </w:r>
          </w:p>
          <w:p w14:paraId="6E19A64E" w14:textId="6816BA43" w:rsidR="00EE5D7B" w:rsidRPr="005513A6" w:rsidRDefault="00EE5D7B" w:rsidP="003E1755">
            <w:pPr>
              <w:rPr>
                <w:sz w:val="12"/>
                <w:szCs w:val="12"/>
              </w:rPr>
            </w:pPr>
            <w:r>
              <w:rPr>
                <w:sz w:val="12"/>
                <w:szCs w:val="12"/>
              </w:rPr>
              <w:t>Sluitende rubbers rondom</w:t>
            </w:r>
          </w:p>
          <w:p w14:paraId="4DACC5AA" w14:textId="3812E663" w:rsidR="00EE5D7B" w:rsidRDefault="00EE5D7B" w:rsidP="003E1755">
            <w:pPr>
              <w:rPr>
                <w:sz w:val="12"/>
                <w:szCs w:val="12"/>
              </w:rPr>
            </w:pPr>
          </w:p>
          <w:p w14:paraId="648A0266" w14:textId="7FED7907" w:rsidR="00EE5D7B" w:rsidRPr="00EF31E1" w:rsidRDefault="00F179F6" w:rsidP="003E1755">
            <w:pPr>
              <w:rPr>
                <w:sz w:val="12"/>
                <w:szCs w:val="12"/>
              </w:rPr>
            </w:pPr>
            <w:r w:rsidRPr="00EF31E1">
              <w:rPr>
                <w:sz w:val="12"/>
                <w:szCs w:val="12"/>
              </w:rPr>
              <w:t xml:space="preserve">- </w:t>
            </w:r>
          </w:p>
          <w:p w14:paraId="7337CFA3" w14:textId="6381BAFF" w:rsidR="00EE5D7B" w:rsidRPr="00EF31E1" w:rsidRDefault="00EE5D7B" w:rsidP="003E1755">
            <w:pPr>
              <w:rPr>
                <w:sz w:val="12"/>
                <w:szCs w:val="12"/>
              </w:rPr>
            </w:pPr>
          </w:p>
          <w:p w14:paraId="02EFAEC5" w14:textId="77777777" w:rsidR="00F179F6" w:rsidRPr="00EF31E1" w:rsidRDefault="00F179F6" w:rsidP="003E1755">
            <w:pPr>
              <w:rPr>
                <w:sz w:val="12"/>
                <w:szCs w:val="12"/>
              </w:rPr>
            </w:pPr>
          </w:p>
          <w:p w14:paraId="589A13D9" w14:textId="3F259255" w:rsidR="00EE5D7B" w:rsidRPr="00A35F3C" w:rsidRDefault="00EE5D7B" w:rsidP="003E1755">
            <w:pPr>
              <w:rPr>
                <w:sz w:val="12"/>
                <w:szCs w:val="12"/>
                <w:lang w:val="en-US"/>
              </w:rPr>
            </w:pPr>
            <w:r>
              <w:rPr>
                <w:sz w:val="12"/>
                <w:szCs w:val="12"/>
                <w:lang w:val="en-US"/>
              </w:rPr>
              <w:t>-</w:t>
            </w:r>
          </w:p>
        </w:tc>
        <w:tc>
          <w:tcPr>
            <w:tcW w:w="2249" w:type="dxa"/>
            <w:shd w:val="clear" w:color="auto" w:fill="FBE4D5" w:themeFill="accent2" w:themeFillTint="33"/>
          </w:tcPr>
          <w:p w14:paraId="02F07D55" w14:textId="3CD1BAF6" w:rsidR="00EE5D7B" w:rsidRDefault="00EE5D7B" w:rsidP="003E1755">
            <w:pPr>
              <w:rPr>
                <w:sz w:val="12"/>
                <w:szCs w:val="12"/>
              </w:rPr>
            </w:pPr>
            <w:r>
              <w:rPr>
                <w:sz w:val="12"/>
                <w:szCs w:val="12"/>
              </w:rPr>
              <w:t>Pictogram</w:t>
            </w:r>
            <w:r w:rsidR="006E6EB1">
              <w:rPr>
                <w:sz w:val="12"/>
                <w:szCs w:val="12"/>
              </w:rPr>
              <w:t xml:space="preserve"> Verstikkingsgevaar</w:t>
            </w:r>
          </w:p>
          <w:p w14:paraId="79BA52AF" w14:textId="77777777" w:rsidR="00F179F6" w:rsidRDefault="00EE5D7B" w:rsidP="003E1755">
            <w:pPr>
              <w:ind w:right="-46"/>
              <w:rPr>
                <w:sz w:val="12"/>
                <w:szCs w:val="12"/>
              </w:rPr>
            </w:pPr>
            <w:r>
              <w:rPr>
                <w:sz w:val="12"/>
                <w:szCs w:val="12"/>
              </w:rPr>
              <w:t>Protocol betreden ULO/N2</w:t>
            </w:r>
            <w:r w:rsidR="00F179F6">
              <w:rPr>
                <w:sz w:val="12"/>
                <w:szCs w:val="12"/>
              </w:rPr>
              <w:t xml:space="preserve"> </w:t>
            </w:r>
          </w:p>
          <w:p w14:paraId="2AAB1C85" w14:textId="3C161A19" w:rsidR="00EE5D7B" w:rsidRDefault="00F179F6" w:rsidP="003E1755">
            <w:pPr>
              <w:ind w:right="-46"/>
              <w:rPr>
                <w:sz w:val="12"/>
                <w:szCs w:val="12"/>
              </w:rPr>
            </w:pPr>
            <w:r>
              <w:rPr>
                <w:sz w:val="12"/>
                <w:szCs w:val="12"/>
              </w:rPr>
              <w:t>Sleutel procedure</w:t>
            </w:r>
          </w:p>
          <w:p w14:paraId="2088E753" w14:textId="4213549E" w:rsidR="00EE5D7B" w:rsidRDefault="00EE5D7B" w:rsidP="003E1755">
            <w:pPr>
              <w:rPr>
                <w:sz w:val="12"/>
                <w:szCs w:val="12"/>
              </w:rPr>
            </w:pPr>
          </w:p>
          <w:p w14:paraId="7AA1FA86" w14:textId="77777777" w:rsidR="00EE5D7B" w:rsidRDefault="00EE5D7B" w:rsidP="003E1755">
            <w:pPr>
              <w:rPr>
                <w:sz w:val="12"/>
                <w:szCs w:val="12"/>
              </w:rPr>
            </w:pPr>
          </w:p>
          <w:p w14:paraId="7CF09C4F" w14:textId="366B0108" w:rsidR="00EE5D7B" w:rsidRDefault="00EE5D7B" w:rsidP="003E1755">
            <w:pPr>
              <w:ind w:right="-188"/>
              <w:rPr>
                <w:sz w:val="12"/>
                <w:szCs w:val="12"/>
              </w:rPr>
            </w:pPr>
            <w:r>
              <w:rPr>
                <w:sz w:val="12"/>
                <w:szCs w:val="12"/>
              </w:rPr>
              <w:t>Afspraken toezicht / contact houden. Werkvergunning.</w:t>
            </w:r>
          </w:p>
          <w:p w14:paraId="41A579F6" w14:textId="77777777" w:rsidR="00EE5D7B" w:rsidRDefault="00EE5D7B" w:rsidP="003E1755">
            <w:pPr>
              <w:ind w:right="-188"/>
              <w:rPr>
                <w:sz w:val="12"/>
                <w:szCs w:val="12"/>
              </w:rPr>
            </w:pPr>
          </w:p>
          <w:p w14:paraId="29F85F60" w14:textId="06A7D96B" w:rsidR="00EE5D7B" w:rsidRPr="003E61CF" w:rsidRDefault="00F179F6" w:rsidP="003E1755">
            <w:pPr>
              <w:ind w:right="-188"/>
              <w:rPr>
                <w:sz w:val="12"/>
                <w:szCs w:val="12"/>
              </w:rPr>
            </w:pPr>
            <w:r>
              <w:rPr>
                <w:sz w:val="12"/>
                <w:szCs w:val="12"/>
              </w:rPr>
              <w:t>Vaste protocollen / beperken van verschillende soorten klantafspraken</w:t>
            </w:r>
          </w:p>
        </w:tc>
        <w:tc>
          <w:tcPr>
            <w:tcW w:w="2252" w:type="dxa"/>
            <w:shd w:val="clear" w:color="auto" w:fill="F7CAAC" w:themeFill="accent2" w:themeFillTint="66"/>
          </w:tcPr>
          <w:p w14:paraId="54CF9651" w14:textId="77777777" w:rsidR="00EE5D7B" w:rsidRDefault="00EE5D7B" w:rsidP="003E1755">
            <w:pPr>
              <w:rPr>
                <w:sz w:val="12"/>
                <w:szCs w:val="12"/>
              </w:rPr>
            </w:pPr>
            <w:r>
              <w:rPr>
                <w:sz w:val="12"/>
                <w:szCs w:val="12"/>
              </w:rPr>
              <w:t>Verse lucht kap + cilinder voor bereddering</w:t>
            </w:r>
          </w:p>
          <w:p w14:paraId="6C3B786C" w14:textId="1A023491" w:rsidR="00EE5D7B" w:rsidRDefault="00EE5D7B" w:rsidP="003E1755">
            <w:pPr>
              <w:rPr>
                <w:sz w:val="12"/>
                <w:szCs w:val="12"/>
              </w:rPr>
            </w:pPr>
          </w:p>
          <w:p w14:paraId="61A765EE" w14:textId="3314F1AC" w:rsidR="00EE5D7B" w:rsidRDefault="00EE5D7B" w:rsidP="003E1755">
            <w:pPr>
              <w:rPr>
                <w:sz w:val="12"/>
                <w:szCs w:val="12"/>
              </w:rPr>
            </w:pPr>
          </w:p>
          <w:p w14:paraId="45882B3A" w14:textId="77777777" w:rsidR="00EE5D7B" w:rsidRDefault="00EE5D7B" w:rsidP="003E1755">
            <w:pPr>
              <w:rPr>
                <w:sz w:val="12"/>
                <w:szCs w:val="12"/>
              </w:rPr>
            </w:pPr>
          </w:p>
          <w:p w14:paraId="482935E0" w14:textId="77777777" w:rsidR="00F179F6" w:rsidRDefault="00F179F6" w:rsidP="003E1755">
            <w:pPr>
              <w:rPr>
                <w:sz w:val="12"/>
                <w:szCs w:val="12"/>
                <w:lang w:val="en-US"/>
              </w:rPr>
            </w:pPr>
            <w:r w:rsidRPr="00ED0E7C">
              <w:rPr>
                <w:sz w:val="12"/>
                <w:szCs w:val="12"/>
                <w:lang w:val="en-US"/>
              </w:rPr>
              <w:t>Man-down device/APP</w:t>
            </w:r>
          </w:p>
          <w:p w14:paraId="6DEF303F" w14:textId="77777777" w:rsidR="00EE5D7B" w:rsidRDefault="00EE5D7B" w:rsidP="003E1755">
            <w:pPr>
              <w:rPr>
                <w:sz w:val="12"/>
                <w:szCs w:val="12"/>
              </w:rPr>
            </w:pPr>
          </w:p>
          <w:p w14:paraId="7CBE922B" w14:textId="77777777" w:rsidR="00EE5D7B" w:rsidRDefault="00EE5D7B" w:rsidP="003E1755">
            <w:pPr>
              <w:rPr>
                <w:sz w:val="12"/>
                <w:szCs w:val="12"/>
              </w:rPr>
            </w:pPr>
          </w:p>
          <w:p w14:paraId="65087A3B" w14:textId="35FA893D" w:rsidR="00EE5D7B" w:rsidRPr="003E61CF" w:rsidRDefault="00EE5D7B" w:rsidP="003E1755">
            <w:pPr>
              <w:rPr>
                <w:sz w:val="12"/>
                <w:szCs w:val="12"/>
              </w:rPr>
            </w:pPr>
            <w:r>
              <w:rPr>
                <w:sz w:val="12"/>
                <w:szCs w:val="12"/>
              </w:rPr>
              <w:t>-</w:t>
            </w:r>
          </w:p>
        </w:tc>
      </w:tr>
      <w:tr w:rsidR="00EE5D7B" w:rsidRPr="003E61CF" w14:paraId="0F97F50B" w14:textId="4C4906A4" w:rsidTr="003E1755">
        <w:tc>
          <w:tcPr>
            <w:tcW w:w="3969" w:type="dxa"/>
          </w:tcPr>
          <w:p w14:paraId="11CA0E6C" w14:textId="6890AC0A" w:rsidR="00EE5D7B" w:rsidRPr="003E61CF" w:rsidRDefault="00EE5D7B" w:rsidP="003E1755">
            <w:pPr>
              <w:rPr>
                <w:sz w:val="12"/>
                <w:szCs w:val="12"/>
              </w:rPr>
            </w:pPr>
            <w:r w:rsidRPr="0058389A">
              <w:rPr>
                <w:sz w:val="12"/>
                <w:szCs w:val="12"/>
              </w:rPr>
              <w:t xml:space="preserve">Andere vormen van geconditioneerde opslag </w:t>
            </w:r>
            <w:r>
              <w:rPr>
                <w:sz w:val="12"/>
                <w:szCs w:val="12"/>
              </w:rPr>
              <w:t xml:space="preserve">of bewerkingen </w:t>
            </w:r>
            <w:r w:rsidRPr="0058389A">
              <w:rPr>
                <w:sz w:val="12"/>
                <w:szCs w:val="12"/>
              </w:rPr>
              <w:t>(technisch</w:t>
            </w:r>
            <w:r>
              <w:rPr>
                <w:sz w:val="12"/>
                <w:szCs w:val="12"/>
              </w:rPr>
              <w:t>: bv. Ultramist, OZON ontsmetten van product)</w:t>
            </w:r>
          </w:p>
        </w:tc>
        <w:tc>
          <w:tcPr>
            <w:tcW w:w="2691" w:type="dxa"/>
          </w:tcPr>
          <w:p w14:paraId="2C46FC4C" w14:textId="21F5B41B" w:rsidR="00EE5D7B" w:rsidRDefault="00EE5D7B" w:rsidP="003E1755">
            <w:pPr>
              <w:rPr>
                <w:sz w:val="12"/>
                <w:szCs w:val="12"/>
              </w:rPr>
            </w:pPr>
            <w:r>
              <w:rPr>
                <w:sz w:val="12"/>
                <w:szCs w:val="12"/>
              </w:rPr>
              <w:t>Overmatige belasting van het lichaam (met name door luchtvochtigheid of ontbreken ervan)</w:t>
            </w:r>
          </w:p>
          <w:p w14:paraId="6A0B2468" w14:textId="07FC9843" w:rsidR="00EE5D7B" w:rsidRDefault="00EE5D7B" w:rsidP="003E1755">
            <w:pPr>
              <w:rPr>
                <w:sz w:val="12"/>
                <w:szCs w:val="12"/>
              </w:rPr>
            </w:pPr>
          </w:p>
          <w:p w14:paraId="006A04CE" w14:textId="77777777" w:rsidR="00EE5D7B" w:rsidRDefault="00EE5D7B" w:rsidP="003E1755">
            <w:pPr>
              <w:rPr>
                <w:sz w:val="12"/>
                <w:szCs w:val="12"/>
              </w:rPr>
            </w:pPr>
          </w:p>
          <w:p w14:paraId="3640FC4C" w14:textId="77777777" w:rsidR="00EE5D7B" w:rsidRDefault="00EE5D7B" w:rsidP="003E1755">
            <w:pPr>
              <w:rPr>
                <w:sz w:val="12"/>
                <w:szCs w:val="12"/>
              </w:rPr>
            </w:pPr>
            <w:r>
              <w:rPr>
                <w:sz w:val="12"/>
                <w:szCs w:val="12"/>
              </w:rPr>
              <w:t>Besloten ruimte, afwezigheid van hulp</w:t>
            </w:r>
          </w:p>
          <w:p w14:paraId="1FE456CB" w14:textId="0F753DF2" w:rsidR="00EE5D7B" w:rsidRDefault="00EE5D7B" w:rsidP="003E1755">
            <w:pPr>
              <w:rPr>
                <w:sz w:val="12"/>
                <w:szCs w:val="12"/>
              </w:rPr>
            </w:pPr>
          </w:p>
          <w:p w14:paraId="1FD61B4C" w14:textId="77777777" w:rsidR="00EE5D7B" w:rsidRDefault="00EE5D7B" w:rsidP="003E1755">
            <w:pPr>
              <w:rPr>
                <w:sz w:val="12"/>
                <w:szCs w:val="12"/>
              </w:rPr>
            </w:pPr>
          </w:p>
          <w:p w14:paraId="379D020F" w14:textId="77BDED59" w:rsidR="00EE5D7B" w:rsidRPr="003E61CF" w:rsidRDefault="00EE5D7B" w:rsidP="003E1755">
            <w:pPr>
              <w:ind w:right="-38"/>
              <w:rPr>
                <w:sz w:val="12"/>
                <w:szCs w:val="12"/>
              </w:rPr>
            </w:pPr>
            <w:r>
              <w:rPr>
                <w:sz w:val="12"/>
                <w:szCs w:val="12"/>
              </w:rPr>
              <w:t>Blootstelling aan ontsmettings-/</w:t>
            </w:r>
            <w:proofErr w:type="spellStart"/>
            <w:r>
              <w:rPr>
                <w:sz w:val="12"/>
                <w:szCs w:val="12"/>
              </w:rPr>
              <w:t>bestijdingsmiddel</w:t>
            </w:r>
            <w:proofErr w:type="spellEnd"/>
          </w:p>
        </w:tc>
        <w:tc>
          <w:tcPr>
            <w:tcW w:w="2269" w:type="dxa"/>
            <w:shd w:val="clear" w:color="auto" w:fill="E2EFD9" w:themeFill="accent6" w:themeFillTint="33"/>
          </w:tcPr>
          <w:p w14:paraId="4E99A711" w14:textId="6298741D" w:rsidR="00EE5D7B" w:rsidRDefault="00EE5D7B" w:rsidP="003E1755">
            <w:pPr>
              <w:rPr>
                <w:sz w:val="12"/>
                <w:szCs w:val="12"/>
              </w:rPr>
            </w:pPr>
            <w:r>
              <w:rPr>
                <w:sz w:val="12"/>
                <w:szCs w:val="12"/>
              </w:rPr>
              <w:t>Ozon/Osmose water</w:t>
            </w:r>
          </w:p>
          <w:p w14:paraId="7A31272E" w14:textId="77777777" w:rsidR="00EE5D7B" w:rsidRDefault="00EE5D7B" w:rsidP="003E1755">
            <w:pPr>
              <w:rPr>
                <w:sz w:val="12"/>
                <w:szCs w:val="12"/>
              </w:rPr>
            </w:pPr>
          </w:p>
          <w:p w14:paraId="382B9B30" w14:textId="7E470ABB" w:rsidR="00EE5D7B" w:rsidRDefault="00EE5D7B" w:rsidP="003E1755">
            <w:pPr>
              <w:rPr>
                <w:sz w:val="12"/>
                <w:szCs w:val="12"/>
              </w:rPr>
            </w:pPr>
          </w:p>
          <w:p w14:paraId="0673951C" w14:textId="77777777" w:rsidR="00EE5D7B" w:rsidRDefault="00EE5D7B" w:rsidP="003E1755">
            <w:pPr>
              <w:rPr>
                <w:sz w:val="12"/>
                <w:szCs w:val="12"/>
              </w:rPr>
            </w:pPr>
          </w:p>
          <w:p w14:paraId="3DF21EB4" w14:textId="77777777" w:rsidR="00EE5D7B" w:rsidRDefault="00EE5D7B" w:rsidP="003E1755">
            <w:pPr>
              <w:rPr>
                <w:sz w:val="12"/>
                <w:szCs w:val="12"/>
              </w:rPr>
            </w:pPr>
            <w:r>
              <w:rPr>
                <w:sz w:val="12"/>
                <w:szCs w:val="12"/>
              </w:rPr>
              <w:t>-</w:t>
            </w:r>
          </w:p>
          <w:p w14:paraId="2562C220" w14:textId="73E1F6CB" w:rsidR="00EE5D7B" w:rsidRDefault="00EE5D7B" w:rsidP="003E1755">
            <w:pPr>
              <w:rPr>
                <w:sz w:val="12"/>
                <w:szCs w:val="12"/>
              </w:rPr>
            </w:pPr>
          </w:p>
          <w:p w14:paraId="3EC5AED3" w14:textId="77777777" w:rsidR="00EE5D7B" w:rsidRDefault="00EE5D7B" w:rsidP="003E1755">
            <w:pPr>
              <w:rPr>
                <w:sz w:val="12"/>
                <w:szCs w:val="12"/>
              </w:rPr>
            </w:pPr>
          </w:p>
          <w:p w14:paraId="0E5293F4" w14:textId="60C85C1B" w:rsidR="00EE5D7B" w:rsidRPr="0058389A" w:rsidRDefault="00EE5D7B" w:rsidP="003E1755">
            <w:pPr>
              <w:rPr>
                <w:sz w:val="12"/>
                <w:szCs w:val="12"/>
              </w:rPr>
            </w:pPr>
            <w:r>
              <w:rPr>
                <w:sz w:val="12"/>
                <w:szCs w:val="12"/>
              </w:rPr>
              <w:t>ALARA vervangingsprincipe</w:t>
            </w:r>
          </w:p>
        </w:tc>
        <w:tc>
          <w:tcPr>
            <w:tcW w:w="2248" w:type="dxa"/>
            <w:shd w:val="clear" w:color="auto" w:fill="FFF2CC" w:themeFill="accent4" w:themeFillTint="33"/>
          </w:tcPr>
          <w:p w14:paraId="5ADF3709" w14:textId="77777777" w:rsidR="00EE5D7B" w:rsidRDefault="00EE5D7B" w:rsidP="003E1755">
            <w:pPr>
              <w:rPr>
                <w:sz w:val="12"/>
                <w:szCs w:val="12"/>
              </w:rPr>
            </w:pPr>
            <w:r>
              <w:rPr>
                <w:sz w:val="12"/>
                <w:szCs w:val="12"/>
              </w:rPr>
              <w:t>Detectie + signaleren</w:t>
            </w:r>
          </w:p>
          <w:p w14:paraId="404F35C0" w14:textId="1CDDE55E" w:rsidR="00EE5D7B" w:rsidRDefault="00EE5D7B" w:rsidP="003E1755">
            <w:pPr>
              <w:rPr>
                <w:sz w:val="12"/>
                <w:szCs w:val="12"/>
              </w:rPr>
            </w:pPr>
            <w:r>
              <w:rPr>
                <w:sz w:val="12"/>
                <w:szCs w:val="12"/>
              </w:rPr>
              <w:t>Sluitende rubbers rondom</w:t>
            </w:r>
          </w:p>
          <w:p w14:paraId="07B51454" w14:textId="712A89FD" w:rsidR="00EE5D7B" w:rsidRPr="005513A6" w:rsidRDefault="00EE5D7B" w:rsidP="003E1755">
            <w:pPr>
              <w:rPr>
                <w:sz w:val="12"/>
                <w:szCs w:val="12"/>
              </w:rPr>
            </w:pPr>
            <w:r>
              <w:rPr>
                <w:sz w:val="12"/>
                <w:szCs w:val="12"/>
              </w:rPr>
              <w:t>Terugslagkleppen</w:t>
            </w:r>
          </w:p>
          <w:p w14:paraId="39CDECA7" w14:textId="77777777" w:rsidR="00EE5D7B" w:rsidRPr="005513A6" w:rsidRDefault="00EE5D7B" w:rsidP="003E1755">
            <w:pPr>
              <w:rPr>
                <w:sz w:val="12"/>
                <w:szCs w:val="12"/>
              </w:rPr>
            </w:pPr>
          </w:p>
          <w:p w14:paraId="675170A1" w14:textId="59000BFB" w:rsidR="00EE5D7B" w:rsidRDefault="007B5159" w:rsidP="003E1755">
            <w:pPr>
              <w:rPr>
                <w:sz w:val="12"/>
                <w:szCs w:val="12"/>
              </w:rPr>
            </w:pPr>
            <w:r>
              <w:rPr>
                <w:sz w:val="12"/>
                <w:szCs w:val="12"/>
              </w:rPr>
              <w:t>-</w:t>
            </w:r>
          </w:p>
          <w:p w14:paraId="44E5F555" w14:textId="77777777" w:rsidR="00EE5D7B" w:rsidRDefault="00EE5D7B" w:rsidP="003E1755">
            <w:pPr>
              <w:rPr>
                <w:sz w:val="12"/>
                <w:szCs w:val="12"/>
              </w:rPr>
            </w:pPr>
          </w:p>
          <w:p w14:paraId="4C670468" w14:textId="77777777" w:rsidR="003E1755" w:rsidRDefault="003E1755" w:rsidP="003E1755">
            <w:pPr>
              <w:ind w:right="-187"/>
              <w:rPr>
                <w:sz w:val="12"/>
                <w:szCs w:val="12"/>
              </w:rPr>
            </w:pPr>
          </w:p>
          <w:p w14:paraId="33841F8A" w14:textId="77777777" w:rsidR="00EE5D7B" w:rsidRDefault="00F179F6" w:rsidP="003E1755">
            <w:pPr>
              <w:ind w:right="-187"/>
              <w:rPr>
                <w:sz w:val="12"/>
                <w:szCs w:val="12"/>
              </w:rPr>
            </w:pPr>
            <w:r>
              <w:rPr>
                <w:sz w:val="12"/>
                <w:szCs w:val="12"/>
              </w:rPr>
              <w:t>Vanuit</w:t>
            </w:r>
            <w:r w:rsidR="00EE5D7B">
              <w:rPr>
                <w:sz w:val="12"/>
                <w:szCs w:val="12"/>
              </w:rPr>
              <w:t xml:space="preserve"> gesloten kamer middel </w:t>
            </w:r>
            <w:r>
              <w:rPr>
                <w:sz w:val="12"/>
                <w:szCs w:val="12"/>
              </w:rPr>
              <w:t xml:space="preserve">automatisch </w:t>
            </w:r>
            <w:r w:rsidR="00EE5D7B">
              <w:rPr>
                <w:sz w:val="12"/>
                <w:szCs w:val="12"/>
              </w:rPr>
              <w:t>toedienen en elders opslaan</w:t>
            </w:r>
          </w:p>
          <w:p w14:paraId="1102AFC4" w14:textId="2720E1D3" w:rsidR="003E1755" w:rsidRPr="005513A6" w:rsidRDefault="003E1755" w:rsidP="003E1755">
            <w:pPr>
              <w:ind w:right="-187"/>
              <w:rPr>
                <w:sz w:val="12"/>
                <w:szCs w:val="12"/>
              </w:rPr>
            </w:pPr>
          </w:p>
        </w:tc>
        <w:tc>
          <w:tcPr>
            <w:tcW w:w="2249" w:type="dxa"/>
            <w:shd w:val="clear" w:color="auto" w:fill="FBE4D5" w:themeFill="accent2" w:themeFillTint="33"/>
          </w:tcPr>
          <w:p w14:paraId="60795CC1" w14:textId="1774DEAE" w:rsidR="006E6EB1" w:rsidRDefault="006E6EB1" w:rsidP="003E1755">
            <w:pPr>
              <w:ind w:right="-188"/>
              <w:rPr>
                <w:sz w:val="12"/>
                <w:szCs w:val="12"/>
              </w:rPr>
            </w:pPr>
            <w:r>
              <w:rPr>
                <w:sz w:val="12"/>
                <w:szCs w:val="12"/>
              </w:rPr>
              <w:t xml:space="preserve">Pictogram </w:t>
            </w:r>
            <w:r w:rsidR="005422F0">
              <w:rPr>
                <w:sz w:val="12"/>
                <w:szCs w:val="12"/>
              </w:rPr>
              <w:t>Verstikkingsgevaar</w:t>
            </w:r>
          </w:p>
          <w:p w14:paraId="393E23A0" w14:textId="69724977" w:rsidR="00EE5D7B" w:rsidRDefault="00EE5D7B" w:rsidP="003E1755">
            <w:pPr>
              <w:ind w:right="-188"/>
              <w:rPr>
                <w:sz w:val="12"/>
                <w:szCs w:val="12"/>
              </w:rPr>
            </w:pPr>
            <w:r>
              <w:rPr>
                <w:sz w:val="12"/>
                <w:szCs w:val="12"/>
              </w:rPr>
              <w:t>Beperken blootstellingsduur</w:t>
            </w:r>
          </w:p>
          <w:p w14:paraId="5E37056A" w14:textId="22E294C7" w:rsidR="00EE5D7B" w:rsidRDefault="00EE5D7B" w:rsidP="003E1755">
            <w:pPr>
              <w:rPr>
                <w:sz w:val="12"/>
                <w:szCs w:val="12"/>
              </w:rPr>
            </w:pPr>
            <w:r>
              <w:rPr>
                <w:sz w:val="12"/>
                <w:szCs w:val="12"/>
              </w:rPr>
              <w:t>Legionella beheersplan</w:t>
            </w:r>
          </w:p>
          <w:p w14:paraId="25E3E1BC" w14:textId="7FD79DAD" w:rsidR="00EE5D7B" w:rsidRDefault="00EE5D7B" w:rsidP="003E1755">
            <w:pPr>
              <w:ind w:right="-188"/>
              <w:rPr>
                <w:sz w:val="12"/>
                <w:szCs w:val="12"/>
              </w:rPr>
            </w:pPr>
          </w:p>
          <w:p w14:paraId="3575A9FC" w14:textId="77777777" w:rsidR="00EE5D7B" w:rsidRDefault="00EE5D7B" w:rsidP="003E1755">
            <w:pPr>
              <w:ind w:right="-188"/>
              <w:rPr>
                <w:sz w:val="12"/>
                <w:szCs w:val="12"/>
              </w:rPr>
            </w:pPr>
            <w:r>
              <w:rPr>
                <w:sz w:val="12"/>
                <w:szCs w:val="12"/>
              </w:rPr>
              <w:t>Afspraken toezicht / contact houden. Werkvergunning</w:t>
            </w:r>
          </w:p>
          <w:p w14:paraId="2CFCB8C2" w14:textId="77777777" w:rsidR="00EE5D7B" w:rsidRDefault="00EE5D7B" w:rsidP="003E1755">
            <w:pPr>
              <w:ind w:right="-188"/>
              <w:rPr>
                <w:sz w:val="12"/>
                <w:szCs w:val="12"/>
              </w:rPr>
            </w:pPr>
          </w:p>
          <w:p w14:paraId="2F1DA78E" w14:textId="29E0B4BD" w:rsidR="00EE5D7B" w:rsidRPr="003E61CF" w:rsidRDefault="00EE5D7B" w:rsidP="003E1755">
            <w:pPr>
              <w:ind w:right="-188"/>
              <w:rPr>
                <w:sz w:val="12"/>
                <w:szCs w:val="12"/>
              </w:rPr>
            </w:pPr>
            <w:r>
              <w:rPr>
                <w:sz w:val="12"/>
                <w:szCs w:val="12"/>
              </w:rPr>
              <w:t>Blootstellingsonderzoek gevaarlijke stoffen</w:t>
            </w:r>
          </w:p>
        </w:tc>
        <w:tc>
          <w:tcPr>
            <w:tcW w:w="2252" w:type="dxa"/>
            <w:shd w:val="clear" w:color="auto" w:fill="F7CAAC" w:themeFill="accent2" w:themeFillTint="66"/>
          </w:tcPr>
          <w:p w14:paraId="54ED025E" w14:textId="2B1FD112" w:rsidR="00EE5D7B" w:rsidRDefault="00F179F6" w:rsidP="003E1755">
            <w:pPr>
              <w:rPr>
                <w:sz w:val="12"/>
                <w:szCs w:val="12"/>
              </w:rPr>
            </w:pPr>
            <w:r>
              <w:rPr>
                <w:sz w:val="12"/>
                <w:szCs w:val="12"/>
              </w:rPr>
              <w:t>Geschikte PBM</w:t>
            </w:r>
          </w:p>
          <w:p w14:paraId="1D6FF945" w14:textId="1B2C07B3" w:rsidR="00EE5D7B" w:rsidRDefault="00EE5D7B" w:rsidP="003E1755">
            <w:pPr>
              <w:rPr>
                <w:sz w:val="12"/>
                <w:szCs w:val="12"/>
              </w:rPr>
            </w:pPr>
          </w:p>
          <w:p w14:paraId="03301E2C" w14:textId="77777777" w:rsidR="00EE5D7B" w:rsidRDefault="00EE5D7B" w:rsidP="003E1755">
            <w:pPr>
              <w:rPr>
                <w:sz w:val="12"/>
                <w:szCs w:val="12"/>
              </w:rPr>
            </w:pPr>
          </w:p>
          <w:p w14:paraId="1C3277EB" w14:textId="77777777" w:rsidR="007B5159" w:rsidRDefault="007B5159" w:rsidP="003E1755">
            <w:pPr>
              <w:rPr>
                <w:sz w:val="12"/>
                <w:szCs w:val="12"/>
              </w:rPr>
            </w:pPr>
          </w:p>
          <w:p w14:paraId="276FD5DD" w14:textId="734A4F5F" w:rsidR="00EE5D7B" w:rsidRDefault="007B5159" w:rsidP="003E1755">
            <w:pPr>
              <w:rPr>
                <w:sz w:val="12"/>
                <w:szCs w:val="12"/>
              </w:rPr>
            </w:pPr>
            <w:r w:rsidRPr="007B5159">
              <w:rPr>
                <w:sz w:val="12"/>
                <w:szCs w:val="12"/>
              </w:rPr>
              <w:t>Man-down device/APP</w:t>
            </w:r>
          </w:p>
          <w:p w14:paraId="3E00452E" w14:textId="77777777" w:rsidR="00EE5D7B" w:rsidRDefault="00EE5D7B" w:rsidP="003E1755">
            <w:pPr>
              <w:rPr>
                <w:sz w:val="12"/>
                <w:szCs w:val="12"/>
              </w:rPr>
            </w:pPr>
          </w:p>
          <w:p w14:paraId="39C63B9F" w14:textId="77777777" w:rsidR="00EE5D7B" w:rsidRDefault="00EE5D7B" w:rsidP="003E1755">
            <w:pPr>
              <w:rPr>
                <w:sz w:val="12"/>
                <w:szCs w:val="12"/>
              </w:rPr>
            </w:pPr>
          </w:p>
          <w:p w14:paraId="5030D1F1" w14:textId="7B3CF825" w:rsidR="00EE5D7B" w:rsidRPr="003E61CF" w:rsidRDefault="00EE5D7B" w:rsidP="003E1755">
            <w:pPr>
              <w:rPr>
                <w:sz w:val="12"/>
                <w:szCs w:val="12"/>
              </w:rPr>
            </w:pPr>
            <w:r>
              <w:rPr>
                <w:sz w:val="12"/>
                <w:szCs w:val="12"/>
              </w:rPr>
              <w:t>Aanvullende PBM voor contact en inademen</w:t>
            </w:r>
          </w:p>
        </w:tc>
      </w:tr>
      <w:tr w:rsidR="00EE5D7B" w:rsidRPr="003E61CF" w14:paraId="5B536A73" w14:textId="40B65CBA" w:rsidTr="003E1755">
        <w:tc>
          <w:tcPr>
            <w:tcW w:w="3969" w:type="dxa"/>
          </w:tcPr>
          <w:p w14:paraId="31CA43D5" w14:textId="77777777" w:rsidR="00EE5D7B" w:rsidRDefault="00EE5D7B" w:rsidP="003E1755">
            <w:pPr>
              <w:rPr>
                <w:sz w:val="12"/>
                <w:szCs w:val="12"/>
              </w:rPr>
            </w:pPr>
            <w:bookmarkStart w:id="1" w:name="_Hlk103695045"/>
            <w:r w:rsidRPr="0058389A">
              <w:rPr>
                <w:sz w:val="12"/>
                <w:szCs w:val="12"/>
              </w:rPr>
              <w:lastRenderedPageBreak/>
              <w:t>CO</w:t>
            </w:r>
            <w:r w:rsidRPr="0058389A">
              <w:rPr>
                <w:sz w:val="12"/>
                <w:szCs w:val="12"/>
                <w:vertAlign w:val="subscript"/>
              </w:rPr>
              <w:t>2</w:t>
            </w:r>
            <w:r w:rsidRPr="0058389A">
              <w:rPr>
                <w:sz w:val="12"/>
                <w:szCs w:val="12"/>
              </w:rPr>
              <w:t xml:space="preserve"> koeling</w:t>
            </w:r>
          </w:p>
          <w:p w14:paraId="08A2B919" w14:textId="161774FD" w:rsidR="00EE5D7B" w:rsidRPr="00ED1C7B" w:rsidRDefault="00EE5D7B" w:rsidP="003E1755">
            <w:pPr>
              <w:rPr>
                <w:sz w:val="12"/>
                <w:szCs w:val="12"/>
              </w:rPr>
            </w:pPr>
          </w:p>
          <w:p w14:paraId="1CEFC4E9" w14:textId="6EC08633" w:rsidR="00DA0FDA" w:rsidRPr="00ED1C7B" w:rsidRDefault="00DA0FDA" w:rsidP="003E1755">
            <w:pPr>
              <w:rPr>
                <w:sz w:val="12"/>
                <w:szCs w:val="12"/>
              </w:rPr>
            </w:pPr>
            <w:r w:rsidRPr="00ED1C7B">
              <w:rPr>
                <w:sz w:val="12"/>
                <w:szCs w:val="12"/>
              </w:rPr>
              <w:t xml:space="preserve">Let op zuurstof verdrijvend </w:t>
            </w:r>
          </w:p>
          <w:p w14:paraId="0FD632A0" w14:textId="77777777" w:rsidR="00EE5D7B" w:rsidRPr="00ED1C7B" w:rsidRDefault="00EE5D7B" w:rsidP="003E1755">
            <w:pPr>
              <w:rPr>
                <w:sz w:val="12"/>
                <w:szCs w:val="12"/>
              </w:rPr>
            </w:pPr>
          </w:p>
          <w:p w14:paraId="4DD40F15" w14:textId="6AE93654" w:rsidR="00DA0FDA" w:rsidRPr="00ED1C7B" w:rsidRDefault="00DA0FDA" w:rsidP="003E1755">
            <w:pPr>
              <w:rPr>
                <w:sz w:val="12"/>
                <w:szCs w:val="12"/>
              </w:rPr>
            </w:pPr>
          </w:p>
        </w:tc>
        <w:tc>
          <w:tcPr>
            <w:tcW w:w="2691" w:type="dxa"/>
            <w:vMerge w:val="restart"/>
          </w:tcPr>
          <w:p w14:paraId="7F2D2C49" w14:textId="78EA1071" w:rsidR="00EE5D7B" w:rsidRPr="003E61CF" w:rsidRDefault="00EE5D7B" w:rsidP="003E1755">
            <w:pPr>
              <w:rPr>
                <w:sz w:val="12"/>
                <w:szCs w:val="12"/>
              </w:rPr>
            </w:pPr>
            <w:r>
              <w:rPr>
                <w:sz w:val="12"/>
                <w:szCs w:val="12"/>
              </w:rPr>
              <w:t>Verstikkingsgevaar z</w:t>
            </w:r>
            <w:r w:rsidRPr="003E61CF">
              <w:rPr>
                <w:sz w:val="12"/>
                <w:szCs w:val="12"/>
              </w:rPr>
              <w:t>uurstofverdringing</w:t>
            </w:r>
            <w:r>
              <w:rPr>
                <w:sz w:val="12"/>
                <w:szCs w:val="12"/>
              </w:rPr>
              <w:t xml:space="preserve"> </w:t>
            </w:r>
            <w:r w:rsidR="005422F0">
              <w:rPr>
                <w:sz w:val="12"/>
                <w:szCs w:val="12"/>
              </w:rPr>
              <w:t>(CO2)</w:t>
            </w:r>
          </w:p>
          <w:p w14:paraId="24E796DC" w14:textId="77777777" w:rsidR="005422F0" w:rsidRPr="003E61CF" w:rsidRDefault="005422F0" w:rsidP="003E1755">
            <w:pPr>
              <w:rPr>
                <w:sz w:val="12"/>
                <w:szCs w:val="12"/>
              </w:rPr>
            </w:pPr>
            <w:r w:rsidRPr="003E61CF">
              <w:rPr>
                <w:sz w:val="12"/>
                <w:szCs w:val="12"/>
              </w:rPr>
              <w:t>Acute en chronische vergiftiging</w:t>
            </w:r>
            <w:r>
              <w:rPr>
                <w:sz w:val="12"/>
                <w:szCs w:val="12"/>
              </w:rPr>
              <w:t xml:space="preserve"> (NH3)</w:t>
            </w:r>
          </w:p>
          <w:p w14:paraId="0308F8A4" w14:textId="77777777" w:rsidR="00EE5D7B" w:rsidRDefault="00EE5D7B" w:rsidP="003E1755">
            <w:pPr>
              <w:rPr>
                <w:sz w:val="12"/>
                <w:szCs w:val="12"/>
              </w:rPr>
            </w:pPr>
            <w:r w:rsidRPr="003E61CF">
              <w:rPr>
                <w:sz w:val="12"/>
                <w:szCs w:val="12"/>
              </w:rPr>
              <w:t xml:space="preserve">Bevriezings- /verbrandingsverschijnselen </w:t>
            </w:r>
            <w:r>
              <w:rPr>
                <w:sz w:val="12"/>
                <w:szCs w:val="12"/>
              </w:rPr>
              <w:t>bij directe aanraking van koelmedium of installatie</w:t>
            </w:r>
          </w:p>
          <w:p w14:paraId="0A375278" w14:textId="3DE0C1A4" w:rsidR="00EE5D7B" w:rsidRPr="003E61CF" w:rsidRDefault="00EE5D7B" w:rsidP="003E1755">
            <w:pPr>
              <w:ind w:right="-52"/>
              <w:rPr>
                <w:sz w:val="12"/>
                <w:szCs w:val="12"/>
              </w:rPr>
            </w:pPr>
            <w:r>
              <w:rPr>
                <w:sz w:val="12"/>
                <w:szCs w:val="12"/>
              </w:rPr>
              <w:t>P</w:t>
            </w:r>
            <w:r w:rsidRPr="003E61CF">
              <w:rPr>
                <w:sz w:val="12"/>
                <w:szCs w:val="12"/>
              </w:rPr>
              <w:t>roduct besmetting</w:t>
            </w:r>
            <w:r w:rsidR="005422F0">
              <w:rPr>
                <w:sz w:val="12"/>
                <w:szCs w:val="12"/>
              </w:rPr>
              <w:t xml:space="preserve"> (NH3)</w:t>
            </w:r>
            <w:r w:rsidRPr="003E61CF">
              <w:rPr>
                <w:sz w:val="12"/>
                <w:szCs w:val="12"/>
              </w:rPr>
              <w:br/>
              <w:t xml:space="preserve">Brand/explosiegevaar door verhoogde druk </w:t>
            </w:r>
          </w:p>
          <w:p w14:paraId="0FB81E3B" w14:textId="661E259E" w:rsidR="00EE5D7B" w:rsidRDefault="00EE5D7B" w:rsidP="003E1755">
            <w:pPr>
              <w:ind w:right="-193"/>
              <w:rPr>
                <w:sz w:val="12"/>
                <w:szCs w:val="12"/>
              </w:rPr>
            </w:pPr>
            <w:r w:rsidRPr="003E61CF">
              <w:rPr>
                <w:sz w:val="12"/>
                <w:szCs w:val="12"/>
              </w:rPr>
              <w:t>Milieu verontreiniging/grote rampen</w:t>
            </w:r>
            <w:r>
              <w:rPr>
                <w:sz w:val="12"/>
                <w:szCs w:val="12"/>
              </w:rPr>
              <w:t xml:space="preserve"> voor bodem </w:t>
            </w:r>
            <w:r>
              <w:rPr>
                <w:sz w:val="12"/>
                <w:szCs w:val="12"/>
              </w:rPr>
              <w:br/>
              <w:t>en lucht</w:t>
            </w:r>
            <w:r w:rsidR="005422F0">
              <w:rPr>
                <w:sz w:val="12"/>
                <w:szCs w:val="12"/>
              </w:rPr>
              <w:t xml:space="preserve"> (NH3)</w:t>
            </w:r>
          </w:p>
          <w:p w14:paraId="256C8120" w14:textId="1204845A" w:rsidR="00EE5D7B" w:rsidRDefault="005145B8" w:rsidP="003E1755">
            <w:pPr>
              <w:rPr>
                <w:sz w:val="12"/>
                <w:szCs w:val="12"/>
              </w:rPr>
            </w:pPr>
            <w:r>
              <w:rPr>
                <w:sz w:val="12"/>
                <w:szCs w:val="12"/>
              </w:rPr>
              <w:t>Onvoldoende deskundigheid beschikbaar (schakel</w:t>
            </w:r>
            <w:r>
              <w:rPr>
                <w:sz w:val="12"/>
                <w:szCs w:val="12"/>
              </w:rPr>
              <w:softHyphen/>
              <w:t>bevoegdheid/installatieverantwoordelijkheid)</w:t>
            </w:r>
          </w:p>
          <w:p w14:paraId="335A15DC" w14:textId="2205594A" w:rsidR="001F73EB" w:rsidRDefault="001F73EB" w:rsidP="003E1755">
            <w:pPr>
              <w:rPr>
                <w:sz w:val="12"/>
                <w:szCs w:val="12"/>
              </w:rPr>
            </w:pPr>
          </w:p>
          <w:p w14:paraId="423F207C" w14:textId="0ACDFC28" w:rsidR="001F73EB" w:rsidRDefault="001F73EB" w:rsidP="003E1755">
            <w:pPr>
              <w:rPr>
                <w:sz w:val="12"/>
                <w:szCs w:val="12"/>
              </w:rPr>
            </w:pPr>
          </w:p>
          <w:p w14:paraId="1B4F4C79" w14:textId="4C356B70" w:rsidR="001F73EB" w:rsidRDefault="001F73EB" w:rsidP="003E1755">
            <w:pPr>
              <w:rPr>
                <w:sz w:val="12"/>
                <w:szCs w:val="12"/>
              </w:rPr>
            </w:pPr>
          </w:p>
          <w:p w14:paraId="38678B58" w14:textId="775978C5" w:rsidR="001F73EB" w:rsidRDefault="001F73EB" w:rsidP="003E1755">
            <w:pPr>
              <w:rPr>
                <w:sz w:val="12"/>
                <w:szCs w:val="12"/>
              </w:rPr>
            </w:pPr>
          </w:p>
          <w:p w14:paraId="3E7B1A8C" w14:textId="779D5E30" w:rsidR="001F73EB" w:rsidRDefault="001F73EB" w:rsidP="003E1755">
            <w:pPr>
              <w:rPr>
                <w:sz w:val="12"/>
                <w:szCs w:val="12"/>
              </w:rPr>
            </w:pPr>
          </w:p>
          <w:p w14:paraId="6B3348CD" w14:textId="77777777" w:rsidR="00A92E4F" w:rsidRDefault="00A92E4F" w:rsidP="003E1755">
            <w:pPr>
              <w:rPr>
                <w:sz w:val="12"/>
                <w:szCs w:val="12"/>
              </w:rPr>
            </w:pPr>
          </w:p>
          <w:p w14:paraId="1A2151F7" w14:textId="6D95F3AC" w:rsidR="00EE5D7B" w:rsidRDefault="00EE5D7B" w:rsidP="003E1755">
            <w:pPr>
              <w:rPr>
                <w:sz w:val="12"/>
                <w:szCs w:val="12"/>
              </w:rPr>
            </w:pPr>
          </w:p>
          <w:p w14:paraId="2CB1EC58" w14:textId="40C4C44F" w:rsidR="00A92E4F" w:rsidRDefault="00A92E4F" w:rsidP="003E1755">
            <w:pPr>
              <w:rPr>
                <w:sz w:val="12"/>
                <w:szCs w:val="12"/>
              </w:rPr>
            </w:pPr>
          </w:p>
          <w:p w14:paraId="57ABEA75" w14:textId="794E6996" w:rsidR="00A92E4F" w:rsidRDefault="00A92E4F" w:rsidP="003E1755">
            <w:pPr>
              <w:rPr>
                <w:sz w:val="12"/>
                <w:szCs w:val="12"/>
              </w:rPr>
            </w:pPr>
          </w:p>
          <w:p w14:paraId="50358C96" w14:textId="77777777" w:rsidR="00A92E4F" w:rsidRDefault="00A92E4F" w:rsidP="003E1755">
            <w:pPr>
              <w:rPr>
                <w:sz w:val="12"/>
                <w:szCs w:val="12"/>
              </w:rPr>
            </w:pPr>
          </w:p>
          <w:p w14:paraId="6B1B41B7" w14:textId="77777777" w:rsidR="00EE5D7B" w:rsidRDefault="00EE5D7B" w:rsidP="003E1755">
            <w:pPr>
              <w:rPr>
                <w:sz w:val="12"/>
                <w:szCs w:val="12"/>
              </w:rPr>
            </w:pPr>
          </w:p>
          <w:p w14:paraId="2BA3B9F7" w14:textId="7EC5E61E" w:rsidR="00EE5D7B" w:rsidRDefault="00EE5D7B" w:rsidP="003E1755">
            <w:pPr>
              <w:rPr>
                <w:sz w:val="12"/>
                <w:szCs w:val="12"/>
              </w:rPr>
            </w:pPr>
          </w:p>
          <w:p w14:paraId="0919FDAC" w14:textId="77777777" w:rsidR="00EE5D7B" w:rsidRDefault="00EE5D7B" w:rsidP="003E1755">
            <w:pPr>
              <w:rPr>
                <w:sz w:val="12"/>
                <w:szCs w:val="12"/>
              </w:rPr>
            </w:pPr>
          </w:p>
          <w:p w14:paraId="35492DFF" w14:textId="2C0D8C75" w:rsidR="00EE5D7B" w:rsidRDefault="00EE5D7B" w:rsidP="003E1755">
            <w:pPr>
              <w:rPr>
                <w:sz w:val="12"/>
                <w:szCs w:val="12"/>
              </w:rPr>
            </w:pPr>
          </w:p>
          <w:p w14:paraId="1ED22DC9" w14:textId="08F2AD10" w:rsidR="003F391A" w:rsidRDefault="003F391A" w:rsidP="003E1755">
            <w:pPr>
              <w:rPr>
                <w:sz w:val="12"/>
                <w:szCs w:val="12"/>
              </w:rPr>
            </w:pPr>
          </w:p>
          <w:p w14:paraId="60E5E89F" w14:textId="77777777" w:rsidR="00C13EF2" w:rsidRDefault="00C13EF2" w:rsidP="003E1755">
            <w:pPr>
              <w:rPr>
                <w:sz w:val="12"/>
                <w:szCs w:val="12"/>
              </w:rPr>
            </w:pPr>
          </w:p>
          <w:p w14:paraId="7B6AD4AC" w14:textId="4945D474" w:rsidR="007B5159" w:rsidRDefault="007B5159" w:rsidP="003E1755">
            <w:pPr>
              <w:rPr>
                <w:sz w:val="12"/>
                <w:szCs w:val="12"/>
              </w:rPr>
            </w:pPr>
          </w:p>
          <w:p w14:paraId="16F431D2" w14:textId="07F2B822" w:rsidR="007B5159" w:rsidRDefault="007B5159" w:rsidP="003E1755">
            <w:pPr>
              <w:rPr>
                <w:sz w:val="12"/>
                <w:szCs w:val="12"/>
              </w:rPr>
            </w:pPr>
          </w:p>
          <w:p w14:paraId="058EB66A" w14:textId="4EF8AD9D" w:rsidR="00A92E4F" w:rsidRDefault="00A92E4F" w:rsidP="003E1755">
            <w:pPr>
              <w:rPr>
                <w:sz w:val="12"/>
                <w:szCs w:val="12"/>
              </w:rPr>
            </w:pPr>
          </w:p>
          <w:p w14:paraId="35294736" w14:textId="0B9DC108" w:rsidR="00A92E4F" w:rsidRDefault="00A92E4F" w:rsidP="003E1755">
            <w:pPr>
              <w:rPr>
                <w:sz w:val="12"/>
                <w:szCs w:val="12"/>
              </w:rPr>
            </w:pPr>
          </w:p>
          <w:p w14:paraId="6A8435C7" w14:textId="7133CCBA" w:rsidR="00EE5D7B" w:rsidRPr="003E61CF" w:rsidRDefault="00EE5D7B" w:rsidP="003E1755">
            <w:pPr>
              <w:rPr>
                <w:sz w:val="12"/>
                <w:szCs w:val="12"/>
              </w:rPr>
            </w:pPr>
          </w:p>
        </w:tc>
        <w:tc>
          <w:tcPr>
            <w:tcW w:w="2269" w:type="dxa"/>
            <w:vMerge w:val="restart"/>
            <w:shd w:val="clear" w:color="auto" w:fill="E2EFD9" w:themeFill="accent6" w:themeFillTint="33"/>
          </w:tcPr>
          <w:p w14:paraId="5827FE2D" w14:textId="62A8F332" w:rsidR="00EE5D7B" w:rsidRDefault="00EE5D7B" w:rsidP="003E1755">
            <w:pPr>
              <w:rPr>
                <w:sz w:val="12"/>
                <w:szCs w:val="12"/>
              </w:rPr>
            </w:pPr>
            <w:r>
              <w:rPr>
                <w:sz w:val="12"/>
                <w:szCs w:val="12"/>
              </w:rPr>
              <w:t>Nieuwe installaties met meervoudige detectie (drukverlies, warmlopen, gasdetectie</w:t>
            </w:r>
            <w:r w:rsidR="00140F0E">
              <w:rPr>
                <w:sz w:val="12"/>
                <w:szCs w:val="12"/>
              </w:rPr>
              <w:t xml:space="preserve"> CO2, NH3, O2</w:t>
            </w:r>
            <w:r>
              <w:rPr>
                <w:sz w:val="12"/>
                <w:szCs w:val="12"/>
              </w:rPr>
              <w:t>), zodat brandbare en explosieve/</w:t>
            </w:r>
            <w:r w:rsidR="005422F0">
              <w:rPr>
                <w:sz w:val="12"/>
                <w:szCs w:val="12"/>
              </w:rPr>
              <w:t xml:space="preserve">verstikkende/ giftige </w:t>
            </w:r>
            <w:r>
              <w:rPr>
                <w:sz w:val="12"/>
                <w:szCs w:val="12"/>
              </w:rPr>
              <w:t>atmosferen niet kunnen ontstaan (vroegtijdig signaleren, stilleggen en ventileren).</w:t>
            </w:r>
          </w:p>
          <w:p w14:paraId="2EEE98F6" w14:textId="19C86569" w:rsidR="007B5159" w:rsidRDefault="007B5159" w:rsidP="003E1755">
            <w:pPr>
              <w:rPr>
                <w:sz w:val="12"/>
                <w:szCs w:val="12"/>
              </w:rPr>
            </w:pPr>
          </w:p>
          <w:p w14:paraId="37E72CC2" w14:textId="3AACF07C" w:rsidR="00A92E4F" w:rsidRDefault="00A92E4F" w:rsidP="003E1755">
            <w:pPr>
              <w:rPr>
                <w:sz w:val="12"/>
                <w:szCs w:val="12"/>
              </w:rPr>
            </w:pPr>
          </w:p>
          <w:p w14:paraId="17928F01" w14:textId="6C84D78D" w:rsidR="00A92E4F" w:rsidRDefault="00A92E4F" w:rsidP="003E1755">
            <w:pPr>
              <w:rPr>
                <w:sz w:val="12"/>
                <w:szCs w:val="12"/>
              </w:rPr>
            </w:pPr>
          </w:p>
          <w:p w14:paraId="3F4E3349" w14:textId="36124320" w:rsidR="00A92E4F" w:rsidRDefault="00A92E4F" w:rsidP="003E1755">
            <w:pPr>
              <w:rPr>
                <w:sz w:val="12"/>
                <w:szCs w:val="12"/>
              </w:rPr>
            </w:pPr>
          </w:p>
          <w:p w14:paraId="75A5E0AA" w14:textId="77A8C2E1" w:rsidR="00A92E4F" w:rsidRDefault="00A92E4F" w:rsidP="003E1755">
            <w:pPr>
              <w:rPr>
                <w:sz w:val="12"/>
                <w:szCs w:val="12"/>
              </w:rPr>
            </w:pPr>
          </w:p>
          <w:p w14:paraId="20492BF3" w14:textId="3227C6A5" w:rsidR="00A92E4F" w:rsidRDefault="00A92E4F" w:rsidP="003E1755">
            <w:pPr>
              <w:rPr>
                <w:sz w:val="12"/>
                <w:szCs w:val="12"/>
              </w:rPr>
            </w:pPr>
          </w:p>
          <w:p w14:paraId="3AFC78B7" w14:textId="02AFD6FB" w:rsidR="00A92E4F" w:rsidRDefault="00A92E4F" w:rsidP="003E1755">
            <w:pPr>
              <w:rPr>
                <w:sz w:val="12"/>
                <w:szCs w:val="12"/>
              </w:rPr>
            </w:pPr>
          </w:p>
          <w:p w14:paraId="2ED70E23" w14:textId="0B461BFA" w:rsidR="00A92E4F" w:rsidRDefault="00A92E4F" w:rsidP="003E1755">
            <w:pPr>
              <w:rPr>
                <w:sz w:val="12"/>
                <w:szCs w:val="12"/>
              </w:rPr>
            </w:pPr>
          </w:p>
          <w:p w14:paraId="1BAC0656" w14:textId="317BD3C8" w:rsidR="00A92E4F" w:rsidRDefault="00A92E4F" w:rsidP="003E1755">
            <w:pPr>
              <w:rPr>
                <w:sz w:val="12"/>
                <w:szCs w:val="12"/>
              </w:rPr>
            </w:pPr>
          </w:p>
          <w:p w14:paraId="76785E85" w14:textId="02CEFD5F" w:rsidR="00A92E4F" w:rsidRDefault="00A92E4F" w:rsidP="003E1755">
            <w:pPr>
              <w:rPr>
                <w:sz w:val="12"/>
                <w:szCs w:val="12"/>
              </w:rPr>
            </w:pPr>
          </w:p>
          <w:p w14:paraId="59DACC19" w14:textId="36CAE839" w:rsidR="00A92E4F" w:rsidRDefault="00A92E4F" w:rsidP="003E1755">
            <w:pPr>
              <w:rPr>
                <w:sz w:val="12"/>
                <w:szCs w:val="12"/>
              </w:rPr>
            </w:pPr>
          </w:p>
          <w:p w14:paraId="213BA9ED" w14:textId="77777777" w:rsidR="00C13EF2" w:rsidRDefault="00C13EF2" w:rsidP="003E1755">
            <w:pPr>
              <w:rPr>
                <w:sz w:val="12"/>
                <w:szCs w:val="12"/>
              </w:rPr>
            </w:pPr>
          </w:p>
          <w:p w14:paraId="334FA654" w14:textId="11ACB5F7" w:rsidR="00A92E4F" w:rsidRDefault="00A92E4F" w:rsidP="003E1755">
            <w:pPr>
              <w:rPr>
                <w:sz w:val="12"/>
                <w:szCs w:val="12"/>
              </w:rPr>
            </w:pPr>
          </w:p>
          <w:p w14:paraId="2955D131" w14:textId="257B0203" w:rsidR="004E4762" w:rsidRDefault="001F73EB" w:rsidP="003E1755">
            <w:pPr>
              <w:rPr>
                <w:sz w:val="12"/>
                <w:szCs w:val="12"/>
              </w:rPr>
            </w:pPr>
            <w:r>
              <w:rPr>
                <w:sz w:val="12"/>
                <w:szCs w:val="12"/>
              </w:rPr>
              <w:t xml:space="preserve">Gebruik van koelgassen/medium </w:t>
            </w:r>
            <w:r w:rsidR="00A92E4F">
              <w:rPr>
                <w:sz w:val="12"/>
                <w:szCs w:val="12"/>
              </w:rPr>
              <w:t>welke z</w:t>
            </w:r>
            <w:r>
              <w:rPr>
                <w:sz w:val="12"/>
                <w:szCs w:val="12"/>
              </w:rPr>
              <w:t xml:space="preserve">o </w:t>
            </w:r>
            <w:proofErr w:type="spellStart"/>
            <w:r>
              <w:rPr>
                <w:sz w:val="12"/>
                <w:szCs w:val="12"/>
              </w:rPr>
              <w:t>arbo</w:t>
            </w:r>
            <w:proofErr w:type="spellEnd"/>
            <w:r w:rsidR="00A92E4F">
              <w:rPr>
                <w:sz w:val="12"/>
                <w:szCs w:val="12"/>
              </w:rPr>
              <w:t>- en milieu</w:t>
            </w:r>
            <w:r>
              <w:rPr>
                <w:sz w:val="12"/>
                <w:szCs w:val="12"/>
              </w:rPr>
              <w:t xml:space="preserve"> vriendelijk mogelijk</w:t>
            </w:r>
            <w:r w:rsidR="00A92E4F">
              <w:rPr>
                <w:sz w:val="12"/>
                <w:szCs w:val="12"/>
              </w:rPr>
              <w:t xml:space="preserve"> zijn</w:t>
            </w:r>
          </w:p>
          <w:p w14:paraId="6E7CD1C8" w14:textId="77777777" w:rsidR="004E4762" w:rsidRDefault="004E4762" w:rsidP="003E1755">
            <w:pPr>
              <w:rPr>
                <w:sz w:val="12"/>
                <w:szCs w:val="12"/>
              </w:rPr>
            </w:pPr>
          </w:p>
          <w:p w14:paraId="74057BCC" w14:textId="45255878" w:rsidR="00EE5D7B" w:rsidRDefault="00EE5D7B" w:rsidP="003E1755">
            <w:pPr>
              <w:rPr>
                <w:sz w:val="12"/>
                <w:szCs w:val="12"/>
              </w:rPr>
            </w:pPr>
          </w:p>
          <w:p w14:paraId="44BFDB25" w14:textId="31280A4D" w:rsidR="00EE5D7B" w:rsidRDefault="00EE5D7B" w:rsidP="003E1755">
            <w:pPr>
              <w:rPr>
                <w:sz w:val="12"/>
                <w:szCs w:val="12"/>
              </w:rPr>
            </w:pPr>
          </w:p>
          <w:p w14:paraId="681FEA9C" w14:textId="77777777" w:rsidR="007B5159" w:rsidRDefault="007B5159" w:rsidP="003E1755">
            <w:pPr>
              <w:rPr>
                <w:sz w:val="12"/>
                <w:szCs w:val="12"/>
              </w:rPr>
            </w:pPr>
          </w:p>
          <w:p w14:paraId="7AAE865E" w14:textId="77777777" w:rsidR="00EE5D7B" w:rsidRDefault="00EE5D7B" w:rsidP="003E1755">
            <w:pPr>
              <w:rPr>
                <w:sz w:val="12"/>
                <w:szCs w:val="12"/>
              </w:rPr>
            </w:pPr>
          </w:p>
          <w:p w14:paraId="1F66DFA7" w14:textId="77777777" w:rsidR="00A92E4F" w:rsidRDefault="00A92E4F" w:rsidP="003E1755">
            <w:pPr>
              <w:rPr>
                <w:sz w:val="12"/>
                <w:szCs w:val="12"/>
              </w:rPr>
            </w:pPr>
          </w:p>
          <w:p w14:paraId="1100F59F" w14:textId="77777777" w:rsidR="00A92E4F" w:rsidRDefault="00A92E4F" w:rsidP="003E1755">
            <w:pPr>
              <w:rPr>
                <w:sz w:val="12"/>
                <w:szCs w:val="12"/>
              </w:rPr>
            </w:pPr>
          </w:p>
          <w:p w14:paraId="3B54515C" w14:textId="77777777" w:rsidR="00A92E4F" w:rsidRDefault="00A92E4F" w:rsidP="003E1755">
            <w:pPr>
              <w:rPr>
                <w:sz w:val="12"/>
                <w:szCs w:val="12"/>
              </w:rPr>
            </w:pPr>
          </w:p>
          <w:p w14:paraId="2D2D1E0C" w14:textId="77777777" w:rsidR="00A92E4F" w:rsidRDefault="00A92E4F" w:rsidP="003E1755">
            <w:pPr>
              <w:rPr>
                <w:sz w:val="12"/>
                <w:szCs w:val="12"/>
              </w:rPr>
            </w:pPr>
          </w:p>
          <w:p w14:paraId="4216BACF" w14:textId="77777777" w:rsidR="00A92E4F" w:rsidRDefault="00A92E4F" w:rsidP="003E1755">
            <w:pPr>
              <w:rPr>
                <w:sz w:val="12"/>
                <w:szCs w:val="12"/>
              </w:rPr>
            </w:pPr>
          </w:p>
          <w:p w14:paraId="2EE3BCAE" w14:textId="66A7BD5F" w:rsidR="00A92E4F" w:rsidRPr="0058389A" w:rsidRDefault="00A92E4F" w:rsidP="003E1755">
            <w:pPr>
              <w:rPr>
                <w:sz w:val="12"/>
                <w:szCs w:val="12"/>
              </w:rPr>
            </w:pPr>
          </w:p>
        </w:tc>
        <w:tc>
          <w:tcPr>
            <w:tcW w:w="2248" w:type="dxa"/>
            <w:vMerge w:val="restart"/>
            <w:shd w:val="clear" w:color="auto" w:fill="FFF2CC" w:themeFill="accent4" w:themeFillTint="33"/>
          </w:tcPr>
          <w:p w14:paraId="578DABEC" w14:textId="2B41F9F5" w:rsidR="00EE5D7B" w:rsidRDefault="00EE5D7B" w:rsidP="003E1755">
            <w:pPr>
              <w:rPr>
                <w:sz w:val="12"/>
                <w:szCs w:val="12"/>
              </w:rPr>
            </w:pPr>
            <w:r>
              <w:rPr>
                <w:sz w:val="12"/>
                <w:szCs w:val="12"/>
              </w:rPr>
              <w:t>Repressieve maatregelen om een beginnende brand te bestrijden (inblokken op afstand, “droge” sprinkler)</w:t>
            </w:r>
          </w:p>
          <w:p w14:paraId="0F67AA46" w14:textId="021ECECB" w:rsidR="00EE5D7B" w:rsidRDefault="00EE5D7B" w:rsidP="003E1755">
            <w:pPr>
              <w:rPr>
                <w:sz w:val="12"/>
                <w:szCs w:val="12"/>
              </w:rPr>
            </w:pPr>
          </w:p>
          <w:p w14:paraId="75643FBA" w14:textId="77777777" w:rsidR="001F73EB" w:rsidRDefault="001F73EB" w:rsidP="003E1755">
            <w:pPr>
              <w:ind w:right="-53"/>
              <w:rPr>
                <w:sz w:val="12"/>
                <w:szCs w:val="12"/>
              </w:rPr>
            </w:pPr>
            <w:r>
              <w:rPr>
                <w:sz w:val="12"/>
                <w:szCs w:val="12"/>
              </w:rPr>
              <w:t>MJOP ook ivm slijtage van installaties en leidingen. Keuring door competent personeel (gecertificeerd NVKL F-gassen)*</w:t>
            </w:r>
          </w:p>
          <w:p w14:paraId="56939B66" w14:textId="77777777" w:rsidR="00EE5D7B" w:rsidRDefault="00EE5D7B" w:rsidP="003E1755">
            <w:pPr>
              <w:rPr>
                <w:sz w:val="12"/>
                <w:szCs w:val="12"/>
              </w:rPr>
            </w:pPr>
          </w:p>
          <w:p w14:paraId="36EBF368" w14:textId="77777777" w:rsidR="001F73EB" w:rsidRDefault="001F73EB" w:rsidP="003E1755">
            <w:pPr>
              <w:rPr>
                <w:sz w:val="12"/>
                <w:szCs w:val="12"/>
              </w:rPr>
            </w:pPr>
            <w:r>
              <w:rPr>
                <w:sz w:val="12"/>
                <w:szCs w:val="12"/>
              </w:rPr>
              <w:t>Geen werkzaamheden aan lekkende installatie. Alleen stilleggen, inblokken en ventileren (bij voorkeur op afstand)</w:t>
            </w:r>
          </w:p>
          <w:p w14:paraId="16FC008C" w14:textId="1C07E6ED" w:rsidR="00EE5D7B" w:rsidRDefault="00EE5D7B" w:rsidP="003E1755">
            <w:pPr>
              <w:rPr>
                <w:sz w:val="12"/>
                <w:szCs w:val="12"/>
              </w:rPr>
            </w:pPr>
          </w:p>
          <w:p w14:paraId="4C175DDF" w14:textId="77777777" w:rsidR="001F73EB" w:rsidRDefault="001F73EB" w:rsidP="003E1755">
            <w:pPr>
              <w:rPr>
                <w:sz w:val="12"/>
                <w:szCs w:val="12"/>
              </w:rPr>
            </w:pPr>
            <w:r>
              <w:rPr>
                <w:sz w:val="12"/>
                <w:szCs w:val="12"/>
              </w:rPr>
              <w:t>Goed onderhoud (MJOP) voor soepel lopende machines (en minder lawaai)</w:t>
            </w:r>
          </w:p>
          <w:p w14:paraId="7632D395" w14:textId="126EEF49" w:rsidR="00140F0E" w:rsidRDefault="00140F0E" w:rsidP="003E1755">
            <w:pPr>
              <w:rPr>
                <w:sz w:val="12"/>
                <w:szCs w:val="12"/>
              </w:rPr>
            </w:pPr>
          </w:p>
          <w:p w14:paraId="5CADA86A" w14:textId="77777777" w:rsidR="00EE5D7B" w:rsidRDefault="00EE5D7B" w:rsidP="003E1755">
            <w:pPr>
              <w:rPr>
                <w:sz w:val="12"/>
                <w:szCs w:val="12"/>
              </w:rPr>
            </w:pPr>
            <w:r>
              <w:rPr>
                <w:sz w:val="12"/>
                <w:szCs w:val="12"/>
              </w:rPr>
              <w:t>Onderhoud van repressieve voorzieningen (detectie, sprinkler, inbloksystemen, ventilatie enz.)</w:t>
            </w:r>
          </w:p>
          <w:p w14:paraId="2B7D4D92" w14:textId="6F1A033C" w:rsidR="004E4762" w:rsidRDefault="004E4762" w:rsidP="003E1755">
            <w:pPr>
              <w:rPr>
                <w:sz w:val="12"/>
                <w:szCs w:val="12"/>
              </w:rPr>
            </w:pPr>
          </w:p>
          <w:p w14:paraId="53FB0F14" w14:textId="77777777" w:rsidR="00C13EF2" w:rsidRDefault="00C13EF2" w:rsidP="003E1755">
            <w:pPr>
              <w:rPr>
                <w:sz w:val="12"/>
                <w:szCs w:val="12"/>
              </w:rPr>
            </w:pPr>
          </w:p>
          <w:p w14:paraId="19F86310" w14:textId="4588C869" w:rsidR="00EE5D7B" w:rsidRDefault="00EE5D7B" w:rsidP="003E1755">
            <w:pPr>
              <w:rPr>
                <w:sz w:val="12"/>
                <w:szCs w:val="12"/>
              </w:rPr>
            </w:pPr>
            <w:r w:rsidRPr="00A970FE">
              <w:rPr>
                <w:sz w:val="12"/>
                <w:szCs w:val="12"/>
              </w:rPr>
              <w:t xml:space="preserve">Repressieve maatregelen om </w:t>
            </w:r>
            <w:r>
              <w:rPr>
                <w:sz w:val="12"/>
                <w:szCs w:val="12"/>
              </w:rPr>
              <w:t>verstikkingsgevaar</w:t>
            </w:r>
            <w:r w:rsidRPr="00A970FE">
              <w:rPr>
                <w:sz w:val="12"/>
                <w:szCs w:val="12"/>
              </w:rPr>
              <w:t xml:space="preserve"> te bestrijden (inblokken op afstand, </w:t>
            </w:r>
            <w:r>
              <w:rPr>
                <w:sz w:val="12"/>
                <w:szCs w:val="12"/>
              </w:rPr>
              <w:t>ventileren</w:t>
            </w:r>
            <w:r w:rsidRPr="00A970FE">
              <w:rPr>
                <w:sz w:val="12"/>
                <w:szCs w:val="12"/>
              </w:rPr>
              <w:t>)</w:t>
            </w:r>
          </w:p>
          <w:p w14:paraId="657CD9DD" w14:textId="77777777" w:rsidR="00A92E4F" w:rsidRDefault="00A92E4F" w:rsidP="003E1755">
            <w:pPr>
              <w:rPr>
                <w:sz w:val="12"/>
                <w:szCs w:val="12"/>
              </w:rPr>
            </w:pPr>
          </w:p>
          <w:p w14:paraId="01BECE7A" w14:textId="77777777" w:rsidR="00A92E4F" w:rsidRDefault="00A92E4F" w:rsidP="003E1755">
            <w:pPr>
              <w:rPr>
                <w:sz w:val="12"/>
                <w:szCs w:val="12"/>
              </w:rPr>
            </w:pPr>
            <w:r>
              <w:rPr>
                <w:sz w:val="12"/>
                <w:szCs w:val="12"/>
              </w:rPr>
              <w:t>Deuren automatisch gesloten zolang er nog gassen hangen.</w:t>
            </w:r>
          </w:p>
          <w:p w14:paraId="4EAEC0D5" w14:textId="0F46F555" w:rsidR="00EE5D7B" w:rsidRDefault="00EE5D7B" w:rsidP="003E1755">
            <w:pPr>
              <w:rPr>
                <w:sz w:val="12"/>
                <w:szCs w:val="12"/>
              </w:rPr>
            </w:pPr>
          </w:p>
          <w:p w14:paraId="303E7E05" w14:textId="2B785D2E" w:rsidR="00EE5D7B" w:rsidRDefault="00EE5D7B" w:rsidP="003E1755">
            <w:pPr>
              <w:rPr>
                <w:sz w:val="12"/>
                <w:szCs w:val="12"/>
              </w:rPr>
            </w:pPr>
          </w:p>
          <w:p w14:paraId="71CA3527" w14:textId="1CB3B21C" w:rsidR="00EE5D7B" w:rsidRPr="003E61CF" w:rsidRDefault="00EE5D7B" w:rsidP="003E1755">
            <w:pPr>
              <w:rPr>
                <w:sz w:val="12"/>
                <w:szCs w:val="12"/>
              </w:rPr>
            </w:pPr>
          </w:p>
        </w:tc>
        <w:tc>
          <w:tcPr>
            <w:tcW w:w="2249" w:type="dxa"/>
            <w:vMerge w:val="restart"/>
            <w:shd w:val="clear" w:color="auto" w:fill="FBE4D5" w:themeFill="accent2" w:themeFillTint="33"/>
          </w:tcPr>
          <w:p w14:paraId="10AAD232" w14:textId="58F549FC" w:rsidR="005422F0" w:rsidRDefault="005422F0" w:rsidP="003E1755">
            <w:pPr>
              <w:ind w:right="-188"/>
              <w:rPr>
                <w:sz w:val="12"/>
                <w:szCs w:val="12"/>
              </w:rPr>
            </w:pPr>
            <w:r>
              <w:rPr>
                <w:sz w:val="12"/>
                <w:szCs w:val="12"/>
              </w:rPr>
              <w:t>Pictogram Verstikkingsgevaar (evt met aanduiding CO2/NH3/F-koelgassen)</w:t>
            </w:r>
          </w:p>
          <w:p w14:paraId="1FDAFDFF" w14:textId="6591C7ED" w:rsidR="00A92E4F" w:rsidRDefault="00A92E4F" w:rsidP="003E1755">
            <w:pPr>
              <w:ind w:right="-188"/>
              <w:rPr>
                <w:sz w:val="12"/>
                <w:szCs w:val="12"/>
              </w:rPr>
            </w:pPr>
          </w:p>
          <w:p w14:paraId="0284E001" w14:textId="77777777" w:rsidR="004E4762" w:rsidRDefault="004E4762" w:rsidP="003E1755">
            <w:pPr>
              <w:rPr>
                <w:sz w:val="12"/>
                <w:szCs w:val="12"/>
              </w:rPr>
            </w:pPr>
          </w:p>
          <w:p w14:paraId="3FC02CB7" w14:textId="77777777" w:rsidR="00CE2245" w:rsidRDefault="00140F0E" w:rsidP="003E1755">
            <w:pPr>
              <w:rPr>
                <w:sz w:val="12"/>
                <w:szCs w:val="12"/>
              </w:rPr>
            </w:pPr>
            <w:r>
              <w:rPr>
                <w:sz w:val="12"/>
                <w:szCs w:val="12"/>
              </w:rPr>
              <w:t>Regelmatige keuring/onderhoud van machines en detectiesystemen</w:t>
            </w:r>
            <w:r w:rsidR="00CE2245">
              <w:rPr>
                <w:sz w:val="12"/>
                <w:szCs w:val="12"/>
              </w:rPr>
              <w:br/>
              <w:t>Protocol voor onderhoud en storingen</w:t>
            </w:r>
          </w:p>
          <w:p w14:paraId="0A770225" w14:textId="77777777" w:rsidR="004E4762" w:rsidRDefault="004E4762" w:rsidP="003E1755">
            <w:pPr>
              <w:ind w:right="-87"/>
              <w:rPr>
                <w:sz w:val="12"/>
                <w:szCs w:val="12"/>
              </w:rPr>
            </w:pPr>
          </w:p>
          <w:p w14:paraId="0F398F36" w14:textId="346D2FF1" w:rsidR="00EE5D7B" w:rsidRDefault="00CE2245" w:rsidP="003E1755">
            <w:pPr>
              <w:ind w:right="-87"/>
              <w:rPr>
                <w:sz w:val="12"/>
                <w:szCs w:val="12"/>
              </w:rPr>
            </w:pPr>
            <w:r>
              <w:rPr>
                <w:sz w:val="12"/>
                <w:szCs w:val="12"/>
              </w:rPr>
              <w:t>QRA/</w:t>
            </w:r>
            <w:r w:rsidR="00A57ADB">
              <w:rPr>
                <w:sz w:val="12"/>
                <w:szCs w:val="12"/>
              </w:rPr>
              <w:t xml:space="preserve">ARIE uitgevoerd </w:t>
            </w:r>
            <w:r>
              <w:rPr>
                <w:sz w:val="12"/>
                <w:szCs w:val="12"/>
              </w:rPr>
              <w:t>volgens richtlijnen</w:t>
            </w:r>
          </w:p>
          <w:p w14:paraId="05349FD8" w14:textId="77777777" w:rsidR="007B5159" w:rsidRDefault="007B5159" w:rsidP="003E1755">
            <w:pPr>
              <w:rPr>
                <w:sz w:val="12"/>
                <w:szCs w:val="12"/>
              </w:rPr>
            </w:pPr>
          </w:p>
          <w:p w14:paraId="2EAF0BEC" w14:textId="3A08D1AD" w:rsidR="00EE5D7B" w:rsidRDefault="00C13EF2" w:rsidP="003E1755">
            <w:pPr>
              <w:rPr>
                <w:sz w:val="12"/>
                <w:szCs w:val="12"/>
              </w:rPr>
            </w:pPr>
            <w:r>
              <w:rPr>
                <w:sz w:val="12"/>
                <w:szCs w:val="12"/>
              </w:rPr>
              <w:t>Vastleggen van deskundigheid mbt schakelen</w:t>
            </w:r>
            <w:r w:rsidR="006358BA">
              <w:rPr>
                <w:sz w:val="12"/>
                <w:szCs w:val="12"/>
              </w:rPr>
              <w:t>/</w:t>
            </w:r>
            <w:r>
              <w:rPr>
                <w:sz w:val="12"/>
                <w:szCs w:val="12"/>
              </w:rPr>
              <w:t>bediening van installaties</w:t>
            </w:r>
            <w:r w:rsidR="006358BA">
              <w:rPr>
                <w:sz w:val="12"/>
                <w:szCs w:val="12"/>
              </w:rPr>
              <w:t xml:space="preserve"> vastleggen met aanwijzing door directie</w:t>
            </w:r>
          </w:p>
          <w:p w14:paraId="3A8DBFC0" w14:textId="77777777" w:rsidR="00CE2245" w:rsidRDefault="00CE2245" w:rsidP="003E1755">
            <w:pPr>
              <w:rPr>
                <w:sz w:val="12"/>
                <w:szCs w:val="12"/>
              </w:rPr>
            </w:pPr>
          </w:p>
          <w:p w14:paraId="0C692AE3" w14:textId="3177B844" w:rsidR="00EE5D7B" w:rsidRDefault="00EE5D7B" w:rsidP="003E1755">
            <w:pPr>
              <w:rPr>
                <w:sz w:val="12"/>
                <w:szCs w:val="12"/>
              </w:rPr>
            </w:pPr>
            <w:r>
              <w:rPr>
                <w:sz w:val="12"/>
                <w:szCs w:val="12"/>
              </w:rPr>
              <w:t xml:space="preserve">Installatieverantwoordelijk </w:t>
            </w:r>
            <w:r w:rsidR="00A92E4F">
              <w:rPr>
                <w:sz w:val="12"/>
                <w:szCs w:val="12"/>
              </w:rPr>
              <w:t xml:space="preserve">schriftelijk </w:t>
            </w:r>
            <w:r>
              <w:rPr>
                <w:sz w:val="12"/>
                <w:szCs w:val="12"/>
              </w:rPr>
              <w:t>vastgelegd</w:t>
            </w:r>
            <w:r w:rsidR="006358BA">
              <w:rPr>
                <w:sz w:val="12"/>
                <w:szCs w:val="12"/>
              </w:rPr>
              <w:t xml:space="preserve"> (samen met installateur)</w:t>
            </w:r>
          </w:p>
          <w:p w14:paraId="36274CFE" w14:textId="6B01F76C" w:rsidR="004E4762" w:rsidRDefault="004E4762" w:rsidP="003E1755">
            <w:pPr>
              <w:rPr>
                <w:sz w:val="12"/>
                <w:szCs w:val="12"/>
              </w:rPr>
            </w:pPr>
          </w:p>
          <w:p w14:paraId="3A5314F0" w14:textId="507D4A5A" w:rsidR="00A92E4F" w:rsidRDefault="008F18AD" w:rsidP="003E1755">
            <w:pPr>
              <w:rPr>
                <w:sz w:val="12"/>
                <w:szCs w:val="12"/>
              </w:rPr>
            </w:pPr>
            <w:r>
              <w:rPr>
                <w:sz w:val="12"/>
                <w:szCs w:val="12"/>
              </w:rPr>
              <w:t>Explosieveiligheidsdocument opstellen</w:t>
            </w:r>
          </w:p>
          <w:p w14:paraId="44AC834C" w14:textId="2935D2E0" w:rsidR="00A92E4F" w:rsidRDefault="00A92E4F" w:rsidP="003E1755">
            <w:pPr>
              <w:rPr>
                <w:sz w:val="12"/>
                <w:szCs w:val="12"/>
              </w:rPr>
            </w:pPr>
          </w:p>
          <w:p w14:paraId="10E7B42B" w14:textId="77777777" w:rsidR="00A92E4F" w:rsidRDefault="00A92E4F" w:rsidP="003E1755">
            <w:pPr>
              <w:rPr>
                <w:sz w:val="12"/>
                <w:szCs w:val="12"/>
              </w:rPr>
            </w:pPr>
          </w:p>
          <w:p w14:paraId="1B08FE8D" w14:textId="77777777" w:rsidR="00A92E4F" w:rsidRDefault="00A92E4F" w:rsidP="003E1755">
            <w:pPr>
              <w:ind w:right="-188"/>
              <w:rPr>
                <w:sz w:val="12"/>
                <w:szCs w:val="12"/>
              </w:rPr>
            </w:pPr>
            <w:r>
              <w:rPr>
                <w:sz w:val="12"/>
                <w:szCs w:val="12"/>
              </w:rPr>
              <w:t>Deuren handmatig op slot/sleutel protocol</w:t>
            </w:r>
          </w:p>
          <w:p w14:paraId="431A2B2F" w14:textId="77777777" w:rsidR="00A92E4F" w:rsidRDefault="00A92E4F" w:rsidP="003E1755">
            <w:pPr>
              <w:rPr>
                <w:sz w:val="12"/>
                <w:szCs w:val="12"/>
              </w:rPr>
            </w:pPr>
            <w:r>
              <w:rPr>
                <w:sz w:val="12"/>
                <w:szCs w:val="12"/>
              </w:rPr>
              <w:t>Werkvergunning bij werken aan koelinstallaties of met koelmedium of brandgevaarlijke werkzaamheden (let op gedeelde verantwoordelijkheden bij deels uitbesteed onderhoud)</w:t>
            </w:r>
          </w:p>
          <w:p w14:paraId="4AFB0559" w14:textId="77777777" w:rsidR="00A92E4F" w:rsidRDefault="00A92E4F" w:rsidP="003E1755">
            <w:pPr>
              <w:rPr>
                <w:sz w:val="12"/>
                <w:szCs w:val="12"/>
              </w:rPr>
            </w:pPr>
          </w:p>
          <w:p w14:paraId="0A9CC138" w14:textId="77777777" w:rsidR="00EF31E1" w:rsidRDefault="00EF31E1" w:rsidP="003E1755">
            <w:pPr>
              <w:ind w:right="-188"/>
              <w:rPr>
                <w:sz w:val="12"/>
                <w:szCs w:val="12"/>
              </w:rPr>
            </w:pPr>
          </w:p>
          <w:p w14:paraId="3AAD429B" w14:textId="77777777" w:rsidR="00EF31E1" w:rsidRDefault="00EF31E1" w:rsidP="003E1755">
            <w:pPr>
              <w:rPr>
                <w:sz w:val="12"/>
                <w:szCs w:val="12"/>
              </w:rPr>
            </w:pPr>
            <w:r>
              <w:rPr>
                <w:sz w:val="12"/>
                <w:szCs w:val="12"/>
              </w:rPr>
              <w:t>ALGEMEEN</w:t>
            </w:r>
          </w:p>
          <w:p w14:paraId="23E1162B" w14:textId="77777777" w:rsidR="00EF31E1" w:rsidRDefault="00EF31E1" w:rsidP="003E1755">
            <w:pPr>
              <w:rPr>
                <w:sz w:val="12"/>
                <w:szCs w:val="12"/>
              </w:rPr>
            </w:pPr>
            <w:r>
              <w:rPr>
                <w:sz w:val="12"/>
                <w:szCs w:val="12"/>
              </w:rPr>
              <w:t>BHV plannen/noodscenario’s en middelen voor brand- en explosiegevaar, zuurstofverdringing, bevriezingsver</w:t>
            </w:r>
            <w:r>
              <w:rPr>
                <w:sz w:val="12"/>
                <w:szCs w:val="12"/>
              </w:rPr>
              <w:softHyphen/>
              <w:t>schijn</w:t>
            </w:r>
            <w:r>
              <w:rPr>
                <w:sz w:val="12"/>
                <w:szCs w:val="12"/>
              </w:rPr>
              <w:softHyphen/>
              <w:t xml:space="preserve">selen en besloten ruimtes (machinekamer, koelcel). </w:t>
            </w:r>
          </w:p>
          <w:p w14:paraId="7566001E" w14:textId="7AE1BE92" w:rsidR="00A92E4F" w:rsidRPr="003E61CF" w:rsidRDefault="00A92E4F" w:rsidP="003E1755">
            <w:pPr>
              <w:rPr>
                <w:sz w:val="12"/>
                <w:szCs w:val="12"/>
              </w:rPr>
            </w:pPr>
          </w:p>
        </w:tc>
        <w:tc>
          <w:tcPr>
            <w:tcW w:w="2252" w:type="dxa"/>
            <w:vMerge w:val="restart"/>
            <w:shd w:val="clear" w:color="auto" w:fill="F7CAAC" w:themeFill="accent2" w:themeFillTint="66"/>
          </w:tcPr>
          <w:p w14:paraId="539AA96D" w14:textId="73E7B163" w:rsidR="00EE5D7B" w:rsidRDefault="00EE5D7B" w:rsidP="003E1755">
            <w:pPr>
              <w:rPr>
                <w:sz w:val="12"/>
                <w:szCs w:val="12"/>
              </w:rPr>
            </w:pPr>
            <w:r>
              <w:rPr>
                <w:sz w:val="12"/>
                <w:szCs w:val="12"/>
              </w:rPr>
              <w:t xml:space="preserve">PBM (aangedreven </w:t>
            </w:r>
            <w:r w:rsidR="001F73EB">
              <w:rPr>
                <w:sz w:val="12"/>
                <w:szCs w:val="12"/>
              </w:rPr>
              <w:t>vluchtmasker 15 min. ABEK-FFP3</w:t>
            </w:r>
            <w:r>
              <w:rPr>
                <w:sz w:val="12"/>
                <w:szCs w:val="12"/>
              </w:rPr>
              <w:t>) en blusmiddelen (schuim) en lasdekens voorhanden (en gebruiken) bij brandgevaarlijk werk</w:t>
            </w:r>
          </w:p>
          <w:p w14:paraId="74AB8DEB" w14:textId="74706542" w:rsidR="00140F0E" w:rsidRDefault="00140F0E" w:rsidP="003E1755">
            <w:pPr>
              <w:rPr>
                <w:sz w:val="12"/>
                <w:szCs w:val="12"/>
              </w:rPr>
            </w:pPr>
          </w:p>
          <w:p w14:paraId="392697FA" w14:textId="18BBE646" w:rsidR="007B5159" w:rsidRDefault="007B5159" w:rsidP="003E1755">
            <w:pPr>
              <w:rPr>
                <w:sz w:val="12"/>
                <w:szCs w:val="12"/>
              </w:rPr>
            </w:pPr>
          </w:p>
          <w:p w14:paraId="7B7DC4AC" w14:textId="77777777" w:rsidR="001F73EB" w:rsidRDefault="001F73EB" w:rsidP="003E1755">
            <w:pPr>
              <w:rPr>
                <w:sz w:val="12"/>
                <w:szCs w:val="12"/>
              </w:rPr>
            </w:pPr>
          </w:p>
          <w:p w14:paraId="7BE39096" w14:textId="642ECF6A" w:rsidR="004E4762" w:rsidRDefault="004E4762" w:rsidP="003E1755">
            <w:pPr>
              <w:rPr>
                <w:sz w:val="12"/>
                <w:szCs w:val="12"/>
              </w:rPr>
            </w:pPr>
          </w:p>
          <w:p w14:paraId="5468B858" w14:textId="77777777" w:rsidR="00EE5D7B" w:rsidRDefault="00EE5D7B" w:rsidP="003E1755">
            <w:pPr>
              <w:rPr>
                <w:sz w:val="12"/>
                <w:szCs w:val="12"/>
              </w:rPr>
            </w:pPr>
            <w:r>
              <w:rPr>
                <w:sz w:val="12"/>
                <w:szCs w:val="12"/>
              </w:rPr>
              <w:t xml:space="preserve">PBM (perslucht) en instructies voor ventileren bij werkzaamheden met verstikkingsgevaar. </w:t>
            </w:r>
          </w:p>
          <w:p w14:paraId="352E6648" w14:textId="3F7F3C87" w:rsidR="00EE5D7B" w:rsidRDefault="00EE5D7B" w:rsidP="003E1755">
            <w:pPr>
              <w:rPr>
                <w:sz w:val="12"/>
                <w:szCs w:val="12"/>
              </w:rPr>
            </w:pPr>
          </w:p>
          <w:p w14:paraId="0F41E36F" w14:textId="77777777" w:rsidR="005145B8" w:rsidRDefault="005145B8" w:rsidP="003E1755">
            <w:pPr>
              <w:rPr>
                <w:sz w:val="12"/>
                <w:szCs w:val="12"/>
              </w:rPr>
            </w:pPr>
          </w:p>
          <w:p w14:paraId="178AE508" w14:textId="46813175" w:rsidR="007B5159" w:rsidRDefault="007B5159" w:rsidP="003E1755">
            <w:pPr>
              <w:rPr>
                <w:sz w:val="12"/>
                <w:szCs w:val="12"/>
              </w:rPr>
            </w:pPr>
          </w:p>
          <w:p w14:paraId="65532F44" w14:textId="434934C5" w:rsidR="007B5159" w:rsidRDefault="007B5159" w:rsidP="003E1755">
            <w:pPr>
              <w:rPr>
                <w:sz w:val="12"/>
                <w:szCs w:val="12"/>
              </w:rPr>
            </w:pPr>
          </w:p>
          <w:p w14:paraId="6A7A4713" w14:textId="7005981D" w:rsidR="007B5159" w:rsidRDefault="007B5159" w:rsidP="003E1755">
            <w:pPr>
              <w:rPr>
                <w:sz w:val="12"/>
                <w:szCs w:val="12"/>
              </w:rPr>
            </w:pPr>
          </w:p>
          <w:p w14:paraId="21A9862D" w14:textId="1CC17BB3" w:rsidR="007B5159" w:rsidRDefault="007B5159" w:rsidP="003E1755">
            <w:pPr>
              <w:rPr>
                <w:sz w:val="12"/>
                <w:szCs w:val="12"/>
              </w:rPr>
            </w:pPr>
          </w:p>
          <w:p w14:paraId="45B355A6" w14:textId="77777777" w:rsidR="004E4762" w:rsidRDefault="004E4762" w:rsidP="003E1755">
            <w:pPr>
              <w:rPr>
                <w:sz w:val="12"/>
                <w:szCs w:val="12"/>
              </w:rPr>
            </w:pPr>
          </w:p>
          <w:p w14:paraId="020D091B" w14:textId="731C34EF" w:rsidR="00EE5D7B" w:rsidRDefault="00EE5D7B" w:rsidP="003E1755">
            <w:pPr>
              <w:rPr>
                <w:sz w:val="12"/>
                <w:szCs w:val="12"/>
              </w:rPr>
            </w:pPr>
          </w:p>
          <w:p w14:paraId="1C27B5B4" w14:textId="3A727E0D" w:rsidR="00A92E4F" w:rsidRDefault="00A92E4F" w:rsidP="003E1755">
            <w:pPr>
              <w:rPr>
                <w:sz w:val="12"/>
                <w:szCs w:val="12"/>
              </w:rPr>
            </w:pPr>
          </w:p>
          <w:p w14:paraId="555A9363" w14:textId="0ED50E91" w:rsidR="00A92E4F" w:rsidRDefault="00A92E4F" w:rsidP="003E1755">
            <w:pPr>
              <w:rPr>
                <w:sz w:val="12"/>
                <w:szCs w:val="12"/>
              </w:rPr>
            </w:pPr>
          </w:p>
          <w:p w14:paraId="1E9C7CBC" w14:textId="746A0AA4" w:rsidR="00A92E4F" w:rsidRDefault="00A92E4F" w:rsidP="003E1755">
            <w:pPr>
              <w:rPr>
                <w:sz w:val="12"/>
                <w:szCs w:val="12"/>
              </w:rPr>
            </w:pPr>
          </w:p>
          <w:p w14:paraId="23272752" w14:textId="301C4470" w:rsidR="00A92E4F" w:rsidRDefault="00A92E4F" w:rsidP="003E1755">
            <w:pPr>
              <w:rPr>
                <w:sz w:val="12"/>
                <w:szCs w:val="12"/>
              </w:rPr>
            </w:pPr>
          </w:p>
          <w:p w14:paraId="477A59C0" w14:textId="3BD1E528" w:rsidR="00A92E4F" w:rsidRDefault="00A92E4F" w:rsidP="003E1755">
            <w:pPr>
              <w:rPr>
                <w:sz w:val="12"/>
                <w:szCs w:val="12"/>
              </w:rPr>
            </w:pPr>
          </w:p>
          <w:p w14:paraId="7E50F12A" w14:textId="0240DCF6" w:rsidR="00A92E4F" w:rsidRDefault="00A92E4F" w:rsidP="003E1755">
            <w:pPr>
              <w:rPr>
                <w:sz w:val="12"/>
                <w:szCs w:val="12"/>
              </w:rPr>
            </w:pPr>
          </w:p>
          <w:p w14:paraId="0D6970DC" w14:textId="211B50D6" w:rsidR="00A92E4F" w:rsidRDefault="00A92E4F" w:rsidP="003E1755">
            <w:pPr>
              <w:rPr>
                <w:sz w:val="12"/>
                <w:szCs w:val="12"/>
              </w:rPr>
            </w:pPr>
          </w:p>
          <w:p w14:paraId="2FF8F2F7" w14:textId="7C8DC3AB" w:rsidR="00A92E4F" w:rsidRDefault="00A92E4F" w:rsidP="003E1755">
            <w:pPr>
              <w:rPr>
                <w:sz w:val="12"/>
                <w:szCs w:val="12"/>
              </w:rPr>
            </w:pPr>
          </w:p>
          <w:p w14:paraId="1BB69A7C" w14:textId="77777777" w:rsidR="00EF31E1" w:rsidRDefault="00EF31E1" w:rsidP="003E1755">
            <w:pPr>
              <w:rPr>
                <w:sz w:val="12"/>
                <w:szCs w:val="12"/>
              </w:rPr>
            </w:pPr>
          </w:p>
          <w:p w14:paraId="4751574C" w14:textId="77777777" w:rsidR="00EF31E1" w:rsidRDefault="00EF31E1" w:rsidP="003E1755">
            <w:pPr>
              <w:rPr>
                <w:sz w:val="12"/>
                <w:szCs w:val="12"/>
              </w:rPr>
            </w:pPr>
            <w:r>
              <w:rPr>
                <w:sz w:val="12"/>
                <w:szCs w:val="12"/>
              </w:rPr>
              <w:t>ALGEMEEN</w:t>
            </w:r>
          </w:p>
          <w:p w14:paraId="168EC6B1" w14:textId="77777777" w:rsidR="00EF31E1" w:rsidRDefault="00EF31E1" w:rsidP="003E1755">
            <w:pPr>
              <w:rPr>
                <w:sz w:val="12"/>
                <w:szCs w:val="12"/>
              </w:rPr>
            </w:pPr>
            <w:r>
              <w:rPr>
                <w:sz w:val="12"/>
                <w:szCs w:val="12"/>
              </w:rPr>
              <w:t>Altijd (bij regulier werk en onderhoud) persoonlijke detectiemiddelen dragen (NH3, O2. CO2) en een (EX)  telefoon met alarmnummer / Man-down device of APP</w:t>
            </w:r>
          </w:p>
          <w:p w14:paraId="1E3572FF" w14:textId="77777777" w:rsidR="00A92E4F" w:rsidRDefault="00A92E4F" w:rsidP="003E1755">
            <w:pPr>
              <w:rPr>
                <w:sz w:val="12"/>
                <w:szCs w:val="12"/>
              </w:rPr>
            </w:pPr>
          </w:p>
          <w:p w14:paraId="0AAD334A" w14:textId="76A54A10" w:rsidR="00A92E4F" w:rsidRPr="003E61CF" w:rsidRDefault="00A92E4F" w:rsidP="003E1755">
            <w:pPr>
              <w:rPr>
                <w:sz w:val="12"/>
                <w:szCs w:val="12"/>
              </w:rPr>
            </w:pPr>
          </w:p>
        </w:tc>
      </w:tr>
      <w:tr w:rsidR="00EE5D7B" w:rsidRPr="003E61CF" w14:paraId="683EB23F" w14:textId="1A35B649" w:rsidTr="003E1755">
        <w:trPr>
          <w:trHeight w:val="2274"/>
        </w:trPr>
        <w:tc>
          <w:tcPr>
            <w:tcW w:w="3969" w:type="dxa"/>
          </w:tcPr>
          <w:p w14:paraId="7BAA2D02" w14:textId="4781F58C" w:rsidR="00CB434A" w:rsidRDefault="00EE5D7B" w:rsidP="003E1755">
            <w:pPr>
              <w:rPr>
                <w:sz w:val="12"/>
                <w:szCs w:val="12"/>
              </w:rPr>
            </w:pPr>
            <w:r w:rsidRPr="0058389A">
              <w:rPr>
                <w:sz w:val="12"/>
                <w:szCs w:val="12"/>
              </w:rPr>
              <w:t>NH</w:t>
            </w:r>
            <w:r w:rsidRPr="0058389A">
              <w:rPr>
                <w:sz w:val="12"/>
                <w:szCs w:val="12"/>
                <w:vertAlign w:val="subscript"/>
              </w:rPr>
              <w:t>3</w:t>
            </w:r>
            <w:r w:rsidRPr="0058389A">
              <w:rPr>
                <w:sz w:val="12"/>
                <w:szCs w:val="12"/>
              </w:rPr>
              <w:t xml:space="preserve"> koeling</w:t>
            </w:r>
            <w:r>
              <w:rPr>
                <w:sz w:val="12"/>
                <w:szCs w:val="12"/>
              </w:rPr>
              <w:t xml:space="preserve"> </w:t>
            </w:r>
            <w:r w:rsidR="009D1BD5">
              <w:rPr>
                <w:sz w:val="12"/>
                <w:szCs w:val="12"/>
              </w:rPr>
              <w:br/>
            </w:r>
            <w:r w:rsidR="009D1BD5">
              <w:rPr>
                <w:sz w:val="12"/>
                <w:szCs w:val="12"/>
              </w:rPr>
              <w:br/>
            </w:r>
            <w:r w:rsidR="007B2CC4" w:rsidRPr="005145B8">
              <w:rPr>
                <w:b/>
                <w:bCs/>
                <w:sz w:val="12"/>
                <w:szCs w:val="12"/>
                <w:u w:val="single"/>
              </w:rPr>
              <w:t>Opmerking</w:t>
            </w:r>
            <w:r w:rsidR="00CB434A" w:rsidRPr="005145B8">
              <w:rPr>
                <w:b/>
                <w:bCs/>
                <w:sz w:val="12"/>
                <w:szCs w:val="12"/>
                <w:u w:val="single"/>
              </w:rPr>
              <w:t>en</w:t>
            </w:r>
            <w:r w:rsidR="007B2CC4" w:rsidRPr="005145B8">
              <w:rPr>
                <w:b/>
                <w:bCs/>
                <w:sz w:val="12"/>
                <w:szCs w:val="12"/>
                <w:u w:val="single"/>
              </w:rPr>
              <w:t>:</w:t>
            </w:r>
            <w:r w:rsidR="007B2CC4">
              <w:rPr>
                <w:sz w:val="12"/>
                <w:szCs w:val="12"/>
              </w:rPr>
              <w:t xml:space="preserve"> </w:t>
            </w:r>
          </w:p>
          <w:p w14:paraId="68BE7B42" w14:textId="170955CE" w:rsidR="00CB434A" w:rsidRDefault="00CB434A" w:rsidP="003E1755">
            <w:pPr>
              <w:rPr>
                <w:sz w:val="12"/>
                <w:szCs w:val="12"/>
              </w:rPr>
            </w:pPr>
            <w:r>
              <w:rPr>
                <w:sz w:val="12"/>
                <w:szCs w:val="12"/>
              </w:rPr>
              <w:t xml:space="preserve">Vanaf 10 kg </w:t>
            </w:r>
            <w:r w:rsidR="005145B8">
              <w:rPr>
                <w:sz w:val="12"/>
                <w:szCs w:val="12"/>
              </w:rPr>
              <w:t>is</w:t>
            </w:r>
            <w:r w:rsidR="006358BA">
              <w:rPr>
                <w:sz w:val="12"/>
                <w:szCs w:val="12"/>
              </w:rPr>
              <w:t xml:space="preserve"> de </w:t>
            </w:r>
            <w:r>
              <w:rPr>
                <w:sz w:val="12"/>
                <w:szCs w:val="12"/>
              </w:rPr>
              <w:t>PGS13 van toepassing</w:t>
            </w:r>
          </w:p>
          <w:p w14:paraId="2D7EDCFF" w14:textId="49506D38" w:rsidR="006358BA" w:rsidRDefault="00000000" w:rsidP="003E1755">
            <w:pPr>
              <w:rPr>
                <w:sz w:val="12"/>
                <w:szCs w:val="12"/>
              </w:rPr>
            </w:pPr>
            <w:hyperlink r:id="rId10" w:history="1">
              <w:r w:rsidR="005145B8" w:rsidRPr="005145B8">
                <w:rPr>
                  <w:rStyle w:val="Hyperlink"/>
                  <w:sz w:val="12"/>
                  <w:szCs w:val="12"/>
                </w:rPr>
                <w:t>Meer info: LINK</w:t>
              </w:r>
            </w:hyperlink>
          </w:p>
          <w:p w14:paraId="551D4B0C" w14:textId="4777666A" w:rsidR="007B2CC4" w:rsidRPr="00BA76F7" w:rsidRDefault="00CB434A" w:rsidP="003E1755">
            <w:pPr>
              <w:rPr>
                <w:sz w:val="12"/>
                <w:szCs w:val="12"/>
              </w:rPr>
            </w:pPr>
            <w:r w:rsidRPr="00BA76F7">
              <w:rPr>
                <w:sz w:val="12"/>
                <w:szCs w:val="12"/>
              </w:rPr>
              <w:t>Vergunning</w:t>
            </w:r>
            <w:r w:rsidR="006358BA" w:rsidRPr="00BA76F7">
              <w:rPr>
                <w:sz w:val="12"/>
                <w:szCs w:val="12"/>
              </w:rPr>
              <w:t>splicht (gemeentelijk/</w:t>
            </w:r>
            <w:proofErr w:type="spellStart"/>
            <w:r w:rsidR="006358BA" w:rsidRPr="00BA76F7">
              <w:rPr>
                <w:sz w:val="12"/>
                <w:szCs w:val="12"/>
              </w:rPr>
              <w:t>rud</w:t>
            </w:r>
            <w:proofErr w:type="spellEnd"/>
            <w:r w:rsidR="006358BA" w:rsidRPr="00BA76F7">
              <w:rPr>
                <w:sz w:val="12"/>
                <w:szCs w:val="12"/>
              </w:rPr>
              <w:t xml:space="preserve">) en andere eisen: </w:t>
            </w:r>
            <w:r w:rsidR="007B2CC4" w:rsidRPr="00BA76F7">
              <w:rPr>
                <w:sz w:val="12"/>
                <w:szCs w:val="12"/>
              </w:rPr>
              <w:br/>
              <w:t>Boven de 1</w:t>
            </w:r>
            <w:r w:rsidRPr="00BA76F7">
              <w:rPr>
                <w:sz w:val="12"/>
                <w:szCs w:val="12"/>
              </w:rPr>
              <w:t>.</w:t>
            </w:r>
            <w:r w:rsidR="007B2CC4" w:rsidRPr="00BA76F7">
              <w:rPr>
                <w:sz w:val="12"/>
                <w:szCs w:val="12"/>
              </w:rPr>
              <w:t xml:space="preserve">500 kg </w:t>
            </w:r>
            <w:r w:rsidR="006358BA" w:rsidRPr="00BA76F7">
              <w:rPr>
                <w:sz w:val="12"/>
                <w:szCs w:val="12"/>
              </w:rPr>
              <w:t xml:space="preserve">val je onder </w:t>
            </w:r>
            <w:r w:rsidR="007B2CC4" w:rsidRPr="00BA76F7">
              <w:rPr>
                <w:sz w:val="12"/>
                <w:szCs w:val="12"/>
              </w:rPr>
              <w:t>BEVI</w:t>
            </w:r>
            <w:r w:rsidRPr="00BA76F7">
              <w:rPr>
                <w:sz w:val="12"/>
                <w:szCs w:val="12"/>
              </w:rPr>
              <w:t>/REVI</w:t>
            </w:r>
          </w:p>
          <w:p w14:paraId="7BDC68EE" w14:textId="7C7C22F9" w:rsidR="007B2CC4" w:rsidRPr="00BA76F7" w:rsidRDefault="009D1BD5" w:rsidP="003E1755">
            <w:pPr>
              <w:rPr>
                <w:sz w:val="12"/>
                <w:szCs w:val="12"/>
              </w:rPr>
            </w:pPr>
            <w:r w:rsidRPr="00BA76F7">
              <w:rPr>
                <w:sz w:val="12"/>
                <w:szCs w:val="12"/>
              </w:rPr>
              <w:t>Boven de 5</w:t>
            </w:r>
            <w:r w:rsidR="00CB434A" w:rsidRPr="00BA76F7">
              <w:rPr>
                <w:sz w:val="12"/>
                <w:szCs w:val="12"/>
              </w:rPr>
              <w:t>.</w:t>
            </w:r>
            <w:r w:rsidRPr="00BA76F7">
              <w:rPr>
                <w:sz w:val="12"/>
                <w:szCs w:val="12"/>
              </w:rPr>
              <w:t>000 kg ARIE</w:t>
            </w:r>
            <w:r w:rsidR="007B2CC4" w:rsidRPr="00BA76F7">
              <w:rPr>
                <w:sz w:val="12"/>
                <w:szCs w:val="12"/>
              </w:rPr>
              <w:t xml:space="preserve"> plicht</w:t>
            </w:r>
          </w:p>
          <w:p w14:paraId="0EB2829C" w14:textId="770CED2F" w:rsidR="00EE5D7B" w:rsidRPr="00BA76F7" w:rsidRDefault="007B2CC4" w:rsidP="003E1755">
            <w:pPr>
              <w:rPr>
                <w:sz w:val="12"/>
                <w:szCs w:val="12"/>
              </w:rPr>
            </w:pPr>
            <w:r w:rsidRPr="00BA76F7">
              <w:rPr>
                <w:sz w:val="12"/>
                <w:szCs w:val="12"/>
              </w:rPr>
              <w:t>Boven de 10</w:t>
            </w:r>
            <w:r w:rsidR="00CB434A" w:rsidRPr="00BA76F7">
              <w:rPr>
                <w:sz w:val="12"/>
                <w:szCs w:val="12"/>
              </w:rPr>
              <w:t>.</w:t>
            </w:r>
            <w:r w:rsidRPr="00BA76F7">
              <w:rPr>
                <w:sz w:val="12"/>
                <w:szCs w:val="12"/>
              </w:rPr>
              <w:t xml:space="preserve">000 kg niet te modelleren </w:t>
            </w:r>
            <w:r w:rsidR="006358BA" w:rsidRPr="00BA76F7">
              <w:rPr>
                <w:sz w:val="12"/>
                <w:szCs w:val="12"/>
              </w:rPr>
              <w:t xml:space="preserve">(met tools van BEVI/REVI) </w:t>
            </w:r>
            <w:r w:rsidRPr="00BA76F7">
              <w:rPr>
                <w:sz w:val="12"/>
                <w:szCs w:val="12"/>
              </w:rPr>
              <w:t xml:space="preserve">maar </w:t>
            </w:r>
            <w:r w:rsidR="006358BA" w:rsidRPr="00BA76F7">
              <w:rPr>
                <w:sz w:val="12"/>
                <w:szCs w:val="12"/>
              </w:rPr>
              <w:t>10^</w:t>
            </w:r>
            <w:r w:rsidR="006358BA" w:rsidRPr="00BA76F7">
              <w:rPr>
                <w:sz w:val="12"/>
                <w:szCs w:val="12"/>
                <w:vertAlign w:val="superscript"/>
              </w:rPr>
              <w:t>-6</w:t>
            </w:r>
            <w:r w:rsidR="006358BA" w:rsidRPr="00BA76F7">
              <w:rPr>
                <w:sz w:val="12"/>
                <w:szCs w:val="12"/>
              </w:rPr>
              <w:t xml:space="preserve"> </w:t>
            </w:r>
            <w:r w:rsidRPr="00BA76F7">
              <w:rPr>
                <w:sz w:val="12"/>
                <w:szCs w:val="12"/>
              </w:rPr>
              <w:t xml:space="preserve">risico contour </w:t>
            </w:r>
            <w:r w:rsidR="006358BA" w:rsidRPr="00BA76F7">
              <w:rPr>
                <w:sz w:val="12"/>
                <w:szCs w:val="12"/>
              </w:rPr>
              <w:t xml:space="preserve">(en dus veiligheidsafstanden </w:t>
            </w:r>
            <w:r w:rsidRPr="00BA76F7">
              <w:rPr>
                <w:sz w:val="12"/>
                <w:szCs w:val="12"/>
              </w:rPr>
              <w:t xml:space="preserve">apart </w:t>
            </w:r>
            <w:r w:rsidR="006358BA" w:rsidRPr="00BA76F7">
              <w:rPr>
                <w:sz w:val="12"/>
                <w:szCs w:val="12"/>
              </w:rPr>
              <w:t xml:space="preserve">te </w:t>
            </w:r>
            <w:r w:rsidRPr="00BA76F7">
              <w:rPr>
                <w:sz w:val="12"/>
                <w:szCs w:val="12"/>
              </w:rPr>
              <w:t>berekenen</w:t>
            </w:r>
            <w:r w:rsidR="00CB434A" w:rsidRPr="00BA76F7">
              <w:rPr>
                <w:sz w:val="12"/>
                <w:szCs w:val="12"/>
              </w:rPr>
              <w:t xml:space="preserve"> middels QRA</w:t>
            </w:r>
          </w:p>
          <w:p w14:paraId="6C3545CF" w14:textId="550737DF" w:rsidR="007B2CC4" w:rsidRPr="00BA76F7" w:rsidRDefault="007B2CC4" w:rsidP="003E1755">
            <w:pPr>
              <w:rPr>
                <w:sz w:val="12"/>
                <w:szCs w:val="12"/>
              </w:rPr>
            </w:pPr>
            <w:r w:rsidRPr="00BA76F7">
              <w:rPr>
                <w:sz w:val="12"/>
                <w:szCs w:val="12"/>
              </w:rPr>
              <w:t xml:space="preserve">Boven de </w:t>
            </w:r>
            <w:r w:rsidR="00CB434A" w:rsidRPr="00BA76F7">
              <w:rPr>
                <w:sz w:val="12"/>
                <w:szCs w:val="12"/>
              </w:rPr>
              <w:t>50.000</w:t>
            </w:r>
            <w:r w:rsidRPr="00BA76F7">
              <w:rPr>
                <w:sz w:val="12"/>
                <w:szCs w:val="12"/>
              </w:rPr>
              <w:t xml:space="preserve"> Kg BRZO plichtig</w:t>
            </w:r>
            <w:r w:rsidR="00A92E4F" w:rsidRPr="00BA76F7">
              <w:br/>
            </w:r>
          </w:p>
          <w:p w14:paraId="4DF5C2CB" w14:textId="3E5AD77B" w:rsidR="00EE5D7B" w:rsidRPr="00590742" w:rsidRDefault="005145B8" w:rsidP="003E1755">
            <w:pPr>
              <w:rPr>
                <w:sz w:val="12"/>
                <w:szCs w:val="12"/>
              </w:rPr>
            </w:pPr>
            <w:r w:rsidRPr="00BA76F7">
              <w:rPr>
                <w:sz w:val="12"/>
                <w:szCs w:val="12"/>
              </w:rPr>
              <w:t>Naast schakelbevoegdheid/installatieverantwoordelijk</w:t>
            </w:r>
            <w:r w:rsidRPr="00BA76F7">
              <w:rPr>
                <w:sz w:val="12"/>
                <w:szCs w:val="12"/>
              </w:rPr>
              <w:softHyphen/>
              <w:t>heid vast te leggen</w:t>
            </w:r>
            <w:r>
              <w:rPr>
                <w:sz w:val="12"/>
                <w:szCs w:val="12"/>
              </w:rPr>
              <w:t xml:space="preserve"> dient directie ook faciliteiten, middelen en PBM beschikbaar te stellen</w:t>
            </w:r>
          </w:p>
        </w:tc>
        <w:tc>
          <w:tcPr>
            <w:tcW w:w="2691" w:type="dxa"/>
            <w:vMerge/>
          </w:tcPr>
          <w:p w14:paraId="18567406" w14:textId="7864B241" w:rsidR="00EE5D7B" w:rsidRPr="003E61CF" w:rsidRDefault="00EE5D7B" w:rsidP="003E1755">
            <w:pPr>
              <w:rPr>
                <w:sz w:val="12"/>
                <w:szCs w:val="12"/>
              </w:rPr>
            </w:pPr>
          </w:p>
        </w:tc>
        <w:tc>
          <w:tcPr>
            <w:tcW w:w="2269" w:type="dxa"/>
            <w:vMerge/>
            <w:shd w:val="clear" w:color="auto" w:fill="E2EFD9" w:themeFill="accent6" w:themeFillTint="33"/>
          </w:tcPr>
          <w:p w14:paraId="4EF4D4A2" w14:textId="609F7246" w:rsidR="00EE5D7B" w:rsidRPr="0058389A" w:rsidRDefault="00EE5D7B" w:rsidP="003E1755">
            <w:pPr>
              <w:rPr>
                <w:sz w:val="12"/>
                <w:szCs w:val="12"/>
              </w:rPr>
            </w:pPr>
          </w:p>
        </w:tc>
        <w:tc>
          <w:tcPr>
            <w:tcW w:w="2248" w:type="dxa"/>
            <w:vMerge/>
            <w:shd w:val="clear" w:color="auto" w:fill="FFF2CC" w:themeFill="accent4" w:themeFillTint="33"/>
          </w:tcPr>
          <w:p w14:paraId="218E254B" w14:textId="222DF145" w:rsidR="00EE5D7B" w:rsidRPr="003E61CF" w:rsidRDefault="00EE5D7B" w:rsidP="003E1755">
            <w:pPr>
              <w:rPr>
                <w:sz w:val="12"/>
                <w:szCs w:val="12"/>
              </w:rPr>
            </w:pPr>
          </w:p>
        </w:tc>
        <w:tc>
          <w:tcPr>
            <w:tcW w:w="2249" w:type="dxa"/>
            <w:vMerge/>
            <w:shd w:val="clear" w:color="auto" w:fill="FBE4D5" w:themeFill="accent2" w:themeFillTint="33"/>
          </w:tcPr>
          <w:p w14:paraId="65396AF0" w14:textId="7A191CE8" w:rsidR="00EE5D7B" w:rsidRPr="003E61CF" w:rsidRDefault="00EE5D7B" w:rsidP="003E1755">
            <w:pPr>
              <w:rPr>
                <w:sz w:val="12"/>
                <w:szCs w:val="12"/>
              </w:rPr>
            </w:pPr>
          </w:p>
        </w:tc>
        <w:tc>
          <w:tcPr>
            <w:tcW w:w="2252" w:type="dxa"/>
            <w:vMerge/>
            <w:shd w:val="clear" w:color="auto" w:fill="F7CAAC" w:themeFill="accent2" w:themeFillTint="66"/>
          </w:tcPr>
          <w:p w14:paraId="4864C7D6" w14:textId="401A6080" w:rsidR="00EE5D7B" w:rsidRPr="003E61CF" w:rsidRDefault="00EE5D7B" w:rsidP="003E1755">
            <w:pPr>
              <w:rPr>
                <w:sz w:val="12"/>
                <w:szCs w:val="12"/>
              </w:rPr>
            </w:pPr>
          </w:p>
        </w:tc>
      </w:tr>
      <w:tr w:rsidR="00EE5D7B" w:rsidRPr="003E61CF" w14:paraId="0AA66571" w14:textId="79EFAC08" w:rsidTr="003E1755">
        <w:tc>
          <w:tcPr>
            <w:tcW w:w="3969" w:type="dxa"/>
          </w:tcPr>
          <w:p w14:paraId="347F171C" w14:textId="053201B3" w:rsidR="00EE5D7B" w:rsidRPr="001F73EB" w:rsidRDefault="00EE5D7B" w:rsidP="003E1755">
            <w:pPr>
              <w:rPr>
                <w:sz w:val="12"/>
                <w:szCs w:val="12"/>
              </w:rPr>
            </w:pPr>
            <w:r>
              <w:rPr>
                <w:sz w:val="12"/>
                <w:szCs w:val="12"/>
              </w:rPr>
              <w:t>F</w:t>
            </w:r>
            <w:r w:rsidR="001F73EB">
              <w:rPr>
                <w:sz w:val="12"/>
                <w:szCs w:val="12"/>
              </w:rPr>
              <w:t xml:space="preserve">luor houdende (broeikas) </w:t>
            </w:r>
            <w:r>
              <w:rPr>
                <w:sz w:val="12"/>
                <w:szCs w:val="12"/>
              </w:rPr>
              <w:t>gassen</w:t>
            </w:r>
            <w:r w:rsidRPr="0058389A">
              <w:rPr>
                <w:sz w:val="12"/>
                <w:szCs w:val="12"/>
              </w:rPr>
              <w:t xml:space="preserve"> </w:t>
            </w:r>
            <w:r>
              <w:rPr>
                <w:sz w:val="12"/>
                <w:szCs w:val="12"/>
              </w:rPr>
              <w:t>als koelmiddel</w:t>
            </w:r>
          </w:p>
        </w:tc>
        <w:tc>
          <w:tcPr>
            <w:tcW w:w="2691" w:type="dxa"/>
            <w:vMerge/>
          </w:tcPr>
          <w:p w14:paraId="725F8486" w14:textId="15D5A761" w:rsidR="00EE5D7B" w:rsidRPr="003E61CF" w:rsidRDefault="00EE5D7B" w:rsidP="003E1755">
            <w:pPr>
              <w:rPr>
                <w:sz w:val="12"/>
                <w:szCs w:val="12"/>
              </w:rPr>
            </w:pPr>
          </w:p>
        </w:tc>
        <w:tc>
          <w:tcPr>
            <w:tcW w:w="2269" w:type="dxa"/>
            <w:vMerge/>
            <w:shd w:val="clear" w:color="auto" w:fill="E2EFD9" w:themeFill="accent6" w:themeFillTint="33"/>
          </w:tcPr>
          <w:p w14:paraId="04C901DB" w14:textId="0BDC057C" w:rsidR="00EE5D7B" w:rsidRPr="0058389A" w:rsidRDefault="00EE5D7B" w:rsidP="003E1755">
            <w:pPr>
              <w:rPr>
                <w:sz w:val="12"/>
                <w:szCs w:val="12"/>
              </w:rPr>
            </w:pPr>
          </w:p>
        </w:tc>
        <w:tc>
          <w:tcPr>
            <w:tcW w:w="2248" w:type="dxa"/>
            <w:vMerge/>
            <w:shd w:val="clear" w:color="auto" w:fill="FFF2CC" w:themeFill="accent4" w:themeFillTint="33"/>
          </w:tcPr>
          <w:p w14:paraId="2E58D8BF" w14:textId="5FEFC16B" w:rsidR="00EE5D7B" w:rsidRPr="003E61CF" w:rsidRDefault="00EE5D7B" w:rsidP="003E1755">
            <w:pPr>
              <w:rPr>
                <w:sz w:val="12"/>
                <w:szCs w:val="12"/>
              </w:rPr>
            </w:pPr>
          </w:p>
        </w:tc>
        <w:tc>
          <w:tcPr>
            <w:tcW w:w="2249" w:type="dxa"/>
            <w:vMerge/>
            <w:shd w:val="clear" w:color="auto" w:fill="FBE4D5" w:themeFill="accent2" w:themeFillTint="33"/>
          </w:tcPr>
          <w:p w14:paraId="217FD4FB" w14:textId="77777777" w:rsidR="00EE5D7B" w:rsidRPr="003E61CF" w:rsidRDefault="00EE5D7B" w:rsidP="003E1755">
            <w:pPr>
              <w:rPr>
                <w:sz w:val="12"/>
                <w:szCs w:val="12"/>
              </w:rPr>
            </w:pPr>
          </w:p>
        </w:tc>
        <w:tc>
          <w:tcPr>
            <w:tcW w:w="2252" w:type="dxa"/>
            <w:vMerge/>
            <w:shd w:val="clear" w:color="auto" w:fill="F7CAAC" w:themeFill="accent2" w:themeFillTint="66"/>
          </w:tcPr>
          <w:p w14:paraId="5B1452CD" w14:textId="33CAC3DF" w:rsidR="00EE5D7B" w:rsidRPr="003E61CF" w:rsidRDefault="00EE5D7B" w:rsidP="003E1755">
            <w:pPr>
              <w:rPr>
                <w:sz w:val="12"/>
                <w:szCs w:val="12"/>
              </w:rPr>
            </w:pPr>
          </w:p>
        </w:tc>
      </w:tr>
      <w:tr w:rsidR="00EF31E1" w:rsidRPr="003E61CF" w14:paraId="1A5C5D4F" w14:textId="77777777" w:rsidTr="003E1755">
        <w:tc>
          <w:tcPr>
            <w:tcW w:w="3969" w:type="dxa"/>
          </w:tcPr>
          <w:p w14:paraId="024225CC" w14:textId="77777777" w:rsidR="00EF31E1" w:rsidRDefault="00EF31E1" w:rsidP="003E1755">
            <w:pPr>
              <w:rPr>
                <w:sz w:val="12"/>
                <w:szCs w:val="12"/>
              </w:rPr>
            </w:pPr>
          </w:p>
        </w:tc>
        <w:tc>
          <w:tcPr>
            <w:tcW w:w="2691" w:type="dxa"/>
          </w:tcPr>
          <w:p w14:paraId="4533A43A" w14:textId="77777777" w:rsidR="00EF31E1" w:rsidRDefault="00EF31E1" w:rsidP="003E1755">
            <w:pPr>
              <w:rPr>
                <w:sz w:val="12"/>
                <w:szCs w:val="12"/>
              </w:rPr>
            </w:pPr>
            <w:r>
              <w:rPr>
                <w:sz w:val="12"/>
                <w:szCs w:val="12"/>
              </w:rPr>
              <w:t>Lawaai (in machine kamer)</w:t>
            </w:r>
          </w:p>
          <w:p w14:paraId="69302ECB" w14:textId="77777777" w:rsidR="00EF31E1" w:rsidRDefault="00EF31E1" w:rsidP="003E1755">
            <w:pPr>
              <w:rPr>
                <w:sz w:val="12"/>
                <w:szCs w:val="12"/>
              </w:rPr>
            </w:pPr>
          </w:p>
          <w:p w14:paraId="788006E5" w14:textId="77777777" w:rsidR="00EF31E1" w:rsidRDefault="00EF31E1" w:rsidP="003E1755">
            <w:pPr>
              <w:rPr>
                <w:sz w:val="12"/>
                <w:szCs w:val="12"/>
              </w:rPr>
            </w:pPr>
          </w:p>
          <w:p w14:paraId="629587A2" w14:textId="77777777" w:rsidR="00EF31E1" w:rsidRDefault="00EF31E1" w:rsidP="003E1755">
            <w:pPr>
              <w:rPr>
                <w:sz w:val="12"/>
                <w:szCs w:val="12"/>
              </w:rPr>
            </w:pPr>
            <w:r>
              <w:rPr>
                <w:sz w:val="12"/>
                <w:szCs w:val="12"/>
              </w:rPr>
              <w:t>Besloten ruimte  (machine kamer, koelcel), afwezigheid van hulp</w:t>
            </w:r>
          </w:p>
          <w:p w14:paraId="3EB0A6B4" w14:textId="77777777" w:rsidR="00EF31E1" w:rsidRPr="003E61CF" w:rsidRDefault="00EF31E1" w:rsidP="003E1755">
            <w:pPr>
              <w:rPr>
                <w:sz w:val="12"/>
                <w:szCs w:val="12"/>
              </w:rPr>
            </w:pPr>
          </w:p>
        </w:tc>
        <w:tc>
          <w:tcPr>
            <w:tcW w:w="2269" w:type="dxa"/>
            <w:shd w:val="clear" w:color="auto" w:fill="E2EFD9" w:themeFill="accent6" w:themeFillTint="33"/>
          </w:tcPr>
          <w:p w14:paraId="19F813F5" w14:textId="77777777" w:rsidR="00EF31E1" w:rsidRPr="0058389A" w:rsidRDefault="00EF31E1" w:rsidP="003E1755">
            <w:pPr>
              <w:rPr>
                <w:sz w:val="12"/>
                <w:szCs w:val="12"/>
              </w:rPr>
            </w:pPr>
          </w:p>
        </w:tc>
        <w:tc>
          <w:tcPr>
            <w:tcW w:w="2248" w:type="dxa"/>
            <w:shd w:val="clear" w:color="auto" w:fill="FFF2CC" w:themeFill="accent4" w:themeFillTint="33"/>
          </w:tcPr>
          <w:p w14:paraId="1ABCDDF0" w14:textId="77777777" w:rsidR="00EF31E1" w:rsidRDefault="00EF31E1" w:rsidP="003E1755">
            <w:pPr>
              <w:rPr>
                <w:sz w:val="12"/>
                <w:szCs w:val="12"/>
              </w:rPr>
            </w:pPr>
            <w:r>
              <w:rPr>
                <w:sz w:val="12"/>
                <w:szCs w:val="12"/>
              </w:rPr>
              <w:t>Akoestische isolatie van de machine(-kamer)</w:t>
            </w:r>
          </w:p>
          <w:p w14:paraId="5A9B0FAF" w14:textId="77777777" w:rsidR="00EF31E1" w:rsidRDefault="00EF31E1" w:rsidP="003E1755">
            <w:pPr>
              <w:rPr>
                <w:sz w:val="12"/>
                <w:szCs w:val="12"/>
              </w:rPr>
            </w:pPr>
          </w:p>
          <w:p w14:paraId="09B5A211" w14:textId="77777777" w:rsidR="00EF31E1" w:rsidRDefault="00EF31E1" w:rsidP="003E1755">
            <w:pPr>
              <w:rPr>
                <w:sz w:val="12"/>
                <w:szCs w:val="12"/>
              </w:rPr>
            </w:pPr>
            <w:r>
              <w:rPr>
                <w:sz w:val="12"/>
                <w:szCs w:val="12"/>
              </w:rPr>
              <w:t>Voldoende luchtverversing in cellen om zuurstof niveau op peil te houden</w:t>
            </w:r>
          </w:p>
          <w:p w14:paraId="5D2269FB" w14:textId="77777777" w:rsidR="00EF31E1" w:rsidRPr="003E61CF" w:rsidRDefault="00EF31E1" w:rsidP="003E1755">
            <w:pPr>
              <w:rPr>
                <w:sz w:val="12"/>
                <w:szCs w:val="12"/>
              </w:rPr>
            </w:pPr>
          </w:p>
        </w:tc>
        <w:tc>
          <w:tcPr>
            <w:tcW w:w="2249" w:type="dxa"/>
            <w:shd w:val="clear" w:color="auto" w:fill="FBE4D5" w:themeFill="accent2" w:themeFillTint="33"/>
          </w:tcPr>
          <w:p w14:paraId="145CF4BF" w14:textId="77777777" w:rsidR="00EF31E1" w:rsidRDefault="00EF31E1" w:rsidP="003E1755">
            <w:pPr>
              <w:rPr>
                <w:sz w:val="12"/>
                <w:szCs w:val="12"/>
              </w:rPr>
            </w:pPr>
            <w:r>
              <w:rPr>
                <w:sz w:val="12"/>
                <w:szCs w:val="12"/>
              </w:rPr>
              <w:t>Beperken blootstellingsduur aan lawaai in machine kamer, afwisseling</w:t>
            </w:r>
          </w:p>
          <w:p w14:paraId="4D25FF07" w14:textId="77777777" w:rsidR="00EF31E1" w:rsidRDefault="00EF31E1" w:rsidP="003E1755">
            <w:pPr>
              <w:rPr>
                <w:sz w:val="12"/>
                <w:szCs w:val="12"/>
              </w:rPr>
            </w:pPr>
          </w:p>
          <w:p w14:paraId="45B59FDC" w14:textId="77777777" w:rsidR="00EF31E1" w:rsidRDefault="00EF31E1" w:rsidP="003E1755">
            <w:pPr>
              <w:ind w:right="-188"/>
              <w:rPr>
                <w:sz w:val="12"/>
                <w:szCs w:val="12"/>
              </w:rPr>
            </w:pPr>
            <w:r>
              <w:rPr>
                <w:sz w:val="12"/>
                <w:szCs w:val="12"/>
              </w:rPr>
              <w:t>Afspraken toezicht / contact houden. Werkvergunning</w:t>
            </w:r>
          </w:p>
          <w:p w14:paraId="63C29F79" w14:textId="77777777" w:rsidR="00EF31E1" w:rsidRDefault="00EF31E1" w:rsidP="003E1755">
            <w:pPr>
              <w:ind w:right="-188"/>
              <w:rPr>
                <w:sz w:val="12"/>
                <w:szCs w:val="12"/>
              </w:rPr>
            </w:pPr>
          </w:p>
          <w:p w14:paraId="3C6CDC05" w14:textId="77777777" w:rsidR="00EF31E1" w:rsidRDefault="00EF31E1" w:rsidP="003E1755">
            <w:pPr>
              <w:rPr>
                <w:sz w:val="12"/>
                <w:szCs w:val="12"/>
              </w:rPr>
            </w:pPr>
            <w:r>
              <w:rPr>
                <w:sz w:val="12"/>
                <w:szCs w:val="12"/>
              </w:rPr>
              <w:t>ALGEMEEN</w:t>
            </w:r>
          </w:p>
          <w:p w14:paraId="37417758" w14:textId="77777777" w:rsidR="00EF31E1" w:rsidRDefault="00EF31E1" w:rsidP="003E1755">
            <w:pPr>
              <w:rPr>
                <w:sz w:val="12"/>
                <w:szCs w:val="12"/>
              </w:rPr>
            </w:pPr>
            <w:r>
              <w:rPr>
                <w:sz w:val="12"/>
                <w:szCs w:val="12"/>
              </w:rPr>
              <w:t>BHV plannen/noodscenario’s en middelen voor brand- en explosiegevaar, zuurstofverdringing, bevriezingsver</w:t>
            </w:r>
            <w:r>
              <w:rPr>
                <w:sz w:val="12"/>
                <w:szCs w:val="12"/>
              </w:rPr>
              <w:softHyphen/>
              <w:t>schijn</w:t>
            </w:r>
            <w:r>
              <w:rPr>
                <w:sz w:val="12"/>
                <w:szCs w:val="12"/>
              </w:rPr>
              <w:softHyphen/>
              <w:t xml:space="preserve">selen en besloten ruimtes (machinekamer, koelcel). </w:t>
            </w:r>
          </w:p>
          <w:p w14:paraId="0C48A312" w14:textId="77777777" w:rsidR="00EF31E1" w:rsidRPr="003E61CF" w:rsidRDefault="00EF31E1" w:rsidP="003E1755">
            <w:pPr>
              <w:rPr>
                <w:sz w:val="12"/>
                <w:szCs w:val="12"/>
              </w:rPr>
            </w:pPr>
          </w:p>
        </w:tc>
        <w:tc>
          <w:tcPr>
            <w:tcW w:w="2252" w:type="dxa"/>
            <w:shd w:val="clear" w:color="auto" w:fill="F7CAAC" w:themeFill="accent2" w:themeFillTint="66"/>
          </w:tcPr>
          <w:p w14:paraId="630C69BA" w14:textId="77777777" w:rsidR="00EF31E1" w:rsidRDefault="00EF31E1" w:rsidP="003E1755">
            <w:pPr>
              <w:rPr>
                <w:sz w:val="12"/>
                <w:szCs w:val="12"/>
              </w:rPr>
            </w:pPr>
            <w:r>
              <w:rPr>
                <w:sz w:val="12"/>
                <w:szCs w:val="12"/>
              </w:rPr>
              <w:t xml:space="preserve">Dragen van gehoorbescherming </w:t>
            </w:r>
          </w:p>
          <w:p w14:paraId="6E40DFC1" w14:textId="77777777" w:rsidR="00EF31E1" w:rsidRDefault="00EF31E1" w:rsidP="003E1755">
            <w:pPr>
              <w:rPr>
                <w:sz w:val="12"/>
                <w:szCs w:val="12"/>
              </w:rPr>
            </w:pPr>
          </w:p>
          <w:p w14:paraId="49D4F17D" w14:textId="77777777" w:rsidR="00EF31E1" w:rsidRDefault="00EF31E1" w:rsidP="003E1755">
            <w:pPr>
              <w:rPr>
                <w:sz w:val="12"/>
                <w:szCs w:val="12"/>
              </w:rPr>
            </w:pPr>
          </w:p>
          <w:p w14:paraId="0941245A" w14:textId="77777777" w:rsidR="00EF31E1" w:rsidRDefault="00EF31E1" w:rsidP="003E1755">
            <w:pPr>
              <w:rPr>
                <w:sz w:val="12"/>
                <w:szCs w:val="12"/>
              </w:rPr>
            </w:pPr>
          </w:p>
          <w:p w14:paraId="231C3F4E" w14:textId="77777777" w:rsidR="00EF31E1" w:rsidRDefault="00EF31E1" w:rsidP="003E1755">
            <w:pPr>
              <w:rPr>
                <w:sz w:val="12"/>
                <w:szCs w:val="12"/>
              </w:rPr>
            </w:pPr>
          </w:p>
          <w:p w14:paraId="0DB54611" w14:textId="77777777" w:rsidR="00EF31E1" w:rsidRDefault="00EF31E1" w:rsidP="003E1755">
            <w:pPr>
              <w:rPr>
                <w:sz w:val="12"/>
                <w:szCs w:val="12"/>
              </w:rPr>
            </w:pPr>
          </w:p>
          <w:p w14:paraId="7E4DAC86" w14:textId="77777777" w:rsidR="00EF31E1" w:rsidRDefault="00EF31E1" w:rsidP="003E1755">
            <w:pPr>
              <w:rPr>
                <w:sz w:val="12"/>
                <w:szCs w:val="12"/>
              </w:rPr>
            </w:pPr>
            <w:r>
              <w:rPr>
                <w:sz w:val="12"/>
                <w:szCs w:val="12"/>
              </w:rPr>
              <w:t>ALGEMEEN</w:t>
            </w:r>
          </w:p>
          <w:p w14:paraId="04E09349" w14:textId="77777777" w:rsidR="00EF31E1" w:rsidRDefault="00EF31E1" w:rsidP="003E1755">
            <w:pPr>
              <w:rPr>
                <w:sz w:val="12"/>
                <w:szCs w:val="12"/>
              </w:rPr>
            </w:pPr>
            <w:r>
              <w:rPr>
                <w:sz w:val="12"/>
                <w:szCs w:val="12"/>
              </w:rPr>
              <w:t>Altijd (bij regulier werk en onderhoud) persoonlijke detectiemiddelen dragen (NH3, O2. CO2) en een (EX)  telefoon met alarmnummer / Man-down device of APP</w:t>
            </w:r>
          </w:p>
          <w:p w14:paraId="59A497B2" w14:textId="77777777" w:rsidR="00EF31E1" w:rsidRPr="003E61CF" w:rsidRDefault="00EF31E1" w:rsidP="003E1755">
            <w:pPr>
              <w:rPr>
                <w:sz w:val="12"/>
                <w:szCs w:val="12"/>
              </w:rPr>
            </w:pPr>
          </w:p>
        </w:tc>
      </w:tr>
      <w:tr w:rsidR="00EE5D7B" w:rsidRPr="00EB5F56" w14:paraId="521E0266" w14:textId="0B82F31D" w:rsidTr="003E1755">
        <w:tc>
          <w:tcPr>
            <w:tcW w:w="3969" w:type="dxa"/>
          </w:tcPr>
          <w:p w14:paraId="6AFEF586" w14:textId="5B1EFA57" w:rsidR="00EE5D7B" w:rsidRPr="00F40F55" w:rsidRDefault="00EE5D7B" w:rsidP="003E1755">
            <w:pPr>
              <w:rPr>
                <w:sz w:val="12"/>
                <w:szCs w:val="12"/>
              </w:rPr>
            </w:pPr>
            <w:r w:rsidRPr="0058389A">
              <w:rPr>
                <w:sz w:val="12"/>
                <w:szCs w:val="12"/>
              </w:rPr>
              <w:t>Brandveiligheid</w:t>
            </w:r>
            <w:r>
              <w:rPr>
                <w:sz w:val="12"/>
                <w:szCs w:val="12"/>
              </w:rPr>
              <w:t xml:space="preserve"> / explosiegevaar</w:t>
            </w:r>
            <w:r w:rsidR="00F40F55">
              <w:rPr>
                <w:sz w:val="12"/>
                <w:szCs w:val="12"/>
              </w:rPr>
              <w:t xml:space="preserve"> (Drukapparatuur, installaties, </w:t>
            </w:r>
            <w:proofErr w:type="spellStart"/>
            <w:r w:rsidR="00F40F55">
              <w:rPr>
                <w:sz w:val="12"/>
                <w:szCs w:val="12"/>
              </w:rPr>
              <w:t>gebouwgebonden</w:t>
            </w:r>
            <w:proofErr w:type="spellEnd"/>
            <w:r w:rsidR="00F40F55">
              <w:rPr>
                <w:sz w:val="12"/>
                <w:szCs w:val="12"/>
              </w:rPr>
              <w:t xml:space="preserve"> voorzieningen en koelgassen)</w:t>
            </w:r>
          </w:p>
        </w:tc>
        <w:tc>
          <w:tcPr>
            <w:tcW w:w="2691" w:type="dxa"/>
          </w:tcPr>
          <w:p w14:paraId="707F195D" w14:textId="77777777" w:rsidR="00EE5D7B" w:rsidRDefault="00EE5D7B" w:rsidP="003E1755">
            <w:pPr>
              <w:rPr>
                <w:sz w:val="12"/>
                <w:szCs w:val="12"/>
              </w:rPr>
            </w:pPr>
            <w:r>
              <w:rPr>
                <w:sz w:val="12"/>
                <w:szCs w:val="12"/>
              </w:rPr>
              <w:t>Risicovolle goederen (vetten, snacks, verpakking, Pallet materiaal)</w:t>
            </w:r>
          </w:p>
          <w:p w14:paraId="437BB23E" w14:textId="77777777" w:rsidR="008F18AD" w:rsidRDefault="008F18AD" w:rsidP="003E1755">
            <w:pPr>
              <w:rPr>
                <w:sz w:val="12"/>
                <w:szCs w:val="12"/>
              </w:rPr>
            </w:pPr>
          </w:p>
          <w:p w14:paraId="59DB2260" w14:textId="77777777" w:rsidR="008F18AD" w:rsidRDefault="008F18AD" w:rsidP="003E1755">
            <w:pPr>
              <w:rPr>
                <w:sz w:val="12"/>
                <w:szCs w:val="12"/>
              </w:rPr>
            </w:pPr>
          </w:p>
          <w:p w14:paraId="34DFDC57" w14:textId="77777777" w:rsidR="008F18AD" w:rsidRDefault="008F18AD" w:rsidP="003E1755">
            <w:pPr>
              <w:rPr>
                <w:sz w:val="12"/>
                <w:szCs w:val="12"/>
              </w:rPr>
            </w:pPr>
          </w:p>
          <w:p w14:paraId="2B4A671C" w14:textId="0847F7C5" w:rsidR="008F18AD" w:rsidRPr="003E61CF" w:rsidRDefault="008F18AD" w:rsidP="003E1755">
            <w:pPr>
              <w:rPr>
                <w:sz w:val="12"/>
                <w:szCs w:val="12"/>
              </w:rPr>
            </w:pPr>
          </w:p>
        </w:tc>
        <w:tc>
          <w:tcPr>
            <w:tcW w:w="2269" w:type="dxa"/>
            <w:shd w:val="clear" w:color="auto" w:fill="E2EFD9" w:themeFill="accent6" w:themeFillTint="33"/>
          </w:tcPr>
          <w:p w14:paraId="3942D8A7" w14:textId="15D2188F" w:rsidR="00EE5D7B" w:rsidRPr="008F18AD" w:rsidRDefault="008F18AD" w:rsidP="003E1755">
            <w:pPr>
              <w:rPr>
                <w:sz w:val="12"/>
                <w:szCs w:val="12"/>
              </w:rPr>
            </w:pPr>
            <w:r w:rsidRPr="008F18AD">
              <w:rPr>
                <w:sz w:val="12"/>
                <w:szCs w:val="12"/>
              </w:rPr>
              <w:t xml:space="preserve">Brandbaar </w:t>
            </w:r>
            <w:r w:rsidR="00EE5D7B" w:rsidRPr="008F18AD">
              <w:rPr>
                <w:sz w:val="12"/>
                <w:szCs w:val="12"/>
              </w:rPr>
              <w:t xml:space="preserve">product </w:t>
            </w:r>
            <w:r w:rsidRPr="008F18AD">
              <w:rPr>
                <w:sz w:val="12"/>
                <w:szCs w:val="12"/>
              </w:rPr>
              <w:t>(</w:t>
            </w:r>
            <w:r w:rsidR="00EE5D7B" w:rsidRPr="008F18AD">
              <w:rPr>
                <w:sz w:val="12"/>
                <w:szCs w:val="12"/>
              </w:rPr>
              <w:t>friet/snacks)</w:t>
            </w:r>
            <w:r w:rsidRPr="008F18AD">
              <w:rPr>
                <w:sz w:val="12"/>
                <w:szCs w:val="12"/>
              </w:rPr>
              <w:t xml:space="preserve"> bij elkaar z</w:t>
            </w:r>
            <w:r w:rsidR="00F40013">
              <w:rPr>
                <w:sz w:val="12"/>
                <w:szCs w:val="12"/>
              </w:rPr>
              <w:t>e</w:t>
            </w:r>
            <w:r w:rsidRPr="008F18AD">
              <w:rPr>
                <w:sz w:val="12"/>
                <w:szCs w:val="12"/>
              </w:rPr>
              <w:t>tten</w:t>
            </w:r>
            <w:r w:rsidR="001816B7">
              <w:rPr>
                <w:sz w:val="12"/>
                <w:szCs w:val="12"/>
              </w:rPr>
              <w:t>/cluster</w:t>
            </w:r>
            <w:r w:rsidRPr="008F18AD">
              <w:rPr>
                <w:sz w:val="12"/>
                <w:szCs w:val="12"/>
              </w:rPr>
              <w:t xml:space="preserve"> </w:t>
            </w:r>
            <w:r>
              <w:rPr>
                <w:sz w:val="12"/>
                <w:szCs w:val="12"/>
              </w:rPr>
              <w:t xml:space="preserve">onder zware </w:t>
            </w:r>
            <w:r w:rsidR="001816B7">
              <w:rPr>
                <w:sz w:val="12"/>
                <w:szCs w:val="12"/>
              </w:rPr>
              <w:t xml:space="preserve">regime van </w:t>
            </w:r>
            <w:r>
              <w:rPr>
                <w:sz w:val="12"/>
                <w:szCs w:val="12"/>
              </w:rPr>
              <w:t>maatregelen</w:t>
            </w:r>
          </w:p>
          <w:p w14:paraId="0AC36B2F" w14:textId="43CB1BC6" w:rsidR="00EE5D7B" w:rsidRDefault="001816B7" w:rsidP="003E1755">
            <w:pPr>
              <w:rPr>
                <w:sz w:val="12"/>
                <w:szCs w:val="12"/>
              </w:rPr>
            </w:pPr>
            <w:r>
              <w:rPr>
                <w:sz w:val="12"/>
                <w:szCs w:val="12"/>
              </w:rPr>
              <w:t>Laag zuurstof gehalte in magazijnen met brandbaar product om uitbraak van brand te voorkomen.</w:t>
            </w:r>
          </w:p>
          <w:p w14:paraId="61F5609B" w14:textId="0DAA4B7D" w:rsidR="003E1755" w:rsidRDefault="003E1755" w:rsidP="003E1755">
            <w:pPr>
              <w:rPr>
                <w:sz w:val="12"/>
                <w:szCs w:val="12"/>
              </w:rPr>
            </w:pPr>
          </w:p>
          <w:p w14:paraId="591EB2D4" w14:textId="09BF669B" w:rsidR="003E1755" w:rsidRDefault="003E1755" w:rsidP="003E1755">
            <w:pPr>
              <w:rPr>
                <w:sz w:val="12"/>
                <w:szCs w:val="12"/>
              </w:rPr>
            </w:pPr>
          </w:p>
          <w:p w14:paraId="0ECFF7E4" w14:textId="5B65A66A" w:rsidR="003E1755" w:rsidRDefault="003E1755" w:rsidP="003E1755">
            <w:pPr>
              <w:rPr>
                <w:sz w:val="12"/>
                <w:szCs w:val="12"/>
              </w:rPr>
            </w:pPr>
          </w:p>
          <w:p w14:paraId="65AE2060" w14:textId="641CE3FB" w:rsidR="003E1755" w:rsidRDefault="003E1755" w:rsidP="003E1755">
            <w:pPr>
              <w:rPr>
                <w:sz w:val="12"/>
                <w:szCs w:val="12"/>
              </w:rPr>
            </w:pPr>
          </w:p>
          <w:p w14:paraId="4362FD9C" w14:textId="77777777" w:rsidR="003E1755" w:rsidRPr="008F18AD" w:rsidRDefault="003E1755" w:rsidP="003E1755">
            <w:pPr>
              <w:rPr>
                <w:sz w:val="12"/>
                <w:szCs w:val="12"/>
              </w:rPr>
            </w:pPr>
          </w:p>
          <w:p w14:paraId="421986A3" w14:textId="676C28E7" w:rsidR="00EE5D7B" w:rsidRPr="0058389A" w:rsidRDefault="00EE5D7B" w:rsidP="003E1755">
            <w:pPr>
              <w:rPr>
                <w:sz w:val="12"/>
                <w:szCs w:val="12"/>
              </w:rPr>
            </w:pPr>
          </w:p>
        </w:tc>
        <w:tc>
          <w:tcPr>
            <w:tcW w:w="2248" w:type="dxa"/>
            <w:shd w:val="clear" w:color="auto" w:fill="FFF2CC" w:themeFill="accent4" w:themeFillTint="33"/>
          </w:tcPr>
          <w:p w14:paraId="6026B2C6" w14:textId="49110F8A" w:rsidR="00EE5D7B" w:rsidRDefault="00EE5D7B" w:rsidP="003E1755">
            <w:pPr>
              <w:rPr>
                <w:sz w:val="12"/>
                <w:szCs w:val="12"/>
              </w:rPr>
            </w:pPr>
            <w:r>
              <w:rPr>
                <w:sz w:val="12"/>
                <w:szCs w:val="12"/>
              </w:rPr>
              <w:t>Repressieve maatregelen om een beginnende brand te bestrijden (inblokken op afstand, “droge” sprinkler</w:t>
            </w:r>
            <w:r w:rsidR="001816B7">
              <w:rPr>
                <w:sz w:val="12"/>
                <w:szCs w:val="12"/>
              </w:rPr>
              <w:t>, vorstbestendige rook detectie systemen)</w:t>
            </w:r>
          </w:p>
          <w:p w14:paraId="4652CD50" w14:textId="77777777" w:rsidR="004E4762" w:rsidRDefault="004E4762" w:rsidP="003E1755">
            <w:pPr>
              <w:rPr>
                <w:sz w:val="12"/>
                <w:szCs w:val="12"/>
              </w:rPr>
            </w:pPr>
          </w:p>
          <w:p w14:paraId="684EF9D9" w14:textId="77777777" w:rsidR="00EE5D7B" w:rsidRPr="003E61CF" w:rsidRDefault="00EE5D7B" w:rsidP="003E1755">
            <w:pPr>
              <w:rPr>
                <w:sz w:val="12"/>
                <w:szCs w:val="12"/>
              </w:rPr>
            </w:pPr>
          </w:p>
        </w:tc>
        <w:tc>
          <w:tcPr>
            <w:tcW w:w="2249" w:type="dxa"/>
            <w:shd w:val="clear" w:color="auto" w:fill="FBE4D5" w:themeFill="accent2" w:themeFillTint="33"/>
          </w:tcPr>
          <w:p w14:paraId="6E490CA8" w14:textId="77777777" w:rsidR="00F40F55" w:rsidRDefault="00EE5D7B" w:rsidP="003E1755">
            <w:pPr>
              <w:rPr>
                <w:sz w:val="12"/>
                <w:szCs w:val="12"/>
              </w:rPr>
            </w:pPr>
            <w:r>
              <w:rPr>
                <w:sz w:val="12"/>
                <w:szCs w:val="12"/>
              </w:rPr>
              <w:t xml:space="preserve">Werkvergunning bij werken aan (koel)installaties of met koelmedium of brandgevaarlijke werkzaamheden </w:t>
            </w:r>
          </w:p>
          <w:p w14:paraId="6F97141A" w14:textId="77777777" w:rsidR="004E4762" w:rsidRDefault="004E4762" w:rsidP="003E1755">
            <w:pPr>
              <w:rPr>
                <w:sz w:val="12"/>
                <w:szCs w:val="12"/>
              </w:rPr>
            </w:pPr>
          </w:p>
          <w:p w14:paraId="3F20B9CA" w14:textId="719B584A" w:rsidR="00F40F55" w:rsidRDefault="00F40F55" w:rsidP="003E1755">
            <w:pPr>
              <w:rPr>
                <w:sz w:val="12"/>
                <w:szCs w:val="12"/>
              </w:rPr>
            </w:pPr>
            <w:r>
              <w:rPr>
                <w:sz w:val="12"/>
                <w:szCs w:val="12"/>
              </w:rPr>
              <w:t xml:space="preserve">BHV-scenario’s voor brand/explosie </w:t>
            </w:r>
          </w:p>
          <w:p w14:paraId="38D3E37B" w14:textId="77777777" w:rsidR="00EE5D7B" w:rsidRPr="003E61CF" w:rsidRDefault="00EE5D7B" w:rsidP="003E1755">
            <w:pPr>
              <w:rPr>
                <w:sz w:val="12"/>
                <w:szCs w:val="12"/>
              </w:rPr>
            </w:pPr>
          </w:p>
        </w:tc>
        <w:tc>
          <w:tcPr>
            <w:tcW w:w="2252" w:type="dxa"/>
            <w:shd w:val="clear" w:color="auto" w:fill="F7CAAC" w:themeFill="accent2" w:themeFillTint="66"/>
          </w:tcPr>
          <w:p w14:paraId="1AA1A9FC" w14:textId="77777777" w:rsidR="00EE5D7B" w:rsidRDefault="00EE5D7B" w:rsidP="003E1755">
            <w:pPr>
              <w:rPr>
                <w:sz w:val="12"/>
                <w:szCs w:val="12"/>
              </w:rPr>
            </w:pPr>
            <w:r>
              <w:rPr>
                <w:sz w:val="12"/>
                <w:szCs w:val="12"/>
              </w:rPr>
              <w:t>PBM (aangedreven adem masker) en blusmiddelen (schuim) en lasdekens voorhanden (en gebruiken) bij brandgevaarlijk werk</w:t>
            </w:r>
          </w:p>
          <w:p w14:paraId="25AC5CFE" w14:textId="16F14CBC" w:rsidR="00EE5D7B" w:rsidRPr="003E61CF" w:rsidRDefault="00EE5D7B" w:rsidP="003E1755">
            <w:pPr>
              <w:rPr>
                <w:sz w:val="12"/>
                <w:szCs w:val="12"/>
              </w:rPr>
            </w:pPr>
          </w:p>
        </w:tc>
      </w:tr>
      <w:tr w:rsidR="00EF31E1" w:rsidRPr="00EB5F56" w14:paraId="323F7F05" w14:textId="77777777" w:rsidTr="003E1755">
        <w:tc>
          <w:tcPr>
            <w:tcW w:w="3969" w:type="dxa"/>
          </w:tcPr>
          <w:p w14:paraId="7A6A7890" w14:textId="77777777" w:rsidR="00EF31E1" w:rsidRPr="0058389A" w:rsidRDefault="00EF31E1" w:rsidP="003E1755">
            <w:pPr>
              <w:rPr>
                <w:sz w:val="12"/>
                <w:szCs w:val="12"/>
              </w:rPr>
            </w:pPr>
          </w:p>
        </w:tc>
        <w:tc>
          <w:tcPr>
            <w:tcW w:w="2691" w:type="dxa"/>
          </w:tcPr>
          <w:p w14:paraId="09A1C603" w14:textId="77777777" w:rsidR="00EF31E1" w:rsidRDefault="00EF31E1" w:rsidP="003E1755">
            <w:pPr>
              <w:rPr>
                <w:sz w:val="12"/>
                <w:szCs w:val="12"/>
              </w:rPr>
            </w:pPr>
            <w:r>
              <w:rPr>
                <w:sz w:val="12"/>
                <w:szCs w:val="12"/>
              </w:rPr>
              <w:t>Brand/explosiegevaar installaties (met gassen/elektra)</w:t>
            </w:r>
          </w:p>
          <w:p w14:paraId="1E361A30" w14:textId="77777777" w:rsidR="005145B8" w:rsidRDefault="005145B8" w:rsidP="003E1755">
            <w:pPr>
              <w:rPr>
                <w:sz w:val="12"/>
                <w:szCs w:val="12"/>
              </w:rPr>
            </w:pPr>
            <w:r>
              <w:rPr>
                <w:sz w:val="12"/>
                <w:szCs w:val="12"/>
              </w:rPr>
              <w:t>Onvoldoende deskundigheid beschikbaar (schakel</w:t>
            </w:r>
            <w:r>
              <w:rPr>
                <w:sz w:val="12"/>
                <w:szCs w:val="12"/>
              </w:rPr>
              <w:softHyphen/>
              <w:t>bevoegdheid/installatieverantwoordelijkheid)</w:t>
            </w:r>
          </w:p>
          <w:p w14:paraId="61A015BC" w14:textId="2D574FEB" w:rsidR="005145B8" w:rsidRDefault="005145B8" w:rsidP="003E1755">
            <w:pPr>
              <w:rPr>
                <w:sz w:val="12"/>
                <w:szCs w:val="12"/>
              </w:rPr>
            </w:pPr>
          </w:p>
        </w:tc>
        <w:tc>
          <w:tcPr>
            <w:tcW w:w="2269" w:type="dxa"/>
            <w:shd w:val="clear" w:color="auto" w:fill="E2EFD9" w:themeFill="accent6" w:themeFillTint="33"/>
          </w:tcPr>
          <w:p w14:paraId="556EBD04" w14:textId="77777777" w:rsidR="00EF31E1" w:rsidRPr="008F18AD" w:rsidRDefault="00EF31E1" w:rsidP="003E1755">
            <w:pPr>
              <w:rPr>
                <w:sz w:val="12"/>
                <w:szCs w:val="12"/>
              </w:rPr>
            </w:pPr>
          </w:p>
        </w:tc>
        <w:tc>
          <w:tcPr>
            <w:tcW w:w="2248" w:type="dxa"/>
            <w:shd w:val="clear" w:color="auto" w:fill="FFF2CC" w:themeFill="accent4" w:themeFillTint="33"/>
          </w:tcPr>
          <w:p w14:paraId="680596FC" w14:textId="77777777" w:rsidR="00EF31E1" w:rsidRDefault="00EF31E1" w:rsidP="003E1755">
            <w:pPr>
              <w:rPr>
                <w:sz w:val="12"/>
                <w:szCs w:val="12"/>
              </w:rPr>
            </w:pPr>
            <w:r>
              <w:rPr>
                <w:sz w:val="12"/>
                <w:szCs w:val="12"/>
              </w:rPr>
              <w:t>Compartimentering en scheiding met brandmuren</w:t>
            </w:r>
          </w:p>
          <w:p w14:paraId="145615A0" w14:textId="77777777" w:rsidR="00EF31E1" w:rsidRDefault="00EF31E1" w:rsidP="003E1755">
            <w:pPr>
              <w:rPr>
                <w:sz w:val="12"/>
                <w:szCs w:val="12"/>
              </w:rPr>
            </w:pPr>
          </w:p>
        </w:tc>
        <w:tc>
          <w:tcPr>
            <w:tcW w:w="2249" w:type="dxa"/>
            <w:shd w:val="clear" w:color="auto" w:fill="FBE4D5" w:themeFill="accent2" w:themeFillTint="33"/>
          </w:tcPr>
          <w:p w14:paraId="46B61159" w14:textId="77777777" w:rsidR="00EF31E1" w:rsidRDefault="00EF31E1" w:rsidP="003E1755">
            <w:pPr>
              <w:rPr>
                <w:sz w:val="12"/>
                <w:szCs w:val="12"/>
              </w:rPr>
            </w:pPr>
            <w:r>
              <w:rPr>
                <w:sz w:val="12"/>
                <w:szCs w:val="12"/>
              </w:rPr>
              <w:t xml:space="preserve">Periodieke inspectie van het elektra net, voor vroegtijdig signaleren oververhitting </w:t>
            </w:r>
          </w:p>
          <w:p w14:paraId="51C45920" w14:textId="77777777" w:rsidR="00EF31E1" w:rsidRDefault="00EF31E1" w:rsidP="003E1755">
            <w:pPr>
              <w:rPr>
                <w:sz w:val="12"/>
                <w:szCs w:val="12"/>
              </w:rPr>
            </w:pPr>
          </w:p>
          <w:p w14:paraId="64796F5F" w14:textId="77777777" w:rsidR="006358BA" w:rsidRDefault="006358BA" w:rsidP="003E1755">
            <w:pPr>
              <w:rPr>
                <w:sz w:val="12"/>
                <w:szCs w:val="12"/>
              </w:rPr>
            </w:pPr>
            <w:r>
              <w:rPr>
                <w:sz w:val="12"/>
                <w:szCs w:val="12"/>
              </w:rPr>
              <w:t>Vastleggen van deskundigheid mbt schakelen/bediening van installaties vastleggen met aanwijzing door directie</w:t>
            </w:r>
          </w:p>
          <w:p w14:paraId="21B269BA" w14:textId="77777777" w:rsidR="006358BA" w:rsidRDefault="006358BA" w:rsidP="003E1755">
            <w:pPr>
              <w:rPr>
                <w:sz w:val="12"/>
                <w:szCs w:val="12"/>
              </w:rPr>
            </w:pPr>
          </w:p>
          <w:p w14:paraId="548ED2B8" w14:textId="77777777" w:rsidR="006358BA" w:rsidRDefault="006358BA" w:rsidP="003E1755">
            <w:pPr>
              <w:rPr>
                <w:sz w:val="12"/>
                <w:szCs w:val="12"/>
              </w:rPr>
            </w:pPr>
            <w:r>
              <w:rPr>
                <w:sz w:val="12"/>
                <w:szCs w:val="12"/>
              </w:rPr>
              <w:t>Installatieverantwoordelijk schriftelijk vastgelegd (samen met installateur)</w:t>
            </w:r>
          </w:p>
          <w:p w14:paraId="6D2ED3AE" w14:textId="77777777" w:rsidR="00EF31E1" w:rsidRDefault="00EF31E1" w:rsidP="003E1755">
            <w:pPr>
              <w:rPr>
                <w:sz w:val="12"/>
                <w:szCs w:val="12"/>
              </w:rPr>
            </w:pPr>
          </w:p>
          <w:p w14:paraId="39150767" w14:textId="77777777" w:rsidR="00EF31E1" w:rsidRDefault="00EF31E1" w:rsidP="003E1755">
            <w:pPr>
              <w:rPr>
                <w:sz w:val="12"/>
                <w:szCs w:val="12"/>
              </w:rPr>
            </w:pPr>
            <w:r>
              <w:rPr>
                <w:sz w:val="12"/>
                <w:szCs w:val="12"/>
              </w:rPr>
              <w:t>Explosieveiligheidsdocument opstellen</w:t>
            </w:r>
          </w:p>
          <w:p w14:paraId="3659CB3D" w14:textId="77777777" w:rsidR="00D11786" w:rsidRDefault="00D11786" w:rsidP="003E1755">
            <w:pPr>
              <w:rPr>
                <w:sz w:val="12"/>
                <w:szCs w:val="12"/>
              </w:rPr>
            </w:pPr>
          </w:p>
          <w:p w14:paraId="4588666E" w14:textId="2DD6ADB7" w:rsidR="00D11786" w:rsidRDefault="00D11786" w:rsidP="003E1755">
            <w:pPr>
              <w:rPr>
                <w:sz w:val="12"/>
                <w:szCs w:val="12"/>
              </w:rPr>
            </w:pPr>
          </w:p>
        </w:tc>
        <w:tc>
          <w:tcPr>
            <w:tcW w:w="2252" w:type="dxa"/>
            <w:shd w:val="clear" w:color="auto" w:fill="F7CAAC" w:themeFill="accent2" w:themeFillTint="66"/>
          </w:tcPr>
          <w:p w14:paraId="1CCE527E" w14:textId="77777777" w:rsidR="00EF31E1" w:rsidRDefault="00EF31E1" w:rsidP="003E1755">
            <w:pPr>
              <w:rPr>
                <w:sz w:val="12"/>
                <w:szCs w:val="12"/>
              </w:rPr>
            </w:pPr>
          </w:p>
        </w:tc>
      </w:tr>
      <w:tr w:rsidR="00EE5D7B" w:rsidRPr="00C9055D" w14:paraId="6047E623" w14:textId="1311CFF9" w:rsidTr="003E1755">
        <w:tc>
          <w:tcPr>
            <w:tcW w:w="3969" w:type="dxa"/>
          </w:tcPr>
          <w:p w14:paraId="3BA912ED" w14:textId="044D035F" w:rsidR="00EE5D7B" w:rsidRPr="003E61CF" w:rsidRDefault="00EE5D7B" w:rsidP="003E1755">
            <w:pPr>
              <w:rPr>
                <w:sz w:val="12"/>
                <w:szCs w:val="12"/>
                <w:lang w:val="en-US"/>
              </w:rPr>
            </w:pPr>
            <w:r w:rsidRPr="0058389A">
              <w:rPr>
                <w:sz w:val="12"/>
                <w:szCs w:val="12"/>
              </w:rPr>
              <w:t>Magazijn</w:t>
            </w:r>
            <w:r>
              <w:rPr>
                <w:sz w:val="12"/>
                <w:szCs w:val="12"/>
              </w:rPr>
              <w:t xml:space="preserve"> en inrichting</w:t>
            </w:r>
          </w:p>
        </w:tc>
        <w:tc>
          <w:tcPr>
            <w:tcW w:w="2691" w:type="dxa"/>
          </w:tcPr>
          <w:p w14:paraId="756DB394" w14:textId="059C7682" w:rsidR="00EE5D7B" w:rsidRDefault="00AD1883" w:rsidP="003E1755">
            <w:pPr>
              <w:rPr>
                <w:sz w:val="12"/>
                <w:szCs w:val="12"/>
              </w:rPr>
            </w:pPr>
            <w:r>
              <w:rPr>
                <w:sz w:val="12"/>
                <w:szCs w:val="12"/>
              </w:rPr>
              <w:t>Gevaar door v</w:t>
            </w:r>
            <w:r w:rsidR="007175F6">
              <w:rPr>
                <w:sz w:val="12"/>
                <w:szCs w:val="12"/>
              </w:rPr>
              <w:t>allend product uit v</w:t>
            </w:r>
            <w:r w:rsidR="00E7094D">
              <w:rPr>
                <w:sz w:val="12"/>
                <w:szCs w:val="12"/>
              </w:rPr>
              <w:t>ast opgestelde magazijns</w:t>
            </w:r>
            <w:r w:rsidR="00EE5D7B">
              <w:rPr>
                <w:sz w:val="12"/>
                <w:szCs w:val="12"/>
              </w:rPr>
              <w:t>tellingen</w:t>
            </w:r>
          </w:p>
          <w:p w14:paraId="196AC5C9" w14:textId="3D69B90F" w:rsidR="00EE5D7B" w:rsidRDefault="00AD1883" w:rsidP="003E1755">
            <w:pPr>
              <w:rPr>
                <w:sz w:val="12"/>
                <w:szCs w:val="12"/>
              </w:rPr>
            </w:pPr>
            <w:r>
              <w:rPr>
                <w:sz w:val="12"/>
                <w:szCs w:val="12"/>
              </w:rPr>
              <w:t xml:space="preserve">Instortgevaar door schade aan stelling door aanrijding </w:t>
            </w:r>
          </w:p>
          <w:p w14:paraId="13566734" w14:textId="587590D8" w:rsidR="00EE5D7B" w:rsidRDefault="00EE5D7B" w:rsidP="003E1755">
            <w:pPr>
              <w:rPr>
                <w:sz w:val="12"/>
                <w:szCs w:val="12"/>
              </w:rPr>
            </w:pPr>
          </w:p>
          <w:p w14:paraId="31429E6A" w14:textId="63C40A38" w:rsidR="00AD1883" w:rsidRDefault="00AD1883" w:rsidP="003E1755">
            <w:pPr>
              <w:rPr>
                <w:sz w:val="12"/>
                <w:szCs w:val="12"/>
              </w:rPr>
            </w:pPr>
          </w:p>
          <w:p w14:paraId="72C8EBA5" w14:textId="210508F6" w:rsidR="00AD1883" w:rsidRDefault="00AD1883" w:rsidP="003E1755">
            <w:pPr>
              <w:rPr>
                <w:sz w:val="12"/>
                <w:szCs w:val="12"/>
              </w:rPr>
            </w:pPr>
          </w:p>
          <w:p w14:paraId="59358E1F" w14:textId="769A2369" w:rsidR="00AD1883" w:rsidRDefault="00AD1883" w:rsidP="003E1755">
            <w:pPr>
              <w:rPr>
                <w:sz w:val="12"/>
                <w:szCs w:val="12"/>
              </w:rPr>
            </w:pPr>
          </w:p>
          <w:p w14:paraId="124D5F6B" w14:textId="3D52517B" w:rsidR="00AD1883" w:rsidRDefault="00AD1883" w:rsidP="003E1755">
            <w:pPr>
              <w:rPr>
                <w:sz w:val="12"/>
                <w:szCs w:val="12"/>
              </w:rPr>
            </w:pPr>
          </w:p>
          <w:p w14:paraId="1A0CABB6" w14:textId="7324184A" w:rsidR="00AD1883" w:rsidRDefault="00AD1883" w:rsidP="003E1755">
            <w:pPr>
              <w:rPr>
                <w:sz w:val="12"/>
                <w:szCs w:val="12"/>
              </w:rPr>
            </w:pPr>
          </w:p>
          <w:p w14:paraId="5C0026A4" w14:textId="5004CF4F" w:rsidR="00EE5D7B" w:rsidRPr="003E61CF" w:rsidRDefault="00EE5D7B" w:rsidP="003E1755">
            <w:pPr>
              <w:rPr>
                <w:sz w:val="12"/>
                <w:szCs w:val="12"/>
              </w:rPr>
            </w:pPr>
          </w:p>
        </w:tc>
        <w:tc>
          <w:tcPr>
            <w:tcW w:w="2269" w:type="dxa"/>
            <w:shd w:val="clear" w:color="auto" w:fill="E2EFD9" w:themeFill="accent6" w:themeFillTint="33"/>
          </w:tcPr>
          <w:p w14:paraId="057A8DF8" w14:textId="63222A85" w:rsidR="00EE5D7B" w:rsidRDefault="00AD1883" w:rsidP="003E1755">
            <w:pPr>
              <w:rPr>
                <w:sz w:val="12"/>
                <w:szCs w:val="12"/>
              </w:rPr>
            </w:pPr>
            <w:r>
              <w:rPr>
                <w:sz w:val="12"/>
                <w:szCs w:val="12"/>
              </w:rPr>
              <w:t xml:space="preserve">- </w:t>
            </w:r>
          </w:p>
          <w:p w14:paraId="25CB9C41" w14:textId="77777777" w:rsidR="00EE5D7B" w:rsidRDefault="00EE5D7B" w:rsidP="003E1755">
            <w:pPr>
              <w:rPr>
                <w:sz w:val="12"/>
                <w:szCs w:val="12"/>
              </w:rPr>
            </w:pPr>
          </w:p>
          <w:p w14:paraId="111551FB" w14:textId="01784C9A" w:rsidR="00EE5D7B" w:rsidRDefault="00EE5D7B" w:rsidP="003E1755">
            <w:pPr>
              <w:rPr>
                <w:sz w:val="12"/>
                <w:szCs w:val="12"/>
              </w:rPr>
            </w:pPr>
          </w:p>
          <w:p w14:paraId="7F1F61EB" w14:textId="585A7577" w:rsidR="007175F6" w:rsidRDefault="007175F6" w:rsidP="003E1755">
            <w:pPr>
              <w:rPr>
                <w:sz w:val="12"/>
                <w:szCs w:val="12"/>
              </w:rPr>
            </w:pPr>
          </w:p>
          <w:p w14:paraId="215937B7" w14:textId="76BB2704" w:rsidR="007175F6" w:rsidRDefault="007175F6" w:rsidP="003E1755">
            <w:pPr>
              <w:rPr>
                <w:sz w:val="12"/>
                <w:szCs w:val="12"/>
              </w:rPr>
            </w:pPr>
          </w:p>
          <w:p w14:paraId="04D4C5DC" w14:textId="5BE83DC3" w:rsidR="007175F6" w:rsidRDefault="007175F6" w:rsidP="003E1755">
            <w:pPr>
              <w:rPr>
                <w:sz w:val="12"/>
                <w:szCs w:val="12"/>
              </w:rPr>
            </w:pPr>
          </w:p>
          <w:p w14:paraId="77964BC9" w14:textId="5BE65814" w:rsidR="007175F6" w:rsidRDefault="007175F6" w:rsidP="003E1755">
            <w:pPr>
              <w:rPr>
                <w:sz w:val="12"/>
                <w:szCs w:val="12"/>
              </w:rPr>
            </w:pPr>
          </w:p>
          <w:p w14:paraId="2ECDCD0F" w14:textId="28409177" w:rsidR="007175F6" w:rsidRDefault="007175F6" w:rsidP="003E1755">
            <w:pPr>
              <w:rPr>
                <w:sz w:val="12"/>
                <w:szCs w:val="12"/>
              </w:rPr>
            </w:pPr>
          </w:p>
          <w:p w14:paraId="501953FA" w14:textId="76B77E2D" w:rsidR="007175F6" w:rsidRDefault="007175F6" w:rsidP="003E1755">
            <w:pPr>
              <w:rPr>
                <w:sz w:val="12"/>
                <w:szCs w:val="12"/>
              </w:rPr>
            </w:pPr>
          </w:p>
          <w:p w14:paraId="787074D0" w14:textId="7776664C" w:rsidR="007175F6" w:rsidRDefault="007175F6" w:rsidP="003E1755">
            <w:pPr>
              <w:rPr>
                <w:sz w:val="12"/>
                <w:szCs w:val="12"/>
              </w:rPr>
            </w:pPr>
          </w:p>
          <w:p w14:paraId="143F781C" w14:textId="61EF7F72" w:rsidR="00742007" w:rsidRDefault="00742007" w:rsidP="003E1755">
            <w:pPr>
              <w:rPr>
                <w:sz w:val="12"/>
                <w:szCs w:val="12"/>
              </w:rPr>
            </w:pPr>
          </w:p>
          <w:p w14:paraId="7F448A0D" w14:textId="4A02C430" w:rsidR="00EE5D7B" w:rsidRPr="0058389A" w:rsidRDefault="00EE5D7B" w:rsidP="003E1755">
            <w:pPr>
              <w:ind w:right="-40"/>
              <w:rPr>
                <w:sz w:val="12"/>
                <w:szCs w:val="12"/>
              </w:rPr>
            </w:pPr>
            <w:r>
              <w:rPr>
                <w:sz w:val="12"/>
                <w:szCs w:val="12"/>
              </w:rPr>
              <w:t xml:space="preserve"> </w:t>
            </w:r>
          </w:p>
        </w:tc>
        <w:tc>
          <w:tcPr>
            <w:tcW w:w="2248" w:type="dxa"/>
            <w:shd w:val="clear" w:color="auto" w:fill="FFF2CC" w:themeFill="accent4" w:themeFillTint="33"/>
          </w:tcPr>
          <w:p w14:paraId="54443A18" w14:textId="77777777" w:rsidR="00AD1883" w:rsidRDefault="00AD1883" w:rsidP="003E1755">
            <w:pPr>
              <w:rPr>
                <w:sz w:val="12"/>
                <w:szCs w:val="12"/>
              </w:rPr>
            </w:pPr>
            <w:r>
              <w:rPr>
                <w:sz w:val="12"/>
                <w:szCs w:val="12"/>
              </w:rPr>
              <w:t>Stelling voorzien van vloer/hekwerk om doorvallen van schuin weggezette pallets te voorkomen</w:t>
            </w:r>
          </w:p>
          <w:p w14:paraId="0E15F191" w14:textId="77777777" w:rsidR="007175F6" w:rsidRDefault="007175F6" w:rsidP="003E1755">
            <w:pPr>
              <w:ind w:right="-183"/>
              <w:rPr>
                <w:sz w:val="12"/>
                <w:szCs w:val="12"/>
              </w:rPr>
            </w:pPr>
          </w:p>
          <w:p w14:paraId="5911E5A8" w14:textId="09F2F9EC" w:rsidR="007175F6" w:rsidRDefault="007175F6" w:rsidP="003E1755">
            <w:pPr>
              <w:ind w:right="-183"/>
              <w:rPr>
                <w:sz w:val="12"/>
                <w:szCs w:val="12"/>
              </w:rPr>
            </w:pPr>
            <w:r>
              <w:rPr>
                <w:sz w:val="12"/>
                <w:szCs w:val="12"/>
              </w:rPr>
              <w:t xml:space="preserve">Plaatsen van rekken achter de stelling om </w:t>
            </w:r>
            <w:r>
              <w:rPr>
                <w:sz w:val="12"/>
                <w:szCs w:val="12"/>
              </w:rPr>
              <w:br/>
              <w:t>te diep wegzetten te voorkomen</w:t>
            </w:r>
          </w:p>
          <w:p w14:paraId="2399FE25" w14:textId="77777777" w:rsidR="007175F6" w:rsidRDefault="007175F6" w:rsidP="003E1755">
            <w:pPr>
              <w:ind w:right="-183"/>
              <w:rPr>
                <w:sz w:val="12"/>
                <w:szCs w:val="12"/>
              </w:rPr>
            </w:pPr>
          </w:p>
          <w:p w14:paraId="04DBEEEC" w14:textId="7AE0F814" w:rsidR="007175F6" w:rsidRDefault="007175F6" w:rsidP="003E1755">
            <w:pPr>
              <w:ind w:right="-183"/>
              <w:rPr>
                <w:sz w:val="12"/>
                <w:szCs w:val="12"/>
              </w:rPr>
            </w:pPr>
            <w:r>
              <w:rPr>
                <w:sz w:val="12"/>
                <w:szCs w:val="12"/>
              </w:rPr>
              <w:t>Uitlichtbeveiliging (borgpennen plaatsen)</w:t>
            </w:r>
          </w:p>
          <w:p w14:paraId="4EB7A2EB" w14:textId="77777777" w:rsidR="007175F6" w:rsidRDefault="007175F6" w:rsidP="003E1755">
            <w:pPr>
              <w:rPr>
                <w:sz w:val="12"/>
                <w:szCs w:val="12"/>
              </w:rPr>
            </w:pPr>
          </w:p>
          <w:p w14:paraId="1760AF25" w14:textId="75F1F64C" w:rsidR="007175F6" w:rsidRDefault="007175F6" w:rsidP="003E1755">
            <w:pPr>
              <w:rPr>
                <w:sz w:val="12"/>
                <w:szCs w:val="12"/>
              </w:rPr>
            </w:pPr>
            <w:r>
              <w:rPr>
                <w:sz w:val="12"/>
                <w:szCs w:val="12"/>
              </w:rPr>
              <w:t>Voorkomen van aanrijdschade door aanrijdbeveiligingen op hoeken en onderdoorgangen</w:t>
            </w:r>
          </w:p>
          <w:p w14:paraId="2E56F4B7" w14:textId="77777777" w:rsidR="00122B8F" w:rsidRDefault="00122B8F" w:rsidP="003E1755">
            <w:pPr>
              <w:ind w:right="-183"/>
              <w:rPr>
                <w:sz w:val="12"/>
                <w:szCs w:val="12"/>
              </w:rPr>
            </w:pPr>
          </w:p>
          <w:p w14:paraId="58F6E36D" w14:textId="77777777" w:rsidR="00122B8F" w:rsidRDefault="00122B8F" w:rsidP="003E1755">
            <w:pPr>
              <w:ind w:right="-183"/>
              <w:rPr>
                <w:sz w:val="12"/>
                <w:szCs w:val="12"/>
              </w:rPr>
            </w:pPr>
            <w:r>
              <w:rPr>
                <w:sz w:val="12"/>
                <w:szCs w:val="12"/>
              </w:rPr>
              <w:t xml:space="preserve">Plaatsen van camera op het </w:t>
            </w:r>
            <w:proofErr w:type="spellStart"/>
            <w:r>
              <w:rPr>
                <w:sz w:val="12"/>
                <w:szCs w:val="12"/>
              </w:rPr>
              <w:t>hefbord</w:t>
            </w:r>
            <w:proofErr w:type="spellEnd"/>
            <w:r>
              <w:rPr>
                <w:sz w:val="12"/>
                <w:szCs w:val="12"/>
              </w:rPr>
              <w:t xml:space="preserve"> zodat de chauffeur kan meekijken</w:t>
            </w:r>
          </w:p>
          <w:p w14:paraId="127FA95D" w14:textId="77777777" w:rsidR="00122B8F" w:rsidRDefault="00122B8F" w:rsidP="003E1755">
            <w:pPr>
              <w:ind w:right="-183"/>
              <w:rPr>
                <w:sz w:val="12"/>
                <w:szCs w:val="12"/>
              </w:rPr>
            </w:pPr>
          </w:p>
          <w:p w14:paraId="46910351" w14:textId="77777777" w:rsidR="00122B8F" w:rsidRDefault="00122B8F" w:rsidP="003E1755">
            <w:pPr>
              <w:ind w:right="-183"/>
              <w:rPr>
                <w:sz w:val="12"/>
                <w:szCs w:val="12"/>
              </w:rPr>
            </w:pPr>
          </w:p>
          <w:p w14:paraId="44390C8C" w14:textId="77777777" w:rsidR="00122B8F" w:rsidRDefault="00122B8F" w:rsidP="003E1755">
            <w:pPr>
              <w:ind w:right="-183"/>
              <w:rPr>
                <w:sz w:val="12"/>
                <w:szCs w:val="12"/>
              </w:rPr>
            </w:pPr>
          </w:p>
          <w:p w14:paraId="29DE8F35" w14:textId="77777777" w:rsidR="00122B8F" w:rsidRDefault="00122B8F" w:rsidP="003E1755">
            <w:pPr>
              <w:ind w:right="-183"/>
              <w:rPr>
                <w:sz w:val="12"/>
                <w:szCs w:val="12"/>
              </w:rPr>
            </w:pPr>
            <w:r>
              <w:rPr>
                <w:sz w:val="12"/>
                <w:szCs w:val="12"/>
              </w:rPr>
              <w:t>Deugdelijke pallets gebruiken (Duurzaam kunststof, omwisselsysteem)</w:t>
            </w:r>
          </w:p>
          <w:p w14:paraId="0371087E" w14:textId="76430F38" w:rsidR="00EE5D7B" w:rsidRPr="003E61CF" w:rsidRDefault="00EE5D7B" w:rsidP="003E1755">
            <w:pPr>
              <w:ind w:right="-183"/>
              <w:rPr>
                <w:sz w:val="12"/>
                <w:szCs w:val="12"/>
              </w:rPr>
            </w:pPr>
          </w:p>
        </w:tc>
        <w:tc>
          <w:tcPr>
            <w:tcW w:w="2249" w:type="dxa"/>
            <w:shd w:val="clear" w:color="auto" w:fill="FBE4D5" w:themeFill="accent2" w:themeFillTint="33"/>
          </w:tcPr>
          <w:p w14:paraId="7A4359EF" w14:textId="77777777" w:rsidR="00C20489" w:rsidRDefault="00C20489" w:rsidP="003E1755">
            <w:pPr>
              <w:rPr>
                <w:sz w:val="12"/>
                <w:szCs w:val="12"/>
              </w:rPr>
            </w:pPr>
            <w:r>
              <w:rPr>
                <w:sz w:val="12"/>
                <w:szCs w:val="12"/>
              </w:rPr>
              <w:t>Periodieke stelling controle op deugdelijkheid, compleetheid en aanrijdschade</w:t>
            </w:r>
          </w:p>
          <w:p w14:paraId="78291A59" w14:textId="77777777" w:rsidR="00C20489" w:rsidRDefault="00C20489" w:rsidP="003E1755">
            <w:pPr>
              <w:rPr>
                <w:sz w:val="12"/>
                <w:szCs w:val="12"/>
              </w:rPr>
            </w:pPr>
          </w:p>
          <w:p w14:paraId="67BAD0E5" w14:textId="6DF2014F" w:rsidR="00C20489" w:rsidRDefault="00C20489" w:rsidP="003E1755">
            <w:pPr>
              <w:rPr>
                <w:sz w:val="12"/>
                <w:szCs w:val="12"/>
              </w:rPr>
            </w:pPr>
            <w:r>
              <w:rPr>
                <w:sz w:val="12"/>
                <w:szCs w:val="12"/>
              </w:rPr>
              <w:t>Protocol voor veiligstellen na schade</w:t>
            </w:r>
          </w:p>
          <w:p w14:paraId="04ECD4CF" w14:textId="77777777" w:rsidR="00C20489" w:rsidRDefault="00C20489" w:rsidP="003E1755">
            <w:pPr>
              <w:rPr>
                <w:sz w:val="12"/>
                <w:szCs w:val="12"/>
              </w:rPr>
            </w:pPr>
          </w:p>
          <w:p w14:paraId="0CACC718" w14:textId="77777777" w:rsidR="00C20489" w:rsidRDefault="00C20489" w:rsidP="003E1755">
            <w:pPr>
              <w:rPr>
                <w:sz w:val="12"/>
                <w:szCs w:val="12"/>
              </w:rPr>
            </w:pPr>
            <w:r>
              <w:rPr>
                <w:sz w:val="12"/>
                <w:szCs w:val="12"/>
              </w:rPr>
              <w:t>Protocol en open cultuur voor melden aanrijding</w:t>
            </w:r>
          </w:p>
          <w:p w14:paraId="5B5E988B" w14:textId="3F7EDEE6" w:rsidR="00C20489" w:rsidRDefault="00C20489" w:rsidP="003E1755">
            <w:pPr>
              <w:rPr>
                <w:sz w:val="12"/>
                <w:szCs w:val="12"/>
              </w:rPr>
            </w:pPr>
          </w:p>
          <w:p w14:paraId="013A0376" w14:textId="29A37A8B" w:rsidR="00122B8F" w:rsidRDefault="00122B8F" w:rsidP="003E1755">
            <w:pPr>
              <w:rPr>
                <w:sz w:val="12"/>
                <w:szCs w:val="12"/>
              </w:rPr>
            </w:pPr>
          </w:p>
          <w:p w14:paraId="7FA0F492" w14:textId="5CD374B8" w:rsidR="00122B8F" w:rsidRDefault="00122B8F" w:rsidP="003E1755">
            <w:pPr>
              <w:rPr>
                <w:sz w:val="12"/>
                <w:szCs w:val="12"/>
              </w:rPr>
            </w:pPr>
          </w:p>
          <w:p w14:paraId="2EAFCFF0" w14:textId="29C8FFC2" w:rsidR="00122B8F" w:rsidRDefault="00122B8F" w:rsidP="003E1755">
            <w:pPr>
              <w:rPr>
                <w:sz w:val="12"/>
                <w:szCs w:val="12"/>
              </w:rPr>
            </w:pPr>
          </w:p>
          <w:p w14:paraId="1F087997" w14:textId="232D4D9B" w:rsidR="00122B8F" w:rsidRDefault="00122B8F" w:rsidP="003E1755">
            <w:pPr>
              <w:rPr>
                <w:sz w:val="12"/>
                <w:szCs w:val="12"/>
              </w:rPr>
            </w:pPr>
          </w:p>
          <w:p w14:paraId="57BE5420" w14:textId="77777777" w:rsidR="00122B8F" w:rsidRDefault="00122B8F" w:rsidP="003E1755">
            <w:pPr>
              <w:rPr>
                <w:sz w:val="12"/>
                <w:szCs w:val="12"/>
              </w:rPr>
            </w:pPr>
            <w:r>
              <w:rPr>
                <w:sz w:val="12"/>
                <w:szCs w:val="12"/>
              </w:rPr>
              <w:t>Geen onbevoegden op de heftruck</w:t>
            </w:r>
          </w:p>
          <w:p w14:paraId="1066EDD2" w14:textId="77777777" w:rsidR="00122B8F" w:rsidRDefault="00122B8F" w:rsidP="003E1755">
            <w:pPr>
              <w:rPr>
                <w:sz w:val="12"/>
                <w:szCs w:val="12"/>
              </w:rPr>
            </w:pPr>
          </w:p>
          <w:p w14:paraId="36B8E33A" w14:textId="77777777" w:rsidR="00C20489" w:rsidRDefault="00C20489" w:rsidP="003E1755">
            <w:pPr>
              <w:rPr>
                <w:sz w:val="12"/>
                <w:szCs w:val="12"/>
              </w:rPr>
            </w:pPr>
            <w:r>
              <w:rPr>
                <w:sz w:val="12"/>
                <w:szCs w:val="12"/>
              </w:rPr>
              <w:t>Pictogram weren onbevoegden</w:t>
            </w:r>
          </w:p>
          <w:p w14:paraId="0E9CEAC9" w14:textId="77777777" w:rsidR="00122B8F" w:rsidRDefault="00122B8F" w:rsidP="003E1755">
            <w:pPr>
              <w:rPr>
                <w:sz w:val="12"/>
                <w:szCs w:val="12"/>
              </w:rPr>
            </w:pPr>
            <w:r>
              <w:rPr>
                <w:sz w:val="12"/>
                <w:szCs w:val="12"/>
              </w:rPr>
              <w:t>Juiste palletmaat voor de stellingen</w:t>
            </w:r>
          </w:p>
          <w:p w14:paraId="79A1C55B" w14:textId="77777777" w:rsidR="00C20489" w:rsidRDefault="00C20489" w:rsidP="003E1755">
            <w:pPr>
              <w:rPr>
                <w:sz w:val="12"/>
                <w:szCs w:val="12"/>
              </w:rPr>
            </w:pPr>
          </w:p>
          <w:p w14:paraId="4E1D2247" w14:textId="77777777" w:rsidR="00122B8F" w:rsidRDefault="00122B8F" w:rsidP="003E1755">
            <w:pPr>
              <w:ind w:right="-83"/>
              <w:rPr>
                <w:sz w:val="12"/>
                <w:szCs w:val="12"/>
              </w:rPr>
            </w:pPr>
            <w:r>
              <w:rPr>
                <w:sz w:val="12"/>
                <w:szCs w:val="12"/>
              </w:rPr>
              <w:t>Controle binnenkomend product (stapeling, deugdelijkheid pallet) en afspraken met klanten om dit te herstellen</w:t>
            </w:r>
          </w:p>
          <w:p w14:paraId="225F6F51" w14:textId="3445ECFF" w:rsidR="00122B8F" w:rsidRPr="003E61CF" w:rsidRDefault="00122B8F" w:rsidP="003E1755">
            <w:pPr>
              <w:rPr>
                <w:sz w:val="12"/>
                <w:szCs w:val="12"/>
              </w:rPr>
            </w:pPr>
          </w:p>
        </w:tc>
        <w:tc>
          <w:tcPr>
            <w:tcW w:w="2252" w:type="dxa"/>
            <w:shd w:val="clear" w:color="auto" w:fill="F7CAAC" w:themeFill="accent2" w:themeFillTint="66"/>
          </w:tcPr>
          <w:p w14:paraId="449D5C3B" w14:textId="38678E1E" w:rsidR="00EE5D7B" w:rsidRDefault="00EE5D7B" w:rsidP="003E1755">
            <w:pPr>
              <w:rPr>
                <w:sz w:val="12"/>
                <w:szCs w:val="12"/>
              </w:rPr>
            </w:pPr>
            <w:r>
              <w:rPr>
                <w:sz w:val="12"/>
                <w:szCs w:val="12"/>
              </w:rPr>
              <w:t>Interne training logistiek/gebruik stelling</w:t>
            </w:r>
          </w:p>
          <w:p w14:paraId="13F6DF26" w14:textId="6B9BA8E0" w:rsidR="00EE5D7B" w:rsidRDefault="00EE5D7B" w:rsidP="003E1755">
            <w:pPr>
              <w:rPr>
                <w:sz w:val="12"/>
                <w:szCs w:val="12"/>
              </w:rPr>
            </w:pPr>
          </w:p>
          <w:p w14:paraId="7438CDC6" w14:textId="423B25F5" w:rsidR="004E4762" w:rsidRDefault="004E4762" w:rsidP="003E1755">
            <w:pPr>
              <w:rPr>
                <w:sz w:val="12"/>
                <w:szCs w:val="12"/>
              </w:rPr>
            </w:pPr>
          </w:p>
          <w:p w14:paraId="722BF9BF" w14:textId="77777777" w:rsidR="004E4762" w:rsidRDefault="004E4762" w:rsidP="003E1755">
            <w:pPr>
              <w:rPr>
                <w:sz w:val="12"/>
                <w:szCs w:val="12"/>
              </w:rPr>
            </w:pPr>
          </w:p>
          <w:p w14:paraId="32BC4E61" w14:textId="77777777" w:rsidR="00C75B10" w:rsidRDefault="00C75B10" w:rsidP="003E1755">
            <w:pPr>
              <w:rPr>
                <w:sz w:val="12"/>
                <w:szCs w:val="12"/>
              </w:rPr>
            </w:pPr>
          </w:p>
          <w:p w14:paraId="73EEC0B9" w14:textId="77777777" w:rsidR="00085511" w:rsidRDefault="00085511" w:rsidP="003E1755">
            <w:pPr>
              <w:rPr>
                <w:sz w:val="12"/>
                <w:szCs w:val="12"/>
              </w:rPr>
            </w:pPr>
          </w:p>
          <w:p w14:paraId="0B50E866" w14:textId="77777777" w:rsidR="00085511" w:rsidRDefault="00085511" w:rsidP="003E1755">
            <w:pPr>
              <w:rPr>
                <w:sz w:val="12"/>
                <w:szCs w:val="12"/>
              </w:rPr>
            </w:pPr>
          </w:p>
          <w:p w14:paraId="535C31BD" w14:textId="77777777" w:rsidR="00085511" w:rsidRDefault="00085511" w:rsidP="003E1755">
            <w:pPr>
              <w:rPr>
                <w:sz w:val="12"/>
                <w:szCs w:val="12"/>
              </w:rPr>
            </w:pPr>
          </w:p>
          <w:p w14:paraId="29B083B7" w14:textId="77777777" w:rsidR="00085511" w:rsidRDefault="00085511" w:rsidP="003E1755">
            <w:pPr>
              <w:rPr>
                <w:sz w:val="12"/>
                <w:szCs w:val="12"/>
              </w:rPr>
            </w:pPr>
          </w:p>
          <w:p w14:paraId="39786679" w14:textId="77777777" w:rsidR="00085511" w:rsidRDefault="00085511" w:rsidP="003E1755">
            <w:pPr>
              <w:rPr>
                <w:sz w:val="12"/>
                <w:szCs w:val="12"/>
              </w:rPr>
            </w:pPr>
          </w:p>
          <w:p w14:paraId="2CE918BF" w14:textId="77777777" w:rsidR="00085511" w:rsidRDefault="00085511" w:rsidP="003E1755">
            <w:pPr>
              <w:rPr>
                <w:sz w:val="12"/>
                <w:szCs w:val="12"/>
              </w:rPr>
            </w:pPr>
          </w:p>
          <w:p w14:paraId="60EFA5BA" w14:textId="77777777" w:rsidR="00085511" w:rsidRDefault="00085511" w:rsidP="003E1755">
            <w:pPr>
              <w:rPr>
                <w:sz w:val="12"/>
                <w:szCs w:val="12"/>
              </w:rPr>
            </w:pPr>
          </w:p>
          <w:p w14:paraId="29C73F44" w14:textId="77777777" w:rsidR="00085511" w:rsidRDefault="00085511" w:rsidP="003E1755">
            <w:pPr>
              <w:rPr>
                <w:sz w:val="12"/>
                <w:szCs w:val="12"/>
              </w:rPr>
            </w:pPr>
          </w:p>
          <w:p w14:paraId="2FBDEE2B" w14:textId="77777777" w:rsidR="00085511" w:rsidRDefault="00085511" w:rsidP="003E1755">
            <w:pPr>
              <w:rPr>
                <w:sz w:val="12"/>
                <w:szCs w:val="12"/>
              </w:rPr>
            </w:pPr>
          </w:p>
          <w:p w14:paraId="5401479F" w14:textId="61EFD301" w:rsidR="00EE5D7B" w:rsidRPr="003E61CF" w:rsidRDefault="00EE5D7B" w:rsidP="003E1755">
            <w:pPr>
              <w:rPr>
                <w:sz w:val="12"/>
                <w:szCs w:val="12"/>
              </w:rPr>
            </w:pPr>
          </w:p>
        </w:tc>
      </w:tr>
      <w:tr w:rsidR="00EF31E1" w:rsidRPr="00C9055D" w14:paraId="0336345D" w14:textId="77777777" w:rsidTr="003E1755">
        <w:tc>
          <w:tcPr>
            <w:tcW w:w="3969" w:type="dxa"/>
          </w:tcPr>
          <w:p w14:paraId="3B099860" w14:textId="77777777" w:rsidR="00EF31E1" w:rsidRPr="0058389A" w:rsidRDefault="00EF31E1" w:rsidP="003E1755">
            <w:pPr>
              <w:rPr>
                <w:sz w:val="12"/>
                <w:szCs w:val="12"/>
              </w:rPr>
            </w:pPr>
          </w:p>
        </w:tc>
        <w:tc>
          <w:tcPr>
            <w:tcW w:w="2691" w:type="dxa"/>
          </w:tcPr>
          <w:p w14:paraId="154D7844" w14:textId="77777777" w:rsidR="00EF31E1" w:rsidRDefault="00EF31E1" w:rsidP="003E1755">
            <w:pPr>
              <w:rPr>
                <w:sz w:val="12"/>
                <w:szCs w:val="12"/>
              </w:rPr>
            </w:pPr>
            <w:r>
              <w:rPr>
                <w:sz w:val="12"/>
                <w:szCs w:val="12"/>
              </w:rPr>
              <w:t>Instortgevaar stelling door overbelasting</w:t>
            </w:r>
          </w:p>
          <w:p w14:paraId="7A276281" w14:textId="77777777" w:rsidR="00EF31E1" w:rsidRDefault="00EF31E1" w:rsidP="003E1755">
            <w:pPr>
              <w:rPr>
                <w:sz w:val="12"/>
                <w:szCs w:val="12"/>
              </w:rPr>
            </w:pPr>
          </w:p>
        </w:tc>
        <w:tc>
          <w:tcPr>
            <w:tcW w:w="2269" w:type="dxa"/>
            <w:shd w:val="clear" w:color="auto" w:fill="E2EFD9" w:themeFill="accent6" w:themeFillTint="33"/>
          </w:tcPr>
          <w:p w14:paraId="51E7C7C5" w14:textId="77777777" w:rsidR="00EF31E1" w:rsidRDefault="00EF31E1" w:rsidP="003E1755">
            <w:pPr>
              <w:rPr>
                <w:sz w:val="12"/>
                <w:szCs w:val="12"/>
              </w:rPr>
            </w:pPr>
            <w:r>
              <w:rPr>
                <w:sz w:val="12"/>
                <w:szCs w:val="12"/>
              </w:rPr>
              <w:t xml:space="preserve">In kaart brengen goederenstroom en (standaard) palletgewichten. </w:t>
            </w:r>
          </w:p>
          <w:p w14:paraId="43E7AD8D" w14:textId="6495560A" w:rsidR="00EF31E1" w:rsidRDefault="00EF31E1" w:rsidP="003E1755">
            <w:pPr>
              <w:rPr>
                <w:sz w:val="12"/>
                <w:szCs w:val="12"/>
              </w:rPr>
            </w:pPr>
          </w:p>
          <w:p w14:paraId="5012A8DB" w14:textId="76E4B09F" w:rsidR="00122B8F" w:rsidRDefault="00122B8F" w:rsidP="003E1755">
            <w:pPr>
              <w:rPr>
                <w:sz w:val="12"/>
                <w:szCs w:val="12"/>
              </w:rPr>
            </w:pPr>
          </w:p>
          <w:p w14:paraId="3E58C683" w14:textId="6EC46814" w:rsidR="00122B8F" w:rsidRDefault="00122B8F" w:rsidP="003E1755">
            <w:pPr>
              <w:rPr>
                <w:sz w:val="12"/>
                <w:szCs w:val="12"/>
              </w:rPr>
            </w:pPr>
          </w:p>
          <w:p w14:paraId="7FD9B4F5" w14:textId="77777777" w:rsidR="00122B8F" w:rsidRDefault="00122B8F" w:rsidP="003E1755">
            <w:pPr>
              <w:rPr>
                <w:sz w:val="12"/>
                <w:szCs w:val="12"/>
              </w:rPr>
            </w:pPr>
          </w:p>
          <w:p w14:paraId="29F9E406" w14:textId="77777777" w:rsidR="00EF31E1" w:rsidRDefault="00EF31E1" w:rsidP="003E1755">
            <w:pPr>
              <w:rPr>
                <w:sz w:val="12"/>
                <w:szCs w:val="12"/>
              </w:rPr>
            </w:pPr>
            <w:r>
              <w:rPr>
                <w:sz w:val="12"/>
                <w:szCs w:val="12"/>
              </w:rPr>
              <w:t>Logistiek en goederenplaatsing in de stelling koppelen aan WMS en gewichten</w:t>
            </w:r>
          </w:p>
          <w:p w14:paraId="53FAE194" w14:textId="77777777" w:rsidR="00EF31E1" w:rsidRDefault="00EF31E1" w:rsidP="003E1755">
            <w:pPr>
              <w:rPr>
                <w:sz w:val="12"/>
                <w:szCs w:val="12"/>
              </w:rPr>
            </w:pPr>
          </w:p>
        </w:tc>
        <w:tc>
          <w:tcPr>
            <w:tcW w:w="2248" w:type="dxa"/>
            <w:shd w:val="clear" w:color="auto" w:fill="FFF2CC" w:themeFill="accent4" w:themeFillTint="33"/>
          </w:tcPr>
          <w:p w14:paraId="533C937C" w14:textId="77777777" w:rsidR="00EF31E1" w:rsidRDefault="00EF31E1" w:rsidP="003E1755">
            <w:pPr>
              <w:ind w:right="-183"/>
              <w:rPr>
                <w:sz w:val="12"/>
                <w:szCs w:val="12"/>
              </w:rPr>
            </w:pPr>
            <w:r>
              <w:rPr>
                <w:sz w:val="12"/>
                <w:szCs w:val="12"/>
              </w:rPr>
              <w:t>Stelling en vloer op gewicht berekend</w:t>
            </w:r>
          </w:p>
          <w:p w14:paraId="3B87D223" w14:textId="5E001835" w:rsidR="00122B8F" w:rsidRDefault="00122B8F" w:rsidP="003E1755">
            <w:pPr>
              <w:ind w:right="-183"/>
              <w:rPr>
                <w:sz w:val="12"/>
                <w:szCs w:val="12"/>
              </w:rPr>
            </w:pPr>
          </w:p>
          <w:p w14:paraId="14780D6B" w14:textId="77777777" w:rsidR="00122B8F" w:rsidRDefault="00122B8F" w:rsidP="003E1755">
            <w:pPr>
              <w:ind w:right="-183"/>
              <w:rPr>
                <w:sz w:val="12"/>
                <w:szCs w:val="12"/>
              </w:rPr>
            </w:pPr>
          </w:p>
          <w:p w14:paraId="600FB69E" w14:textId="77777777" w:rsidR="00EF31E1" w:rsidRDefault="00EF31E1" w:rsidP="003E1755">
            <w:pPr>
              <w:ind w:right="-183"/>
              <w:rPr>
                <w:sz w:val="12"/>
                <w:szCs w:val="12"/>
              </w:rPr>
            </w:pPr>
            <w:r>
              <w:rPr>
                <w:sz w:val="12"/>
                <w:szCs w:val="12"/>
              </w:rPr>
              <w:t>Stelling op juiste wijze (met juiste delen) opgebouwd</w:t>
            </w:r>
          </w:p>
          <w:p w14:paraId="5AACC833" w14:textId="77777777" w:rsidR="00EF31E1" w:rsidRDefault="00EF31E1" w:rsidP="003E1755">
            <w:pPr>
              <w:rPr>
                <w:sz w:val="12"/>
                <w:szCs w:val="12"/>
              </w:rPr>
            </w:pPr>
          </w:p>
        </w:tc>
        <w:tc>
          <w:tcPr>
            <w:tcW w:w="2249" w:type="dxa"/>
            <w:shd w:val="clear" w:color="auto" w:fill="FBE4D5" w:themeFill="accent2" w:themeFillTint="33"/>
          </w:tcPr>
          <w:p w14:paraId="6388B495" w14:textId="77777777" w:rsidR="00EF31E1" w:rsidRDefault="00EF31E1" w:rsidP="003E1755">
            <w:pPr>
              <w:rPr>
                <w:sz w:val="12"/>
                <w:szCs w:val="12"/>
              </w:rPr>
            </w:pPr>
            <w:r>
              <w:rPr>
                <w:sz w:val="12"/>
                <w:szCs w:val="12"/>
              </w:rPr>
              <w:t>Goed ontwerp en periodiek onderhoud en keuring</w:t>
            </w:r>
          </w:p>
          <w:p w14:paraId="0E84AB4C" w14:textId="77777777" w:rsidR="00EF31E1" w:rsidRDefault="00EF31E1" w:rsidP="003E1755">
            <w:pPr>
              <w:rPr>
                <w:sz w:val="12"/>
                <w:szCs w:val="12"/>
              </w:rPr>
            </w:pPr>
          </w:p>
          <w:p w14:paraId="12AC3D0E" w14:textId="77777777" w:rsidR="00EF31E1" w:rsidRDefault="00EF31E1" w:rsidP="003E1755">
            <w:pPr>
              <w:ind w:right="-183"/>
              <w:rPr>
                <w:sz w:val="12"/>
                <w:szCs w:val="12"/>
              </w:rPr>
            </w:pPr>
            <w:r>
              <w:rPr>
                <w:sz w:val="12"/>
                <w:szCs w:val="12"/>
              </w:rPr>
              <w:t>Stelling vrijgeven door erkend persoon voor ingebruikname en bij wijzigingen/herstel.</w:t>
            </w:r>
          </w:p>
          <w:p w14:paraId="74AF0FA2" w14:textId="77777777" w:rsidR="00EF31E1" w:rsidRDefault="00EF31E1" w:rsidP="003E1755">
            <w:pPr>
              <w:rPr>
                <w:sz w:val="12"/>
                <w:szCs w:val="12"/>
              </w:rPr>
            </w:pPr>
          </w:p>
          <w:p w14:paraId="7AF7B9FA" w14:textId="77777777" w:rsidR="00EF31E1" w:rsidRDefault="00EF31E1" w:rsidP="003E1755">
            <w:pPr>
              <w:rPr>
                <w:sz w:val="12"/>
                <w:szCs w:val="12"/>
              </w:rPr>
            </w:pPr>
            <w:r>
              <w:rPr>
                <w:sz w:val="12"/>
                <w:szCs w:val="12"/>
              </w:rPr>
              <w:t>Belastbaarheid stellingen wordt (visueel) niet overschreden en product wordt juist weggezet</w:t>
            </w:r>
          </w:p>
          <w:p w14:paraId="318939C6" w14:textId="77777777" w:rsidR="00EF31E1" w:rsidRDefault="00EF31E1" w:rsidP="003E1755">
            <w:pPr>
              <w:rPr>
                <w:sz w:val="12"/>
                <w:szCs w:val="12"/>
              </w:rPr>
            </w:pPr>
          </w:p>
        </w:tc>
        <w:tc>
          <w:tcPr>
            <w:tcW w:w="2252" w:type="dxa"/>
            <w:shd w:val="clear" w:color="auto" w:fill="F7CAAC" w:themeFill="accent2" w:themeFillTint="66"/>
          </w:tcPr>
          <w:p w14:paraId="787A3452" w14:textId="77777777" w:rsidR="00EF31E1" w:rsidRDefault="00EF31E1" w:rsidP="003E1755">
            <w:pPr>
              <w:rPr>
                <w:sz w:val="12"/>
                <w:szCs w:val="12"/>
              </w:rPr>
            </w:pPr>
          </w:p>
        </w:tc>
      </w:tr>
      <w:tr w:rsidR="00EF31E1" w:rsidRPr="00C9055D" w14:paraId="602C6B79" w14:textId="77777777" w:rsidTr="003E1755">
        <w:tc>
          <w:tcPr>
            <w:tcW w:w="3969" w:type="dxa"/>
          </w:tcPr>
          <w:p w14:paraId="73ED340B" w14:textId="77777777" w:rsidR="00EF31E1" w:rsidRPr="0058389A" w:rsidRDefault="00EF31E1" w:rsidP="003E1755">
            <w:pPr>
              <w:rPr>
                <w:sz w:val="12"/>
                <w:szCs w:val="12"/>
              </w:rPr>
            </w:pPr>
          </w:p>
        </w:tc>
        <w:tc>
          <w:tcPr>
            <w:tcW w:w="2691" w:type="dxa"/>
          </w:tcPr>
          <w:p w14:paraId="402ED342" w14:textId="77777777" w:rsidR="00EF31E1" w:rsidRDefault="00EF31E1" w:rsidP="003E1755">
            <w:pPr>
              <w:rPr>
                <w:sz w:val="12"/>
                <w:szCs w:val="12"/>
              </w:rPr>
            </w:pPr>
            <w:r>
              <w:rPr>
                <w:sz w:val="12"/>
                <w:szCs w:val="12"/>
              </w:rPr>
              <w:t>Extra risico’s ivm Verrijdbare stellingen en gerobotiseerde processen</w:t>
            </w:r>
          </w:p>
          <w:p w14:paraId="6DF26F39" w14:textId="77777777" w:rsidR="00EF31E1" w:rsidRDefault="00EF31E1" w:rsidP="003E1755">
            <w:pPr>
              <w:rPr>
                <w:sz w:val="12"/>
                <w:szCs w:val="12"/>
              </w:rPr>
            </w:pPr>
          </w:p>
        </w:tc>
        <w:tc>
          <w:tcPr>
            <w:tcW w:w="2269" w:type="dxa"/>
            <w:shd w:val="clear" w:color="auto" w:fill="E2EFD9" w:themeFill="accent6" w:themeFillTint="33"/>
          </w:tcPr>
          <w:p w14:paraId="780E14B0" w14:textId="77777777" w:rsidR="00EF31E1" w:rsidRDefault="00EF31E1" w:rsidP="003E1755">
            <w:pPr>
              <w:rPr>
                <w:sz w:val="12"/>
                <w:szCs w:val="12"/>
              </w:rPr>
            </w:pPr>
            <w:r>
              <w:rPr>
                <w:sz w:val="12"/>
                <w:szCs w:val="12"/>
              </w:rPr>
              <w:t>Automatiseren en robotisering van logistieke handelingen (scheiden van mens en handeling)</w:t>
            </w:r>
          </w:p>
          <w:p w14:paraId="08A1C6D6" w14:textId="77777777" w:rsidR="00EF31E1" w:rsidRDefault="00EF31E1" w:rsidP="003E1755">
            <w:pPr>
              <w:rPr>
                <w:sz w:val="12"/>
                <w:szCs w:val="12"/>
              </w:rPr>
            </w:pPr>
          </w:p>
        </w:tc>
        <w:tc>
          <w:tcPr>
            <w:tcW w:w="2248" w:type="dxa"/>
            <w:shd w:val="clear" w:color="auto" w:fill="FFF2CC" w:themeFill="accent4" w:themeFillTint="33"/>
          </w:tcPr>
          <w:p w14:paraId="139C96EA" w14:textId="77777777" w:rsidR="00EF31E1" w:rsidRDefault="00EF31E1" w:rsidP="003E1755">
            <w:pPr>
              <w:rPr>
                <w:sz w:val="12"/>
                <w:szCs w:val="12"/>
              </w:rPr>
            </w:pPr>
            <w:r>
              <w:rPr>
                <w:sz w:val="12"/>
                <w:szCs w:val="12"/>
              </w:rPr>
              <w:t>Sensoren op de stellingen (knelgevaar)</w:t>
            </w:r>
          </w:p>
          <w:p w14:paraId="795644CE" w14:textId="77777777" w:rsidR="00EF31E1" w:rsidRDefault="00EF31E1" w:rsidP="003E1755">
            <w:pPr>
              <w:rPr>
                <w:sz w:val="12"/>
                <w:szCs w:val="12"/>
              </w:rPr>
            </w:pPr>
          </w:p>
          <w:p w14:paraId="7D9A7CB5" w14:textId="77777777" w:rsidR="00EF31E1" w:rsidRDefault="00EF31E1" w:rsidP="003E1755">
            <w:pPr>
              <w:rPr>
                <w:sz w:val="12"/>
                <w:szCs w:val="12"/>
              </w:rPr>
            </w:pPr>
            <w:r>
              <w:rPr>
                <w:sz w:val="12"/>
                <w:szCs w:val="12"/>
              </w:rPr>
              <w:t xml:space="preserve">Sensoren op </w:t>
            </w:r>
            <w:proofErr w:type="spellStart"/>
            <w:r>
              <w:rPr>
                <w:sz w:val="12"/>
                <w:szCs w:val="12"/>
              </w:rPr>
              <w:t>hefbord</w:t>
            </w:r>
            <w:proofErr w:type="spellEnd"/>
            <w:r>
              <w:rPr>
                <w:sz w:val="12"/>
                <w:szCs w:val="12"/>
              </w:rPr>
              <w:t xml:space="preserve"> (verkeerde plaatsing middels uitlijnen/positioneren)</w:t>
            </w:r>
          </w:p>
          <w:p w14:paraId="4155AD39" w14:textId="77777777" w:rsidR="00EF31E1" w:rsidRDefault="00EF31E1" w:rsidP="003E1755">
            <w:pPr>
              <w:rPr>
                <w:sz w:val="12"/>
                <w:szCs w:val="12"/>
              </w:rPr>
            </w:pPr>
          </w:p>
        </w:tc>
        <w:tc>
          <w:tcPr>
            <w:tcW w:w="2249" w:type="dxa"/>
            <w:shd w:val="clear" w:color="auto" w:fill="FBE4D5" w:themeFill="accent2" w:themeFillTint="33"/>
          </w:tcPr>
          <w:p w14:paraId="293F6AA2" w14:textId="77777777" w:rsidR="00EF31E1" w:rsidRDefault="00EF31E1" w:rsidP="003E1755">
            <w:pPr>
              <w:rPr>
                <w:sz w:val="12"/>
                <w:szCs w:val="12"/>
              </w:rPr>
            </w:pPr>
            <w:r>
              <w:rPr>
                <w:sz w:val="12"/>
                <w:szCs w:val="12"/>
              </w:rPr>
              <w:t>Training verrijdbare stellingen / robotisering logistiek door fabrikant</w:t>
            </w:r>
          </w:p>
          <w:p w14:paraId="00EA80E7" w14:textId="77777777" w:rsidR="00EF31E1" w:rsidRDefault="00EF31E1" w:rsidP="003E1755">
            <w:pPr>
              <w:rPr>
                <w:sz w:val="12"/>
                <w:szCs w:val="12"/>
              </w:rPr>
            </w:pPr>
          </w:p>
          <w:p w14:paraId="3F5FCC4D" w14:textId="77777777" w:rsidR="00EF31E1" w:rsidRDefault="00EF31E1" w:rsidP="003E1755">
            <w:pPr>
              <w:rPr>
                <w:sz w:val="12"/>
                <w:szCs w:val="12"/>
              </w:rPr>
            </w:pPr>
            <w:r>
              <w:rPr>
                <w:sz w:val="12"/>
                <w:szCs w:val="12"/>
              </w:rPr>
              <w:t xml:space="preserve">Pictogram verboden voor lopend personeel </w:t>
            </w:r>
          </w:p>
          <w:p w14:paraId="592D6A28" w14:textId="77777777" w:rsidR="00EF31E1" w:rsidRDefault="00EF31E1" w:rsidP="003E1755">
            <w:pPr>
              <w:rPr>
                <w:sz w:val="12"/>
                <w:szCs w:val="12"/>
              </w:rPr>
            </w:pPr>
          </w:p>
          <w:p w14:paraId="3E4E7113" w14:textId="44808D28" w:rsidR="00EF31E1" w:rsidRDefault="00EF31E1" w:rsidP="003E1755">
            <w:pPr>
              <w:rPr>
                <w:sz w:val="12"/>
                <w:szCs w:val="12"/>
              </w:rPr>
            </w:pPr>
            <w:r>
              <w:rPr>
                <w:sz w:val="12"/>
                <w:szCs w:val="12"/>
              </w:rPr>
              <w:t>Protocol voor vastlopers in automatische processen</w:t>
            </w:r>
            <w:r w:rsidR="00122B8F">
              <w:rPr>
                <w:sz w:val="12"/>
                <w:szCs w:val="12"/>
              </w:rPr>
              <w:t xml:space="preserve"> (alleen speciaal opgeleide personen)</w:t>
            </w:r>
          </w:p>
          <w:p w14:paraId="0EE3475D" w14:textId="77777777" w:rsidR="00EF31E1" w:rsidRDefault="00EF31E1" w:rsidP="003E1755">
            <w:pPr>
              <w:rPr>
                <w:sz w:val="12"/>
                <w:szCs w:val="12"/>
              </w:rPr>
            </w:pPr>
          </w:p>
        </w:tc>
        <w:tc>
          <w:tcPr>
            <w:tcW w:w="2252" w:type="dxa"/>
            <w:shd w:val="clear" w:color="auto" w:fill="F7CAAC" w:themeFill="accent2" w:themeFillTint="66"/>
          </w:tcPr>
          <w:p w14:paraId="40358497" w14:textId="77777777" w:rsidR="00EF31E1" w:rsidRDefault="00EF31E1" w:rsidP="003E1755">
            <w:pPr>
              <w:rPr>
                <w:sz w:val="12"/>
                <w:szCs w:val="12"/>
              </w:rPr>
            </w:pPr>
          </w:p>
        </w:tc>
      </w:tr>
      <w:tr w:rsidR="00EF31E1" w:rsidRPr="00C9055D" w14:paraId="15829CA7" w14:textId="77777777" w:rsidTr="003E1755">
        <w:tc>
          <w:tcPr>
            <w:tcW w:w="3969" w:type="dxa"/>
          </w:tcPr>
          <w:p w14:paraId="243FAA7A" w14:textId="77777777" w:rsidR="00EF31E1" w:rsidRPr="0058389A" w:rsidRDefault="00EF31E1" w:rsidP="003E1755">
            <w:pPr>
              <w:rPr>
                <w:sz w:val="12"/>
                <w:szCs w:val="12"/>
              </w:rPr>
            </w:pPr>
          </w:p>
        </w:tc>
        <w:tc>
          <w:tcPr>
            <w:tcW w:w="2691" w:type="dxa"/>
          </w:tcPr>
          <w:p w14:paraId="397BDFAA" w14:textId="6391D8F9" w:rsidR="00EF31E1" w:rsidRPr="001816B7" w:rsidRDefault="00EF31E1" w:rsidP="003E1755">
            <w:pPr>
              <w:rPr>
                <w:sz w:val="12"/>
                <w:szCs w:val="12"/>
              </w:rPr>
            </w:pPr>
            <w:r w:rsidRPr="001816B7">
              <w:rPr>
                <w:sz w:val="12"/>
                <w:szCs w:val="12"/>
              </w:rPr>
              <w:t>Bordessen op hoogte (valgevaar mensen en middelen).</w:t>
            </w:r>
          </w:p>
        </w:tc>
        <w:tc>
          <w:tcPr>
            <w:tcW w:w="2269" w:type="dxa"/>
            <w:shd w:val="clear" w:color="auto" w:fill="E2EFD9" w:themeFill="accent6" w:themeFillTint="33"/>
          </w:tcPr>
          <w:p w14:paraId="60405253" w14:textId="77777777" w:rsidR="00EF31E1" w:rsidRDefault="00EF31E1" w:rsidP="003E1755">
            <w:pPr>
              <w:rPr>
                <w:sz w:val="12"/>
                <w:szCs w:val="12"/>
              </w:rPr>
            </w:pPr>
          </w:p>
        </w:tc>
        <w:tc>
          <w:tcPr>
            <w:tcW w:w="2248" w:type="dxa"/>
            <w:shd w:val="clear" w:color="auto" w:fill="FFF2CC" w:themeFill="accent4" w:themeFillTint="33"/>
          </w:tcPr>
          <w:p w14:paraId="1EA324A1" w14:textId="05ABCEB5" w:rsidR="00EF31E1" w:rsidRDefault="00EF31E1" w:rsidP="003E1755">
            <w:pPr>
              <w:rPr>
                <w:sz w:val="12"/>
                <w:szCs w:val="12"/>
              </w:rPr>
            </w:pPr>
            <w:r>
              <w:rPr>
                <w:sz w:val="12"/>
                <w:szCs w:val="12"/>
              </w:rPr>
              <w:t>Voldoende voorzieningen voor werken op hoogte/aan de rand (randbeveiliging met kantelhek als opening)</w:t>
            </w:r>
          </w:p>
        </w:tc>
        <w:tc>
          <w:tcPr>
            <w:tcW w:w="2249" w:type="dxa"/>
            <w:shd w:val="clear" w:color="auto" w:fill="FBE4D5" w:themeFill="accent2" w:themeFillTint="33"/>
          </w:tcPr>
          <w:p w14:paraId="7D44410C" w14:textId="0D2B57A2" w:rsidR="00EF31E1" w:rsidRDefault="00EF31E1" w:rsidP="003E1755">
            <w:pPr>
              <w:rPr>
                <w:sz w:val="12"/>
                <w:szCs w:val="12"/>
              </w:rPr>
            </w:pPr>
            <w:r>
              <w:rPr>
                <w:sz w:val="12"/>
                <w:szCs w:val="12"/>
              </w:rPr>
              <w:t>Alleen voor archief, verpakkingen of installaties, niet voor handelsgoederen</w:t>
            </w:r>
          </w:p>
          <w:p w14:paraId="3E807567" w14:textId="77777777" w:rsidR="00EF31E1" w:rsidRDefault="00EF31E1" w:rsidP="003E1755">
            <w:pPr>
              <w:rPr>
                <w:sz w:val="12"/>
                <w:szCs w:val="12"/>
              </w:rPr>
            </w:pPr>
          </w:p>
          <w:p w14:paraId="6124B6A0" w14:textId="77777777" w:rsidR="00EF31E1" w:rsidRDefault="00EF31E1" w:rsidP="003E1755">
            <w:pPr>
              <w:rPr>
                <w:sz w:val="12"/>
                <w:szCs w:val="12"/>
              </w:rPr>
            </w:pPr>
            <w:r>
              <w:rPr>
                <w:sz w:val="12"/>
                <w:szCs w:val="12"/>
              </w:rPr>
              <w:t xml:space="preserve">Bij werken aan de rand (deugdelijk afzetten (&lt;2 </w:t>
            </w:r>
            <w:proofErr w:type="spellStart"/>
            <w:r>
              <w:rPr>
                <w:sz w:val="12"/>
                <w:szCs w:val="12"/>
              </w:rPr>
              <w:t>mtr</w:t>
            </w:r>
            <w:proofErr w:type="spellEnd"/>
            <w:r>
              <w:rPr>
                <w:sz w:val="12"/>
                <w:szCs w:val="12"/>
              </w:rPr>
              <w:t xml:space="preserve">) of markeren (&gt;2 </w:t>
            </w:r>
            <w:proofErr w:type="spellStart"/>
            <w:r>
              <w:rPr>
                <w:sz w:val="12"/>
                <w:szCs w:val="12"/>
              </w:rPr>
              <w:t>mtr</w:t>
            </w:r>
            <w:proofErr w:type="spellEnd"/>
            <w:r>
              <w:rPr>
                <w:sz w:val="12"/>
                <w:szCs w:val="12"/>
              </w:rPr>
              <w:t>).</w:t>
            </w:r>
          </w:p>
          <w:p w14:paraId="73C0EC3B" w14:textId="77777777" w:rsidR="00EF31E1" w:rsidRDefault="00EF31E1" w:rsidP="003E1755">
            <w:pPr>
              <w:rPr>
                <w:sz w:val="12"/>
                <w:szCs w:val="12"/>
              </w:rPr>
            </w:pPr>
          </w:p>
        </w:tc>
        <w:tc>
          <w:tcPr>
            <w:tcW w:w="2252" w:type="dxa"/>
            <w:shd w:val="clear" w:color="auto" w:fill="F7CAAC" w:themeFill="accent2" w:themeFillTint="66"/>
          </w:tcPr>
          <w:p w14:paraId="4B339908" w14:textId="516D41EE" w:rsidR="00EF31E1" w:rsidRDefault="00EF31E1" w:rsidP="003E1755">
            <w:pPr>
              <w:rPr>
                <w:sz w:val="12"/>
                <w:szCs w:val="12"/>
              </w:rPr>
            </w:pPr>
            <w:r>
              <w:rPr>
                <w:sz w:val="12"/>
                <w:szCs w:val="12"/>
              </w:rPr>
              <w:t>Waar nodig aangelijnd werken</w:t>
            </w:r>
            <w:r w:rsidR="00122B8F">
              <w:rPr>
                <w:sz w:val="12"/>
                <w:szCs w:val="12"/>
              </w:rPr>
              <w:t xml:space="preserve"> (ingesteld tot aan de rand, vallen is geen optie)</w:t>
            </w:r>
          </w:p>
        </w:tc>
      </w:tr>
      <w:tr w:rsidR="00EE5D7B" w:rsidRPr="00C9055D" w14:paraId="6902B899" w14:textId="77777777" w:rsidTr="003E1755">
        <w:tc>
          <w:tcPr>
            <w:tcW w:w="3969" w:type="dxa"/>
          </w:tcPr>
          <w:p w14:paraId="605FACB3" w14:textId="76ECC0C4" w:rsidR="00EE5D7B" w:rsidRPr="0058389A" w:rsidRDefault="00EE5D7B" w:rsidP="003E1755">
            <w:pPr>
              <w:rPr>
                <w:sz w:val="12"/>
                <w:szCs w:val="12"/>
              </w:rPr>
            </w:pPr>
            <w:r>
              <w:rPr>
                <w:sz w:val="12"/>
                <w:szCs w:val="12"/>
              </w:rPr>
              <w:lastRenderedPageBreak/>
              <w:t>Logistiek</w:t>
            </w:r>
          </w:p>
        </w:tc>
        <w:tc>
          <w:tcPr>
            <w:tcW w:w="2691" w:type="dxa"/>
          </w:tcPr>
          <w:p w14:paraId="2A3205CB" w14:textId="04BCA296" w:rsidR="00EE5D7B" w:rsidRPr="001816B7" w:rsidRDefault="00085511" w:rsidP="003E1755">
            <w:pPr>
              <w:rPr>
                <w:sz w:val="12"/>
                <w:szCs w:val="12"/>
              </w:rPr>
            </w:pPr>
            <w:r w:rsidRPr="001816B7">
              <w:rPr>
                <w:sz w:val="12"/>
                <w:szCs w:val="12"/>
              </w:rPr>
              <w:t xml:space="preserve">Aanrijdgevaar of vallen van last tijdens het rijden bij </w:t>
            </w:r>
            <w:r w:rsidR="00EE5D7B" w:rsidRPr="001816B7">
              <w:rPr>
                <w:sz w:val="12"/>
                <w:szCs w:val="12"/>
              </w:rPr>
              <w:t>logistieke bewegingen</w:t>
            </w:r>
          </w:p>
          <w:p w14:paraId="5C14F697" w14:textId="0842F072" w:rsidR="00EE5D7B" w:rsidRPr="001816B7" w:rsidRDefault="00EE5D7B" w:rsidP="003E1755">
            <w:pPr>
              <w:rPr>
                <w:sz w:val="12"/>
                <w:szCs w:val="12"/>
              </w:rPr>
            </w:pPr>
          </w:p>
          <w:p w14:paraId="0B0EE869" w14:textId="0488D327" w:rsidR="00EE5D7B" w:rsidRPr="001816B7" w:rsidRDefault="00EE5D7B" w:rsidP="003E1755">
            <w:pPr>
              <w:rPr>
                <w:sz w:val="12"/>
                <w:szCs w:val="12"/>
              </w:rPr>
            </w:pPr>
          </w:p>
          <w:p w14:paraId="73EF4BF1" w14:textId="3E414B72" w:rsidR="00EE5D7B" w:rsidRPr="001816B7" w:rsidRDefault="00EE5D7B" w:rsidP="003E1755">
            <w:pPr>
              <w:rPr>
                <w:sz w:val="12"/>
                <w:szCs w:val="12"/>
              </w:rPr>
            </w:pPr>
          </w:p>
          <w:p w14:paraId="69F827A8" w14:textId="760B58C3" w:rsidR="00EE5D7B" w:rsidRPr="001816B7" w:rsidRDefault="00EE5D7B" w:rsidP="003E1755">
            <w:pPr>
              <w:rPr>
                <w:sz w:val="12"/>
                <w:szCs w:val="12"/>
              </w:rPr>
            </w:pPr>
          </w:p>
          <w:p w14:paraId="2C59237B" w14:textId="72B2FC39" w:rsidR="00EE5D7B" w:rsidRPr="001816B7" w:rsidRDefault="00EE5D7B" w:rsidP="003E1755">
            <w:pPr>
              <w:rPr>
                <w:sz w:val="12"/>
                <w:szCs w:val="12"/>
              </w:rPr>
            </w:pPr>
          </w:p>
          <w:p w14:paraId="57830F0A" w14:textId="59E4E80B" w:rsidR="00EE5D7B" w:rsidRPr="001816B7" w:rsidRDefault="00EE5D7B" w:rsidP="003E1755">
            <w:pPr>
              <w:rPr>
                <w:sz w:val="12"/>
                <w:szCs w:val="12"/>
              </w:rPr>
            </w:pPr>
          </w:p>
          <w:p w14:paraId="0AEFEB19" w14:textId="45B63152" w:rsidR="00EE5D7B" w:rsidRPr="001816B7" w:rsidRDefault="00EE5D7B" w:rsidP="003E1755">
            <w:pPr>
              <w:rPr>
                <w:sz w:val="12"/>
                <w:szCs w:val="12"/>
              </w:rPr>
            </w:pPr>
          </w:p>
          <w:p w14:paraId="798EE888" w14:textId="42EFF776" w:rsidR="00EE5D7B" w:rsidRPr="001816B7" w:rsidRDefault="00EE5D7B" w:rsidP="003E1755">
            <w:pPr>
              <w:rPr>
                <w:sz w:val="12"/>
                <w:szCs w:val="12"/>
              </w:rPr>
            </w:pPr>
          </w:p>
          <w:p w14:paraId="0AF534E0" w14:textId="7BFA2207" w:rsidR="004E4762" w:rsidRPr="001816B7" w:rsidRDefault="004E4762" w:rsidP="003E1755">
            <w:pPr>
              <w:rPr>
                <w:sz w:val="12"/>
                <w:szCs w:val="12"/>
              </w:rPr>
            </w:pPr>
          </w:p>
          <w:p w14:paraId="45F870A3" w14:textId="6705EE0F" w:rsidR="004E4762" w:rsidRPr="001816B7" w:rsidRDefault="004E4762" w:rsidP="003E1755">
            <w:pPr>
              <w:rPr>
                <w:sz w:val="12"/>
                <w:szCs w:val="12"/>
              </w:rPr>
            </w:pPr>
          </w:p>
          <w:p w14:paraId="698AB546" w14:textId="2A85BD21" w:rsidR="004E4762" w:rsidRPr="001816B7" w:rsidRDefault="004E4762" w:rsidP="003E1755">
            <w:pPr>
              <w:rPr>
                <w:sz w:val="12"/>
                <w:szCs w:val="12"/>
              </w:rPr>
            </w:pPr>
          </w:p>
          <w:p w14:paraId="67B573DA" w14:textId="372A5C5F" w:rsidR="00ED321B" w:rsidRPr="001816B7" w:rsidRDefault="00ED321B" w:rsidP="003E1755">
            <w:pPr>
              <w:rPr>
                <w:sz w:val="12"/>
                <w:szCs w:val="12"/>
              </w:rPr>
            </w:pPr>
          </w:p>
          <w:p w14:paraId="6F266ABF" w14:textId="67DF9B0F" w:rsidR="00ED321B" w:rsidRPr="001816B7" w:rsidRDefault="00ED321B" w:rsidP="003E1755">
            <w:pPr>
              <w:rPr>
                <w:sz w:val="12"/>
                <w:szCs w:val="12"/>
              </w:rPr>
            </w:pPr>
          </w:p>
          <w:p w14:paraId="084C6D89" w14:textId="7712E780" w:rsidR="00ED321B" w:rsidRPr="001816B7" w:rsidRDefault="00ED321B" w:rsidP="003E1755">
            <w:pPr>
              <w:rPr>
                <w:sz w:val="12"/>
                <w:szCs w:val="12"/>
              </w:rPr>
            </w:pPr>
          </w:p>
          <w:p w14:paraId="2B480553" w14:textId="05010351" w:rsidR="00ED321B" w:rsidRPr="001816B7" w:rsidRDefault="00ED321B" w:rsidP="003E1755">
            <w:pPr>
              <w:rPr>
                <w:sz w:val="12"/>
                <w:szCs w:val="12"/>
              </w:rPr>
            </w:pPr>
          </w:p>
          <w:p w14:paraId="12E8FCD1" w14:textId="0F378EDB" w:rsidR="00ED321B" w:rsidRPr="001816B7" w:rsidRDefault="00ED321B" w:rsidP="003E1755">
            <w:pPr>
              <w:rPr>
                <w:sz w:val="12"/>
                <w:szCs w:val="12"/>
              </w:rPr>
            </w:pPr>
          </w:p>
          <w:p w14:paraId="7EA7DD3B" w14:textId="08DF2177" w:rsidR="00ED321B" w:rsidRPr="001816B7" w:rsidRDefault="00ED321B" w:rsidP="003E1755">
            <w:pPr>
              <w:rPr>
                <w:sz w:val="12"/>
                <w:szCs w:val="12"/>
              </w:rPr>
            </w:pPr>
          </w:p>
          <w:p w14:paraId="51712A11" w14:textId="286BC4B8" w:rsidR="00EE5D7B" w:rsidRPr="001816B7" w:rsidRDefault="00EE5D7B" w:rsidP="003E1755">
            <w:pPr>
              <w:rPr>
                <w:sz w:val="12"/>
                <w:szCs w:val="12"/>
              </w:rPr>
            </w:pPr>
          </w:p>
        </w:tc>
        <w:tc>
          <w:tcPr>
            <w:tcW w:w="2269" w:type="dxa"/>
            <w:shd w:val="clear" w:color="auto" w:fill="E2EFD9" w:themeFill="accent6" w:themeFillTint="33"/>
          </w:tcPr>
          <w:p w14:paraId="4A492FC8" w14:textId="5C64832A" w:rsidR="00EE5D7B" w:rsidRDefault="00EE5D7B" w:rsidP="003E1755">
            <w:pPr>
              <w:ind w:right="-113"/>
              <w:rPr>
                <w:sz w:val="12"/>
                <w:szCs w:val="12"/>
              </w:rPr>
            </w:pPr>
            <w:r>
              <w:rPr>
                <w:sz w:val="12"/>
                <w:szCs w:val="12"/>
              </w:rPr>
              <w:t>Verkeersstromen analyse</w:t>
            </w:r>
            <w:r w:rsidR="00085511">
              <w:rPr>
                <w:sz w:val="12"/>
                <w:szCs w:val="12"/>
              </w:rPr>
              <w:t xml:space="preserve">: </w:t>
            </w:r>
            <w:r>
              <w:rPr>
                <w:sz w:val="12"/>
                <w:szCs w:val="12"/>
              </w:rPr>
              <w:t xml:space="preserve">Alle verkeersstromen nodig? </w:t>
            </w:r>
            <w:r w:rsidR="00085511">
              <w:rPr>
                <w:sz w:val="12"/>
                <w:szCs w:val="12"/>
              </w:rPr>
              <w:t>I</w:t>
            </w:r>
            <w:r>
              <w:rPr>
                <w:sz w:val="12"/>
                <w:szCs w:val="12"/>
              </w:rPr>
              <w:t>s voor alle stromen het juiste type transport ingezet?</w:t>
            </w:r>
            <w:r w:rsidR="00085511">
              <w:rPr>
                <w:sz w:val="12"/>
                <w:szCs w:val="12"/>
              </w:rPr>
              <w:t xml:space="preserve"> Is de hal indeling logisch (klanten, producten, logistieke handelingen).</w:t>
            </w:r>
          </w:p>
          <w:p w14:paraId="6601E701" w14:textId="77777777" w:rsidR="00122B8F" w:rsidRDefault="00122B8F" w:rsidP="003E1755">
            <w:pPr>
              <w:ind w:right="-113"/>
              <w:rPr>
                <w:sz w:val="12"/>
                <w:szCs w:val="12"/>
              </w:rPr>
            </w:pPr>
          </w:p>
          <w:p w14:paraId="1708DB1F" w14:textId="5972914D" w:rsidR="00C2102C" w:rsidRDefault="00C2102C" w:rsidP="003E1755">
            <w:pPr>
              <w:ind w:right="-113"/>
              <w:rPr>
                <w:sz w:val="12"/>
                <w:szCs w:val="12"/>
              </w:rPr>
            </w:pPr>
            <w:r>
              <w:rPr>
                <w:sz w:val="12"/>
                <w:szCs w:val="12"/>
              </w:rPr>
              <w:t>Waar mogelijk logistieke handelingen automatiseren/robotiseren</w:t>
            </w:r>
            <w:r w:rsidR="00122B8F">
              <w:rPr>
                <w:sz w:val="12"/>
                <w:szCs w:val="12"/>
              </w:rPr>
              <w:t xml:space="preserve"> (zie boven)</w:t>
            </w:r>
          </w:p>
          <w:p w14:paraId="4F2418FF" w14:textId="77777777" w:rsidR="00EE5D7B" w:rsidRDefault="00EE5D7B" w:rsidP="003E1755">
            <w:pPr>
              <w:ind w:right="-113"/>
              <w:rPr>
                <w:sz w:val="12"/>
                <w:szCs w:val="12"/>
              </w:rPr>
            </w:pPr>
          </w:p>
          <w:p w14:paraId="3A61D89F" w14:textId="7548367C" w:rsidR="00EE5D7B" w:rsidRDefault="00EE5D7B" w:rsidP="003E1755">
            <w:pPr>
              <w:ind w:right="-113"/>
              <w:rPr>
                <w:sz w:val="12"/>
                <w:szCs w:val="12"/>
              </w:rPr>
            </w:pPr>
          </w:p>
          <w:p w14:paraId="7D679C3F" w14:textId="2F48548B" w:rsidR="004E4762" w:rsidRDefault="004E4762" w:rsidP="003E1755">
            <w:pPr>
              <w:ind w:right="-113"/>
              <w:rPr>
                <w:sz w:val="12"/>
                <w:szCs w:val="12"/>
              </w:rPr>
            </w:pPr>
          </w:p>
        </w:tc>
        <w:tc>
          <w:tcPr>
            <w:tcW w:w="2248" w:type="dxa"/>
            <w:shd w:val="clear" w:color="auto" w:fill="FFF2CC" w:themeFill="accent4" w:themeFillTint="33"/>
          </w:tcPr>
          <w:p w14:paraId="0A31CB6E" w14:textId="4AE92691" w:rsidR="004E4762" w:rsidRDefault="00EE5D7B" w:rsidP="003E1755">
            <w:pPr>
              <w:rPr>
                <w:sz w:val="12"/>
                <w:szCs w:val="12"/>
              </w:rPr>
            </w:pPr>
            <w:r>
              <w:rPr>
                <w:sz w:val="12"/>
                <w:szCs w:val="12"/>
              </w:rPr>
              <w:t xml:space="preserve">Voorzien in Blue-spot of Geluidssignaal, </w:t>
            </w:r>
            <w:r>
              <w:rPr>
                <w:sz w:val="12"/>
                <w:szCs w:val="12"/>
              </w:rPr>
              <w:br/>
              <w:t>Looproute afschermen (hekjes)</w:t>
            </w:r>
            <w:r>
              <w:rPr>
                <w:sz w:val="12"/>
                <w:szCs w:val="12"/>
              </w:rPr>
              <w:br/>
            </w:r>
          </w:p>
          <w:p w14:paraId="4EF238EF" w14:textId="19EF43D9" w:rsidR="00EE5D7B" w:rsidRDefault="00EE5D7B" w:rsidP="003E1755">
            <w:pPr>
              <w:rPr>
                <w:sz w:val="12"/>
                <w:szCs w:val="12"/>
              </w:rPr>
            </w:pPr>
            <w:r>
              <w:rPr>
                <w:sz w:val="12"/>
                <w:szCs w:val="12"/>
              </w:rPr>
              <w:t xml:space="preserve">Technische reductie van snelheden </w:t>
            </w:r>
            <w:r w:rsidR="00085511">
              <w:rPr>
                <w:sz w:val="12"/>
                <w:szCs w:val="12"/>
              </w:rPr>
              <w:t xml:space="preserve">(naar 6 km/u) </w:t>
            </w:r>
            <w:r>
              <w:rPr>
                <w:sz w:val="12"/>
                <w:szCs w:val="12"/>
              </w:rPr>
              <w:t>in bepaalde gebieden</w:t>
            </w:r>
            <w:r w:rsidR="00085511">
              <w:rPr>
                <w:sz w:val="12"/>
                <w:szCs w:val="12"/>
              </w:rPr>
              <w:t xml:space="preserve"> (zonedetectie)</w:t>
            </w:r>
            <w:r>
              <w:rPr>
                <w:sz w:val="12"/>
                <w:szCs w:val="12"/>
              </w:rPr>
              <w:t xml:space="preserve"> of bij bepaalde handelingen</w:t>
            </w:r>
            <w:r w:rsidR="00085511">
              <w:rPr>
                <w:sz w:val="12"/>
                <w:szCs w:val="12"/>
              </w:rPr>
              <w:t xml:space="preserve"> (sturing van de heftruck)</w:t>
            </w:r>
            <w:r>
              <w:rPr>
                <w:sz w:val="12"/>
                <w:szCs w:val="12"/>
              </w:rPr>
              <w:br/>
            </w:r>
          </w:p>
          <w:p w14:paraId="5327CBC1" w14:textId="77777777" w:rsidR="00EE5D7B" w:rsidRDefault="00EE5D7B" w:rsidP="003E1755">
            <w:pPr>
              <w:rPr>
                <w:sz w:val="12"/>
                <w:szCs w:val="12"/>
              </w:rPr>
            </w:pPr>
          </w:p>
          <w:p w14:paraId="0AE2276F" w14:textId="085BE207" w:rsidR="006A6478" w:rsidRDefault="006A6478" w:rsidP="003E1755">
            <w:pPr>
              <w:rPr>
                <w:sz w:val="12"/>
                <w:szCs w:val="12"/>
              </w:rPr>
            </w:pPr>
          </w:p>
        </w:tc>
        <w:tc>
          <w:tcPr>
            <w:tcW w:w="2249" w:type="dxa"/>
            <w:shd w:val="clear" w:color="auto" w:fill="FBE4D5" w:themeFill="accent2" w:themeFillTint="33"/>
          </w:tcPr>
          <w:p w14:paraId="63BCBF85" w14:textId="77777777" w:rsidR="00085511" w:rsidRDefault="00EE5D7B" w:rsidP="003E1755">
            <w:pPr>
              <w:ind w:right="-48"/>
              <w:rPr>
                <w:sz w:val="12"/>
                <w:szCs w:val="12"/>
              </w:rPr>
            </w:pPr>
            <w:r>
              <w:rPr>
                <w:sz w:val="12"/>
                <w:szCs w:val="12"/>
              </w:rPr>
              <w:t>Verkeers</w:t>
            </w:r>
            <w:r>
              <w:rPr>
                <w:sz w:val="12"/>
                <w:szCs w:val="12"/>
              </w:rPr>
              <w:softHyphen/>
              <w:t>plan (buiten/binnen)</w:t>
            </w:r>
            <w:r w:rsidR="00742007">
              <w:rPr>
                <w:sz w:val="12"/>
                <w:szCs w:val="12"/>
              </w:rPr>
              <w:t xml:space="preserve"> met rij richting, oversteek</w:t>
            </w:r>
            <w:r w:rsidR="00742007">
              <w:rPr>
                <w:sz w:val="12"/>
                <w:szCs w:val="12"/>
              </w:rPr>
              <w:softHyphen/>
              <w:t xml:space="preserve">plaatsen </w:t>
            </w:r>
            <w:r>
              <w:rPr>
                <w:sz w:val="12"/>
                <w:szCs w:val="12"/>
              </w:rPr>
              <w:t xml:space="preserve">en organisatorische afspraken </w:t>
            </w:r>
            <w:r w:rsidR="00742007">
              <w:rPr>
                <w:sz w:val="12"/>
                <w:szCs w:val="12"/>
              </w:rPr>
              <w:t xml:space="preserve">(snelheid </w:t>
            </w:r>
            <w:r>
              <w:rPr>
                <w:sz w:val="12"/>
                <w:szCs w:val="12"/>
              </w:rPr>
              <w:t>en voorrang</w:t>
            </w:r>
            <w:r w:rsidR="00742007">
              <w:rPr>
                <w:sz w:val="12"/>
                <w:szCs w:val="12"/>
              </w:rPr>
              <w:t>sregels</w:t>
            </w:r>
            <w:r>
              <w:rPr>
                <w:sz w:val="12"/>
                <w:szCs w:val="12"/>
              </w:rPr>
              <w:t xml:space="preserve"> </w:t>
            </w:r>
            <w:proofErr w:type="spellStart"/>
            <w:r>
              <w:rPr>
                <w:sz w:val="12"/>
                <w:szCs w:val="12"/>
              </w:rPr>
              <w:t>etc</w:t>
            </w:r>
            <w:proofErr w:type="spellEnd"/>
            <w:r>
              <w:rPr>
                <w:sz w:val="12"/>
                <w:szCs w:val="12"/>
              </w:rPr>
              <w:t>)</w:t>
            </w:r>
            <w:r w:rsidR="00085511">
              <w:rPr>
                <w:sz w:val="12"/>
                <w:szCs w:val="12"/>
              </w:rPr>
              <w:t xml:space="preserve">. </w:t>
            </w:r>
          </w:p>
          <w:p w14:paraId="01E83545" w14:textId="77777777" w:rsidR="00085511" w:rsidRDefault="00085511" w:rsidP="003E1755">
            <w:pPr>
              <w:ind w:right="-48"/>
              <w:rPr>
                <w:sz w:val="12"/>
                <w:szCs w:val="12"/>
              </w:rPr>
            </w:pPr>
          </w:p>
          <w:p w14:paraId="45F5BA11" w14:textId="77777777" w:rsidR="00122B8F" w:rsidRDefault="00085511" w:rsidP="003E1755">
            <w:pPr>
              <w:rPr>
                <w:sz w:val="12"/>
                <w:szCs w:val="12"/>
              </w:rPr>
            </w:pPr>
            <w:r>
              <w:rPr>
                <w:sz w:val="12"/>
                <w:szCs w:val="12"/>
              </w:rPr>
              <w:t>Voorkom kruisend verkeer (lopend/ rijdend) en werk aanvullend met belijning en veiligheidssignaleringen.</w:t>
            </w:r>
          </w:p>
          <w:p w14:paraId="612A10EA" w14:textId="67872079" w:rsidR="00085511" w:rsidRDefault="00085511" w:rsidP="003E1755">
            <w:pPr>
              <w:rPr>
                <w:sz w:val="12"/>
                <w:szCs w:val="12"/>
              </w:rPr>
            </w:pPr>
            <w:r>
              <w:rPr>
                <w:sz w:val="12"/>
                <w:szCs w:val="12"/>
              </w:rPr>
              <w:br/>
              <w:t>Waarschuwingslichten en spiegelbollen bij oversteek</w:t>
            </w:r>
          </w:p>
          <w:p w14:paraId="4360F079" w14:textId="78F634DC" w:rsidR="00085511" w:rsidRDefault="00085511" w:rsidP="003E1755">
            <w:pPr>
              <w:rPr>
                <w:sz w:val="12"/>
                <w:szCs w:val="12"/>
              </w:rPr>
            </w:pPr>
          </w:p>
          <w:p w14:paraId="5D4184BC" w14:textId="16099546" w:rsidR="00085511" w:rsidRDefault="00085511" w:rsidP="003E1755">
            <w:pPr>
              <w:rPr>
                <w:sz w:val="12"/>
                <w:szCs w:val="12"/>
              </w:rPr>
            </w:pPr>
            <w:r>
              <w:rPr>
                <w:sz w:val="12"/>
                <w:szCs w:val="12"/>
              </w:rPr>
              <w:t>Scheiden van lopend en aangedreven transport.</w:t>
            </w:r>
            <w:r w:rsidR="00C20489">
              <w:rPr>
                <w:sz w:val="12"/>
                <w:szCs w:val="12"/>
              </w:rPr>
              <w:t xml:space="preserve"> (belijning, Borden)</w:t>
            </w:r>
          </w:p>
          <w:p w14:paraId="6DB640BE" w14:textId="77777777" w:rsidR="00085511" w:rsidRDefault="00085511" w:rsidP="003E1755">
            <w:pPr>
              <w:ind w:right="-48"/>
              <w:rPr>
                <w:sz w:val="12"/>
                <w:szCs w:val="12"/>
              </w:rPr>
            </w:pPr>
          </w:p>
          <w:p w14:paraId="1244819D" w14:textId="2537033D" w:rsidR="004E4762" w:rsidRDefault="00C20489" w:rsidP="003E1755">
            <w:pPr>
              <w:ind w:right="-83"/>
              <w:rPr>
                <w:sz w:val="12"/>
                <w:szCs w:val="12"/>
              </w:rPr>
            </w:pPr>
            <w:r>
              <w:rPr>
                <w:sz w:val="12"/>
                <w:szCs w:val="12"/>
              </w:rPr>
              <w:t>Controle binnenkomend product (stapeling, deugdelijkheid pallet) en afspraken met klanten om dit te herstellen</w:t>
            </w:r>
          </w:p>
          <w:p w14:paraId="4A83FC6C" w14:textId="77777777" w:rsidR="00D11786" w:rsidRDefault="00D11786" w:rsidP="003E1755">
            <w:pPr>
              <w:ind w:right="-83"/>
              <w:rPr>
                <w:sz w:val="12"/>
                <w:szCs w:val="12"/>
              </w:rPr>
            </w:pPr>
          </w:p>
          <w:p w14:paraId="13440B16" w14:textId="50D18E14" w:rsidR="00EE5D7B" w:rsidRDefault="00EE5D7B" w:rsidP="003E1755">
            <w:pPr>
              <w:ind w:right="-113"/>
              <w:rPr>
                <w:sz w:val="12"/>
                <w:szCs w:val="12"/>
              </w:rPr>
            </w:pPr>
            <w:r>
              <w:rPr>
                <w:sz w:val="12"/>
                <w:szCs w:val="12"/>
              </w:rPr>
              <w:t>Overnemen van heftruck uit vorige dienst via checklist op het scherm.</w:t>
            </w:r>
          </w:p>
          <w:p w14:paraId="04DE5532" w14:textId="3443F782" w:rsidR="00AE39A6" w:rsidRDefault="00EE5D7B" w:rsidP="003E1755">
            <w:pPr>
              <w:ind w:right="-190"/>
              <w:rPr>
                <w:sz w:val="12"/>
                <w:szCs w:val="12"/>
              </w:rPr>
            </w:pPr>
            <w:r>
              <w:rPr>
                <w:sz w:val="12"/>
                <w:szCs w:val="12"/>
              </w:rPr>
              <w:t>Goed overzicht bij rijden met last (niet te hoog gestapelde pallets)</w:t>
            </w:r>
            <w:r w:rsidR="00085511">
              <w:rPr>
                <w:sz w:val="12"/>
                <w:szCs w:val="12"/>
              </w:rPr>
              <w:t xml:space="preserve"> of bij achteruit of zijwaarts rijden.</w:t>
            </w:r>
          </w:p>
          <w:p w14:paraId="6F87A571" w14:textId="77777777" w:rsidR="00122B8F" w:rsidRDefault="00122B8F" w:rsidP="003E1755">
            <w:pPr>
              <w:ind w:right="-48"/>
              <w:rPr>
                <w:sz w:val="12"/>
                <w:szCs w:val="12"/>
              </w:rPr>
            </w:pPr>
          </w:p>
          <w:p w14:paraId="41E2C8F3" w14:textId="77777777" w:rsidR="00122B8F" w:rsidRDefault="00122B8F" w:rsidP="003E1755">
            <w:pPr>
              <w:rPr>
                <w:sz w:val="12"/>
                <w:szCs w:val="12"/>
              </w:rPr>
            </w:pPr>
            <w:r>
              <w:rPr>
                <w:sz w:val="12"/>
                <w:szCs w:val="12"/>
              </w:rPr>
              <w:t>Toezicht en controle</w:t>
            </w:r>
          </w:p>
          <w:p w14:paraId="210F7B42" w14:textId="607700F4" w:rsidR="00122B8F" w:rsidRDefault="00122B8F" w:rsidP="003E1755">
            <w:pPr>
              <w:ind w:right="-190"/>
              <w:rPr>
                <w:sz w:val="12"/>
                <w:szCs w:val="12"/>
              </w:rPr>
            </w:pPr>
          </w:p>
        </w:tc>
        <w:tc>
          <w:tcPr>
            <w:tcW w:w="2252" w:type="dxa"/>
            <w:shd w:val="clear" w:color="auto" w:fill="F7CAAC" w:themeFill="accent2" w:themeFillTint="66"/>
          </w:tcPr>
          <w:p w14:paraId="1CB9DAAA" w14:textId="77777777" w:rsidR="00EE5D7B" w:rsidRDefault="00EE5D7B" w:rsidP="003E1755">
            <w:pPr>
              <w:rPr>
                <w:sz w:val="12"/>
                <w:szCs w:val="12"/>
              </w:rPr>
            </w:pPr>
            <w:r>
              <w:rPr>
                <w:sz w:val="12"/>
                <w:szCs w:val="12"/>
              </w:rPr>
              <w:t>Veiligheidsschoenen, hesjes/signaalkleding.</w:t>
            </w:r>
          </w:p>
          <w:p w14:paraId="0EADF962" w14:textId="77777777" w:rsidR="00EE5D7B" w:rsidRDefault="00EE5D7B" w:rsidP="003E1755">
            <w:pPr>
              <w:rPr>
                <w:sz w:val="12"/>
                <w:szCs w:val="12"/>
              </w:rPr>
            </w:pPr>
          </w:p>
          <w:p w14:paraId="66EA5C40" w14:textId="77777777" w:rsidR="00EE5D7B" w:rsidRDefault="00EE5D7B" w:rsidP="003E1755">
            <w:pPr>
              <w:rPr>
                <w:sz w:val="12"/>
                <w:szCs w:val="12"/>
              </w:rPr>
            </w:pPr>
          </w:p>
          <w:p w14:paraId="17D8A638" w14:textId="6000E286" w:rsidR="00EE5D7B" w:rsidRDefault="00EE5D7B" w:rsidP="003E1755">
            <w:pPr>
              <w:rPr>
                <w:sz w:val="12"/>
                <w:szCs w:val="12"/>
              </w:rPr>
            </w:pPr>
          </w:p>
          <w:p w14:paraId="1CFF21FF" w14:textId="77777777" w:rsidR="00EE5D7B" w:rsidRDefault="00EE5D7B" w:rsidP="003E1755">
            <w:pPr>
              <w:rPr>
                <w:sz w:val="12"/>
                <w:szCs w:val="12"/>
              </w:rPr>
            </w:pPr>
          </w:p>
          <w:p w14:paraId="1B1881BF" w14:textId="2E32E136" w:rsidR="00EE5D7B" w:rsidRDefault="00EE5D7B" w:rsidP="003E1755">
            <w:pPr>
              <w:rPr>
                <w:sz w:val="12"/>
                <w:szCs w:val="12"/>
              </w:rPr>
            </w:pPr>
          </w:p>
          <w:p w14:paraId="70F6ACE1" w14:textId="425332E4" w:rsidR="004E4762" w:rsidRDefault="004E4762" w:rsidP="003E1755">
            <w:pPr>
              <w:rPr>
                <w:sz w:val="12"/>
                <w:szCs w:val="12"/>
              </w:rPr>
            </w:pPr>
          </w:p>
          <w:p w14:paraId="0CD4381D" w14:textId="77777777" w:rsidR="004E4762" w:rsidRDefault="004E4762" w:rsidP="003E1755">
            <w:pPr>
              <w:rPr>
                <w:sz w:val="12"/>
                <w:szCs w:val="12"/>
              </w:rPr>
            </w:pPr>
          </w:p>
          <w:p w14:paraId="16AC508C" w14:textId="6A5F1188" w:rsidR="00EE5D7B" w:rsidRDefault="00EE5D7B" w:rsidP="003E1755">
            <w:pPr>
              <w:rPr>
                <w:sz w:val="12"/>
                <w:szCs w:val="12"/>
              </w:rPr>
            </w:pPr>
          </w:p>
          <w:p w14:paraId="5C306BFE" w14:textId="77777777" w:rsidR="00EE5D7B" w:rsidRDefault="00EE5D7B" w:rsidP="003E1755">
            <w:pPr>
              <w:rPr>
                <w:sz w:val="12"/>
                <w:szCs w:val="12"/>
              </w:rPr>
            </w:pPr>
          </w:p>
          <w:p w14:paraId="1A8D23C3" w14:textId="77777777" w:rsidR="00EE5D7B" w:rsidRDefault="00EE5D7B" w:rsidP="003E1755">
            <w:pPr>
              <w:rPr>
                <w:sz w:val="12"/>
                <w:szCs w:val="12"/>
              </w:rPr>
            </w:pPr>
          </w:p>
          <w:p w14:paraId="5CCF1767" w14:textId="620B8FF1" w:rsidR="00EE5D7B" w:rsidRDefault="00EE5D7B" w:rsidP="003E1755">
            <w:pPr>
              <w:rPr>
                <w:sz w:val="12"/>
                <w:szCs w:val="12"/>
              </w:rPr>
            </w:pPr>
          </w:p>
          <w:p w14:paraId="69F853B6" w14:textId="39459654" w:rsidR="003B1AF1" w:rsidRDefault="003B1AF1" w:rsidP="003E1755">
            <w:pPr>
              <w:rPr>
                <w:sz w:val="12"/>
                <w:szCs w:val="12"/>
              </w:rPr>
            </w:pPr>
          </w:p>
        </w:tc>
      </w:tr>
      <w:tr w:rsidR="00C20489" w:rsidRPr="00C9055D" w14:paraId="3464CCCE" w14:textId="77777777" w:rsidTr="003E1755">
        <w:tc>
          <w:tcPr>
            <w:tcW w:w="3969" w:type="dxa"/>
          </w:tcPr>
          <w:p w14:paraId="3710E20D" w14:textId="77777777" w:rsidR="00C20489" w:rsidRDefault="00C20489" w:rsidP="003E1755">
            <w:pPr>
              <w:rPr>
                <w:sz w:val="12"/>
                <w:szCs w:val="12"/>
              </w:rPr>
            </w:pPr>
          </w:p>
        </w:tc>
        <w:tc>
          <w:tcPr>
            <w:tcW w:w="2691" w:type="dxa"/>
          </w:tcPr>
          <w:p w14:paraId="57D73F0A" w14:textId="77777777" w:rsidR="00C20489" w:rsidRPr="00C2102C" w:rsidRDefault="00C20489" w:rsidP="003E1755">
            <w:pPr>
              <w:rPr>
                <w:b/>
                <w:bCs/>
                <w:sz w:val="12"/>
                <w:szCs w:val="12"/>
                <w:u w:val="single"/>
              </w:rPr>
            </w:pPr>
            <w:r w:rsidRPr="00C2102C">
              <w:rPr>
                <w:b/>
                <w:bCs/>
                <w:sz w:val="12"/>
                <w:szCs w:val="12"/>
                <w:u w:val="single"/>
              </w:rPr>
              <w:t>Extra gevaren (niet zijnde klimaat) van:</w:t>
            </w:r>
          </w:p>
          <w:p w14:paraId="779A5066" w14:textId="1B3D1768" w:rsidR="00C20489" w:rsidRDefault="00C20489" w:rsidP="003E1755">
            <w:pPr>
              <w:rPr>
                <w:sz w:val="12"/>
                <w:szCs w:val="12"/>
              </w:rPr>
            </w:pPr>
            <w:r w:rsidRPr="00C2102C">
              <w:rPr>
                <w:sz w:val="12"/>
                <w:szCs w:val="12"/>
              </w:rPr>
              <w:t>Werken met een HPW of meeloper (beknelling, fysieke inspanning)</w:t>
            </w:r>
          </w:p>
          <w:p w14:paraId="11B7C1DB" w14:textId="24CE18A3" w:rsidR="00122B8F" w:rsidRDefault="00122B8F" w:rsidP="003E1755">
            <w:pPr>
              <w:rPr>
                <w:sz w:val="12"/>
                <w:szCs w:val="12"/>
              </w:rPr>
            </w:pPr>
          </w:p>
          <w:p w14:paraId="1193EF19" w14:textId="7348494D" w:rsidR="00122B8F" w:rsidRDefault="00122B8F" w:rsidP="003E1755">
            <w:pPr>
              <w:rPr>
                <w:sz w:val="12"/>
                <w:szCs w:val="12"/>
              </w:rPr>
            </w:pPr>
          </w:p>
          <w:p w14:paraId="37310A28" w14:textId="6F5F6BAF" w:rsidR="00122B8F" w:rsidRDefault="00122B8F" w:rsidP="003E1755">
            <w:pPr>
              <w:rPr>
                <w:sz w:val="12"/>
                <w:szCs w:val="12"/>
              </w:rPr>
            </w:pPr>
          </w:p>
          <w:p w14:paraId="3AB2F988" w14:textId="7F1BB20A" w:rsidR="00122B8F" w:rsidRDefault="00122B8F" w:rsidP="003E1755">
            <w:pPr>
              <w:rPr>
                <w:sz w:val="12"/>
                <w:szCs w:val="12"/>
              </w:rPr>
            </w:pPr>
          </w:p>
          <w:p w14:paraId="648A2F74" w14:textId="77777777" w:rsidR="00122B8F" w:rsidRDefault="00122B8F" w:rsidP="003E1755">
            <w:pPr>
              <w:rPr>
                <w:sz w:val="12"/>
                <w:szCs w:val="12"/>
              </w:rPr>
            </w:pPr>
          </w:p>
          <w:p w14:paraId="760B5D3A" w14:textId="77777777" w:rsidR="00C20489" w:rsidRDefault="00C20489" w:rsidP="003E1755">
            <w:pPr>
              <w:rPr>
                <w:sz w:val="12"/>
                <w:szCs w:val="12"/>
              </w:rPr>
            </w:pPr>
            <w:r>
              <w:rPr>
                <w:sz w:val="12"/>
                <w:szCs w:val="12"/>
              </w:rPr>
              <w:t>Werken met een EPT (beknelling, aanrijding)</w:t>
            </w:r>
          </w:p>
          <w:p w14:paraId="1DBCDAE0" w14:textId="77777777" w:rsidR="00C20489" w:rsidRDefault="00C20489" w:rsidP="003E1755">
            <w:pPr>
              <w:rPr>
                <w:b/>
                <w:bCs/>
                <w:sz w:val="12"/>
                <w:szCs w:val="12"/>
              </w:rPr>
            </w:pPr>
          </w:p>
        </w:tc>
        <w:tc>
          <w:tcPr>
            <w:tcW w:w="2269" w:type="dxa"/>
            <w:shd w:val="clear" w:color="auto" w:fill="E2EFD9" w:themeFill="accent6" w:themeFillTint="33"/>
          </w:tcPr>
          <w:p w14:paraId="6E56D8EC" w14:textId="77777777" w:rsidR="00C20489" w:rsidRDefault="00C20489" w:rsidP="003E1755">
            <w:pPr>
              <w:ind w:right="-113"/>
              <w:rPr>
                <w:sz w:val="12"/>
                <w:szCs w:val="12"/>
              </w:rPr>
            </w:pPr>
            <w:r>
              <w:rPr>
                <w:sz w:val="12"/>
                <w:szCs w:val="12"/>
              </w:rPr>
              <w:t xml:space="preserve">Voorkom drempels/hoogte verschillen </w:t>
            </w:r>
          </w:p>
          <w:p w14:paraId="5C4FB42F" w14:textId="77777777" w:rsidR="00063A15" w:rsidRDefault="00063A15" w:rsidP="003E1755">
            <w:pPr>
              <w:rPr>
                <w:sz w:val="12"/>
                <w:szCs w:val="12"/>
              </w:rPr>
            </w:pPr>
            <w:r>
              <w:rPr>
                <w:sz w:val="12"/>
                <w:szCs w:val="12"/>
              </w:rPr>
              <w:t>Voorzie in getande drempels welke kunnen krimpen</w:t>
            </w:r>
          </w:p>
          <w:p w14:paraId="35695426" w14:textId="6A290D36" w:rsidR="00122B8F" w:rsidRDefault="00122B8F" w:rsidP="003E1755">
            <w:pPr>
              <w:ind w:right="-113"/>
              <w:rPr>
                <w:sz w:val="12"/>
                <w:szCs w:val="12"/>
              </w:rPr>
            </w:pPr>
          </w:p>
          <w:p w14:paraId="43ECC4AE" w14:textId="77777777" w:rsidR="00063A15" w:rsidRDefault="00063A15" w:rsidP="003E1755">
            <w:pPr>
              <w:ind w:right="-113"/>
              <w:rPr>
                <w:sz w:val="12"/>
                <w:szCs w:val="12"/>
              </w:rPr>
            </w:pPr>
          </w:p>
          <w:p w14:paraId="176EABE3" w14:textId="77777777" w:rsidR="00C20489" w:rsidRDefault="00C20489" w:rsidP="003E1755">
            <w:pPr>
              <w:ind w:right="-113"/>
              <w:rPr>
                <w:sz w:val="12"/>
                <w:szCs w:val="12"/>
              </w:rPr>
            </w:pPr>
            <w:r>
              <w:rPr>
                <w:sz w:val="12"/>
                <w:szCs w:val="12"/>
              </w:rPr>
              <w:t>Voorkom handmatig transport op helling</w:t>
            </w:r>
          </w:p>
          <w:p w14:paraId="0BC4D4FF" w14:textId="77777777" w:rsidR="00C20489" w:rsidRDefault="00C20489" w:rsidP="003E1755">
            <w:pPr>
              <w:ind w:right="-113"/>
              <w:rPr>
                <w:sz w:val="12"/>
                <w:szCs w:val="12"/>
              </w:rPr>
            </w:pPr>
          </w:p>
          <w:p w14:paraId="192BF096" w14:textId="77777777" w:rsidR="00C20489" w:rsidRDefault="00C20489" w:rsidP="003E1755">
            <w:pPr>
              <w:ind w:right="-113"/>
              <w:rPr>
                <w:sz w:val="12"/>
                <w:szCs w:val="12"/>
              </w:rPr>
            </w:pPr>
          </w:p>
          <w:p w14:paraId="45B97BF0" w14:textId="77777777" w:rsidR="00C20489" w:rsidRDefault="00C20489" w:rsidP="003E1755">
            <w:pPr>
              <w:ind w:right="-113"/>
              <w:rPr>
                <w:sz w:val="12"/>
                <w:szCs w:val="12"/>
              </w:rPr>
            </w:pPr>
            <w:r>
              <w:rPr>
                <w:sz w:val="12"/>
                <w:szCs w:val="12"/>
              </w:rPr>
              <w:t>Keuze EPT met voldoende bescherming op treeplank (voeten/lichaam)</w:t>
            </w:r>
          </w:p>
          <w:p w14:paraId="71258828" w14:textId="77777777" w:rsidR="00C20489" w:rsidRDefault="00C20489" w:rsidP="003E1755">
            <w:pPr>
              <w:ind w:right="-113"/>
              <w:rPr>
                <w:sz w:val="12"/>
                <w:szCs w:val="12"/>
              </w:rPr>
            </w:pPr>
          </w:p>
        </w:tc>
        <w:tc>
          <w:tcPr>
            <w:tcW w:w="2248" w:type="dxa"/>
            <w:shd w:val="clear" w:color="auto" w:fill="FFF2CC" w:themeFill="accent4" w:themeFillTint="33"/>
          </w:tcPr>
          <w:p w14:paraId="32273618" w14:textId="2FE0C0C3" w:rsidR="00C20489" w:rsidRDefault="00063A15" w:rsidP="003E1755">
            <w:pPr>
              <w:rPr>
                <w:sz w:val="12"/>
                <w:szCs w:val="12"/>
              </w:rPr>
            </w:pPr>
            <w:r>
              <w:rPr>
                <w:sz w:val="12"/>
                <w:szCs w:val="12"/>
              </w:rPr>
              <w:t>(ZSM) Herstellen van scheuren</w:t>
            </w:r>
          </w:p>
          <w:p w14:paraId="795716EC" w14:textId="1D17502D" w:rsidR="00063A15" w:rsidRDefault="00063A15" w:rsidP="003E1755">
            <w:pPr>
              <w:rPr>
                <w:sz w:val="12"/>
                <w:szCs w:val="12"/>
              </w:rPr>
            </w:pPr>
          </w:p>
          <w:p w14:paraId="0DC44556" w14:textId="3DA4BA27" w:rsidR="00122B8F" w:rsidRDefault="00122B8F" w:rsidP="003E1755">
            <w:pPr>
              <w:rPr>
                <w:sz w:val="12"/>
                <w:szCs w:val="12"/>
              </w:rPr>
            </w:pPr>
          </w:p>
          <w:p w14:paraId="73862FB3" w14:textId="6D422EE9" w:rsidR="00122B8F" w:rsidRDefault="00122B8F" w:rsidP="003E1755">
            <w:pPr>
              <w:rPr>
                <w:sz w:val="12"/>
                <w:szCs w:val="12"/>
              </w:rPr>
            </w:pPr>
          </w:p>
          <w:p w14:paraId="1F0E8979" w14:textId="77777777" w:rsidR="00063A15" w:rsidRDefault="00063A15" w:rsidP="003E1755">
            <w:pPr>
              <w:rPr>
                <w:sz w:val="12"/>
                <w:szCs w:val="12"/>
              </w:rPr>
            </w:pPr>
          </w:p>
          <w:p w14:paraId="25530685" w14:textId="77777777" w:rsidR="00C20489" w:rsidRDefault="00C20489" w:rsidP="003E1755">
            <w:pPr>
              <w:rPr>
                <w:sz w:val="12"/>
                <w:szCs w:val="12"/>
              </w:rPr>
            </w:pPr>
            <w:r>
              <w:rPr>
                <w:sz w:val="12"/>
                <w:szCs w:val="12"/>
              </w:rPr>
              <w:t>Zo mogelijk aangedreven transport inzetten</w:t>
            </w:r>
          </w:p>
          <w:p w14:paraId="47E55CFE" w14:textId="77777777" w:rsidR="00C20489" w:rsidRDefault="00C20489" w:rsidP="003E1755">
            <w:pPr>
              <w:rPr>
                <w:sz w:val="12"/>
                <w:szCs w:val="12"/>
              </w:rPr>
            </w:pPr>
          </w:p>
        </w:tc>
        <w:tc>
          <w:tcPr>
            <w:tcW w:w="2249" w:type="dxa"/>
            <w:shd w:val="clear" w:color="auto" w:fill="FBE4D5" w:themeFill="accent2" w:themeFillTint="33"/>
          </w:tcPr>
          <w:p w14:paraId="53179F8C" w14:textId="77777777" w:rsidR="00C20489" w:rsidRPr="00ED321B" w:rsidRDefault="00C20489" w:rsidP="003E1755">
            <w:pPr>
              <w:rPr>
                <w:sz w:val="12"/>
                <w:szCs w:val="12"/>
              </w:rPr>
            </w:pPr>
            <w:r w:rsidRPr="00ED321B">
              <w:rPr>
                <w:sz w:val="12"/>
                <w:szCs w:val="12"/>
              </w:rPr>
              <w:t>Opleiding Heftruck, reachtruck, EPT + Toezich</w:t>
            </w:r>
            <w:r>
              <w:rPr>
                <w:sz w:val="12"/>
                <w:szCs w:val="12"/>
              </w:rPr>
              <w:t>t op juist gebruik</w:t>
            </w:r>
          </w:p>
          <w:p w14:paraId="4C509EBE" w14:textId="77777777" w:rsidR="00C20489" w:rsidRDefault="00C20489" w:rsidP="003E1755">
            <w:pPr>
              <w:ind w:right="-190"/>
              <w:rPr>
                <w:sz w:val="12"/>
                <w:szCs w:val="12"/>
              </w:rPr>
            </w:pPr>
          </w:p>
          <w:p w14:paraId="6C82B123" w14:textId="277C4289" w:rsidR="00C20489" w:rsidRDefault="00C20489" w:rsidP="003E1755">
            <w:pPr>
              <w:ind w:right="-190"/>
              <w:rPr>
                <w:sz w:val="12"/>
                <w:szCs w:val="12"/>
              </w:rPr>
            </w:pPr>
            <w:r>
              <w:rPr>
                <w:sz w:val="12"/>
                <w:szCs w:val="12"/>
              </w:rPr>
              <w:t>Controlerondes schade vloer/overgangen</w:t>
            </w:r>
          </w:p>
          <w:p w14:paraId="6CD27D27" w14:textId="0113B61F" w:rsidR="00C20489" w:rsidRDefault="00C20489" w:rsidP="003E1755">
            <w:pPr>
              <w:ind w:right="-190"/>
              <w:rPr>
                <w:sz w:val="12"/>
                <w:szCs w:val="12"/>
              </w:rPr>
            </w:pPr>
          </w:p>
          <w:p w14:paraId="579C2ABD" w14:textId="77777777" w:rsidR="00C20489" w:rsidRDefault="00C20489" w:rsidP="003E1755">
            <w:pPr>
              <w:ind w:right="-190"/>
              <w:rPr>
                <w:sz w:val="12"/>
                <w:szCs w:val="12"/>
              </w:rPr>
            </w:pPr>
            <w:r>
              <w:rPr>
                <w:sz w:val="12"/>
                <w:szCs w:val="12"/>
              </w:rPr>
              <w:t xml:space="preserve">Minimaliseren gebruik HPW </w:t>
            </w:r>
            <w:r>
              <w:rPr>
                <w:sz w:val="12"/>
                <w:szCs w:val="12"/>
              </w:rPr>
              <w:br/>
              <w:t>Afspraken wanneer wel te gebruiken</w:t>
            </w:r>
          </w:p>
          <w:p w14:paraId="1D208AE6" w14:textId="77777777" w:rsidR="00C20489" w:rsidRDefault="00C20489" w:rsidP="003E1755">
            <w:pPr>
              <w:ind w:right="-190"/>
              <w:rPr>
                <w:sz w:val="12"/>
                <w:szCs w:val="12"/>
              </w:rPr>
            </w:pPr>
          </w:p>
          <w:p w14:paraId="047D6529" w14:textId="77777777" w:rsidR="00C20489" w:rsidRDefault="00C20489" w:rsidP="003E1755">
            <w:pPr>
              <w:ind w:right="-190"/>
              <w:rPr>
                <w:sz w:val="12"/>
                <w:szCs w:val="12"/>
              </w:rPr>
            </w:pPr>
            <w:r>
              <w:rPr>
                <w:sz w:val="12"/>
                <w:szCs w:val="12"/>
              </w:rPr>
              <w:t>Toezicht op juist gebruik EPT/HPW</w:t>
            </w:r>
          </w:p>
          <w:p w14:paraId="599E93EF" w14:textId="338651F0" w:rsidR="00C20489" w:rsidRDefault="00C20489" w:rsidP="003E1755">
            <w:pPr>
              <w:ind w:right="-190"/>
              <w:rPr>
                <w:sz w:val="12"/>
                <w:szCs w:val="12"/>
              </w:rPr>
            </w:pPr>
            <w:r>
              <w:rPr>
                <w:sz w:val="12"/>
                <w:szCs w:val="12"/>
              </w:rPr>
              <w:t>HPW alleen in bepaalde gebieden inzetten</w:t>
            </w:r>
            <w:r w:rsidR="00122B8F">
              <w:rPr>
                <w:sz w:val="12"/>
                <w:szCs w:val="12"/>
              </w:rPr>
              <w:t xml:space="preserve"> (preventie van duwen en trekken)</w:t>
            </w:r>
          </w:p>
          <w:p w14:paraId="452D5CDB" w14:textId="77777777" w:rsidR="00C20489" w:rsidRDefault="00C20489" w:rsidP="003E1755">
            <w:pPr>
              <w:ind w:right="-48"/>
              <w:rPr>
                <w:sz w:val="12"/>
                <w:szCs w:val="12"/>
              </w:rPr>
            </w:pPr>
          </w:p>
        </w:tc>
        <w:tc>
          <w:tcPr>
            <w:tcW w:w="2252" w:type="dxa"/>
            <w:shd w:val="clear" w:color="auto" w:fill="F7CAAC" w:themeFill="accent2" w:themeFillTint="66"/>
          </w:tcPr>
          <w:p w14:paraId="78501C91" w14:textId="77777777" w:rsidR="00C20489" w:rsidRDefault="00C20489" w:rsidP="003E1755">
            <w:pPr>
              <w:rPr>
                <w:sz w:val="12"/>
                <w:szCs w:val="12"/>
              </w:rPr>
            </w:pPr>
          </w:p>
        </w:tc>
      </w:tr>
      <w:tr w:rsidR="00EF31E1" w:rsidRPr="00C9055D" w14:paraId="739A154E" w14:textId="77777777" w:rsidTr="003E1755">
        <w:tc>
          <w:tcPr>
            <w:tcW w:w="3969" w:type="dxa"/>
          </w:tcPr>
          <w:p w14:paraId="0A82C783" w14:textId="77777777" w:rsidR="00EF31E1" w:rsidRDefault="00EF31E1" w:rsidP="003E1755">
            <w:pPr>
              <w:rPr>
                <w:sz w:val="12"/>
                <w:szCs w:val="12"/>
              </w:rPr>
            </w:pPr>
          </w:p>
        </w:tc>
        <w:tc>
          <w:tcPr>
            <w:tcW w:w="2691" w:type="dxa"/>
          </w:tcPr>
          <w:p w14:paraId="25F5C2F2" w14:textId="77777777" w:rsidR="00EF31E1" w:rsidRDefault="00EF31E1" w:rsidP="003E1755">
            <w:pPr>
              <w:rPr>
                <w:sz w:val="12"/>
                <w:szCs w:val="12"/>
              </w:rPr>
            </w:pPr>
            <w:r w:rsidRPr="00207F58">
              <w:rPr>
                <w:sz w:val="12"/>
                <w:szCs w:val="12"/>
              </w:rPr>
              <w:t>Aanrijding of kantelgevaar bij werken met een heftruck</w:t>
            </w:r>
          </w:p>
          <w:p w14:paraId="562C9C78" w14:textId="77777777" w:rsidR="00EF31E1" w:rsidRDefault="00EF31E1" w:rsidP="003E1755">
            <w:pPr>
              <w:rPr>
                <w:b/>
                <w:bCs/>
                <w:sz w:val="12"/>
                <w:szCs w:val="12"/>
              </w:rPr>
            </w:pPr>
          </w:p>
        </w:tc>
        <w:tc>
          <w:tcPr>
            <w:tcW w:w="2269" w:type="dxa"/>
            <w:shd w:val="clear" w:color="auto" w:fill="E2EFD9" w:themeFill="accent6" w:themeFillTint="33"/>
          </w:tcPr>
          <w:p w14:paraId="087B840F" w14:textId="77777777" w:rsidR="00EF31E1" w:rsidRDefault="00EF31E1" w:rsidP="003E1755">
            <w:pPr>
              <w:ind w:right="-113"/>
              <w:rPr>
                <w:sz w:val="12"/>
                <w:szCs w:val="12"/>
              </w:rPr>
            </w:pPr>
          </w:p>
        </w:tc>
        <w:tc>
          <w:tcPr>
            <w:tcW w:w="2248" w:type="dxa"/>
            <w:shd w:val="clear" w:color="auto" w:fill="FFF2CC" w:themeFill="accent4" w:themeFillTint="33"/>
          </w:tcPr>
          <w:p w14:paraId="7FFE487A" w14:textId="77777777" w:rsidR="00EF31E1" w:rsidRDefault="00EF31E1" w:rsidP="003E1755">
            <w:pPr>
              <w:rPr>
                <w:sz w:val="12"/>
                <w:szCs w:val="12"/>
              </w:rPr>
            </w:pPr>
            <w:r>
              <w:rPr>
                <w:sz w:val="12"/>
                <w:szCs w:val="12"/>
              </w:rPr>
              <w:t xml:space="preserve">Beperking rijsnelheid bij manoeuvreren </w:t>
            </w:r>
          </w:p>
          <w:p w14:paraId="0585EC79" w14:textId="77777777" w:rsidR="00EF31E1" w:rsidRDefault="00EF31E1" w:rsidP="003E1755">
            <w:pPr>
              <w:rPr>
                <w:sz w:val="12"/>
                <w:szCs w:val="12"/>
              </w:rPr>
            </w:pPr>
          </w:p>
        </w:tc>
        <w:tc>
          <w:tcPr>
            <w:tcW w:w="2249" w:type="dxa"/>
            <w:shd w:val="clear" w:color="auto" w:fill="FBE4D5" w:themeFill="accent2" w:themeFillTint="33"/>
          </w:tcPr>
          <w:p w14:paraId="569ABE07" w14:textId="77777777" w:rsidR="00EF31E1" w:rsidRDefault="00EF31E1" w:rsidP="003E1755">
            <w:pPr>
              <w:ind w:right="-190"/>
              <w:rPr>
                <w:sz w:val="12"/>
                <w:szCs w:val="12"/>
              </w:rPr>
            </w:pPr>
            <w:r>
              <w:rPr>
                <w:sz w:val="12"/>
                <w:szCs w:val="12"/>
              </w:rPr>
              <w:t>Afspraken over rijrichting bij hoge pallets/rekken</w:t>
            </w:r>
          </w:p>
          <w:p w14:paraId="0979081C" w14:textId="77777777" w:rsidR="00EF31E1" w:rsidRDefault="00EF31E1" w:rsidP="003E1755">
            <w:pPr>
              <w:ind w:right="-190"/>
              <w:rPr>
                <w:sz w:val="12"/>
                <w:szCs w:val="12"/>
              </w:rPr>
            </w:pPr>
          </w:p>
          <w:p w14:paraId="0338CD6D" w14:textId="77777777" w:rsidR="00EF31E1" w:rsidRDefault="00EF31E1" w:rsidP="003E1755">
            <w:pPr>
              <w:ind w:right="-190"/>
              <w:rPr>
                <w:sz w:val="12"/>
                <w:szCs w:val="12"/>
              </w:rPr>
            </w:pPr>
            <w:r>
              <w:rPr>
                <w:sz w:val="12"/>
                <w:szCs w:val="12"/>
              </w:rPr>
              <w:t>Dragen van gordels of valbeugels</w:t>
            </w:r>
            <w:r>
              <w:rPr>
                <w:sz w:val="12"/>
                <w:szCs w:val="12"/>
              </w:rPr>
              <w:br/>
            </w:r>
          </w:p>
          <w:p w14:paraId="352D8B5E" w14:textId="77777777" w:rsidR="00EF31E1" w:rsidRDefault="00EF31E1" w:rsidP="003E1755">
            <w:pPr>
              <w:ind w:right="-190"/>
              <w:rPr>
                <w:sz w:val="12"/>
                <w:szCs w:val="12"/>
              </w:rPr>
            </w:pPr>
            <w:r>
              <w:rPr>
                <w:sz w:val="12"/>
                <w:szCs w:val="12"/>
              </w:rPr>
              <w:t>Niet overbruggen van veiligheden</w:t>
            </w:r>
          </w:p>
          <w:p w14:paraId="7DCD9A32" w14:textId="77777777" w:rsidR="00EF31E1" w:rsidRDefault="00EF31E1" w:rsidP="003E1755">
            <w:pPr>
              <w:ind w:right="-48"/>
              <w:rPr>
                <w:sz w:val="12"/>
                <w:szCs w:val="12"/>
              </w:rPr>
            </w:pPr>
          </w:p>
        </w:tc>
        <w:tc>
          <w:tcPr>
            <w:tcW w:w="2252" w:type="dxa"/>
            <w:shd w:val="clear" w:color="auto" w:fill="F7CAAC" w:themeFill="accent2" w:themeFillTint="66"/>
          </w:tcPr>
          <w:p w14:paraId="53A171DD" w14:textId="77777777" w:rsidR="00EF31E1" w:rsidRDefault="00EF31E1" w:rsidP="003E1755">
            <w:pPr>
              <w:rPr>
                <w:sz w:val="12"/>
                <w:szCs w:val="12"/>
              </w:rPr>
            </w:pPr>
          </w:p>
        </w:tc>
      </w:tr>
      <w:tr w:rsidR="00EF31E1" w:rsidRPr="00C9055D" w14:paraId="25D45A52" w14:textId="77777777" w:rsidTr="003E1755">
        <w:tc>
          <w:tcPr>
            <w:tcW w:w="3969" w:type="dxa"/>
          </w:tcPr>
          <w:p w14:paraId="6D163903" w14:textId="77777777" w:rsidR="00EF31E1" w:rsidRDefault="00EF31E1" w:rsidP="003E1755">
            <w:pPr>
              <w:rPr>
                <w:sz w:val="12"/>
                <w:szCs w:val="12"/>
              </w:rPr>
            </w:pPr>
          </w:p>
        </w:tc>
        <w:tc>
          <w:tcPr>
            <w:tcW w:w="2691" w:type="dxa"/>
          </w:tcPr>
          <w:p w14:paraId="25C23798" w14:textId="77777777" w:rsidR="00EF31E1" w:rsidRDefault="00EF31E1" w:rsidP="003E1755">
            <w:pPr>
              <w:rPr>
                <w:sz w:val="12"/>
                <w:szCs w:val="12"/>
              </w:rPr>
            </w:pPr>
            <w:r>
              <w:rPr>
                <w:sz w:val="12"/>
                <w:szCs w:val="12"/>
              </w:rPr>
              <w:t xml:space="preserve">Van het </w:t>
            </w:r>
            <w:proofErr w:type="spellStart"/>
            <w:r>
              <w:rPr>
                <w:sz w:val="12"/>
                <w:szCs w:val="12"/>
              </w:rPr>
              <w:t>dock</w:t>
            </w:r>
            <w:proofErr w:type="spellEnd"/>
            <w:r>
              <w:rPr>
                <w:sz w:val="12"/>
                <w:szCs w:val="12"/>
              </w:rPr>
              <w:t xml:space="preserve"> of verdiepingsvloer afrijden, lopen</w:t>
            </w:r>
          </w:p>
          <w:p w14:paraId="08961B55" w14:textId="77777777" w:rsidR="00EF31E1" w:rsidRDefault="00EF31E1" w:rsidP="003E1755">
            <w:pPr>
              <w:rPr>
                <w:b/>
                <w:bCs/>
                <w:sz w:val="12"/>
                <w:szCs w:val="12"/>
              </w:rPr>
            </w:pPr>
          </w:p>
        </w:tc>
        <w:tc>
          <w:tcPr>
            <w:tcW w:w="2269" w:type="dxa"/>
            <w:shd w:val="clear" w:color="auto" w:fill="E2EFD9" w:themeFill="accent6" w:themeFillTint="33"/>
          </w:tcPr>
          <w:p w14:paraId="6AC84265" w14:textId="77777777" w:rsidR="00EF31E1" w:rsidRDefault="00EF31E1" w:rsidP="003E1755">
            <w:pPr>
              <w:ind w:right="-113"/>
              <w:rPr>
                <w:sz w:val="12"/>
                <w:szCs w:val="12"/>
              </w:rPr>
            </w:pPr>
            <w:r>
              <w:rPr>
                <w:sz w:val="12"/>
                <w:szCs w:val="12"/>
              </w:rPr>
              <w:t>Permanent dicht maken van sparingen/openingen</w:t>
            </w:r>
          </w:p>
          <w:p w14:paraId="01A34D72" w14:textId="77777777" w:rsidR="00EF31E1" w:rsidRDefault="00EF31E1" w:rsidP="003E1755">
            <w:pPr>
              <w:ind w:right="-113"/>
              <w:rPr>
                <w:sz w:val="12"/>
                <w:szCs w:val="12"/>
              </w:rPr>
            </w:pPr>
          </w:p>
        </w:tc>
        <w:tc>
          <w:tcPr>
            <w:tcW w:w="2248" w:type="dxa"/>
            <w:shd w:val="clear" w:color="auto" w:fill="FFF2CC" w:themeFill="accent4" w:themeFillTint="33"/>
          </w:tcPr>
          <w:p w14:paraId="2692E1A7" w14:textId="77777777" w:rsidR="00EF31E1" w:rsidRDefault="00EF31E1" w:rsidP="003E1755">
            <w:pPr>
              <w:rPr>
                <w:sz w:val="12"/>
                <w:szCs w:val="12"/>
              </w:rPr>
            </w:pPr>
            <w:r>
              <w:rPr>
                <w:sz w:val="12"/>
                <w:szCs w:val="12"/>
              </w:rPr>
              <w:t>Afzetten van sparingen/openingen</w:t>
            </w:r>
          </w:p>
          <w:p w14:paraId="70DEBF6A" w14:textId="77777777" w:rsidR="00EF31E1" w:rsidRDefault="00EF31E1" w:rsidP="003E1755">
            <w:pPr>
              <w:rPr>
                <w:sz w:val="12"/>
                <w:szCs w:val="12"/>
              </w:rPr>
            </w:pPr>
          </w:p>
        </w:tc>
        <w:tc>
          <w:tcPr>
            <w:tcW w:w="2249" w:type="dxa"/>
            <w:shd w:val="clear" w:color="auto" w:fill="FBE4D5" w:themeFill="accent2" w:themeFillTint="33"/>
          </w:tcPr>
          <w:p w14:paraId="2AF1190A" w14:textId="77777777" w:rsidR="00EF31E1" w:rsidRDefault="00EF31E1" w:rsidP="003E1755">
            <w:pPr>
              <w:ind w:right="-190"/>
              <w:rPr>
                <w:sz w:val="12"/>
                <w:szCs w:val="12"/>
              </w:rPr>
            </w:pPr>
            <w:r>
              <w:rPr>
                <w:sz w:val="12"/>
                <w:szCs w:val="12"/>
              </w:rPr>
              <w:t>Markeren van sparingen/openingen</w:t>
            </w:r>
          </w:p>
          <w:p w14:paraId="3F8A95D2" w14:textId="77777777" w:rsidR="00122B8F" w:rsidRDefault="00122B8F" w:rsidP="003E1755">
            <w:pPr>
              <w:ind w:right="-190"/>
              <w:rPr>
                <w:sz w:val="12"/>
                <w:szCs w:val="12"/>
              </w:rPr>
            </w:pPr>
          </w:p>
          <w:p w14:paraId="7E5A58E4" w14:textId="0EF3F1A9" w:rsidR="00EF31E1" w:rsidRDefault="00EF31E1" w:rsidP="003E1755">
            <w:pPr>
              <w:ind w:right="-190"/>
              <w:rPr>
                <w:sz w:val="12"/>
                <w:szCs w:val="12"/>
              </w:rPr>
            </w:pPr>
            <w:r>
              <w:rPr>
                <w:sz w:val="12"/>
                <w:szCs w:val="12"/>
              </w:rPr>
              <w:t xml:space="preserve">Roldeur pas openen bij aankoppelen vrachtwagen (ook uit energetische </w:t>
            </w:r>
            <w:proofErr w:type="spellStart"/>
            <w:r>
              <w:rPr>
                <w:sz w:val="12"/>
                <w:szCs w:val="12"/>
              </w:rPr>
              <w:t>overw</w:t>
            </w:r>
            <w:proofErr w:type="spellEnd"/>
            <w:r>
              <w:rPr>
                <w:sz w:val="12"/>
                <w:szCs w:val="12"/>
              </w:rPr>
              <w:t>).</w:t>
            </w:r>
          </w:p>
          <w:p w14:paraId="6A560B1E" w14:textId="77777777" w:rsidR="00122B8F" w:rsidRDefault="00122B8F" w:rsidP="003E1755">
            <w:pPr>
              <w:ind w:right="-190"/>
              <w:rPr>
                <w:sz w:val="12"/>
                <w:szCs w:val="12"/>
              </w:rPr>
            </w:pPr>
          </w:p>
          <w:p w14:paraId="6B110EDF" w14:textId="42A26052" w:rsidR="00EF31E1" w:rsidRDefault="00EF31E1" w:rsidP="003E1755">
            <w:pPr>
              <w:ind w:right="-190"/>
              <w:rPr>
                <w:sz w:val="12"/>
                <w:szCs w:val="12"/>
              </w:rPr>
            </w:pPr>
            <w:r>
              <w:rPr>
                <w:sz w:val="12"/>
                <w:szCs w:val="12"/>
              </w:rPr>
              <w:t>Weren van onbevoegden</w:t>
            </w:r>
          </w:p>
          <w:p w14:paraId="2C623DC5" w14:textId="77777777" w:rsidR="00EF31E1" w:rsidRDefault="00EF31E1" w:rsidP="003E1755">
            <w:pPr>
              <w:ind w:right="-48"/>
              <w:rPr>
                <w:sz w:val="12"/>
                <w:szCs w:val="12"/>
              </w:rPr>
            </w:pPr>
          </w:p>
        </w:tc>
        <w:tc>
          <w:tcPr>
            <w:tcW w:w="2252" w:type="dxa"/>
            <w:shd w:val="clear" w:color="auto" w:fill="F7CAAC" w:themeFill="accent2" w:themeFillTint="66"/>
          </w:tcPr>
          <w:p w14:paraId="4FE8821C" w14:textId="77777777" w:rsidR="00EF31E1" w:rsidRDefault="00EF31E1" w:rsidP="003E1755">
            <w:pPr>
              <w:rPr>
                <w:sz w:val="12"/>
                <w:szCs w:val="12"/>
              </w:rPr>
            </w:pPr>
          </w:p>
        </w:tc>
      </w:tr>
      <w:tr w:rsidR="00EF31E1" w:rsidRPr="00C9055D" w14:paraId="06C5D51E" w14:textId="77777777" w:rsidTr="003E1755">
        <w:tc>
          <w:tcPr>
            <w:tcW w:w="3969" w:type="dxa"/>
          </w:tcPr>
          <w:p w14:paraId="2EE45D8D" w14:textId="77777777" w:rsidR="00EF31E1" w:rsidRDefault="00EF31E1" w:rsidP="003E1755">
            <w:pPr>
              <w:rPr>
                <w:sz w:val="12"/>
                <w:szCs w:val="12"/>
              </w:rPr>
            </w:pPr>
          </w:p>
        </w:tc>
        <w:tc>
          <w:tcPr>
            <w:tcW w:w="2691" w:type="dxa"/>
          </w:tcPr>
          <w:p w14:paraId="3D1D2A52" w14:textId="77777777" w:rsidR="00EF31E1" w:rsidRDefault="00EF31E1" w:rsidP="003E1755">
            <w:pPr>
              <w:rPr>
                <w:sz w:val="12"/>
                <w:szCs w:val="12"/>
              </w:rPr>
            </w:pPr>
            <w:r>
              <w:rPr>
                <w:sz w:val="12"/>
                <w:szCs w:val="12"/>
              </w:rPr>
              <w:t>Wisselen van accu’s</w:t>
            </w:r>
          </w:p>
          <w:p w14:paraId="09E5BE39" w14:textId="77777777" w:rsidR="00EF31E1" w:rsidRDefault="00EF31E1" w:rsidP="003E1755">
            <w:pPr>
              <w:rPr>
                <w:b/>
                <w:bCs/>
                <w:sz w:val="12"/>
                <w:szCs w:val="12"/>
              </w:rPr>
            </w:pPr>
          </w:p>
        </w:tc>
        <w:tc>
          <w:tcPr>
            <w:tcW w:w="2269" w:type="dxa"/>
            <w:shd w:val="clear" w:color="auto" w:fill="E2EFD9" w:themeFill="accent6" w:themeFillTint="33"/>
          </w:tcPr>
          <w:p w14:paraId="3975ED8D" w14:textId="129F0F29" w:rsidR="00EF31E1" w:rsidRDefault="00EF31E1" w:rsidP="003E1755">
            <w:pPr>
              <w:ind w:right="-113"/>
              <w:rPr>
                <w:sz w:val="12"/>
                <w:szCs w:val="12"/>
              </w:rPr>
            </w:pPr>
            <w:r>
              <w:rPr>
                <w:sz w:val="12"/>
                <w:szCs w:val="12"/>
              </w:rPr>
              <w:t xml:space="preserve">Accu’s met voldoende inhoud voor een </w:t>
            </w:r>
            <w:r w:rsidR="00C56D83">
              <w:rPr>
                <w:sz w:val="12"/>
                <w:szCs w:val="12"/>
              </w:rPr>
              <w:br/>
            </w:r>
            <w:r>
              <w:rPr>
                <w:sz w:val="12"/>
                <w:szCs w:val="12"/>
              </w:rPr>
              <w:t>hele werkdag (in ploegen)</w:t>
            </w:r>
          </w:p>
          <w:p w14:paraId="0F36F931" w14:textId="4B028CCA" w:rsidR="00797262" w:rsidRDefault="00797262" w:rsidP="003E1755">
            <w:pPr>
              <w:ind w:right="-113"/>
              <w:rPr>
                <w:sz w:val="12"/>
                <w:szCs w:val="12"/>
              </w:rPr>
            </w:pPr>
          </w:p>
          <w:p w14:paraId="3BDFFFDE" w14:textId="1B67C35D" w:rsidR="00797262" w:rsidRDefault="00797262" w:rsidP="003E1755">
            <w:pPr>
              <w:ind w:right="-113"/>
              <w:rPr>
                <w:sz w:val="12"/>
                <w:szCs w:val="12"/>
              </w:rPr>
            </w:pPr>
          </w:p>
          <w:p w14:paraId="76BE86D9" w14:textId="0648184A" w:rsidR="00797262" w:rsidRDefault="00797262" w:rsidP="003E1755">
            <w:pPr>
              <w:ind w:right="-113"/>
              <w:rPr>
                <w:sz w:val="12"/>
                <w:szCs w:val="12"/>
              </w:rPr>
            </w:pPr>
          </w:p>
          <w:p w14:paraId="1D013E2C" w14:textId="53BAE1B8" w:rsidR="00797262" w:rsidRDefault="00797262" w:rsidP="003E1755">
            <w:pPr>
              <w:ind w:right="-113"/>
              <w:rPr>
                <w:sz w:val="12"/>
                <w:szCs w:val="12"/>
              </w:rPr>
            </w:pPr>
          </w:p>
          <w:p w14:paraId="4372317A" w14:textId="77777777" w:rsidR="00797262" w:rsidRDefault="00797262" w:rsidP="003E1755">
            <w:pPr>
              <w:ind w:right="-113"/>
              <w:rPr>
                <w:sz w:val="12"/>
                <w:szCs w:val="12"/>
              </w:rPr>
            </w:pPr>
          </w:p>
          <w:p w14:paraId="7C271927" w14:textId="77777777" w:rsidR="00EF31E1" w:rsidRDefault="00EF31E1" w:rsidP="003E1755">
            <w:pPr>
              <w:ind w:right="-113"/>
              <w:rPr>
                <w:sz w:val="12"/>
                <w:szCs w:val="12"/>
              </w:rPr>
            </w:pPr>
            <w:r>
              <w:rPr>
                <w:sz w:val="12"/>
                <w:szCs w:val="12"/>
              </w:rPr>
              <w:lastRenderedPageBreak/>
              <w:t>Gebruik Lithium-ion accu’s welke niet gewisseld hoeven worden.</w:t>
            </w:r>
          </w:p>
          <w:p w14:paraId="4DBF3592" w14:textId="77777777" w:rsidR="00EF31E1" w:rsidRDefault="00EF31E1" w:rsidP="003E1755">
            <w:pPr>
              <w:ind w:right="-113"/>
              <w:rPr>
                <w:sz w:val="12"/>
                <w:szCs w:val="12"/>
              </w:rPr>
            </w:pPr>
          </w:p>
        </w:tc>
        <w:tc>
          <w:tcPr>
            <w:tcW w:w="2248" w:type="dxa"/>
            <w:shd w:val="clear" w:color="auto" w:fill="FFF2CC" w:themeFill="accent4" w:themeFillTint="33"/>
          </w:tcPr>
          <w:p w14:paraId="25F935E0" w14:textId="77777777" w:rsidR="00EF31E1" w:rsidRDefault="00EF31E1" w:rsidP="003E1755">
            <w:pPr>
              <w:rPr>
                <w:sz w:val="12"/>
                <w:szCs w:val="12"/>
              </w:rPr>
            </w:pPr>
            <w:proofErr w:type="spellStart"/>
            <w:r>
              <w:rPr>
                <w:sz w:val="12"/>
                <w:szCs w:val="12"/>
              </w:rPr>
              <w:lastRenderedPageBreak/>
              <w:t>Snelwissel</w:t>
            </w:r>
            <w:proofErr w:type="spellEnd"/>
            <w:r>
              <w:rPr>
                <w:sz w:val="12"/>
                <w:szCs w:val="12"/>
              </w:rPr>
              <w:t>/klik/railsysteem</w:t>
            </w:r>
          </w:p>
          <w:p w14:paraId="6494A937" w14:textId="77777777" w:rsidR="00EF31E1" w:rsidRDefault="00EF31E1" w:rsidP="003E1755">
            <w:pPr>
              <w:rPr>
                <w:sz w:val="12"/>
                <w:szCs w:val="12"/>
              </w:rPr>
            </w:pPr>
            <w:r>
              <w:rPr>
                <w:sz w:val="12"/>
                <w:szCs w:val="12"/>
              </w:rPr>
              <w:t>Accupakket met hijsogen</w:t>
            </w:r>
          </w:p>
          <w:p w14:paraId="3B7709F7" w14:textId="77777777" w:rsidR="00EF31E1" w:rsidRDefault="00EF31E1" w:rsidP="003E1755">
            <w:pPr>
              <w:rPr>
                <w:sz w:val="12"/>
                <w:szCs w:val="12"/>
              </w:rPr>
            </w:pPr>
          </w:p>
        </w:tc>
        <w:tc>
          <w:tcPr>
            <w:tcW w:w="2249" w:type="dxa"/>
            <w:shd w:val="clear" w:color="auto" w:fill="FBE4D5" w:themeFill="accent2" w:themeFillTint="33"/>
          </w:tcPr>
          <w:p w14:paraId="4083754D" w14:textId="77777777" w:rsidR="00EF31E1" w:rsidRDefault="00EF31E1" w:rsidP="003E1755">
            <w:pPr>
              <w:ind w:right="-190"/>
              <w:rPr>
                <w:sz w:val="12"/>
                <w:szCs w:val="12"/>
              </w:rPr>
            </w:pPr>
            <w:r>
              <w:rPr>
                <w:sz w:val="12"/>
                <w:szCs w:val="12"/>
              </w:rPr>
              <w:t xml:space="preserve">Hijsbewijs en gekeurde hijsmiddelen </w:t>
            </w:r>
          </w:p>
          <w:p w14:paraId="0E37D18F" w14:textId="77777777" w:rsidR="00EF31E1" w:rsidRDefault="00EF31E1" w:rsidP="003E1755">
            <w:pPr>
              <w:rPr>
                <w:sz w:val="12"/>
                <w:szCs w:val="12"/>
              </w:rPr>
            </w:pPr>
            <w:r>
              <w:rPr>
                <w:sz w:val="12"/>
                <w:szCs w:val="12"/>
              </w:rPr>
              <w:t>En laag over de grond hijsen</w:t>
            </w:r>
          </w:p>
          <w:p w14:paraId="0E6F1279" w14:textId="77777777" w:rsidR="00EF31E1" w:rsidRDefault="00EF31E1" w:rsidP="003E1755">
            <w:pPr>
              <w:ind w:right="-190"/>
              <w:rPr>
                <w:sz w:val="12"/>
                <w:szCs w:val="12"/>
              </w:rPr>
            </w:pPr>
          </w:p>
          <w:p w14:paraId="56247649" w14:textId="26AE37C8" w:rsidR="00EF31E1" w:rsidRDefault="00EF31E1" w:rsidP="003E1755">
            <w:pPr>
              <w:ind w:right="-190"/>
              <w:rPr>
                <w:sz w:val="12"/>
                <w:szCs w:val="12"/>
              </w:rPr>
            </w:pPr>
            <w:r>
              <w:rPr>
                <w:sz w:val="12"/>
                <w:szCs w:val="12"/>
              </w:rPr>
              <w:t xml:space="preserve">Pictogram en Instructiebord </w:t>
            </w:r>
            <w:r w:rsidR="00C20489">
              <w:rPr>
                <w:sz w:val="12"/>
                <w:szCs w:val="12"/>
              </w:rPr>
              <w:t xml:space="preserve">wisselen </w:t>
            </w:r>
            <w:r>
              <w:rPr>
                <w:sz w:val="12"/>
                <w:szCs w:val="12"/>
              </w:rPr>
              <w:t xml:space="preserve">accu </w:t>
            </w:r>
          </w:p>
          <w:p w14:paraId="4FDAAF8D" w14:textId="64697EE7" w:rsidR="00EF31E1" w:rsidRDefault="00EF31E1" w:rsidP="003E1755">
            <w:pPr>
              <w:rPr>
                <w:sz w:val="12"/>
                <w:szCs w:val="12"/>
              </w:rPr>
            </w:pPr>
          </w:p>
          <w:p w14:paraId="138D96AE" w14:textId="77777777" w:rsidR="00EF31E1" w:rsidRDefault="00EF31E1" w:rsidP="003E1755">
            <w:pPr>
              <w:rPr>
                <w:sz w:val="12"/>
                <w:szCs w:val="12"/>
              </w:rPr>
            </w:pPr>
            <w:r>
              <w:rPr>
                <w:sz w:val="12"/>
                <w:szCs w:val="12"/>
              </w:rPr>
              <w:t>Aantoonbare interne instructie hijsen en gevaren van accu wisselen/laden.</w:t>
            </w:r>
          </w:p>
          <w:p w14:paraId="60C62018" w14:textId="77777777" w:rsidR="00EF31E1" w:rsidRDefault="00EF31E1" w:rsidP="003E1755">
            <w:pPr>
              <w:ind w:right="-48"/>
              <w:rPr>
                <w:sz w:val="12"/>
                <w:szCs w:val="12"/>
              </w:rPr>
            </w:pPr>
          </w:p>
        </w:tc>
        <w:tc>
          <w:tcPr>
            <w:tcW w:w="2252" w:type="dxa"/>
            <w:shd w:val="clear" w:color="auto" w:fill="F7CAAC" w:themeFill="accent2" w:themeFillTint="66"/>
          </w:tcPr>
          <w:p w14:paraId="672A589E" w14:textId="25B83076" w:rsidR="00EF31E1" w:rsidRDefault="00C20489" w:rsidP="003E1755">
            <w:pPr>
              <w:ind w:right="-105"/>
              <w:rPr>
                <w:sz w:val="12"/>
                <w:szCs w:val="12"/>
              </w:rPr>
            </w:pPr>
            <w:r>
              <w:rPr>
                <w:sz w:val="12"/>
                <w:szCs w:val="12"/>
              </w:rPr>
              <w:t>(</w:t>
            </w:r>
            <w:r w:rsidR="00EF31E1">
              <w:rPr>
                <w:sz w:val="12"/>
                <w:szCs w:val="12"/>
              </w:rPr>
              <w:t>Instructiebord incl.</w:t>
            </w:r>
            <w:r>
              <w:rPr>
                <w:sz w:val="12"/>
                <w:szCs w:val="12"/>
              </w:rPr>
              <w:t>)</w:t>
            </w:r>
            <w:r w:rsidR="00EF31E1">
              <w:rPr>
                <w:sz w:val="12"/>
                <w:szCs w:val="12"/>
              </w:rPr>
              <w:t xml:space="preserve"> verplichte PBM </w:t>
            </w:r>
            <w:r>
              <w:rPr>
                <w:sz w:val="12"/>
                <w:szCs w:val="12"/>
              </w:rPr>
              <w:t xml:space="preserve">: </w:t>
            </w:r>
            <w:r>
              <w:rPr>
                <w:sz w:val="12"/>
                <w:szCs w:val="12"/>
              </w:rPr>
              <w:br/>
            </w:r>
            <w:r w:rsidR="00EF31E1">
              <w:rPr>
                <w:sz w:val="12"/>
                <w:szCs w:val="12"/>
              </w:rPr>
              <w:t>v-bril, handschoenen, oogspoelfles, short</w:t>
            </w:r>
          </w:p>
          <w:p w14:paraId="2BCA30FB" w14:textId="77777777" w:rsidR="00EF31E1" w:rsidRDefault="00EF31E1" w:rsidP="003E1755">
            <w:pPr>
              <w:rPr>
                <w:sz w:val="12"/>
                <w:szCs w:val="12"/>
              </w:rPr>
            </w:pPr>
          </w:p>
        </w:tc>
      </w:tr>
      <w:tr w:rsidR="00EF31E1" w:rsidRPr="00C9055D" w14:paraId="2BFFF16C" w14:textId="77777777" w:rsidTr="003E1755">
        <w:tc>
          <w:tcPr>
            <w:tcW w:w="3969" w:type="dxa"/>
          </w:tcPr>
          <w:p w14:paraId="27D98EFE" w14:textId="77777777" w:rsidR="00EF31E1" w:rsidRDefault="00EF31E1" w:rsidP="003E1755">
            <w:pPr>
              <w:rPr>
                <w:sz w:val="12"/>
                <w:szCs w:val="12"/>
              </w:rPr>
            </w:pPr>
          </w:p>
        </w:tc>
        <w:tc>
          <w:tcPr>
            <w:tcW w:w="2691" w:type="dxa"/>
          </w:tcPr>
          <w:p w14:paraId="5C1D5C9A" w14:textId="77777777" w:rsidR="00EF31E1" w:rsidRDefault="00EF31E1" w:rsidP="003E1755">
            <w:pPr>
              <w:rPr>
                <w:sz w:val="12"/>
                <w:szCs w:val="12"/>
              </w:rPr>
            </w:pPr>
            <w:r>
              <w:rPr>
                <w:sz w:val="12"/>
                <w:szCs w:val="12"/>
              </w:rPr>
              <w:t>Ontploffingsgevaar acculaadstation (&gt;4 accu’s)</w:t>
            </w:r>
          </w:p>
          <w:p w14:paraId="604F5E05" w14:textId="77777777" w:rsidR="00EF31E1" w:rsidRDefault="00EF31E1" w:rsidP="003E1755">
            <w:pPr>
              <w:rPr>
                <w:b/>
                <w:bCs/>
                <w:sz w:val="12"/>
                <w:szCs w:val="12"/>
              </w:rPr>
            </w:pPr>
          </w:p>
        </w:tc>
        <w:tc>
          <w:tcPr>
            <w:tcW w:w="2269" w:type="dxa"/>
            <w:shd w:val="clear" w:color="auto" w:fill="E2EFD9" w:themeFill="accent6" w:themeFillTint="33"/>
          </w:tcPr>
          <w:p w14:paraId="5FD6C50C" w14:textId="77777777" w:rsidR="00EF31E1" w:rsidRDefault="00EF31E1" w:rsidP="003E1755">
            <w:pPr>
              <w:ind w:right="-113"/>
              <w:rPr>
                <w:sz w:val="12"/>
                <w:szCs w:val="12"/>
              </w:rPr>
            </w:pPr>
          </w:p>
        </w:tc>
        <w:tc>
          <w:tcPr>
            <w:tcW w:w="2248" w:type="dxa"/>
            <w:shd w:val="clear" w:color="auto" w:fill="FFF2CC" w:themeFill="accent4" w:themeFillTint="33"/>
          </w:tcPr>
          <w:p w14:paraId="45DBE235" w14:textId="77777777" w:rsidR="00EF31E1" w:rsidRDefault="00EF31E1" w:rsidP="003E1755">
            <w:pPr>
              <w:rPr>
                <w:sz w:val="12"/>
                <w:szCs w:val="12"/>
              </w:rPr>
            </w:pPr>
            <w:r>
              <w:rPr>
                <w:sz w:val="12"/>
                <w:szCs w:val="12"/>
              </w:rPr>
              <w:t>Voldoende ventilatie bij acculaadplek</w:t>
            </w:r>
          </w:p>
          <w:p w14:paraId="7E0FC99E" w14:textId="77777777" w:rsidR="00C56D83" w:rsidRDefault="00C56D83" w:rsidP="003E1755">
            <w:pPr>
              <w:rPr>
                <w:sz w:val="12"/>
                <w:szCs w:val="12"/>
              </w:rPr>
            </w:pPr>
          </w:p>
          <w:p w14:paraId="1F81E9E4" w14:textId="3EB69D79" w:rsidR="00EF31E1" w:rsidRDefault="00EF31E1" w:rsidP="003E1755">
            <w:pPr>
              <w:rPr>
                <w:sz w:val="12"/>
                <w:szCs w:val="12"/>
              </w:rPr>
            </w:pPr>
            <w:r>
              <w:rPr>
                <w:sz w:val="12"/>
                <w:szCs w:val="12"/>
              </w:rPr>
              <w:t>Onderhoud elektrische installatie en laders/kabels</w:t>
            </w:r>
          </w:p>
          <w:p w14:paraId="7EC3F429" w14:textId="3E7AB47E" w:rsidR="00C56D83" w:rsidRDefault="00C56D83" w:rsidP="003E1755">
            <w:pPr>
              <w:rPr>
                <w:sz w:val="12"/>
                <w:szCs w:val="12"/>
              </w:rPr>
            </w:pPr>
          </w:p>
          <w:p w14:paraId="046B1953" w14:textId="0955A7D1" w:rsidR="00C56D83" w:rsidRDefault="00C56D83" w:rsidP="003E1755">
            <w:pPr>
              <w:rPr>
                <w:sz w:val="12"/>
                <w:szCs w:val="12"/>
              </w:rPr>
            </w:pPr>
            <w:r>
              <w:rPr>
                <w:sz w:val="12"/>
                <w:szCs w:val="12"/>
              </w:rPr>
              <w:t>Veilige inrichting acculaadstation</w:t>
            </w:r>
          </w:p>
          <w:p w14:paraId="4D525864" w14:textId="77777777" w:rsidR="00EF31E1" w:rsidRDefault="00EF31E1" w:rsidP="003E1755">
            <w:pPr>
              <w:rPr>
                <w:sz w:val="12"/>
                <w:szCs w:val="12"/>
              </w:rPr>
            </w:pPr>
          </w:p>
        </w:tc>
        <w:tc>
          <w:tcPr>
            <w:tcW w:w="2249" w:type="dxa"/>
            <w:shd w:val="clear" w:color="auto" w:fill="FBE4D5" w:themeFill="accent2" w:themeFillTint="33"/>
          </w:tcPr>
          <w:p w14:paraId="6AE960C6" w14:textId="77777777" w:rsidR="00EF31E1" w:rsidRDefault="00EF31E1" w:rsidP="003E1755">
            <w:pPr>
              <w:ind w:right="-190"/>
              <w:rPr>
                <w:sz w:val="12"/>
                <w:szCs w:val="12"/>
              </w:rPr>
            </w:pPr>
            <w:r>
              <w:rPr>
                <w:sz w:val="12"/>
                <w:szCs w:val="12"/>
              </w:rPr>
              <w:t>Beperken acculaadplek tot max 4 heftrucks en anders mechanisch ventileren</w:t>
            </w:r>
          </w:p>
          <w:p w14:paraId="163270A3" w14:textId="77777777" w:rsidR="00EF31E1" w:rsidRDefault="00EF31E1" w:rsidP="003E1755">
            <w:pPr>
              <w:ind w:right="-190"/>
              <w:rPr>
                <w:sz w:val="12"/>
                <w:szCs w:val="12"/>
              </w:rPr>
            </w:pPr>
          </w:p>
          <w:p w14:paraId="1D67D40D" w14:textId="77777777" w:rsidR="00C56D83" w:rsidRDefault="00C56D83" w:rsidP="003E1755">
            <w:pPr>
              <w:ind w:right="-190"/>
              <w:rPr>
                <w:sz w:val="12"/>
                <w:szCs w:val="12"/>
              </w:rPr>
            </w:pPr>
          </w:p>
          <w:p w14:paraId="08309FE4" w14:textId="77777777" w:rsidR="00C56D83" w:rsidRDefault="00C56D83" w:rsidP="003E1755">
            <w:pPr>
              <w:ind w:right="-190"/>
              <w:rPr>
                <w:sz w:val="12"/>
                <w:szCs w:val="12"/>
              </w:rPr>
            </w:pPr>
          </w:p>
          <w:p w14:paraId="3565DFB2" w14:textId="4C72995C" w:rsidR="00EF31E1" w:rsidRDefault="00EF31E1" w:rsidP="003E1755">
            <w:pPr>
              <w:ind w:right="-190"/>
              <w:rPr>
                <w:sz w:val="12"/>
                <w:szCs w:val="12"/>
              </w:rPr>
            </w:pPr>
            <w:r>
              <w:rPr>
                <w:sz w:val="12"/>
                <w:szCs w:val="12"/>
              </w:rPr>
              <w:t>Belijning voor ordelijkheid (kabelschade)</w:t>
            </w:r>
          </w:p>
          <w:p w14:paraId="63724CB7" w14:textId="32F5F0B5" w:rsidR="00C56D83" w:rsidRDefault="00C56D83" w:rsidP="003E1755">
            <w:pPr>
              <w:ind w:right="-190"/>
              <w:rPr>
                <w:sz w:val="12"/>
                <w:szCs w:val="12"/>
              </w:rPr>
            </w:pPr>
          </w:p>
          <w:p w14:paraId="20201CA2" w14:textId="489CDE22" w:rsidR="00C56D83" w:rsidRDefault="00C56D83" w:rsidP="003E1755">
            <w:pPr>
              <w:ind w:right="-190"/>
              <w:rPr>
                <w:sz w:val="12"/>
                <w:szCs w:val="12"/>
              </w:rPr>
            </w:pPr>
            <w:r>
              <w:rPr>
                <w:sz w:val="12"/>
                <w:szCs w:val="12"/>
              </w:rPr>
              <w:t>Weren onbevoegden</w:t>
            </w:r>
          </w:p>
          <w:p w14:paraId="6B15D7E8" w14:textId="77777777" w:rsidR="00EF31E1" w:rsidRDefault="00EF31E1" w:rsidP="003E1755">
            <w:pPr>
              <w:ind w:right="-48"/>
              <w:rPr>
                <w:sz w:val="12"/>
                <w:szCs w:val="12"/>
              </w:rPr>
            </w:pPr>
          </w:p>
        </w:tc>
        <w:tc>
          <w:tcPr>
            <w:tcW w:w="2252" w:type="dxa"/>
            <w:shd w:val="clear" w:color="auto" w:fill="F7CAAC" w:themeFill="accent2" w:themeFillTint="66"/>
          </w:tcPr>
          <w:p w14:paraId="4008C87B" w14:textId="77777777" w:rsidR="00EF31E1" w:rsidRDefault="00EF31E1" w:rsidP="003E1755">
            <w:pPr>
              <w:rPr>
                <w:sz w:val="12"/>
                <w:szCs w:val="12"/>
              </w:rPr>
            </w:pPr>
          </w:p>
        </w:tc>
      </w:tr>
      <w:bookmarkEnd w:id="1"/>
      <w:tr w:rsidR="00D02C6D" w:rsidRPr="00C9055D" w14:paraId="09C05C06" w14:textId="77777777" w:rsidTr="003E1755">
        <w:tc>
          <w:tcPr>
            <w:tcW w:w="3969" w:type="dxa"/>
            <w:shd w:val="clear" w:color="auto" w:fill="auto"/>
          </w:tcPr>
          <w:p w14:paraId="2B39EF87" w14:textId="77777777" w:rsidR="00D02C6D" w:rsidRDefault="00D02C6D" w:rsidP="003E1755">
            <w:pPr>
              <w:rPr>
                <w:sz w:val="12"/>
                <w:szCs w:val="12"/>
              </w:rPr>
            </w:pPr>
          </w:p>
        </w:tc>
        <w:tc>
          <w:tcPr>
            <w:tcW w:w="2691" w:type="dxa"/>
            <w:shd w:val="clear" w:color="auto" w:fill="auto"/>
          </w:tcPr>
          <w:p w14:paraId="2BDCEB37" w14:textId="77777777" w:rsidR="00D02C6D" w:rsidRPr="00364611" w:rsidRDefault="00D02C6D" w:rsidP="003E1755">
            <w:pPr>
              <w:rPr>
                <w:sz w:val="12"/>
                <w:szCs w:val="12"/>
              </w:rPr>
            </w:pPr>
            <w:r w:rsidRPr="00364611">
              <w:rPr>
                <w:sz w:val="12"/>
                <w:szCs w:val="12"/>
              </w:rPr>
              <w:t>Fysieke belasting door stapelen pallets, rolcontainers en werken met spanbanden</w:t>
            </w:r>
          </w:p>
          <w:p w14:paraId="68A6EB40" w14:textId="77777777" w:rsidR="00D02C6D" w:rsidRPr="00364611" w:rsidRDefault="00D02C6D" w:rsidP="003E1755">
            <w:pPr>
              <w:rPr>
                <w:b/>
                <w:bCs/>
                <w:sz w:val="12"/>
                <w:szCs w:val="12"/>
              </w:rPr>
            </w:pPr>
          </w:p>
        </w:tc>
        <w:tc>
          <w:tcPr>
            <w:tcW w:w="2269" w:type="dxa"/>
            <w:shd w:val="clear" w:color="auto" w:fill="E2EFD9" w:themeFill="accent6" w:themeFillTint="33"/>
          </w:tcPr>
          <w:p w14:paraId="669BF4F4" w14:textId="2FF61F7E" w:rsidR="00D02C6D" w:rsidRDefault="00D02C6D" w:rsidP="003E1755">
            <w:pPr>
              <w:ind w:right="-113"/>
              <w:rPr>
                <w:sz w:val="12"/>
                <w:szCs w:val="12"/>
              </w:rPr>
            </w:pPr>
            <w:r>
              <w:rPr>
                <w:sz w:val="12"/>
                <w:szCs w:val="12"/>
              </w:rPr>
              <w:t xml:space="preserve">Automatiseren/mechaniseren van </w:t>
            </w:r>
            <w:r>
              <w:rPr>
                <w:sz w:val="12"/>
                <w:szCs w:val="12"/>
              </w:rPr>
              <w:br/>
              <w:t xml:space="preserve">logistieke handelingen </w:t>
            </w:r>
          </w:p>
        </w:tc>
        <w:tc>
          <w:tcPr>
            <w:tcW w:w="2248" w:type="dxa"/>
            <w:shd w:val="clear" w:color="auto" w:fill="FFF2CC" w:themeFill="accent4" w:themeFillTint="33"/>
          </w:tcPr>
          <w:p w14:paraId="08111467" w14:textId="22E891B8" w:rsidR="00D02C6D" w:rsidRDefault="00D02C6D" w:rsidP="003E1755">
            <w:pPr>
              <w:rPr>
                <w:sz w:val="12"/>
                <w:szCs w:val="12"/>
              </w:rPr>
            </w:pPr>
            <w:r>
              <w:rPr>
                <w:sz w:val="12"/>
                <w:szCs w:val="12"/>
              </w:rPr>
              <w:t>Rolcontainer met grote wielen en goede handvaten/grip op schouderhoogte</w:t>
            </w:r>
          </w:p>
        </w:tc>
        <w:tc>
          <w:tcPr>
            <w:tcW w:w="2249" w:type="dxa"/>
            <w:shd w:val="clear" w:color="auto" w:fill="FBE4D5" w:themeFill="accent2" w:themeFillTint="33"/>
          </w:tcPr>
          <w:p w14:paraId="05A0669F" w14:textId="3876BAC1" w:rsidR="00D02C6D" w:rsidRDefault="00D02C6D" w:rsidP="003E1755">
            <w:pPr>
              <w:ind w:right="-190"/>
              <w:rPr>
                <w:sz w:val="12"/>
                <w:szCs w:val="12"/>
              </w:rPr>
            </w:pPr>
            <w:r>
              <w:rPr>
                <w:sz w:val="12"/>
                <w:szCs w:val="12"/>
              </w:rPr>
              <w:t>Goed onderhoud van pallets en andere emballage materiaal</w:t>
            </w:r>
            <w:r w:rsidR="00063A15">
              <w:rPr>
                <w:sz w:val="12"/>
                <w:szCs w:val="12"/>
              </w:rPr>
              <w:t>, wielen</w:t>
            </w:r>
            <w:r>
              <w:rPr>
                <w:sz w:val="12"/>
                <w:szCs w:val="12"/>
              </w:rPr>
              <w:t xml:space="preserve"> en spanbanden. Waar nodig direct vervangen/omstapelen</w:t>
            </w:r>
          </w:p>
          <w:p w14:paraId="758D95C2" w14:textId="37E5D848" w:rsidR="00D02C6D" w:rsidRDefault="00D02C6D" w:rsidP="003E1755">
            <w:pPr>
              <w:ind w:right="-190"/>
              <w:rPr>
                <w:sz w:val="12"/>
                <w:szCs w:val="12"/>
              </w:rPr>
            </w:pPr>
          </w:p>
          <w:p w14:paraId="30A1FA8B" w14:textId="77777777" w:rsidR="00063A15" w:rsidRDefault="00063A15" w:rsidP="003E1755">
            <w:pPr>
              <w:rPr>
                <w:sz w:val="12"/>
                <w:szCs w:val="12"/>
              </w:rPr>
            </w:pPr>
            <w:r>
              <w:rPr>
                <w:sz w:val="12"/>
                <w:szCs w:val="12"/>
              </w:rPr>
              <w:t xml:space="preserve">Vaste plek voor afkeur emballage </w:t>
            </w:r>
          </w:p>
          <w:p w14:paraId="3D671D8F" w14:textId="77777777" w:rsidR="00063A15" w:rsidRDefault="00063A15" w:rsidP="003E1755">
            <w:pPr>
              <w:ind w:right="-190"/>
              <w:rPr>
                <w:sz w:val="12"/>
                <w:szCs w:val="12"/>
              </w:rPr>
            </w:pPr>
          </w:p>
          <w:p w14:paraId="53B735ED" w14:textId="77777777" w:rsidR="00D02C6D" w:rsidRDefault="00D02C6D" w:rsidP="003E1755">
            <w:pPr>
              <w:ind w:right="-190"/>
              <w:rPr>
                <w:sz w:val="12"/>
                <w:szCs w:val="12"/>
              </w:rPr>
            </w:pPr>
            <w:r>
              <w:rPr>
                <w:sz w:val="12"/>
                <w:szCs w:val="12"/>
              </w:rPr>
              <w:t>Afspraken met klanten over veilig stapelen van product op pallets/rolcontainers en het veilig laden van vrachtwagens</w:t>
            </w:r>
          </w:p>
          <w:p w14:paraId="369CA814" w14:textId="77777777" w:rsidR="00D02C6D" w:rsidRDefault="00D02C6D" w:rsidP="003E1755">
            <w:pPr>
              <w:ind w:right="-190"/>
              <w:rPr>
                <w:sz w:val="12"/>
                <w:szCs w:val="12"/>
              </w:rPr>
            </w:pPr>
          </w:p>
          <w:p w14:paraId="32E8DF15" w14:textId="77777777" w:rsidR="00D02C6D" w:rsidRDefault="00D02C6D" w:rsidP="003E1755">
            <w:pPr>
              <w:ind w:right="-190"/>
              <w:rPr>
                <w:sz w:val="12"/>
                <w:szCs w:val="12"/>
              </w:rPr>
            </w:pPr>
            <w:r>
              <w:rPr>
                <w:sz w:val="12"/>
                <w:szCs w:val="12"/>
              </w:rPr>
              <w:t xml:space="preserve">Protocollen voor </w:t>
            </w:r>
            <w:proofErr w:type="spellStart"/>
            <w:r>
              <w:rPr>
                <w:sz w:val="12"/>
                <w:szCs w:val="12"/>
              </w:rPr>
              <w:t>losgeladen</w:t>
            </w:r>
            <w:proofErr w:type="spellEnd"/>
            <w:r>
              <w:rPr>
                <w:sz w:val="12"/>
                <w:szCs w:val="12"/>
              </w:rPr>
              <w:t xml:space="preserve"> vracht om onverwachte uitstroom te voorkomen</w:t>
            </w:r>
          </w:p>
          <w:p w14:paraId="2AC2FDF9" w14:textId="77777777" w:rsidR="00D02C6D" w:rsidRDefault="00D02C6D" w:rsidP="003E1755">
            <w:pPr>
              <w:ind w:right="-190"/>
              <w:rPr>
                <w:sz w:val="12"/>
                <w:szCs w:val="12"/>
              </w:rPr>
            </w:pPr>
          </w:p>
          <w:p w14:paraId="15960F07" w14:textId="117383E5" w:rsidR="00D02C6D" w:rsidRDefault="00D02C6D" w:rsidP="003E1755">
            <w:pPr>
              <w:ind w:right="-190"/>
              <w:rPr>
                <w:sz w:val="12"/>
                <w:szCs w:val="12"/>
              </w:rPr>
            </w:pPr>
            <w:r>
              <w:rPr>
                <w:sz w:val="12"/>
                <w:szCs w:val="12"/>
              </w:rPr>
              <w:t>Voorkomen van duwen/trekken met vracht</w:t>
            </w:r>
            <w:r w:rsidR="00063A15">
              <w:rPr>
                <w:sz w:val="12"/>
                <w:szCs w:val="12"/>
              </w:rPr>
              <w:t xml:space="preserve"> door locaties te inventariseren en afspraken te maken en waar nodig aangedreven transport in te zetten.</w:t>
            </w:r>
          </w:p>
          <w:p w14:paraId="12486C24" w14:textId="77777777" w:rsidR="00D02C6D" w:rsidRDefault="00D02C6D" w:rsidP="003E1755">
            <w:pPr>
              <w:ind w:right="-190"/>
              <w:rPr>
                <w:sz w:val="12"/>
                <w:szCs w:val="12"/>
              </w:rPr>
            </w:pPr>
          </w:p>
        </w:tc>
        <w:tc>
          <w:tcPr>
            <w:tcW w:w="2252" w:type="dxa"/>
            <w:shd w:val="clear" w:color="auto" w:fill="F7CAAC" w:themeFill="accent2" w:themeFillTint="66"/>
          </w:tcPr>
          <w:p w14:paraId="42C6992D" w14:textId="57EF39A0" w:rsidR="00D02C6D" w:rsidRDefault="00D02C6D" w:rsidP="003E1755">
            <w:pPr>
              <w:rPr>
                <w:sz w:val="12"/>
                <w:szCs w:val="12"/>
              </w:rPr>
            </w:pPr>
            <w:r>
              <w:rPr>
                <w:sz w:val="12"/>
                <w:szCs w:val="12"/>
              </w:rPr>
              <w:t>Dragen van handschoenen bij laden/lossen</w:t>
            </w:r>
          </w:p>
          <w:p w14:paraId="0F8286A5" w14:textId="77777777" w:rsidR="00D02C6D" w:rsidRDefault="00D02C6D" w:rsidP="003E1755">
            <w:pPr>
              <w:rPr>
                <w:sz w:val="12"/>
                <w:szCs w:val="12"/>
              </w:rPr>
            </w:pPr>
          </w:p>
          <w:p w14:paraId="7F6967CF" w14:textId="77777777" w:rsidR="00D02C6D" w:rsidRDefault="00D02C6D" w:rsidP="003E1755">
            <w:pPr>
              <w:rPr>
                <w:sz w:val="12"/>
                <w:szCs w:val="12"/>
              </w:rPr>
            </w:pPr>
          </w:p>
        </w:tc>
      </w:tr>
      <w:tr w:rsidR="00D02C6D" w:rsidRPr="00C9055D" w14:paraId="5EFE5942" w14:textId="77777777" w:rsidTr="003E1755">
        <w:tc>
          <w:tcPr>
            <w:tcW w:w="3969" w:type="dxa"/>
            <w:shd w:val="clear" w:color="auto" w:fill="auto"/>
          </w:tcPr>
          <w:p w14:paraId="0B2489E5" w14:textId="77777777" w:rsidR="00D02C6D" w:rsidRDefault="00D02C6D" w:rsidP="003E1755">
            <w:pPr>
              <w:rPr>
                <w:sz w:val="12"/>
                <w:szCs w:val="12"/>
              </w:rPr>
            </w:pPr>
          </w:p>
        </w:tc>
        <w:tc>
          <w:tcPr>
            <w:tcW w:w="2691" w:type="dxa"/>
            <w:shd w:val="clear" w:color="auto" w:fill="auto"/>
          </w:tcPr>
          <w:p w14:paraId="529743A0" w14:textId="77777777" w:rsidR="00D02C6D" w:rsidRPr="00364611" w:rsidRDefault="00D02C6D" w:rsidP="003E1755">
            <w:pPr>
              <w:rPr>
                <w:sz w:val="12"/>
                <w:szCs w:val="12"/>
              </w:rPr>
            </w:pPr>
            <w:proofErr w:type="spellStart"/>
            <w:r w:rsidRPr="00364611">
              <w:rPr>
                <w:sz w:val="12"/>
                <w:szCs w:val="12"/>
              </w:rPr>
              <w:t>Trillingsbelasting</w:t>
            </w:r>
            <w:proofErr w:type="spellEnd"/>
            <w:r w:rsidRPr="00364611">
              <w:rPr>
                <w:sz w:val="12"/>
                <w:szCs w:val="12"/>
              </w:rPr>
              <w:t xml:space="preserve"> bij rijden met heftruck</w:t>
            </w:r>
          </w:p>
          <w:p w14:paraId="13CACDB7" w14:textId="77777777" w:rsidR="00D02C6D" w:rsidRPr="00364611" w:rsidRDefault="00D02C6D" w:rsidP="003E1755">
            <w:pPr>
              <w:rPr>
                <w:b/>
                <w:bCs/>
                <w:sz w:val="12"/>
                <w:szCs w:val="12"/>
              </w:rPr>
            </w:pPr>
          </w:p>
        </w:tc>
        <w:tc>
          <w:tcPr>
            <w:tcW w:w="2269" w:type="dxa"/>
            <w:shd w:val="clear" w:color="auto" w:fill="E2EFD9" w:themeFill="accent6" w:themeFillTint="33"/>
          </w:tcPr>
          <w:p w14:paraId="3D89C5A4" w14:textId="69D354A0" w:rsidR="00D02C6D" w:rsidRDefault="00D02C6D" w:rsidP="003E1755">
            <w:pPr>
              <w:ind w:right="-113"/>
              <w:rPr>
                <w:sz w:val="12"/>
                <w:szCs w:val="12"/>
              </w:rPr>
            </w:pPr>
            <w:r>
              <w:rPr>
                <w:sz w:val="12"/>
                <w:szCs w:val="12"/>
              </w:rPr>
              <w:t>Gladde vloeren</w:t>
            </w:r>
          </w:p>
          <w:p w14:paraId="6B62641A" w14:textId="77777777" w:rsidR="00063A15" w:rsidRDefault="00063A15" w:rsidP="003E1755">
            <w:pPr>
              <w:ind w:right="-113"/>
              <w:rPr>
                <w:sz w:val="12"/>
                <w:szCs w:val="12"/>
              </w:rPr>
            </w:pPr>
          </w:p>
          <w:p w14:paraId="696FEF48" w14:textId="77777777" w:rsidR="00D02C6D" w:rsidRDefault="00D02C6D" w:rsidP="003E1755">
            <w:pPr>
              <w:ind w:right="-113"/>
              <w:rPr>
                <w:sz w:val="12"/>
                <w:szCs w:val="12"/>
              </w:rPr>
            </w:pPr>
            <w:r>
              <w:rPr>
                <w:sz w:val="12"/>
                <w:szCs w:val="12"/>
              </w:rPr>
              <w:t>Goede stoel met demping</w:t>
            </w:r>
          </w:p>
          <w:p w14:paraId="5DB0BAA8" w14:textId="77777777" w:rsidR="00D02C6D" w:rsidRDefault="00D02C6D" w:rsidP="003E1755">
            <w:pPr>
              <w:ind w:right="-113"/>
              <w:rPr>
                <w:sz w:val="12"/>
                <w:szCs w:val="12"/>
              </w:rPr>
            </w:pPr>
          </w:p>
          <w:p w14:paraId="5FF59B6B" w14:textId="0B021459" w:rsidR="00063A15" w:rsidRDefault="00063A15" w:rsidP="003E1755">
            <w:pPr>
              <w:rPr>
                <w:sz w:val="12"/>
                <w:szCs w:val="12"/>
              </w:rPr>
            </w:pPr>
            <w:r>
              <w:rPr>
                <w:sz w:val="12"/>
                <w:szCs w:val="12"/>
              </w:rPr>
              <w:t>Voorzie in getande drempels welke kunnen krimpen (en niet scheuren)</w:t>
            </w:r>
          </w:p>
          <w:p w14:paraId="6642AFCF" w14:textId="3F092A83" w:rsidR="00063A15" w:rsidRDefault="00063A15" w:rsidP="003E1755">
            <w:pPr>
              <w:ind w:right="-113"/>
              <w:rPr>
                <w:sz w:val="12"/>
                <w:szCs w:val="12"/>
              </w:rPr>
            </w:pPr>
          </w:p>
        </w:tc>
        <w:tc>
          <w:tcPr>
            <w:tcW w:w="2248" w:type="dxa"/>
            <w:shd w:val="clear" w:color="auto" w:fill="FFF2CC" w:themeFill="accent4" w:themeFillTint="33"/>
          </w:tcPr>
          <w:p w14:paraId="275F793C" w14:textId="77777777" w:rsidR="00D02C6D" w:rsidRDefault="00D02C6D" w:rsidP="003E1755">
            <w:pPr>
              <w:rPr>
                <w:sz w:val="12"/>
                <w:szCs w:val="12"/>
              </w:rPr>
            </w:pPr>
          </w:p>
        </w:tc>
        <w:tc>
          <w:tcPr>
            <w:tcW w:w="2249" w:type="dxa"/>
            <w:shd w:val="clear" w:color="auto" w:fill="FBE4D5" w:themeFill="accent2" w:themeFillTint="33"/>
          </w:tcPr>
          <w:p w14:paraId="11E03CE9" w14:textId="0BBC9EEF" w:rsidR="00D02C6D" w:rsidRDefault="00D02C6D" w:rsidP="003E1755">
            <w:pPr>
              <w:ind w:right="-190"/>
              <w:rPr>
                <w:sz w:val="12"/>
                <w:szCs w:val="12"/>
              </w:rPr>
            </w:pPr>
            <w:r>
              <w:rPr>
                <w:sz w:val="12"/>
                <w:szCs w:val="12"/>
              </w:rPr>
              <w:t>Periodieke ronde lopen op scheuren in de vloer en oneffenheden buitenterrein</w:t>
            </w:r>
          </w:p>
          <w:p w14:paraId="5E29DE3C" w14:textId="77777777" w:rsidR="00063A15" w:rsidRDefault="00063A15" w:rsidP="003E1755">
            <w:pPr>
              <w:ind w:right="-190"/>
              <w:rPr>
                <w:sz w:val="12"/>
                <w:szCs w:val="12"/>
              </w:rPr>
            </w:pPr>
          </w:p>
          <w:p w14:paraId="628D640D" w14:textId="77777777" w:rsidR="00D02C6D" w:rsidRDefault="00D02C6D" w:rsidP="003E1755">
            <w:pPr>
              <w:ind w:right="-190"/>
              <w:rPr>
                <w:sz w:val="12"/>
                <w:szCs w:val="12"/>
              </w:rPr>
            </w:pPr>
            <w:proofErr w:type="spellStart"/>
            <w:r>
              <w:rPr>
                <w:sz w:val="12"/>
                <w:szCs w:val="12"/>
              </w:rPr>
              <w:t>Trillingsblootstelling</w:t>
            </w:r>
            <w:proofErr w:type="spellEnd"/>
            <w:r>
              <w:rPr>
                <w:sz w:val="12"/>
                <w:szCs w:val="12"/>
              </w:rPr>
              <w:t xml:space="preserve"> berekenen</w:t>
            </w:r>
          </w:p>
          <w:p w14:paraId="12838676" w14:textId="77777777" w:rsidR="00D02C6D" w:rsidRDefault="00D02C6D" w:rsidP="003E1755">
            <w:pPr>
              <w:ind w:right="-48"/>
              <w:rPr>
                <w:sz w:val="12"/>
                <w:szCs w:val="12"/>
              </w:rPr>
            </w:pPr>
          </w:p>
          <w:p w14:paraId="5ACA2027" w14:textId="77777777" w:rsidR="00063A15" w:rsidRDefault="00063A15" w:rsidP="003E1755">
            <w:pPr>
              <w:rPr>
                <w:sz w:val="12"/>
                <w:szCs w:val="12"/>
              </w:rPr>
            </w:pPr>
            <w:r>
              <w:rPr>
                <w:sz w:val="12"/>
                <w:szCs w:val="12"/>
              </w:rPr>
              <w:t>Onderhoud vloeren en heftruck stoel (voorkomen trilling)</w:t>
            </w:r>
          </w:p>
          <w:p w14:paraId="14BAAEE4" w14:textId="2CE2C3F0" w:rsidR="00063A15" w:rsidRDefault="00063A15" w:rsidP="003E1755">
            <w:pPr>
              <w:ind w:right="-48"/>
              <w:rPr>
                <w:sz w:val="12"/>
                <w:szCs w:val="12"/>
              </w:rPr>
            </w:pPr>
          </w:p>
        </w:tc>
        <w:tc>
          <w:tcPr>
            <w:tcW w:w="2252" w:type="dxa"/>
            <w:shd w:val="clear" w:color="auto" w:fill="F7CAAC" w:themeFill="accent2" w:themeFillTint="66"/>
          </w:tcPr>
          <w:p w14:paraId="58D42E3A" w14:textId="77777777" w:rsidR="00D02C6D" w:rsidRDefault="00D02C6D" w:rsidP="003E1755">
            <w:pPr>
              <w:rPr>
                <w:sz w:val="12"/>
                <w:szCs w:val="12"/>
              </w:rPr>
            </w:pPr>
          </w:p>
        </w:tc>
      </w:tr>
      <w:tr w:rsidR="00D02C6D" w:rsidRPr="00C9055D" w14:paraId="4CA2DFD0" w14:textId="77777777" w:rsidTr="003E1755">
        <w:tc>
          <w:tcPr>
            <w:tcW w:w="3969" w:type="dxa"/>
          </w:tcPr>
          <w:p w14:paraId="565B9162" w14:textId="77777777" w:rsidR="00D02C6D" w:rsidRDefault="00D02C6D" w:rsidP="003E1755">
            <w:pPr>
              <w:rPr>
                <w:sz w:val="12"/>
                <w:szCs w:val="12"/>
              </w:rPr>
            </w:pPr>
          </w:p>
        </w:tc>
        <w:tc>
          <w:tcPr>
            <w:tcW w:w="2691" w:type="dxa"/>
          </w:tcPr>
          <w:p w14:paraId="6B0412AB" w14:textId="77777777" w:rsidR="00D02C6D" w:rsidRDefault="00D02C6D" w:rsidP="003E1755">
            <w:pPr>
              <w:rPr>
                <w:sz w:val="12"/>
                <w:szCs w:val="12"/>
              </w:rPr>
            </w:pPr>
            <w:r>
              <w:rPr>
                <w:sz w:val="12"/>
                <w:szCs w:val="12"/>
              </w:rPr>
              <w:t>Overige gevaren heftruck/reachtruck/EPT</w:t>
            </w:r>
          </w:p>
          <w:p w14:paraId="11E54581" w14:textId="77777777" w:rsidR="00D02C6D" w:rsidRDefault="00D02C6D" w:rsidP="003E1755">
            <w:pPr>
              <w:rPr>
                <w:b/>
                <w:bCs/>
                <w:sz w:val="12"/>
                <w:szCs w:val="12"/>
              </w:rPr>
            </w:pPr>
          </w:p>
        </w:tc>
        <w:tc>
          <w:tcPr>
            <w:tcW w:w="2269" w:type="dxa"/>
            <w:shd w:val="clear" w:color="auto" w:fill="E2EFD9" w:themeFill="accent6" w:themeFillTint="33"/>
          </w:tcPr>
          <w:p w14:paraId="23A824BB" w14:textId="77777777" w:rsidR="00D02C6D" w:rsidRDefault="00D02C6D" w:rsidP="003E1755">
            <w:pPr>
              <w:ind w:right="-113"/>
              <w:rPr>
                <w:sz w:val="12"/>
                <w:szCs w:val="12"/>
              </w:rPr>
            </w:pPr>
          </w:p>
        </w:tc>
        <w:tc>
          <w:tcPr>
            <w:tcW w:w="2248" w:type="dxa"/>
            <w:shd w:val="clear" w:color="auto" w:fill="FFF2CC" w:themeFill="accent4" w:themeFillTint="33"/>
          </w:tcPr>
          <w:p w14:paraId="0495DCA0" w14:textId="77777777" w:rsidR="00D02C6D" w:rsidRDefault="00D02C6D" w:rsidP="003E1755">
            <w:pPr>
              <w:rPr>
                <w:sz w:val="12"/>
                <w:szCs w:val="12"/>
              </w:rPr>
            </w:pPr>
          </w:p>
        </w:tc>
        <w:tc>
          <w:tcPr>
            <w:tcW w:w="2249" w:type="dxa"/>
            <w:shd w:val="clear" w:color="auto" w:fill="FBE4D5" w:themeFill="accent2" w:themeFillTint="33"/>
          </w:tcPr>
          <w:p w14:paraId="297850CB" w14:textId="77777777" w:rsidR="00D02C6D" w:rsidRDefault="00D02C6D" w:rsidP="003E1755">
            <w:pPr>
              <w:ind w:right="-190"/>
              <w:rPr>
                <w:sz w:val="12"/>
                <w:szCs w:val="12"/>
              </w:rPr>
            </w:pPr>
            <w:r>
              <w:rPr>
                <w:sz w:val="12"/>
                <w:szCs w:val="12"/>
              </w:rPr>
              <w:t>Goede zitpositie/werkhouding bestuurder</w:t>
            </w:r>
          </w:p>
          <w:p w14:paraId="76BD42E3" w14:textId="38A71B74" w:rsidR="00D02C6D" w:rsidRDefault="00D02C6D" w:rsidP="003E1755">
            <w:pPr>
              <w:ind w:right="-190"/>
              <w:rPr>
                <w:sz w:val="12"/>
                <w:szCs w:val="12"/>
              </w:rPr>
            </w:pPr>
            <w:r>
              <w:rPr>
                <w:sz w:val="12"/>
                <w:szCs w:val="12"/>
              </w:rPr>
              <w:t>Niet besturen zonder heftruck rijbewijs</w:t>
            </w:r>
          </w:p>
          <w:p w14:paraId="55BC0004" w14:textId="77777777" w:rsidR="00D02C6D" w:rsidRDefault="00D02C6D" w:rsidP="003E1755">
            <w:pPr>
              <w:ind w:right="-190"/>
              <w:rPr>
                <w:sz w:val="12"/>
                <w:szCs w:val="12"/>
              </w:rPr>
            </w:pPr>
            <w:r>
              <w:rPr>
                <w:sz w:val="12"/>
                <w:szCs w:val="12"/>
              </w:rPr>
              <w:t>Niet op openbare weg (zonder aanvullende voorzieningen)</w:t>
            </w:r>
          </w:p>
          <w:p w14:paraId="56EA9C0A" w14:textId="77777777" w:rsidR="00D02C6D" w:rsidRDefault="00D02C6D" w:rsidP="003E1755">
            <w:pPr>
              <w:ind w:right="-48"/>
              <w:rPr>
                <w:sz w:val="12"/>
                <w:szCs w:val="12"/>
              </w:rPr>
            </w:pPr>
            <w:r>
              <w:rPr>
                <w:sz w:val="12"/>
                <w:szCs w:val="12"/>
              </w:rPr>
              <w:t>Geen vervoer/heffen van personen</w:t>
            </w:r>
          </w:p>
          <w:p w14:paraId="57F1C2B0" w14:textId="5C4E0869" w:rsidR="003561C7" w:rsidRDefault="00063A15" w:rsidP="003E1755">
            <w:pPr>
              <w:ind w:right="-48"/>
              <w:rPr>
                <w:sz w:val="12"/>
                <w:szCs w:val="12"/>
              </w:rPr>
            </w:pPr>
            <w:r>
              <w:rPr>
                <w:sz w:val="12"/>
                <w:szCs w:val="12"/>
              </w:rPr>
              <w:t>Heftruck sleutels eruit</w:t>
            </w:r>
            <w:r w:rsidR="003561C7">
              <w:rPr>
                <w:sz w:val="12"/>
                <w:szCs w:val="12"/>
              </w:rPr>
              <w:t xml:space="preserve"> einde dienst/pauze</w:t>
            </w:r>
          </w:p>
          <w:p w14:paraId="327699BE" w14:textId="38A57C09" w:rsidR="003561C7" w:rsidRDefault="003561C7" w:rsidP="003E1755">
            <w:pPr>
              <w:ind w:right="-48"/>
              <w:rPr>
                <w:sz w:val="12"/>
                <w:szCs w:val="12"/>
              </w:rPr>
            </w:pPr>
            <w:r>
              <w:rPr>
                <w:sz w:val="12"/>
                <w:szCs w:val="12"/>
              </w:rPr>
              <w:t>Heftruck voor aanvang dienst controleren</w:t>
            </w:r>
          </w:p>
          <w:p w14:paraId="3F944195" w14:textId="35A4C294" w:rsidR="00087A31" w:rsidRDefault="00087A31" w:rsidP="003E1755">
            <w:pPr>
              <w:ind w:right="-48"/>
              <w:rPr>
                <w:sz w:val="12"/>
                <w:szCs w:val="12"/>
              </w:rPr>
            </w:pPr>
          </w:p>
          <w:p w14:paraId="0CC96C41" w14:textId="19FBDBBD" w:rsidR="00087A31" w:rsidRDefault="00087A31" w:rsidP="003E1755">
            <w:pPr>
              <w:ind w:right="-190"/>
              <w:rPr>
                <w:sz w:val="12"/>
                <w:szCs w:val="12"/>
              </w:rPr>
            </w:pPr>
            <w:r>
              <w:rPr>
                <w:sz w:val="12"/>
                <w:szCs w:val="12"/>
              </w:rPr>
              <w:t>Instructie voor wisselen accu/lpg cilinder)</w:t>
            </w:r>
          </w:p>
          <w:p w14:paraId="043D8C91" w14:textId="52CD8BBC" w:rsidR="00087A31" w:rsidRDefault="00087A31" w:rsidP="003E1755">
            <w:pPr>
              <w:ind w:right="-48"/>
              <w:rPr>
                <w:sz w:val="12"/>
                <w:szCs w:val="12"/>
              </w:rPr>
            </w:pPr>
          </w:p>
        </w:tc>
        <w:tc>
          <w:tcPr>
            <w:tcW w:w="2252" w:type="dxa"/>
            <w:shd w:val="clear" w:color="auto" w:fill="F7CAAC" w:themeFill="accent2" w:themeFillTint="66"/>
          </w:tcPr>
          <w:p w14:paraId="4846511F" w14:textId="5BC9F2E7" w:rsidR="00D02C6D" w:rsidRDefault="00D02C6D" w:rsidP="003E1755">
            <w:pPr>
              <w:ind w:right="-190"/>
              <w:rPr>
                <w:sz w:val="12"/>
                <w:szCs w:val="12"/>
              </w:rPr>
            </w:pPr>
          </w:p>
        </w:tc>
      </w:tr>
      <w:tr w:rsidR="003E1755" w:rsidRPr="00C9055D" w14:paraId="299519B8" w14:textId="77777777" w:rsidTr="003E1755">
        <w:tc>
          <w:tcPr>
            <w:tcW w:w="3969" w:type="dxa"/>
          </w:tcPr>
          <w:p w14:paraId="568F8FB3" w14:textId="77777777" w:rsidR="003E1755" w:rsidRDefault="003E1755" w:rsidP="003E1755">
            <w:pPr>
              <w:rPr>
                <w:sz w:val="12"/>
                <w:szCs w:val="12"/>
              </w:rPr>
            </w:pPr>
          </w:p>
        </w:tc>
        <w:tc>
          <w:tcPr>
            <w:tcW w:w="2691" w:type="dxa"/>
          </w:tcPr>
          <w:p w14:paraId="5C88BBAA" w14:textId="77777777" w:rsidR="003E1755" w:rsidRPr="00693637" w:rsidRDefault="003E1755" w:rsidP="003E1755">
            <w:pPr>
              <w:rPr>
                <w:sz w:val="12"/>
                <w:szCs w:val="12"/>
              </w:rPr>
            </w:pPr>
            <w:r w:rsidRPr="00693637">
              <w:rPr>
                <w:sz w:val="12"/>
                <w:szCs w:val="12"/>
              </w:rPr>
              <w:t>Om)vallen van de last door instabiliteit</w:t>
            </w:r>
          </w:p>
          <w:p w14:paraId="04944958" w14:textId="77777777" w:rsidR="003E1755" w:rsidRPr="00693637" w:rsidRDefault="003E1755" w:rsidP="003E1755">
            <w:pPr>
              <w:ind w:right="-177"/>
              <w:rPr>
                <w:sz w:val="12"/>
                <w:szCs w:val="12"/>
              </w:rPr>
            </w:pPr>
            <w:r w:rsidRPr="00693637">
              <w:rPr>
                <w:sz w:val="12"/>
                <w:szCs w:val="12"/>
              </w:rPr>
              <w:t>Risico’s door verkeerde belading (omvallen vracht)</w:t>
            </w:r>
          </w:p>
          <w:p w14:paraId="47CE6D9D" w14:textId="77777777" w:rsidR="003E1755" w:rsidRPr="00693637" w:rsidRDefault="003E1755" w:rsidP="003E1755">
            <w:pPr>
              <w:rPr>
                <w:b/>
                <w:bCs/>
                <w:sz w:val="12"/>
                <w:szCs w:val="12"/>
              </w:rPr>
            </w:pPr>
          </w:p>
        </w:tc>
        <w:tc>
          <w:tcPr>
            <w:tcW w:w="2269" w:type="dxa"/>
            <w:shd w:val="clear" w:color="auto" w:fill="E2EFD9" w:themeFill="accent6" w:themeFillTint="33"/>
          </w:tcPr>
          <w:p w14:paraId="55500629" w14:textId="77777777" w:rsidR="003E1755" w:rsidRDefault="003E1755" w:rsidP="003E1755">
            <w:pPr>
              <w:ind w:right="-113"/>
              <w:rPr>
                <w:sz w:val="12"/>
                <w:szCs w:val="12"/>
              </w:rPr>
            </w:pPr>
          </w:p>
        </w:tc>
        <w:tc>
          <w:tcPr>
            <w:tcW w:w="2248" w:type="dxa"/>
            <w:shd w:val="clear" w:color="auto" w:fill="FFF2CC" w:themeFill="accent4" w:themeFillTint="33"/>
          </w:tcPr>
          <w:p w14:paraId="7A0942D6" w14:textId="77777777" w:rsidR="003E1755" w:rsidRDefault="003E1755" w:rsidP="003E1755">
            <w:pPr>
              <w:rPr>
                <w:sz w:val="12"/>
                <w:szCs w:val="12"/>
              </w:rPr>
            </w:pPr>
            <w:r>
              <w:rPr>
                <w:sz w:val="12"/>
                <w:szCs w:val="12"/>
              </w:rPr>
              <w:t>Goed onderhoud van vloeren en buitenterrein</w:t>
            </w:r>
          </w:p>
          <w:p w14:paraId="5055F3D1" w14:textId="77777777" w:rsidR="003E1755" w:rsidRDefault="003E1755" w:rsidP="003E1755">
            <w:pPr>
              <w:rPr>
                <w:sz w:val="12"/>
                <w:szCs w:val="12"/>
              </w:rPr>
            </w:pPr>
          </w:p>
        </w:tc>
        <w:tc>
          <w:tcPr>
            <w:tcW w:w="2249" w:type="dxa"/>
            <w:shd w:val="clear" w:color="auto" w:fill="FBE4D5" w:themeFill="accent2" w:themeFillTint="33"/>
          </w:tcPr>
          <w:p w14:paraId="0C777E4F" w14:textId="77777777" w:rsidR="003E1755" w:rsidRDefault="003E1755" w:rsidP="003E1755">
            <w:pPr>
              <w:ind w:right="-83"/>
              <w:rPr>
                <w:sz w:val="12"/>
                <w:szCs w:val="12"/>
              </w:rPr>
            </w:pPr>
            <w:r>
              <w:rPr>
                <w:sz w:val="12"/>
                <w:szCs w:val="12"/>
              </w:rPr>
              <w:t>Controle binnenkomend product (stapeling, deugdelijkheid pallet) en afspraken met klanten om dit te herstellen</w:t>
            </w:r>
          </w:p>
          <w:p w14:paraId="5F3546F5" w14:textId="77777777" w:rsidR="003E1755" w:rsidRDefault="003E1755" w:rsidP="003E1755">
            <w:pPr>
              <w:ind w:right="-190"/>
              <w:rPr>
                <w:sz w:val="12"/>
                <w:szCs w:val="12"/>
              </w:rPr>
            </w:pPr>
          </w:p>
          <w:p w14:paraId="19F00FEE" w14:textId="77777777" w:rsidR="003E1755" w:rsidRDefault="003E1755" w:rsidP="003E1755">
            <w:pPr>
              <w:ind w:right="-190"/>
              <w:rPr>
                <w:sz w:val="12"/>
                <w:szCs w:val="12"/>
              </w:rPr>
            </w:pPr>
            <w:r>
              <w:rPr>
                <w:sz w:val="12"/>
                <w:szCs w:val="12"/>
              </w:rPr>
              <w:t xml:space="preserve">Herstel van kapotte pallets/schuin of te </w:t>
            </w:r>
            <w:r>
              <w:rPr>
                <w:sz w:val="12"/>
                <w:szCs w:val="12"/>
              </w:rPr>
              <w:br/>
              <w:t>hoog gestapelde pallets om omvallen te voorkomen</w:t>
            </w:r>
          </w:p>
          <w:p w14:paraId="299FD8A8" w14:textId="77777777" w:rsidR="003E1755" w:rsidRDefault="003E1755" w:rsidP="003E1755">
            <w:pPr>
              <w:rPr>
                <w:sz w:val="12"/>
                <w:szCs w:val="12"/>
              </w:rPr>
            </w:pPr>
          </w:p>
          <w:p w14:paraId="74476B89" w14:textId="77777777" w:rsidR="003E1755" w:rsidRDefault="003E1755" w:rsidP="003E1755">
            <w:pPr>
              <w:rPr>
                <w:sz w:val="12"/>
                <w:szCs w:val="12"/>
              </w:rPr>
            </w:pPr>
            <w:r>
              <w:rPr>
                <w:sz w:val="12"/>
                <w:szCs w:val="12"/>
              </w:rPr>
              <w:t>Interne instructie acceptatie goederen</w:t>
            </w:r>
            <w:r>
              <w:rPr>
                <w:sz w:val="12"/>
                <w:szCs w:val="12"/>
              </w:rPr>
              <w:br/>
              <w:t>Toezicht en controle</w:t>
            </w:r>
          </w:p>
          <w:p w14:paraId="72F5640C" w14:textId="77777777" w:rsidR="003E1755" w:rsidRDefault="003E1755" w:rsidP="003E1755">
            <w:pPr>
              <w:ind w:right="-48"/>
              <w:rPr>
                <w:sz w:val="12"/>
                <w:szCs w:val="12"/>
              </w:rPr>
            </w:pPr>
          </w:p>
        </w:tc>
        <w:tc>
          <w:tcPr>
            <w:tcW w:w="2252" w:type="dxa"/>
            <w:shd w:val="clear" w:color="auto" w:fill="F7CAAC" w:themeFill="accent2" w:themeFillTint="66"/>
          </w:tcPr>
          <w:p w14:paraId="4B0C152C" w14:textId="77777777" w:rsidR="003E1755" w:rsidRDefault="003E1755" w:rsidP="003E1755">
            <w:pPr>
              <w:rPr>
                <w:sz w:val="12"/>
                <w:szCs w:val="12"/>
              </w:rPr>
            </w:pPr>
          </w:p>
        </w:tc>
      </w:tr>
      <w:tr w:rsidR="003E1755" w:rsidRPr="00C9055D" w14:paraId="3F1B9D97" w14:textId="77777777" w:rsidTr="003E1755">
        <w:tc>
          <w:tcPr>
            <w:tcW w:w="3969" w:type="dxa"/>
          </w:tcPr>
          <w:p w14:paraId="4B33D3CC" w14:textId="77777777" w:rsidR="003E1755" w:rsidRDefault="003E1755" w:rsidP="003E1755">
            <w:pPr>
              <w:rPr>
                <w:sz w:val="12"/>
                <w:szCs w:val="12"/>
              </w:rPr>
            </w:pPr>
          </w:p>
        </w:tc>
        <w:tc>
          <w:tcPr>
            <w:tcW w:w="2691" w:type="dxa"/>
          </w:tcPr>
          <w:p w14:paraId="1E51235C" w14:textId="77777777" w:rsidR="003E1755" w:rsidRDefault="003E1755" w:rsidP="003E1755">
            <w:pPr>
              <w:rPr>
                <w:sz w:val="12"/>
                <w:szCs w:val="12"/>
              </w:rPr>
            </w:pPr>
            <w:r>
              <w:rPr>
                <w:sz w:val="12"/>
                <w:szCs w:val="12"/>
              </w:rPr>
              <w:t>Vallen van last door defect heftruck</w:t>
            </w:r>
          </w:p>
          <w:p w14:paraId="29C649A1" w14:textId="77777777" w:rsidR="003E1755" w:rsidRDefault="003E1755" w:rsidP="003E1755">
            <w:pPr>
              <w:rPr>
                <w:b/>
                <w:bCs/>
                <w:sz w:val="12"/>
                <w:szCs w:val="12"/>
              </w:rPr>
            </w:pPr>
          </w:p>
        </w:tc>
        <w:tc>
          <w:tcPr>
            <w:tcW w:w="2269" w:type="dxa"/>
            <w:shd w:val="clear" w:color="auto" w:fill="E2EFD9" w:themeFill="accent6" w:themeFillTint="33"/>
          </w:tcPr>
          <w:p w14:paraId="37036AB9" w14:textId="77777777" w:rsidR="003E1755" w:rsidRDefault="003E1755" w:rsidP="003E1755">
            <w:pPr>
              <w:ind w:right="-113"/>
              <w:rPr>
                <w:sz w:val="12"/>
                <w:szCs w:val="12"/>
              </w:rPr>
            </w:pPr>
          </w:p>
        </w:tc>
        <w:tc>
          <w:tcPr>
            <w:tcW w:w="2248" w:type="dxa"/>
            <w:shd w:val="clear" w:color="auto" w:fill="FFF2CC" w:themeFill="accent4" w:themeFillTint="33"/>
          </w:tcPr>
          <w:p w14:paraId="19220EC1" w14:textId="77777777" w:rsidR="003E1755" w:rsidRDefault="003E1755" w:rsidP="003E1755">
            <w:pPr>
              <w:ind w:right="-113"/>
              <w:rPr>
                <w:sz w:val="12"/>
                <w:szCs w:val="12"/>
              </w:rPr>
            </w:pPr>
            <w:r>
              <w:rPr>
                <w:sz w:val="12"/>
                <w:szCs w:val="12"/>
              </w:rPr>
              <w:t>Heftruck met daalsnelheidsbegrenzing om bij slangbreuk onbeheerst zakken te voorkomen</w:t>
            </w:r>
          </w:p>
          <w:p w14:paraId="4A9CC9E5" w14:textId="77777777" w:rsidR="003E1755" w:rsidRDefault="003E1755" w:rsidP="003E1755">
            <w:pPr>
              <w:rPr>
                <w:sz w:val="12"/>
                <w:szCs w:val="12"/>
              </w:rPr>
            </w:pPr>
          </w:p>
        </w:tc>
        <w:tc>
          <w:tcPr>
            <w:tcW w:w="2249" w:type="dxa"/>
            <w:shd w:val="clear" w:color="auto" w:fill="FBE4D5" w:themeFill="accent2" w:themeFillTint="33"/>
          </w:tcPr>
          <w:p w14:paraId="7BFA307A" w14:textId="77777777" w:rsidR="003E1755" w:rsidRDefault="003E1755" w:rsidP="003E1755">
            <w:pPr>
              <w:rPr>
                <w:sz w:val="12"/>
                <w:szCs w:val="12"/>
              </w:rPr>
            </w:pPr>
            <w:r>
              <w:rPr>
                <w:sz w:val="12"/>
                <w:szCs w:val="12"/>
              </w:rPr>
              <w:t>Voldoende onderhoud van heftruck en veiligheidsvoorzieningen</w:t>
            </w:r>
          </w:p>
          <w:p w14:paraId="4822B3CD" w14:textId="77777777" w:rsidR="003E1755" w:rsidRDefault="003E1755" w:rsidP="003E1755">
            <w:pPr>
              <w:rPr>
                <w:sz w:val="12"/>
                <w:szCs w:val="12"/>
              </w:rPr>
            </w:pPr>
          </w:p>
          <w:p w14:paraId="7658A67F" w14:textId="77777777" w:rsidR="003E1755" w:rsidRPr="00EF31E1" w:rsidRDefault="003E1755" w:rsidP="003E1755">
            <w:pPr>
              <w:rPr>
                <w:sz w:val="12"/>
                <w:szCs w:val="12"/>
              </w:rPr>
            </w:pPr>
            <w:r w:rsidRPr="00EF31E1">
              <w:rPr>
                <w:sz w:val="12"/>
                <w:szCs w:val="12"/>
              </w:rPr>
              <w:t>Heftruck voor aanvang controleren</w:t>
            </w:r>
            <w:r>
              <w:rPr>
                <w:sz w:val="12"/>
                <w:szCs w:val="12"/>
              </w:rPr>
              <w:t xml:space="preserve"> middels checklist op scherm</w:t>
            </w:r>
          </w:p>
          <w:p w14:paraId="41F84CF9" w14:textId="77777777" w:rsidR="003E1755" w:rsidRDefault="003E1755" w:rsidP="003E1755">
            <w:pPr>
              <w:ind w:right="-48"/>
              <w:rPr>
                <w:sz w:val="12"/>
                <w:szCs w:val="12"/>
              </w:rPr>
            </w:pPr>
          </w:p>
        </w:tc>
        <w:tc>
          <w:tcPr>
            <w:tcW w:w="2252" w:type="dxa"/>
            <w:shd w:val="clear" w:color="auto" w:fill="F7CAAC" w:themeFill="accent2" w:themeFillTint="66"/>
          </w:tcPr>
          <w:p w14:paraId="6DADC997" w14:textId="77777777" w:rsidR="003E1755" w:rsidRDefault="003E1755" w:rsidP="003E1755">
            <w:pPr>
              <w:rPr>
                <w:sz w:val="12"/>
                <w:szCs w:val="12"/>
              </w:rPr>
            </w:pPr>
          </w:p>
        </w:tc>
      </w:tr>
      <w:tr w:rsidR="00D02C6D" w:rsidRPr="0058389A" w14:paraId="3509B67A" w14:textId="1A0CBFCD" w:rsidTr="003E1755">
        <w:tc>
          <w:tcPr>
            <w:tcW w:w="3969" w:type="dxa"/>
          </w:tcPr>
          <w:p w14:paraId="19CBA871" w14:textId="4F4503BF" w:rsidR="00D02C6D" w:rsidRPr="0058389A" w:rsidRDefault="00D02C6D" w:rsidP="003E1755">
            <w:pPr>
              <w:rPr>
                <w:sz w:val="12"/>
                <w:szCs w:val="12"/>
              </w:rPr>
            </w:pPr>
            <w:r w:rsidRPr="0058389A">
              <w:rPr>
                <w:sz w:val="12"/>
                <w:szCs w:val="12"/>
              </w:rPr>
              <w:t>Op en overslag op de kade</w:t>
            </w:r>
          </w:p>
        </w:tc>
        <w:tc>
          <w:tcPr>
            <w:tcW w:w="2691" w:type="dxa"/>
          </w:tcPr>
          <w:p w14:paraId="004D52DF" w14:textId="4E318B9D" w:rsidR="00D02C6D" w:rsidRDefault="00D02C6D" w:rsidP="003E1755">
            <w:pPr>
              <w:rPr>
                <w:sz w:val="12"/>
                <w:szCs w:val="12"/>
              </w:rPr>
            </w:pPr>
            <w:r>
              <w:rPr>
                <w:sz w:val="12"/>
                <w:szCs w:val="12"/>
              </w:rPr>
              <w:t>Ontvangen van de kraan</w:t>
            </w:r>
          </w:p>
          <w:p w14:paraId="31525D34" w14:textId="3FCE7479" w:rsidR="00D02C6D" w:rsidRDefault="00D02C6D" w:rsidP="003E1755">
            <w:pPr>
              <w:rPr>
                <w:sz w:val="12"/>
                <w:szCs w:val="12"/>
              </w:rPr>
            </w:pPr>
          </w:p>
          <w:p w14:paraId="776780B9" w14:textId="595D304C" w:rsidR="00D02C6D" w:rsidRPr="003E61CF" w:rsidRDefault="00D02C6D" w:rsidP="003E1755">
            <w:pPr>
              <w:rPr>
                <w:sz w:val="12"/>
                <w:szCs w:val="12"/>
              </w:rPr>
            </w:pPr>
          </w:p>
        </w:tc>
        <w:tc>
          <w:tcPr>
            <w:tcW w:w="2269" w:type="dxa"/>
            <w:shd w:val="clear" w:color="auto" w:fill="E2EFD9" w:themeFill="accent6" w:themeFillTint="33"/>
          </w:tcPr>
          <w:p w14:paraId="23B773CC" w14:textId="3F34B28D" w:rsidR="00D02C6D" w:rsidRDefault="00D02C6D" w:rsidP="003E1755">
            <w:pPr>
              <w:rPr>
                <w:sz w:val="12"/>
                <w:szCs w:val="12"/>
              </w:rPr>
            </w:pPr>
            <w:r>
              <w:rPr>
                <w:sz w:val="12"/>
                <w:szCs w:val="12"/>
              </w:rPr>
              <w:t>Automatisch transport</w:t>
            </w:r>
          </w:p>
          <w:p w14:paraId="332E2CEF" w14:textId="1439B0FA" w:rsidR="00D02C6D" w:rsidRDefault="00D02C6D" w:rsidP="003E1755">
            <w:pPr>
              <w:rPr>
                <w:sz w:val="12"/>
                <w:szCs w:val="12"/>
              </w:rPr>
            </w:pPr>
          </w:p>
          <w:p w14:paraId="4984BAB1" w14:textId="32F313B3" w:rsidR="00D02C6D" w:rsidRPr="0058389A" w:rsidRDefault="00D02C6D" w:rsidP="003E1755">
            <w:pPr>
              <w:rPr>
                <w:sz w:val="12"/>
                <w:szCs w:val="12"/>
              </w:rPr>
            </w:pPr>
          </w:p>
        </w:tc>
        <w:tc>
          <w:tcPr>
            <w:tcW w:w="2248" w:type="dxa"/>
            <w:shd w:val="clear" w:color="auto" w:fill="FFF2CC" w:themeFill="accent4" w:themeFillTint="33"/>
          </w:tcPr>
          <w:p w14:paraId="283CD8DC" w14:textId="77777777" w:rsidR="00D02C6D" w:rsidRDefault="00D02C6D" w:rsidP="003E1755">
            <w:pPr>
              <w:rPr>
                <w:sz w:val="12"/>
                <w:szCs w:val="12"/>
              </w:rPr>
            </w:pPr>
            <w:r>
              <w:rPr>
                <w:sz w:val="12"/>
                <w:szCs w:val="12"/>
              </w:rPr>
              <w:t>Afgeschermde afzetruimte  (met automatisch hekwerk en signalering)</w:t>
            </w:r>
          </w:p>
          <w:p w14:paraId="03FAF84A" w14:textId="53D9683B" w:rsidR="00D02C6D" w:rsidRPr="003E61CF" w:rsidRDefault="00D02C6D" w:rsidP="003E1755">
            <w:pPr>
              <w:rPr>
                <w:sz w:val="12"/>
                <w:szCs w:val="12"/>
              </w:rPr>
            </w:pPr>
          </w:p>
        </w:tc>
        <w:tc>
          <w:tcPr>
            <w:tcW w:w="2249" w:type="dxa"/>
            <w:shd w:val="clear" w:color="auto" w:fill="FBE4D5" w:themeFill="accent2" w:themeFillTint="33"/>
          </w:tcPr>
          <w:p w14:paraId="700D4FF6" w14:textId="77777777" w:rsidR="00D02C6D" w:rsidRDefault="00D02C6D" w:rsidP="003E1755">
            <w:pPr>
              <w:rPr>
                <w:sz w:val="12"/>
                <w:szCs w:val="12"/>
              </w:rPr>
            </w:pPr>
            <w:r>
              <w:rPr>
                <w:sz w:val="12"/>
                <w:szCs w:val="12"/>
              </w:rPr>
              <w:t>Opgeleide kraandrijvers/rangeerders</w:t>
            </w:r>
          </w:p>
          <w:p w14:paraId="4E13D625" w14:textId="5473B158" w:rsidR="00D02C6D" w:rsidRPr="003E61CF" w:rsidRDefault="00D02C6D" w:rsidP="003E1755">
            <w:pPr>
              <w:rPr>
                <w:sz w:val="12"/>
                <w:szCs w:val="12"/>
              </w:rPr>
            </w:pPr>
          </w:p>
        </w:tc>
        <w:tc>
          <w:tcPr>
            <w:tcW w:w="2252" w:type="dxa"/>
            <w:shd w:val="clear" w:color="auto" w:fill="F7CAAC" w:themeFill="accent2" w:themeFillTint="66"/>
          </w:tcPr>
          <w:p w14:paraId="0872611A" w14:textId="77777777" w:rsidR="00D02C6D" w:rsidRDefault="00D02C6D" w:rsidP="003E1755">
            <w:pPr>
              <w:rPr>
                <w:sz w:val="12"/>
                <w:szCs w:val="12"/>
              </w:rPr>
            </w:pPr>
            <w:r>
              <w:rPr>
                <w:sz w:val="12"/>
                <w:szCs w:val="12"/>
              </w:rPr>
              <w:t>Dragen van helm en handschoenen</w:t>
            </w:r>
          </w:p>
          <w:p w14:paraId="39FA7474" w14:textId="5B497CA5" w:rsidR="00D02C6D" w:rsidRPr="003E61CF" w:rsidRDefault="00D02C6D" w:rsidP="003E1755">
            <w:pPr>
              <w:rPr>
                <w:sz w:val="12"/>
                <w:szCs w:val="12"/>
              </w:rPr>
            </w:pPr>
          </w:p>
        </w:tc>
      </w:tr>
      <w:tr w:rsidR="003561C7" w:rsidRPr="0058389A" w14:paraId="668827D4" w14:textId="77777777" w:rsidTr="003E1755">
        <w:tc>
          <w:tcPr>
            <w:tcW w:w="3969" w:type="dxa"/>
          </w:tcPr>
          <w:p w14:paraId="32140EA0" w14:textId="77777777" w:rsidR="003561C7" w:rsidRPr="0058389A" w:rsidRDefault="003561C7" w:rsidP="003E1755">
            <w:pPr>
              <w:rPr>
                <w:sz w:val="12"/>
                <w:szCs w:val="12"/>
              </w:rPr>
            </w:pPr>
          </w:p>
        </w:tc>
        <w:tc>
          <w:tcPr>
            <w:tcW w:w="2691" w:type="dxa"/>
          </w:tcPr>
          <w:p w14:paraId="054B5112" w14:textId="77777777" w:rsidR="003561C7" w:rsidRDefault="003561C7" w:rsidP="003E1755">
            <w:pPr>
              <w:rPr>
                <w:sz w:val="12"/>
                <w:szCs w:val="12"/>
              </w:rPr>
            </w:pPr>
            <w:r>
              <w:rPr>
                <w:sz w:val="12"/>
                <w:szCs w:val="12"/>
              </w:rPr>
              <w:t xml:space="preserve">Ontvangen en openen </w:t>
            </w:r>
            <w:proofErr w:type="spellStart"/>
            <w:r>
              <w:rPr>
                <w:sz w:val="12"/>
                <w:szCs w:val="12"/>
              </w:rPr>
              <w:t>begaste</w:t>
            </w:r>
            <w:proofErr w:type="spellEnd"/>
            <w:r>
              <w:rPr>
                <w:sz w:val="12"/>
                <w:szCs w:val="12"/>
              </w:rPr>
              <w:t xml:space="preserve"> containers</w:t>
            </w:r>
          </w:p>
          <w:p w14:paraId="3571D56A" w14:textId="77777777" w:rsidR="003561C7" w:rsidRDefault="003561C7" w:rsidP="003E1755">
            <w:pPr>
              <w:ind w:right="-38"/>
              <w:rPr>
                <w:sz w:val="12"/>
                <w:szCs w:val="12"/>
              </w:rPr>
            </w:pPr>
            <w:r>
              <w:rPr>
                <w:sz w:val="12"/>
                <w:szCs w:val="12"/>
              </w:rPr>
              <w:t>(of natuurlijke zuurstofverdrijving/CO2 productie)</w:t>
            </w:r>
          </w:p>
          <w:p w14:paraId="4681F07C" w14:textId="030EEF79" w:rsidR="003561C7" w:rsidRDefault="003561C7" w:rsidP="003E1755">
            <w:pPr>
              <w:rPr>
                <w:sz w:val="12"/>
                <w:szCs w:val="12"/>
              </w:rPr>
            </w:pPr>
          </w:p>
        </w:tc>
        <w:tc>
          <w:tcPr>
            <w:tcW w:w="2269" w:type="dxa"/>
            <w:shd w:val="clear" w:color="auto" w:fill="E2EFD9" w:themeFill="accent6" w:themeFillTint="33"/>
          </w:tcPr>
          <w:p w14:paraId="07989A38" w14:textId="77777777" w:rsidR="008938CE" w:rsidRPr="008938CE" w:rsidRDefault="008938CE" w:rsidP="003E1755">
            <w:pPr>
              <w:rPr>
                <w:sz w:val="12"/>
                <w:szCs w:val="12"/>
              </w:rPr>
            </w:pPr>
            <w:r w:rsidRPr="008938CE">
              <w:rPr>
                <w:sz w:val="12"/>
                <w:szCs w:val="12"/>
              </w:rPr>
              <w:t>Samenwerking in de keten ter voorkoming van vrijkomen van gevaarlijke gassen;</w:t>
            </w:r>
          </w:p>
          <w:p w14:paraId="0461148A" w14:textId="123F5DBC" w:rsidR="008938CE" w:rsidRPr="008938CE" w:rsidRDefault="008938CE" w:rsidP="003E1755">
            <w:pPr>
              <w:rPr>
                <w:sz w:val="12"/>
                <w:szCs w:val="12"/>
              </w:rPr>
            </w:pPr>
            <w:r w:rsidRPr="008938CE">
              <w:rPr>
                <w:sz w:val="12"/>
                <w:szCs w:val="12"/>
              </w:rPr>
              <w:t>-</w:t>
            </w:r>
            <w:r>
              <w:rPr>
                <w:sz w:val="12"/>
                <w:szCs w:val="12"/>
              </w:rPr>
              <w:t xml:space="preserve"> </w:t>
            </w:r>
            <w:r w:rsidRPr="008938CE">
              <w:rPr>
                <w:sz w:val="12"/>
                <w:szCs w:val="12"/>
              </w:rPr>
              <w:t>Gassen zonder gevaren</w:t>
            </w:r>
          </w:p>
          <w:p w14:paraId="1B5D9C78" w14:textId="09E255F5" w:rsidR="008938CE" w:rsidRPr="008938CE" w:rsidRDefault="008938CE" w:rsidP="003E1755">
            <w:pPr>
              <w:rPr>
                <w:sz w:val="12"/>
                <w:szCs w:val="12"/>
              </w:rPr>
            </w:pPr>
            <w:r w:rsidRPr="008938CE">
              <w:rPr>
                <w:sz w:val="12"/>
                <w:szCs w:val="12"/>
              </w:rPr>
              <w:t>-</w:t>
            </w:r>
            <w:r>
              <w:rPr>
                <w:sz w:val="12"/>
                <w:szCs w:val="12"/>
              </w:rPr>
              <w:t xml:space="preserve"> </w:t>
            </w:r>
            <w:r w:rsidRPr="008938CE">
              <w:rPr>
                <w:sz w:val="12"/>
                <w:szCs w:val="12"/>
              </w:rPr>
              <w:t>Gassen met minder gevaar</w:t>
            </w:r>
          </w:p>
          <w:p w14:paraId="45991EFC" w14:textId="18362001" w:rsidR="008938CE" w:rsidRDefault="008938CE" w:rsidP="003E1755">
            <w:pPr>
              <w:rPr>
                <w:sz w:val="12"/>
                <w:szCs w:val="12"/>
              </w:rPr>
            </w:pPr>
            <w:r w:rsidRPr="008938CE">
              <w:rPr>
                <w:sz w:val="12"/>
                <w:szCs w:val="12"/>
              </w:rPr>
              <w:t>-</w:t>
            </w:r>
            <w:r>
              <w:rPr>
                <w:sz w:val="12"/>
                <w:szCs w:val="12"/>
              </w:rPr>
              <w:t xml:space="preserve"> </w:t>
            </w:r>
            <w:r w:rsidRPr="008938CE">
              <w:rPr>
                <w:sz w:val="12"/>
                <w:szCs w:val="12"/>
              </w:rPr>
              <w:t>Afgemeten hoeveelheden schadelijk gas</w:t>
            </w:r>
          </w:p>
          <w:p w14:paraId="6A265C16" w14:textId="037549B4" w:rsidR="003561C7" w:rsidRDefault="003561C7" w:rsidP="003E1755">
            <w:pPr>
              <w:rPr>
                <w:sz w:val="12"/>
                <w:szCs w:val="12"/>
              </w:rPr>
            </w:pPr>
            <w:r>
              <w:rPr>
                <w:sz w:val="12"/>
                <w:szCs w:val="12"/>
              </w:rPr>
              <w:t>Keten voldoende voorspelbaar (type gas en hoeveelheid)</w:t>
            </w:r>
          </w:p>
          <w:p w14:paraId="01F38F28" w14:textId="77777777" w:rsidR="003561C7" w:rsidRDefault="003561C7" w:rsidP="003E1755">
            <w:pPr>
              <w:rPr>
                <w:sz w:val="12"/>
                <w:szCs w:val="12"/>
              </w:rPr>
            </w:pPr>
          </w:p>
        </w:tc>
        <w:tc>
          <w:tcPr>
            <w:tcW w:w="2248" w:type="dxa"/>
            <w:shd w:val="clear" w:color="auto" w:fill="FFF2CC" w:themeFill="accent4" w:themeFillTint="33"/>
          </w:tcPr>
          <w:p w14:paraId="19337340" w14:textId="77777777" w:rsidR="008938CE" w:rsidRPr="008938CE" w:rsidRDefault="008938CE" w:rsidP="003E1755">
            <w:pPr>
              <w:rPr>
                <w:sz w:val="12"/>
                <w:szCs w:val="12"/>
              </w:rPr>
            </w:pPr>
            <w:r w:rsidRPr="008938CE">
              <w:rPr>
                <w:sz w:val="12"/>
                <w:szCs w:val="12"/>
              </w:rPr>
              <w:t>Neem technische maatregelen:</w:t>
            </w:r>
          </w:p>
          <w:p w14:paraId="65D90BE1" w14:textId="65DFD62B" w:rsidR="008938CE" w:rsidRPr="008938CE" w:rsidRDefault="008938CE" w:rsidP="003E1755">
            <w:pPr>
              <w:rPr>
                <w:sz w:val="12"/>
                <w:szCs w:val="12"/>
              </w:rPr>
            </w:pPr>
            <w:r w:rsidRPr="008938CE">
              <w:rPr>
                <w:sz w:val="12"/>
                <w:szCs w:val="12"/>
              </w:rPr>
              <w:t>-</w:t>
            </w:r>
            <w:r>
              <w:rPr>
                <w:sz w:val="12"/>
                <w:szCs w:val="12"/>
              </w:rPr>
              <w:t xml:space="preserve"> </w:t>
            </w:r>
            <w:r w:rsidRPr="008938CE">
              <w:rPr>
                <w:sz w:val="12"/>
                <w:szCs w:val="12"/>
              </w:rPr>
              <w:t>Veilige zone creëren</w:t>
            </w:r>
          </w:p>
          <w:p w14:paraId="52A9A854" w14:textId="69BC575C" w:rsidR="008938CE" w:rsidRPr="008938CE" w:rsidRDefault="008938CE" w:rsidP="003E1755">
            <w:pPr>
              <w:rPr>
                <w:sz w:val="12"/>
                <w:szCs w:val="12"/>
              </w:rPr>
            </w:pPr>
            <w:r w:rsidRPr="008938CE">
              <w:rPr>
                <w:sz w:val="12"/>
                <w:szCs w:val="12"/>
              </w:rPr>
              <w:t>-</w:t>
            </w:r>
            <w:r>
              <w:rPr>
                <w:sz w:val="12"/>
                <w:szCs w:val="12"/>
              </w:rPr>
              <w:t xml:space="preserve"> </w:t>
            </w:r>
            <w:r w:rsidRPr="008938CE">
              <w:rPr>
                <w:sz w:val="12"/>
                <w:szCs w:val="12"/>
              </w:rPr>
              <w:t>Toegangscontrole</w:t>
            </w:r>
          </w:p>
          <w:p w14:paraId="77C7974B" w14:textId="1BEBFEC5" w:rsidR="003561C7" w:rsidRDefault="008938CE" w:rsidP="003E1755">
            <w:pPr>
              <w:rPr>
                <w:sz w:val="12"/>
                <w:szCs w:val="12"/>
              </w:rPr>
            </w:pPr>
            <w:r w:rsidRPr="008938CE">
              <w:rPr>
                <w:sz w:val="12"/>
                <w:szCs w:val="12"/>
              </w:rPr>
              <w:t>-</w:t>
            </w:r>
            <w:r>
              <w:rPr>
                <w:sz w:val="12"/>
                <w:szCs w:val="12"/>
              </w:rPr>
              <w:t xml:space="preserve"> </w:t>
            </w:r>
            <w:r w:rsidRPr="008938CE">
              <w:rPr>
                <w:sz w:val="12"/>
                <w:szCs w:val="12"/>
              </w:rPr>
              <w:t>Ontgassingsmiddelen</w:t>
            </w:r>
          </w:p>
        </w:tc>
        <w:tc>
          <w:tcPr>
            <w:tcW w:w="2249" w:type="dxa"/>
            <w:shd w:val="clear" w:color="auto" w:fill="FBE4D5" w:themeFill="accent2" w:themeFillTint="33"/>
          </w:tcPr>
          <w:p w14:paraId="512885DA" w14:textId="77777777" w:rsidR="003561C7" w:rsidRDefault="003561C7" w:rsidP="003E1755">
            <w:pPr>
              <w:rPr>
                <w:sz w:val="12"/>
                <w:szCs w:val="12"/>
              </w:rPr>
            </w:pPr>
            <w:r>
              <w:rPr>
                <w:sz w:val="12"/>
                <w:szCs w:val="12"/>
              </w:rPr>
              <w:t>Meten / ontgassen bij gasmeetstation gevolgd door vrijgave (minimaal 24 uur)</w:t>
            </w:r>
          </w:p>
          <w:p w14:paraId="1AA3D07E" w14:textId="77777777" w:rsidR="003561C7" w:rsidRDefault="003561C7" w:rsidP="003E1755">
            <w:pPr>
              <w:rPr>
                <w:sz w:val="12"/>
                <w:szCs w:val="12"/>
              </w:rPr>
            </w:pPr>
            <w:r>
              <w:rPr>
                <w:sz w:val="12"/>
                <w:szCs w:val="12"/>
              </w:rPr>
              <w:t>Gasmeetprotocol, opgeleide (middel</w:t>
            </w:r>
            <w:r>
              <w:rPr>
                <w:sz w:val="12"/>
                <w:szCs w:val="12"/>
              </w:rPr>
              <w:softHyphen/>
              <w:t>baar) gasmeetkundige of uitbesteden</w:t>
            </w:r>
            <w:r>
              <w:rPr>
                <w:sz w:val="12"/>
                <w:szCs w:val="12"/>
              </w:rPr>
              <w:br/>
              <w:t>Steekproef beleid</w:t>
            </w:r>
            <w:r>
              <w:rPr>
                <w:sz w:val="12"/>
                <w:szCs w:val="12"/>
              </w:rPr>
              <w:br/>
              <w:t>Gasvrijverklaring (min 24 uur)</w:t>
            </w:r>
          </w:p>
          <w:p w14:paraId="19823284" w14:textId="77777777" w:rsidR="003561C7" w:rsidRDefault="003561C7" w:rsidP="003E1755">
            <w:pPr>
              <w:rPr>
                <w:sz w:val="12"/>
                <w:szCs w:val="12"/>
              </w:rPr>
            </w:pPr>
            <w:r>
              <w:rPr>
                <w:sz w:val="12"/>
                <w:szCs w:val="12"/>
              </w:rPr>
              <w:t>Eigen beoordeling van stabiliteit / voorspelbaarheid van de keten (analyse)</w:t>
            </w:r>
          </w:p>
          <w:p w14:paraId="32D8A308" w14:textId="77777777" w:rsidR="003561C7" w:rsidRDefault="003561C7" w:rsidP="003E1755">
            <w:pPr>
              <w:rPr>
                <w:sz w:val="12"/>
                <w:szCs w:val="12"/>
              </w:rPr>
            </w:pPr>
            <w:r>
              <w:rPr>
                <w:sz w:val="12"/>
                <w:szCs w:val="12"/>
              </w:rPr>
              <w:t>Extra aandacht vanuit bedrijfsarts/PAGO</w:t>
            </w:r>
          </w:p>
          <w:p w14:paraId="3BF342C6" w14:textId="77777777" w:rsidR="003561C7" w:rsidRDefault="003561C7" w:rsidP="003E1755">
            <w:pPr>
              <w:ind w:right="-90"/>
              <w:rPr>
                <w:sz w:val="12"/>
                <w:szCs w:val="12"/>
              </w:rPr>
            </w:pPr>
            <w:r>
              <w:rPr>
                <w:sz w:val="12"/>
                <w:szCs w:val="12"/>
              </w:rPr>
              <w:t xml:space="preserve">Registratie + onderzoek van alle incidenten </w:t>
            </w:r>
          </w:p>
          <w:p w14:paraId="5D1DBA5E" w14:textId="77777777" w:rsidR="003561C7" w:rsidRDefault="003561C7" w:rsidP="003E1755">
            <w:pPr>
              <w:rPr>
                <w:sz w:val="12"/>
                <w:szCs w:val="12"/>
              </w:rPr>
            </w:pPr>
          </w:p>
          <w:p w14:paraId="37815DA8" w14:textId="77777777" w:rsidR="008938CE" w:rsidRPr="008938CE" w:rsidRDefault="008938CE" w:rsidP="003E1755">
            <w:pPr>
              <w:rPr>
                <w:sz w:val="12"/>
                <w:szCs w:val="12"/>
              </w:rPr>
            </w:pPr>
            <w:r w:rsidRPr="008938CE">
              <w:rPr>
                <w:sz w:val="12"/>
                <w:szCs w:val="12"/>
              </w:rPr>
              <w:t>Personeel “aanwijzen” belast met:</w:t>
            </w:r>
          </w:p>
          <w:p w14:paraId="78F2B664" w14:textId="77777777" w:rsidR="008938CE" w:rsidRPr="008938CE" w:rsidRDefault="008938CE" w:rsidP="003E1755">
            <w:pPr>
              <w:rPr>
                <w:sz w:val="12"/>
                <w:szCs w:val="12"/>
              </w:rPr>
            </w:pPr>
            <w:r w:rsidRPr="008938CE">
              <w:rPr>
                <w:sz w:val="12"/>
                <w:szCs w:val="12"/>
              </w:rPr>
              <w:t>- risicobeoordeling/dossiervorming</w:t>
            </w:r>
          </w:p>
          <w:p w14:paraId="124C1BA8" w14:textId="77777777" w:rsidR="008938CE" w:rsidRPr="008938CE" w:rsidRDefault="008938CE" w:rsidP="003E1755">
            <w:pPr>
              <w:rPr>
                <w:sz w:val="12"/>
                <w:szCs w:val="12"/>
              </w:rPr>
            </w:pPr>
            <w:r w:rsidRPr="008938CE">
              <w:rPr>
                <w:sz w:val="12"/>
                <w:szCs w:val="12"/>
              </w:rPr>
              <w:tab/>
              <w:t>- gasmetingen</w:t>
            </w:r>
          </w:p>
          <w:p w14:paraId="0CCDC34B" w14:textId="77777777" w:rsidR="008938CE" w:rsidRPr="008938CE" w:rsidRDefault="008938CE" w:rsidP="003E1755">
            <w:pPr>
              <w:rPr>
                <w:sz w:val="12"/>
                <w:szCs w:val="12"/>
              </w:rPr>
            </w:pPr>
            <w:r w:rsidRPr="008938CE">
              <w:rPr>
                <w:sz w:val="12"/>
                <w:szCs w:val="12"/>
              </w:rPr>
              <w:t xml:space="preserve">Herkenbaarheid van </w:t>
            </w:r>
            <w:proofErr w:type="spellStart"/>
            <w:r w:rsidRPr="008938CE">
              <w:rPr>
                <w:sz w:val="12"/>
                <w:szCs w:val="12"/>
              </w:rPr>
              <w:t>begaste</w:t>
            </w:r>
            <w:proofErr w:type="spellEnd"/>
            <w:r w:rsidRPr="008938CE">
              <w:rPr>
                <w:sz w:val="12"/>
                <w:szCs w:val="12"/>
              </w:rPr>
              <w:t xml:space="preserve"> containers   </w:t>
            </w:r>
          </w:p>
          <w:p w14:paraId="4CC9BDC2" w14:textId="77777777" w:rsidR="008938CE" w:rsidRPr="008938CE" w:rsidRDefault="008938CE" w:rsidP="003E1755">
            <w:pPr>
              <w:rPr>
                <w:sz w:val="12"/>
                <w:szCs w:val="12"/>
              </w:rPr>
            </w:pPr>
            <w:r w:rsidRPr="008938CE">
              <w:rPr>
                <w:sz w:val="12"/>
                <w:szCs w:val="12"/>
              </w:rPr>
              <w:t xml:space="preserve">       aan buitenzijde/vrachtdocumenten.</w:t>
            </w:r>
          </w:p>
          <w:p w14:paraId="72818714" w14:textId="77777777" w:rsidR="008938CE" w:rsidRPr="008938CE" w:rsidRDefault="008938CE" w:rsidP="003E1755">
            <w:pPr>
              <w:rPr>
                <w:sz w:val="12"/>
                <w:szCs w:val="12"/>
              </w:rPr>
            </w:pPr>
            <w:r w:rsidRPr="008938CE">
              <w:rPr>
                <w:sz w:val="12"/>
                <w:szCs w:val="12"/>
              </w:rPr>
              <w:t>Beperk aantal personen welke met deze containers werken en metingen verrichten</w:t>
            </w:r>
          </w:p>
          <w:p w14:paraId="3A7BE7BB" w14:textId="77777777" w:rsidR="008938CE" w:rsidRPr="008938CE" w:rsidRDefault="008938CE" w:rsidP="003E1755">
            <w:pPr>
              <w:rPr>
                <w:sz w:val="12"/>
                <w:szCs w:val="12"/>
              </w:rPr>
            </w:pPr>
            <w:r w:rsidRPr="008938CE">
              <w:rPr>
                <w:sz w:val="12"/>
                <w:szCs w:val="12"/>
              </w:rPr>
              <w:t>Test apparatuur aanschaffen</w:t>
            </w:r>
          </w:p>
          <w:p w14:paraId="3F040711" w14:textId="2E23EC08" w:rsidR="008938CE" w:rsidRDefault="008938CE" w:rsidP="003E1755">
            <w:pPr>
              <w:rPr>
                <w:sz w:val="12"/>
                <w:szCs w:val="12"/>
              </w:rPr>
            </w:pPr>
            <w:r w:rsidRPr="008938CE">
              <w:rPr>
                <w:sz w:val="12"/>
                <w:szCs w:val="12"/>
              </w:rPr>
              <w:t>Keuring van PBM’s/testapparatuur</w:t>
            </w:r>
          </w:p>
        </w:tc>
        <w:tc>
          <w:tcPr>
            <w:tcW w:w="2252" w:type="dxa"/>
            <w:shd w:val="clear" w:color="auto" w:fill="F7CAAC" w:themeFill="accent2" w:themeFillTint="66"/>
          </w:tcPr>
          <w:p w14:paraId="07090D65" w14:textId="77777777" w:rsidR="003561C7" w:rsidRDefault="003561C7" w:rsidP="003E1755">
            <w:pPr>
              <w:rPr>
                <w:sz w:val="12"/>
                <w:szCs w:val="12"/>
              </w:rPr>
            </w:pPr>
            <w:r>
              <w:rPr>
                <w:sz w:val="12"/>
                <w:szCs w:val="12"/>
              </w:rPr>
              <w:t>PBM (</w:t>
            </w:r>
            <w:proofErr w:type="spellStart"/>
            <w:r w:rsidRPr="0025354C">
              <w:rPr>
                <w:strike/>
                <w:sz w:val="12"/>
                <w:szCs w:val="12"/>
              </w:rPr>
              <w:t>verselucht</w:t>
            </w:r>
            <w:proofErr w:type="spellEnd"/>
            <w:r w:rsidRPr="0025354C">
              <w:rPr>
                <w:strike/>
                <w:sz w:val="12"/>
                <w:szCs w:val="12"/>
              </w:rPr>
              <w:t xml:space="preserve"> kap/</w:t>
            </w:r>
            <w:r>
              <w:rPr>
                <w:sz w:val="12"/>
                <w:szCs w:val="12"/>
              </w:rPr>
              <w:t>perslucht masker)</w:t>
            </w:r>
          </w:p>
          <w:p w14:paraId="01539431" w14:textId="77777777" w:rsidR="003561C7" w:rsidRDefault="003561C7" w:rsidP="003E1755">
            <w:pPr>
              <w:rPr>
                <w:sz w:val="12"/>
                <w:szCs w:val="12"/>
              </w:rPr>
            </w:pPr>
          </w:p>
          <w:p w14:paraId="7E68CDA0" w14:textId="77777777" w:rsidR="003561C7" w:rsidRDefault="003561C7" w:rsidP="003E1755">
            <w:pPr>
              <w:rPr>
                <w:sz w:val="12"/>
                <w:szCs w:val="12"/>
              </w:rPr>
            </w:pPr>
            <w:r>
              <w:rPr>
                <w:sz w:val="12"/>
                <w:szCs w:val="12"/>
              </w:rPr>
              <w:t xml:space="preserve">Instructie </w:t>
            </w:r>
            <w:proofErr w:type="spellStart"/>
            <w:r>
              <w:rPr>
                <w:sz w:val="12"/>
                <w:szCs w:val="12"/>
              </w:rPr>
              <w:t>begaste</w:t>
            </w:r>
            <w:proofErr w:type="spellEnd"/>
            <w:r>
              <w:rPr>
                <w:sz w:val="12"/>
                <w:szCs w:val="12"/>
              </w:rPr>
              <w:t xml:space="preserve"> containers bekend </w:t>
            </w:r>
          </w:p>
          <w:p w14:paraId="15A56B50" w14:textId="77777777" w:rsidR="003561C7" w:rsidRDefault="003561C7" w:rsidP="003E1755">
            <w:pPr>
              <w:rPr>
                <w:sz w:val="12"/>
                <w:szCs w:val="12"/>
              </w:rPr>
            </w:pPr>
            <w:r>
              <w:rPr>
                <w:sz w:val="12"/>
                <w:szCs w:val="12"/>
              </w:rPr>
              <w:t>Controle papierwerk voorafgaand aan openen/betreden container.</w:t>
            </w:r>
          </w:p>
          <w:p w14:paraId="0612A891" w14:textId="77777777" w:rsidR="003561C7" w:rsidRDefault="003561C7" w:rsidP="003E1755">
            <w:pPr>
              <w:rPr>
                <w:sz w:val="12"/>
                <w:szCs w:val="12"/>
              </w:rPr>
            </w:pPr>
            <w:r>
              <w:rPr>
                <w:sz w:val="12"/>
                <w:szCs w:val="12"/>
              </w:rPr>
              <w:t>BHV protocol bedwelming</w:t>
            </w:r>
          </w:p>
          <w:p w14:paraId="188FFA75" w14:textId="5090DEDE" w:rsidR="003561C7" w:rsidRDefault="003561C7" w:rsidP="003E1755">
            <w:pPr>
              <w:rPr>
                <w:sz w:val="12"/>
                <w:szCs w:val="12"/>
              </w:rPr>
            </w:pPr>
          </w:p>
        </w:tc>
      </w:tr>
      <w:tr w:rsidR="003561C7" w:rsidRPr="0058389A" w14:paraId="7BD9E7E6" w14:textId="77777777" w:rsidTr="003E1755">
        <w:tc>
          <w:tcPr>
            <w:tcW w:w="3969" w:type="dxa"/>
          </w:tcPr>
          <w:p w14:paraId="7B79C1EC" w14:textId="77777777" w:rsidR="003561C7" w:rsidRPr="0058389A" w:rsidRDefault="003561C7" w:rsidP="003E1755">
            <w:pPr>
              <w:rPr>
                <w:sz w:val="12"/>
                <w:szCs w:val="12"/>
              </w:rPr>
            </w:pPr>
          </w:p>
        </w:tc>
        <w:tc>
          <w:tcPr>
            <w:tcW w:w="2691" w:type="dxa"/>
          </w:tcPr>
          <w:p w14:paraId="6F05ADE6" w14:textId="77777777" w:rsidR="003561C7" w:rsidRDefault="003561C7" w:rsidP="003E1755">
            <w:pPr>
              <w:rPr>
                <w:sz w:val="12"/>
                <w:szCs w:val="12"/>
              </w:rPr>
            </w:pPr>
            <w:r>
              <w:rPr>
                <w:sz w:val="12"/>
                <w:szCs w:val="12"/>
              </w:rPr>
              <w:t>Lossen van containers (fysieke belasting)</w:t>
            </w:r>
          </w:p>
          <w:p w14:paraId="09118608" w14:textId="4EBBFE1A" w:rsidR="003561C7" w:rsidRDefault="003561C7" w:rsidP="003E1755">
            <w:pPr>
              <w:rPr>
                <w:sz w:val="12"/>
                <w:szCs w:val="12"/>
              </w:rPr>
            </w:pPr>
            <w:r>
              <w:rPr>
                <w:sz w:val="12"/>
                <w:szCs w:val="12"/>
              </w:rPr>
              <w:t xml:space="preserve">Fysieke belasting </w:t>
            </w:r>
            <w:proofErr w:type="spellStart"/>
            <w:r>
              <w:rPr>
                <w:sz w:val="12"/>
                <w:szCs w:val="12"/>
              </w:rPr>
              <w:t>palletiseren</w:t>
            </w:r>
            <w:proofErr w:type="spellEnd"/>
            <w:r>
              <w:rPr>
                <w:sz w:val="12"/>
                <w:szCs w:val="12"/>
              </w:rPr>
              <w:t xml:space="preserve"> of omstapelen</w:t>
            </w:r>
          </w:p>
        </w:tc>
        <w:tc>
          <w:tcPr>
            <w:tcW w:w="2269" w:type="dxa"/>
            <w:shd w:val="clear" w:color="auto" w:fill="E2EFD9" w:themeFill="accent6" w:themeFillTint="33"/>
          </w:tcPr>
          <w:p w14:paraId="343BF71B" w14:textId="77777777" w:rsidR="003561C7" w:rsidRDefault="003561C7" w:rsidP="003E1755">
            <w:pPr>
              <w:rPr>
                <w:sz w:val="12"/>
                <w:szCs w:val="12"/>
              </w:rPr>
            </w:pPr>
            <w:r>
              <w:rPr>
                <w:sz w:val="12"/>
                <w:szCs w:val="12"/>
              </w:rPr>
              <w:t xml:space="preserve">Geen </w:t>
            </w:r>
            <w:proofErr w:type="spellStart"/>
            <w:r>
              <w:rPr>
                <w:sz w:val="12"/>
                <w:szCs w:val="12"/>
              </w:rPr>
              <w:t>losgestapeld</w:t>
            </w:r>
            <w:proofErr w:type="spellEnd"/>
            <w:r>
              <w:rPr>
                <w:sz w:val="12"/>
                <w:szCs w:val="12"/>
              </w:rPr>
              <w:t xml:space="preserve"> stukgoed, maar alles op pallets in container, of bulk.</w:t>
            </w:r>
          </w:p>
          <w:p w14:paraId="004F87CC" w14:textId="77777777" w:rsidR="003561C7" w:rsidRDefault="003561C7" w:rsidP="003E1755">
            <w:pPr>
              <w:rPr>
                <w:sz w:val="12"/>
                <w:szCs w:val="12"/>
              </w:rPr>
            </w:pPr>
          </w:p>
        </w:tc>
        <w:tc>
          <w:tcPr>
            <w:tcW w:w="2248" w:type="dxa"/>
            <w:shd w:val="clear" w:color="auto" w:fill="FFF2CC" w:themeFill="accent4" w:themeFillTint="33"/>
          </w:tcPr>
          <w:p w14:paraId="21DF602C" w14:textId="77777777" w:rsidR="003561C7" w:rsidRDefault="003561C7" w:rsidP="003E1755">
            <w:pPr>
              <w:rPr>
                <w:sz w:val="12"/>
                <w:szCs w:val="12"/>
              </w:rPr>
            </w:pPr>
            <w:r>
              <w:rPr>
                <w:sz w:val="12"/>
                <w:szCs w:val="12"/>
              </w:rPr>
              <w:t>Inzet van rollenbaan/transportband</w:t>
            </w:r>
          </w:p>
          <w:p w14:paraId="11794444" w14:textId="77777777" w:rsidR="003561C7" w:rsidRDefault="003561C7" w:rsidP="003E1755">
            <w:pPr>
              <w:rPr>
                <w:sz w:val="12"/>
                <w:szCs w:val="12"/>
              </w:rPr>
            </w:pPr>
            <w:r>
              <w:rPr>
                <w:sz w:val="12"/>
                <w:szCs w:val="12"/>
              </w:rPr>
              <w:t xml:space="preserve">Inzet van automatische </w:t>
            </w:r>
            <w:proofErr w:type="spellStart"/>
            <w:r>
              <w:rPr>
                <w:sz w:val="12"/>
                <w:szCs w:val="12"/>
              </w:rPr>
              <w:t>stapelaar</w:t>
            </w:r>
            <w:proofErr w:type="spellEnd"/>
          </w:p>
          <w:p w14:paraId="06195B01" w14:textId="77777777" w:rsidR="003561C7" w:rsidRDefault="003561C7" w:rsidP="003E1755">
            <w:pPr>
              <w:rPr>
                <w:sz w:val="12"/>
                <w:szCs w:val="12"/>
              </w:rPr>
            </w:pPr>
          </w:p>
        </w:tc>
        <w:tc>
          <w:tcPr>
            <w:tcW w:w="2249" w:type="dxa"/>
            <w:shd w:val="clear" w:color="auto" w:fill="FBE4D5" w:themeFill="accent2" w:themeFillTint="33"/>
          </w:tcPr>
          <w:p w14:paraId="605F28B1" w14:textId="6261F855" w:rsidR="003561C7" w:rsidRDefault="003561C7" w:rsidP="003E1755">
            <w:pPr>
              <w:rPr>
                <w:sz w:val="12"/>
                <w:szCs w:val="12"/>
              </w:rPr>
            </w:pPr>
            <w:r w:rsidRPr="003561C7">
              <w:rPr>
                <w:sz w:val="12"/>
                <w:szCs w:val="12"/>
              </w:rPr>
              <w:t>Instructie houding en gedrag/veilig tillen</w:t>
            </w:r>
            <w:r>
              <w:rPr>
                <w:sz w:val="12"/>
                <w:szCs w:val="12"/>
              </w:rPr>
              <w:br/>
              <w:t xml:space="preserve">Afwisseling </w:t>
            </w:r>
            <w:r w:rsidR="00087A31">
              <w:rPr>
                <w:sz w:val="12"/>
                <w:szCs w:val="12"/>
              </w:rPr>
              <w:t xml:space="preserve">v/h </w:t>
            </w:r>
            <w:r>
              <w:rPr>
                <w:sz w:val="12"/>
                <w:szCs w:val="12"/>
              </w:rPr>
              <w:t>werk bij lossen container</w:t>
            </w:r>
          </w:p>
          <w:p w14:paraId="3DA8E60B" w14:textId="77777777" w:rsidR="003561C7" w:rsidRDefault="003561C7" w:rsidP="003E1755">
            <w:pPr>
              <w:rPr>
                <w:sz w:val="12"/>
                <w:szCs w:val="12"/>
              </w:rPr>
            </w:pPr>
            <w:r>
              <w:rPr>
                <w:sz w:val="12"/>
                <w:szCs w:val="12"/>
              </w:rPr>
              <w:t>PAGO fysieke belasting/werk in koude</w:t>
            </w:r>
          </w:p>
          <w:p w14:paraId="6EEEAC49" w14:textId="77777777" w:rsidR="003561C7" w:rsidRDefault="003561C7" w:rsidP="003E1755">
            <w:pPr>
              <w:rPr>
                <w:sz w:val="12"/>
                <w:szCs w:val="12"/>
              </w:rPr>
            </w:pPr>
            <w:r>
              <w:rPr>
                <w:sz w:val="12"/>
                <w:szCs w:val="12"/>
              </w:rPr>
              <w:t>Interne instructie laden/lossen</w:t>
            </w:r>
          </w:p>
          <w:p w14:paraId="15C4EA31" w14:textId="0AF4DDD3" w:rsidR="00087A31" w:rsidRDefault="00087A31" w:rsidP="003E1755">
            <w:pPr>
              <w:rPr>
                <w:sz w:val="12"/>
                <w:szCs w:val="12"/>
              </w:rPr>
            </w:pPr>
          </w:p>
        </w:tc>
        <w:tc>
          <w:tcPr>
            <w:tcW w:w="2252" w:type="dxa"/>
            <w:shd w:val="clear" w:color="auto" w:fill="F7CAAC" w:themeFill="accent2" w:themeFillTint="66"/>
          </w:tcPr>
          <w:p w14:paraId="3E591DD2" w14:textId="60C2C802" w:rsidR="003561C7" w:rsidRDefault="003561C7" w:rsidP="003E1755">
            <w:pPr>
              <w:rPr>
                <w:sz w:val="12"/>
                <w:szCs w:val="12"/>
              </w:rPr>
            </w:pPr>
            <w:r>
              <w:rPr>
                <w:sz w:val="12"/>
                <w:szCs w:val="12"/>
              </w:rPr>
              <w:t xml:space="preserve">Toepassen </w:t>
            </w:r>
            <w:proofErr w:type="spellStart"/>
            <w:r>
              <w:rPr>
                <w:sz w:val="12"/>
                <w:szCs w:val="12"/>
              </w:rPr>
              <w:t>Exoskelet</w:t>
            </w:r>
            <w:proofErr w:type="spellEnd"/>
          </w:p>
        </w:tc>
      </w:tr>
      <w:tr w:rsidR="003561C7" w:rsidRPr="0058389A" w14:paraId="2E924B71" w14:textId="77777777" w:rsidTr="003E1755">
        <w:tc>
          <w:tcPr>
            <w:tcW w:w="3969" w:type="dxa"/>
          </w:tcPr>
          <w:p w14:paraId="6C0060FA" w14:textId="77777777" w:rsidR="003561C7" w:rsidRPr="0058389A" w:rsidRDefault="003561C7" w:rsidP="003E1755">
            <w:pPr>
              <w:rPr>
                <w:sz w:val="12"/>
                <w:szCs w:val="12"/>
              </w:rPr>
            </w:pPr>
          </w:p>
        </w:tc>
        <w:tc>
          <w:tcPr>
            <w:tcW w:w="2691" w:type="dxa"/>
          </w:tcPr>
          <w:p w14:paraId="6712B072" w14:textId="77777777" w:rsidR="003561C7" w:rsidRDefault="003561C7" w:rsidP="003E1755">
            <w:pPr>
              <w:rPr>
                <w:sz w:val="12"/>
                <w:szCs w:val="12"/>
              </w:rPr>
            </w:pPr>
            <w:r>
              <w:rPr>
                <w:sz w:val="12"/>
                <w:szCs w:val="12"/>
              </w:rPr>
              <w:t>Wegrijden geparkeerde vrachtwagens</w:t>
            </w:r>
          </w:p>
          <w:p w14:paraId="65954364" w14:textId="5307E146" w:rsidR="003561C7" w:rsidRDefault="003561C7" w:rsidP="003E1755">
            <w:pPr>
              <w:rPr>
                <w:sz w:val="12"/>
                <w:szCs w:val="12"/>
              </w:rPr>
            </w:pPr>
            <w:r>
              <w:rPr>
                <w:sz w:val="12"/>
                <w:szCs w:val="12"/>
              </w:rPr>
              <w:t>Valgevaar  voor personen (in heftrucks)</w:t>
            </w:r>
          </w:p>
        </w:tc>
        <w:tc>
          <w:tcPr>
            <w:tcW w:w="2269" w:type="dxa"/>
            <w:shd w:val="clear" w:color="auto" w:fill="E2EFD9" w:themeFill="accent6" w:themeFillTint="33"/>
          </w:tcPr>
          <w:p w14:paraId="66E7730B" w14:textId="203FECA1" w:rsidR="003561C7" w:rsidRDefault="003561C7" w:rsidP="003E1755">
            <w:pPr>
              <w:rPr>
                <w:sz w:val="12"/>
                <w:szCs w:val="12"/>
              </w:rPr>
            </w:pPr>
            <w:proofErr w:type="spellStart"/>
            <w:r>
              <w:rPr>
                <w:sz w:val="12"/>
                <w:szCs w:val="12"/>
              </w:rPr>
              <w:t>Uit-stekende</w:t>
            </w:r>
            <w:proofErr w:type="spellEnd"/>
            <w:r>
              <w:rPr>
                <w:sz w:val="12"/>
                <w:szCs w:val="12"/>
              </w:rPr>
              <w:t xml:space="preserve"> </w:t>
            </w:r>
            <w:proofErr w:type="spellStart"/>
            <w:r>
              <w:rPr>
                <w:sz w:val="12"/>
                <w:szCs w:val="12"/>
              </w:rPr>
              <w:t>wielkeg</w:t>
            </w:r>
            <w:proofErr w:type="spellEnd"/>
          </w:p>
          <w:p w14:paraId="2A4734D0" w14:textId="24B48E76" w:rsidR="003561C7" w:rsidRDefault="003561C7" w:rsidP="003E1755">
            <w:pPr>
              <w:rPr>
                <w:sz w:val="12"/>
                <w:szCs w:val="12"/>
              </w:rPr>
            </w:pPr>
          </w:p>
        </w:tc>
        <w:tc>
          <w:tcPr>
            <w:tcW w:w="2248" w:type="dxa"/>
            <w:shd w:val="clear" w:color="auto" w:fill="FFF2CC" w:themeFill="accent4" w:themeFillTint="33"/>
          </w:tcPr>
          <w:p w14:paraId="28A5D9F4" w14:textId="10726EF1" w:rsidR="003561C7" w:rsidRDefault="003561C7" w:rsidP="003E1755">
            <w:pPr>
              <w:rPr>
                <w:sz w:val="12"/>
                <w:szCs w:val="12"/>
              </w:rPr>
            </w:pPr>
            <w:r>
              <w:rPr>
                <w:sz w:val="12"/>
                <w:szCs w:val="12"/>
              </w:rPr>
              <w:t>Bediening laaddeur op gepaste afstand Verlichting voor chauffeur</w:t>
            </w:r>
          </w:p>
          <w:p w14:paraId="3F516F86" w14:textId="77777777" w:rsidR="003561C7" w:rsidRDefault="00044EF8" w:rsidP="003E1755">
            <w:pPr>
              <w:rPr>
                <w:sz w:val="12"/>
                <w:szCs w:val="12"/>
              </w:rPr>
            </w:pPr>
            <w:r>
              <w:rPr>
                <w:sz w:val="12"/>
                <w:szCs w:val="12"/>
              </w:rPr>
              <w:t>Laadroldeur pas (geheel) open als koppeling gemaakt is</w:t>
            </w:r>
            <w:r>
              <w:rPr>
                <w:sz w:val="12"/>
                <w:szCs w:val="12"/>
              </w:rPr>
              <w:br/>
              <w:t>Laaddeur met kijkvenster</w:t>
            </w:r>
          </w:p>
          <w:p w14:paraId="08C1CF1B" w14:textId="32303741" w:rsidR="00D11786" w:rsidRDefault="00D11786" w:rsidP="003E1755">
            <w:pPr>
              <w:rPr>
                <w:sz w:val="12"/>
                <w:szCs w:val="12"/>
              </w:rPr>
            </w:pPr>
          </w:p>
        </w:tc>
        <w:tc>
          <w:tcPr>
            <w:tcW w:w="2249" w:type="dxa"/>
            <w:shd w:val="clear" w:color="auto" w:fill="FBE4D5" w:themeFill="accent2" w:themeFillTint="33"/>
          </w:tcPr>
          <w:p w14:paraId="24C5FCA5" w14:textId="46575CCB" w:rsidR="003561C7" w:rsidRDefault="003561C7" w:rsidP="003E1755">
            <w:pPr>
              <w:rPr>
                <w:sz w:val="12"/>
                <w:szCs w:val="12"/>
              </w:rPr>
            </w:pPr>
            <w:r>
              <w:rPr>
                <w:sz w:val="12"/>
                <w:szCs w:val="12"/>
              </w:rPr>
              <w:t xml:space="preserve">Extra stoplicht gekoppeld aan </w:t>
            </w:r>
            <w:proofErr w:type="spellStart"/>
            <w:r>
              <w:rPr>
                <w:sz w:val="12"/>
                <w:szCs w:val="12"/>
              </w:rPr>
              <w:t>wielkeg</w:t>
            </w:r>
            <w:proofErr w:type="spellEnd"/>
          </w:p>
          <w:p w14:paraId="29FAA8FC" w14:textId="69D485A7" w:rsidR="003561C7" w:rsidRDefault="003561C7" w:rsidP="003E1755">
            <w:pPr>
              <w:rPr>
                <w:sz w:val="12"/>
                <w:szCs w:val="12"/>
              </w:rPr>
            </w:pPr>
            <w:r>
              <w:rPr>
                <w:sz w:val="12"/>
                <w:szCs w:val="12"/>
              </w:rPr>
              <w:t xml:space="preserve">Afspraken over </w:t>
            </w:r>
            <w:proofErr w:type="spellStart"/>
            <w:r>
              <w:rPr>
                <w:sz w:val="12"/>
                <w:szCs w:val="12"/>
              </w:rPr>
              <w:t>dock</w:t>
            </w:r>
            <w:proofErr w:type="spellEnd"/>
            <w:r>
              <w:rPr>
                <w:sz w:val="12"/>
                <w:szCs w:val="12"/>
              </w:rPr>
              <w:t xml:space="preserve"> procedure</w:t>
            </w:r>
          </w:p>
          <w:p w14:paraId="53F30E93" w14:textId="77777777" w:rsidR="003561C7" w:rsidRDefault="003561C7" w:rsidP="003E1755">
            <w:pPr>
              <w:rPr>
                <w:sz w:val="12"/>
                <w:szCs w:val="12"/>
              </w:rPr>
            </w:pPr>
            <w:r>
              <w:rPr>
                <w:sz w:val="12"/>
                <w:szCs w:val="12"/>
              </w:rPr>
              <w:t>Inleveren van sleutels</w:t>
            </w:r>
          </w:p>
          <w:p w14:paraId="0E32F37D" w14:textId="1031A311" w:rsidR="003561C7" w:rsidRDefault="003561C7" w:rsidP="003E1755">
            <w:pPr>
              <w:rPr>
                <w:sz w:val="12"/>
                <w:szCs w:val="12"/>
              </w:rPr>
            </w:pPr>
            <w:r>
              <w:rPr>
                <w:sz w:val="12"/>
                <w:szCs w:val="12"/>
              </w:rPr>
              <w:t>Interne instructie laden/lossen</w:t>
            </w:r>
          </w:p>
        </w:tc>
        <w:tc>
          <w:tcPr>
            <w:tcW w:w="2252" w:type="dxa"/>
            <w:shd w:val="clear" w:color="auto" w:fill="F7CAAC" w:themeFill="accent2" w:themeFillTint="66"/>
          </w:tcPr>
          <w:p w14:paraId="53B3AA1F" w14:textId="77777777" w:rsidR="003561C7" w:rsidRDefault="003561C7" w:rsidP="003E1755">
            <w:pPr>
              <w:rPr>
                <w:sz w:val="12"/>
                <w:szCs w:val="12"/>
              </w:rPr>
            </w:pPr>
          </w:p>
        </w:tc>
      </w:tr>
      <w:tr w:rsidR="00D02C6D" w:rsidRPr="00F10E7C" w14:paraId="730DF0EF" w14:textId="4BB29CDE" w:rsidTr="003E1755">
        <w:tc>
          <w:tcPr>
            <w:tcW w:w="3969" w:type="dxa"/>
          </w:tcPr>
          <w:p w14:paraId="2CE54828" w14:textId="32098F51" w:rsidR="00D02C6D" w:rsidRPr="0054294B" w:rsidRDefault="00D02C6D" w:rsidP="003E1755">
            <w:pPr>
              <w:rPr>
                <w:sz w:val="12"/>
                <w:szCs w:val="12"/>
              </w:rPr>
            </w:pPr>
            <w:r w:rsidRPr="0058389A">
              <w:rPr>
                <w:sz w:val="12"/>
                <w:szCs w:val="12"/>
              </w:rPr>
              <w:t>Laad/los zone</w:t>
            </w:r>
            <w:r>
              <w:rPr>
                <w:sz w:val="12"/>
                <w:szCs w:val="12"/>
              </w:rPr>
              <w:t xml:space="preserve"> en </w:t>
            </w:r>
            <w:proofErr w:type="spellStart"/>
            <w:r>
              <w:rPr>
                <w:sz w:val="12"/>
                <w:szCs w:val="12"/>
              </w:rPr>
              <w:t>docks</w:t>
            </w:r>
            <w:proofErr w:type="spellEnd"/>
            <w:r>
              <w:rPr>
                <w:sz w:val="12"/>
                <w:szCs w:val="12"/>
              </w:rPr>
              <w:t xml:space="preserve"> en laadkleppen</w:t>
            </w:r>
          </w:p>
        </w:tc>
        <w:tc>
          <w:tcPr>
            <w:tcW w:w="2691" w:type="dxa"/>
          </w:tcPr>
          <w:p w14:paraId="23D1C258" w14:textId="77777777" w:rsidR="00D02C6D" w:rsidRDefault="00D02C6D" w:rsidP="003E1755">
            <w:pPr>
              <w:rPr>
                <w:sz w:val="12"/>
                <w:szCs w:val="12"/>
              </w:rPr>
            </w:pPr>
            <w:r>
              <w:rPr>
                <w:sz w:val="12"/>
                <w:szCs w:val="12"/>
              </w:rPr>
              <w:t xml:space="preserve">Fysieke belasting </w:t>
            </w:r>
            <w:proofErr w:type="spellStart"/>
            <w:r>
              <w:rPr>
                <w:sz w:val="12"/>
                <w:szCs w:val="12"/>
              </w:rPr>
              <w:t>orderpick</w:t>
            </w:r>
            <w:proofErr w:type="spellEnd"/>
          </w:p>
          <w:p w14:paraId="0AAEB034" w14:textId="77777777" w:rsidR="00D02C6D" w:rsidRDefault="00D02C6D" w:rsidP="003E1755">
            <w:pPr>
              <w:rPr>
                <w:sz w:val="12"/>
                <w:szCs w:val="12"/>
              </w:rPr>
            </w:pPr>
            <w:r>
              <w:rPr>
                <w:sz w:val="12"/>
                <w:szCs w:val="12"/>
              </w:rPr>
              <w:t xml:space="preserve">Fysieke belasting </w:t>
            </w:r>
            <w:proofErr w:type="spellStart"/>
            <w:r>
              <w:rPr>
                <w:sz w:val="12"/>
                <w:szCs w:val="12"/>
              </w:rPr>
              <w:t>palletiseren</w:t>
            </w:r>
            <w:proofErr w:type="spellEnd"/>
            <w:r>
              <w:rPr>
                <w:sz w:val="12"/>
                <w:szCs w:val="12"/>
              </w:rPr>
              <w:t xml:space="preserve"> of </w:t>
            </w:r>
            <w:proofErr w:type="spellStart"/>
            <w:r>
              <w:rPr>
                <w:sz w:val="12"/>
                <w:szCs w:val="12"/>
              </w:rPr>
              <w:t>omtassen</w:t>
            </w:r>
            <w:proofErr w:type="spellEnd"/>
          </w:p>
          <w:p w14:paraId="3F787A12" w14:textId="2956D908" w:rsidR="00D02C6D" w:rsidRDefault="00D02C6D" w:rsidP="003E1755">
            <w:pPr>
              <w:rPr>
                <w:sz w:val="12"/>
                <w:szCs w:val="12"/>
              </w:rPr>
            </w:pPr>
            <w:r>
              <w:rPr>
                <w:sz w:val="12"/>
                <w:szCs w:val="12"/>
              </w:rPr>
              <w:t>Fysieke belasting laden en lossen</w:t>
            </w:r>
          </w:p>
          <w:p w14:paraId="0EF51254" w14:textId="77777777" w:rsidR="00D02C6D" w:rsidRDefault="00D02C6D" w:rsidP="003E1755">
            <w:pPr>
              <w:rPr>
                <w:sz w:val="12"/>
                <w:szCs w:val="12"/>
              </w:rPr>
            </w:pPr>
            <w:r>
              <w:rPr>
                <w:sz w:val="12"/>
                <w:szCs w:val="12"/>
              </w:rPr>
              <w:t>Fysieke belasting Inpakken (folie wikkelen)</w:t>
            </w:r>
          </w:p>
          <w:p w14:paraId="2E691F96" w14:textId="3F9DC83E" w:rsidR="00D02C6D" w:rsidRPr="003E61CF" w:rsidRDefault="00D02C6D" w:rsidP="003E1755">
            <w:pPr>
              <w:ind w:right="-177"/>
              <w:rPr>
                <w:sz w:val="12"/>
                <w:szCs w:val="12"/>
              </w:rPr>
            </w:pPr>
          </w:p>
        </w:tc>
        <w:tc>
          <w:tcPr>
            <w:tcW w:w="2269" w:type="dxa"/>
            <w:shd w:val="clear" w:color="auto" w:fill="E2EFD9" w:themeFill="accent6" w:themeFillTint="33"/>
          </w:tcPr>
          <w:p w14:paraId="45309D2B" w14:textId="77777777" w:rsidR="00D02C6D" w:rsidRDefault="00D02C6D" w:rsidP="003E1755">
            <w:pPr>
              <w:rPr>
                <w:sz w:val="12"/>
                <w:szCs w:val="12"/>
              </w:rPr>
            </w:pPr>
            <w:r>
              <w:rPr>
                <w:sz w:val="12"/>
                <w:szCs w:val="12"/>
              </w:rPr>
              <w:t>Geautomatiseerde stellingen/</w:t>
            </w:r>
            <w:proofErr w:type="spellStart"/>
            <w:r>
              <w:rPr>
                <w:sz w:val="12"/>
                <w:szCs w:val="12"/>
              </w:rPr>
              <w:t>reach-pick</w:t>
            </w:r>
            <w:proofErr w:type="spellEnd"/>
          </w:p>
          <w:p w14:paraId="389DACD5" w14:textId="77777777" w:rsidR="00D02C6D" w:rsidRDefault="00D02C6D" w:rsidP="003E1755">
            <w:pPr>
              <w:rPr>
                <w:sz w:val="12"/>
                <w:szCs w:val="12"/>
              </w:rPr>
            </w:pPr>
          </w:p>
          <w:p w14:paraId="40100603" w14:textId="0ECF3E04" w:rsidR="00D02C6D" w:rsidRPr="0058389A" w:rsidRDefault="00D02C6D" w:rsidP="003E1755">
            <w:pPr>
              <w:rPr>
                <w:sz w:val="12"/>
                <w:szCs w:val="12"/>
              </w:rPr>
            </w:pPr>
          </w:p>
        </w:tc>
        <w:tc>
          <w:tcPr>
            <w:tcW w:w="2248" w:type="dxa"/>
            <w:shd w:val="clear" w:color="auto" w:fill="FFF2CC" w:themeFill="accent4" w:themeFillTint="33"/>
          </w:tcPr>
          <w:p w14:paraId="3FF20F1E" w14:textId="77777777" w:rsidR="00D02C6D" w:rsidRDefault="00D02C6D" w:rsidP="003E1755">
            <w:pPr>
              <w:rPr>
                <w:sz w:val="12"/>
                <w:szCs w:val="12"/>
              </w:rPr>
            </w:pPr>
            <w:r>
              <w:rPr>
                <w:sz w:val="12"/>
                <w:szCs w:val="12"/>
              </w:rPr>
              <w:t xml:space="preserve">Inzet van automatische </w:t>
            </w:r>
            <w:proofErr w:type="spellStart"/>
            <w:r>
              <w:rPr>
                <w:sz w:val="12"/>
                <w:szCs w:val="12"/>
              </w:rPr>
              <w:t>stapelaar</w:t>
            </w:r>
            <w:proofErr w:type="spellEnd"/>
          </w:p>
          <w:p w14:paraId="443AB579" w14:textId="77777777" w:rsidR="00D02C6D" w:rsidRDefault="00D02C6D" w:rsidP="003E1755">
            <w:pPr>
              <w:rPr>
                <w:sz w:val="12"/>
                <w:szCs w:val="12"/>
              </w:rPr>
            </w:pPr>
            <w:r>
              <w:rPr>
                <w:sz w:val="12"/>
                <w:szCs w:val="12"/>
              </w:rPr>
              <w:t>Inzet van rollenbaan/transportband</w:t>
            </w:r>
          </w:p>
          <w:p w14:paraId="1B50CDBB" w14:textId="77777777" w:rsidR="00D02C6D" w:rsidRDefault="00D02C6D" w:rsidP="003E1755">
            <w:pPr>
              <w:rPr>
                <w:sz w:val="12"/>
                <w:szCs w:val="12"/>
              </w:rPr>
            </w:pPr>
            <w:r>
              <w:rPr>
                <w:sz w:val="12"/>
                <w:szCs w:val="12"/>
              </w:rPr>
              <w:t>Gebruik van automatische folie wikkelaar</w:t>
            </w:r>
          </w:p>
          <w:p w14:paraId="704A5D5F" w14:textId="77777777" w:rsidR="00D02C6D" w:rsidRDefault="00D02C6D" w:rsidP="003E1755">
            <w:pPr>
              <w:rPr>
                <w:sz w:val="12"/>
                <w:szCs w:val="12"/>
              </w:rPr>
            </w:pPr>
          </w:p>
          <w:p w14:paraId="41C36666" w14:textId="6B3383A6" w:rsidR="00D02C6D" w:rsidRPr="006266C6" w:rsidRDefault="00D02C6D" w:rsidP="003E1755">
            <w:pPr>
              <w:ind w:right="-71"/>
              <w:rPr>
                <w:sz w:val="12"/>
                <w:szCs w:val="12"/>
              </w:rPr>
            </w:pPr>
          </w:p>
        </w:tc>
        <w:tc>
          <w:tcPr>
            <w:tcW w:w="2249" w:type="dxa"/>
            <w:shd w:val="clear" w:color="auto" w:fill="FBE4D5" w:themeFill="accent2" w:themeFillTint="33"/>
          </w:tcPr>
          <w:p w14:paraId="1CBC776C" w14:textId="6DA4223E" w:rsidR="00D02C6D" w:rsidRDefault="00D02C6D" w:rsidP="003E1755">
            <w:pPr>
              <w:rPr>
                <w:sz w:val="12"/>
                <w:szCs w:val="12"/>
              </w:rPr>
            </w:pPr>
            <w:r>
              <w:rPr>
                <w:sz w:val="12"/>
                <w:szCs w:val="12"/>
              </w:rPr>
              <w:t xml:space="preserve">Afwisseling van het werk bij order </w:t>
            </w:r>
            <w:proofErr w:type="spellStart"/>
            <w:r>
              <w:rPr>
                <w:sz w:val="12"/>
                <w:szCs w:val="12"/>
              </w:rPr>
              <w:t>pick</w:t>
            </w:r>
            <w:proofErr w:type="spellEnd"/>
          </w:p>
          <w:p w14:paraId="4CC28ED9" w14:textId="1912327B" w:rsidR="00D02C6D" w:rsidRDefault="00D02C6D" w:rsidP="003E1755">
            <w:pPr>
              <w:rPr>
                <w:sz w:val="12"/>
                <w:szCs w:val="12"/>
              </w:rPr>
            </w:pPr>
            <w:r>
              <w:rPr>
                <w:sz w:val="12"/>
                <w:szCs w:val="12"/>
              </w:rPr>
              <w:t>Voorkomen van klimmen in de stelling</w:t>
            </w:r>
          </w:p>
          <w:p w14:paraId="548FDA70" w14:textId="77777777" w:rsidR="00044EF8" w:rsidRDefault="00044EF8" w:rsidP="003E1755">
            <w:pPr>
              <w:rPr>
                <w:sz w:val="12"/>
                <w:szCs w:val="12"/>
              </w:rPr>
            </w:pPr>
            <w:r>
              <w:rPr>
                <w:sz w:val="12"/>
                <w:szCs w:val="12"/>
              </w:rPr>
              <w:t>Instructie houding en gedrag/veilig tillen</w:t>
            </w:r>
          </w:p>
          <w:p w14:paraId="1B6D3E5A" w14:textId="77777777" w:rsidR="00044EF8" w:rsidRDefault="00044EF8" w:rsidP="003E1755">
            <w:pPr>
              <w:rPr>
                <w:sz w:val="12"/>
                <w:szCs w:val="12"/>
              </w:rPr>
            </w:pPr>
            <w:r>
              <w:rPr>
                <w:sz w:val="12"/>
                <w:szCs w:val="12"/>
              </w:rPr>
              <w:t>Instructie veilige omgang folie wikkelaar</w:t>
            </w:r>
          </w:p>
          <w:p w14:paraId="003C3193" w14:textId="4BC21D44" w:rsidR="00D02C6D" w:rsidRPr="003E61CF" w:rsidRDefault="00D02C6D" w:rsidP="003E1755">
            <w:pPr>
              <w:rPr>
                <w:sz w:val="12"/>
                <w:szCs w:val="12"/>
              </w:rPr>
            </w:pPr>
          </w:p>
        </w:tc>
        <w:tc>
          <w:tcPr>
            <w:tcW w:w="2252" w:type="dxa"/>
            <w:shd w:val="clear" w:color="auto" w:fill="F7CAAC" w:themeFill="accent2" w:themeFillTint="66"/>
          </w:tcPr>
          <w:p w14:paraId="52299832" w14:textId="77777777" w:rsidR="00044EF8" w:rsidRDefault="00044EF8" w:rsidP="003E1755">
            <w:pPr>
              <w:rPr>
                <w:sz w:val="12"/>
                <w:szCs w:val="12"/>
              </w:rPr>
            </w:pPr>
            <w:r>
              <w:rPr>
                <w:sz w:val="12"/>
                <w:szCs w:val="12"/>
              </w:rPr>
              <w:t xml:space="preserve">Toepassen </w:t>
            </w:r>
            <w:proofErr w:type="spellStart"/>
            <w:r>
              <w:rPr>
                <w:sz w:val="12"/>
                <w:szCs w:val="12"/>
              </w:rPr>
              <w:t>Exoskelet</w:t>
            </w:r>
            <w:proofErr w:type="spellEnd"/>
          </w:p>
          <w:p w14:paraId="691F6A0A" w14:textId="608B2245" w:rsidR="00D02C6D" w:rsidRPr="00F10E7C" w:rsidRDefault="00D02C6D" w:rsidP="003E1755">
            <w:pPr>
              <w:rPr>
                <w:sz w:val="12"/>
                <w:szCs w:val="12"/>
              </w:rPr>
            </w:pPr>
          </w:p>
        </w:tc>
      </w:tr>
      <w:tr w:rsidR="003561C7" w:rsidRPr="00F10E7C" w14:paraId="4F013D86" w14:textId="77777777" w:rsidTr="003E1755">
        <w:tc>
          <w:tcPr>
            <w:tcW w:w="3969" w:type="dxa"/>
          </w:tcPr>
          <w:p w14:paraId="6B7A7204" w14:textId="77777777" w:rsidR="003561C7" w:rsidRPr="0058389A" w:rsidRDefault="003561C7" w:rsidP="003E1755">
            <w:pPr>
              <w:rPr>
                <w:sz w:val="12"/>
                <w:szCs w:val="12"/>
              </w:rPr>
            </w:pPr>
          </w:p>
        </w:tc>
        <w:tc>
          <w:tcPr>
            <w:tcW w:w="2691" w:type="dxa"/>
          </w:tcPr>
          <w:p w14:paraId="229240F3" w14:textId="77777777" w:rsidR="003561C7" w:rsidRDefault="003561C7" w:rsidP="003E1755">
            <w:pPr>
              <w:rPr>
                <w:sz w:val="12"/>
                <w:szCs w:val="12"/>
              </w:rPr>
            </w:pPr>
            <w:r>
              <w:rPr>
                <w:sz w:val="12"/>
                <w:szCs w:val="12"/>
              </w:rPr>
              <w:t>Aanrijdgevaar van mensen</w:t>
            </w:r>
          </w:p>
          <w:p w14:paraId="5FD276DA" w14:textId="77777777" w:rsidR="003561C7" w:rsidRDefault="003561C7" w:rsidP="003E1755">
            <w:pPr>
              <w:rPr>
                <w:sz w:val="12"/>
                <w:szCs w:val="12"/>
              </w:rPr>
            </w:pPr>
            <w:r>
              <w:rPr>
                <w:sz w:val="12"/>
                <w:szCs w:val="12"/>
              </w:rPr>
              <w:t xml:space="preserve">Aanrijdgevaar van EPT/Heftrucks </w:t>
            </w:r>
          </w:p>
          <w:p w14:paraId="28267B76" w14:textId="77777777" w:rsidR="003561C7" w:rsidRDefault="003561C7" w:rsidP="003E1755">
            <w:pPr>
              <w:rPr>
                <w:sz w:val="12"/>
                <w:szCs w:val="12"/>
              </w:rPr>
            </w:pPr>
            <w:r>
              <w:rPr>
                <w:sz w:val="12"/>
                <w:szCs w:val="12"/>
              </w:rPr>
              <w:t>Risico’s door drukte en beperkt overzicht</w:t>
            </w:r>
          </w:p>
          <w:p w14:paraId="675B37C7" w14:textId="77777777" w:rsidR="003561C7" w:rsidRDefault="003561C7" w:rsidP="003E1755">
            <w:pPr>
              <w:ind w:right="-177"/>
              <w:rPr>
                <w:sz w:val="12"/>
                <w:szCs w:val="12"/>
              </w:rPr>
            </w:pPr>
            <w:r>
              <w:rPr>
                <w:sz w:val="12"/>
                <w:szCs w:val="12"/>
              </w:rPr>
              <w:t>Aanrijdgevaar bij manoeuvreren van vrachtwagen</w:t>
            </w:r>
          </w:p>
          <w:p w14:paraId="5375018E" w14:textId="77777777" w:rsidR="003561C7" w:rsidRDefault="003561C7" w:rsidP="003E1755">
            <w:pPr>
              <w:rPr>
                <w:sz w:val="12"/>
                <w:szCs w:val="12"/>
              </w:rPr>
            </w:pPr>
          </w:p>
        </w:tc>
        <w:tc>
          <w:tcPr>
            <w:tcW w:w="2269" w:type="dxa"/>
            <w:shd w:val="clear" w:color="auto" w:fill="E2EFD9" w:themeFill="accent6" w:themeFillTint="33"/>
          </w:tcPr>
          <w:p w14:paraId="179C7315" w14:textId="77777777" w:rsidR="00044EF8" w:rsidRDefault="00044EF8" w:rsidP="003E1755">
            <w:pPr>
              <w:ind w:right="-113"/>
              <w:rPr>
                <w:sz w:val="12"/>
                <w:szCs w:val="12"/>
              </w:rPr>
            </w:pPr>
            <w:r>
              <w:rPr>
                <w:sz w:val="12"/>
                <w:szCs w:val="12"/>
              </w:rPr>
              <w:t>Verkeersstromen analyse: Alle verkeersstromen nodig? Is voor alle stromen het juiste type transport ingezet? Is de hal indeling logisch (klanten, producten, logistieke handelingen).</w:t>
            </w:r>
          </w:p>
          <w:p w14:paraId="67F7B010" w14:textId="77777777" w:rsidR="00044EF8" w:rsidRDefault="00044EF8" w:rsidP="003E1755">
            <w:pPr>
              <w:ind w:right="-113"/>
              <w:rPr>
                <w:sz w:val="12"/>
                <w:szCs w:val="12"/>
              </w:rPr>
            </w:pPr>
          </w:p>
          <w:p w14:paraId="242A41F0" w14:textId="77777777" w:rsidR="00044EF8" w:rsidRDefault="00044EF8" w:rsidP="003E1755">
            <w:pPr>
              <w:ind w:right="-113"/>
              <w:rPr>
                <w:sz w:val="12"/>
                <w:szCs w:val="12"/>
              </w:rPr>
            </w:pPr>
            <w:r>
              <w:rPr>
                <w:sz w:val="12"/>
                <w:szCs w:val="12"/>
              </w:rPr>
              <w:t>Waar mogelijk logistieke handelingen automatiseren/robotiseren (zie boven)</w:t>
            </w:r>
          </w:p>
          <w:p w14:paraId="4AC99966" w14:textId="77777777" w:rsidR="003561C7" w:rsidRDefault="003561C7" w:rsidP="003E1755">
            <w:pPr>
              <w:ind w:right="-51"/>
              <w:rPr>
                <w:sz w:val="12"/>
                <w:szCs w:val="12"/>
              </w:rPr>
            </w:pPr>
          </w:p>
        </w:tc>
        <w:tc>
          <w:tcPr>
            <w:tcW w:w="2248" w:type="dxa"/>
            <w:shd w:val="clear" w:color="auto" w:fill="FFF2CC" w:themeFill="accent4" w:themeFillTint="33"/>
          </w:tcPr>
          <w:p w14:paraId="5D0E537D" w14:textId="29509B5A" w:rsidR="003561C7" w:rsidRDefault="003561C7" w:rsidP="003E1755">
            <w:pPr>
              <w:rPr>
                <w:sz w:val="12"/>
                <w:szCs w:val="12"/>
              </w:rPr>
            </w:pPr>
            <w:r>
              <w:rPr>
                <w:sz w:val="12"/>
                <w:szCs w:val="12"/>
              </w:rPr>
              <w:t>Verlagen van rijsnelheid</w:t>
            </w:r>
            <w:r w:rsidR="00044EF8">
              <w:rPr>
                <w:sz w:val="12"/>
                <w:szCs w:val="12"/>
              </w:rPr>
              <w:t xml:space="preserve"> (max 6 km/u)</w:t>
            </w:r>
            <w:r>
              <w:rPr>
                <w:sz w:val="12"/>
                <w:szCs w:val="12"/>
              </w:rPr>
              <w:t xml:space="preserve"> in loopgebieden via sensoren</w:t>
            </w:r>
          </w:p>
          <w:p w14:paraId="09A5C3F8" w14:textId="77777777" w:rsidR="003561C7" w:rsidRDefault="003561C7" w:rsidP="003E1755">
            <w:pPr>
              <w:rPr>
                <w:sz w:val="12"/>
                <w:szCs w:val="12"/>
              </w:rPr>
            </w:pPr>
            <w:r>
              <w:rPr>
                <w:sz w:val="12"/>
                <w:szCs w:val="12"/>
              </w:rPr>
              <w:t xml:space="preserve">Werken met </w:t>
            </w:r>
            <w:proofErr w:type="spellStart"/>
            <w:r>
              <w:rPr>
                <w:sz w:val="12"/>
                <w:szCs w:val="12"/>
              </w:rPr>
              <w:t>bluespot</w:t>
            </w:r>
            <w:proofErr w:type="spellEnd"/>
            <w:r>
              <w:rPr>
                <w:sz w:val="12"/>
                <w:szCs w:val="12"/>
              </w:rPr>
              <w:t xml:space="preserve"> bij achteruit rijden</w:t>
            </w:r>
          </w:p>
          <w:p w14:paraId="375BC79A" w14:textId="77777777" w:rsidR="003561C7" w:rsidRDefault="003561C7" w:rsidP="003E1755">
            <w:pPr>
              <w:rPr>
                <w:sz w:val="12"/>
                <w:szCs w:val="12"/>
              </w:rPr>
            </w:pPr>
            <w:r>
              <w:rPr>
                <w:sz w:val="12"/>
                <w:szCs w:val="12"/>
              </w:rPr>
              <w:t>Zwaailicht op sensor bij deuren/kruispunt</w:t>
            </w:r>
          </w:p>
          <w:p w14:paraId="570535DC" w14:textId="77777777" w:rsidR="003561C7" w:rsidRDefault="003561C7" w:rsidP="003E1755">
            <w:pPr>
              <w:rPr>
                <w:sz w:val="12"/>
                <w:szCs w:val="12"/>
              </w:rPr>
            </w:pPr>
            <w:r>
              <w:rPr>
                <w:sz w:val="12"/>
                <w:szCs w:val="12"/>
              </w:rPr>
              <w:t>Flappen of lucht gordijn in plaats van gesloten deuren.</w:t>
            </w:r>
          </w:p>
          <w:p w14:paraId="330EBEB7" w14:textId="77777777" w:rsidR="003561C7" w:rsidRDefault="003561C7" w:rsidP="003E1755">
            <w:pPr>
              <w:rPr>
                <w:sz w:val="12"/>
                <w:szCs w:val="12"/>
              </w:rPr>
            </w:pPr>
          </w:p>
        </w:tc>
        <w:tc>
          <w:tcPr>
            <w:tcW w:w="2249" w:type="dxa"/>
            <w:shd w:val="clear" w:color="auto" w:fill="FBE4D5" w:themeFill="accent2" w:themeFillTint="33"/>
          </w:tcPr>
          <w:p w14:paraId="351BEA8E" w14:textId="77777777" w:rsidR="003561C7" w:rsidRDefault="003561C7" w:rsidP="003E1755">
            <w:pPr>
              <w:rPr>
                <w:sz w:val="12"/>
                <w:szCs w:val="12"/>
              </w:rPr>
            </w:pPr>
            <w:r>
              <w:rPr>
                <w:sz w:val="12"/>
                <w:szCs w:val="12"/>
              </w:rPr>
              <w:t xml:space="preserve">Opstellen verkeersplan/aanbrengen belijning en borden met verkeersregels (voorrangsafspraken, snelheid </w:t>
            </w:r>
            <w:proofErr w:type="spellStart"/>
            <w:r>
              <w:rPr>
                <w:sz w:val="12"/>
                <w:szCs w:val="12"/>
              </w:rPr>
              <w:t>enz</w:t>
            </w:r>
            <w:proofErr w:type="spellEnd"/>
            <w:r>
              <w:rPr>
                <w:sz w:val="12"/>
                <w:szCs w:val="12"/>
              </w:rPr>
              <w:t>).</w:t>
            </w:r>
          </w:p>
          <w:p w14:paraId="0B0216B1" w14:textId="77777777" w:rsidR="003561C7" w:rsidRDefault="003561C7" w:rsidP="003E1755">
            <w:pPr>
              <w:rPr>
                <w:sz w:val="12"/>
                <w:szCs w:val="12"/>
              </w:rPr>
            </w:pPr>
            <w:r>
              <w:rPr>
                <w:sz w:val="12"/>
                <w:szCs w:val="12"/>
              </w:rPr>
              <w:t>Geen onbevoegd personeel op heftrucks</w:t>
            </w:r>
          </w:p>
          <w:p w14:paraId="6A2D3441" w14:textId="77777777" w:rsidR="003561C7" w:rsidRDefault="003561C7" w:rsidP="003E1755">
            <w:pPr>
              <w:ind w:right="-89"/>
              <w:rPr>
                <w:sz w:val="12"/>
                <w:szCs w:val="12"/>
              </w:rPr>
            </w:pPr>
            <w:r>
              <w:rPr>
                <w:sz w:val="12"/>
                <w:szCs w:val="12"/>
              </w:rPr>
              <w:t>Overzichtelijk houden laad/los zone/paden</w:t>
            </w:r>
          </w:p>
          <w:p w14:paraId="16DFC259" w14:textId="77777777" w:rsidR="00044EF8" w:rsidRPr="00B54146" w:rsidRDefault="00044EF8" w:rsidP="003E1755">
            <w:pPr>
              <w:rPr>
                <w:sz w:val="12"/>
                <w:szCs w:val="12"/>
              </w:rPr>
            </w:pPr>
            <w:r w:rsidRPr="00B54146">
              <w:rPr>
                <w:sz w:val="12"/>
                <w:szCs w:val="12"/>
              </w:rPr>
              <w:t>Training heftruck/reachtruck/</w:t>
            </w:r>
            <w:proofErr w:type="spellStart"/>
            <w:r w:rsidRPr="00B54146">
              <w:rPr>
                <w:sz w:val="12"/>
                <w:szCs w:val="12"/>
              </w:rPr>
              <w:t>ept</w:t>
            </w:r>
            <w:proofErr w:type="spellEnd"/>
            <w:r w:rsidRPr="00B54146">
              <w:rPr>
                <w:sz w:val="12"/>
                <w:szCs w:val="12"/>
              </w:rPr>
              <w:br/>
              <w:t>Interne training ivm verkeersplan</w:t>
            </w:r>
          </w:p>
          <w:p w14:paraId="5C3988B4" w14:textId="77777777" w:rsidR="00044EF8" w:rsidRDefault="00044EF8" w:rsidP="003E1755">
            <w:pPr>
              <w:rPr>
                <w:sz w:val="12"/>
                <w:szCs w:val="12"/>
              </w:rPr>
            </w:pPr>
            <w:r>
              <w:rPr>
                <w:sz w:val="12"/>
                <w:szCs w:val="12"/>
              </w:rPr>
              <w:t>Scheiden van loop/rij verkeer</w:t>
            </w:r>
          </w:p>
          <w:p w14:paraId="263E3BAE" w14:textId="77777777" w:rsidR="00044EF8" w:rsidRDefault="00044EF8" w:rsidP="003E1755">
            <w:pPr>
              <w:ind w:right="-51"/>
              <w:rPr>
                <w:sz w:val="12"/>
                <w:szCs w:val="12"/>
              </w:rPr>
            </w:pPr>
            <w:r>
              <w:rPr>
                <w:sz w:val="12"/>
                <w:szCs w:val="12"/>
              </w:rPr>
              <w:t>Goed onderhoud zodat het arbeidsmiddel voorspelbaar reageert</w:t>
            </w:r>
          </w:p>
          <w:p w14:paraId="57B73218" w14:textId="77777777" w:rsidR="003561C7" w:rsidRDefault="003561C7" w:rsidP="003E1755">
            <w:pPr>
              <w:rPr>
                <w:sz w:val="12"/>
                <w:szCs w:val="12"/>
              </w:rPr>
            </w:pPr>
          </w:p>
        </w:tc>
        <w:tc>
          <w:tcPr>
            <w:tcW w:w="2252" w:type="dxa"/>
            <w:shd w:val="clear" w:color="auto" w:fill="F7CAAC" w:themeFill="accent2" w:themeFillTint="66"/>
          </w:tcPr>
          <w:p w14:paraId="2A09A4BA" w14:textId="77777777" w:rsidR="003561C7" w:rsidRDefault="003561C7" w:rsidP="003E1755">
            <w:pPr>
              <w:rPr>
                <w:sz w:val="12"/>
                <w:szCs w:val="12"/>
              </w:rPr>
            </w:pPr>
          </w:p>
        </w:tc>
      </w:tr>
      <w:tr w:rsidR="003561C7" w:rsidRPr="00F10E7C" w14:paraId="65112317" w14:textId="77777777" w:rsidTr="003E1755">
        <w:tc>
          <w:tcPr>
            <w:tcW w:w="3969" w:type="dxa"/>
          </w:tcPr>
          <w:p w14:paraId="48E43FB3" w14:textId="77777777" w:rsidR="003561C7" w:rsidRPr="0058389A" w:rsidRDefault="003561C7" w:rsidP="003E1755">
            <w:pPr>
              <w:rPr>
                <w:sz w:val="12"/>
                <w:szCs w:val="12"/>
              </w:rPr>
            </w:pPr>
          </w:p>
        </w:tc>
        <w:tc>
          <w:tcPr>
            <w:tcW w:w="2691" w:type="dxa"/>
          </w:tcPr>
          <w:p w14:paraId="2BD88F6F" w14:textId="77777777" w:rsidR="003561C7" w:rsidRDefault="003561C7" w:rsidP="003E1755">
            <w:pPr>
              <w:rPr>
                <w:sz w:val="12"/>
                <w:szCs w:val="12"/>
              </w:rPr>
            </w:pPr>
            <w:r>
              <w:rPr>
                <w:sz w:val="12"/>
                <w:szCs w:val="12"/>
              </w:rPr>
              <w:t>Wegrijden geparkeerde vrachtwagens</w:t>
            </w:r>
          </w:p>
          <w:p w14:paraId="2E036367" w14:textId="77777777" w:rsidR="003561C7" w:rsidRDefault="003561C7" w:rsidP="003E1755">
            <w:pPr>
              <w:ind w:right="-177"/>
              <w:rPr>
                <w:sz w:val="12"/>
                <w:szCs w:val="12"/>
              </w:rPr>
            </w:pPr>
            <w:r>
              <w:rPr>
                <w:sz w:val="12"/>
                <w:szCs w:val="12"/>
              </w:rPr>
              <w:t>Valgevaar  voor personen (in heftrucks)</w:t>
            </w:r>
          </w:p>
          <w:p w14:paraId="5309243C" w14:textId="77777777" w:rsidR="003561C7" w:rsidRDefault="003561C7" w:rsidP="003E1755">
            <w:pPr>
              <w:ind w:right="-177"/>
              <w:rPr>
                <w:sz w:val="12"/>
                <w:szCs w:val="12"/>
              </w:rPr>
            </w:pPr>
            <w:r>
              <w:rPr>
                <w:sz w:val="12"/>
                <w:szCs w:val="12"/>
              </w:rPr>
              <w:t xml:space="preserve">Vallen van </w:t>
            </w:r>
            <w:proofErr w:type="spellStart"/>
            <w:r>
              <w:rPr>
                <w:sz w:val="12"/>
                <w:szCs w:val="12"/>
              </w:rPr>
              <w:t>dock</w:t>
            </w:r>
            <w:proofErr w:type="spellEnd"/>
            <w:r>
              <w:rPr>
                <w:sz w:val="12"/>
                <w:szCs w:val="12"/>
              </w:rPr>
              <w:t xml:space="preserve"> / van </w:t>
            </w:r>
            <w:proofErr w:type="spellStart"/>
            <w:r>
              <w:rPr>
                <w:sz w:val="12"/>
                <w:szCs w:val="12"/>
              </w:rPr>
              <w:t>dock</w:t>
            </w:r>
            <w:proofErr w:type="spellEnd"/>
            <w:r>
              <w:rPr>
                <w:sz w:val="12"/>
                <w:szCs w:val="12"/>
              </w:rPr>
              <w:t xml:space="preserve"> afrijden</w:t>
            </w:r>
          </w:p>
          <w:p w14:paraId="20BFE605" w14:textId="77777777" w:rsidR="003561C7" w:rsidRDefault="003561C7" w:rsidP="003E1755">
            <w:pPr>
              <w:ind w:right="-177"/>
              <w:rPr>
                <w:sz w:val="12"/>
                <w:szCs w:val="12"/>
              </w:rPr>
            </w:pPr>
            <w:r>
              <w:rPr>
                <w:sz w:val="12"/>
                <w:szCs w:val="12"/>
              </w:rPr>
              <w:t xml:space="preserve">Beklemming bij </w:t>
            </w:r>
            <w:proofErr w:type="spellStart"/>
            <w:r>
              <w:rPr>
                <w:sz w:val="12"/>
                <w:szCs w:val="12"/>
              </w:rPr>
              <w:t>dock</w:t>
            </w:r>
            <w:proofErr w:type="spellEnd"/>
            <w:r>
              <w:rPr>
                <w:sz w:val="12"/>
                <w:szCs w:val="12"/>
              </w:rPr>
              <w:t xml:space="preserve"> of laadklep</w:t>
            </w:r>
          </w:p>
          <w:p w14:paraId="7CE80795" w14:textId="77777777" w:rsidR="003561C7" w:rsidRDefault="003561C7" w:rsidP="003E1755">
            <w:pPr>
              <w:ind w:right="-177"/>
              <w:rPr>
                <w:sz w:val="12"/>
                <w:szCs w:val="12"/>
              </w:rPr>
            </w:pPr>
            <w:r>
              <w:rPr>
                <w:sz w:val="12"/>
                <w:szCs w:val="12"/>
              </w:rPr>
              <w:lastRenderedPageBreak/>
              <w:t>Valgevaar goederen van laadklep</w:t>
            </w:r>
          </w:p>
          <w:p w14:paraId="776C952F" w14:textId="77777777" w:rsidR="003561C7" w:rsidRDefault="003561C7" w:rsidP="003E1755">
            <w:pPr>
              <w:rPr>
                <w:sz w:val="12"/>
                <w:szCs w:val="12"/>
              </w:rPr>
            </w:pPr>
          </w:p>
        </w:tc>
        <w:tc>
          <w:tcPr>
            <w:tcW w:w="2269" w:type="dxa"/>
            <w:shd w:val="clear" w:color="auto" w:fill="E2EFD9" w:themeFill="accent6" w:themeFillTint="33"/>
          </w:tcPr>
          <w:p w14:paraId="50398AD4" w14:textId="152E0429" w:rsidR="003561C7" w:rsidRDefault="003561C7" w:rsidP="003E1755">
            <w:pPr>
              <w:rPr>
                <w:sz w:val="12"/>
                <w:szCs w:val="12"/>
              </w:rPr>
            </w:pPr>
            <w:proofErr w:type="spellStart"/>
            <w:r>
              <w:rPr>
                <w:sz w:val="12"/>
                <w:szCs w:val="12"/>
              </w:rPr>
              <w:lastRenderedPageBreak/>
              <w:t>Uit</w:t>
            </w:r>
            <w:r w:rsidR="00044EF8">
              <w:rPr>
                <w:sz w:val="12"/>
                <w:szCs w:val="12"/>
              </w:rPr>
              <w:t>-</w:t>
            </w:r>
            <w:r>
              <w:rPr>
                <w:sz w:val="12"/>
                <w:szCs w:val="12"/>
              </w:rPr>
              <w:t>stekende</w:t>
            </w:r>
            <w:proofErr w:type="spellEnd"/>
            <w:r>
              <w:rPr>
                <w:sz w:val="12"/>
                <w:szCs w:val="12"/>
              </w:rPr>
              <w:t xml:space="preserve"> </w:t>
            </w:r>
            <w:proofErr w:type="spellStart"/>
            <w:r>
              <w:rPr>
                <w:sz w:val="12"/>
                <w:szCs w:val="12"/>
              </w:rPr>
              <w:t>wielkeg</w:t>
            </w:r>
            <w:proofErr w:type="spellEnd"/>
            <w:r>
              <w:rPr>
                <w:sz w:val="12"/>
                <w:szCs w:val="12"/>
              </w:rPr>
              <w:t xml:space="preserve"> </w:t>
            </w:r>
          </w:p>
          <w:p w14:paraId="1BA42024" w14:textId="77777777" w:rsidR="003561C7" w:rsidRDefault="003561C7" w:rsidP="003E1755">
            <w:pPr>
              <w:rPr>
                <w:sz w:val="12"/>
                <w:szCs w:val="12"/>
              </w:rPr>
            </w:pPr>
          </w:p>
        </w:tc>
        <w:tc>
          <w:tcPr>
            <w:tcW w:w="2248" w:type="dxa"/>
            <w:shd w:val="clear" w:color="auto" w:fill="FFF2CC" w:themeFill="accent4" w:themeFillTint="33"/>
          </w:tcPr>
          <w:p w14:paraId="314196D9" w14:textId="32FC7991" w:rsidR="003561C7" w:rsidRDefault="003561C7" w:rsidP="003E1755">
            <w:pPr>
              <w:rPr>
                <w:sz w:val="12"/>
                <w:szCs w:val="12"/>
              </w:rPr>
            </w:pPr>
            <w:r>
              <w:rPr>
                <w:sz w:val="12"/>
                <w:szCs w:val="12"/>
              </w:rPr>
              <w:t>Bediening laaddeur op gepaste afstand</w:t>
            </w:r>
          </w:p>
          <w:p w14:paraId="4CFEE136" w14:textId="77777777" w:rsidR="00044EF8" w:rsidRDefault="00044EF8" w:rsidP="003E1755">
            <w:pPr>
              <w:rPr>
                <w:sz w:val="12"/>
                <w:szCs w:val="12"/>
              </w:rPr>
            </w:pPr>
            <w:r>
              <w:rPr>
                <w:sz w:val="12"/>
                <w:szCs w:val="12"/>
              </w:rPr>
              <w:t>Verlichting voor chauffeur</w:t>
            </w:r>
          </w:p>
          <w:p w14:paraId="3C44CEA9" w14:textId="77777777" w:rsidR="003561C7" w:rsidRDefault="003561C7" w:rsidP="003E1755">
            <w:pPr>
              <w:rPr>
                <w:sz w:val="12"/>
                <w:szCs w:val="12"/>
              </w:rPr>
            </w:pPr>
            <w:r>
              <w:rPr>
                <w:sz w:val="12"/>
                <w:szCs w:val="12"/>
              </w:rPr>
              <w:t xml:space="preserve">Roldeur v/h </w:t>
            </w:r>
            <w:proofErr w:type="spellStart"/>
            <w:r>
              <w:rPr>
                <w:sz w:val="12"/>
                <w:szCs w:val="12"/>
              </w:rPr>
              <w:t>dock</w:t>
            </w:r>
            <w:proofErr w:type="spellEnd"/>
            <w:r>
              <w:rPr>
                <w:sz w:val="12"/>
                <w:szCs w:val="12"/>
              </w:rPr>
              <w:t xml:space="preserve"> gaat automatisch dicht bij geen vrachtwagen</w:t>
            </w:r>
          </w:p>
          <w:p w14:paraId="550C1DDE" w14:textId="77777777" w:rsidR="00044EF8" w:rsidRDefault="00044EF8" w:rsidP="003E1755">
            <w:pPr>
              <w:rPr>
                <w:sz w:val="12"/>
                <w:szCs w:val="12"/>
              </w:rPr>
            </w:pPr>
            <w:r>
              <w:rPr>
                <w:sz w:val="12"/>
                <w:szCs w:val="12"/>
              </w:rPr>
              <w:lastRenderedPageBreak/>
              <w:t>Laadroldeur pas (geheel) open als koppeling gemaakt is</w:t>
            </w:r>
            <w:r>
              <w:rPr>
                <w:sz w:val="12"/>
                <w:szCs w:val="12"/>
              </w:rPr>
              <w:br/>
              <w:t>Laaddeur met kijkvenster</w:t>
            </w:r>
          </w:p>
          <w:p w14:paraId="36B8FC57" w14:textId="77777777" w:rsidR="003561C7" w:rsidRDefault="003561C7" w:rsidP="003E1755">
            <w:pPr>
              <w:ind w:right="-71"/>
              <w:rPr>
                <w:sz w:val="12"/>
                <w:szCs w:val="12"/>
                <w:lang w:val="en-US"/>
              </w:rPr>
            </w:pPr>
            <w:proofErr w:type="spellStart"/>
            <w:r w:rsidRPr="00841B6F">
              <w:rPr>
                <w:sz w:val="12"/>
                <w:szCs w:val="12"/>
                <w:lang w:val="en-US"/>
              </w:rPr>
              <w:t>Roldeur</w:t>
            </w:r>
            <w:proofErr w:type="spellEnd"/>
            <w:r w:rsidRPr="00841B6F">
              <w:rPr>
                <w:sz w:val="12"/>
                <w:szCs w:val="12"/>
                <w:lang w:val="en-US"/>
              </w:rPr>
              <w:t xml:space="preserve"> m. rubber strip of sensor/</w:t>
            </w:r>
            <w:proofErr w:type="spellStart"/>
            <w:r w:rsidRPr="00841B6F">
              <w:rPr>
                <w:sz w:val="12"/>
                <w:szCs w:val="12"/>
                <w:lang w:val="en-US"/>
              </w:rPr>
              <w:t>foto</w:t>
            </w:r>
            <w:r>
              <w:rPr>
                <w:sz w:val="12"/>
                <w:szCs w:val="12"/>
                <w:lang w:val="en-US"/>
              </w:rPr>
              <w:t>-</w:t>
            </w:r>
            <w:r w:rsidRPr="00841B6F">
              <w:rPr>
                <w:sz w:val="12"/>
                <w:szCs w:val="12"/>
                <w:lang w:val="en-US"/>
              </w:rPr>
              <w:t>cel</w:t>
            </w:r>
            <w:proofErr w:type="spellEnd"/>
          </w:p>
          <w:p w14:paraId="71B5725D" w14:textId="6107C0E6" w:rsidR="003561C7" w:rsidRDefault="003561C7" w:rsidP="003E1755">
            <w:pPr>
              <w:ind w:right="-71"/>
              <w:rPr>
                <w:sz w:val="12"/>
                <w:szCs w:val="12"/>
              </w:rPr>
            </w:pPr>
            <w:r w:rsidRPr="00ED1C7B">
              <w:rPr>
                <w:sz w:val="12"/>
                <w:szCs w:val="12"/>
              </w:rPr>
              <w:t xml:space="preserve">Goed onderhoud </w:t>
            </w:r>
            <w:proofErr w:type="spellStart"/>
            <w:r w:rsidRPr="00ED1C7B">
              <w:rPr>
                <w:sz w:val="12"/>
                <w:szCs w:val="12"/>
              </w:rPr>
              <w:t>laaddocks</w:t>
            </w:r>
            <w:proofErr w:type="spellEnd"/>
          </w:p>
          <w:p w14:paraId="0180106C" w14:textId="77777777" w:rsidR="00044EF8" w:rsidRPr="00ED1C7B" w:rsidRDefault="00044EF8" w:rsidP="003E1755">
            <w:pPr>
              <w:ind w:right="-71"/>
              <w:rPr>
                <w:sz w:val="12"/>
                <w:szCs w:val="12"/>
              </w:rPr>
            </w:pPr>
          </w:p>
          <w:p w14:paraId="58F1550A" w14:textId="77777777" w:rsidR="003561C7" w:rsidRDefault="003561C7" w:rsidP="003E1755">
            <w:pPr>
              <w:ind w:right="-71"/>
              <w:rPr>
                <w:sz w:val="12"/>
                <w:szCs w:val="12"/>
              </w:rPr>
            </w:pPr>
            <w:proofErr w:type="spellStart"/>
            <w:r w:rsidRPr="00435DE0">
              <w:rPr>
                <w:sz w:val="12"/>
                <w:szCs w:val="12"/>
              </w:rPr>
              <w:t>Laaddock</w:t>
            </w:r>
            <w:proofErr w:type="spellEnd"/>
            <w:r w:rsidRPr="00435DE0">
              <w:rPr>
                <w:sz w:val="12"/>
                <w:szCs w:val="12"/>
              </w:rPr>
              <w:t xml:space="preserve"> </w:t>
            </w:r>
            <w:r>
              <w:rPr>
                <w:sz w:val="12"/>
                <w:szCs w:val="12"/>
              </w:rPr>
              <w:t>even hoog als</w:t>
            </w:r>
            <w:r w:rsidRPr="00435DE0">
              <w:rPr>
                <w:sz w:val="12"/>
                <w:szCs w:val="12"/>
              </w:rPr>
              <w:t xml:space="preserve"> v</w:t>
            </w:r>
            <w:r>
              <w:rPr>
                <w:sz w:val="12"/>
                <w:szCs w:val="12"/>
              </w:rPr>
              <w:t>rachtwagen vloer</w:t>
            </w:r>
          </w:p>
          <w:p w14:paraId="3D585931" w14:textId="77777777" w:rsidR="003561C7" w:rsidRDefault="003561C7" w:rsidP="003E1755">
            <w:pPr>
              <w:ind w:right="-71"/>
              <w:rPr>
                <w:sz w:val="12"/>
                <w:szCs w:val="12"/>
              </w:rPr>
            </w:pPr>
            <w:r>
              <w:rPr>
                <w:sz w:val="12"/>
                <w:szCs w:val="12"/>
              </w:rPr>
              <w:t xml:space="preserve">Oprijklep </w:t>
            </w:r>
            <w:proofErr w:type="spellStart"/>
            <w:r>
              <w:rPr>
                <w:sz w:val="12"/>
                <w:szCs w:val="12"/>
              </w:rPr>
              <w:t>dockboard</w:t>
            </w:r>
            <w:proofErr w:type="spellEnd"/>
            <w:r>
              <w:rPr>
                <w:sz w:val="12"/>
                <w:szCs w:val="12"/>
              </w:rPr>
              <w:t xml:space="preserve"> min. overlap 20 cm.</w:t>
            </w:r>
          </w:p>
          <w:p w14:paraId="0162909C" w14:textId="77777777" w:rsidR="003561C7" w:rsidRPr="00435DE0" w:rsidRDefault="003561C7" w:rsidP="003E1755">
            <w:pPr>
              <w:ind w:right="-71"/>
              <w:rPr>
                <w:sz w:val="12"/>
                <w:szCs w:val="12"/>
              </w:rPr>
            </w:pPr>
            <w:r>
              <w:rPr>
                <w:sz w:val="12"/>
                <w:szCs w:val="12"/>
              </w:rPr>
              <w:t xml:space="preserve">Laadklep en </w:t>
            </w:r>
            <w:proofErr w:type="spellStart"/>
            <w:r>
              <w:rPr>
                <w:sz w:val="12"/>
                <w:szCs w:val="12"/>
              </w:rPr>
              <w:t>dockboard</w:t>
            </w:r>
            <w:proofErr w:type="spellEnd"/>
            <w:r>
              <w:rPr>
                <w:sz w:val="12"/>
                <w:szCs w:val="12"/>
              </w:rPr>
              <w:t xml:space="preserve"> CE gemarkeerd</w:t>
            </w:r>
          </w:p>
          <w:p w14:paraId="0271C67F" w14:textId="77777777" w:rsidR="003561C7" w:rsidRDefault="003561C7" w:rsidP="003E1755">
            <w:pPr>
              <w:rPr>
                <w:sz w:val="12"/>
                <w:szCs w:val="12"/>
              </w:rPr>
            </w:pPr>
          </w:p>
        </w:tc>
        <w:tc>
          <w:tcPr>
            <w:tcW w:w="2249" w:type="dxa"/>
            <w:shd w:val="clear" w:color="auto" w:fill="FBE4D5" w:themeFill="accent2" w:themeFillTint="33"/>
          </w:tcPr>
          <w:p w14:paraId="538BA502" w14:textId="77777777" w:rsidR="00044EF8" w:rsidRDefault="00044EF8" w:rsidP="003E1755">
            <w:pPr>
              <w:rPr>
                <w:sz w:val="12"/>
                <w:szCs w:val="12"/>
              </w:rPr>
            </w:pPr>
            <w:r>
              <w:rPr>
                <w:sz w:val="12"/>
                <w:szCs w:val="12"/>
              </w:rPr>
              <w:lastRenderedPageBreak/>
              <w:t xml:space="preserve">Extra stoplicht gekoppeld aan </w:t>
            </w:r>
            <w:proofErr w:type="spellStart"/>
            <w:r>
              <w:rPr>
                <w:sz w:val="12"/>
                <w:szCs w:val="12"/>
              </w:rPr>
              <w:t>wielkeg</w:t>
            </w:r>
            <w:proofErr w:type="spellEnd"/>
          </w:p>
          <w:p w14:paraId="6DEFBAF1" w14:textId="77777777" w:rsidR="003561C7" w:rsidRDefault="003561C7" w:rsidP="003E1755">
            <w:pPr>
              <w:rPr>
                <w:sz w:val="12"/>
                <w:szCs w:val="12"/>
              </w:rPr>
            </w:pPr>
            <w:r>
              <w:rPr>
                <w:sz w:val="12"/>
                <w:szCs w:val="12"/>
              </w:rPr>
              <w:t>Roldeur zelf sluiten (ook uit energetische overwegingen)</w:t>
            </w:r>
          </w:p>
          <w:p w14:paraId="4B921406" w14:textId="77777777" w:rsidR="00044EF8" w:rsidRDefault="00044EF8" w:rsidP="003E1755">
            <w:pPr>
              <w:rPr>
                <w:sz w:val="12"/>
                <w:szCs w:val="12"/>
              </w:rPr>
            </w:pPr>
            <w:r>
              <w:rPr>
                <w:sz w:val="12"/>
                <w:szCs w:val="12"/>
              </w:rPr>
              <w:t>Inleveren van sleutels</w:t>
            </w:r>
          </w:p>
          <w:p w14:paraId="2E0A7D54" w14:textId="77777777" w:rsidR="003561C7" w:rsidRDefault="003561C7" w:rsidP="003E1755">
            <w:pPr>
              <w:rPr>
                <w:sz w:val="12"/>
                <w:szCs w:val="12"/>
              </w:rPr>
            </w:pPr>
            <w:r>
              <w:rPr>
                <w:sz w:val="12"/>
                <w:szCs w:val="12"/>
              </w:rPr>
              <w:lastRenderedPageBreak/>
              <w:br/>
              <w:t xml:space="preserve">Vloerranden </w:t>
            </w:r>
            <w:proofErr w:type="spellStart"/>
            <w:r>
              <w:rPr>
                <w:sz w:val="12"/>
                <w:szCs w:val="12"/>
              </w:rPr>
              <w:t>dockboard</w:t>
            </w:r>
            <w:proofErr w:type="spellEnd"/>
            <w:r>
              <w:rPr>
                <w:sz w:val="12"/>
                <w:szCs w:val="12"/>
              </w:rPr>
              <w:t xml:space="preserve"> en laadklep zijn gemarkeerd en markering wordt goed  onderhouden</w:t>
            </w:r>
          </w:p>
          <w:p w14:paraId="33806DF9" w14:textId="77777777" w:rsidR="00044EF8" w:rsidRDefault="00044EF8" w:rsidP="003E1755">
            <w:pPr>
              <w:rPr>
                <w:sz w:val="12"/>
                <w:szCs w:val="12"/>
              </w:rPr>
            </w:pPr>
          </w:p>
          <w:p w14:paraId="3D1F68A0" w14:textId="78FD966B" w:rsidR="00044EF8" w:rsidRDefault="00044EF8" w:rsidP="003E1755">
            <w:pPr>
              <w:rPr>
                <w:sz w:val="12"/>
                <w:szCs w:val="12"/>
              </w:rPr>
            </w:pPr>
            <w:r w:rsidRPr="00F10E7C">
              <w:rPr>
                <w:sz w:val="12"/>
                <w:szCs w:val="12"/>
              </w:rPr>
              <w:t>Instructie eigen personeel waarop t</w:t>
            </w:r>
            <w:r>
              <w:rPr>
                <w:sz w:val="12"/>
                <w:szCs w:val="12"/>
              </w:rPr>
              <w:t>e letten bij laden en lossen.</w:t>
            </w:r>
            <w:r>
              <w:rPr>
                <w:sz w:val="12"/>
                <w:szCs w:val="12"/>
              </w:rPr>
              <w:br/>
              <w:t xml:space="preserve">Instructie (borden) derden mbt verplichte handelingen en </w:t>
            </w:r>
            <w:proofErr w:type="spellStart"/>
            <w:r>
              <w:rPr>
                <w:sz w:val="12"/>
                <w:szCs w:val="12"/>
              </w:rPr>
              <w:t>voorzieiningen</w:t>
            </w:r>
            <w:proofErr w:type="spellEnd"/>
          </w:p>
          <w:p w14:paraId="61D89934" w14:textId="77777777" w:rsidR="003561C7" w:rsidRDefault="003561C7" w:rsidP="003E1755">
            <w:pPr>
              <w:rPr>
                <w:sz w:val="12"/>
                <w:szCs w:val="12"/>
              </w:rPr>
            </w:pPr>
          </w:p>
        </w:tc>
        <w:tc>
          <w:tcPr>
            <w:tcW w:w="2252" w:type="dxa"/>
            <w:shd w:val="clear" w:color="auto" w:fill="F7CAAC" w:themeFill="accent2" w:themeFillTint="66"/>
          </w:tcPr>
          <w:p w14:paraId="4D7A3A08" w14:textId="77777777" w:rsidR="003561C7" w:rsidRDefault="003561C7" w:rsidP="003E1755">
            <w:pPr>
              <w:rPr>
                <w:sz w:val="12"/>
                <w:szCs w:val="12"/>
              </w:rPr>
            </w:pPr>
          </w:p>
        </w:tc>
      </w:tr>
      <w:tr w:rsidR="003561C7" w:rsidRPr="00F10E7C" w14:paraId="5BB619BD" w14:textId="77777777" w:rsidTr="003E1755">
        <w:tc>
          <w:tcPr>
            <w:tcW w:w="3969" w:type="dxa"/>
          </w:tcPr>
          <w:p w14:paraId="3254D21C" w14:textId="77777777" w:rsidR="003561C7" w:rsidRPr="0058389A" w:rsidRDefault="003561C7" w:rsidP="003E1755">
            <w:pPr>
              <w:rPr>
                <w:sz w:val="12"/>
                <w:szCs w:val="12"/>
              </w:rPr>
            </w:pPr>
          </w:p>
        </w:tc>
        <w:tc>
          <w:tcPr>
            <w:tcW w:w="2691" w:type="dxa"/>
          </w:tcPr>
          <w:p w14:paraId="7B0D3989" w14:textId="7FF22339" w:rsidR="003561C7" w:rsidRDefault="003561C7" w:rsidP="003E1755">
            <w:pPr>
              <w:rPr>
                <w:sz w:val="12"/>
                <w:szCs w:val="12"/>
              </w:rPr>
            </w:pPr>
            <w:r>
              <w:rPr>
                <w:sz w:val="12"/>
                <w:szCs w:val="12"/>
              </w:rPr>
              <w:t xml:space="preserve">Schade aan </w:t>
            </w:r>
            <w:proofErr w:type="spellStart"/>
            <w:r>
              <w:rPr>
                <w:sz w:val="12"/>
                <w:szCs w:val="12"/>
              </w:rPr>
              <w:t>dock</w:t>
            </w:r>
            <w:proofErr w:type="spellEnd"/>
            <w:r>
              <w:rPr>
                <w:sz w:val="12"/>
                <w:szCs w:val="12"/>
              </w:rPr>
              <w:t xml:space="preserve"> door verkeerd aankoppelen</w:t>
            </w:r>
          </w:p>
        </w:tc>
        <w:tc>
          <w:tcPr>
            <w:tcW w:w="2269" w:type="dxa"/>
            <w:shd w:val="clear" w:color="auto" w:fill="E2EFD9" w:themeFill="accent6" w:themeFillTint="33"/>
          </w:tcPr>
          <w:p w14:paraId="456533E8" w14:textId="77777777" w:rsidR="003561C7" w:rsidRDefault="003561C7" w:rsidP="003E1755">
            <w:pPr>
              <w:rPr>
                <w:sz w:val="12"/>
                <w:szCs w:val="12"/>
              </w:rPr>
            </w:pPr>
          </w:p>
        </w:tc>
        <w:tc>
          <w:tcPr>
            <w:tcW w:w="2248" w:type="dxa"/>
            <w:shd w:val="clear" w:color="auto" w:fill="FFF2CC" w:themeFill="accent4" w:themeFillTint="33"/>
          </w:tcPr>
          <w:p w14:paraId="1ABEA8F0" w14:textId="77777777" w:rsidR="003561C7" w:rsidRDefault="003561C7" w:rsidP="003E1755">
            <w:pPr>
              <w:ind w:right="-71"/>
              <w:rPr>
                <w:sz w:val="12"/>
                <w:szCs w:val="12"/>
              </w:rPr>
            </w:pPr>
            <w:r>
              <w:rPr>
                <w:sz w:val="12"/>
                <w:szCs w:val="12"/>
              </w:rPr>
              <w:t>Wielgeleiders, verlichting, belijning en kattenogen/reflectoren aanbrengen</w:t>
            </w:r>
          </w:p>
          <w:p w14:paraId="1F63B237" w14:textId="77777777" w:rsidR="003561C7" w:rsidRDefault="003561C7" w:rsidP="003E1755">
            <w:pPr>
              <w:ind w:right="-71"/>
              <w:rPr>
                <w:sz w:val="12"/>
                <w:szCs w:val="12"/>
              </w:rPr>
            </w:pPr>
            <w:r>
              <w:rPr>
                <w:sz w:val="12"/>
                <w:szCs w:val="12"/>
              </w:rPr>
              <w:t>Voldoende verlichting (niet verblindend)</w:t>
            </w:r>
          </w:p>
          <w:p w14:paraId="56851DED" w14:textId="77777777" w:rsidR="003561C7" w:rsidRDefault="003561C7" w:rsidP="003E1755">
            <w:pPr>
              <w:rPr>
                <w:sz w:val="12"/>
                <w:szCs w:val="12"/>
              </w:rPr>
            </w:pPr>
          </w:p>
        </w:tc>
        <w:tc>
          <w:tcPr>
            <w:tcW w:w="2249" w:type="dxa"/>
            <w:shd w:val="clear" w:color="auto" w:fill="FBE4D5" w:themeFill="accent2" w:themeFillTint="33"/>
          </w:tcPr>
          <w:p w14:paraId="7841741A" w14:textId="77777777" w:rsidR="003561C7" w:rsidRDefault="003561C7" w:rsidP="003E1755">
            <w:pPr>
              <w:rPr>
                <w:sz w:val="12"/>
                <w:szCs w:val="12"/>
              </w:rPr>
            </w:pPr>
            <w:r>
              <w:rPr>
                <w:sz w:val="12"/>
                <w:szCs w:val="12"/>
              </w:rPr>
              <w:t>Verkeersregels en borden, planning van laad/los momenten (tijdvakken) om drukte/</w:t>
            </w:r>
            <w:proofErr w:type="spellStart"/>
            <w:r>
              <w:rPr>
                <w:sz w:val="12"/>
                <w:szCs w:val="12"/>
              </w:rPr>
              <w:t>onoverzicht</w:t>
            </w:r>
            <w:proofErr w:type="spellEnd"/>
            <w:r>
              <w:rPr>
                <w:sz w:val="12"/>
                <w:szCs w:val="12"/>
              </w:rPr>
              <w:t>. situatie te voorkomen</w:t>
            </w:r>
          </w:p>
          <w:p w14:paraId="4BD9F459" w14:textId="07984952" w:rsidR="00087A31" w:rsidRDefault="00087A31" w:rsidP="003E1755">
            <w:pPr>
              <w:rPr>
                <w:sz w:val="12"/>
                <w:szCs w:val="12"/>
              </w:rPr>
            </w:pPr>
          </w:p>
        </w:tc>
        <w:tc>
          <w:tcPr>
            <w:tcW w:w="2252" w:type="dxa"/>
            <w:shd w:val="clear" w:color="auto" w:fill="F7CAAC" w:themeFill="accent2" w:themeFillTint="66"/>
          </w:tcPr>
          <w:p w14:paraId="037FDFB7" w14:textId="77777777" w:rsidR="003561C7" w:rsidRDefault="003561C7" w:rsidP="003E1755">
            <w:pPr>
              <w:rPr>
                <w:sz w:val="12"/>
                <w:szCs w:val="12"/>
              </w:rPr>
            </w:pPr>
          </w:p>
        </w:tc>
      </w:tr>
      <w:tr w:rsidR="003561C7" w:rsidRPr="00F10E7C" w14:paraId="45C4A3CB" w14:textId="77777777" w:rsidTr="003E1755">
        <w:tc>
          <w:tcPr>
            <w:tcW w:w="3969" w:type="dxa"/>
          </w:tcPr>
          <w:p w14:paraId="43EE50BF" w14:textId="77777777" w:rsidR="003561C7" w:rsidRPr="0058389A" w:rsidRDefault="003561C7" w:rsidP="003E1755">
            <w:pPr>
              <w:rPr>
                <w:sz w:val="12"/>
                <w:szCs w:val="12"/>
              </w:rPr>
            </w:pPr>
          </w:p>
        </w:tc>
        <w:tc>
          <w:tcPr>
            <w:tcW w:w="2691" w:type="dxa"/>
          </w:tcPr>
          <w:p w14:paraId="289C7C57" w14:textId="3A618ECB" w:rsidR="003561C7" w:rsidRDefault="003561C7" w:rsidP="003E1755">
            <w:pPr>
              <w:rPr>
                <w:sz w:val="12"/>
                <w:szCs w:val="12"/>
              </w:rPr>
            </w:pPr>
            <w:r>
              <w:rPr>
                <w:sz w:val="12"/>
                <w:szCs w:val="12"/>
              </w:rPr>
              <w:t>Gladheid door verminderde klimaat beheersing</w:t>
            </w:r>
          </w:p>
        </w:tc>
        <w:tc>
          <w:tcPr>
            <w:tcW w:w="2269" w:type="dxa"/>
            <w:shd w:val="clear" w:color="auto" w:fill="E2EFD9" w:themeFill="accent6" w:themeFillTint="33"/>
          </w:tcPr>
          <w:p w14:paraId="165ADDFD" w14:textId="3F8AE67C" w:rsidR="003561C7" w:rsidRDefault="003561C7" w:rsidP="003E1755">
            <w:pPr>
              <w:rPr>
                <w:sz w:val="12"/>
                <w:szCs w:val="12"/>
              </w:rPr>
            </w:pPr>
            <w:r>
              <w:rPr>
                <w:sz w:val="12"/>
                <w:szCs w:val="12"/>
              </w:rPr>
              <w:t>Met vloerverwarming (restwarmte) en luchtstromen voorkomen van aanvrienzend condens</w:t>
            </w:r>
          </w:p>
        </w:tc>
        <w:tc>
          <w:tcPr>
            <w:tcW w:w="2248" w:type="dxa"/>
            <w:shd w:val="clear" w:color="auto" w:fill="FFF2CC" w:themeFill="accent4" w:themeFillTint="33"/>
          </w:tcPr>
          <w:p w14:paraId="3702F838" w14:textId="5766C540" w:rsidR="003561C7" w:rsidRDefault="003561C7" w:rsidP="003E1755">
            <w:pPr>
              <w:rPr>
                <w:sz w:val="12"/>
                <w:szCs w:val="12"/>
              </w:rPr>
            </w:pPr>
          </w:p>
        </w:tc>
        <w:tc>
          <w:tcPr>
            <w:tcW w:w="2249" w:type="dxa"/>
            <w:shd w:val="clear" w:color="auto" w:fill="FBE4D5" w:themeFill="accent2" w:themeFillTint="33"/>
          </w:tcPr>
          <w:p w14:paraId="0F1065D0" w14:textId="77777777" w:rsidR="00044EF8" w:rsidRDefault="003561C7" w:rsidP="003E1755">
            <w:pPr>
              <w:rPr>
                <w:sz w:val="12"/>
                <w:szCs w:val="12"/>
              </w:rPr>
            </w:pPr>
            <w:r>
              <w:rPr>
                <w:sz w:val="12"/>
                <w:szCs w:val="12"/>
              </w:rPr>
              <w:t>Lopen van controle rondes op gladheid (en dichtvriezen van deuren)</w:t>
            </w:r>
            <w:r w:rsidR="00044EF8">
              <w:rPr>
                <w:sz w:val="12"/>
                <w:szCs w:val="12"/>
              </w:rPr>
              <w:t xml:space="preserve"> </w:t>
            </w:r>
          </w:p>
          <w:p w14:paraId="4BCCB714" w14:textId="77777777" w:rsidR="003561C7" w:rsidRDefault="00044EF8" w:rsidP="003E1755">
            <w:pPr>
              <w:rPr>
                <w:sz w:val="12"/>
                <w:szCs w:val="12"/>
              </w:rPr>
            </w:pPr>
            <w:r>
              <w:rPr>
                <w:sz w:val="12"/>
                <w:szCs w:val="12"/>
              </w:rPr>
              <w:t>Goed onderhoud om de installaties in dat gebied op pijl te houden.</w:t>
            </w:r>
          </w:p>
          <w:p w14:paraId="07F956DC" w14:textId="6E2991D6" w:rsidR="00087A31" w:rsidRDefault="00087A31" w:rsidP="003E1755">
            <w:pPr>
              <w:rPr>
                <w:sz w:val="12"/>
                <w:szCs w:val="12"/>
              </w:rPr>
            </w:pPr>
          </w:p>
        </w:tc>
        <w:tc>
          <w:tcPr>
            <w:tcW w:w="2252" w:type="dxa"/>
            <w:shd w:val="clear" w:color="auto" w:fill="F7CAAC" w:themeFill="accent2" w:themeFillTint="66"/>
          </w:tcPr>
          <w:p w14:paraId="0385F996" w14:textId="77777777" w:rsidR="003561C7" w:rsidRDefault="003561C7" w:rsidP="003E1755">
            <w:pPr>
              <w:rPr>
                <w:sz w:val="12"/>
                <w:szCs w:val="12"/>
              </w:rPr>
            </w:pPr>
          </w:p>
        </w:tc>
      </w:tr>
      <w:tr w:rsidR="00D02C6D" w:rsidRPr="002F7A5B" w14:paraId="215F64C4" w14:textId="06800F46" w:rsidTr="003E1755">
        <w:tc>
          <w:tcPr>
            <w:tcW w:w="3969" w:type="dxa"/>
          </w:tcPr>
          <w:p w14:paraId="0D9555B1" w14:textId="7A9EC897" w:rsidR="00D02C6D" w:rsidRPr="003E61CF" w:rsidRDefault="00D02C6D" w:rsidP="003E1755">
            <w:pPr>
              <w:rPr>
                <w:sz w:val="12"/>
                <w:szCs w:val="12"/>
              </w:rPr>
            </w:pPr>
            <w:r w:rsidRPr="0058389A">
              <w:rPr>
                <w:sz w:val="12"/>
                <w:szCs w:val="12"/>
              </w:rPr>
              <w:t>Automatische deuren</w:t>
            </w:r>
            <w:r>
              <w:rPr>
                <w:sz w:val="12"/>
                <w:szCs w:val="12"/>
              </w:rPr>
              <w:t xml:space="preserve"> / sluizen</w:t>
            </w:r>
          </w:p>
        </w:tc>
        <w:tc>
          <w:tcPr>
            <w:tcW w:w="2691" w:type="dxa"/>
          </w:tcPr>
          <w:p w14:paraId="259BA600" w14:textId="258AAE5E" w:rsidR="00D02C6D" w:rsidRDefault="00D02C6D" w:rsidP="003E1755">
            <w:pPr>
              <w:ind w:right="-177"/>
              <w:rPr>
                <w:sz w:val="12"/>
                <w:szCs w:val="12"/>
              </w:rPr>
            </w:pPr>
            <w:r>
              <w:rPr>
                <w:sz w:val="12"/>
                <w:szCs w:val="12"/>
              </w:rPr>
              <w:t>Aanrijding van gebouw of verlies lading wegens uitwijken door deur die plots sluit of niet als verwacht opengaat (bevriezing)</w:t>
            </w:r>
          </w:p>
          <w:p w14:paraId="5ED137B8" w14:textId="050F13AC" w:rsidR="00D02C6D" w:rsidRPr="003E61CF" w:rsidRDefault="00D02C6D" w:rsidP="003E1755">
            <w:pPr>
              <w:ind w:right="-177"/>
              <w:rPr>
                <w:sz w:val="12"/>
                <w:szCs w:val="12"/>
              </w:rPr>
            </w:pPr>
          </w:p>
        </w:tc>
        <w:tc>
          <w:tcPr>
            <w:tcW w:w="2269" w:type="dxa"/>
            <w:shd w:val="clear" w:color="auto" w:fill="E2EFD9" w:themeFill="accent6" w:themeFillTint="33"/>
          </w:tcPr>
          <w:p w14:paraId="127B6714" w14:textId="77777777" w:rsidR="00D02C6D" w:rsidRDefault="00D02C6D" w:rsidP="003E1755">
            <w:pPr>
              <w:rPr>
                <w:sz w:val="12"/>
                <w:szCs w:val="12"/>
              </w:rPr>
            </w:pPr>
            <w:r>
              <w:rPr>
                <w:sz w:val="12"/>
                <w:szCs w:val="12"/>
              </w:rPr>
              <w:t>Deur is uitgerust met nabijheidssensor</w:t>
            </w:r>
          </w:p>
          <w:p w14:paraId="046A37C7" w14:textId="373AD8BD" w:rsidR="00D02C6D" w:rsidRPr="0058389A" w:rsidRDefault="00D02C6D" w:rsidP="003E1755">
            <w:pPr>
              <w:rPr>
                <w:sz w:val="12"/>
                <w:szCs w:val="12"/>
              </w:rPr>
            </w:pPr>
          </w:p>
        </w:tc>
        <w:tc>
          <w:tcPr>
            <w:tcW w:w="2248" w:type="dxa"/>
            <w:shd w:val="clear" w:color="auto" w:fill="FFF2CC" w:themeFill="accent4" w:themeFillTint="33"/>
          </w:tcPr>
          <w:p w14:paraId="79EA8C28" w14:textId="2183BE00" w:rsidR="00D02C6D" w:rsidRPr="003E61CF" w:rsidRDefault="00D02C6D" w:rsidP="003E1755">
            <w:pPr>
              <w:ind w:right="-177"/>
              <w:rPr>
                <w:sz w:val="12"/>
                <w:szCs w:val="12"/>
              </w:rPr>
            </w:pPr>
          </w:p>
        </w:tc>
        <w:tc>
          <w:tcPr>
            <w:tcW w:w="2249" w:type="dxa"/>
            <w:shd w:val="clear" w:color="auto" w:fill="FBE4D5" w:themeFill="accent2" w:themeFillTint="33"/>
          </w:tcPr>
          <w:p w14:paraId="52974BC6" w14:textId="77777777" w:rsidR="00F52929" w:rsidRDefault="00F52929" w:rsidP="003E1755">
            <w:pPr>
              <w:ind w:right="-177"/>
              <w:rPr>
                <w:sz w:val="12"/>
                <w:szCs w:val="12"/>
              </w:rPr>
            </w:pPr>
            <w:r>
              <w:rPr>
                <w:sz w:val="12"/>
                <w:szCs w:val="12"/>
              </w:rPr>
              <w:t>Goed onderhoud functioneren van deur</w:t>
            </w:r>
          </w:p>
          <w:p w14:paraId="392FDB01" w14:textId="77777777" w:rsidR="00D02C6D" w:rsidRDefault="00D02C6D" w:rsidP="003E1755">
            <w:pPr>
              <w:rPr>
                <w:sz w:val="12"/>
                <w:szCs w:val="12"/>
              </w:rPr>
            </w:pPr>
            <w:r>
              <w:rPr>
                <w:sz w:val="12"/>
                <w:szCs w:val="12"/>
              </w:rPr>
              <w:t>Lopen van controle rondes op functioneren deuren (ook dichtvriezen) en veiligheidsvoorzieningen</w:t>
            </w:r>
          </w:p>
          <w:p w14:paraId="360FC395" w14:textId="020FF4D2" w:rsidR="00087A31" w:rsidRPr="003E61CF" w:rsidRDefault="00087A31" w:rsidP="003E1755">
            <w:pPr>
              <w:rPr>
                <w:sz w:val="12"/>
                <w:szCs w:val="12"/>
              </w:rPr>
            </w:pPr>
          </w:p>
        </w:tc>
        <w:tc>
          <w:tcPr>
            <w:tcW w:w="2252" w:type="dxa"/>
            <w:shd w:val="clear" w:color="auto" w:fill="F7CAAC" w:themeFill="accent2" w:themeFillTint="66"/>
          </w:tcPr>
          <w:p w14:paraId="1030F979" w14:textId="77777777" w:rsidR="00D02C6D" w:rsidRDefault="00D02C6D" w:rsidP="003E1755">
            <w:pPr>
              <w:rPr>
                <w:sz w:val="12"/>
                <w:szCs w:val="12"/>
              </w:rPr>
            </w:pPr>
            <w:r>
              <w:rPr>
                <w:sz w:val="12"/>
                <w:szCs w:val="12"/>
              </w:rPr>
              <w:t xml:space="preserve">- </w:t>
            </w:r>
          </w:p>
          <w:p w14:paraId="350524BE" w14:textId="0A10E5B2" w:rsidR="00D02C6D" w:rsidRPr="003E61CF" w:rsidRDefault="00D02C6D" w:rsidP="003E1755">
            <w:pPr>
              <w:rPr>
                <w:sz w:val="12"/>
                <w:szCs w:val="12"/>
              </w:rPr>
            </w:pPr>
          </w:p>
        </w:tc>
      </w:tr>
      <w:tr w:rsidR="00F52929" w:rsidRPr="002F7A5B" w14:paraId="4C897D08" w14:textId="77777777" w:rsidTr="003E1755">
        <w:tc>
          <w:tcPr>
            <w:tcW w:w="3969" w:type="dxa"/>
          </w:tcPr>
          <w:p w14:paraId="3D36FD0E" w14:textId="77777777" w:rsidR="00F52929" w:rsidRPr="0058389A" w:rsidRDefault="00F52929" w:rsidP="003E1755">
            <w:pPr>
              <w:rPr>
                <w:sz w:val="12"/>
                <w:szCs w:val="12"/>
              </w:rPr>
            </w:pPr>
          </w:p>
        </w:tc>
        <w:tc>
          <w:tcPr>
            <w:tcW w:w="2691" w:type="dxa"/>
          </w:tcPr>
          <w:p w14:paraId="541E539B" w14:textId="77777777" w:rsidR="00F52929" w:rsidRDefault="00F52929" w:rsidP="003E1755">
            <w:pPr>
              <w:ind w:right="-177"/>
              <w:rPr>
                <w:sz w:val="12"/>
                <w:szCs w:val="12"/>
              </w:rPr>
            </w:pPr>
            <w:r>
              <w:rPr>
                <w:sz w:val="12"/>
                <w:szCs w:val="12"/>
              </w:rPr>
              <w:t>Botsing door onvoldoende overzicht (andere kant)</w:t>
            </w:r>
          </w:p>
          <w:p w14:paraId="0196CDFE" w14:textId="77777777" w:rsidR="00F52929" w:rsidRDefault="00F52929" w:rsidP="003E1755">
            <w:pPr>
              <w:ind w:right="-177"/>
              <w:rPr>
                <w:sz w:val="12"/>
                <w:szCs w:val="12"/>
              </w:rPr>
            </w:pPr>
          </w:p>
        </w:tc>
        <w:tc>
          <w:tcPr>
            <w:tcW w:w="2269" w:type="dxa"/>
            <w:shd w:val="clear" w:color="auto" w:fill="E2EFD9" w:themeFill="accent6" w:themeFillTint="33"/>
          </w:tcPr>
          <w:p w14:paraId="3B075948" w14:textId="77777777" w:rsidR="00F52929" w:rsidRDefault="00F52929" w:rsidP="003E1755">
            <w:pPr>
              <w:rPr>
                <w:sz w:val="12"/>
                <w:szCs w:val="12"/>
              </w:rPr>
            </w:pPr>
            <w:r>
              <w:rPr>
                <w:sz w:val="12"/>
                <w:szCs w:val="12"/>
              </w:rPr>
              <w:t xml:space="preserve">Deur is voorzien van kijkvenster of </w:t>
            </w:r>
          </w:p>
          <w:p w14:paraId="23F8F553" w14:textId="77777777" w:rsidR="00F52929" w:rsidRDefault="00F52929" w:rsidP="003E1755">
            <w:pPr>
              <w:rPr>
                <w:sz w:val="12"/>
                <w:szCs w:val="12"/>
              </w:rPr>
            </w:pPr>
            <w:r>
              <w:rPr>
                <w:sz w:val="12"/>
                <w:szCs w:val="12"/>
              </w:rPr>
              <w:t>Luchtgordijn (of helder flappengordijn ipv deur voor meer zicht</w:t>
            </w:r>
          </w:p>
          <w:p w14:paraId="11693CD4" w14:textId="77777777" w:rsidR="00F52929" w:rsidRDefault="00F52929" w:rsidP="003E1755">
            <w:pPr>
              <w:rPr>
                <w:sz w:val="12"/>
                <w:szCs w:val="12"/>
              </w:rPr>
            </w:pPr>
          </w:p>
        </w:tc>
        <w:tc>
          <w:tcPr>
            <w:tcW w:w="2248" w:type="dxa"/>
            <w:shd w:val="clear" w:color="auto" w:fill="FFF2CC" w:themeFill="accent4" w:themeFillTint="33"/>
          </w:tcPr>
          <w:p w14:paraId="561CCF47" w14:textId="77777777" w:rsidR="00F52929" w:rsidRDefault="00F52929" w:rsidP="003E1755">
            <w:pPr>
              <w:ind w:right="-177"/>
              <w:rPr>
                <w:sz w:val="12"/>
                <w:szCs w:val="12"/>
              </w:rPr>
            </w:pPr>
            <w:r>
              <w:rPr>
                <w:sz w:val="12"/>
                <w:szCs w:val="12"/>
              </w:rPr>
              <w:t>Zwaailicht bij naderend verkeer</w:t>
            </w:r>
          </w:p>
          <w:p w14:paraId="0D4F434C" w14:textId="2A48C95C" w:rsidR="00F52929" w:rsidRDefault="00F52929" w:rsidP="003E1755">
            <w:pPr>
              <w:ind w:right="-177"/>
              <w:rPr>
                <w:sz w:val="12"/>
                <w:szCs w:val="12"/>
              </w:rPr>
            </w:pPr>
            <w:r>
              <w:rPr>
                <w:sz w:val="12"/>
                <w:szCs w:val="12"/>
              </w:rPr>
              <w:t>Voldoende verlichting ter plekke</w:t>
            </w:r>
          </w:p>
        </w:tc>
        <w:tc>
          <w:tcPr>
            <w:tcW w:w="2249" w:type="dxa"/>
            <w:shd w:val="clear" w:color="auto" w:fill="FBE4D5" w:themeFill="accent2" w:themeFillTint="33"/>
          </w:tcPr>
          <w:p w14:paraId="546FBF6D" w14:textId="77777777" w:rsidR="00F52929" w:rsidRDefault="00F52929" w:rsidP="003E1755">
            <w:pPr>
              <w:rPr>
                <w:sz w:val="12"/>
                <w:szCs w:val="12"/>
              </w:rPr>
            </w:pPr>
            <w:r>
              <w:rPr>
                <w:sz w:val="12"/>
                <w:szCs w:val="12"/>
              </w:rPr>
              <w:t>Jaarlijks onderhoud en keuring van roldeuren/sluizen/</w:t>
            </w:r>
            <w:proofErr w:type="spellStart"/>
            <w:r>
              <w:rPr>
                <w:sz w:val="12"/>
                <w:szCs w:val="12"/>
              </w:rPr>
              <w:t>laaddocks</w:t>
            </w:r>
            <w:proofErr w:type="spellEnd"/>
            <w:r>
              <w:rPr>
                <w:sz w:val="12"/>
                <w:szCs w:val="12"/>
              </w:rPr>
              <w:t xml:space="preserve"> enz.</w:t>
            </w:r>
            <w:r w:rsidRPr="00F52929">
              <w:rPr>
                <w:sz w:val="12"/>
                <w:szCs w:val="12"/>
              </w:rPr>
              <w:t xml:space="preserve"> </w:t>
            </w:r>
          </w:p>
          <w:p w14:paraId="35C4419C" w14:textId="41B4E987" w:rsidR="00F52929" w:rsidRDefault="00F52929" w:rsidP="003E1755">
            <w:pPr>
              <w:rPr>
                <w:sz w:val="12"/>
                <w:szCs w:val="12"/>
                <w:lang w:val="en-US"/>
              </w:rPr>
            </w:pPr>
            <w:r w:rsidRPr="00BF6576">
              <w:rPr>
                <w:sz w:val="12"/>
                <w:szCs w:val="12"/>
                <w:lang w:val="en-US"/>
              </w:rPr>
              <w:t xml:space="preserve">Training </w:t>
            </w:r>
            <w:proofErr w:type="spellStart"/>
            <w:r w:rsidRPr="00BF6576">
              <w:rPr>
                <w:sz w:val="12"/>
                <w:szCs w:val="12"/>
                <w:lang w:val="en-US"/>
              </w:rPr>
              <w:t>heftruck</w:t>
            </w:r>
            <w:proofErr w:type="spellEnd"/>
            <w:r w:rsidRPr="00BF6576">
              <w:rPr>
                <w:sz w:val="12"/>
                <w:szCs w:val="12"/>
                <w:lang w:val="en-US"/>
              </w:rPr>
              <w:t>/</w:t>
            </w:r>
            <w:proofErr w:type="spellStart"/>
            <w:r w:rsidRPr="00BF6576">
              <w:rPr>
                <w:sz w:val="12"/>
                <w:szCs w:val="12"/>
                <w:lang w:val="en-US"/>
              </w:rPr>
              <w:t>reachtruck</w:t>
            </w:r>
            <w:proofErr w:type="spellEnd"/>
            <w:r w:rsidRPr="00BF6576">
              <w:rPr>
                <w:sz w:val="12"/>
                <w:szCs w:val="12"/>
                <w:lang w:val="en-US"/>
              </w:rPr>
              <w:t>/</w:t>
            </w:r>
            <w:proofErr w:type="spellStart"/>
            <w:r w:rsidRPr="00BF6576">
              <w:rPr>
                <w:sz w:val="12"/>
                <w:szCs w:val="12"/>
                <w:lang w:val="en-US"/>
              </w:rPr>
              <w:t>ept</w:t>
            </w:r>
            <w:proofErr w:type="spellEnd"/>
            <w:r w:rsidRPr="00BF6576">
              <w:rPr>
                <w:sz w:val="12"/>
                <w:szCs w:val="12"/>
                <w:lang w:val="en-US"/>
              </w:rPr>
              <w:br/>
              <w:t>I</w:t>
            </w:r>
            <w:r>
              <w:rPr>
                <w:sz w:val="12"/>
                <w:szCs w:val="12"/>
                <w:lang w:val="en-US"/>
              </w:rPr>
              <w:t xml:space="preserve">nterne training ivm </w:t>
            </w:r>
            <w:proofErr w:type="spellStart"/>
            <w:r>
              <w:rPr>
                <w:sz w:val="12"/>
                <w:szCs w:val="12"/>
                <w:lang w:val="en-US"/>
              </w:rPr>
              <w:t>verkeersplan</w:t>
            </w:r>
            <w:proofErr w:type="spellEnd"/>
          </w:p>
          <w:p w14:paraId="34D57504" w14:textId="4515BC3D" w:rsidR="00F52929" w:rsidRDefault="00F52929" w:rsidP="003E1755">
            <w:pPr>
              <w:rPr>
                <w:sz w:val="12"/>
                <w:szCs w:val="12"/>
              </w:rPr>
            </w:pPr>
          </w:p>
        </w:tc>
        <w:tc>
          <w:tcPr>
            <w:tcW w:w="2252" w:type="dxa"/>
            <w:shd w:val="clear" w:color="auto" w:fill="F7CAAC" w:themeFill="accent2" w:themeFillTint="66"/>
          </w:tcPr>
          <w:p w14:paraId="7BF6F7B3" w14:textId="77777777" w:rsidR="00F52929" w:rsidRDefault="00F52929" w:rsidP="003E1755">
            <w:pPr>
              <w:rPr>
                <w:sz w:val="12"/>
                <w:szCs w:val="12"/>
              </w:rPr>
            </w:pPr>
          </w:p>
        </w:tc>
      </w:tr>
      <w:tr w:rsidR="00D02C6D" w:rsidRPr="002F7A5B" w14:paraId="0ABEA91A" w14:textId="77777777" w:rsidTr="003E1755">
        <w:tc>
          <w:tcPr>
            <w:tcW w:w="3969" w:type="dxa"/>
          </w:tcPr>
          <w:p w14:paraId="6764FF35" w14:textId="2AB89424" w:rsidR="00D02C6D" w:rsidRPr="0058389A" w:rsidRDefault="00D02C6D" w:rsidP="003E1755">
            <w:pPr>
              <w:rPr>
                <w:sz w:val="12"/>
                <w:szCs w:val="12"/>
              </w:rPr>
            </w:pPr>
            <w:r>
              <w:rPr>
                <w:sz w:val="12"/>
                <w:szCs w:val="12"/>
              </w:rPr>
              <w:t>Entresols/afzetplek op hogere verdieping</w:t>
            </w:r>
          </w:p>
        </w:tc>
        <w:tc>
          <w:tcPr>
            <w:tcW w:w="2691" w:type="dxa"/>
          </w:tcPr>
          <w:p w14:paraId="5F40C50E" w14:textId="79307478" w:rsidR="00D02C6D" w:rsidRDefault="00D02C6D" w:rsidP="003E1755">
            <w:pPr>
              <w:ind w:right="-177"/>
              <w:rPr>
                <w:sz w:val="12"/>
                <w:szCs w:val="12"/>
              </w:rPr>
            </w:pPr>
            <w:r>
              <w:rPr>
                <w:sz w:val="12"/>
                <w:szCs w:val="12"/>
              </w:rPr>
              <w:t>Valgevaar van mensen en goederen langs de rand</w:t>
            </w:r>
          </w:p>
          <w:p w14:paraId="289F8639" w14:textId="0617EF37" w:rsidR="00D02C6D" w:rsidRDefault="00D02C6D" w:rsidP="003E1755">
            <w:pPr>
              <w:ind w:right="-177"/>
              <w:rPr>
                <w:sz w:val="12"/>
                <w:szCs w:val="12"/>
              </w:rPr>
            </w:pPr>
          </w:p>
        </w:tc>
        <w:tc>
          <w:tcPr>
            <w:tcW w:w="2269" w:type="dxa"/>
            <w:shd w:val="clear" w:color="auto" w:fill="E2EFD9" w:themeFill="accent6" w:themeFillTint="33"/>
          </w:tcPr>
          <w:p w14:paraId="360392BB" w14:textId="77777777" w:rsidR="00D02C6D" w:rsidRDefault="00D02C6D" w:rsidP="003E1755">
            <w:pPr>
              <w:rPr>
                <w:sz w:val="12"/>
                <w:szCs w:val="12"/>
              </w:rPr>
            </w:pPr>
            <w:r>
              <w:rPr>
                <w:sz w:val="12"/>
                <w:szCs w:val="12"/>
              </w:rPr>
              <w:t>Voorzien in gesloten lift systeem met roldeuren welke pas open gaan bij aankomst goederen</w:t>
            </w:r>
          </w:p>
          <w:p w14:paraId="00FAA208" w14:textId="77777777" w:rsidR="00D02C6D" w:rsidRDefault="00D02C6D" w:rsidP="003E1755">
            <w:pPr>
              <w:rPr>
                <w:sz w:val="12"/>
                <w:szCs w:val="12"/>
              </w:rPr>
            </w:pPr>
          </w:p>
          <w:p w14:paraId="17C1F53B" w14:textId="77777777" w:rsidR="00D02C6D" w:rsidRDefault="00D02C6D" w:rsidP="003E1755">
            <w:pPr>
              <w:rPr>
                <w:sz w:val="12"/>
                <w:szCs w:val="12"/>
              </w:rPr>
            </w:pPr>
            <w:r>
              <w:rPr>
                <w:sz w:val="12"/>
                <w:szCs w:val="12"/>
              </w:rPr>
              <w:t>Draagvermogen entresol berekend op de aanwezige goederen en installaties</w:t>
            </w:r>
          </w:p>
          <w:p w14:paraId="4B133F83" w14:textId="77777777" w:rsidR="00F52929" w:rsidRDefault="00F52929" w:rsidP="003E1755">
            <w:pPr>
              <w:rPr>
                <w:sz w:val="12"/>
                <w:szCs w:val="12"/>
              </w:rPr>
            </w:pPr>
          </w:p>
          <w:p w14:paraId="0AECF6C0" w14:textId="11C0F0A1" w:rsidR="00F52929" w:rsidRDefault="00F52929" w:rsidP="003E1755">
            <w:pPr>
              <w:rPr>
                <w:sz w:val="12"/>
                <w:szCs w:val="12"/>
              </w:rPr>
            </w:pPr>
            <w:r>
              <w:rPr>
                <w:sz w:val="12"/>
                <w:szCs w:val="12"/>
              </w:rPr>
              <w:t>Geen/minder opslag op hoogte</w:t>
            </w:r>
          </w:p>
        </w:tc>
        <w:tc>
          <w:tcPr>
            <w:tcW w:w="2248" w:type="dxa"/>
            <w:shd w:val="clear" w:color="auto" w:fill="FFF2CC" w:themeFill="accent4" w:themeFillTint="33"/>
          </w:tcPr>
          <w:p w14:paraId="05DFC03B" w14:textId="77777777" w:rsidR="00D02C6D" w:rsidRDefault="00D02C6D" w:rsidP="003E1755">
            <w:pPr>
              <w:ind w:right="-177"/>
              <w:rPr>
                <w:sz w:val="12"/>
                <w:szCs w:val="12"/>
              </w:rPr>
            </w:pPr>
            <w:r>
              <w:rPr>
                <w:sz w:val="12"/>
                <w:szCs w:val="12"/>
              </w:rPr>
              <w:t xml:space="preserve">Afzet plek is voorzien van kantelhek met hekwerk langs alle randen. </w:t>
            </w:r>
          </w:p>
          <w:p w14:paraId="5102E193" w14:textId="77777777" w:rsidR="00D02C6D" w:rsidRDefault="00D02C6D" w:rsidP="003E1755">
            <w:pPr>
              <w:ind w:right="-177"/>
              <w:rPr>
                <w:sz w:val="12"/>
                <w:szCs w:val="12"/>
              </w:rPr>
            </w:pPr>
          </w:p>
          <w:p w14:paraId="7F74B23B" w14:textId="24C26755" w:rsidR="00D02C6D" w:rsidRDefault="00D02C6D" w:rsidP="003E1755">
            <w:pPr>
              <w:ind w:right="-177"/>
              <w:rPr>
                <w:sz w:val="12"/>
                <w:szCs w:val="12"/>
              </w:rPr>
            </w:pPr>
            <w:r>
              <w:rPr>
                <w:sz w:val="12"/>
                <w:szCs w:val="12"/>
              </w:rPr>
              <w:br/>
              <w:t>Bij opslag van goederen langs de rand gesloten rugleuning ter hoogte van opslag ter voorkoming doorvallen van goederen</w:t>
            </w:r>
          </w:p>
          <w:p w14:paraId="090D6578" w14:textId="61FA65FD" w:rsidR="00D02C6D" w:rsidRDefault="00D02C6D" w:rsidP="003E1755">
            <w:pPr>
              <w:ind w:right="-177"/>
              <w:rPr>
                <w:sz w:val="12"/>
                <w:szCs w:val="12"/>
              </w:rPr>
            </w:pPr>
          </w:p>
          <w:p w14:paraId="3FC2E683" w14:textId="72385940" w:rsidR="00D02C6D" w:rsidRDefault="00D02C6D" w:rsidP="003E1755">
            <w:pPr>
              <w:ind w:right="-177"/>
              <w:rPr>
                <w:sz w:val="12"/>
                <w:szCs w:val="12"/>
              </w:rPr>
            </w:pPr>
            <w:r>
              <w:rPr>
                <w:sz w:val="12"/>
                <w:szCs w:val="12"/>
              </w:rPr>
              <w:t>Elke werkplek heeft minimaal 2 veilige toe/uitgangen welke goed bereikbaar zijn (trap met leuning).</w:t>
            </w:r>
          </w:p>
        </w:tc>
        <w:tc>
          <w:tcPr>
            <w:tcW w:w="2249" w:type="dxa"/>
            <w:shd w:val="clear" w:color="auto" w:fill="FBE4D5" w:themeFill="accent2" w:themeFillTint="33"/>
          </w:tcPr>
          <w:p w14:paraId="03C2EA1C" w14:textId="77777777" w:rsidR="00D02C6D" w:rsidRDefault="00D02C6D" w:rsidP="003E1755">
            <w:pPr>
              <w:rPr>
                <w:sz w:val="12"/>
                <w:szCs w:val="12"/>
              </w:rPr>
            </w:pPr>
            <w:r>
              <w:rPr>
                <w:sz w:val="12"/>
                <w:szCs w:val="12"/>
              </w:rPr>
              <w:t>Niet meer personeel op hoogte aanwezig dan strikt nodig</w:t>
            </w:r>
          </w:p>
          <w:p w14:paraId="76202A0D" w14:textId="77777777" w:rsidR="00F52929" w:rsidRDefault="00F52929" w:rsidP="003E1755">
            <w:pPr>
              <w:rPr>
                <w:sz w:val="12"/>
                <w:szCs w:val="12"/>
              </w:rPr>
            </w:pPr>
            <w:r>
              <w:rPr>
                <w:sz w:val="12"/>
                <w:szCs w:val="12"/>
              </w:rPr>
              <w:t>Pictogram voor weren onbevoegden</w:t>
            </w:r>
          </w:p>
          <w:p w14:paraId="3312035C" w14:textId="5BB7675E" w:rsidR="00F52929" w:rsidRDefault="00F52929" w:rsidP="003E1755">
            <w:pPr>
              <w:rPr>
                <w:sz w:val="12"/>
                <w:szCs w:val="12"/>
              </w:rPr>
            </w:pPr>
            <w:r>
              <w:rPr>
                <w:sz w:val="12"/>
                <w:szCs w:val="12"/>
              </w:rPr>
              <w:t>Instructie werken op hoogte (met valbeveiliging)</w:t>
            </w:r>
          </w:p>
        </w:tc>
        <w:tc>
          <w:tcPr>
            <w:tcW w:w="2252" w:type="dxa"/>
            <w:shd w:val="clear" w:color="auto" w:fill="F7CAAC" w:themeFill="accent2" w:themeFillTint="66"/>
          </w:tcPr>
          <w:p w14:paraId="6960B4D3" w14:textId="77777777" w:rsidR="00F52929" w:rsidRDefault="00F52929" w:rsidP="003E1755">
            <w:pPr>
              <w:ind w:right="-177"/>
              <w:rPr>
                <w:sz w:val="12"/>
                <w:szCs w:val="12"/>
              </w:rPr>
            </w:pPr>
            <w:r>
              <w:rPr>
                <w:sz w:val="12"/>
                <w:szCs w:val="12"/>
              </w:rPr>
              <w:t>Bij doorgang naar installatie ruimte werken met aanlijnvoorziening, valharnas, leeflijn</w:t>
            </w:r>
          </w:p>
          <w:p w14:paraId="5517BD1B" w14:textId="73356EE5" w:rsidR="00D02C6D" w:rsidRDefault="00D02C6D" w:rsidP="003E1755">
            <w:pPr>
              <w:rPr>
                <w:sz w:val="12"/>
                <w:szCs w:val="12"/>
              </w:rPr>
            </w:pPr>
          </w:p>
        </w:tc>
      </w:tr>
      <w:tr w:rsidR="00D02C6D" w:rsidRPr="002F7A5B" w14:paraId="1648D2A9" w14:textId="77777777" w:rsidTr="003E1755">
        <w:tc>
          <w:tcPr>
            <w:tcW w:w="3969" w:type="dxa"/>
          </w:tcPr>
          <w:p w14:paraId="06E93712" w14:textId="2832BE81" w:rsidR="00D02C6D" w:rsidRDefault="00D02C6D" w:rsidP="003E1755">
            <w:pPr>
              <w:rPr>
                <w:sz w:val="12"/>
                <w:szCs w:val="12"/>
              </w:rPr>
            </w:pPr>
            <w:r>
              <w:rPr>
                <w:sz w:val="12"/>
                <w:szCs w:val="12"/>
              </w:rPr>
              <w:t>Werkplaats technische dienst</w:t>
            </w:r>
          </w:p>
        </w:tc>
        <w:tc>
          <w:tcPr>
            <w:tcW w:w="2691" w:type="dxa"/>
          </w:tcPr>
          <w:p w14:paraId="2ACB3DF3" w14:textId="77777777" w:rsidR="00D02C6D" w:rsidRDefault="00D02C6D" w:rsidP="003E1755">
            <w:pPr>
              <w:ind w:right="-177"/>
              <w:rPr>
                <w:sz w:val="12"/>
                <w:szCs w:val="12"/>
              </w:rPr>
            </w:pPr>
            <w:r>
              <w:rPr>
                <w:sz w:val="12"/>
                <w:szCs w:val="12"/>
              </w:rPr>
              <w:t>Valgevaar door ontbreken orde en netheid</w:t>
            </w:r>
          </w:p>
          <w:p w14:paraId="2AD72736" w14:textId="77777777" w:rsidR="00D02C6D" w:rsidRDefault="00D02C6D" w:rsidP="003E1755">
            <w:pPr>
              <w:ind w:right="-177"/>
              <w:rPr>
                <w:sz w:val="12"/>
                <w:szCs w:val="12"/>
              </w:rPr>
            </w:pPr>
          </w:p>
          <w:p w14:paraId="3BF26510" w14:textId="10BFDF5B" w:rsidR="00D02C6D" w:rsidRDefault="00D02C6D" w:rsidP="003E1755">
            <w:pPr>
              <w:ind w:right="-177"/>
              <w:rPr>
                <w:sz w:val="12"/>
                <w:szCs w:val="12"/>
              </w:rPr>
            </w:pPr>
          </w:p>
        </w:tc>
        <w:tc>
          <w:tcPr>
            <w:tcW w:w="2269" w:type="dxa"/>
            <w:shd w:val="clear" w:color="auto" w:fill="E2EFD9" w:themeFill="accent6" w:themeFillTint="33"/>
          </w:tcPr>
          <w:p w14:paraId="594C6AD1" w14:textId="77777777" w:rsidR="00D02C6D" w:rsidRDefault="00D02C6D" w:rsidP="003E1755">
            <w:pPr>
              <w:rPr>
                <w:sz w:val="12"/>
                <w:szCs w:val="12"/>
              </w:rPr>
            </w:pPr>
            <w:r>
              <w:rPr>
                <w:sz w:val="12"/>
                <w:szCs w:val="12"/>
              </w:rPr>
              <w:t>Niet meer dan nodig aanwezig</w:t>
            </w:r>
          </w:p>
          <w:p w14:paraId="5D1BE124" w14:textId="2DB583AD" w:rsidR="00D02C6D" w:rsidRDefault="00D02C6D" w:rsidP="003E1755">
            <w:pPr>
              <w:rPr>
                <w:sz w:val="12"/>
                <w:szCs w:val="12"/>
              </w:rPr>
            </w:pPr>
          </w:p>
        </w:tc>
        <w:tc>
          <w:tcPr>
            <w:tcW w:w="2248" w:type="dxa"/>
            <w:shd w:val="clear" w:color="auto" w:fill="FFF2CC" w:themeFill="accent4" w:themeFillTint="33"/>
          </w:tcPr>
          <w:p w14:paraId="74EB4313" w14:textId="77777777" w:rsidR="00D02C6D" w:rsidRDefault="00D02C6D" w:rsidP="003E1755">
            <w:pPr>
              <w:ind w:right="-177"/>
              <w:rPr>
                <w:sz w:val="12"/>
                <w:szCs w:val="12"/>
              </w:rPr>
            </w:pPr>
          </w:p>
          <w:p w14:paraId="1199031D" w14:textId="38507874" w:rsidR="00D02C6D" w:rsidRDefault="00D02C6D" w:rsidP="003E1755">
            <w:pPr>
              <w:ind w:right="-177"/>
              <w:rPr>
                <w:sz w:val="12"/>
                <w:szCs w:val="12"/>
              </w:rPr>
            </w:pPr>
          </w:p>
        </w:tc>
        <w:tc>
          <w:tcPr>
            <w:tcW w:w="2249" w:type="dxa"/>
            <w:shd w:val="clear" w:color="auto" w:fill="FBE4D5" w:themeFill="accent2" w:themeFillTint="33"/>
          </w:tcPr>
          <w:p w14:paraId="56CB25DD" w14:textId="41A58E50" w:rsidR="00D02C6D" w:rsidRDefault="00D02C6D" w:rsidP="003E1755">
            <w:pPr>
              <w:ind w:right="-177"/>
              <w:rPr>
                <w:sz w:val="12"/>
                <w:szCs w:val="12"/>
              </w:rPr>
            </w:pPr>
            <w:r>
              <w:rPr>
                <w:sz w:val="12"/>
                <w:szCs w:val="12"/>
              </w:rPr>
              <w:t>Alles vaste plek/gereedschapsborden</w:t>
            </w:r>
            <w:r w:rsidR="000117EB">
              <w:rPr>
                <w:sz w:val="12"/>
                <w:szCs w:val="12"/>
              </w:rPr>
              <w:br/>
              <w:t xml:space="preserve">Pictogram werkschoenen </w:t>
            </w:r>
          </w:p>
          <w:p w14:paraId="36192BA1" w14:textId="482C1D78" w:rsidR="00D02C6D" w:rsidRDefault="00D02C6D" w:rsidP="003E1755">
            <w:pPr>
              <w:rPr>
                <w:sz w:val="12"/>
                <w:szCs w:val="12"/>
              </w:rPr>
            </w:pPr>
          </w:p>
        </w:tc>
        <w:tc>
          <w:tcPr>
            <w:tcW w:w="2252" w:type="dxa"/>
            <w:shd w:val="clear" w:color="auto" w:fill="F7CAAC" w:themeFill="accent2" w:themeFillTint="66"/>
          </w:tcPr>
          <w:p w14:paraId="54575F02" w14:textId="25D85359" w:rsidR="00D02C6D" w:rsidRDefault="000117EB" w:rsidP="003E1755">
            <w:pPr>
              <w:rPr>
                <w:sz w:val="12"/>
                <w:szCs w:val="12"/>
              </w:rPr>
            </w:pPr>
            <w:r>
              <w:rPr>
                <w:sz w:val="12"/>
                <w:szCs w:val="12"/>
              </w:rPr>
              <w:t>Dragen van</w:t>
            </w:r>
            <w:r w:rsidR="00D02C6D">
              <w:rPr>
                <w:sz w:val="12"/>
                <w:szCs w:val="12"/>
              </w:rPr>
              <w:t xml:space="preserve"> Werkschoenen</w:t>
            </w:r>
          </w:p>
          <w:p w14:paraId="7DE52A5C" w14:textId="0A997699" w:rsidR="00D02C6D" w:rsidRDefault="00D02C6D" w:rsidP="003E1755">
            <w:pPr>
              <w:rPr>
                <w:sz w:val="12"/>
                <w:szCs w:val="12"/>
              </w:rPr>
            </w:pPr>
          </w:p>
          <w:p w14:paraId="7EAB8CE3" w14:textId="200D1ACC" w:rsidR="00D02C6D" w:rsidRDefault="00D02C6D" w:rsidP="003E1755">
            <w:pPr>
              <w:rPr>
                <w:sz w:val="12"/>
                <w:szCs w:val="12"/>
              </w:rPr>
            </w:pPr>
          </w:p>
        </w:tc>
      </w:tr>
      <w:tr w:rsidR="00F52929" w:rsidRPr="002F7A5B" w14:paraId="7F68504B" w14:textId="77777777" w:rsidTr="003E1755">
        <w:tc>
          <w:tcPr>
            <w:tcW w:w="3969" w:type="dxa"/>
          </w:tcPr>
          <w:p w14:paraId="2A69E797" w14:textId="77777777" w:rsidR="00F52929" w:rsidRDefault="00F52929" w:rsidP="003E1755">
            <w:pPr>
              <w:rPr>
                <w:sz w:val="12"/>
                <w:szCs w:val="12"/>
              </w:rPr>
            </w:pPr>
          </w:p>
        </w:tc>
        <w:tc>
          <w:tcPr>
            <w:tcW w:w="2691" w:type="dxa"/>
          </w:tcPr>
          <w:p w14:paraId="2CE8A1D5" w14:textId="77777777" w:rsidR="00BA037D" w:rsidRDefault="00BA037D" w:rsidP="003E1755">
            <w:pPr>
              <w:ind w:right="-177"/>
              <w:rPr>
                <w:sz w:val="12"/>
                <w:szCs w:val="12"/>
              </w:rPr>
            </w:pPr>
            <w:r>
              <w:rPr>
                <w:sz w:val="12"/>
                <w:szCs w:val="12"/>
              </w:rPr>
              <w:t xml:space="preserve">Letsel door bediening werkplaatsmachines </w:t>
            </w:r>
            <w:r>
              <w:rPr>
                <w:sz w:val="12"/>
                <w:szCs w:val="12"/>
              </w:rPr>
              <w:br/>
              <w:t>(knel/pletgevaar, gegrepen worden)</w:t>
            </w:r>
          </w:p>
          <w:p w14:paraId="3BE65A15" w14:textId="77777777" w:rsidR="00F52929" w:rsidRDefault="00F52929" w:rsidP="003E1755">
            <w:pPr>
              <w:ind w:right="-177"/>
              <w:rPr>
                <w:sz w:val="12"/>
                <w:szCs w:val="12"/>
              </w:rPr>
            </w:pPr>
          </w:p>
        </w:tc>
        <w:tc>
          <w:tcPr>
            <w:tcW w:w="2269" w:type="dxa"/>
            <w:shd w:val="clear" w:color="auto" w:fill="E2EFD9" w:themeFill="accent6" w:themeFillTint="33"/>
          </w:tcPr>
          <w:p w14:paraId="0F1AA362" w14:textId="77777777" w:rsidR="00F52929" w:rsidRDefault="00F52929" w:rsidP="003E1755">
            <w:pPr>
              <w:rPr>
                <w:sz w:val="12"/>
                <w:szCs w:val="12"/>
              </w:rPr>
            </w:pPr>
          </w:p>
        </w:tc>
        <w:tc>
          <w:tcPr>
            <w:tcW w:w="2248" w:type="dxa"/>
            <w:shd w:val="clear" w:color="auto" w:fill="FFF2CC" w:themeFill="accent4" w:themeFillTint="33"/>
          </w:tcPr>
          <w:p w14:paraId="21307E84" w14:textId="77777777" w:rsidR="000117EB" w:rsidRDefault="000117EB" w:rsidP="003E1755">
            <w:pPr>
              <w:rPr>
                <w:sz w:val="12"/>
                <w:szCs w:val="12"/>
              </w:rPr>
            </w:pPr>
            <w:r>
              <w:rPr>
                <w:sz w:val="12"/>
                <w:szCs w:val="12"/>
              </w:rPr>
              <w:t>Machines volgens CE keuring en in originele staat</w:t>
            </w:r>
          </w:p>
          <w:p w14:paraId="7D40845D" w14:textId="77777777" w:rsidR="00F52929" w:rsidRDefault="00BA037D" w:rsidP="003E1755">
            <w:pPr>
              <w:ind w:right="-177"/>
              <w:rPr>
                <w:sz w:val="12"/>
                <w:szCs w:val="12"/>
              </w:rPr>
            </w:pPr>
            <w:r>
              <w:rPr>
                <w:sz w:val="12"/>
                <w:szCs w:val="12"/>
              </w:rPr>
              <w:t>Extra voorzieningen voor afscherming</w:t>
            </w:r>
          </w:p>
          <w:p w14:paraId="0BFAB295" w14:textId="7BF1907A" w:rsidR="00087A31" w:rsidRDefault="00087A31" w:rsidP="003E1755">
            <w:pPr>
              <w:ind w:right="-177"/>
              <w:rPr>
                <w:sz w:val="12"/>
                <w:szCs w:val="12"/>
              </w:rPr>
            </w:pPr>
          </w:p>
        </w:tc>
        <w:tc>
          <w:tcPr>
            <w:tcW w:w="2249" w:type="dxa"/>
            <w:shd w:val="clear" w:color="auto" w:fill="FBE4D5" w:themeFill="accent2" w:themeFillTint="33"/>
          </w:tcPr>
          <w:p w14:paraId="77DD50CD" w14:textId="77777777" w:rsidR="00BA037D" w:rsidRDefault="00BA037D" w:rsidP="003E1755">
            <w:pPr>
              <w:rPr>
                <w:sz w:val="12"/>
                <w:szCs w:val="12"/>
              </w:rPr>
            </w:pPr>
            <w:r>
              <w:rPr>
                <w:sz w:val="12"/>
                <w:szCs w:val="12"/>
              </w:rPr>
              <w:t>Werkplaats machines gekeurd en goed onderhouden</w:t>
            </w:r>
          </w:p>
          <w:p w14:paraId="2BA1B8A6" w14:textId="77777777" w:rsidR="00F52929" w:rsidRDefault="00F52929" w:rsidP="003E1755">
            <w:pPr>
              <w:ind w:right="-177"/>
              <w:rPr>
                <w:sz w:val="12"/>
                <w:szCs w:val="12"/>
              </w:rPr>
            </w:pPr>
          </w:p>
        </w:tc>
        <w:tc>
          <w:tcPr>
            <w:tcW w:w="2252" w:type="dxa"/>
            <w:shd w:val="clear" w:color="auto" w:fill="F7CAAC" w:themeFill="accent2" w:themeFillTint="66"/>
          </w:tcPr>
          <w:p w14:paraId="2CC08839" w14:textId="37A08C38" w:rsidR="000117EB" w:rsidRDefault="000117EB" w:rsidP="003E1755">
            <w:pPr>
              <w:rPr>
                <w:sz w:val="12"/>
                <w:szCs w:val="12"/>
              </w:rPr>
            </w:pPr>
            <w:r>
              <w:rPr>
                <w:sz w:val="12"/>
                <w:szCs w:val="12"/>
              </w:rPr>
              <w:t>Dragen van handschoenen</w:t>
            </w:r>
          </w:p>
          <w:p w14:paraId="76358CD2" w14:textId="77777777" w:rsidR="00F52929" w:rsidRDefault="00F52929" w:rsidP="003E1755">
            <w:pPr>
              <w:rPr>
                <w:sz w:val="12"/>
                <w:szCs w:val="12"/>
              </w:rPr>
            </w:pPr>
          </w:p>
        </w:tc>
      </w:tr>
      <w:tr w:rsidR="00F52929" w:rsidRPr="002F7A5B" w14:paraId="11CEF7DC" w14:textId="77777777" w:rsidTr="003E1755">
        <w:tc>
          <w:tcPr>
            <w:tcW w:w="3969" w:type="dxa"/>
          </w:tcPr>
          <w:p w14:paraId="00643FA7" w14:textId="77777777" w:rsidR="00F52929" w:rsidRDefault="00F52929" w:rsidP="003E1755">
            <w:pPr>
              <w:rPr>
                <w:sz w:val="12"/>
                <w:szCs w:val="12"/>
              </w:rPr>
            </w:pPr>
          </w:p>
        </w:tc>
        <w:tc>
          <w:tcPr>
            <w:tcW w:w="2691" w:type="dxa"/>
          </w:tcPr>
          <w:p w14:paraId="38CE819D" w14:textId="77777777" w:rsidR="00BA037D" w:rsidRDefault="00BA037D" w:rsidP="003E1755">
            <w:pPr>
              <w:ind w:right="-177"/>
              <w:rPr>
                <w:sz w:val="12"/>
                <w:szCs w:val="12"/>
              </w:rPr>
            </w:pPr>
            <w:r>
              <w:rPr>
                <w:sz w:val="12"/>
                <w:szCs w:val="12"/>
              </w:rPr>
              <w:t>Lawaai van werkplaatsmachines en compressor</w:t>
            </w:r>
          </w:p>
          <w:p w14:paraId="20EA949B" w14:textId="77777777" w:rsidR="00F52929" w:rsidRDefault="00F52929" w:rsidP="003E1755">
            <w:pPr>
              <w:ind w:right="-177"/>
              <w:rPr>
                <w:sz w:val="12"/>
                <w:szCs w:val="12"/>
              </w:rPr>
            </w:pPr>
          </w:p>
        </w:tc>
        <w:tc>
          <w:tcPr>
            <w:tcW w:w="2269" w:type="dxa"/>
            <w:shd w:val="clear" w:color="auto" w:fill="E2EFD9" w:themeFill="accent6" w:themeFillTint="33"/>
          </w:tcPr>
          <w:p w14:paraId="6253B4DB" w14:textId="77777777" w:rsidR="00F52929" w:rsidRDefault="00F52929" w:rsidP="003E1755">
            <w:pPr>
              <w:rPr>
                <w:sz w:val="12"/>
                <w:szCs w:val="12"/>
              </w:rPr>
            </w:pPr>
          </w:p>
        </w:tc>
        <w:tc>
          <w:tcPr>
            <w:tcW w:w="2248" w:type="dxa"/>
            <w:shd w:val="clear" w:color="auto" w:fill="FFF2CC" w:themeFill="accent4" w:themeFillTint="33"/>
          </w:tcPr>
          <w:p w14:paraId="64FD8FA2" w14:textId="77777777" w:rsidR="00BA037D" w:rsidRDefault="00BA037D" w:rsidP="003E1755">
            <w:pPr>
              <w:ind w:right="-177"/>
              <w:rPr>
                <w:sz w:val="12"/>
                <w:szCs w:val="12"/>
              </w:rPr>
            </w:pPr>
            <w:r>
              <w:rPr>
                <w:sz w:val="12"/>
                <w:szCs w:val="12"/>
              </w:rPr>
              <w:t>Omkasting/isoleren of in andere ruimte</w:t>
            </w:r>
          </w:p>
          <w:p w14:paraId="404E26C7" w14:textId="77777777" w:rsidR="00F52929" w:rsidRDefault="00F52929" w:rsidP="003E1755">
            <w:pPr>
              <w:ind w:right="-177"/>
              <w:rPr>
                <w:sz w:val="12"/>
                <w:szCs w:val="12"/>
              </w:rPr>
            </w:pPr>
          </w:p>
        </w:tc>
        <w:tc>
          <w:tcPr>
            <w:tcW w:w="2249" w:type="dxa"/>
            <w:shd w:val="clear" w:color="auto" w:fill="FBE4D5" w:themeFill="accent2" w:themeFillTint="33"/>
          </w:tcPr>
          <w:p w14:paraId="784BCF35" w14:textId="77777777" w:rsidR="00BA037D" w:rsidRDefault="00BA037D" w:rsidP="003E1755">
            <w:pPr>
              <w:rPr>
                <w:sz w:val="12"/>
                <w:szCs w:val="12"/>
              </w:rPr>
            </w:pPr>
            <w:r>
              <w:rPr>
                <w:sz w:val="12"/>
                <w:szCs w:val="12"/>
              </w:rPr>
              <w:t>Keuring/onderhoud van machines</w:t>
            </w:r>
            <w:r>
              <w:rPr>
                <w:sz w:val="12"/>
                <w:szCs w:val="12"/>
              </w:rPr>
              <w:br/>
              <w:t>Pago test Fysieke belasting/lawaai</w:t>
            </w:r>
          </w:p>
          <w:p w14:paraId="11326561" w14:textId="21402750" w:rsidR="00F52929" w:rsidRDefault="000117EB" w:rsidP="003E1755">
            <w:pPr>
              <w:ind w:right="-177"/>
              <w:rPr>
                <w:sz w:val="12"/>
                <w:szCs w:val="12"/>
              </w:rPr>
            </w:pPr>
            <w:r>
              <w:rPr>
                <w:sz w:val="12"/>
                <w:szCs w:val="12"/>
              </w:rPr>
              <w:t>Pictogram gehoorbescherming</w:t>
            </w:r>
          </w:p>
        </w:tc>
        <w:tc>
          <w:tcPr>
            <w:tcW w:w="2252" w:type="dxa"/>
            <w:shd w:val="clear" w:color="auto" w:fill="F7CAAC" w:themeFill="accent2" w:themeFillTint="66"/>
          </w:tcPr>
          <w:p w14:paraId="62A38420" w14:textId="3FE53A8F" w:rsidR="00BA037D" w:rsidRDefault="000117EB" w:rsidP="003E1755">
            <w:pPr>
              <w:ind w:right="-104"/>
              <w:rPr>
                <w:sz w:val="12"/>
                <w:szCs w:val="12"/>
              </w:rPr>
            </w:pPr>
            <w:r>
              <w:rPr>
                <w:sz w:val="12"/>
                <w:szCs w:val="12"/>
              </w:rPr>
              <w:t xml:space="preserve">Dragen van </w:t>
            </w:r>
            <w:r w:rsidR="00BA037D">
              <w:rPr>
                <w:sz w:val="12"/>
                <w:szCs w:val="12"/>
              </w:rPr>
              <w:t>Gehoorbescherm</w:t>
            </w:r>
            <w:r>
              <w:rPr>
                <w:sz w:val="12"/>
                <w:szCs w:val="12"/>
              </w:rPr>
              <w:t>ing</w:t>
            </w:r>
          </w:p>
          <w:p w14:paraId="5567FFD8" w14:textId="77777777" w:rsidR="00F52929" w:rsidRDefault="00F52929" w:rsidP="003E1755">
            <w:pPr>
              <w:rPr>
                <w:sz w:val="12"/>
                <w:szCs w:val="12"/>
              </w:rPr>
            </w:pPr>
          </w:p>
        </w:tc>
      </w:tr>
      <w:tr w:rsidR="00F52929" w:rsidRPr="002F7A5B" w14:paraId="1E26BF57" w14:textId="77777777" w:rsidTr="003E1755">
        <w:tc>
          <w:tcPr>
            <w:tcW w:w="3969" w:type="dxa"/>
          </w:tcPr>
          <w:p w14:paraId="00E7795F" w14:textId="77777777" w:rsidR="00F52929" w:rsidRDefault="00F52929" w:rsidP="003E1755">
            <w:pPr>
              <w:rPr>
                <w:sz w:val="12"/>
                <w:szCs w:val="12"/>
              </w:rPr>
            </w:pPr>
          </w:p>
        </w:tc>
        <w:tc>
          <w:tcPr>
            <w:tcW w:w="2691" w:type="dxa"/>
          </w:tcPr>
          <w:p w14:paraId="0101F7A0" w14:textId="77777777" w:rsidR="00F52929" w:rsidRDefault="00F52929" w:rsidP="003E1755">
            <w:pPr>
              <w:ind w:right="-177"/>
              <w:rPr>
                <w:sz w:val="12"/>
                <w:szCs w:val="12"/>
              </w:rPr>
            </w:pPr>
            <w:r>
              <w:rPr>
                <w:sz w:val="12"/>
                <w:szCs w:val="12"/>
              </w:rPr>
              <w:t>Ontploffingsgevaar hoge druk banden (8-9 bar) of andere apparaten onder hoge druk/spanning</w:t>
            </w:r>
          </w:p>
          <w:p w14:paraId="4B27EF54" w14:textId="77777777" w:rsidR="00F52929" w:rsidRDefault="00F52929" w:rsidP="003E1755">
            <w:pPr>
              <w:ind w:right="-177"/>
              <w:rPr>
                <w:sz w:val="12"/>
                <w:szCs w:val="12"/>
              </w:rPr>
            </w:pPr>
          </w:p>
        </w:tc>
        <w:tc>
          <w:tcPr>
            <w:tcW w:w="2269" w:type="dxa"/>
            <w:shd w:val="clear" w:color="auto" w:fill="E2EFD9" w:themeFill="accent6" w:themeFillTint="33"/>
          </w:tcPr>
          <w:p w14:paraId="56153DBC" w14:textId="77777777" w:rsidR="00F52929" w:rsidRDefault="00F52929" w:rsidP="003E1755">
            <w:pPr>
              <w:rPr>
                <w:sz w:val="12"/>
                <w:szCs w:val="12"/>
              </w:rPr>
            </w:pPr>
          </w:p>
        </w:tc>
        <w:tc>
          <w:tcPr>
            <w:tcW w:w="2248" w:type="dxa"/>
            <w:shd w:val="clear" w:color="auto" w:fill="FFF2CC" w:themeFill="accent4" w:themeFillTint="33"/>
          </w:tcPr>
          <w:p w14:paraId="3F73A1D1" w14:textId="77777777" w:rsidR="00F52929" w:rsidRDefault="00F52929" w:rsidP="003E1755">
            <w:pPr>
              <w:ind w:right="-177"/>
              <w:rPr>
                <w:sz w:val="12"/>
                <w:szCs w:val="12"/>
              </w:rPr>
            </w:pPr>
            <w:r>
              <w:rPr>
                <w:sz w:val="12"/>
                <w:szCs w:val="12"/>
              </w:rPr>
              <w:t>Extra voorziening voor afschermen van banden (bandenkooi / verenklem)</w:t>
            </w:r>
          </w:p>
          <w:p w14:paraId="07EE40E6" w14:textId="77777777" w:rsidR="00F52929" w:rsidRDefault="00F52929" w:rsidP="003E1755">
            <w:pPr>
              <w:ind w:right="-177"/>
              <w:rPr>
                <w:sz w:val="12"/>
                <w:szCs w:val="12"/>
              </w:rPr>
            </w:pPr>
          </w:p>
        </w:tc>
        <w:tc>
          <w:tcPr>
            <w:tcW w:w="2249" w:type="dxa"/>
            <w:shd w:val="clear" w:color="auto" w:fill="FBE4D5" w:themeFill="accent2" w:themeFillTint="33"/>
          </w:tcPr>
          <w:p w14:paraId="1A808A5D" w14:textId="77777777" w:rsidR="00F52929" w:rsidRDefault="00F52929" w:rsidP="003E1755">
            <w:pPr>
              <w:rPr>
                <w:sz w:val="12"/>
                <w:szCs w:val="12"/>
              </w:rPr>
            </w:pPr>
            <w:r>
              <w:rPr>
                <w:sz w:val="12"/>
                <w:szCs w:val="12"/>
              </w:rPr>
              <w:t>Vastlegging van gegeven instructie (bevoegdheid)</w:t>
            </w:r>
          </w:p>
          <w:p w14:paraId="0410C181" w14:textId="77777777" w:rsidR="000117EB" w:rsidRDefault="000117EB" w:rsidP="003E1755">
            <w:pPr>
              <w:rPr>
                <w:sz w:val="12"/>
                <w:szCs w:val="12"/>
              </w:rPr>
            </w:pPr>
            <w:r>
              <w:rPr>
                <w:sz w:val="12"/>
                <w:szCs w:val="12"/>
              </w:rPr>
              <w:t>Werkinstructie oppompen van banden</w:t>
            </w:r>
          </w:p>
          <w:p w14:paraId="5A3C64BC" w14:textId="77777777" w:rsidR="00F52929" w:rsidRDefault="00F52929" w:rsidP="003E1755">
            <w:pPr>
              <w:ind w:right="-177"/>
              <w:rPr>
                <w:sz w:val="12"/>
                <w:szCs w:val="12"/>
              </w:rPr>
            </w:pPr>
          </w:p>
        </w:tc>
        <w:tc>
          <w:tcPr>
            <w:tcW w:w="2252" w:type="dxa"/>
            <w:shd w:val="clear" w:color="auto" w:fill="F7CAAC" w:themeFill="accent2" w:themeFillTint="66"/>
          </w:tcPr>
          <w:p w14:paraId="59F16E71" w14:textId="77777777" w:rsidR="00F52929" w:rsidRDefault="00F52929" w:rsidP="003E1755">
            <w:pPr>
              <w:rPr>
                <w:sz w:val="12"/>
                <w:szCs w:val="12"/>
              </w:rPr>
            </w:pPr>
          </w:p>
        </w:tc>
      </w:tr>
      <w:tr w:rsidR="00F52929" w:rsidRPr="002F7A5B" w14:paraId="6A12D082" w14:textId="77777777" w:rsidTr="003E1755">
        <w:tc>
          <w:tcPr>
            <w:tcW w:w="3969" w:type="dxa"/>
          </w:tcPr>
          <w:p w14:paraId="5E13480A" w14:textId="77777777" w:rsidR="00F52929" w:rsidRDefault="00F52929" w:rsidP="003E1755">
            <w:pPr>
              <w:rPr>
                <w:sz w:val="12"/>
                <w:szCs w:val="12"/>
              </w:rPr>
            </w:pPr>
          </w:p>
        </w:tc>
        <w:tc>
          <w:tcPr>
            <w:tcW w:w="2691" w:type="dxa"/>
          </w:tcPr>
          <w:p w14:paraId="075FF711" w14:textId="77777777" w:rsidR="00F52929" w:rsidRDefault="00F52929" w:rsidP="003E1755">
            <w:pPr>
              <w:ind w:right="-177"/>
              <w:rPr>
                <w:sz w:val="12"/>
                <w:szCs w:val="12"/>
              </w:rPr>
            </w:pPr>
            <w:r>
              <w:rPr>
                <w:sz w:val="12"/>
                <w:szCs w:val="12"/>
              </w:rPr>
              <w:t xml:space="preserve">Gezondheidsschade door </w:t>
            </w:r>
            <w:proofErr w:type="spellStart"/>
            <w:r>
              <w:rPr>
                <w:sz w:val="12"/>
                <w:szCs w:val="12"/>
              </w:rPr>
              <w:t>DieselMotorenEmissie</w:t>
            </w:r>
            <w:proofErr w:type="spellEnd"/>
            <w:r>
              <w:rPr>
                <w:sz w:val="12"/>
                <w:szCs w:val="12"/>
              </w:rPr>
              <w:t xml:space="preserve"> en lasgassen</w:t>
            </w:r>
          </w:p>
          <w:p w14:paraId="24BF8F8F" w14:textId="77777777" w:rsidR="00F52929" w:rsidRDefault="00F52929" w:rsidP="003E1755">
            <w:pPr>
              <w:ind w:right="-177"/>
              <w:rPr>
                <w:sz w:val="12"/>
                <w:szCs w:val="12"/>
              </w:rPr>
            </w:pPr>
          </w:p>
        </w:tc>
        <w:tc>
          <w:tcPr>
            <w:tcW w:w="2269" w:type="dxa"/>
            <w:shd w:val="clear" w:color="auto" w:fill="E2EFD9" w:themeFill="accent6" w:themeFillTint="33"/>
          </w:tcPr>
          <w:p w14:paraId="7D7A3954" w14:textId="77777777" w:rsidR="00F52929" w:rsidRDefault="00F52929" w:rsidP="003E1755">
            <w:pPr>
              <w:rPr>
                <w:sz w:val="12"/>
                <w:szCs w:val="12"/>
              </w:rPr>
            </w:pPr>
            <w:r>
              <w:rPr>
                <w:sz w:val="12"/>
                <w:szCs w:val="12"/>
              </w:rPr>
              <w:t>Werk met schone brandstoffen/EURO6</w:t>
            </w:r>
            <w:r w:rsidR="000117EB">
              <w:rPr>
                <w:sz w:val="12"/>
                <w:szCs w:val="12"/>
              </w:rPr>
              <w:t>.</w:t>
            </w:r>
          </w:p>
          <w:p w14:paraId="63F33850" w14:textId="7DE3A411" w:rsidR="000117EB" w:rsidRDefault="000117EB" w:rsidP="003E1755">
            <w:pPr>
              <w:rPr>
                <w:sz w:val="12"/>
                <w:szCs w:val="12"/>
              </w:rPr>
            </w:pPr>
            <w:r>
              <w:rPr>
                <w:sz w:val="12"/>
                <w:szCs w:val="12"/>
              </w:rPr>
              <w:t>Dieselmotoren zijn binnen verboden ipv hiervan elektrisch aangedreven gebruiken</w:t>
            </w:r>
          </w:p>
        </w:tc>
        <w:tc>
          <w:tcPr>
            <w:tcW w:w="2248" w:type="dxa"/>
            <w:shd w:val="clear" w:color="auto" w:fill="FFF2CC" w:themeFill="accent4" w:themeFillTint="33"/>
          </w:tcPr>
          <w:p w14:paraId="173623C3" w14:textId="77777777" w:rsidR="00F52929" w:rsidRDefault="00F52929" w:rsidP="003E1755">
            <w:pPr>
              <w:ind w:right="-177"/>
              <w:rPr>
                <w:sz w:val="12"/>
                <w:szCs w:val="12"/>
              </w:rPr>
            </w:pPr>
            <w:proofErr w:type="spellStart"/>
            <w:r>
              <w:rPr>
                <w:sz w:val="12"/>
                <w:szCs w:val="12"/>
              </w:rPr>
              <w:t>Roetpot</w:t>
            </w:r>
            <w:proofErr w:type="spellEnd"/>
            <w:r>
              <w:rPr>
                <w:sz w:val="12"/>
                <w:szCs w:val="12"/>
              </w:rPr>
              <w:t>/afzuiging lasgassen</w:t>
            </w:r>
          </w:p>
          <w:p w14:paraId="04C44D54" w14:textId="77777777" w:rsidR="00F52929" w:rsidRDefault="00F52929" w:rsidP="003E1755">
            <w:pPr>
              <w:ind w:right="-177"/>
              <w:rPr>
                <w:sz w:val="12"/>
                <w:szCs w:val="12"/>
              </w:rPr>
            </w:pPr>
          </w:p>
        </w:tc>
        <w:tc>
          <w:tcPr>
            <w:tcW w:w="2249" w:type="dxa"/>
            <w:shd w:val="clear" w:color="auto" w:fill="FBE4D5" w:themeFill="accent2" w:themeFillTint="33"/>
          </w:tcPr>
          <w:p w14:paraId="33CA48D8" w14:textId="77777777" w:rsidR="00F52929" w:rsidRDefault="00F52929" w:rsidP="003E1755">
            <w:pPr>
              <w:rPr>
                <w:sz w:val="12"/>
                <w:szCs w:val="12"/>
              </w:rPr>
            </w:pPr>
            <w:r>
              <w:rPr>
                <w:sz w:val="12"/>
                <w:szCs w:val="12"/>
              </w:rPr>
              <w:t>Overbodige verplaatsingen (zeker met koude motor) beperken.</w:t>
            </w:r>
          </w:p>
          <w:p w14:paraId="72596267" w14:textId="77777777" w:rsidR="00F52929" w:rsidRDefault="00F52929" w:rsidP="003E1755">
            <w:pPr>
              <w:rPr>
                <w:sz w:val="12"/>
                <w:szCs w:val="12"/>
              </w:rPr>
            </w:pPr>
            <w:r>
              <w:rPr>
                <w:sz w:val="12"/>
                <w:szCs w:val="12"/>
              </w:rPr>
              <w:t xml:space="preserve">Blootstelling </w:t>
            </w:r>
            <w:proofErr w:type="spellStart"/>
            <w:r>
              <w:rPr>
                <w:sz w:val="12"/>
                <w:szCs w:val="12"/>
              </w:rPr>
              <w:t>lasrook</w:t>
            </w:r>
            <w:proofErr w:type="spellEnd"/>
            <w:r>
              <w:rPr>
                <w:sz w:val="12"/>
                <w:szCs w:val="12"/>
              </w:rPr>
              <w:t xml:space="preserve"> is bekend</w:t>
            </w:r>
          </w:p>
          <w:p w14:paraId="6A2104BF" w14:textId="3159ECAA" w:rsidR="00F52929" w:rsidRDefault="00F52929" w:rsidP="003E1755">
            <w:pPr>
              <w:rPr>
                <w:sz w:val="12"/>
                <w:szCs w:val="12"/>
              </w:rPr>
            </w:pPr>
            <w:r>
              <w:rPr>
                <w:sz w:val="12"/>
                <w:szCs w:val="12"/>
              </w:rPr>
              <w:t xml:space="preserve">Beperken hoeveelheid </w:t>
            </w:r>
            <w:proofErr w:type="spellStart"/>
            <w:r>
              <w:rPr>
                <w:sz w:val="12"/>
                <w:szCs w:val="12"/>
              </w:rPr>
              <w:t>lasgas</w:t>
            </w:r>
            <w:proofErr w:type="spellEnd"/>
            <w:r>
              <w:rPr>
                <w:sz w:val="12"/>
                <w:szCs w:val="12"/>
              </w:rPr>
              <w:t xml:space="preserve"> cilinders</w:t>
            </w:r>
          </w:p>
          <w:p w14:paraId="61D9015C" w14:textId="5D160AD3" w:rsidR="000117EB" w:rsidRDefault="000117EB" w:rsidP="003E1755">
            <w:pPr>
              <w:rPr>
                <w:sz w:val="12"/>
                <w:szCs w:val="12"/>
              </w:rPr>
            </w:pPr>
            <w:r>
              <w:rPr>
                <w:sz w:val="12"/>
                <w:szCs w:val="12"/>
              </w:rPr>
              <w:t>Pictogram gehoorbescherming</w:t>
            </w:r>
          </w:p>
          <w:p w14:paraId="79D73115" w14:textId="77777777" w:rsidR="00F52929" w:rsidRDefault="00F52929" w:rsidP="003E1755">
            <w:pPr>
              <w:ind w:right="-177"/>
              <w:rPr>
                <w:sz w:val="12"/>
                <w:szCs w:val="12"/>
              </w:rPr>
            </w:pPr>
          </w:p>
        </w:tc>
        <w:tc>
          <w:tcPr>
            <w:tcW w:w="2252" w:type="dxa"/>
            <w:shd w:val="clear" w:color="auto" w:fill="F7CAAC" w:themeFill="accent2" w:themeFillTint="66"/>
          </w:tcPr>
          <w:p w14:paraId="35C6F10F" w14:textId="2C1AA0BF" w:rsidR="000117EB" w:rsidRDefault="000117EB" w:rsidP="003E1755">
            <w:pPr>
              <w:ind w:right="-104"/>
              <w:rPr>
                <w:sz w:val="12"/>
                <w:szCs w:val="12"/>
              </w:rPr>
            </w:pPr>
            <w:r>
              <w:rPr>
                <w:sz w:val="12"/>
                <w:szCs w:val="12"/>
              </w:rPr>
              <w:t>Dragen van Gehoorbescherming</w:t>
            </w:r>
            <w:r>
              <w:rPr>
                <w:sz w:val="12"/>
                <w:szCs w:val="12"/>
              </w:rPr>
              <w:br/>
              <w:t>(noodzaak tot dragen van adembescherming zoveel mogelijk voorkomen door andere maatregelen)</w:t>
            </w:r>
          </w:p>
          <w:p w14:paraId="4F82DADB" w14:textId="77777777" w:rsidR="00F52929" w:rsidRDefault="00F52929" w:rsidP="003E1755">
            <w:pPr>
              <w:rPr>
                <w:sz w:val="12"/>
                <w:szCs w:val="12"/>
              </w:rPr>
            </w:pPr>
          </w:p>
        </w:tc>
      </w:tr>
      <w:tr w:rsidR="00F52929" w:rsidRPr="002F7A5B" w14:paraId="0E237638" w14:textId="77777777" w:rsidTr="003E1755">
        <w:tc>
          <w:tcPr>
            <w:tcW w:w="3969" w:type="dxa"/>
          </w:tcPr>
          <w:p w14:paraId="097F3877" w14:textId="77777777" w:rsidR="00F52929" w:rsidRDefault="00F52929" w:rsidP="003E1755">
            <w:pPr>
              <w:rPr>
                <w:sz w:val="12"/>
                <w:szCs w:val="12"/>
              </w:rPr>
            </w:pPr>
          </w:p>
        </w:tc>
        <w:tc>
          <w:tcPr>
            <w:tcW w:w="2691" w:type="dxa"/>
          </w:tcPr>
          <w:p w14:paraId="7797B3F0" w14:textId="77777777" w:rsidR="00F52929" w:rsidRDefault="00F52929" w:rsidP="003E1755">
            <w:pPr>
              <w:ind w:right="-177"/>
              <w:rPr>
                <w:sz w:val="12"/>
                <w:szCs w:val="12"/>
              </w:rPr>
            </w:pPr>
            <w:r>
              <w:rPr>
                <w:sz w:val="12"/>
                <w:szCs w:val="12"/>
              </w:rPr>
              <w:t>Gezondheidsschade door werken met gevaarlijke stoffen of spuitwerkzaamheden</w:t>
            </w:r>
          </w:p>
          <w:p w14:paraId="70A5D6BD" w14:textId="77777777" w:rsidR="00F52929" w:rsidRDefault="00F52929" w:rsidP="003E1755">
            <w:pPr>
              <w:ind w:right="-177"/>
              <w:rPr>
                <w:sz w:val="12"/>
                <w:szCs w:val="12"/>
              </w:rPr>
            </w:pPr>
          </w:p>
        </w:tc>
        <w:tc>
          <w:tcPr>
            <w:tcW w:w="2269" w:type="dxa"/>
            <w:shd w:val="clear" w:color="auto" w:fill="E2EFD9" w:themeFill="accent6" w:themeFillTint="33"/>
          </w:tcPr>
          <w:p w14:paraId="59CB363C" w14:textId="77777777" w:rsidR="00F52929" w:rsidRDefault="00F52929" w:rsidP="003E1755">
            <w:pPr>
              <w:rPr>
                <w:sz w:val="12"/>
                <w:szCs w:val="12"/>
              </w:rPr>
            </w:pPr>
            <w:r>
              <w:rPr>
                <w:sz w:val="12"/>
                <w:szCs w:val="12"/>
              </w:rPr>
              <w:t>Vervanging door onschadelijk (</w:t>
            </w:r>
            <w:proofErr w:type="spellStart"/>
            <w:r>
              <w:rPr>
                <w:sz w:val="12"/>
                <w:szCs w:val="12"/>
              </w:rPr>
              <w:t>arbo</w:t>
            </w:r>
            <w:proofErr w:type="spellEnd"/>
            <w:r>
              <w:rPr>
                <w:sz w:val="12"/>
                <w:szCs w:val="12"/>
              </w:rPr>
              <w:t>- en milieu vriendelijk) product</w:t>
            </w:r>
          </w:p>
          <w:p w14:paraId="252C02A1" w14:textId="77777777" w:rsidR="00F52929" w:rsidRDefault="00F52929" w:rsidP="003E1755">
            <w:pPr>
              <w:rPr>
                <w:sz w:val="12"/>
                <w:szCs w:val="12"/>
              </w:rPr>
            </w:pPr>
          </w:p>
        </w:tc>
        <w:tc>
          <w:tcPr>
            <w:tcW w:w="2248" w:type="dxa"/>
            <w:shd w:val="clear" w:color="auto" w:fill="FFF2CC" w:themeFill="accent4" w:themeFillTint="33"/>
          </w:tcPr>
          <w:p w14:paraId="4E992D75" w14:textId="77777777" w:rsidR="00F52929" w:rsidRDefault="00F52929" w:rsidP="003E1755">
            <w:pPr>
              <w:ind w:right="-177"/>
              <w:rPr>
                <w:sz w:val="12"/>
                <w:szCs w:val="12"/>
              </w:rPr>
            </w:pPr>
            <w:r>
              <w:rPr>
                <w:sz w:val="12"/>
                <w:szCs w:val="12"/>
              </w:rPr>
              <w:t>Bron afzuiging, ventileren (spuitcabine)</w:t>
            </w:r>
          </w:p>
          <w:p w14:paraId="6571CB73" w14:textId="77777777" w:rsidR="00F52929" w:rsidRDefault="00F52929" w:rsidP="003E1755">
            <w:pPr>
              <w:ind w:right="-177"/>
              <w:rPr>
                <w:sz w:val="12"/>
                <w:szCs w:val="12"/>
              </w:rPr>
            </w:pPr>
            <w:r>
              <w:rPr>
                <w:sz w:val="12"/>
                <w:szCs w:val="12"/>
              </w:rPr>
              <w:t>Juiste voorzieningen voor opslag / gebruik</w:t>
            </w:r>
          </w:p>
          <w:p w14:paraId="5996F4D6" w14:textId="77777777" w:rsidR="00F52929" w:rsidRDefault="00F52929" w:rsidP="003E1755">
            <w:pPr>
              <w:ind w:right="-177"/>
              <w:rPr>
                <w:sz w:val="12"/>
                <w:szCs w:val="12"/>
              </w:rPr>
            </w:pPr>
          </w:p>
          <w:p w14:paraId="0F3B8B77" w14:textId="77777777" w:rsidR="00F52929" w:rsidRDefault="00F52929" w:rsidP="003E1755">
            <w:pPr>
              <w:ind w:right="-177"/>
              <w:rPr>
                <w:sz w:val="12"/>
                <w:szCs w:val="12"/>
              </w:rPr>
            </w:pPr>
            <w:r>
              <w:rPr>
                <w:sz w:val="12"/>
                <w:szCs w:val="12"/>
              </w:rPr>
              <w:t xml:space="preserve">Opslagsysteem voldoet aan PGS-15 (indien ondergrenzen van PGS-15 worden overschreden) t.a.v. brandgevaar, </w:t>
            </w:r>
            <w:proofErr w:type="spellStart"/>
            <w:r>
              <w:rPr>
                <w:sz w:val="12"/>
                <w:szCs w:val="12"/>
              </w:rPr>
              <w:t>arbo</w:t>
            </w:r>
            <w:proofErr w:type="spellEnd"/>
            <w:r>
              <w:rPr>
                <w:sz w:val="12"/>
                <w:szCs w:val="12"/>
              </w:rPr>
              <w:t xml:space="preserve"> en externe veiligheid</w:t>
            </w:r>
          </w:p>
          <w:p w14:paraId="246D989B" w14:textId="77777777" w:rsidR="00F52929" w:rsidRDefault="00F52929" w:rsidP="003E1755">
            <w:pPr>
              <w:ind w:right="-177"/>
              <w:rPr>
                <w:sz w:val="12"/>
                <w:szCs w:val="12"/>
              </w:rPr>
            </w:pPr>
          </w:p>
        </w:tc>
        <w:tc>
          <w:tcPr>
            <w:tcW w:w="2249" w:type="dxa"/>
            <w:shd w:val="clear" w:color="auto" w:fill="FBE4D5" w:themeFill="accent2" w:themeFillTint="33"/>
          </w:tcPr>
          <w:p w14:paraId="0358D116" w14:textId="77777777" w:rsidR="00F52929" w:rsidRDefault="00F52929" w:rsidP="003E1755">
            <w:pPr>
              <w:rPr>
                <w:sz w:val="12"/>
                <w:szCs w:val="12"/>
              </w:rPr>
            </w:pPr>
            <w:r>
              <w:rPr>
                <w:sz w:val="12"/>
                <w:szCs w:val="12"/>
              </w:rPr>
              <w:t>Beperking blootstellingsduur</w:t>
            </w:r>
          </w:p>
          <w:p w14:paraId="0159F52A" w14:textId="77777777" w:rsidR="00F52929" w:rsidRDefault="00F52929" w:rsidP="003E1755">
            <w:pPr>
              <w:rPr>
                <w:sz w:val="12"/>
                <w:szCs w:val="12"/>
              </w:rPr>
            </w:pPr>
            <w:r>
              <w:rPr>
                <w:sz w:val="12"/>
                <w:szCs w:val="12"/>
              </w:rPr>
              <w:t>Bijhouden stoffenregister</w:t>
            </w:r>
          </w:p>
          <w:p w14:paraId="731EFA43" w14:textId="77777777" w:rsidR="00F52929" w:rsidRDefault="00F52929" w:rsidP="003E1755">
            <w:pPr>
              <w:rPr>
                <w:sz w:val="12"/>
                <w:szCs w:val="12"/>
              </w:rPr>
            </w:pPr>
            <w:r>
              <w:rPr>
                <w:sz w:val="12"/>
                <w:szCs w:val="12"/>
              </w:rPr>
              <w:t>Berekenen blootstelling medewerkers</w:t>
            </w:r>
          </w:p>
          <w:p w14:paraId="0673CA6A" w14:textId="77777777" w:rsidR="00F52929" w:rsidRDefault="00F52929" w:rsidP="003E1755">
            <w:pPr>
              <w:rPr>
                <w:sz w:val="12"/>
                <w:szCs w:val="12"/>
              </w:rPr>
            </w:pPr>
            <w:r>
              <w:rPr>
                <w:sz w:val="12"/>
                <w:szCs w:val="12"/>
              </w:rPr>
              <w:t xml:space="preserve">Werkvoorraad beperken </w:t>
            </w:r>
          </w:p>
          <w:p w14:paraId="2328FD15" w14:textId="77777777" w:rsidR="00F52929" w:rsidRDefault="00F52929" w:rsidP="003E1755">
            <w:pPr>
              <w:rPr>
                <w:sz w:val="12"/>
                <w:szCs w:val="12"/>
              </w:rPr>
            </w:pPr>
            <w:r>
              <w:rPr>
                <w:sz w:val="12"/>
                <w:szCs w:val="12"/>
              </w:rPr>
              <w:t>Emballage (</w:t>
            </w:r>
            <w:proofErr w:type="spellStart"/>
            <w:r>
              <w:rPr>
                <w:sz w:val="12"/>
                <w:szCs w:val="12"/>
              </w:rPr>
              <w:t>ongespoeld</w:t>
            </w:r>
            <w:proofErr w:type="spellEnd"/>
            <w:r>
              <w:rPr>
                <w:sz w:val="12"/>
                <w:szCs w:val="12"/>
              </w:rPr>
              <w:t>/gelabeld) behandelen als vol.</w:t>
            </w:r>
          </w:p>
          <w:p w14:paraId="7681C76C" w14:textId="77777777" w:rsidR="00F52929" w:rsidRDefault="00F52929" w:rsidP="003E1755">
            <w:pPr>
              <w:rPr>
                <w:sz w:val="12"/>
                <w:szCs w:val="12"/>
              </w:rPr>
            </w:pPr>
            <w:r>
              <w:rPr>
                <w:sz w:val="12"/>
                <w:szCs w:val="12"/>
              </w:rPr>
              <w:t>Product in originele verpakking bewaren</w:t>
            </w:r>
          </w:p>
          <w:p w14:paraId="0240162C" w14:textId="54D4CAAC" w:rsidR="000117EB" w:rsidRDefault="000117EB" w:rsidP="003E1755">
            <w:pPr>
              <w:ind w:right="-104"/>
              <w:rPr>
                <w:sz w:val="12"/>
                <w:szCs w:val="12"/>
              </w:rPr>
            </w:pPr>
            <w:r>
              <w:rPr>
                <w:sz w:val="12"/>
                <w:szCs w:val="12"/>
              </w:rPr>
              <w:t xml:space="preserve">Duidelijke instructies voor dosering en gebruik bij </w:t>
            </w:r>
            <w:proofErr w:type="spellStart"/>
            <w:r>
              <w:rPr>
                <w:sz w:val="12"/>
                <w:szCs w:val="12"/>
              </w:rPr>
              <w:t>schoomaak</w:t>
            </w:r>
            <w:proofErr w:type="spellEnd"/>
          </w:p>
          <w:p w14:paraId="1DA8C0BE" w14:textId="77777777" w:rsidR="000117EB" w:rsidRDefault="000117EB" w:rsidP="003E1755">
            <w:pPr>
              <w:rPr>
                <w:sz w:val="12"/>
                <w:szCs w:val="12"/>
              </w:rPr>
            </w:pPr>
            <w:r>
              <w:rPr>
                <w:sz w:val="12"/>
                <w:szCs w:val="12"/>
              </w:rPr>
              <w:t>Voldoende veiligheidssignalering voor aanwezigheid gevaarlijke stoffen</w:t>
            </w:r>
          </w:p>
          <w:p w14:paraId="1B843C0A" w14:textId="77777777" w:rsidR="00F52929" w:rsidRDefault="00F52929" w:rsidP="003E1755">
            <w:pPr>
              <w:ind w:right="-177"/>
              <w:rPr>
                <w:sz w:val="12"/>
                <w:szCs w:val="12"/>
              </w:rPr>
            </w:pPr>
          </w:p>
        </w:tc>
        <w:tc>
          <w:tcPr>
            <w:tcW w:w="2252" w:type="dxa"/>
            <w:shd w:val="clear" w:color="auto" w:fill="F7CAAC" w:themeFill="accent2" w:themeFillTint="66"/>
          </w:tcPr>
          <w:p w14:paraId="29DC9909" w14:textId="44B8C9E7" w:rsidR="00F52929" w:rsidRDefault="00F52929" w:rsidP="003E1755">
            <w:pPr>
              <w:rPr>
                <w:sz w:val="12"/>
                <w:szCs w:val="12"/>
              </w:rPr>
            </w:pPr>
            <w:r>
              <w:rPr>
                <w:sz w:val="12"/>
                <w:szCs w:val="12"/>
              </w:rPr>
              <w:t>Gebruik op de stof/handeling afgestemde PBM’s (zie hiervoor MSDS)..</w:t>
            </w:r>
          </w:p>
          <w:p w14:paraId="00268566" w14:textId="77777777" w:rsidR="000117EB" w:rsidRDefault="000117EB" w:rsidP="003E1755">
            <w:pPr>
              <w:rPr>
                <w:sz w:val="12"/>
                <w:szCs w:val="12"/>
              </w:rPr>
            </w:pPr>
          </w:p>
          <w:p w14:paraId="0EE7C783" w14:textId="77777777" w:rsidR="00F52929" w:rsidRDefault="00F52929" w:rsidP="003E1755">
            <w:pPr>
              <w:rPr>
                <w:sz w:val="12"/>
                <w:szCs w:val="12"/>
              </w:rPr>
            </w:pPr>
            <w:r>
              <w:rPr>
                <w:sz w:val="12"/>
                <w:szCs w:val="12"/>
              </w:rPr>
              <w:t>Nooddouche/oogspoelfles aanwezig.</w:t>
            </w:r>
          </w:p>
          <w:p w14:paraId="0F3E07BC" w14:textId="77777777" w:rsidR="00F52929" w:rsidRDefault="00F52929" w:rsidP="003E1755">
            <w:pPr>
              <w:rPr>
                <w:sz w:val="12"/>
                <w:szCs w:val="12"/>
              </w:rPr>
            </w:pPr>
          </w:p>
          <w:p w14:paraId="3B001B48" w14:textId="77777777" w:rsidR="00F52929" w:rsidRDefault="00F52929" w:rsidP="003E1755">
            <w:pPr>
              <w:rPr>
                <w:sz w:val="12"/>
                <w:szCs w:val="12"/>
              </w:rPr>
            </w:pPr>
          </w:p>
        </w:tc>
      </w:tr>
      <w:tr w:rsidR="00F52929" w:rsidRPr="002F7A5B" w14:paraId="22C80363" w14:textId="77777777" w:rsidTr="003E1755">
        <w:tc>
          <w:tcPr>
            <w:tcW w:w="3969" w:type="dxa"/>
          </w:tcPr>
          <w:p w14:paraId="1E8113FE" w14:textId="77777777" w:rsidR="00F52929" w:rsidRDefault="00F52929" w:rsidP="003E1755">
            <w:pPr>
              <w:rPr>
                <w:sz w:val="12"/>
                <w:szCs w:val="12"/>
              </w:rPr>
            </w:pPr>
          </w:p>
        </w:tc>
        <w:tc>
          <w:tcPr>
            <w:tcW w:w="2691" w:type="dxa"/>
          </w:tcPr>
          <w:p w14:paraId="392611AA" w14:textId="77777777" w:rsidR="00F52929" w:rsidRDefault="00F52929" w:rsidP="003E1755">
            <w:pPr>
              <w:ind w:right="-177"/>
              <w:rPr>
                <w:sz w:val="12"/>
                <w:szCs w:val="12"/>
              </w:rPr>
            </w:pPr>
            <w:r>
              <w:rPr>
                <w:sz w:val="12"/>
                <w:szCs w:val="12"/>
              </w:rPr>
              <w:t>Fysieke belasting</w:t>
            </w:r>
          </w:p>
          <w:p w14:paraId="58E8BEFB" w14:textId="77777777" w:rsidR="00F52929" w:rsidRDefault="00F52929" w:rsidP="003E1755">
            <w:pPr>
              <w:ind w:right="-177"/>
              <w:rPr>
                <w:sz w:val="12"/>
                <w:szCs w:val="12"/>
              </w:rPr>
            </w:pPr>
          </w:p>
        </w:tc>
        <w:tc>
          <w:tcPr>
            <w:tcW w:w="2269" w:type="dxa"/>
            <w:shd w:val="clear" w:color="auto" w:fill="E2EFD9" w:themeFill="accent6" w:themeFillTint="33"/>
          </w:tcPr>
          <w:p w14:paraId="73F37680" w14:textId="77777777" w:rsidR="00F52929" w:rsidRDefault="00F52929" w:rsidP="003E1755">
            <w:pPr>
              <w:rPr>
                <w:sz w:val="12"/>
                <w:szCs w:val="12"/>
              </w:rPr>
            </w:pPr>
          </w:p>
        </w:tc>
        <w:tc>
          <w:tcPr>
            <w:tcW w:w="2248" w:type="dxa"/>
            <w:shd w:val="clear" w:color="auto" w:fill="FFF2CC" w:themeFill="accent4" w:themeFillTint="33"/>
          </w:tcPr>
          <w:p w14:paraId="0C325CFB" w14:textId="77777777" w:rsidR="00F52929" w:rsidRDefault="00F52929" w:rsidP="003E1755">
            <w:pPr>
              <w:ind w:right="-177"/>
              <w:rPr>
                <w:sz w:val="12"/>
                <w:szCs w:val="12"/>
              </w:rPr>
            </w:pPr>
            <w:r>
              <w:rPr>
                <w:sz w:val="12"/>
                <w:szCs w:val="12"/>
              </w:rPr>
              <w:t xml:space="preserve">Voldoende hef/tilmiddelen in goede staat (kraan, takel, hefbrug, heftafel, krik </w:t>
            </w:r>
            <w:proofErr w:type="spellStart"/>
            <w:r>
              <w:rPr>
                <w:sz w:val="12"/>
                <w:szCs w:val="12"/>
              </w:rPr>
              <w:t>enz</w:t>
            </w:r>
            <w:proofErr w:type="spellEnd"/>
            <w:r>
              <w:rPr>
                <w:sz w:val="12"/>
                <w:szCs w:val="12"/>
              </w:rPr>
              <w:t>)</w:t>
            </w:r>
          </w:p>
          <w:p w14:paraId="5E160C1A" w14:textId="77777777" w:rsidR="00F52929" w:rsidRDefault="00F52929" w:rsidP="003E1755">
            <w:pPr>
              <w:ind w:right="-177"/>
              <w:rPr>
                <w:sz w:val="12"/>
                <w:szCs w:val="12"/>
              </w:rPr>
            </w:pPr>
          </w:p>
        </w:tc>
        <w:tc>
          <w:tcPr>
            <w:tcW w:w="2249" w:type="dxa"/>
            <w:shd w:val="clear" w:color="auto" w:fill="FBE4D5" w:themeFill="accent2" w:themeFillTint="33"/>
          </w:tcPr>
          <w:p w14:paraId="56D88237" w14:textId="46612311" w:rsidR="00F52929" w:rsidRDefault="00F52929" w:rsidP="003E1755">
            <w:pPr>
              <w:rPr>
                <w:sz w:val="12"/>
                <w:szCs w:val="12"/>
              </w:rPr>
            </w:pPr>
            <w:r>
              <w:rPr>
                <w:sz w:val="12"/>
                <w:szCs w:val="12"/>
              </w:rPr>
              <w:t>Incidenteel max 25 kilo p/p of tot 50 kilo tillen met 2 personen (mits voldoende handelbaar)</w:t>
            </w:r>
          </w:p>
          <w:p w14:paraId="178B1C0B" w14:textId="55D9F240" w:rsidR="000117EB" w:rsidRDefault="000117EB" w:rsidP="003E1755">
            <w:pPr>
              <w:rPr>
                <w:sz w:val="12"/>
                <w:szCs w:val="12"/>
              </w:rPr>
            </w:pPr>
            <w:r>
              <w:rPr>
                <w:sz w:val="12"/>
                <w:szCs w:val="12"/>
              </w:rPr>
              <w:t>Pictogram handschoenen</w:t>
            </w:r>
          </w:p>
          <w:p w14:paraId="0EDB282D" w14:textId="77777777" w:rsidR="00F52929" w:rsidRDefault="00F52929" w:rsidP="003E1755">
            <w:pPr>
              <w:ind w:right="-177"/>
              <w:rPr>
                <w:sz w:val="12"/>
                <w:szCs w:val="12"/>
              </w:rPr>
            </w:pPr>
          </w:p>
        </w:tc>
        <w:tc>
          <w:tcPr>
            <w:tcW w:w="2252" w:type="dxa"/>
            <w:shd w:val="clear" w:color="auto" w:fill="F7CAAC" w:themeFill="accent2" w:themeFillTint="66"/>
          </w:tcPr>
          <w:p w14:paraId="1954CB27" w14:textId="02593435" w:rsidR="00F52929" w:rsidRDefault="000117EB" w:rsidP="003E1755">
            <w:pPr>
              <w:rPr>
                <w:sz w:val="12"/>
                <w:szCs w:val="12"/>
              </w:rPr>
            </w:pPr>
            <w:r>
              <w:rPr>
                <w:sz w:val="12"/>
                <w:szCs w:val="12"/>
              </w:rPr>
              <w:t xml:space="preserve">Dragen van </w:t>
            </w:r>
            <w:r w:rsidR="00F52929">
              <w:rPr>
                <w:sz w:val="12"/>
                <w:szCs w:val="12"/>
              </w:rPr>
              <w:t>Handschoenen</w:t>
            </w:r>
          </w:p>
          <w:p w14:paraId="08A0FAF3" w14:textId="77777777" w:rsidR="00F52929" w:rsidRDefault="00F52929" w:rsidP="003E1755">
            <w:pPr>
              <w:rPr>
                <w:sz w:val="12"/>
                <w:szCs w:val="12"/>
              </w:rPr>
            </w:pPr>
          </w:p>
        </w:tc>
      </w:tr>
      <w:tr w:rsidR="000117EB" w:rsidRPr="002F7A5B" w14:paraId="1DB37640" w14:textId="77777777" w:rsidTr="003E1755">
        <w:tc>
          <w:tcPr>
            <w:tcW w:w="3969" w:type="dxa"/>
          </w:tcPr>
          <w:p w14:paraId="6822994F" w14:textId="77777777" w:rsidR="000117EB" w:rsidRDefault="000117EB" w:rsidP="003E1755">
            <w:pPr>
              <w:rPr>
                <w:sz w:val="12"/>
                <w:szCs w:val="12"/>
              </w:rPr>
            </w:pPr>
          </w:p>
        </w:tc>
        <w:tc>
          <w:tcPr>
            <w:tcW w:w="2691" w:type="dxa"/>
          </w:tcPr>
          <w:p w14:paraId="60104D61" w14:textId="77777777" w:rsidR="000117EB" w:rsidRDefault="000117EB" w:rsidP="003E1755">
            <w:pPr>
              <w:ind w:right="-177"/>
              <w:rPr>
                <w:sz w:val="12"/>
                <w:szCs w:val="12"/>
              </w:rPr>
            </w:pPr>
            <w:r>
              <w:rPr>
                <w:sz w:val="12"/>
                <w:szCs w:val="12"/>
              </w:rPr>
              <w:t>Onderhoud Accu’s</w:t>
            </w:r>
          </w:p>
          <w:p w14:paraId="12604C5C" w14:textId="77777777" w:rsidR="000117EB" w:rsidRDefault="000117EB" w:rsidP="003E1755">
            <w:pPr>
              <w:ind w:right="-177"/>
              <w:rPr>
                <w:sz w:val="12"/>
                <w:szCs w:val="12"/>
              </w:rPr>
            </w:pPr>
          </w:p>
        </w:tc>
        <w:tc>
          <w:tcPr>
            <w:tcW w:w="2269" w:type="dxa"/>
            <w:shd w:val="clear" w:color="auto" w:fill="E2EFD9" w:themeFill="accent6" w:themeFillTint="33"/>
          </w:tcPr>
          <w:p w14:paraId="64946A7D" w14:textId="77777777" w:rsidR="000117EB" w:rsidRDefault="000117EB" w:rsidP="003E1755">
            <w:pPr>
              <w:rPr>
                <w:sz w:val="12"/>
                <w:szCs w:val="12"/>
              </w:rPr>
            </w:pPr>
            <w:r>
              <w:rPr>
                <w:sz w:val="12"/>
                <w:szCs w:val="12"/>
              </w:rPr>
              <w:t xml:space="preserve">Werken met droge cellen/gesloten systemen (of </w:t>
            </w:r>
            <w:proofErr w:type="spellStart"/>
            <w:r>
              <w:rPr>
                <w:sz w:val="12"/>
                <w:szCs w:val="12"/>
              </w:rPr>
              <w:t>Lion-Accus</w:t>
            </w:r>
            <w:proofErr w:type="spellEnd"/>
            <w:r>
              <w:rPr>
                <w:sz w:val="12"/>
                <w:szCs w:val="12"/>
              </w:rPr>
              <w:t>)</w:t>
            </w:r>
          </w:p>
          <w:p w14:paraId="135E250A" w14:textId="77777777" w:rsidR="000117EB" w:rsidRDefault="000117EB" w:rsidP="003E1755">
            <w:pPr>
              <w:rPr>
                <w:sz w:val="12"/>
                <w:szCs w:val="12"/>
              </w:rPr>
            </w:pPr>
          </w:p>
        </w:tc>
        <w:tc>
          <w:tcPr>
            <w:tcW w:w="2248" w:type="dxa"/>
            <w:shd w:val="clear" w:color="auto" w:fill="FFF2CC" w:themeFill="accent4" w:themeFillTint="33"/>
          </w:tcPr>
          <w:p w14:paraId="3AF3EA5F" w14:textId="77777777" w:rsidR="000117EB" w:rsidRDefault="000117EB" w:rsidP="003E1755">
            <w:pPr>
              <w:ind w:right="-177"/>
              <w:rPr>
                <w:sz w:val="12"/>
                <w:szCs w:val="12"/>
              </w:rPr>
            </w:pPr>
            <w:r>
              <w:rPr>
                <w:sz w:val="12"/>
                <w:szCs w:val="12"/>
              </w:rPr>
              <w:t xml:space="preserve">Kraan/speciale hijsmiddelen voor veilig in- </w:t>
            </w:r>
            <w:r>
              <w:rPr>
                <w:sz w:val="12"/>
                <w:szCs w:val="12"/>
              </w:rPr>
              <w:br/>
              <w:t>en uitnemen van accu’s</w:t>
            </w:r>
          </w:p>
          <w:p w14:paraId="1DBFAC47" w14:textId="77777777" w:rsidR="000117EB" w:rsidRDefault="000117EB" w:rsidP="003E1755">
            <w:pPr>
              <w:ind w:right="-177"/>
              <w:rPr>
                <w:sz w:val="12"/>
                <w:szCs w:val="12"/>
              </w:rPr>
            </w:pPr>
          </w:p>
        </w:tc>
        <w:tc>
          <w:tcPr>
            <w:tcW w:w="2249" w:type="dxa"/>
            <w:shd w:val="clear" w:color="auto" w:fill="FBE4D5" w:themeFill="accent2" w:themeFillTint="33"/>
          </w:tcPr>
          <w:p w14:paraId="2CF5C556" w14:textId="77777777" w:rsidR="000117EB" w:rsidRDefault="000117EB" w:rsidP="003E1755">
            <w:pPr>
              <w:rPr>
                <w:sz w:val="12"/>
                <w:szCs w:val="12"/>
              </w:rPr>
            </w:pPr>
            <w:r>
              <w:rPr>
                <w:sz w:val="12"/>
                <w:szCs w:val="12"/>
              </w:rPr>
              <w:t>Bevoegdheid kraanbediening/werken met accu’s is geregeld.</w:t>
            </w:r>
          </w:p>
          <w:p w14:paraId="35434E85" w14:textId="61D576E3" w:rsidR="000117EB" w:rsidRDefault="000117EB" w:rsidP="003E1755">
            <w:pPr>
              <w:rPr>
                <w:sz w:val="12"/>
                <w:szCs w:val="12"/>
              </w:rPr>
            </w:pPr>
            <w:r>
              <w:rPr>
                <w:sz w:val="12"/>
                <w:szCs w:val="12"/>
              </w:rPr>
              <w:t>Instructiebord wisselen/bijvullen accu</w:t>
            </w:r>
          </w:p>
          <w:p w14:paraId="5D40E9BF" w14:textId="77777777" w:rsidR="000117EB" w:rsidRDefault="000117EB" w:rsidP="003E1755">
            <w:pPr>
              <w:ind w:right="-177"/>
              <w:rPr>
                <w:sz w:val="12"/>
                <w:szCs w:val="12"/>
              </w:rPr>
            </w:pPr>
          </w:p>
        </w:tc>
        <w:tc>
          <w:tcPr>
            <w:tcW w:w="2252" w:type="dxa"/>
            <w:shd w:val="clear" w:color="auto" w:fill="F7CAAC" w:themeFill="accent2" w:themeFillTint="66"/>
          </w:tcPr>
          <w:p w14:paraId="2E11512D" w14:textId="77777777" w:rsidR="000117EB" w:rsidRDefault="000117EB" w:rsidP="003E1755">
            <w:pPr>
              <w:ind w:right="-105"/>
              <w:rPr>
                <w:sz w:val="12"/>
                <w:szCs w:val="12"/>
              </w:rPr>
            </w:pPr>
            <w:r>
              <w:rPr>
                <w:sz w:val="12"/>
                <w:szCs w:val="12"/>
              </w:rPr>
              <w:t xml:space="preserve">(Instructiebord incl.) verplichte PBM : </w:t>
            </w:r>
            <w:r>
              <w:rPr>
                <w:sz w:val="12"/>
                <w:szCs w:val="12"/>
              </w:rPr>
              <w:br/>
              <w:t>v-bril, handschoenen, oogspoelfles, short</w:t>
            </w:r>
          </w:p>
          <w:p w14:paraId="1E5428F1" w14:textId="7DC05715" w:rsidR="000117EB" w:rsidRPr="000117EB" w:rsidRDefault="000117EB" w:rsidP="003E1755">
            <w:pPr>
              <w:rPr>
                <w:b/>
                <w:bCs/>
                <w:sz w:val="12"/>
                <w:szCs w:val="12"/>
              </w:rPr>
            </w:pPr>
          </w:p>
        </w:tc>
      </w:tr>
      <w:tr w:rsidR="000117EB" w:rsidRPr="002F7A5B" w14:paraId="78BE0FF2" w14:textId="77777777" w:rsidTr="003E1755">
        <w:tc>
          <w:tcPr>
            <w:tcW w:w="3969" w:type="dxa"/>
          </w:tcPr>
          <w:p w14:paraId="3AEA85D5" w14:textId="77777777" w:rsidR="000117EB" w:rsidRDefault="000117EB" w:rsidP="003E1755">
            <w:pPr>
              <w:rPr>
                <w:sz w:val="12"/>
                <w:szCs w:val="12"/>
              </w:rPr>
            </w:pPr>
          </w:p>
        </w:tc>
        <w:tc>
          <w:tcPr>
            <w:tcW w:w="2691" w:type="dxa"/>
          </w:tcPr>
          <w:p w14:paraId="1306071F" w14:textId="77777777" w:rsidR="000117EB" w:rsidRDefault="000117EB" w:rsidP="003E1755">
            <w:pPr>
              <w:ind w:right="-177"/>
              <w:rPr>
                <w:sz w:val="12"/>
                <w:szCs w:val="12"/>
              </w:rPr>
            </w:pPr>
            <w:r>
              <w:rPr>
                <w:sz w:val="12"/>
                <w:szCs w:val="12"/>
              </w:rPr>
              <w:t>Explosiegevaar (gassen/dampen/stof)</w:t>
            </w:r>
          </w:p>
          <w:p w14:paraId="521D0BBA" w14:textId="77777777" w:rsidR="000117EB" w:rsidRDefault="000117EB" w:rsidP="003E1755">
            <w:pPr>
              <w:ind w:right="-177"/>
              <w:rPr>
                <w:sz w:val="12"/>
                <w:szCs w:val="12"/>
              </w:rPr>
            </w:pPr>
          </w:p>
        </w:tc>
        <w:tc>
          <w:tcPr>
            <w:tcW w:w="2269" w:type="dxa"/>
            <w:shd w:val="clear" w:color="auto" w:fill="E2EFD9" w:themeFill="accent6" w:themeFillTint="33"/>
          </w:tcPr>
          <w:p w14:paraId="4ADA4AB8" w14:textId="5E6FF13C" w:rsidR="000117EB" w:rsidRDefault="000117EB" w:rsidP="003E1755">
            <w:pPr>
              <w:ind w:right="-193"/>
              <w:rPr>
                <w:sz w:val="12"/>
                <w:szCs w:val="12"/>
              </w:rPr>
            </w:pPr>
            <w:r>
              <w:rPr>
                <w:sz w:val="12"/>
                <w:szCs w:val="12"/>
              </w:rPr>
              <w:t xml:space="preserve">Voorkomen en/of wegenemen van </w:t>
            </w:r>
            <w:r>
              <w:rPr>
                <w:sz w:val="12"/>
                <w:szCs w:val="12"/>
              </w:rPr>
              <w:br/>
              <w:t xml:space="preserve">explosieve atmosferen (gevaarlijke dampen en teveel aan O2), ontstekingsbronnen en </w:t>
            </w:r>
            <w:r>
              <w:rPr>
                <w:sz w:val="12"/>
                <w:szCs w:val="12"/>
              </w:rPr>
              <w:br/>
              <w:t>ontstekingsbronnen (</w:t>
            </w:r>
            <w:r w:rsidR="006944B5">
              <w:rPr>
                <w:sz w:val="12"/>
                <w:szCs w:val="12"/>
              </w:rPr>
              <w:t>vonken, vuur, hete oppervlakten)</w:t>
            </w:r>
          </w:p>
          <w:p w14:paraId="3F57C61F" w14:textId="77777777" w:rsidR="000117EB" w:rsidRDefault="000117EB" w:rsidP="003E1755">
            <w:pPr>
              <w:rPr>
                <w:sz w:val="12"/>
                <w:szCs w:val="12"/>
              </w:rPr>
            </w:pPr>
          </w:p>
        </w:tc>
        <w:tc>
          <w:tcPr>
            <w:tcW w:w="2248" w:type="dxa"/>
            <w:shd w:val="clear" w:color="auto" w:fill="FFF2CC" w:themeFill="accent4" w:themeFillTint="33"/>
          </w:tcPr>
          <w:p w14:paraId="720CD166" w14:textId="6D9E5A73" w:rsidR="000117EB" w:rsidRDefault="000117EB" w:rsidP="003E1755">
            <w:pPr>
              <w:ind w:right="-177"/>
              <w:rPr>
                <w:sz w:val="12"/>
                <w:szCs w:val="12"/>
              </w:rPr>
            </w:pPr>
            <w:r>
              <w:rPr>
                <w:sz w:val="12"/>
                <w:szCs w:val="12"/>
              </w:rPr>
              <w:t>Detectie en repressie van explosies (in het inwendige van installaties)</w:t>
            </w:r>
            <w:r w:rsidR="006944B5">
              <w:rPr>
                <w:sz w:val="12"/>
                <w:szCs w:val="12"/>
              </w:rPr>
              <w:t xml:space="preserve"> en/of voldoende </w:t>
            </w:r>
            <w:proofErr w:type="spellStart"/>
            <w:r w:rsidR="006944B5">
              <w:rPr>
                <w:sz w:val="12"/>
                <w:szCs w:val="12"/>
              </w:rPr>
              <w:t>ventolatie</w:t>
            </w:r>
            <w:proofErr w:type="spellEnd"/>
          </w:p>
          <w:p w14:paraId="25586E27" w14:textId="77777777" w:rsidR="000117EB" w:rsidRDefault="000117EB" w:rsidP="003E1755">
            <w:pPr>
              <w:ind w:right="-177"/>
              <w:rPr>
                <w:sz w:val="12"/>
                <w:szCs w:val="12"/>
              </w:rPr>
            </w:pPr>
          </w:p>
        </w:tc>
        <w:tc>
          <w:tcPr>
            <w:tcW w:w="2249" w:type="dxa"/>
            <w:shd w:val="clear" w:color="auto" w:fill="FBE4D5" w:themeFill="accent2" w:themeFillTint="33"/>
          </w:tcPr>
          <w:p w14:paraId="1D2B215C" w14:textId="77777777" w:rsidR="000117EB" w:rsidRDefault="000117EB" w:rsidP="003E1755">
            <w:pPr>
              <w:rPr>
                <w:sz w:val="12"/>
                <w:szCs w:val="12"/>
              </w:rPr>
            </w:pPr>
            <w:r>
              <w:rPr>
                <w:sz w:val="12"/>
                <w:szCs w:val="12"/>
              </w:rPr>
              <w:t xml:space="preserve">Protocol om explosieve atmosfeer te voorkomen (geen </w:t>
            </w:r>
            <w:proofErr w:type="spellStart"/>
            <w:r>
              <w:rPr>
                <w:sz w:val="12"/>
                <w:szCs w:val="12"/>
              </w:rPr>
              <w:t>rondliggend</w:t>
            </w:r>
            <w:proofErr w:type="spellEnd"/>
            <w:r>
              <w:rPr>
                <w:sz w:val="12"/>
                <w:szCs w:val="12"/>
              </w:rPr>
              <w:t xml:space="preserve"> stof, goed onderhoud)</w:t>
            </w:r>
          </w:p>
          <w:p w14:paraId="012956C8" w14:textId="77777777" w:rsidR="006944B5" w:rsidRDefault="006944B5" w:rsidP="003E1755">
            <w:pPr>
              <w:rPr>
                <w:sz w:val="12"/>
                <w:szCs w:val="12"/>
              </w:rPr>
            </w:pPr>
            <w:r>
              <w:rPr>
                <w:sz w:val="12"/>
                <w:szCs w:val="12"/>
              </w:rPr>
              <w:t>Repressie door BHV afhankelijk van scenario.</w:t>
            </w:r>
          </w:p>
          <w:p w14:paraId="4C868E4E" w14:textId="77777777" w:rsidR="000117EB" w:rsidRDefault="000117EB" w:rsidP="003E1755">
            <w:pPr>
              <w:ind w:right="-177"/>
              <w:rPr>
                <w:sz w:val="12"/>
                <w:szCs w:val="12"/>
              </w:rPr>
            </w:pPr>
          </w:p>
        </w:tc>
        <w:tc>
          <w:tcPr>
            <w:tcW w:w="2252" w:type="dxa"/>
            <w:shd w:val="clear" w:color="auto" w:fill="F7CAAC" w:themeFill="accent2" w:themeFillTint="66"/>
          </w:tcPr>
          <w:p w14:paraId="610E32C1" w14:textId="22C80542" w:rsidR="000117EB" w:rsidRDefault="006944B5" w:rsidP="003E1755">
            <w:pPr>
              <w:rPr>
                <w:sz w:val="12"/>
                <w:szCs w:val="12"/>
              </w:rPr>
            </w:pPr>
            <w:r>
              <w:rPr>
                <w:sz w:val="12"/>
                <w:szCs w:val="12"/>
              </w:rPr>
              <w:t xml:space="preserve">Juist BHV </w:t>
            </w:r>
            <w:proofErr w:type="spellStart"/>
            <w:r>
              <w:rPr>
                <w:sz w:val="12"/>
                <w:szCs w:val="12"/>
              </w:rPr>
              <w:t>PMB’s</w:t>
            </w:r>
            <w:proofErr w:type="spellEnd"/>
            <w:r>
              <w:rPr>
                <w:sz w:val="12"/>
                <w:szCs w:val="12"/>
              </w:rPr>
              <w:t xml:space="preserve"> voor verkenning, ontruiming en repressie </w:t>
            </w:r>
          </w:p>
        </w:tc>
      </w:tr>
      <w:tr w:rsidR="000117EB" w:rsidRPr="002F7A5B" w14:paraId="15A4E0E5" w14:textId="77777777" w:rsidTr="003E1755">
        <w:tc>
          <w:tcPr>
            <w:tcW w:w="3969" w:type="dxa"/>
          </w:tcPr>
          <w:p w14:paraId="02F396B6" w14:textId="77777777" w:rsidR="000117EB" w:rsidRDefault="000117EB" w:rsidP="003E1755">
            <w:pPr>
              <w:rPr>
                <w:sz w:val="12"/>
                <w:szCs w:val="12"/>
              </w:rPr>
            </w:pPr>
          </w:p>
        </w:tc>
        <w:tc>
          <w:tcPr>
            <w:tcW w:w="2691" w:type="dxa"/>
          </w:tcPr>
          <w:p w14:paraId="55E96443" w14:textId="2BE854AA" w:rsidR="000117EB" w:rsidRDefault="000117EB" w:rsidP="003E1755">
            <w:pPr>
              <w:ind w:right="-177"/>
              <w:rPr>
                <w:sz w:val="12"/>
                <w:szCs w:val="12"/>
              </w:rPr>
            </w:pPr>
            <w:r>
              <w:rPr>
                <w:sz w:val="12"/>
                <w:szCs w:val="12"/>
              </w:rPr>
              <w:t>Algemeen</w:t>
            </w:r>
          </w:p>
        </w:tc>
        <w:tc>
          <w:tcPr>
            <w:tcW w:w="2269" w:type="dxa"/>
            <w:shd w:val="clear" w:color="auto" w:fill="E2EFD9" w:themeFill="accent6" w:themeFillTint="33"/>
          </w:tcPr>
          <w:p w14:paraId="75B83542" w14:textId="77777777" w:rsidR="000117EB" w:rsidRDefault="000117EB" w:rsidP="003E1755">
            <w:pPr>
              <w:rPr>
                <w:sz w:val="12"/>
                <w:szCs w:val="12"/>
              </w:rPr>
            </w:pPr>
          </w:p>
        </w:tc>
        <w:tc>
          <w:tcPr>
            <w:tcW w:w="2248" w:type="dxa"/>
            <w:shd w:val="clear" w:color="auto" w:fill="FFF2CC" w:themeFill="accent4" w:themeFillTint="33"/>
          </w:tcPr>
          <w:p w14:paraId="0229BF61" w14:textId="77777777" w:rsidR="000117EB" w:rsidRDefault="000117EB" w:rsidP="003E1755">
            <w:pPr>
              <w:ind w:right="-177"/>
              <w:rPr>
                <w:sz w:val="12"/>
                <w:szCs w:val="12"/>
              </w:rPr>
            </w:pPr>
            <w:r>
              <w:rPr>
                <w:sz w:val="12"/>
                <w:szCs w:val="12"/>
              </w:rPr>
              <w:t>Extra voorzieningen voor beperken risico’s  in de werkplaats/technische ruimte (zoals beveiligingen en detectie en ventilatie)</w:t>
            </w:r>
          </w:p>
          <w:p w14:paraId="7D167F6A" w14:textId="77777777" w:rsidR="000117EB" w:rsidRDefault="000117EB" w:rsidP="003E1755">
            <w:pPr>
              <w:ind w:right="-177"/>
              <w:rPr>
                <w:sz w:val="12"/>
                <w:szCs w:val="12"/>
              </w:rPr>
            </w:pPr>
            <w:r>
              <w:rPr>
                <w:sz w:val="12"/>
                <w:szCs w:val="12"/>
              </w:rPr>
              <w:t>Voldoende vluchtwegen en signalering</w:t>
            </w:r>
          </w:p>
          <w:p w14:paraId="36E00A6E" w14:textId="55A38447" w:rsidR="00D11786" w:rsidRDefault="00D11786" w:rsidP="003E1755">
            <w:pPr>
              <w:ind w:right="-177"/>
              <w:rPr>
                <w:sz w:val="12"/>
                <w:szCs w:val="12"/>
              </w:rPr>
            </w:pPr>
          </w:p>
        </w:tc>
        <w:tc>
          <w:tcPr>
            <w:tcW w:w="2249" w:type="dxa"/>
            <w:shd w:val="clear" w:color="auto" w:fill="FBE4D5" w:themeFill="accent2" w:themeFillTint="33"/>
          </w:tcPr>
          <w:p w14:paraId="12480CDD" w14:textId="77777777" w:rsidR="000117EB" w:rsidRDefault="000117EB" w:rsidP="003E1755">
            <w:pPr>
              <w:rPr>
                <w:sz w:val="12"/>
                <w:szCs w:val="12"/>
              </w:rPr>
            </w:pPr>
            <w:r>
              <w:rPr>
                <w:sz w:val="12"/>
                <w:szCs w:val="12"/>
              </w:rPr>
              <w:t>Extra BHV scenario’s werkplaats en technische ruimten</w:t>
            </w:r>
          </w:p>
          <w:p w14:paraId="71224390" w14:textId="77777777" w:rsidR="000117EB" w:rsidRDefault="000117EB" w:rsidP="003E1755">
            <w:pPr>
              <w:rPr>
                <w:sz w:val="12"/>
                <w:szCs w:val="12"/>
              </w:rPr>
            </w:pPr>
          </w:p>
          <w:p w14:paraId="4BFCF5B4" w14:textId="77777777" w:rsidR="000117EB" w:rsidRDefault="000117EB" w:rsidP="003E1755">
            <w:pPr>
              <w:ind w:right="-177"/>
              <w:rPr>
                <w:sz w:val="12"/>
                <w:szCs w:val="12"/>
              </w:rPr>
            </w:pPr>
          </w:p>
        </w:tc>
        <w:tc>
          <w:tcPr>
            <w:tcW w:w="2252" w:type="dxa"/>
            <w:shd w:val="clear" w:color="auto" w:fill="F7CAAC" w:themeFill="accent2" w:themeFillTint="66"/>
          </w:tcPr>
          <w:p w14:paraId="426AC8C4" w14:textId="24E20CA7" w:rsidR="000117EB" w:rsidRDefault="000117EB" w:rsidP="003E1755">
            <w:pPr>
              <w:rPr>
                <w:sz w:val="12"/>
                <w:szCs w:val="12"/>
              </w:rPr>
            </w:pPr>
            <w:r>
              <w:rPr>
                <w:sz w:val="12"/>
                <w:szCs w:val="12"/>
              </w:rPr>
              <w:t>Voldoende op het werk afgestemde hulpmiddelen(BHV)</w:t>
            </w:r>
          </w:p>
        </w:tc>
      </w:tr>
      <w:tr w:rsidR="000117EB" w:rsidRPr="003E61CF" w14:paraId="1A8B8B5D" w14:textId="77777777" w:rsidTr="003E1755">
        <w:tc>
          <w:tcPr>
            <w:tcW w:w="3969" w:type="dxa"/>
          </w:tcPr>
          <w:p w14:paraId="6E17A341" w14:textId="727B4120" w:rsidR="000117EB" w:rsidRPr="003E61CF" w:rsidRDefault="000117EB" w:rsidP="003E1755">
            <w:pPr>
              <w:rPr>
                <w:sz w:val="12"/>
                <w:szCs w:val="12"/>
              </w:rPr>
            </w:pPr>
            <w:r w:rsidRPr="0058389A">
              <w:rPr>
                <w:sz w:val="12"/>
                <w:szCs w:val="12"/>
              </w:rPr>
              <w:t>Hoogbouw</w:t>
            </w:r>
          </w:p>
        </w:tc>
        <w:tc>
          <w:tcPr>
            <w:tcW w:w="2691" w:type="dxa"/>
          </w:tcPr>
          <w:p w14:paraId="3A2D7012" w14:textId="32BB39EF" w:rsidR="000117EB" w:rsidRDefault="000117EB" w:rsidP="003E1755">
            <w:pPr>
              <w:rPr>
                <w:sz w:val="12"/>
                <w:szCs w:val="12"/>
              </w:rPr>
            </w:pPr>
            <w:r>
              <w:rPr>
                <w:sz w:val="12"/>
                <w:szCs w:val="12"/>
              </w:rPr>
              <w:t>Letsel door vallen van product van hoogte</w:t>
            </w:r>
          </w:p>
          <w:p w14:paraId="53AA5493" w14:textId="77777777" w:rsidR="000117EB" w:rsidRDefault="000117EB" w:rsidP="003E1755">
            <w:pPr>
              <w:rPr>
                <w:sz w:val="12"/>
                <w:szCs w:val="12"/>
              </w:rPr>
            </w:pPr>
          </w:p>
          <w:p w14:paraId="3819CF62" w14:textId="582768FE" w:rsidR="000117EB" w:rsidRDefault="000117EB" w:rsidP="003E1755">
            <w:pPr>
              <w:rPr>
                <w:sz w:val="12"/>
                <w:szCs w:val="12"/>
              </w:rPr>
            </w:pPr>
          </w:p>
          <w:p w14:paraId="7AF3ACDD" w14:textId="77777777" w:rsidR="000117EB" w:rsidRDefault="000117EB" w:rsidP="003E1755">
            <w:pPr>
              <w:rPr>
                <w:sz w:val="12"/>
                <w:szCs w:val="12"/>
              </w:rPr>
            </w:pPr>
          </w:p>
          <w:p w14:paraId="04981956" w14:textId="6282606D" w:rsidR="000117EB" w:rsidRDefault="000117EB" w:rsidP="003E1755">
            <w:pPr>
              <w:rPr>
                <w:sz w:val="12"/>
                <w:szCs w:val="12"/>
              </w:rPr>
            </w:pPr>
            <w:r>
              <w:rPr>
                <w:sz w:val="12"/>
                <w:szCs w:val="12"/>
              </w:rPr>
              <w:t>Letsel door vallen van hoogte bij reparaties</w:t>
            </w:r>
          </w:p>
          <w:p w14:paraId="481E72CF" w14:textId="653DC487" w:rsidR="000117EB" w:rsidRDefault="000117EB" w:rsidP="003E1755">
            <w:pPr>
              <w:rPr>
                <w:sz w:val="12"/>
                <w:szCs w:val="12"/>
              </w:rPr>
            </w:pPr>
          </w:p>
          <w:p w14:paraId="0DA9589F" w14:textId="77777777" w:rsidR="000117EB" w:rsidRDefault="000117EB" w:rsidP="003E1755">
            <w:pPr>
              <w:rPr>
                <w:sz w:val="12"/>
                <w:szCs w:val="12"/>
              </w:rPr>
            </w:pPr>
          </w:p>
          <w:p w14:paraId="0C82B74F" w14:textId="36160B02" w:rsidR="000117EB" w:rsidRDefault="000117EB" w:rsidP="003E1755">
            <w:pPr>
              <w:rPr>
                <w:sz w:val="12"/>
                <w:szCs w:val="12"/>
              </w:rPr>
            </w:pPr>
          </w:p>
          <w:p w14:paraId="06B11EE7" w14:textId="77777777" w:rsidR="006944B5" w:rsidRDefault="006944B5" w:rsidP="003E1755">
            <w:pPr>
              <w:rPr>
                <w:sz w:val="12"/>
                <w:szCs w:val="12"/>
              </w:rPr>
            </w:pPr>
          </w:p>
          <w:p w14:paraId="36064D13" w14:textId="77777777" w:rsidR="006944B5" w:rsidRDefault="006944B5" w:rsidP="003E1755">
            <w:pPr>
              <w:rPr>
                <w:sz w:val="12"/>
                <w:szCs w:val="12"/>
              </w:rPr>
            </w:pPr>
          </w:p>
          <w:p w14:paraId="700A78F6" w14:textId="44C4AF4F" w:rsidR="000117EB" w:rsidRDefault="000117EB" w:rsidP="003E1755">
            <w:pPr>
              <w:rPr>
                <w:sz w:val="12"/>
                <w:szCs w:val="12"/>
              </w:rPr>
            </w:pPr>
            <w:r>
              <w:rPr>
                <w:sz w:val="12"/>
                <w:szCs w:val="12"/>
              </w:rPr>
              <w:t xml:space="preserve">Instorten door schade aan stellingen </w:t>
            </w:r>
          </w:p>
          <w:p w14:paraId="00B7BC0E" w14:textId="77777777" w:rsidR="000117EB" w:rsidRDefault="000117EB" w:rsidP="003E1755">
            <w:pPr>
              <w:rPr>
                <w:sz w:val="12"/>
                <w:szCs w:val="12"/>
              </w:rPr>
            </w:pPr>
          </w:p>
          <w:p w14:paraId="1DA7E92B" w14:textId="77777777" w:rsidR="001816B7" w:rsidRDefault="001816B7" w:rsidP="003E1755">
            <w:pPr>
              <w:rPr>
                <w:sz w:val="12"/>
                <w:szCs w:val="12"/>
              </w:rPr>
            </w:pPr>
          </w:p>
          <w:p w14:paraId="1BDEF891" w14:textId="5A137877" w:rsidR="001816B7" w:rsidRPr="003E61CF" w:rsidRDefault="001816B7" w:rsidP="003E1755">
            <w:pPr>
              <w:rPr>
                <w:sz w:val="12"/>
                <w:szCs w:val="12"/>
              </w:rPr>
            </w:pPr>
            <w:r>
              <w:rPr>
                <w:sz w:val="12"/>
                <w:szCs w:val="12"/>
              </w:rPr>
              <w:t>Extra brandgevaar door hoge opslagcapaciteit, droge lucht, tunnel/schoorsteen werking door nauwe gangen</w:t>
            </w:r>
            <w:r w:rsidR="007850B6">
              <w:rPr>
                <w:sz w:val="12"/>
                <w:szCs w:val="12"/>
              </w:rPr>
              <w:t xml:space="preserve"> en hoogbouw</w:t>
            </w:r>
            <w:r>
              <w:rPr>
                <w:sz w:val="12"/>
                <w:szCs w:val="12"/>
              </w:rPr>
              <w:t>. Verspreiding brand door automatische rollerband</w:t>
            </w:r>
          </w:p>
        </w:tc>
        <w:tc>
          <w:tcPr>
            <w:tcW w:w="2269" w:type="dxa"/>
            <w:shd w:val="clear" w:color="auto" w:fill="E2EFD9" w:themeFill="accent6" w:themeFillTint="33"/>
          </w:tcPr>
          <w:p w14:paraId="09882CEE" w14:textId="77777777" w:rsidR="000117EB" w:rsidRDefault="000117EB" w:rsidP="003E1755">
            <w:pPr>
              <w:rPr>
                <w:sz w:val="12"/>
                <w:szCs w:val="12"/>
              </w:rPr>
            </w:pPr>
            <w:r>
              <w:rPr>
                <w:sz w:val="12"/>
                <w:szCs w:val="12"/>
              </w:rPr>
              <w:t>Automatisering van logistiek proces (onbemand hoogbouw magazijn)</w:t>
            </w:r>
          </w:p>
          <w:p w14:paraId="002572D0" w14:textId="799E1BD6" w:rsidR="000117EB" w:rsidRDefault="000117EB" w:rsidP="003E1755">
            <w:pPr>
              <w:rPr>
                <w:sz w:val="12"/>
                <w:szCs w:val="12"/>
              </w:rPr>
            </w:pPr>
            <w:r>
              <w:rPr>
                <w:sz w:val="12"/>
                <w:szCs w:val="12"/>
              </w:rPr>
              <w:t>Werken met strak gestapelde pallets</w:t>
            </w:r>
          </w:p>
          <w:p w14:paraId="405AF388" w14:textId="01C84769" w:rsidR="000117EB" w:rsidRDefault="000117EB" w:rsidP="003E1755">
            <w:pPr>
              <w:rPr>
                <w:sz w:val="12"/>
                <w:szCs w:val="12"/>
              </w:rPr>
            </w:pPr>
          </w:p>
          <w:p w14:paraId="7B6830A7" w14:textId="671F68A2" w:rsidR="001816B7" w:rsidRDefault="001816B7" w:rsidP="003E1755">
            <w:pPr>
              <w:rPr>
                <w:sz w:val="12"/>
                <w:szCs w:val="12"/>
              </w:rPr>
            </w:pPr>
          </w:p>
          <w:p w14:paraId="3AFE0A42" w14:textId="3EDC6609" w:rsidR="001816B7" w:rsidRDefault="001816B7" w:rsidP="003E1755">
            <w:pPr>
              <w:rPr>
                <w:sz w:val="12"/>
                <w:szCs w:val="12"/>
              </w:rPr>
            </w:pPr>
          </w:p>
          <w:p w14:paraId="28433BDE" w14:textId="365C69E6" w:rsidR="001816B7" w:rsidRDefault="001816B7" w:rsidP="003E1755">
            <w:pPr>
              <w:rPr>
                <w:sz w:val="12"/>
                <w:szCs w:val="12"/>
              </w:rPr>
            </w:pPr>
          </w:p>
          <w:p w14:paraId="12576384" w14:textId="3D9172F4" w:rsidR="001816B7" w:rsidRDefault="001816B7" w:rsidP="003E1755">
            <w:pPr>
              <w:rPr>
                <w:sz w:val="12"/>
                <w:szCs w:val="12"/>
              </w:rPr>
            </w:pPr>
          </w:p>
          <w:p w14:paraId="0FF3D6BB" w14:textId="1881807A" w:rsidR="001816B7" w:rsidRDefault="001816B7" w:rsidP="003E1755">
            <w:pPr>
              <w:rPr>
                <w:sz w:val="12"/>
                <w:szCs w:val="12"/>
              </w:rPr>
            </w:pPr>
          </w:p>
          <w:p w14:paraId="3B2A992B" w14:textId="6C42E015" w:rsidR="001816B7" w:rsidRDefault="001816B7" w:rsidP="003E1755">
            <w:pPr>
              <w:rPr>
                <w:sz w:val="12"/>
                <w:szCs w:val="12"/>
              </w:rPr>
            </w:pPr>
          </w:p>
          <w:p w14:paraId="5C9B812F" w14:textId="380156A8" w:rsidR="001816B7" w:rsidRDefault="007850B6" w:rsidP="003E1755">
            <w:pPr>
              <w:rPr>
                <w:sz w:val="12"/>
                <w:szCs w:val="12"/>
              </w:rPr>
            </w:pPr>
            <w:r>
              <w:rPr>
                <w:sz w:val="12"/>
                <w:szCs w:val="12"/>
              </w:rPr>
              <w:t>-</w:t>
            </w:r>
          </w:p>
          <w:p w14:paraId="2B9F1CC3" w14:textId="121F3E15" w:rsidR="001816B7" w:rsidRDefault="001816B7" w:rsidP="003E1755">
            <w:pPr>
              <w:rPr>
                <w:sz w:val="12"/>
                <w:szCs w:val="12"/>
              </w:rPr>
            </w:pPr>
          </w:p>
          <w:p w14:paraId="539D6BEB" w14:textId="5941EA5D" w:rsidR="001816B7" w:rsidRDefault="001816B7" w:rsidP="003E1755">
            <w:pPr>
              <w:rPr>
                <w:sz w:val="12"/>
                <w:szCs w:val="12"/>
              </w:rPr>
            </w:pPr>
          </w:p>
          <w:p w14:paraId="364FFFD3" w14:textId="2E92FE68" w:rsidR="006944B5" w:rsidRDefault="001816B7" w:rsidP="003E1755">
            <w:pPr>
              <w:rPr>
                <w:sz w:val="12"/>
                <w:szCs w:val="12"/>
              </w:rPr>
            </w:pPr>
            <w:r>
              <w:rPr>
                <w:sz w:val="12"/>
                <w:szCs w:val="12"/>
              </w:rPr>
              <w:t>Verlaagd zuurstof gehalte (meer N2)</w:t>
            </w:r>
          </w:p>
          <w:p w14:paraId="53F28135" w14:textId="26663450" w:rsidR="000117EB" w:rsidRPr="0058389A" w:rsidRDefault="000117EB" w:rsidP="003E1755">
            <w:pPr>
              <w:rPr>
                <w:sz w:val="12"/>
                <w:szCs w:val="12"/>
              </w:rPr>
            </w:pPr>
          </w:p>
        </w:tc>
        <w:tc>
          <w:tcPr>
            <w:tcW w:w="2248" w:type="dxa"/>
            <w:shd w:val="clear" w:color="auto" w:fill="FFF2CC" w:themeFill="accent4" w:themeFillTint="33"/>
          </w:tcPr>
          <w:p w14:paraId="73BE4749" w14:textId="274004CB" w:rsidR="000117EB" w:rsidRDefault="000117EB" w:rsidP="003E1755">
            <w:pPr>
              <w:rPr>
                <w:sz w:val="12"/>
                <w:szCs w:val="12"/>
              </w:rPr>
            </w:pPr>
            <w:r>
              <w:rPr>
                <w:sz w:val="12"/>
                <w:szCs w:val="12"/>
              </w:rPr>
              <w:t>Reachtruck met hek/gesloten cabine</w:t>
            </w:r>
          </w:p>
          <w:p w14:paraId="2349C08F" w14:textId="77777777" w:rsidR="000117EB" w:rsidRDefault="000117EB" w:rsidP="003E1755">
            <w:pPr>
              <w:rPr>
                <w:sz w:val="12"/>
                <w:szCs w:val="12"/>
              </w:rPr>
            </w:pPr>
            <w:r>
              <w:rPr>
                <w:sz w:val="12"/>
                <w:szCs w:val="12"/>
              </w:rPr>
              <w:t>Zicht camera op hoogte</w:t>
            </w:r>
          </w:p>
          <w:p w14:paraId="5DFA6AA5" w14:textId="6E7E76FC" w:rsidR="000117EB" w:rsidRDefault="000117EB" w:rsidP="003E1755">
            <w:pPr>
              <w:rPr>
                <w:sz w:val="12"/>
                <w:szCs w:val="12"/>
              </w:rPr>
            </w:pPr>
            <w:r>
              <w:rPr>
                <w:sz w:val="12"/>
                <w:szCs w:val="12"/>
              </w:rPr>
              <w:t>Sensoren voor plaatsbepaling</w:t>
            </w:r>
          </w:p>
          <w:p w14:paraId="04A7A2BA" w14:textId="14D45473" w:rsidR="006944B5" w:rsidRDefault="006944B5" w:rsidP="003E1755">
            <w:pPr>
              <w:rPr>
                <w:sz w:val="12"/>
                <w:szCs w:val="12"/>
              </w:rPr>
            </w:pPr>
            <w:r>
              <w:rPr>
                <w:sz w:val="12"/>
                <w:szCs w:val="12"/>
              </w:rPr>
              <w:t xml:space="preserve">Vlonders </w:t>
            </w:r>
            <w:proofErr w:type="spellStart"/>
            <w:r>
              <w:rPr>
                <w:sz w:val="12"/>
                <w:szCs w:val="12"/>
              </w:rPr>
              <w:t>iini</w:t>
            </w:r>
            <w:proofErr w:type="spellEnd"/>
            <w:r>
              <w:rPr>
                <w:sz w:val="12"/>
                <w:szCs w:val="12"/>
              </w:rPr>
              <w:t xml:space="preserve"> stelling</w:t>
            </w:r>
          </w:p>
          <w:p w14:paraId="716109A0" w14:textId="77777777" w:rsidR="000117EB" w:rsidRDefault="000117EB" w:rsidP="003E1755">
            <w:pPr>
              <w:rPr>
                <w:sz w:val="12"/>
                <w:szCs w:val="12"/>
              </w:rPr>
            </w:pPr>
          </w:p>
          <w:p w14:paraId="0C9D4341" w14:textId="77777777" w:rsidR="000117EB" w:rsidRDefault="000117EB" w:rsidP="003E1755">
            <w:pPr>
              <w:rPr>
                <w:sz w:val="12"/>
                <w:szCs w:val="12"/>
              </w:rPr>
            </w:pPr>
            <w:r>
              <w:rPr>
                <w:sz w:val="12"/>
                <w:szCs w:val="12"/>
              </w:rPr>
              <w:t>Hoogwerker met aanlijn voorziening</w:t>
            </w:r>
          </w:p>
          <w:p w14:paraId="37AF780C" w14:textId="77777777" w:rsidR="000117EB" w:rsidRPr="005B2732" w:rsidRDefault="000117EB" w:rsidP="003E1755">
            <w:pPr>
              <w:rPr>
                <w:sz w:val="12"/>
                <w:szCs w:val="12"/>
              </w:rPr>
            </w:pPr>
            <w:r>
              <w:rPr>
                <w:sz w:val="12"/>
                <w:szCs w:val="12"/>
              </w:rPr>
              <w:t xml:space="preserve">Fysieke </w:t>
            </w:r>
            <w:r w:rsidRPr="005B2732">
              <w:rPr>
                <w:sz w:val="12"/>
                <w:szCs w:val="12"/>
              </w:rPr>
              <w:t>Lock-out/Tag-out bij onderhoud</w:t>
            </w:r>
          </w:p>
          <w:p w14:paraId="702B90F2" w14:textId="2EBBB0B7" w:rsidR="000117EB" w:rsidRDefault="000117EB" w:rsidP="003E1755">
            <w:pPr>
              <w:rPr>
                <w:sz w:val="12"/>
                <w:szCs w:val="12"/>
              </w:rPr>
            </w:pPr>
          </w:p>
          <w:p w14:paraId="717739C3" w14:textId="53FB28DB" w:rsidR="000117EB" w:rsidRDefault="000117EB" w:rsidP="003E1755">
            <w:pPr>
              <w:rPr>
                <w:sz w:val="12"/>
                <w:szCs w:val="12"/>
              </w:rPr>
            </w:pPr>
          </w:p>
          <w:p w14:paraId="655B4873" w14:textId="77777777" w:rsidR="006944B5" w:rsidRDefault="006944B5" w:rsidP="003E1755">
            <w:pPr>
              <w:rPr>
                <w:sz w:val="12"/>
                <w:szCs w:val="12"/>
              </w:rPr>
            </w:pPr>
          </w:p>
          <w:p w14:paraId="30EDF822" w14:textId="77777777" w:rsidR="000117EB" w:rsidRDefault="000117EB" w:rsidP="003E1755">
            <w:pPr>
              <w:rPr>
                <w:sz w:val="12"/>
                <w:szCs w:val="12"/>
              </w:rPr>
            </w:pPr>
            <w:r>
              <w:rPr>
                <w:sz w:val="12"/>
                <w:szCs w:val="12"/>
              </w:rPr>
              <w:t>Ondersteunen/stutten van stelling bij OH</w:t>
            </w:r>
          </w:p>
          <w:p w14:paraId="3BA8E02A" w14:textId="77777777" w:rsidR="004236A6" w:rsidRDefault="004236A6" w:rsidP="003E1755">
            <w:pPr>
              <w:rPr>
                <w:sz w:val="12"/>
                <w:szCs w:val="12"/>
              </w:rPr>
            </w:pPr>
          </w:p>
          <w:p w14:paraId="6E7D961D" w14:textId="77777777" w:rsidR="004236A6" w:rsidRDefault="004236A6" w:rsidP="003E1755">
            <w:pPr>
              <w:rPr>
                <w:sz w:val="12"/>
                <w:szCs w:val="12"/>
              </w:rPr>
            </w:pPr>
          </w:p>
          <w:p w14:paraId="1953A061" w14:textId="562D6194" w:rsidR="004236A6" w:rsidRPr="003E61CF" w:rsidRDefault="004236A6" w:rsidP="003E1755">
            <w:pPr>
              <w:rPr>
                <w:sz w:val="12"/>
                <w:szCs w:val="12"/>
              </w:rPr>
            </w:pPr>
            <w:r>
              <w:rPr>
                <w:sz w:val="12"/>
                <w:szCs w:val="12"/>
              </w:rPr>
              <w:t>Rookdetectie welke compartimentering aanstuurt/rollerbanen stil legt</w:t>
            </w:r>
          </w:p>
        </w:tc>
        <w:tc>
          <w:tcPr>
            <w:tcW w:w="2249" w:type="dxa"/>
            <w:shd w:val="clear" w:color="auto" w:fill="FBE4D5" w:themeFill="accent2" w:themeFillTint="33"/>
          </w:tcPr>
          <w:p w14:paraId="2064CBF8" w14:textId="77777777" w:rsidR="000117EB" w:rsidRDefault="000117EB" w:rsidP="003E1755">
            <w:pPr>
              <w:rPr>
                <w:sz w:val="12"/>
                <w:szCs w:val="12"/>
              </w:rPr>
            </w:pPr>
            <w:r>
              <w:rPr>
                <w:sz w:val="12"/>
                <w:szCs w:val="12"/>
              </w:rPr>
              <w:t>Weren lopend personeel/onbevoegden</w:t>
            </w:r>
          </w:p>
          <w:p w14:paraId="5CE8588C" w14:textId="77777777" w:rsidR="006944B5" w:rsidRDefault="006944B5" w:rsidP="003E1755">
            <w:pPr>
              <w:rPr>
                <w:sz w:val="12"/>
                <w:szCs w:val="12"/>
              </w:rPr>
            </w:pPr>
            <w:r>
              <w:rPr>
                <w:sz w:val="12"/>
                <w:szCs w:val="12"/>
              </w:rPr>
              <w:t>Waar nodig extra toezicht/brandwacht</w:t>
            </w:r>
          </w:p>
          <w:p w14:paraId="25663397" w14:textId="77777777" w:rsidR="000117EB" w:rsidRDefault="000117EB" w:rsidP="003E1755">
            <w:pPr>
              <w:rPr>
                <w:sz w:val="12"/>
                <w:szCs w:val="12"/>
              </w:rPr>
            </w:pPr>
          </w:p>
          <w:p w14:paraId="17820D0E" w14:textId="7C3D8BE8" w:rsidR="000117EB" w:rsidRDefault="000117EB" w:rsidP="003E1755">
            <w:pPr>
              <w:rPr>
                <w:sz w:val="12"/>
                <w:szCs w:val="12"/>
              </w:rPr>
            </w:pPr>
          </w:p>
          <w:p w14:paraId="602D4BE0" w14:textId="77777777" w:rsidR="000117EB" w:rsidRDefault="000117EB" w:rsidP="003E1755">
            <w:pPr>
              <w:rPr>
                <w:sz w:val="12"/>
                <w:szCs w:val="12"/>
              </w:rPr>
            </w:pPr>
          </w:p>
          <w:p w14:paraId="3FC50B2B" w14:textId="77777777" w:rsidR="000117EB" w:rsidRDefault="000117EB" w:rsidP="003E1755">
            <w:pPr>
              <w:rPr>
                <w:sz w:val="12"/>
                <w:szCs w:val="12"/>
              </w:rPr>
            </w:pPr>
            <w:r w:rsidRPr="00E545A9">
              <w:rPr>
                <w:sz w:val="12"/>
                <w:szCs w:val="12"/>
                <w:lang w:val="en-US"/>
              </w:rPr>
              <w:t>Lock-out/Tag-out protocol/</w:t>
            </w:r>
            <w:proofErr w:type="spellStart"/>
            <w:r w:rsidRPr="00E545A9">
              <w:rPr>
                <w:sz w:val="12"/>
                <w:szCs w:val="12"/>
                <w:lang w:val="en-US"/>
              </w:rPr>
              <w:t>werkvergun</w:t>
            </w:r>
            <w:proofErr w:type="spellEnd"/>
            <w:r w:rsidRPr="00E545A9">
              <w:rPr>
                <w:sz w:val="12"/>
                <w:szCs w:val="12"/>
                <w:lang w:val="en-US"/>
              </w:rPr>
              <w:t xml:space="preserve">. </w:t>
            </w:r>
            <w:r>
              <w:rPr>
                <w:sz w:val="12"/>
                <w:szCs w:val="12"/>
              </w:rPr>
              <w:t xml:space="preserve">(incl. protocol voor veiligstellen stelling bij onderhoud) </w:t>
            </w:r>
          </w:p>
          <w:p w14:paraId="0177BEED" w14:textId="180A1FEE" w:rsidR="006944B5" w:rsidRPr="00B54146" w:rsidRDefault="006944B5" w:rsidP="003E1755">
            <w:pPr>
              <w:rPr>
                <w:sz w:val="12"/>
                <w:szCs w:val="12"/>
              </w:rPr>
            </w:pPr>
            <w:r w:rsidRPr="00B54146">
              <w:rPr>
                <w:sz w:val="12"/>
                <w:szCs w:val="12"/>
              </w:rPr>
              <w:t>Training</w:t>
            </w:r>
            <w:r>
              <w:rPr>
                <w:sz w:val="12"/>
                <w:szCs w:val="12"/>
              </w:rPr>
              <w:t xml:space="preserve"> voor veilig</w:t>
            </w:r>
            <w:r w:rsidRPr="00B54146">
              <w:rPr>
                <w:sz w:val="12"/>
                <w:szCs w:val="12"/>
              </w:rPr>
              <w:t xml:space="preserve"> onderhoud</w:t>
            </w:r>
          </w:p>
          <w:p w14:paraId="0B17E513" w14:textId="77777777" w:rsidR="000117EB" w:rsidRDefault="000117EB" w:rsidP="003E1755">
            <w:pPr>
              <w:rPr>
                <w:sz w:val="12"/>
                <w:szCs w:val="12"/>
              </w:rPr>
            </w:pPr>
          </w:p>
          <w:p w14:paraId="3F82A11E" w14:textId="77777777" w:rsidR="000117EB" w:rsidRDefault="000117EB" w:rsidP="003E1755">
            <w:pPr>
              <w:rPr>
                <w:sz w:val="12"/>
                <w:szCs w:val="12"/>
              </w:rPr>
            </w:pPr>
            <w:r>
              <w:rPr>
                <w:sz w:val="12"/>
                <w:szCs w:val="12"/>
              </w:rPr>
              <w:t>Protocol voor veiligstellen stelling bij O</w:t>
            </w:r>
            <w:r w:rsidR="006944B5">
              <w:rPr>
                <w:sz w:val="12"/>
                <w:szCs w:val="12"/>
              </w:rPr>
              <w:t>nderhoud of reparaties</w:t>
            </w:r>
          </w:p>
          <w:p w14:paraId="33D23839" w14:textId="77777777" w:rsidR="006944B5" w:rsidRDefault="006944B5" w:rsidP="003E1755">
            <w:pPr>
              <w:rPr>
                <w:sz w:val="12"/>
                <w:szCs w:val="12"/>
              </w:rPr>
            </w:pPr>
          </w:p>
          <w:p w14:paraId="383C5FB6" w14:textId="38226720" w:rsidR="004236A6" w:rsidRPr="003E61CF" w:rsidRDefault="007850B6" w:rsidP="003E1755">
            <w:pPr>
              <w:rPr>
                <w:sz w:val="12"/>
                <w:szCs w:val="12"/>
              </w:rPr>
            </w:pPr>
            <w:r>
              <w:rPr>
                <w:sz w:val="12"/>
                <w:szCs w:val="12"/>
              </w:rPr>
              <w:t>BHV scenario’s voor repressie van brand en betreden van laag zuurstof omgevingen (typisch voor hoogbouw) inclusief besluit wel/niet ingrijpen</w:t>
            </w:r>
          </w:p>
        </w:tc>
        <w:tc>
          <w:tcPr>
            <w:tcW w:w="2252" w:type="dxa"/>
            <w:shd w:val="clear" w:color="auto" w:fill="F7CAAC" w:themeFill="accent2" w:themeFillTint="66"/>
          </w:tcPr>
          <w:p w14:paraId="49938C4B" w14:textId="70D4CB25" w:rsidR="000117EB" w:rsidRDefault="006944B5" w:rsidP="003E1755">
            <w:pPr>
              <w:rPr>
                <w:sz w:val="12"/>
                <w:szCs w:val="12"/>
              </w:rPr>
            </w:pPr>
            <w:r>
              <w:rPr>
                <w:sz w:val="12"/>
                <w:szCs w:val="12"/>
              </w:rPr>
              <w:t>Bezoekershesje</w:t>
            </w:r>
          </w:p>
          <w:p w14:paraId="2DBFE10B" w14:textId="77777777" w:rsidR="000117EB" w:rsidRDefault="000117EB" w:rsidP="003E1755">
            <w:pPr>
              <w:rPr>
                <w:sz w:val="12"/>
                <w:szCs w:val="12"/>
              </w:rPr>
            </w:pPr>
          </w:p>
          <w:p w14:paraId="22E979C1" w14:textId="77777777" w:rsidR="000117EB" w:rsidRDefault="000117EB" w:rsidP="003E1755">
            <w:pPr>
              <w:rPr>
                <w:sz w:val="12"/>
                <w:szCs w:val="12"/>
              </w:rPr>
            </w:pPr>
          </w:p>
          <w:p w14:paraId="09C7053C" w14:textId="33207D8E" w:rsidR="000117EB" w:rsidRPr="00B54146" w:rsidRDefault="000117EB" w:rsidP="003E1755">
            <w:pPr>
              <w:rPr>
                <w:sz w:val="12"/>
                <w:szCs w:val="12"/>
              </w:rPr>
            </w:pPr>
          </w:p>
          <w:p w14:paraId="007D7141" w14:textId="676E74B9" w:rsidR="000117EB" w:rsidRPr="00B54146" w:rsidRDefault="000117EB" w:rsidP="003E1755">
            <w:pPr>
              <w:rPr>
                <w:sz w:val="12"/>
                <w:szCs w:val="12"/>
              </w:rPr>
            </w:pPr>
          </w:p>
          <w:p w14:paraId="5B887796" w14:textId="77777777" w:rsidR="000117EB" w:rsidRDefault="006944B5" w:rsidP="003E1755">
            <w:pPr>
              <w:rPr>
                <w:sz w:val="12"/>
                <w:szCs w:val="12"/>
              </w:rPr>
            </w:pPr>
            <w:r>
              <w:rPr>
                <w:sz w:val="12"/>
                <w:szCs w:val="12"/>
              </w:rPr>
              <w:t>Valbeveiliging</w:t>
            </w:r>
          </w:p>
          <w:p w14:paraId="1F9D9C91" w14:textId="77777777" w:rsidR="007850B6" w:rsidRDefault="007850B6" w:rsidP="003E1755">
            <w:pPr>
              <w:rPr>
                <w:sz w:val="12"/>
                <w:szCs w:val="12"/>
              </w:rPr>
            </w:pPr>
          </w:p>
          <w:p w14:paraId="275B0A41" w14:textId="77777777" w:rsidR="007850B6" w:rsidRDefault="007850B6" w:rsidP="003E1755">
            <w:pPr>
              <w:rPr>
                <w:sz w:val="12"/>
                <w:szCs w:val="12"/>
              </w:rPr>
            </w:pPr>
          </w:p>
          <w:p w14:paraId="5C0D91AE" w14:textId="77777777" w:rsidR="007850B6" w:rsidRDefault="007850B6" w:rsidP="003E1755">
            <w:pPr>
              <w:rPr>
                <w:sz w:val="12"/>
                <w:szCs w:val="12"/>
              </w:rPr>
            </w:pPr>
          </w:p>
          <w:p w14:paraId="38B2FACB" w14:textId="77777777" w:rsidR="007850B6" w:rsidRDefault="007850B6" w:rsidP="003E1755">
            <w:pPr>
              <w:rPr>
                <w:sz w:val="12"/>
                <w:szCs w:val="12"/>
              </w:rPr>
            </w:pPr>
          </w:p>
          <w:p w14:paraId="304AB3C4" w14:textId="77777777" w:rsidR="007850B6" w:rsidRDefault="007850B6" w:rsidP="003E1755">
            <w:pPr>
              <w:rPr>
                <w:sz w:val="12"/>
                <w:szCs w:val="12"/>
              </w:rPr>
            </w:pPr>
            <w:r>
              <w:rPr>
                <w:sz w:val="12"/>
                <w:szCs w:val="12"/>
              </w:rPr>
              <w:t>-</w:t>
            </w:r>
          </w:p>
          <w:p w14:paraId="5B161E43" w14:textId="77777777" w:rsidR="007850B6" w:rsidRDefault="007850B6" w:rsidP="003E1755">
            <w:pPr>
              <w:rPr>
                <w:sz w:val="12"/>
                <w:szCs w:val="12"/>
              </w:rPr>
            </w:pPr>
          </w:p>
          <w:p w14:paraId="156F197A" w14:textId="77777777" w:rsidR="007850B6" w:rsidRDefault="007850B6" w:rsidP="003E1755">
            <w:pPr>
              <w:rPr>
                <w:sz w:val="12"/>
                <w:szCs w:val="12"/>
              </w:rPr>
            </w:pPr>
          </w:p>
          <w:p w14:paraId="7F30A4FA" w14:textId="06D8DA94" w:rsidR="007850B6" w:rsidRPr="003E61CF" w:rsidRDefault="007850B6" w:rsidP="003E1755">
            <w:pPr>
              <w:rPr>
                <w:sz w:val="12"/>
                <w:szCs w:val="12"/>
              </w:rPr>
            </w:pPr>
            <w:r>
              <w:rPr>
                <w:sz w:val="12"/>
                <w:szCs w:val="12"/>
              </w:rPr>
              <w:t>BHV middelen afgestemd op de risico’s</w:t>
            </w:r>
          </w:p>
        </w:tc>
      </w:tr>
      <w:tr w:rsidR="000117EB" w:rsidRPr="003E61CF" w14:paraId="05BD126B" w14:textId="77777777" w:rsidTr="003E1755">
        <w:tc>
          <w:tcPr>
            <w:tcW w:w="3969" w:type="dxa"/>
          </w:tcPr>
          <w:p w14:paraId="2749DC11" w14:textId="75F75677" w:rsidR="000117EB" w:rsidRPr="003E61CF" w:rsidRDefault="000117EB" w:rsidP="003E1755">
            <w:pPr>
              <w:rPr>
                <w:sz w:val="12"/>
                <w:szCs w:val="12"/>
              </w:rPr>
            </w:pPr>
            <w:r w:rsidRPr="0058389A">
              <w:rPr>
                <w:sz w:val="12"/>
                <w:szCs w:val="12"/>
              </w:rPr>
              <w:t>Transportbanden</w:t>
            </w:r>
            <w:r>
              <w:rPr>
                <w:sz w:val="12"/>
                <w:szCs w:val="12"/>
              </w:rPr>
              <w:t>/railsystemen</w:t>
            </w:r>
          </w:p>
        </w:tc>
        <w:tc>
          <w:tcPr>
            <w:tcW w:w="2691" w:type="dxa"/>
          </w:tcPr>
          <w:p w14:paraId="63FC748E" w14:textId="3FEEAD66" w:rsidR="000117EB" w:rsidRDefault="000117EB" w:rsidP="003E1755">
            <w:pPr>
              <w:rPr>
                <w:sz w:val="12"/>
                <w:szCs w:val="12"/>
              </w:rPr>
            </w:pPr>
            <w:r>
              <w:rPr>
                <w:sz w:val="12"/>
                <w:szCs w:val="12"/>
              </w:rPr>
              <w:t>Knelgevaar door pallets met product</w:t>
            </w:r>
          </w:p>
          <w:p w14:paraId="27B84D16" w14:textId="5DBCBF1F" w:rsidR="000117EB" w:rsidRDefault="000117EB" w:rsidP="003E1755">
            <w:pPr>
              <w:rPr>
                <w:sz w:val="12"/>
                <w:szCs w:val="12"/>
              </w:rPr>
            </w:pPr>
            <w:r>
              <w:rPr>
                <w:sz w:val="12"/>
                <w:szCs w:val="12"/>
              </w:rPr>
              <w:t>Gegrepen worden door draaiende delen of beknelling in rails</w:t>
            </w:r>
          </w:p>
          <w:p w14:paraId="7C1A7D59" w14:textId="00DF0218" w:rsidR="000117EB" w:rsidRDefault="000117EB" w:rsidP="003E1755">
            <w:pPr>
              <w:rPr>
                <w:sz w:val="12"/>
                <w:szCs w:val="12"/>
              </w:rPr>
            </w:pPr>
          </w:p>
          <w:p w14:paraId="065FF26B" w14:textId="29E39FFB" w:rsidR="006944B5" w:rsidRDefault="006944B5" w:rsidP="003E1755">
            <w:pPr>
              <w:rPr>
                <w:sz w:val="12"/>
                <w:szCs w:val="12"/>
              </w:rPr>
            </w:pPr>
          </w:p>
          <w:p w14:paraId="1C7D2C7F" w14:textId="0920C331" w:rsidR="006944B5" w:rsidRDefault="006944B5" w:rsidP="003E1755">
            <w:pPr>
              <w:rPr>
                <w:sz w:val="12"/>
                <w:szCs w:val="12"/>
              </w:rPr>
            </w:pPr>
          </w:p>
          <w:p w14:paraId="336B16A0" w14:textId="77777777" w:rsidR="000117EB" w:rsidRDefault="000117EB" w:rsidP="003E1755">
            <w:pPr>
              <w:rPr>
                <w:sz w:val="12"/>
                <w:szCs w:val="12"/>
              </w:rPr>
            </w:pPr>
          </w:p>
          <w:p w14:paraId="632549EE" w14:textId="77777777" w:rsidR="000117EB" w:rsidRDefault="000117EB" w:rsidP="003E1755">
            <w:pPr>
              <w:rPr>
                <w:sz w:val="12"/>
                <w:szCs w:val="12"/>
              </w:rPr>
            </w:pPr>
            <w:r>
              <w:rPr>
                <w:sz w:val="12"/>
                <w:szCs w:val="12"/>
              </w:rPr>
              <w:t>PSA/werkdruk door aanbod/opstopping</w:t>
            </w:r>
          </w:p>
          <w:p w14:paraId="1BF97A36" w14:textId="2EE64F81" w:rsidR="000117EB" w:rsidRDefault="000117EB" w:rsidP="003E1755">
            <w:pPr>
              <w:rPr>
                <w:sz w:val="12"/>
                <w:szCs w:val="12"/>
              </w:rPr>
            </w:pPr>
          </w:p>
          <w:p w14:paraId="5484D257" w14:textId="13EC641B" w:rsidR="000117EB" w:rsidRDefault="000117EB" w:rsidP="003E1755">
            <w:pPr>
              <w:rPr>
                <w:sz w:val="12"/>
                <w:szCs w:val="12"/>
              </w:rPr>
            </w:pPr>
          </w:p>
          <w:p w14:paraId="1C8F2D80" w14:textId="1BFC2061" w:rsidR="000117EB" w:rsidRDefault="000117EB" w:rsidP="003E1755">
            <w:pPr>
              <w:rPr>
                <w:sz w:val="12"/>
                <w:szCs w:val="12"/>
              </w:rPr>
            </w:pPr>
          </w:p>
          <w:p w14:paraId="3272F6F1" w14:textId="77777777" w:rsidR="007850B6" w:rsidRDefault="007850B6" w:rsidP="003E1755">
            <w:pPr>
              <w:rPr>
                <w:sz w:val="12"/>
                <w:szCs w:val="12"/>
              </w:rPr>
            </w:pPr>
          </w:p>
          <w:p w14:paraId="61FC4C6D" w14:textId="270CD674" w:rsidR="007850B6" w:rsidRDefault="007850B6" w:rsidP="003E1755">
            <w:pPr>
              <w:rPr>
                <w:sz w:val="12"/>
                <w:szCs w:val="12"/>
              </w:rPr>
            </w:pPr>
          </w:p>
          <w:p w14:paraId="328BE659" w14:textId="77777777" w:rsidR="007850B6" w:rsidRDefault="007850B6" w:rsidP="003E1755">
            <w:pPr>
              <w:rPr>
                <w:sz w:val="12"/>
                <w:szCs w:val="12"/>
              </w:rPr>
            </w:pPr>
          </w:p>
          <w:p w14:paraId="578C36BD" w14:textId="1F47AE61" w:rsidR="000117EB" w:rsidRPr="003E61CF" w:rsidRDefault="000117EB" w:rsidP="003E1755">
            <w:pPr>
              <w:rPr>
                <w:sz w:val="12"/>
                <w:szCs w:val="12"/>
              </w:rPr>
            </w:pPr>
            <w:r>
              <w:rPr>
                <w:sz w:val="12"/>
                <w:szCs w:val="12"/>
              </w:rPr>
              <w:t>Letsel bij onjuist veiligstellen bij reparatie</w:t>
            </w:r>
          </w:p>
        </w:tc>
        <w:tc>
          <w:tcPr>
            <w:tcW w:w="2269" w:type="dxa"/>
            <w:shd w:val="clear" w:color="auto" w:fill="E2EFD9" w:themeFill="accent6" w:themeFillTint="33"/>
          </w:tcPr>
          <w:p w14:paraId="4556B800" w14:textId="77777777" w:rsidR="000117EB" w:rsidRDefault="000117EB" w:rsidP="003E1755">
            <w:pPr>
              <w:rPr>
                <w:sz w:val="12"/>
                <w:szCs w:val="12"/>
              </w:rPr>
            </w:pPr>
          </w:p>
          <w:p w14:paraId="5CEFC3EF" w14:textId="743A672F" w:rsidR="000117EB" w:rsidRDefault="000117EB" w:rsidP="003E1755">
            <w:pPr>
              <w:rPr>
                <w:sz w:val="12"/>
                <w:szCs w:val="12"/>
              </w:rPr>
            </w:pPr>
            <w:r>
              <w:rPr>
                <w:sz w:val="12"/>
                <w:szCs w:val="12"/>
              </w:rPr>
              <w:t>-</w:t>
            </w:r>
          </w:p>
          <w:p w14:paraId="7F95590D" w14:textId="77777777" w:rsidR="000117EB" w:rsidRDefault="000117EB" w:rsidP="003E1755">
            <w:pPr>
              <w:rPr>
                <w:sz w:val="12"/>
                <w:szCs w:val="12"/>
              </w:rPr>
            </w:pPr>
          </w:p>
          <w:p w14:paraId="2FBCAC1C" w14:textId="31B9776B" w:rsidR="000117EB" w:rsidRDefault="000117EB" w:rsidP="003E1755">
            <w:pPr>
              <w:rPr>
                <w:sz w:val="12"/>
                <w:szCs w:val="12"/>
              </w:rPr>
            </w:pPr>
          </w:p>
          <w:p w14:paraId="33271638" w14:textId="77777777" w:rsidR="000117EB" w:rsidRDefault="000117EB" w:rsidP="003E1755">
            <w:pPr>
              <w:rPr>
                <w:sz w:val="12"/>
                <w:szCs w:val="12"/>
              </w:rPr>
            </w:pPr>
          </w:p>
          <w:p w14:paraId="670980E2" w14:textId="10D725B1" w:rsidR="000117EB" w:rsidRDefault="000117EB" w:rsidP="003E1755">
            <w:pPr>
              <w:rPr>
                <w:sz w:val="12"/>
                <w:szCs w:val="12"/>
              </w:rPr>
            </w:pPr>
          </w:p>
          <w:p w14:paraId="43043830" w14:textId="2AFF4D0D" w:rsidR="000117EB" w:rsidRPr="00BD247C" w:rsidRDefault="000117EB" w:rsidP="003E1755">
            <w:pPr>
              <w:rPr>
                <w:sz w:val="12"/>
                <w:szCs w:val="12"/>
                <w:lang w:val="en-US"/>
              </w:rPr>
            </w:pPr>
          </w:p>
          <w:p w14:paraId="391CE433" w14:textId="7423737A" w:rsidR="000117EB" w:rsidRPr="00BD247C" w:rsidRDefault="000117EB" w:rsidP="003E1755">
            <w:pPr>
              <w:rPr>
                <w:sz w:val="12"/>
                <w:szCs w:val="12"/>
                <w:lang w:val="en-US"/>
              </w:rPr>
            </w:pPr>
          </w:p>
        </w:tc>
        <w:tc>
          <w:tcPr>
            <w:tcW w:w="2248" w:type="dxa"/>
            <w:shd w:val="clear" w:color="auto" w:fill="FFF2CC" w:themeFill="accent4" w:themeFillTint="33"/>
          </w:tcPr>
          <w:p w14:paraId="12610415" w14:textId="151BABEB" w:rsidR="000117EB" w:rsidRDefault="000117EB" w:rsidP="003E1755">
            <w:pPr>
              <w:ind w:right="-71"/>
              <w:rPr>
                <w:sz w:val="12"/>
                <w:szCs w:val="12"/>
              </w:rPr>
            </w:pPr>
            <w:r>
              <w:rPr>
                <w:sz w:val="12"/>
                <w:szCs w:val="12"/>
              </w:rPr>
              <w:t>Pallet afremmen bij einde rollerbaan / beperken hellingshoek (= snelheid omlaag)</w:t>
            </w:r>
          </w:p>
          <w:p w14:paraId="549584D3" w14:textId="35186C58" w:rsidR="000117EB" w:rsidRDefault="000117EB" w:rsidP="003E1755">
            <w:pPr>
              <w:rPr>
                <w:sz w:val="12"/>
                <w:szCs w:val="12"/>
              </w:rPr>
            </w:pPr>
            <w:r>
              <w:rPr>
                <w:sz w:val="12"/>
                <w:szCs w:val="12"/>
              </w:rPr>
              <w:t>(niet met hand proberen af te remmen)</w:t>
            </w:r>
          </w:p>
          <w:p w14:paraId="44B58840" w14:textId="77777777" w:rsidR="006944B5" w:rsidRDefault="006944B5" w:rsidP="003E1755">
            <w:pPr>
              <w:rPr>
                <w:sz w:val="12"/>
                <w:szCs w:val="12"/>
              </w:rPr>
            </w:pPr>
            <w:r>
              <w:rPr>
                <w:sz w:val="12"/>
                <w:szCs w:val="12"/>
              </w:rPr>
              <w:t>Rollerbaan in zijn geheel afschermen: (alleen op einde product uit te nemen)</w:t>
            </w:r>
            <w:r>
              <w:rPr>
                <w:sz w:val="12"/>
                <w:szCs w:val="12"/>
              </w:rPr>
              <w:br/>
              <w:t xml:space="preserve">Draaiende delen/aandrijving afschermen </w:t>
            </w:r>
          </w:p>
          <w:p w14:paraId="70DA828B" w14:textId="77777777" w:rsidR="000117EB" w:rsidRDefault="000117EB" w:rsidP="003E1755">
            <w:pPr>
              <w:rPr>
                <w:sz w:val="12"/>
                <w:szCs w:val="12"/>
              </w:rPr>
            </w:pPr>
          </w:p>
          <w:p w14:paraId="6EEF5A67" w14:textId="7D8FD811" w:rsidR="000117EB" w:rsidRDefault="000117EB" w:rsidP="003E1755">
            <w:pPr>
              <w:rPr>
                <w:sz w:val="12"/>
                <w:szCs w:val="12"/>
              </w:rPr>
            </w:pPr>
            <w:r>
              <w:rPr>
                <w:sz w:val="12"/>
                <w:szCs w:val="12"/>
              </w:rPr>
              <w:t>Goede voorzieningen/detectie om opstoppingen te voorkomen (zeker als de rollerbaan door meerdere gebieden gaat)</w:t>
            </w:r>
          </w:p>
          <w:p w14:paraId="05C2E1B6" w14:textId="6BB7A9B6" w:rsidR="000117EB" w:rsidRDefault="000117EB" w:rsidP="003E1755">
            <w:pPr>
              <w:ind w:right="-69"/>
              <w:rPr>
                <w:sz w:val="12"/>
                <w:szCs w:val="12"/>
              </w:rPr>
            </w:pPr>
            <w:r>
              <w:rPr>
                <w:sz w:val="12"/>
                <w:szCs w:val="12"/>
              </w:rPr>
              <w:t>Beperking van hellingshoek (te snel rollen)</w:t>
            </w:r>
          </w:p>
          <w:p w14:paraId="586ABAA1" w14:textId="3BC7F96A" w:rsidR="000117EB" w:rsidRDefault="000117EB" w:rsidP="003E1755">
            <w:pPr>
              <w:rPr>
                <w:sz w:val="12"/>
                <w:szCs w:val="12"/>
              </w:rPr>
            </w:pPr>
          </w:p>
          <w:p w14:paraId="01B827AF" w14:textId="3C10C5BD" w:rsidR="000117EB" w:rsidRDefault="000117EB" w:rsidP="003E1755">
            <w:pPr>
              <w:rPr>
                <w:sz w:val="12"/>
                <w:szCs w:val="12"/>
              </w:rPr>
            </w:pPr>
          </w:p>
          <w:p w14:paraId="6A7EC298" w14:textId="77777777" w:rsidR="007850B6" w:rsidRDefault="007850B6" w:rsidP="003E1755">
            <w:pPr>
              <w:rPr>
                <w:sz w:val="12"/>
                <w:szCs w:val="12"/>
              </w:rPr>
            </w:pPr>
          </w:p>
          <w:p w14:paraId="62AC8A85" w14:textId="77777777" w:rsidR="000117EB" w:rsidRPr="005B2732" w:rsidRDefault="000117EB" w:rsidP="003E1755">
            <w:pPr>
              <w:rPr>
                <w:sz w:val="12"/>
                <w:szCs w:val="12"/>
              </w:rPr>
            </w:pPr>
            <w:r>
              <w:rPr>
                <w:sz w:val="12"/>
                <w:szCs w:val="12"/>
              </w:rPr>
              <w:t xml:space="preserve">Fysieke </w:t>
            </w:r>
            <w:r w:rsidRPr="005B2732">
              <w:rPr>
                <w:sz w:val="12"/>
                <w:szCs w:val="12"/>
              </w:rPr>
              <w:t>Lock-out/Tag-out bij onderhoud</w:t>
            </w:r>
          </w:p>
          <w:p w14:paraId="246B55D1" w14:textId="267B4902" w:rsidR="000117EB" w:rsidRPr="000C59F3" w:rsidRDefault="000117EB" w:rsidP="003E1755">
            <w:pPr>
              <w:ind w:right="-70"/>
              <w:rPr>
                <w:sz w:val="12"/>
                <w:szCs w:val="12"/>
              </w:rPr>
            </w:pPr>
          </w:p>
        </w:tc>
        <w:tc>
          <w:tcPr>
            <w:tcW w:w="2249" w:type="dxa"/>
            <w:shd w:val="clear" w:color="auto" w:fill="FBE4D5" w:themeFill="accent2" w:themeFillTint="33"/>
          </w:tcPr>
          <w:p w14:paraId="5D7FEDE7" w14:textId="77777777" w:rsidR="000117EB" w:rsidRDefault="000117EB" w:rsidP="003E1755">
            <w:pPr>
              <w:rPr>
                <w:sz w:val="12"/>
                <w:szCs w:val="12"/>
              </w:rPr>
            </w:pPr>
            <w:r>
              <w:rPr>
                <w:sz w:val="12"/>
                <w:szCs w:val="12"/>
              </w:rPr>
              <w:lastRenderedPageBreak/>
              <w:t>Weren lopend personeel/onbevoegden</w:t>
            </w:r>
          </w:p>
          <w:p w14:paraId="59190C25" w14:textId="006C65BF" w:rsidR="000117EB" w:rsidRDefault="000117EB" w:rsidP="003E1755">
            <w:pPr>
              <w:rPr>
                <w:sz w:val="12"/>
                <w:szCs w:val="12"/>
              </w:rPr>
            </w:pPr>
          </w:p>
          <w:p w14:paraId="59880FC6" w14:textId="39BCE9F6" w:rsidR="000117EB" w:rsidRDefault="000117EB" w:rsidP="003E1755">
            <w:pPr>
              <w:rPr>
                <w:sz w:val="12"/>
                <w:szCs w:val="12"/>
              </w:rPr>
            </w:pPr>
          </w:p>
          <w:p w14:paraId="1F684894" w14:textId="7EB510CE" w:rsidR="006944B5" w:rsidRDefault="006944B5" w:rsidP="003E1755">
            <w:pPr>
              <w:rPr>
                <w:sz w:val="12"/>
                <w:szCs w:val="12"/>
              </w:rPr>
            </w:pPr>
          </w:p>
          <w:p w14:paraId="0352B423" w14:textId="16D55B97" w:rsidR="006944B5" w:rsidRDefault="006944B5" w:rsidP="003E1755">
            <w:pPr>
              <w:rPr>
                <w:sz w:val="12"/>
                <w:szCs w:val="12"/>
              </w:rPr>
            </w:pPr>
          </w:p>
          <w:p w14:paraId="12275E2B" w14:textId="77777777" w:rsidR="006944B5" w:rsidRDefault="006944B5" w:rsidP="003E1755">
            <w:pPr>
              <w:rPr>
                <w:sz w:val="12"/>
                <w:szCs w:val="12"/>
              </w:rPr>
            </w:pPr>
          </w:p>
          <w:p w14:paraId="07434C04" w14:textId="77777777" w:rsidR="000117EB" w:rsidRDefault="000117EB" w:rsidP="003E1755">
            <w:pPr>
              <w:rPr>
                <w:sz w:val="12"/>
                <w:szCs w:val="12"/>
              </w:rPr>
            </w:pPr>
          </w:p>
          <w:p w14:paraId="71D49DBF" w14:textId="77777777" w:rsidR="000117EB" w:rsidRDefault="000117EB" w:rsidP="003E1755">
            <w:pPr>
              <w:rPr>
                <w:sz w:val="12"/>
                <w:szCs w:val="12"/>
              </w:rPr>
            </w:pPr>
            <w:r>
              <w:rPr>
                <w:sz w:val="12"/>
                <w:szCs w:val="12"/>
              </w:rPr>
              <w:t>Periodiek onderhoud van installaties</w:t>
            </w:r>
          </w:p>
          <w:p w14:paraId="04B48F31" w14:textId="77777777" w:rsidR="000117EB" w:rsidRDefault="000117EB" w:rsidP="003E1755">
            <w:pPr>
              <w:rPr>
                <w:sz w:val="12"/>
                <w:szCs w:val="12"/>
              </w:rPr>
            </w:pPr>
            <w:r>
              <w:rPr>
                <w:sz w:val="12"/>
                <w:szCs w:val="12"/>
              </w:rPr>
              <w:t>Vrijgave van werkwijze bij omschakelen</w:t>
            </w:r>
          </w:p>
          <w:p w14:paraId="119E4097" w14:textId="43A9578C" w:rsidR="000117EB" w:rsidRDefault="000117EB" w:rsidP="003E1755">
            <w:pPr>
              <w:rPr>
                <w:sz w:val="12"/>
                <w:szCs w:val="12"/>
              </w:rPr>
            </w:pPr>
            <w:r>
              <w:rPr>
                <w:sz w:val="12"/>
                <w:szCs w:val="12"/>
              </w:rPr>
              <w:t>Toezicht op processen (en afstelling daarvan) om overmatige werkdruk te voorkomen</w:t>
            </w:r>
          </w:p>
          <w:p w14:paraId="507351D3" w14:textId="77777777" w:rsidR="000117EB" w:rsidRDefault="000117EB" w:rsidP="003E1755">
            <w:pPr>
              <w:rPr>
                <w:sz w:val="12"/>
                <w:szCs w:val="12"/>
              </w:rPr>
            </w:pPr>
            <w:r>
              <w:rPr>
                <w:sz w:val="12"/>
                <w:szCs w:val="12"/>
              </w:rPr>
              <w:lastRenderedPageBreak/>
              <w:t>Apart Lock-out/Tag-out ofwel onderhoudsprotocol incl. voorkomen onbedoeld weder inschakelen</w:t>
            </w:r>
          </w:p>
          <w:p w14:paraId="44C7EBDF" w14:textId="721E935E" w:rsidR="000117EB" w:rsidRPr="003E61CF" w:rsidRDefault="000117EB" w:rsidP="003E1755">
            <w:pPr>
              <w:rPr>
                <w:sz w:val="12"/>
                <w:szCs w:val="12"/>
              </w:rPr>
            </w:pPr>
          </w:p>
        </w:tc>
        <w:tc>
          <w:tcPr>
            <w:tcW w:w="2252" w:type="dxa"/>
            <w:shd w:val="clear" w:color="auto" w:fill="F7CAAC" w:themeFill="accent2" w:themeFillTint="66"/>
          </w:tcPr>
          <w:p w14:paraId="381AEB73" w14:textId="77777777" w:rsidR="006944B5" w:rsidRDefault="006944B5" w:rsidP="003E1755">
            <w:pPr>
              <w:rPr>
                <w:sz w:val="12"/>
                <w:szCs w:val="12"/>
              </w:rPr>
            </w:pPr>
            <w:r>
              <w:rPr>
                <w:sz w:val="12"/>
                <w:szCs w:val="12"/>
              </w:rPr>
              <w:lastRenderedPageBreak/>
              <w:t>Bezoekershesje</w:t>
            </w:r>
          </w:p>
          <w:p w14:paraId="449843EC" w14:textId="77777777" w:rsidR="000117EB" w:rsidRDefault="000117EB" w:rsidP="003E1755">
            <w:pPr>
              <w:rPr>
                <w:sz w:val="12"/>
                <w:szCs w:val="12"/>
              </w:rPr>
            </w:pPr>
          </w:p>
          <w:p w14:paraId="65EE4DE9" w14:textId="77777777" w:rsidR="000117EB" w:rsidRDefault="000117EB" w:rsidP="003E1755">
            <w:pPr>
              <w:rPr>
                <w:sz w:val="12"/>
                <w:szCs w:val="12"/>
              </w:rPr>
            </w:pPr>
          </w:p>
          <w:p w14:paraId="7CA4AE4B" w14:textId="77777777" w:rsidR="000117EB" w:rsidRDefault="000117EB" w:rsidP="003E1755">
            <w:pPr>
              <w:rPr>
                <w:sz w:val="12"/>
                <w:szCs w:val="12"/>
              </w:rPr>
            </w:pPr>
          </w:p>
          <w:p w14:paraId="78697E28" w14:textId="77777777" w:rsidR="000117EB" w:rsidRDefault="000117EB" w:rsidP="003E1755">
            <w:pPr>
              <w:rPr>
                <w:sz w:val="12"/>
                <w:szCs w:val="12"/>
              </w:rPr>
            </w:pPr>
            <w:r>
              <w:rPr>
                <w:sz w:val="12"/>
                <w:szCs w:val="12"/>
              </w:rPr>
              <w:t>-</w:t>
            </w:r>
          </w:p>
          <w:p w14:paraId="2F920995" w14:textId="77777777" w:rsidR="000117EB" w:rsidRDefault="000117EB" w:rsidP="003E1755">
            <w:pPr>
              <w:rPr>
                <w:sz w:val="12"/>
                <w:szCs w:val="12"/>
              </w:rPr>
            </w:pPr>
          </w:p>
          <w:p w14:paraId="0F5A6F44" w14:textId="77777777" w:rsidR="000117EB" w:rsidRDefault="000117EB" w:rsidP="003E1755">
            <w:pPr>
              <w:rPr>
                <w:sz w:val="12"/>
                <w:szCs w:val="12"/>
              </w:rPr>
            </w:pPr>
          </w:p>
          <w:p w14:paraId="7BD769E1" w14:textId="11869E03" w:rsidR="000117EB" w:rsidRDefault="000117EB" w:rsidP="003E1755">
            <w:pPr>
              <w:rPr>
                <w:sz w:val="12"/>
                <w:szCs w:val="12"/>
              </w:rPr>
            </w:pPr>
          </w:p>
          <w:p w14:paraId="7468A5AA" w14:textId="77777777" w:rsidR="000117EB" w:rsidRDefault="000117EB" w:rsidP="003E1755">
            <w:pPr>
              <w:rPr>
                <w:sz w:val="12"/>
                <w:szCs w:val="12"/>
              </w:rPr>
            </w:pPr>
          </w:p>
          <w:p w14:paraId="42C4B94A" w14:textId="77777777" w:rsidR="000117EB" w:rsidRDefault="000117EB" w:rsidP="003E1755">
            <w:pPr>
              <w:rPr>
                <w:sz w:val="12"/>
                <w:szCs w:val="12"/>
              </w:rPr>
            </w:pPr>
            <w:r>
              <w:rPr>
                <w:sz w:val="12"/>
                <w:szCs w:val="12"/>
              </w:rPr>
              <w:t>-</w:t>
            </w:r>
          </w:p>
          <w:p w14:paraId="3131741F" w14:textId="77777777" w:rsidR="007850B6" w:rsidRDefault="007850B6" w:rsidP="003E1755">
            <w:pPr>
              <w:rPr>
                <w:sz w:val="12"/>
                <w:szCs w:val="12"/>
              </w:rPr>
            </w:pPr>
          </w:p>
          <w:p w14:paraId="351D4C61" w14:textId="77777777" w:rsidR="007850B6" w:rsidRDefault="007850B6" w:rsidP="003E1755">
            <w:pPr>
              <w:rPr>
                <w:sz w:val="12"/>
                <w:szCs w:val="12"/>
              </w:rPr>
            </w:pPr>
          </w:p>
          <w:p w14:paraId="0E896BAA" w14:textId="77777777" w:rsidR="007850B6" w:rsidRDefault="007850B6" w:rsidP="003E1755">
            <w:pPr>
              <w:rPr>
                <w:sz w:val="12"/>
                <w:szCs w:val="12"/>
              </w:rPr>
            </w:pPr>
          </w:p>
          <w:p w14:paraId="562CE3F7" w14:textId="77777777" w:rsidR="007850B6" w:rsidRDefault="007850B6" w:rsidP="003E1755">
            <w:pPr>
              <w:rPr>
                <w:sz w:val="12"/>
                <w:szCs w:val="12"/>
              </w:rPr>
            </w:pPr>
          </w:p>
          <w:p w14:paraId="44B0A5A6" w14:textId="133271A5" w:rsidR="007850B6" w:rsidRPr="003E61CF" w:rsidRDefault="007850B6" w:rsidP="003E1755">
            <w:pPr>
              <w:rPr>
                <w:sz w:val="12"/>
                <w:szCs w:val="12"/>
              </w:rPr>
            </w:pPr>
            <w:r>
              <w:rPr>
                <w:sz w:val="12"/>
                <w:szCs w:val="12"/>
              </w:rPr>
              <w:t>-</w:t>
            </w:r>
          </w:p>
        </w:tc>
      </w:tr>
      <w:tr w:rsidR="000117EB" w:rsidRPr="003E61CF" w14:paraId="3604AFA0" w14:textId="77777777" w:rsidTr="003E1755">
        <w:tc>
          <w:tcPr>
            <w:tcW w:w="3969" w:type="dxa"/>
          </w:tcPr>
          <w:p w14:paraId="00DEC567" w14:textId="457BD279" w:rsidR="000117EB" w:rsidRPr="00675012" w:rsidRDefault="000117EB" w:rsidP="003E1755">
            <w:pPr>
              <w:rPr>
                <w:sz w:val="12"/>
                <w:szCs w:val="12"/>
              </w:rPr>
            </w:pPr>
            <w:r w:rsidRPr="00675012">
              <w:rPr>
                <w:sz w:val="12"/>
                <w:szCs w:val="12"/>
              </w:rPr>
              <w:lastRenderedPageBreak/>
              <w:t xml:space="preserve">Robotisering, </w:t>
            </w:r>
            <w:proofErr w:type="spellStart"/>
            <w:r w:rsidRPr="00675012">
              <w:rPr>
                <w:sz w:val="12"/>
                <w:szCs w:val="12"/>
              </w:rPr>
              <w:t>Palletiseren</w:t>
            </w:r>
            <w:proofErr w:type="spellEnd"/>
            <w:r w:rsidRPr="00675012">
              <w:rPr>
                <w:sz w:val="12"/>
                <w:szCs w:val="12"/>
              </w:rPr>
              <w:t xml:space="preserve">, </w:t>
            </w:r>
            <w:proofErr w:type="spellStart"/>
            <w:r w:rsidRPr="00675012">
              <w:rPr>
                <w:sz w:val="12"/>
                <w:szCs w:val="12"/>
              </w:rPr>
              <w:t>Stapelaar</w:t>
            </w:r>
            <w:proofErr w:type="spellEnd"/>
            <w:r w:rsidRPr="00675012">
              <w:rPr>
                <w:sz w:val="12"/>
                <w:szCs w:val="12"/>
              </w:rPr>
              <w:t xml:space="preserve">, </w:t>
            </w:r>
            <w:proofErr w:type="spellStart"/>
            <w:r w:rsidRPr="00675012">
              <w:rPr>
                <w:sz w:val="12"/>
                <w:szCs w:val="12"/>
              </w:rPr>
              <w:t>Kantelaar</w:t>
            </w:r>
            <w:proofErr w:type="spellEnd"/>
          </w:p>
        </w:tc>
        <w:tc>
          <w:tcPr>
            <w:tcW w:w="2691" w:type="dxa"/>
          </w:tcPr>
          <w:p w14:paraId="4D837C78" w14:textId="77777777" w:rsidR="000117EB" w:rsidRDefault="000117EB" w:rsidP="003E1755">
            <w:pPr>
              <w:rPr>
                <w:sz w:val="12"/>
                <w:szCs w:val="12"/>
              </w:rPr>
            </w:pPr>
            <w:r>
              <w:rPr>
                <w:sz w:val="12"/>
                <w:szCs w:val="12"/>
              </w:rPr>
              <w:t>Knelgevaar/geraakt worden door robot</w:t>
            </w:r>
          </w:p>
          <w:p w14:paraId="211579E8" w14:textId="624706B2" w:rsidR="000117EB" w:rsidRDefault="000117EB" w:rsidP="003E1755">
            <w:pPr>
              <w:rPr>
                <w:sz w:val="12"/>
                <w:szCs w:val="12"/>
              </w:rPr>
            </w:pPr>
            <w:r>
              <w:rPr>
                <w:sz w:val="12"/>
                <w:szCs w:val="12"/>
              </w:rPr>
              <w:t>Gegrepen worden draaiende delen</w:t>
            </w:r>
          </w:p>
          <w:p w14:paraId="59D8C98F" w14:textId="6CB94631" w:rsidR="000117EB" w:rsidRDefault="000117EB" w:rsidP="003E1755">
            <w:pPr>
              <w:rPr>
                <w:sz w:val="12"/>
                <w:szCs w:val="12"/>
              </w:rPr>
            </w:pPr>
          </w:p>
          <w:p w14:paraId="1AC6BE70" w14:textId="3CAA273C" w:rsidR="000117EB" w:rsidRDefault="000117EB" w:rsidP="003E1755">
            <w:pPr>
              <w:rPr>
                <w:sz w:val="12"/>
                <w:szCs w:val="12"/>
              </w:rPr>
            </w:pPr>
          </w:p>
          <w:p w14:paraId="66B00003" w14:textId="08FD5D6B" w:rsidR="006944B5" w:rsidRDefault="006944B5" w:rsidP="003E1755">
            <w:pPr>
              <w:rPr>
                <w:sz w:val="12"/>
                <w:szCs w:val="12"/>
              </w:rPr>
            </w:pPr>
          </w:p>
          <w:p w14:paraId="7AF57BAE" w14:textId="3696A9B0" w:rsidR="006944B5" w:rsidRDefault="006944B5" w:rsidP="003E1755">
            <w:pPr>
              <w:rPr>
                <w:sz w:val="12"/>
                <w:szCs w:val="12"/>
              </w:rPr>
            </w:pPr>
          </w:p>
          <w:p w14:paraId="4CF898EF" w14:textId="77777777" w:rsidR="006944B5" w:rsidRDefault="006944B5" w:rsidP="003E1755">
            <w:pPr>
              <w:rPr>
                <w:sz w:val="12"/>
                <w:szCs w:val="12"/>
              </w:rPr>
            </w:pPr>
          </w:p>
          <w:p w14:paraId="5A11B971" w14:textId="77777777" w:rsidR="000117EB" w:rsidRDefault="000117EB" w:rsidP="003E1755">
            <w:pPr>
              <w:rPr>
                <w:sz w:val="12"/>
                <w:szCs w:val="12"/>
              </w:rPr>
            </w:pPr>
          </w:p>
          <w:p w14:paraId="60F6001D" w14:textId="7361491D" w:rsidR="000117EB" w:rsidRDefault="000117EB" w:rsidP="003E1755">
            <w:pPr>
              <w:rPr>
                <w:sz w:val="12"/>
                <w:szCs w:val="12"/>
              </w:rPr>
            </w:pPr>
            <w:r>
              <w:rPr>
                <w:sz w:val="12"/>
                <w:szCs w:val="12"/>
              </w:rPr>
              <w:t>PSA/werkdruk door aanbod/opstopping</w:t>
            </w:r>
          </w:p>
          <w:p w14:paraId="763EE48E" w14:textId="65D301B6" w:rsidR="000117EB" w:rsidRDefault="000117EB" w:rsidP="003E1755">
            <w:pPr>
              <w:rPr>
                <w:sz w:val="12"/>
                <w:szCs w:val="12"/>
              </w:rPr>
            </w:pPr>
          </w:p>
          <w:p w14:paraId="6AF59322" w14:textId="77777777" w:rsidR="000117EB" w:rsidRDefault="000117EB" w:rsidP="003E1755">
            <w:pPr>
              <w:rPr>
                <w:sz w:val="12"/>
                <w:szCs w:val="12"/>
              </w:rPr>
            </w:pPr>
          </w:p>
          <w:p w14:paraId="7D47AF8B" w14:textId="586F3F7C" w:rsidR="000117EB" w:rsidRPr="003E61CF" w:rsidRDefault="000117EB" w:rsidP="003E1755">
            <w:pPr>
              <w:rPr>
                <w:sz w:val="12"/>
                <w:szCs w:val="12"/>
              </w:rPr>
            </w:pPr>
            <w:r>
              <w:rPr>
                <w:sz w:val="12"/>
                <w:szCs w:val="12"/>
              </w:rPr>
              <w:t>Letsel bij onjuist veiligstellen bij reparatie</w:t>
            </w:r>
          </w:p>
        </w:tc>
        <w:tc>
          <w:tcPr>
            <w:tcW w:w="2269" w:type="dxa"/>
            <w:shd w:val="clear" w:color="auto" w:fill="E2EFD9" w:themeFill="accent6" w:themeFillTint="33"/>
          </w:tcPr>
          <w:p w14:paraId="143A8121" w14:textId="77777777" w:rsidR="000117EB" w:rsidRDefault="007850B6" w:rsidP="003E1755">
            <w:pPr>
              <w:rPr>
                <w:sz w:val="12"/>
                <w:szCs w:val="12"/>
              </w:rPr>
            </w:pPr>
            <w:r>
              <w:rPr>
                <w:sz w:val="12"/>
                <w:szCs w:val="12"/>
              </w:rPr>
              <w:t>-</w:t>
            </w:r>
          </w:p>
          <w:p w14:paraId="6148DFDE" w14:textId="77777777" w:rsidR="007850B6" w:rsidRDefault="007850B6" w:rsidP="003E1755">
            <w:pPr>
              <w:rPr>
                <w:sz w:val="12"/>
                <w:szCs w:val="12"/>
              </w:rPr>
            </w:pPr>
          </w:p>
          <w:p w14:paraId="63EC418B" w14:textId="77777777" w:rsidR="007850B6" w:rsidRDefault="007850B6" w:rsidP="003E1755">
            <w:pPr>
              <w:rPr>
                <w:sz w:val="12"/>
                <w:szCs w:val="12"/>
              </w:rPr>
            </w:pPr>
          </w:p>
          <w:p w14:paraId="5AD0386C" w14:textId="77777777" w:rsidR="007850B6" w:rsidRDefault="007850B6" w:rsidP="003E1755">
            <w:pPr>
              <w:rPr>
                <w:sz w:val="12"/>
                <w:szCs w:val="12"/>
              </w:rPr>
            </w:pPr>
          </w:p>
          <w:p w14:paraId="1618C14C" w14:textId="77777777" w:rsidR="007850B6" w:rsidRDefault="007850B6" w:rsidP="003E1755">
            <w:pPr>
              <w:rPr>
                <w:sz w:val="12"/>
                <w:szCs w:val="12"/>
              </w:rPr>
            </w:pPr>
          </w:p>
          <w:p w14:paraId="2640C07E" w14:textId="77777777" w:rsidR="007850B6" w:rsidRDefault="007850B6" w:rsidP="003E1755">
            <w:pPr>
              <w:rPr>
                <w:sz w:val="12"/>
                <w:szCs w:val="12"/>
              </w:rPr>
            </w:pPr>
          </w:p>
          <w:p w14:paraId="411B322F" w14:textId="77777777" w:rsidR="007850B6" w:rsidRDefault="007850B6" w:rsidP="003E1755">
            <w:pPr>
              <w:rPr>
                <w:sz w:val="12"/>
                <w:szCs w:val="12"/>
              </w:rPr>
            </w:pPr>
          </w:p>
          <w:p w14:paraId="63BCED3E" w14:textId="77777777" w:rsidR="007850B6" w:rsidRDefault="007850B6" w:rsidP="003E1755">
            <w:pPr>
              <w:rPr>
                <w:sz w:val="12"/>
                <w:szCs w:val="12"/>
              </w:rPr>
            </w:pPr>
          </w:p>
          <w:p w14:paraId="5BEBDE11" w14:textId="77777777" w:rsidR="007850B6" w:rsidRDefault="007850B6" w:rsidP="003E1755">
            <w:pPr>
              <w:rPr>
                <w:sz w:val="12"/>
                <w:szCs w:val="12"/>
              </w:rPr>
            </w:pPr>
            <w:r>
              <w:rPr>
                <w:sz w:val="12"/>
                <w:szCs w:val="12"/>
              </w:rPr>
              <w:t>-</w:t>
            </w:r>
          </w:p>
          <w:p w14:paraId="2A1A448A" w14:textId="77777777" w:rsidR="007850B6" w:rsidRDefault="007850B6" w:rsidP="003E1755">
            <w:pPr>
              <w:rPr>
                <w:sz w:val="12"/>
                <w:szCs w:val="12"/>
              </w:rPr>
            </w:pPr>
          </w:p>
          <w:p w14:paraId="1E51F2BD" w14:textId="77777777" w:rsidR="007850B6" w:rsidRDefault="007850B6" w:rsidP="003E1755">
            <w:pPr>
              <w:rPr>
                <w:sz w:val="12"/>
                <w:szCs w:val="12"/>
              </w:rPr>
            </w:pPr>
          </w:p>
          <w:p w14:paraId="4226715E" w14:textId="6949A5F9" w:rsidR="007850B6" w:rsidRPr="00E545A9" w:rsidRDefault="007850B6" w:rsidP="003E1755">
            <w:pPr>
              <w:rPr>
                <w:sz w:val="12"/>
                <w:szCs w:val="12"/>
              </w:rPr>
            </w:pPr>
            <w:r>
              <w:rPr>
                <w:sz w:val="12"/>
                <w:szCs w:val="12"/>
              </w:rPr>
              <w:t>-</w:t>
            </w:r>
          </w:p>
        </w:tc>
        <w:tc>
          <w:tcPr>
            <w:tcW w:w="2248" w:type="dxa"/>
            <w:shd w:val="clear" w:color="auto" w:fill="FFF2CC" w:themeFill="accent4" w:themeFillTint="33"/>
          </w:tcPr>
          <w:p w14:paraId="37C7CBB4" w14:textId="5037CA4F" w:rsidR="000117EB" w:rsidRDefault="000117EB" w:rsidP="003E1755">
            <w:pPr>
              <w:rPr>
                <w:sz w:val="12"/>
                <w:szCs w:val="12"/>
              </w:rPr>
            </w:pPr>
            <w:r>
              <w:rPr>
                <w:sz w:val="12"/>
                <w:szCs w:val="12"/>
              </w:rPr>
              <w:t xml:space="preserve">Palletwikkelaar op vaste plek (markering op de vloer, evt met sensor (wikkelaar loopt alleen langzaam met persoon nabij) </w:t>
            </w:r>
          </w:p>
          <w:p w14:paraId="06DE7B9B" w14:textId="583FB3F5" w:rsidR="000117EB" w:rsidRDefault="000117EB" w:rsidP="003E1755">
            <w:pPr>
              <w:rPr>
                <w:sz w:val="12"/>
                <w:szCs w:val="12"/>
              </w:rPr>
            </w:pPr>
            <w:proofErr w:type="spellStart"/>
            <w:r>
              <w:rPr>
                <w:sz w:val="12"/>
                <w:szCs w:val="12"/>
              </w:rPr>
              <w:t>Kantelaar</w:t>
            </w:r>
            <w:proofErr w:type="spellEnd"/>
            <w:r>
              <w:rPr>
                <w:sz w:val="12"/>
                <w:szCs w:val="12"/>
              </w:rPr>
              <w:t xml:space="preserve"> met sensor/lichtbalk</w:t>
            </w:r>
          </w:p>
          <w:p w14:paraId="663FE7BD" w14:textId="7F687441" w:rsidR="006944B5" w:rsidRDefault="006944B5" w:rsidP="003E1755">
            <w:pPr>
              <w:rPr>
                <w:sz w:val="12"/>
                <w:szCs w:val="12"/>
              </w:rPr>
            </w:pPr>
            <w:r>
              <w:rPr>
                <w:sz w:val="12"/>
                <w:szCs w:val="12"/>
              </w:rPr>
              <w:t>Machine in zijn geheel afschermen met hekwerk (of sensorlijst, waarbij deze stilvalt bij benader</w:t>
            </w:r>
            <w:r w:rsidR="007850B6">
              <w:rPr>
                <w:sz w:val="12"/>
                <w:szCs w:val="12"/>
              </w:rPr>
              <w:t>ing door personen</w:t>
            </w:r>
            <w:r>
              <w:rPr>
                <w:sz w:val="12"/>
                <w:szCs w:val="12"/>
              </w:rPr>
              <w:t>)</w:t>
            </w:r>
          </w:p>
          <w:p w14:paraId="380A04A7" w14:textId="77777777" w:rsidR="000117EB" w:rsidRDefault="000117EB" w:rsidP="003E1755">
            <w:pPr>
              <w:rPr>
                <w:sz w:val="12"/>
                <w:szCs w:val="12"/>
              </w:rPr>
            </w:pPr>
          </w:p>
          <w:p w14:paraId="1EE7A901" w14:textId="48772AB4" w:rsidR="000117EB" w:rsidRDefault="000117EB" w:rsidP="003E1755">
            <w:pPr>
              <w:ind w:right="-69"/>
              <w:rPr>
                <w:sz w:val="12"/>
                <w:szCs w:val="12"/>
              </w:rPr>
            </w:pPr>
            <w:r>
              <w:rPr>
                <w:sz w:val="12"/>
                <w:szCs w:val="12"/>
              </w:rPr>
              <w:t>Goede voorzieningen/detectie/instellen hellingshoek om opstopping te voorkomen</w:t>
            </w:r>
          </w:p>
          <w:p w14:paraId="7B50490A" w14:textId="77777777" w:rsidR="000117EB" w:rsidRDefault="000117EB" w:rsidP="003E1755">
            <w:pPr>
              <w:rPr>
                <w:sz w:val="12"/>
                <w:szCs w:val="12"/>
              </w:rPr>
            </w:pPr>
          </w:p>
          <w:p w14:paraId="520F0D3A" w14:textId="77777777" w:rsidR="000117EB" w:rsidRPr="005B2732" w:rsidRDefault="000117EB" w:rsidP="003E1755">
            <w:pPr>
              <w:rPr>
                <w:sz w:val="12"/>
                <w:szCs w:val="12"/>
              </w:rPr>
            </w:pPr>
            <w:r>
              <w:rPr>
                <w:sz w:val="12"/>
                <w:szCs w:val="12"/>
              </w:rPr>
              <w:t xml:space="preserve">Fysieke </w:t>
            </w:r>
            <w:r w:rsidRPr="005B2732">
              <w:rPr>
                <w:sz w:val="12"/>
                <w:szCs w:val="12"/>
              </w:rPr>
              <w:t>Lock-out/Tag-out bij onderhoud</w:t>
            </w:r>
          </w:p>
          <w:p w14:paraId="57D7EA8E" w14:textId="2026607C" w:rsidR="000117EB" w:rsidRPr="003E61CF" w:rsidRDefault="000117EB" w:rsidP="003E1755">
            <w:pPr>
              <w:rPr>
                <w:sz w:val="12"/>
                <w:szCs w:val="12"/>
              </w:rPr>
            </w:pPr>
          </w:p>
        </w:tc>
        <w:tc>
          <w:tcPr>
            <w:tcW w:w="2249" w:type="dxa"/>
            <w:shd w:val="clear" w:color="auto" w:fill="FBE4D5" w:themeFill="accent2" w:themeFillTint="33"/>
          </w:tcPr>
          <w:p w14:paraId="0FD69E2C" w14:textId="77777777" w:rsidR="000117EB" w:rsidRDefault="000117EB" w:rsidP="003E1755">
            <w:pPr>
              <w:rPr>
                <w:sz w:val="12"/>
                <w:szCs w:val="12"/>
              </w:rPr>
            </w:pPr>
            <w:r>
              <w:rPr>
                <w:sz w:val="12"/>
                <w:szCs w:val="12"/>
              </w:rPr>
              <w:t>Weren lopend personeel/onbevoegden</w:t>
            </w:r>
          </w:p>
          <w:p w14:paraId="6E8B1C36" w14:textId="06E53FC5" w:rsidR="000117EB" w:rsidRDefault="000117EB" w:rsidP="003E1755">
            <w:pPr>
              <w:rPr>
                <w:sz w:val="12"/>
                <w:szCs w:val="12"/>
              </w:rPr>
            </w:pPr>
          </w:p>
          <w:p w14:paraId="23CC24A9" w14:textId="69A734CB" w:rsidR="000117EB" w:rsidRDefault="000117EB" w:rsidP="003E1755">
            <w:pPr>
              <w:rPr>
                <w:sz w:val="12"/>
                <w:szCs w:val="12"/>
              </w:rPr>
            </w:pPr>
          </w:p>
          <w:p w14:paraId="4EA141F0" w14:textId="780FD40D" w:rsidR="000117EB" w:rsidRDefault="000117EB" w:rsidP="003E1755">
            <w:pPr>
              <w:rPr>
                <w:sz w:val="12"/>
                <w:szCs w:val="12"/>
              </w:rPr>
            </w:pPr>
          </w:p>
          <w:p w14:paraId="1246DEA7" w14:textId="43D85DBF" w:rsidR="006944B5" w:rsidRDefault="006944B5" w:rsidP="003E1755">
            <w:pPr>
              <w:rPr>
                <w:sz w:val="12"/>
                <w:szCs w:val="12"/>
              </w:rPr>
            </w:pPr>
          </w:p>
          <w:p w14:paraId="5E914140" w14:textId="05811E6D" w:rsidR="006944B5" w:rsidRDefault="006944B5" w:rsidP="003E1755">
            <w:pPr>
              <w:rPr>
                <w:sz w:val="12"/>
                <w:szCs w:val="12"/>
              </w:rPr>
            </w:pPr>
          </w:p>
          <w:p w14:paraId="4578FDD6" w14:textId="77777777" w:rsidR="006944B5" w:rsidRDefault="006944B5" w:rsidP="003E1755">
            <w:pPr>
              <w:rPr>
                <w:sz w:val="12"/>
                <w:szCs w:val="12"/>
              </w:rPr>
            </w:pPr>
          </w:p>
          <w:p w14:paraId="3C1F507B" w14:textId="77777777" w:rsidR="000117EB" w:rsidRDefault="000117EB" w:rsidP="003E1755">
            <w:pPr>
              <w:rPr>
                <w:sz w:val="12"/>
                <w:szCs w:val="12"/>
              </w:rPr>
            </w:pPr>
          </w:p>
          <w:p w14:paraId="185F4AE4" w14:textId="77777777" w:rsidR="000117EB" w:rsidRDefault="000117EB" w:rsidP="003E1755">
            <w:pPr>
              <w:rPr>
                <w:sz w:val="12"/>
                <w:szCs w:val="12"/>
              </w:rPr>
            </w:pPr>
            <w:r>
              <w:rPr>
                <w:sz w:val="12"/>
                <w:szCs w:val="12"/>
              </w:rPr>
              <w:t>Periodiek onderhoud van installaties</w:t>
            </w:r>
          </w:p>
          <w:p w14:paraId="1AC8CCE5" w14:textId="77777777" w:rsidR="000117EB" w:rsidRDefault="000117EB" w:rsidP="003E1755">
            <w:pPr>
              <w:rPr>
                <w:sz w:val="12"/>
                <w:szCs w:val="12"/>
              </w:rPr>
            </w:pPr>
            <w:r>
              <w:rPr>
                <w:sz w:val="12"/>
                <w:szCs w:val="12"/>
              </w:rPr>
              <w:t>Vrijgave van werkwijze bij omschakelen</w:t>
            </w:r>
          </w:p>
          <w:p w14:paraId="5504F4B1" w14:textId="77777777" w:rsidR="000117EB" w:rsidRDefault="000117EB" w:rsidP="003E1755">
            <w:pPr>
              <w:rPr>
                <w:sz w:val="12"/>
                <w:szCs w:val="12"/>
              </w:rPr>
            </w:pPr>
          </w:p>
          <w:p w14:paraId="3A2C1872" w14:textId="77777777" w:rsidR="000117EB" w:rsidRDefault="000117EB" w:rsidP="003E1755">
            <w:pPr>
              <w:rPr>
                <w:sz w:val="12"/>
                <w:szCs w:val="12"/>
              </w:rPr>
            </w:pPr>
            <w:r>
              <w:rPr>
                <w:sz w:val="12"/>
                <w:szCs w:val="12"/>
              </w:rPr>
              <w:t>Apart Lock-out/Tag-out ofwel onderhoudsprotocol incl. voorkomen onbedoeld weder inschakelen</w:t>
            </w:r>
          </w:p>
          <w:p w14:paraId="114E2766" w14:textId="237B875E" w:rsidR="000117EB" w:rsidRPr="003E61CF" w:rsidRDefault="000117EB" w:rsidP="003E1755">
            <w:pPr>
              <w:rPr>
                <w:sz w:val="12"/>
                <w:szCs w:val="12"/>
              </w:rPr>
            </w:pPr>
          </w:p>
        </w:tc>
        <w:tc>
          <w:tcPr>
            <w:tcW w:w="2252" w:type="dxa"/>
            <w:shd w:val="clear" w:color="auto" w:fill="F7CAAC" w:themeFill="accent2" w:themeFillTint="66"/>
          </w:tcPr>
          <w:p w14:paraId="08D87983" w14:textId="52C90178" w:rsidR="000117EB" w:rsidRDefault="006944B5" w:rsidP="003E1755">
            <w:pPr>
              <w:rPr>
                <w:sz w:val="12"/>
                <w:szCs w:val="12"/>
              </w:rPr>
            </w:pPr>
            <w:r>
              <w:rPr>
                <w:sz w:val="12"/>
                <w:szCs w:val="12"/>
              </w:rPr>
              <w:t>Bezoekershesje</w:t>
            </w:r>
          </w:p>
          <w:p w14:paraId="044A3FED" w14:textId="2F8306B8" w:rsidR="006944B5" w:rsidRDefault="006944B5" w:rsidP="003E1755">
            <w:pPr>
              <w:rPr>
                <w:sz w:val="12"/>
                <w:szCs w:val="12"/>
              </w:rPr>
            </w:pPr>
          </w:p>
          <w:p w14:paraId="50A58D58" w14:textId="7A2C5443" w:rsidR="006944B5" w:rsidRDefault="006944B5" w:rsidP="003E1755">
            <w:pPr>
              <w:rPr>
                <w:sz w:val="12"/>
                <w:szCs w:val="12"/>
              </w:rPr>
            </w:pPr>
          </w:p>
          <w:p w14:paraId="11A992BE" w14:textId="77777777" w:rsidR="006944B5" w:rsidRDefault="006944B5" w:rsidP="003E1755">
            <w:pPr>
              <w:rPr>
                <w:sz w:val="12"/>
                <w:szCs w:val="12"/>
              </w:rPr>
            </w:pPr>
          </w:p>
          <w:p w14:paraId="4EB22916" w14:textId="77777777" w:rsidR="000117EB" w:rsidRDefault="000117EB" w:rsidP="003E1755">
            <w:pPr>
              <w:rPr>
                <w:sz w:val="12"/>
                <w:szCs w:val="12"/>
              </w:rPr>
            </w:pPr>
          </w:p>
          <w:p w14:paraId="3F2DD95C" w14:textId="77777777" w:rsidR="000117EB" w:rsidRDefault="000117EB" w:rsidP="003E1755">
            <w:pPr>
              <w:rPr>
                <w:sz w:val="12"/>
                <w:szCs w:val="12"/>
              </w:rPr>
            </w:pPr>
          </w:p>
          <w:p w14:paraId="44ABA2AF" w14:textId="77777777" w:rsidR="000117EB" w:rsidRDefault="000117EB" w:rsidP="003E1755">
            <w:pPr>
              <w:rPr>
                <w:sz w:val="12"/>
                <w:szCs w:val="12"/>
              </w:rPr>
            </w:pPr>
          </w:p>
          <w:p w14:paraId="4226E814" w14:textId="77777777" w:rsidR="000117EB" w:rsidRDefault="000117EB" w:rsidP="003E1755">
            <w:pPr>
              <w:rPr>
                <w:sz w:val="12"/>
                <w:szCs w:val="12"/>
              </w:rPr>
            </w:pPr>
          </w:p>
          <w:p w14:paraId="38929B18" w14:textId="77777777" w:rsidR="000117EB" w:rsidRDefault="000117EB" w:rsidP="003E1755">
            <w:pPr>
              <w:rPr>
                <w:sz w:val="12"/>
                <w:szCs w:val="12"/>
              </w:rPr>
            </w:pPr>
            <w:r>
              <w:rPr>
                <w:sz w:val="12"/>
                <w:szCs w:val="12"/>
              </w:rPr>
              <w:t>Algemene training personeel</w:t>
            </w:r>
          </w:p>
          <w:p w14:paraId="2D9AFC3C" w14:textId="77777777" w:rsidR="000117EB" w:rsidRDefault="000117EB" w:rsidP="003E1755">
            <w:pPr>
              <w:rPr>
                <w:sz w:val="12"/>
                <w:szCs w:val="12"/>
              </w:rPr>
            </w:pPr>
          </w:p>
          <w:p w14:paraId="6CD18BDF" w14:textId="77777777" w:rsidR="000117EB" w:rsidRDefault="000117EB" w:rsidP="003E1755">
            <w:pPr>
              <w:rPr>
                <w:sz w:val="12"/>
                <w:szCs w:val="12"/>
              </w:rPr>
            </w:pPr>
          </w:p>
          <w:p w14:paraId="61EFD17B" w14:textId="77777777" w:rsidR="000117EB" w:rsidRDefault="000117EB" w:rsidP="003E1755">
            <w:pPr>
              <w:rPr>
                <w:sz w:val="12"/>
                <w:szCs w:val="12"/>
              </w:rPr>
            </w:pPr>
            <w:r>
              <w:rPr>
                <w:sz w:val="12"/>
                <w:szCs w:val="12"/>
              </w:rPr>
              <w:t>Algemene training personeel</w:t>
            </w:r>
          </w:p>
          <w:p w14:paraId="7E4A3769" w14:textId="0CC04D41" w:rsidR="000117EB" w:rsidRPr="003E61CF" w:rsidRDefault="000117EB" w:rsidP="003E1755">
            <w:pPr>
              <w:rPr>
                <w:sz w:val="12"/>
                <w:szCs w:val="12"/>
              </w:rPr>
            </w:pPr>
            <w:r>
              <w:rPr>
                <w:sz w:val="12"/>
                <w:szCs w:val="12"/>
              </w:rPr>
              <w:t>Training onderhoud</w:t>
            </w:r>
          </w:p>
        </w:tc>
      </w:tr>
      <w:tr w:rsidR="000117EB" w:rsidRPr="003E61CF" w14:paraId="13917C86" w14:textId="77777777" w:rsidTr="003E1755">
        <w:tc>
          <w:tcPr>
            <w:tcW w:w="3969" w:type="dxa"/>
          </w:tcPr>
          <w:p w14:paraId="7C897B13" w14:textId="3376A689" w:rsidR="000117EB" w:rsidRPr="00675012" w:rsidRDefault="000117EB" w:rsidP="003E1755">
            <w:pPr>
              <w:rPr>
                <w:sz w:val="12"/>
                <w:szCs w:val="12"/>
              </w:rPr>
            </w:pPr>
            <w:r w:rsidRPr="00675012">
              <w:rPr>
                <w:sz w:val="12"/>
                <w:szCs w:val="12"/>
              </w:rPr>
              <w:t xml:space="preserve">Transportrobots </w:t>
            </w:r>
          </w:p>
        </w:tc>
        <w:tc>
          <w:tcPr>
            <w:tcW w:w="2691" w:type="dxa"/>
          </w:tcPr>
          <w:p w14:paraId="72110BA0" w14:textId="0B2F0D2E" w:rsidR="000117EB" w:rsidRDefault="000117EB" w:rsidP="003E1755">
            <w:pPr>
              <w:rPr>
                <w:sz w:val="12"/>
                <w:szCs w:val="12"/>
              </w:rPr>
            </w:pPr>
            <w:r>
              <w:rPr>
                <w:sz w:val="12"/>
                <w:szCs w:val="12"/>
              </w:rPr>
              <w:t>Aanrijdgevaar robots en verlies van product</w:t>
            </w:r>
          </w:p>
          <w:p w14:paraId="67F3FC14" w14:textId="77777777" w:rsidR="000117EB" w:rsidRDefault="000117EB" w:rsidP="003E1755">
            <w:pPr>
              <w:ind w:right="-177"/>
              <w:rPr>
                <w:sz w:val="12"/>
                <w:szCs w:val="12"/>
              </w:rPr>
            </w:pPr>
            <w:r>
              <w:rPr>
                <w:sz w:val="12"/>
                <w:szCs w:val="12"/>
              </w:rPr>
              <w:t>Aanrijdgevaar robots en mensen (gemengde zone)</w:t>
            </w:r>
          </w:p>
          <w:p w14:paraId="344617E0" w14:textId="77777777" w:rsidR="000117EB" w:rsidRDefault="000117EB" w:rsidP="003E1755">
            <w:pPr>
              <w:ind w:right="-177"/>
              <w:rPr>
                <w:sz w:val="12"/>
                <w:szCs w:val="12"/>
              </w:rPr>
            </w:pPr>
          </w:p>
          <w:p w14:paraId="51E3B65D" w14:textId="48605FC0" w:rsidR="000117EB" w:rsidRDefault="000117EB" w:rsidP="003E1755">
            <w:pPr>
              <w:ind w:right="-177"/>
              <w:rPr>
                <w:sz w:val="12"/>
                <w:szCs w:val="12"/>
              </w:rPr>
            </w:pPr>
            <w:r>
              <w:rPr>
                <w:sz w:val="12"/>
                <w:szCs w:val="12"/>
              </w:rPr>
              <w:t>PSA/werkdruk door aanbod/opstopping</w:t>
            </w:r>
          </w:p>
          <w:p w14:paraId="50C30A11" w14:textId="77777777" w:rsidR="000117EB" w:rsidRDefault="000117EB" w:rsidP="003E1755">
            <w:pPr>
              <w:ind w:right="-177"/>
              <w:rPr>
                <w:sz w:val="12"/>
                <w:szCs w:val="12"/>
              </w:rPr>
            </w:pPr>
          </w:p>
          <w:p w14:paraId="4143839C" w14:textId="000EBF06" w:rsidR="000117EB" w:rsidRPr="003E61CF" w:rsidRDefault="000117EB" w:rsidP="003E1755">
            <w:pPr>
              <w:ind w:right="-177"/>
              <w:rPr>
                <w:sz w:val="12"/>
                <w:szCs w:val="12"/>
              </w:rPr>
            </w:pPr>
            <w:r>
              <w:rPr>
                <w:sz w:val="12"/>
                <w:szCs w:val="12"/>
              </w:rPr>
              <w:t>Letsel bij onjuist veiligstellen bij reparatie</w:t>
            </w:r>
          </w:p>
        </w:tc>
        <w:tc>
          <w:tcPr>
            <w:tcW w:w="2269" w:type="dxa"/>
            <w:shd w:val="clear" w:color="auto" w:fill="E2EFD9" w:themeFill="accent6" w:themeFillTint="33"/>
          </w:tcPr>
          <w:p w14:paraId="561CCD50" w14:textId="225B2902" w:rsidR="000117EB" w:rsidRPr="00E545A9" w:rsidRDefault="000117EB" w:rsidP="003E1755">
            <w:pPr>
              <w:rPr>
                <w:sz w:val="12"/>
                <w:szCs w:val="12"/>
              </w:rPr>
            </w:pPr>
          </w:p>
        </w:tc>
        <w:tc>
          <w:tcPr>
            <w:tcW w:w="2248" w:type="dxa"/>
            <w:shd w:val="clear" w:color="auto" w:fill="FFF2CC" w:themeFill="accent4" w:themeFillTint="33"/>
          </w:tcPr>
          <w:p w14:paraId="272E50E0" w14:textId="77777777" w:rsidR="000117EB" w:rsidRDefault="000117EB" w:rsidP="003E1755">
            <w:pPr>
              <w:rPr>
                <w:sz w:val="12"/>
                <w:szCs w:val="12"/>
              </w:rPr>
            </w:pPr>
            <w:r>
              <w:rPr>
                <w:sz w:val="12"/>
                <w:szCs w:val="12"/>
              </w:rPr>
              <w:t>Sensoren/programma voor verlaagde snelheid indien ook mensen rondlopen</w:t>
            </w:r>
          </w:p>
          <w:p w14:paraId="39E45CF8" w14:textId="77777777" w:rsidR="000117EB" w:rsidRDefault="000117EB" w:rsidP="003E1755">
            <w:pPr>
              <w:rPr>
                <w:sz w:val="12"/>
                <w:szCs w:val="12"/>
              </w:rPr>
            </w:pPr>
          </w:p>
          <w:p w14:paraId="08CF76D4" w14:textId="77777777" w:rsidR="000117EB" w:rsidRDefault="000117EB" w:rsidP="003E1755">
            <w:pPr>
              <w:rPr>
                <w:sz w:val="12"/>
                <w:szCs w:val="12"/>
              </w:rPr>
            </w:pPr>
            <w:r>
              <w:rPr>
                <w:sz w:val="12"/>
                <w:szCs w:val="12"/>
              </w:rPr>
              <w:t>Goede voorzieningen/detectie om opstoppingen te voorkomen</w:t>
            </w:r>
          </w:p>
          <w:p w14:paraId="1A0E699A" w14:textId="77777777" w:rsidR="000117EB" w:rsidRDefault="000117EB" w:rsidP="003E1755">
            <w:pPr>
              <w:rPr>
                <w:sz w:val="12"/>
                <w:szCs w:val="12"/>
              </w:rPr>
            </w:pPr>
          </w:p>
          <w:p w14:paraId="35F5F078" w14:textId="77777777" w:rsidR="000117EB" w:rsidRPr="005B2732" w:rsidRDefault="000117EB" w:rsidP="003E1755">
            <w:pPr>
              <w:rPr>
                <w:sz w:val="12"/>
                <w:szCs w:val="12"/>
              </w:rPr>
            </w:pPr>
            <w:r>
              <w:rPr>
                <w:sz w:val="12"/>
                <w:szCs w:val="12"/>
              </w:rPr>
              <w:t xml:space="preserve">Fysieke </w:t>
            </w:r>
            <w:r w:rsidRPr="005B2732">
              <w:rPr>
                <w:sz w:val="12"/>
                <w:szCs w:val="12"/>
              </w:rPr>
              <w:t>Lock-out/Tag-out bij onderhoud</w:t>
            </w:r>
          </w:p>
          <w:p w14:paraId="29FD6781" w14:textId="4B0032F3" w:rsidR="000117EB" w:rsidRPr="003E61CF" w:rsidRDefault="000117EB" w:rsidP="003E1755">
            <w:pPr>
              <w:rPr>
                <w:sz w:val="12"/>
                <w:szCs w:val="12"/>
              </w:rPr>
            </w:pPr>
          </w:p>
        </w:tc>
        <w:tc>
          <w:tcPr>
            <w:tcW w:w="2249" w:type="dxa"/>
            <w:shd w:val="clear" w:color="auto" w:fill="FBE4D5" w:themeFill="accent2" w:themeFillTint="33"/>
          </w:tcPr>
          <w:p w14:paraId="4510A249" w14:textId="77777777" w:rsidR="000117EB" w:rsidRDefault="000117EB" w:rsidP="003E1755">
            <w:pPr>
              <w:rPr>
                <w:sz w:val="12"/>
                <w:szCs w:val="12"/>
              </w:rPr>
            </w:pPr>
            <w:r>
              <w:rPr>
                <w:sz w:val="12"/>
                <w:szCs w:val="12"/>
              </w:rPr>
              <w:t>Weren lopend personeel/onbevoegden</w:t>
            </w:r>
          </w:p>
          <w:p w14:paraId="2A2EA988" w14:textId="77777777" w:rsidR="000117EB" w:rsidRDefault="000117EB" w:rsidP="003E1755">
            <w:pPr>
              <w:rPr>
                <w:sz w:val="12"/>
                <w:szCs w:val="12"/>
              </w:rPr>
            </w:pPr>
          </w:p>
          <w:p w14:paraId="44E3EF63" w14:textId="77777777" w:rsidR="000117EB" w:rsidRDefault="000117EB" w:rsidP="003E1755">
            <w:pPr>
              <w:rPr>
                <w:sz w:val="12"/>
                <w:szCs w:val="12"/>
              </w:rPr>
            </w:pPr>
          </w:p>
          <w:p w14:paraId="2D4F29A3" w14:textId="07E196CC" w:rsidR="000117EB" w:rsidRDefault="000117EB" w:rsidP="003E1755">
            <w:pPr>
              <w:rPr>
                <w:sz w:val="12"/>
                <w:szCs w:val="12"/>
              </w:rPr>
            </w:pPr>
            <w:r>
              <w:rPr>
                <w:sz w:val="12"/>
                <w:szCs w:val="12"/>
              </w:rPr>
              <w:t>Periodiek onderhoud van installaties</w:t>
            </w:r>
          </w:p>
          <w:p w14:paraId="77638E44" w14:textId="260F2019" w:rsidR="000117EB" w:rsidRDefault="000117EB" w:rsidP="003E1755">
            <w:pPr>
              <w:rPr>
                <w:sz w:val="12"/>
                <w:szCs w:val="12"/>
              </w:rPr>
            </w:pPr>
            <w:r>
              <w:rPr>
                <w:sz w:val="12"/>
                <w:szCs w:val="12"/>
              </w:rPr>
              <w:t>Vrijgave van werkwijze bij omschakelen</w:t>
            </w:r>
          </w:p>
          <w:p w14:paraId="104F9FF7" w14:textId="77777777" w:rsidR="000117EB" w:rsidRDefault="000117EB" w:rsidP="003E1755">
            <w:pPr>
              <w:rPr>
                <w:sz w:val="12"/>
                <w:szCs w:val="12"/>
              </w:rPr>
            </w:pPr>
          </w:p>
          <w:p w14:paraId="797899D9" w14:textId="37C2C144" w:rsidR="000117EB" w:rsidRPr="003E61CF" w:rsidRDefault="000117EB" w:rsidP="003E1755">
            <w:pPr>
              <w:rPr>
                <w:sz w:val="12"/>
                <w:szCs w:val="12"/>
              </w:rPr>
            </w:pPr>
            <w:r>
              <w:rPr>
                <w:sz w:val="12"/>
                <w:szCs w:val="12"/>
              </w:rPr>
              <w:t>Apart Lock-out/Tag-out ofwel onderhoudsprotocol incl. voorkomen onbedoeld weder inschakelen</w:t>
            </w:r>
          </w:p>
        </w:tc>
        <w:tc>
          <w:tcPr>
            <w:tcW w:w="2252" w:type="dxa"/>
            <w:shd w:val="clear" w:color="auto" w:fill="F7CAAC" w:themeFill="accent2" w:themeFillTint="66"/>
          </w:tcPr>
          <w:p w14:paraId="125120C3" w14:textId="77777777" w:rsidR="006944B5" w:rsidRDefault="006944B5" w:rsidP="003E1755">
            <w:pPr>
              <w:rPr>
                <w:sz w:val="12"/>
                <w:szCs w:val="12"/>
              </w:rPr>
            </w:pPr>
            <w:r>
              <w:rPr>
                <w:sz w:val="12"/>
                <w:szCs w:val="12"/>
              </w:rPr>
              <w:t>Bezoekershesje</w:t>
            </w:r>
          </w:p>
          <w:p w14:paraId="76F9A29A" w14:textId="77777777" w:rsidR="000117EB" w:rsidRDefault="000117EB" w:rsidP="003E1755">
            <w:pPr>
              <w:rPr>
                <w:sz w:val="12"/>
                <w:szCs w:val="12"/>
              </w:rPr>
            </w:pPr>
          </w:p>
          <w:p w14:paraId="61DFDD5D" w14:textId="77777777" w:rsidR="000117EB" w:rsidRDefault="000117EB" w:rsidP="003E1755">
            <w:pPr>
              <w:rPr>
                <w:sz w:val="12"/>
                <w:szCs w:val="12"/>
              </w:rPr>
            </w:pPr>
          </w:p>
          <w:p w14:paraId="4E6CCED0" w14:textId="77777777" w:rsidR="000117EB" w:rsidRDefault="000117EB" w:rsidP="003E1755">
            <w:pPr>
              <w:rPr>
                <w:sz w:val="12"/>
                <w:szCs w:val="12"/>
              </w:rPr>
            </w:pPr>
            <w:r>
              <w:rPr>
                <w:sz w:val="12"/>
                <w:szCs w:val="12"/>
              </w:rPr>
              <w:t>Algemene training personeel</w:t>
            </w:r>
          </w:p>
          <w:p w14:paraId="3F46E358" w14:textId="77777777" w:rsidR="000117EB" w:rsidRDefault="000117EB" w:rsidP="003E1755">
            <w:pPr>
              <w:rPr>
                <w:sz w:val="12"/>
                <w:szCs w:val="12"/>
              </w:rPr>
            </w:pPr>
          </w:p>
          <w:p w14:paraId="1D8C8262" w14:textId="77777777" w:rsidR="000117EB" w:rsidRDefault="000117EB" w:rsidP="003E1755">
            <w:pPr>
              <w:rPr>
                <w:sz w:val="12"/>
                <w:szCs w:val="12"/>
              </w:rPr>
            </w:pPr>
          </w:p>
          <w:p w14:paraId="3272B428" w14:textId="77777777" w:rsidR="000117EB" w:rsidRDefault="000117EB" w:rsidP="003E1755">
            <w:pPr>
              <w:rPr>
                <w:sz w:val="12"/>
                <w:szCs w:val="12"/>
              </w:rPr>
            </w:pPr>
            <w:r>
              <w:rPr>
                <w:sz w:val="12"/>
                <w:szCs w:val="12"/>
              </w:rPr>
              <w:t>Algemene training personeel</w:t>
            </w:r>
          </w:p>
          <w:p w14:paraId="22B31FCE" w14:textId="7576321A" w:rsidR="000117EB" w:rsidRPr="003E61CF" w:rsidRDefault="000117EB" w:rsidP="003E1755">
            <w:pPr>
              <w:rPr>
                <w:sz w:val="12"/>
                <w:szCs w:val="12"/>
              </w:rPr>
            </w:pPr>
            <w:r>
              <w:rPr>
                <w:sz w:val="12"/>
                <w:szCs w:val="12"/>
              </w:rPr>
              <w:t>Training onderhoud</w:t>
            </w:r>
          </w:p>
        </w:tc>
      </w:tr>
      <w:tr w:rsidR="000117EB" w:rsidRPr="003E61CF" w14:paraId="31722F3B" w14:textId="77777777" w:rsidTr="003E1755">
        <w:tc>
          <w:tcPr>
            <w:tcW w:w="3969" w:type="dxa"/>
          </w:tcPr>
          <w:p w14:paraId="48995477" w14:textId="3F44F80E" w:rsidR="000117EB" w:rsidRPr="003E61CF" w:rsidRDefault="000117EB" w:rsidP="003E1755">
            <w:pPr>
              <w:rPr>
                <w:sz w:val="12"/>
                <w:szCs w:val="12"/>
              </w:rPr>
            </w:pPr>
            <w:r w:rsidRPr="0058389A">
              <w:rPr>
                <w:sz w:val="12"/>
                <w:szCs w:val="12"/>
              </w:rPr>
              <w:t>Geautomatiseerde stellingen</w:t>
            </w:r>
            <w:r>
              <w:rPr>
                <w:sz w:val="12"/>
                <w:szCs w:val="12"/>
              </w:rPr>
              <w:t xml:space="preserve"> of geautomatiseerde </w:t>
            </w:r>
            <w:proofErr w:type="spellStart"/>
            <w:r>
              <w:rPr>
                <w:sz w:val="12"/>
                <w:szCs w:val="12"/>
              </w:rPr>
              <w:t>reach-pick</w:t>
            </w:r>
            <w:proofErr w:type="spellEnd"/>
          </w:p>
        </w:tc>
        <w:tc>
          <w:tcPr>
            <w:tcW w:w="2691" w:type="dxa"/>
          </w:tcPr>
          <w:p w14:paraId="339DDBAB" w14:textId="77777777" w:rsidR="000117EB" w:rsidRDefault="000117EB" w:rsidP="003E1755">
            <w:pPr>
              <w:rPr>
                <w:sz w:val="12"/>
                <w:szCs w:val="12"/>
              </w:rPr>
            </w:pPr>
            <w:r>
              <w:rPr>
                <w:sz w:val="12"/>
                <w:szCs w:val="12"/>
              </w:rPr>
              <w:t>Letsel door vallen van product van hoogte</w:t>
            </w:r>
          </w:p>
          <w:p w14:paraId="4A00FCD2" w14:textId="77777777" w:rsidR="000117EB" w:rsidRDefault="000117EB" w:rsidP="003E1755">
            <w:pPr>
              <w:rPr>
                <w:sz w:val="12"/>
                <w:szCs w:val="12"/>
              </w:rPr>
            </w:pPr>
          </w:p>
          <w:p w14:paraId="693D31BC" w14:textId="77777777" w:rsidR="000117EB" w:rsidRDefault="000117EB" w:rsidP="003E1755">
            <w:pPr>
              <w:rPr>
                <w:sz w:val="12"/>
                <w:szCs w:val="12"/>
              </w:rPr>
            </w:pPr>
          </w:p>
          <w:p w14:paraId="6BA9D78E" w14:textId="77777777" w:rsidR="000117EB" w:rsidRDefault="000117EB" w:rsidP="003E1755">
            <w:pPr>
              <w:rPr>
                <w:sz w:val="12"/>
                <w:szCs w:val="12"/>
              </w:rPr>
            </w:pPr>
            <w:r>
              <w:rPr>
                <w:sz w:val="12"/>
                <w:szCs w:val="12"/>
              </w:rPr>
              <w:t>Letsel door vallen van hoogte bij reparaties</w:t>
            </w:r>
          </w:p>
          <w:p w14:paraId="6DBF4FC1" w14:textId="77777777" w:rsidR="000117EB" w:rsidRDefault="000117EB" w:rsidP="003E1755">
            <w:pPr>
              <w:rPr>
                <w:sz w:val="12"/>
                <w:szCs w:val="12"/>
              </w:rPr>
            </w:pPr>
          </w:p>
          <w:p w14:paraId="09E40F32" w14:textId="5F2A4104" w:rsidR="000117EB" w:rsidRDefault="000117EB" w:rsidP="003E1755">
            <w:pPr>
              <w:rPr>
                <w:sz w:val="12"/>
                <w:szCs w:val="12"/>
              </w:rPr>
            </w:pPr>
          </w:p>
          <w:p w14:paraId="730D0E91" w14:textId="77777777" w:rsidR="000117EB" w:rsidRDefault="000117EB" w:rsidP="003E1755">
            <w:pPr>
              <w:rPr>
                <w:sz w:val="12"/>
                <w:szCs w:val="12"/>
              </w:rPr>
            </w:pPr>
          </w:p>
          <w:p w14:paraId="0D27AFCF" w14:textId="77777777" w:rsidR="000117EB" w:rsidRDefault="000117EB" w:rsidP="003E1755">
            <w:pPr>
              <w:rPr>
                <w:sz w:val="12"/>
                <w:szCs w:val="12"/>
              </w:rPr>
            </w:pPr>
            <w:r>
              <w:rPr>
                <w:sz w:val="12"/>
                <w:szCs w:val="12"/>
              </w:rPr>
              <w:t xml:space="preserve">Instorten door schade aan stellingen </w:t>
            </w:r>
          </w:p>
          <w:p w14:paraId="27D9875A" w14:textId="77777777" w:rsidR="000117EB" w:rsidRDefault="000117EB" w:rsidP="003E1755">
            <w:pPr>
              <w:rPr>
                <w:sz w:val="12"/>
                <w:szCs w:val="12"/>
              </w:rPr>
            </w:pPr>
          </w:p>
          <w:p w14:paraId="6E51F662" w14:textId="469045FB" w:rsidR="000117EB" w:rsidRDefault="000117EB" w:rsidP="003E1755">
            <w:pPr>
              <w:rPr>
                <w:sz w:val="12"/>
                <w:szCs w:val="12"/>
              </w:rPr>
            </w:pPr>
            <w:r>
              <w:rPr>
                <w:sz w:val="12"/>
                <w:szCs w:val="12"/>
              </w:rPr>
              <w:t>Letsel bij onjuist veiligstellen bij reparatie</w:t>
            </w:r>
          </w:p>
          <w:p w14:paraId="46AE751C" w14:textId="46A55AD6" w:rsidR="000117EB" w:rsidRDefault="000117EB" w:rsidP="003E1755">
            <w:pPr>
              <w:rPr>
                <w:sz w:val="12"/>
                <w:szCs w:val="12"/>
              </w:rPr>
            </w:pPr>
          </w:p>
          <w:p w14:paraId="4A11073D" w14:textId="77777777" w:rsidR="000117EB" w:rsidRDefault="000117EB" w:rsidP="003E1755">
            <w:pPr>
              <w:rPr>
                <w:sz w:val="12"/>
                <w:szCs w:val="12"/>
              </w:rPr>
            </w:pPr>
          </w:p>
          <w:p w14:paraId="3D4A334B" w14:textId="1091268C" w:rsidR="000117EB" w:rsidRPr="003E61CF" w:rsidRDefault="000117EB" w:rsidP="003E1755">
            <w:pPr>
              <w:rPr>
                <w:sz w:val="12"/>
                <w:szCs w:val="12"/>
              </w:rPr>
            </w:pPr>
            <w:r>
              <w:rPr>
                <w:sz w:val="12"/>
                <w:szCs w:val="12"/>
              </w:rPr>
              <w:t>Knelgevaar/geraakt worden door rijdende stelling (en/of het falen van voorzieningen)</w:t>
            </w:r>
          </w:p>
        </w:tc>
        <w:tc>
          <w:tcPr>
            <w:tcW w:w="2269" w:type="dxa"/>
            <w:shd w:val="clear" w:color="auto" w:fill="E2EFD9" w:themeFill="accent6" w:themeFillTint="33"/>
          </w:tcPr>
          <w:p w14:paraId="3AE6576C" w14:textId="77777777" w:rsidR="000117EB" w:rsidRDefault="000117EB" w:rsidP="003E1755">
            <w:pPr>
              <w:rPr>
                <w:sz w:val="12"/>
                <w:szCs w:val="12"/>
              </w:rPr>
            </w:pPr>
            <w:r>
              <w:rPr>
                <w:sz w:val="12"/>
                <w:szCs w:val="12"/>
              </w:rPr>
              <w:t>Automatisering van logistiek proces (onbemand hoogbouw magazijn)</w:t>
            </w:r>
          </w:p>
          <w:p w14:paraId="7A4C3B78" w14:textId="76C4DB11" w:rsidR="000117EB" w:rsidRDefault="000117EB" w:rsidP="003E1755">
            <w:pPr>
              <w:rPr>
                <w:sz w:val="12"/>
                <w:szCs w:val="12"/>
              </w:rPr>
            </w:pPr>
            <w:r>
              <w:rPr>
                <w:sz w:val="12"/>
                <w:szCs w:val="12"/>
              </w:rPr>
              <w:t>Werken met strak gestapelde pallets</w:t>
            </w:r>
          </w:p>
          <w:p w14:paraId="5992542B" w14:textId="77777777" w:rsidR="000117EB" w:rsidRDefault="000117EB" w:rsidP="003E1755">
            <w:pPr>
              <w:rPr>
                <w:sz w:val="12"/>
                <w:szCs w:val="12"/>
              </w:rPr>
            </w:pPr>
            <w:r>
              <w:rPr>
                <w:sz w:val="12"/>
                <w:szCs w:val="12"/>
              </w:rPr>
              <w:t>-</w:t>
            </w:r>
          </w:p>
          <w:p w14:paraId="5DB3CCE9" w14:textId="77777777" w:rsidR="000117EB" w:rsidRDefault="000117EB" w:rsidP="003E1755">
            <w:pPr>
              <w:rPr>
                <w:sz w:val="12"/>
                <w:szCs w:val="12"/>
              </w:rPr>
            </w:pPr>
          </w:p>
          <w:p w14:paraId="55C8F7EF" w14:textId="56F4C1E4" w:rsidR="000117EB" w:rsidRDefault="000117EB" w:rsidP="003E1755">
            <w:pPr>
              <w:rPr>
                <w:sz w:val="12"/>
                <w:szCs w:val="12"/>
              </w:rPr>
            </w:pPr>
          </w:p>
          <w:p w14:paraId="06BF335B" w14:textId="77777777" w:rsidR="000117EB" w:rsidRDefault="000117EB" w:rsidP="003E1755">
            <w:pPr>
              <w:rPr>
                <w:sz w:val="12"/>
                <w:szCs w:val="12"/>
              </w:rPr>
            </w:pPr>
          </w:p>
          <w:p w14:paraId="19DC7E3E" w14:textId="1C16E818" w:rsidR="000117EB" w:rsidRDefault="000117EB" w:rsidP="003E1755">
            <w:pPr>
              <w:rPr>
                <w:sz w:val="12"/>
                <w:szCs w:val="12"/>
              </w:rPr>
            </w:pPr>
            <w:r>
              <w:rPr>
                <w:sz w:val="12"/>
                <w:szCs w:val="12"/>
              </w:rPr>
              <w:t>-</w:t>
            </w:r>
          </w:p>
          <w:p w14:paraId="5528DF9A" w14:textId="77777777" w:rsidR="000117EB" w:rsidRDefault="000117EB" w:rsidP="003E1755">
            <w:pPr>
              <w:rPr>
                <w:sz w:val="12"/>
                <w:szCs w:val="12"/>
              </w:rPr>
            </w:pPr>
          </w:p>
          <w:p w14:paraId="4F0FE510" w14:textId="77777777" w:rsidR="000117EB" w:rsidRDefault="000117EB" w:rsidP="003E1755">
            <w:pPr>
              <w:rPr>
                <w:sz w:val="12"/>
                <w:szCs w:val="12"/>
              </w:rPr>
            </w:pPr>
            <w:r>
              <w:rPr>
                <w:sz w:val="12"/>
                <w:szCs w:val="12"/>
              </w:rPr>
              <w:t>-</w:t>
            </w:r>
          </w:p>
          <w:p w14:paraId="5C003A93" w14:textId="0A4F78E5" w:rsidR="000117EB" w:rsidRDefault="000117EB" w:rsidP="003E1755">
            <w:pPr>
              <w:rPr>
                <w:sz w:val="12"/>
                <w:szCs w:val="12"/>
              </w:rPr>
            </w:pPr>
          </w:p>
          <w:p w14:paraId="52AB8D01" w14:textId="77777777" w:rsidR="000117EB" w:rsidRDefault="000117EB" w:rsidP="003E1755">
            <w:pPr>
              <w:rPr>
                <w:sz w:val="12"/>
                <w:szCs w:val="12"/>
              </w:rPr>
            </w:pPr>
          </w:p>
          <w:p w14:paraId="629EAAD2" w14:textId="0FD3F86A" w:rsidR="000117EB" w:rsidRPr="005B2732" w:rsidRDefault="000117EB" w:rsidP="003E1755">
            <w:pPr>
              <w:rPr>
                <w:sz w:val="12"/>
                <w:szCs w:val="12"/>
              </w:rPr>
            </w:pPr>
            <w:r>
              <w:rPr>
                <w:sz w:val="12"/>
                <w:szCs w:val="12"/>
              </w:rPr>
              <w:t>-</w:t>
            </w:r>
          </w:p>
        </w:tc>
        <w:tc>
          <w:tcPr>
            <w:tcW w:w="2248" w:type="dxa"/>
            <w:shd w:val="clear" w:color="auto" w:fill="FFF2CC" w:themeFill="accent4" w:themeFillTint="33"/>
          </w:tcPr>
          <w:p w14:paraId="03CCCA6F" w14:textId="77777777" w:rsidR="000117EB" w:rsidRDefault="000117EB" w:rsidP="003E1755">
            <w:pPr>
              <w:rPr>
                <w:sz w:val="12"/>
                <w:szCs w:val="12"/>
              </w:rPr>
            </w:pPr>
            <w:r>
              <w:rPr>
                <w:sz w:val="12"/>
                <w:szCs w:val="12"/>
              </w:rPr>
              <w:t>Reachtruck met hek/gesloten cabine</w:t>
            </w:r>
          </w:p>
          <w:p w14:paraId="627EA584" w14:textId="77777777" w:rsidR="000117EB" w:rsidRDefault="000117EB" w:rsidP="003E1755">
            <w:pPr>
              <w:rPr>
                <w:sz w:val="12"/>
                <w:szCs w:val="12"/>
              </w:rPr>
            </w:pPr>
            <w:r>
              <w:rPr>
                <w:sz w:val="12"/>
                <w:szCs w:val="12"/>
              </w:rPr>
              <w:t>Zicht camera op hoogte</w:t>
            </w:r>
          </w:p>
          <w:p w14:paraId="1BA3B619" w14:textId="77777777" w:rsidR="000117EB" w:rsidRDefault="000117EB" w:rsidP="003E1755">
            <w:pPr>
              <w:rPr>
                <w:sz w:val="12"/>
                <w:szCs w:val="12"/>
              </w:rPr>
            </w:pPr>
          </w:p>
          <w:p w14:paraId="37798921" w14:textId="77777777" w:rsidR="000117EB" w:rsidRDefault="000117EB" w:rsidP="003E1755">
            <w:pPr>
              <w:rPr>
                <w:sz w:val="12"/>
                <w:szCs w:val="12"/>
              </w:rPr>
            </w:pPr>
            <w:r>
              <w:rPr>
                <w:sz w:val="12"/>
                <w:szCs w:val="12"/>
              </w:rPr>
              <w:t>Hoogwerker met aanlijn voorziening</w:t>
            </w:r>
          </w:p>
          <w:p w14:paraId="4C8E9207" w14:textId="77777777" w:rsidR="000117EB" w:rsidRPr="005B2732" w:rsidRDefault="000117EB" w:rsidP="003E1755">
            <w:pPr>
              <w:rPr>
                <w:sz w:val="12"/>
                <w:szCs w:val="12"/>
              </w:rPr>
            </w:pPr>
            <w:r>
              <w:rPr>
                <w:sz w:val="12"/>
                <w:szCs w:val="12"/>
              </w:rPr>
              <w:t xml:space="preserve">Fysieke </w:t>
            </w:r>
            <w:r w:rsidRPr="005B2732">
              <w:rPr>
                <w:sz w:val="12"/>
                <w:szCs w:val="12"/>
              </w:rPr>
              <w:t>Lock-out/Tag-out bij onderhoud</w:t>
            </w:r>
          </w:p>
          <w:p w14:paraId="49436594" w14:textId="0DF41FD0" w:rsidR="000117EB" w:rsidRDefault="000117EB" w:rsidP="003E1755">
            <w:pPr>
              <w:rPr>
                <w:sz w:val="12"/>
                <w:szCs w:val="12"/>
              </w:rPr>
            </w:pPr>
          </w:p>
          <w:p w14:paraId="69752CD3" w14:textId="31AEB8A3" w:rsidR="000117EB" w:rsidRDefault="000117EB" w:rsidP="003E1755">
            <w:pPr>
              <w:rPr>
                <w:sz w:val="12"/>
                <w:szCs w:val="12"/>
              </w:rPr>
            </w:pPr>
          </w:p>
          <w:p w14:paraId="16EE14A4" w14:textId="77777777" w:rsidR="000117EB" w:rsidRDefault="000117EB" w:rsidP="003E1755">
            <w:pPr>
              <w:rPr>
                <w:sz w:val="12"/>
                <w:szCs w:val="12"/>
              </w:rPr>
            </w:pPr>
          </w:p>
          <w:p w14:paraId="72CDCC1F" w14:textId="77777777" w:rsidR="000117EB" w:rsidRDefault="000117EB" w:rsidP="003E1755">
            <w:pPr>
              <w:rPr>
                <w:sz w:val="12"/>
                <w:szCs w:val="12"/>
              </w:rPr>
            </w:pPr>
            <w:r>
              <w:rPr>
                <w:sz w:val="12"/>
                <w:szCs w:val="12"/>
              </w:rPr>
              <w:t>Ondersteunen/stutten van stelling bij OH</w:t>
            </w:r>
          </w:p>
          <w:p w14:paraId="5495F6CE" w14:textId="77777777" w:rsidR="000117EB" w:rsidRDefault="000117EB" w:rsidP="003E1755">
            <w:pPr>
              <w:rPr>
                <w:sz w:val="12"/>
                <w:szCs w:val="12"/>
              </w:rPr>
            </w:pPr>
          </w:p>
          <w:p w14:paraId="182A13E8" w14:textId="04C853A2" w:rsidR="000117EB" w:rsidRPr="005B2732" w:rsidRDefault="000117EB" w:rsidP="003E1755">
            <w:pPr>
              <w:rPr>
                <w:sz w:val="12"/>
                <w:szCs w:val="12"/>
              </w:rPr>
            </w:pPr>
            <w:r>
              <w:rPr>
                <w:sz w:val="12"/>
                <w:szCs w:val="12"/>
              </w:rPr>
              <w:t xml:space="preserve">Fysieke </w:t>
            </w:r>
            <w:r w:rsidRPr="005B2732">
              <w:rPr>
                <w:sz w:val="12"/>
                <w:szCs w:val="12"/>
              </w:rPr>
              <w:t>Lock-out/Tag-out bij onderhoud</w:t>
            </w:r>
          </w:p>
          <w:p w14:paraId="3A8B273E" w14:textId="07D70A3B" w:rsidR="000117EB" w:rsidRDefault="000117EB" w:rsidP="003E1755">
            <w:pPr>
              <w:rPr>
                <w:sz w:val="12"/>
                <w:szCs w:val="12"/>
              </w:rPr>
            </w:pPr>
          </w:p>
          <w:p w14:paraId="5FB02498" w14:textId="77777777" w:rsidR="000117EB" w:rsidRDefault="000117EB" w:rsidP="003E1755">
            <w:pPr>
              <w:rPr>
                <w:sz w:val="12"/>
                <w:szCs w:val="12"/>
              </w:rPr>
            </w:pPr>
          </w:p>
          <w:p w14:paraId="34EEC611" w14:textId="77777777" w:rsidR="000117EB" w:rsidRDefault="000117EB" w:rsidP="003E1755">
            <w:pPr>
              <w:rPr>
                <w:sz w:val="12"/>
                <w:szCs w:val="12"/>
              </w:rPr>
            </w:pPr>
            <w:r>
              <w:rPr>
                <w:sz w:val="12"/>
                <w:szCs w:val="12"/>
              </w:rPr>
              <w:t>Sensoren bij inrijden/inlopen stellingrijen</w:t>
            </w:r>
          </w:p>
          <w:p w14:paraId="47313AB0" w14:textId="77777777" w:rsidR="000117EB" w:rsidRDefault="000117EB" w:rsidP="003E1755">
            <w:pPr>
              <w:rPr>
                <w:sz w:val="12"/>
                <w:szCs w:val="12"/>
              </w:rPr>
            </w:pPr>
            <w:r>
              <w:rPr>
                <w:sz w:val="12"/>
                <w:szCs w:val="12"/>
              </w:rPr>
              <w:t>Alarm trekkoord</w:t>
            </w:r>
          </w:p>
          <w:p w14:paraId="7C0C2DAD" w14:textId="469A9FBC" w:rsidR="000117EB" w:rsidRPr="003E61CF" w:rsidRDefault="000117EB" w:rsidP="003E1755">
            <w:pPr>
              <w:rPr>
                <w:sz w:val="12"/>
                <w:szCs w:val="12"/>
              </w:rPr>
            </w:pPr>
          </w:p>
        </w:tc>
        <w:tc>
          <w:tcPr>
            <w:tcW w:w="2249" w:type="dxa"/>
            <w:shd w:val="clear" w:color="auto" w:fill="FBE4D5" w:themeFill="accent2" w:themeFillTint="33"/>
          </w:tcPr>
          <w:p w14:paraId="3A2FE7C6" w14:textId="77777777" w:rsidR="000117EB" w:rsidRDefault="000117EB" w:rsidP="003E1755">
            <w:pPr>
              <w:rPr>
                <w:sz w:val="12"/>
                <w:szCs w:val="12"/>
              </w:rPr>
            </w:pPr>
            <w:r>
              <w:rPr>
                <w:sz w:val="12"/>
                <w:szCs w:val="12"/>
              </w:rPr>
              <w:t>Weren lopend personeel/onbevoegden</w:t>
            </w:r>
          </w:p>
          <w:p w14:paraId="5ADB6F6B" w14:textId="77777777" w:rsidR="000117EB" w:rsidRDefault="000117EB" w:rsidP="003E1755">
            <w:pPr>
              <w:rPr>
                <w:sz w:val="12"/>
                <w:szCs w:val="12"/>
              </w:rPr>
            </w:pPr>
          </w:p>
          <w:p w14:paraId="2F4E4991" w14:textId="77777777" w:rsidR="000117EB" w:rsidRDefault="000117EB" w:rsidP="003E1755">
            <w:pPr>
              <w:rPr>
                <w:sz w:val="12"/>
                <w:szCs w:val="12"/>
              </w:rPr>
            </w:pPr>
          </w:p>
          <w:p w14:paraId="7F91B3CB" w14:textId="77777777" w:rsidR="000117EB" w:rsidRDefault="000117EB" w:rsidP="003E1755">
            <w:pPr>
              <w:rPr>
                <w:sz w:val="12"/>
                <w:szCs w:val="12"/>
              </w:rPr>
            </w:pPr>
            <w:r w:rsidRPr="001C56BC">
              <w:rPr>
                <w:sz w:val="12"/>
                <w:szCs w:val="12"/>
              </w:rPr>
              <w:t>Lock-out/Tag-out protocol/</w:t>
            </w:r>
            <w:proofErr w:type="spellStart"/>
            <w:r w:rsidRPr="001C56BC">
              <w:rPr>
                <w:sz w:val="12"/>
                <w:szCs w:val="12"/>
              </w:rPr>
              <w:t>werkvergun</w:t>
            </w:r>
            <w:proofErr w:type="spellEnd"/>
            <w:r w:rsidRPr="001C56BC">
              <w:rPr>
                <w:sz w:val="12"/>
                <w:szCs w:val="12"/>
              </w:rPr>
              <w:t xml:space="preserve">. </w:t>
            </w:r>
            <w:r>
              <w:rPr>
                <w:sz w:val="12"/>
                <w:szCs w:val="12"/>
              </w:rPr>
              <w:t xml:space="preserve">(incl. protocol voor veiligstellen stelling bij onderhoud) </w:t>
            </w:r>
          </w:p>
          <w:p w14:paraId="13AB7DE4" w14:textId="4939D2FE" w:rsidR="000117EB" w:rsidRDefault="000117EB" w:rsidP="003E1755">
            <w:pPr>
              <w:rPr>
                <w:sz w:val="12"/>
                <w:szCs w:val="12"/>
              </w:rPr>
            </w:pPr>
          </w:p>
          <w:p w14:paraId="31CDC524" w14:textId="77777777" w:rsidR="000117EB" w:rsidRDefault="000117EB" w:rsidP="003E1755">
            <w:pPr>
              <w:rPr>
                <w:sz w:val="12"/>
                <w:szCs w:val="12"/>
              </w:rPr>
            </w:pPr>
            <w:r>
              <w:rPr>
                <w:sz w:val="12"/>
                <w:szCs w:val="12"/>
              </w:rPr>
              <w:t>Protocol voor veiligstellen stelling bij OH.</w:t>
            </w:r>
          </w:p>
          <w:p w14:paraId="239B37DA" w14:textId="076D5656" w:rsidR="000117EB" w:rsidRDefault="000117EB" w:rsidP="003E1755">
            <w:pPr>
              <w:rPr>
                <w:sz w:val="12"/>
                <w:szCs w:val="12"/>
              </w:rPr>
            </w:pPr>
          </w:p>
          <w:p w14:paraId="14BA5CE5" w14:textId="77777777" w:rsidR="000117EB" w:rsidRDefault="000117EB" w:rsidP="003E1755">
            <w:pPr>
              <w:rPr>
                <w:sz w:val="12"/>
                <w:szCs w:val="12"/>
              </w:rPr>
            </w:pPr>
            <w:r w:rsidRPr="00685322">
              <w:rPr>
                <w:sz w:val="12"/>
                <w:szCs w:val="12"/>
                <w:lang w:val="en-US"/>
              </w:rPr>
              <w:t>Lock-out/Tag-out protocol/</w:t>
            </w:r>
            <w:proofErr w:type="spellStart"/>
            <w:r w:rsidRPr="00685322">
              <w:rPr>
                <w:sz w:val="12"/>
                <w:szCs w:val="12"/>
                <w:lang w:val="en-US"/>
              </w:rPr>
              <w:t>werkvergun</w:t>
            </w:r>
            <w:proofErr w:type="spellEnd"/>
            <w:r w:rsidRPr="00685322">
              <w:rPr>
                <w:sz w:val="12"/>
                <w:szCs w:val="12"/>
                <w:lang w:val="en-US"/>
              </w:rPr>
              <w:t xml:space="preserve">. </w:t>
            </w:r>
            <w:r>
              <w:rPr>
                <w:sz w:val="12"/>
                <w:szCs w:val="12"/>
              </w:rPr>
              <w:t xml:space="preserve">(incl. protocol voor veiligstellen stelling bij onderhoud) </w:t>
            </w:r>
          </w:p>
          <w:p w14:paraId="0A29B955" w14:textId="77777777" w:rsidR="006944B5" w:rsidRDefault="006944B5" w:rsidP="003E1755">
            <w:pPr>
              <w:rPr>
                <w:sz w:val="12"/>
                <w:szCs w:val="12"/>
              </w:rPr>
            </w:pPr>
          </w:p>
          <w:p w14:paraId="7958A674" w14:textId="77777777" w:rsidR="000117EB" w:rsidRDefault="000117EB" w:rsidP="003E1755">
            <w:pPr>
              <w:rPr>
                <w:sz w:val="12"/>
                <w:szCs w:val="12"/>
              </w:rPr>
            </w:pPr>
            <w:r>
              <w:rPr>
                <w:sz w:val="12"/>
                <w:szCs w:val="12"/>
              </w:rPr>
              <w:t>Weren onbevoegden met bordje/</w:t>
            </w:r>
            <w:proofErr w:type="spellStart"/>
            <w:r>
              <w:rPr>
                <w:sz w:val="12"/>
                <w:szCs w:val="12"/>
              </w:rPr>
              <w:t>picto</w:t>
            </w:r>
            <w:proofErr w:type="spellEnd"/>
          </w:p>
          <w:p w14:paraId="58F69AC3" w14:textId="77777777" w:rsidR="006944B5" w:rsidRDefault="006944B5" w:rsidP="003E1755">
            <w:pPr>
              <w:rPr>
                <w:sz w:val="12"/>
                <w:szCs w:val="12"/>
              </w:rPr>
            </w:pPr>
            <w:r>
              <w:rPr>
                <w:sz w:val="12"/>
                <w:szCs w:val="12"/>
              </w:rPr>
              <w:t>Waar nodig extra toezicht/brandwacht</w:t>
            </w:r>
          </w:p>
          <w:p w14:paraId="7A413B8F" w14:textId="79150DE3" w:rsidR="006944B5" w:rsidRPr="003E61CF" w:rsidRDefault="006944B5" w:rsidP="003E1755">
            <w:pPr>
              <w:rPr>
                <w:sz w:val="12"/>
                <w:szCs w:val="12"/>
              </w:rPr>
            </w:pPr>
            <w:r w:rsidRPr="00F10E7C">
              <w:rPr>
                <w:sz w:val="12"/>
                <w:szCs w:val="12"/>
              </w:rPr>
              <w:t>Instructie eigen personeel</w:t>
            </w:r>
            <w:r>
              <w:rPr>
                <w:sz w:val="12"/>
                <w:szCs w:val="12"/>
              </w:rPr>
              <w:t xml:space="preserve"> en heftruck operators</w:t>
            </w:r>
          </w:p>
        </w:tc>
        <w:tc>
          <w:tcPr>
            <w:tcW w:w="2252" w:type="dxa"/>
            <w:shd w:val="clear" w:color="auto" w:fill="F7CAAC" w:themeFill="accent2" w:themeFillTint="66"/>
          </w:tcPr>
          <w:p w14:paraId="298CD1A3" w14:textId="77777777" w:rsidR="006944B5" w:rsidRDefault="006944B5" w:rsidP="003E1755">
            <w:pPr>
              <w:rPr>
                <w:sz w:val="12"/>
                <w:szCs w:val="12"/>
              </w:rPr>
            </w:pPr>
            <w:r>
              <w:rPr>
                <w:sz w:val="12"/>
                <w:szCs w:val="12"/>
              </w:rPr>
              <w:t>Bezoekershesje</w:t>
            </w:r>
          </w:p>
          <w:p w14:paraId="3396C493" w14:textId="0807B47A" w:rsidR="000117EB" w:rsidRPr="003E61CF" w:rsidRDefault="000117EB" w:rsidP="003E1755">
            <w:pPr>
              <w:rPr>
                <w:sz w:val="12"/>
                <w:szCs w:val="12"/>
              </w:rPr>
            </w:pPr>
          </w:p>
        </w:tc>
      </w:tr>
      <w:tr w:rsidR="000117EB" w:rsidRPr="00AC0E6E" w14:paraId="0892DC3A" w14:textId="77777777" w:rsidTr="003E1755">
        <w:tc>
          <w:tcPr>
            <w:tcW w:w="3969" w:type="dxa"/>
          </w:tcPr>
          <w:p w14:paraId="53A9C74B" w14:textId="0E6561C1" w:rsidR="000117EB" w:rsidRPr="003E61CF" w:rsidRDefault="000117EB" w:rsidP="003E1755">
            <w:pPr>
              <w:rPr>
                <w:sz w:val="12"/>
                <w:szCs w:val="12"/>
              </w:rPr>
            </w:pPr>
            <w:r w:rsidRPr="0058389A">
              <w:rPr>
                <w:sz w:val="12"/>
                <w:szCs w:val="12"/>
              </w:rPr>
              <w:t>Ompakken</w:t>
            </w:r>
            <w:r>
              <w:rPr>
                <w:sz w:val="12"/>
                <w:szCs w:val="12"/>
              </w:rPr>
              <w:t>/Verpakken</w:t>
            </w:r>
          </w:p>
        </w:tc>
        <w:tc>
          <w:tcPr>
            <w:tcW w:w="2691" w:type="dxa"/>
          </w:tcPr>
          <w:p w14:paraId="1357191A" w14:textId="0FAE8061" w:rsidR="000117EB" w:rsidRDefault="000117EB" w:rsidP="003E1755">
            <w:pPr>
              <w:ind w:right="-177"/>
              <w:rPr>
                <w:sz w:val="12"/>
                <w:szCs w:val="12"/>
              </w:rPr>
            </w:pPr>
            <w:r>
              <w:rPr>
                <w:sz w:val="12"/>
                <w:szCs w:val="12"/>
              </w:rPr>
              <w:t>Fysieke belasting (tillen, draaien, repeterend werk)</w:t>
            </w:r>
          </w:p>
          <w:p w14:paraId="347FC5DB" w14:textId="24D63A60" w:rsidR="000117EB" w:rsidRDefault="000117EB" w:rsidP="003E1755">
            <w:pPr>
              <w:ind w:right="-177"/>
              <w:rPr>
                <w:sz w:val="12"/>
                <w:szCs w:val="12"/>
              </w:rPr>
            </w:pPr>
          </w:p>
          <w:p w14:paraId="498A4A38" w14:textId="594E1BE9" w:rsidR="000117EB" w:rsidRDefault="000117EB" w:rsidP="003E1755">
            <w:pPr>
              <w:ind w:right="-177"/>
              <w:rPr>
                <w:sz w:val="12"/>
                <w:szCs w:val="12"/>
              </w:rPr>
            </w:pPr>
          </w:p>
          <w:p w14:paraId="2491A41F" w14:textId="0E4707FB" w:rsidR="000117EB" w:rsidRDefault="000117EB" w:rsidP="003E1755">
            <w:pPr>
              <w:ind w:right="-177"/>
              <w:rPr>
                <w:sz w:val="12"/>
                <w:szCs w:val="12"/>
              </w:rPr>
            </w:pPr>
          </w:p>
          <w:p w14:paraId="5B079B8F" w14:textId="77777777" w:rsidR="000117EB" w:rsidRDefault="000117EB" w:rsidP="003E1755">
            <w:pPr>
              <w:ind w:right="-177"/>
              <w:rPr>
                <w:sz w:val="12"/>
                <w:szCs w:val="12"/>
              </w:rPr>
            </w:pPr>
          </w:p>
          <w:p w14:paraId="3ABF69A7" w14:textId="77777777" w:rsidR="000117EB" w:rsidRDefault="000117EB" w:rsidP="003E1755">
            <w:pPr>
              <w:ind w:right="-177"/>
              <w:rPr>
                <w:sz w:val="12"/>
                <w:szCs w:val="12"/>
              </w:rPr>
            </w:pPr>
            <w:r>
              <w:rPr>
                <w:sz w:val="12"/>
                <w:szCs w:val="12"/>
              </w:rPr>
              <w:t xml:space="preserve">Werken met machines (en </w:t>
            </w:r>
            <w:proofErr w:type="spellStart"/>
            <w:r>
              <w:rPr>
                <w:sz w:val="12"/>
                <w:szCs w:val="12"/>
              </w:rPr>
              <w:t>horz</w:t>
            </w:r>
            <w:proofErr w:type="spellEnd"/>
            <w:r>
              <w:rPr>
                <w:sz w:val="12"/>
                <w:szCs w:val="12"/>
              </w:rPr>
              <w:t>/vert. transport)</w:t>
            </w:r>
          </w:p>
          <w:p w14:paraId="5B6D6660" w14:textId="77777777" w:rsidR="006944B5" w:rsidRDefault="006944B5" w:rsidP="003E1755">
            <w:pPr>
              <w:ind w:right="-177"/>
              <w:rPr>
                <w:sz w:val="12"/>
                <w:szCs w:val="12"/>
              </w:rPr>
            </w:pPr>
          </w:p>
          <w:p w14:paraId="29ABD7AD" w14:textId="77777777" w:rsidR="006944B5" w:rsidRDefault="006944B5" w:rsidP="003E1755">
            <w:pPr>
              <w:ind w:right="-177"/>
              <w:rPr>
                <w:sz w:val="12"/>
                <w:szCs w:val="12"/>
              </w:rPr>
            </w:pPr>
          </w:p>
          <w:p w14:paraId="34A1B8A4" w14:textId="77777777" w:rsidR="006944B5" w:rsidRDefault="006944B5" w:rsidP="003E1755">
            <w:pPr>
              <w:ind w:right="-177"/>
              <w:rPr>
                <w:sz w:val="12"/>
                <w:szCs w:val="12"/>
              </w:rPr>
            </w:pPr>
          </w:p>
          <w:p w14:paraId="05225224" w14:textId="77777777" w:rsidR="006944B5" w:rsidRDefault="006944B5" w:rsidP="003E1755">
            <w:pPr>
              <w:ind w:right="-177"/>
              <w:rPr>
                <w:sz w:val="12"/>
                <w:szCs w:val="12"/>
              </w:rPr>
            </w:pPr>
          </w:p>
          <w:p w14:paraId="2F70345A" w14:textId="77777777" w:rsidR="006944B5" w:rsidRDefault="006944B5" w:rsidP="003E1755">
            <w:pPr>
              <w:ind w:right="-177"/>
              <w:rPr>
                <w:sz w:val="12"/>
                <w:szCs w:val="12"/>
              </w:rPr>
            </w:pPr>
          </w:p>
          <w:p w14:paraId="3A0278D6" w14:textId="77777777" w:rsidR="006944B5" w:rsidRDefault="006944B5" w:rsidP="003E1755">
            <w:pPr>
              <w:ind w:right="-177"/>
              <w:rPr>
                <w:sz w:val="12"/>
                <w:szCs w:val="12"/>
              </w:rPr>
            </w:pPr>
          </w:p>
          <w:p w14:paraId="0A1E50FB" w14:textId="77777777" w:rsidR="006944B5" w:rsidRDefault="006944B5" w:rsidP="003E1755">
            <w:pPr>
              <w:ind w:right="-177"/>
              <w:rPr>
                <w:sz w:val="12"/>
                <w:szCs w:val="12"/>
              </w:rPr>
            </w:pPr>
          </w:p>
          <w:p w14:paraId="481556EB" w14:textId="77777777" w:rsidR="006944B5" w:rsidRDefault="006944B5" w:rsidP="003E1755">
            <w:pPr>
              <w:ind w:right="-177"/>
              <w:rPr>
                <w:sz w:val="12"/>
                <w:szCs w:val="12"/>
              </w:rPr>
            </w:pPr>
          </w:p>
          <w:p w14:paraId="0C87DD96" w14:textId="77777777" w:rsidR="006944B5" w:rsidRDefault="006944B5" w:rsidP="003E1755">
            <w:pPr>
              <w:ind w:right="-177"/>
              <w:rPr>
                <w:sz w:val="12"/>
                <w:szCs w:val="12"/>
              </w:rPr>
            </w:pPr>
            <w:r>
              <w:rPr>
                <w:sz w:val="12"/>
                <w:szCs w:val="12"/>
              </w:rPr>
              <w:t>Snijden aan verpakkingen/emballage</w:t>
            </w:r>
          </w:p>
          <w:p w14:paraId="334F67EE" w14:textId="2B12D526" w:rsidR="00D11786" w:rsidRPr="000412F4" w:rsidRDefault="00D11786" w:rsidP="003E1755">
            <w:pPr>
              <w:ind w:right="-177"/>
              <w:rPr>
                <w:sz w:val="12"/>
                <w:szCs w:val="12"/>
              </w:rPr>
            </w:pPr>
          </w:p>
        </w:tc>
        <w:tc>
          <w:tcPr>
            <w:tcW w:w="2269" w:type="dxa"/>
            <w:shd w:val="clear" w:color="auto" w:fill="E2EFD9" w:themeFill="accent6" w:themeFillTint="33"/>
          </w:tcPr>
          <w:p w14:paraId="7DCC6F36" w14:textId="05DAB2CD" w:rsidR="000117EB" w:rsidRDefault="000117EB" w:rsidP="003E1755">
            <w:pPr>
              <w:rPr>
                <w:sz w:val="12"/>
                <w:szCs w:val="12"/>
              </w:rPr>
            </w:pPr>
            <w:r>
              <w:rPr>
                <w:sz w:val="12"/>
                <w:szCs w:val="12"/>
              </w:rPr>
              <w:t xml:space="preserve">Geen </w:t>
            </w:r>
            <w:proofErr w:type="spellStart"/>
            <w:r>
              <w:rPr>
                <w:sz w:val="12"/>
                <w:szCs w:val="12"/>
              </w:rPr>
              <w:t>losgestapeld</w:t>
            </w:r>
            <w:proofErr w:type="spellEnd"/>
            <w:r>
              <w:rPr>
                <w:sz w:val="12"/>
                <w:szCs w:val="12"/>
              </w:rPr>
              <w:t xml:space="preserve"> stukgoed, maar alles op pallets in container, of bulk.</w:t>
            </w:r>
          </w:p>
          <w:p w14:paraId="320A19D9" w14:textId="0251F103" w:rsidR="000117EB" w:rsidRDefault="000117EB" w:rsidP="003E1755">
            <w:pPr>
              <w:rPr>
                <w:sz w:val="12"/>
                <w:szCs w:val="12"/>
              </w:rPr>
            </w:pPr>
            <w:r>
              <w:rPr>
                <w:sz w:val="12"/>
                <w:szCs w:val="12"/>
              </w:rPr>
              <w:t>Automatiseren van handelingen</w:t>
            </w:r>
          </w:p>
          <w:p w14:paraId="12E8D131" w14:textId="5CA66C9D" w:rsidR="000117EB" w:rsidRDefault="000117EB" w:rsidP="003E1755">
            <w:pPr>
              <w:rPr>
                <w:sz w:val="12"/>
                <w:szCs w:val="12"/>
              </w:rPr>
            </w:pPr>
            <w:r>
              <w:rPr>
                <w:sz w:val="12"/>
                <w:szCs w:val="12"/>
              </w:rPr>
              <w:t>Juist uitlijnen van rollerbanen en tafels</w:t>
            </w:r>
          </w:p>
          <w:p w14:paraId="14965EEB" w14:textId="1232892F" w:rsidR="000117EB" w:rsidRDefault="000117EB" w:rsidP="003E1755">
            <w:pPr>
              <w:rPr>
                <w:sz w:val="12"/>
                <w:szCs w:val="12"/>
              </w:rPr>
            </w:pPr>
          </w:p>
          <w:p w14:paraId="0852ED95" w14:textId="5D5DEF9E" w:rsidR="000117EB" w:rsidRPr="000412F4" w:rsidRDefault="000117EB" w:rsidP="003E1755">
            <w:pPr>
              <w:rPr>
                <w:sz w:val="12"/>
                <w:szCs w:val="12"/>
              </w:rPr>
            </w:pPr>
            <w:r>
              <w:rPr>
                <w:sz w:val="12"/>
                <w:szCs w:val="12"/>
              </w:rPr>
              <w:t>-</w:t>
            </w:r>
          </w:p>
        </w:tc>
        <w:tc>
          <w:tcPr>
            <w:tcW w:w="2248" w:type="dxa"/>
            <w:shd w:val="clear" w:color="auto" w:fill="FFF2CC" w:themeFill="accent4" w:themeFillTint="33"/>
          </w:tcPr>
          <w:p w14:paraId="333BDAC9" w14:textId="77777777" w:rsidR="000117EB" w:rsidRDefault="000117EB" w:rsidP="003E1755">
            <w:pPr>
              <w:rPr>
                <w:sz w:val="12"/>
                <w:szCs w:val="12"/>
              </w:rPr>
            </w:pPr>
            <w:r>
              <w:rPr>
                <w:sz w:val="12"/>
                <w:szCs w:val="12"/>
              </w:rPr>
              <w:t>Inzet van automatische heftafels</w:t>
            </w:r>
          </w:p>
          <w:p w14:paraId="29438C65" w14:textId="77777777" w:rsidR="000117EB" w:rsidRDefault="000117EB" w:rsidP="003E1755">
            <w:pPr>
              <w:rPr>
                <w:sz w:val="12"/>
                <w:szCs w:val="12"/>
              </w:rPr>
            </w:pPr>
          </w:p>
          <w:p w14:paraId="4FFF7A48" w14:textId="77777777" w:rsidR="000117EB" w:rsidRDefault="000117EB" w:rsidP="003E1755">
            <w:pPr>
              <w:rPr>
                <w:sz w:val="12"/>
                <w:szCs w:val="12"/>
              </w:rPr>
            </w:pPr>
          </w:p>
          <w:p w14:paraId="5A6B5BA1" w14:textId="77A1B992" w:rsidR="000117EB" w:rsidRDefault="000117EB" w:rsidP="003E1755">
            <w:pPr>
              <w:rPr>
                <w:sz w:val="12"/>
                <w:szCs w:val="12"/>
              </w:rPr>
            </w:pPr>
          </w:p>
          <w:p w14:paraId="12FBF5C7" w14:textId="329EC401" w:rsidR="000117EB" w:rsidRDefault="000117EB" w:rsidP="003E1755">
            <w:pPr>
              <w:rPr>
                <w:sz w:val="12"/>
                <w:szCs w:val="12"/>
              </w:rPr>
            </w:pPr>
          </w:p>
          <w:p w14:paraId="5F1C8ADD" w14:textId="77777777" w:rsidR="000117EB" w:rsidRDefault="000117EB" w:rsidP="003E1755">
            <w:pPr>
              <w:rPr>
                <w:sz w:val="12"/>
                <w:szCs w:val="12"/>
              </w:rPr>
            </w:pPr>
            <w:r>
              <w:rPr>
                <w:sz w:val="12"/>
                <w:szCs w:val="12"/>
              </w:rPr>
              <w:t xml:space="preserve">Machine aangesloten op </w:t>
            </w:r>
            <w:proofErr w:type="spellStart"/>
            <w:r>
              <w:rPr>
                <w:sz w:val="12"/>
                <w:szCs w:val="12"/>
              </w:rPr>
              <w:t>aardlek</w:t>
            </w:r>
            <w:proofErr w:type="spellEnd"/>
            <w:r>
              <w:rPr>
                <w:sz w:val="12"/>
                <w:szCs w:val="12"/>
              </w:rPr>
              <w:t xml:space="preserve"> en randaarde</w:t>
            </w:r>
          </w:p>
          <w:p w14:paraId="03E05945" w14:textId="206F8D8E" w:rsidR="000117EB" w:rsidRDefault="000117EB" w:rsidP="003E1755">
            <w:pPr>
              <w:rPr>
                <w:sz w:val="12"/>
                <w:szCs w:val="12"/>
              </w:rPr>
            </w:pPr>
            <w:r>
              <w:rPr>
                <w:sz w:val="12"/>
                <w:szCs w:val="12"/>
              </w:rPr>
              <w:t>Kabels netjes weggewerkt</w:t>
            </w:r>
          </w:p>
          <w:p w14:paraId="72965720" w14:textId="33C8175F" w:rsidR="000117EB" w:rsidRDefault="000117EB" w:rsidP="003E1755">
            <w:pPr>
              <w:ind w:right="-69"/>
              <w:rPr>
                <w:sz w:val="12"/>
                <w:szCs w:val="12"/>
              </w:rPr>
            </w:pPr>
            <w:r>
              <w:rPr>
                <w:sz w:val="12"/>
                <w:szCs w:val="12"/>
              </w:rPr>
              <w:t>Beveiliging +noodstop aanwezig/werkend</w:t>
            </w:r>
          </w:p>
          <w:p w14:paraId="59FF3170" w14:textId="4FF5301A" w:rsidR="000117EB" w:rsidRDefault="000117EB" w:rsidP="003E1755">
            <w:pPr>
              <w:rPr>
                <w:sz w:val="12"/>
                <w:szCs w:val="12"/>
              </w:rPr>
            </w:pPr>
            <w:r>
              <w:rPr>
                <w:sz w:val="12"/>
                <w:szCs w:val="12"/>
              </w:rPr>
              <w:t>Gevaarlijke delen zijn afgeschermd en/of voorzien van detectie zodat deze stilvalt</w:t>
            </w:r>
          </w:p>
          <w:p w14:paraId="7071119E" w14:textId="07AEF714" w:rsidR="000117EB" w:rsidRPr="000412F4" w:rsidRDefault="000117EB" w:rsidP="003E1755">
            <w:pPr>
              <w:rPr>
                <w:sz w:val="12"/>
                <w:szCs w:val="12"/>
              </w:rPr>
            </w:pPr>
          </w:p>
        </w:tc>
        <w:tc>
          <w:tcPr>
            <w:tcW w:w="2249" w:type="dxa"/>
            <w:shd w:val="clear" w:color="auto" w:fill="FBE4D5" w:themeFill="accent2" w:themeFillTint="33"/>
          </w:tcPr>
          <w:p w14:paraId="697BD7C0" w14:textId="77777777" w:rsidR="000117EB" w:rsidRDefault="000117EB" w:rsidP="003E1755">
            <w:pPr>
              <w:rPr>
                <w:sz w:val="12"/>
                <w:szCs w:val="12"/>
              </w:rPr>
            </w:pPr>
            <w:r>
              <w:rPr>
                <w:sz w:val="12"/>
                <w:szCs w:val="12"/>
              </w:rPr>
              <w:t>Voldoende afwisseling/beperken duur</w:t>
            </w:r>
          </w:p>
          <w:p w14:paraId="69C44B60" w14:textId="77777777" w:rsidR="000117EB" w:rsidRDefault="000117EB" w:rsidP="003E1755">
            <w:pPr>
              <w:rPr>
                <w:sz w:val="12"/>
                <w:szCs w:val="12"/>
              </w:rPr>
            </w:pPr>
            <w:r>
              <w:rPr>
                <w:sz w:val="12"/>
                <w:szCs w:val="12"/>
              </w:rPr>
              <w:t>Vrijgave van werkwijze bij omschakelen</w:t>
            </w:r>
          </w:p>
          <w:p w14:paraId="6C055B0B" w14:textId="77777777" w:rsidR="000117EB" w:rsidRDefault="000117EB" w:rsidP="003E1755">
            <w:pPr>
              <w:rPr>
                <w:sz w:val="12"/>
                <w:szCs w:val="12"/>
              </w:rPr>
            </w:pPr>
          </w:p>
          <w:p w14:paraId="45237AA3" w14:textId="0515DB77" w:rsidR="000117EB" w:rsidRDefault="006944B5" w:rsidP="003E1755">
            <w:pPr>
              <w:rPr>
                <w:sz w:val="12"/>
                <w:szCs w:val="12"/>
              </w:rPr>
            </w:pPr>
            <w:r>
              <w:rPr>
                <w:sz w:val="12"/>
                <w:szCs w:val="12"/>
              </w:rPr>
              <w:t>Ompak/verwerkingsinstructies</w:t>
            </w:r>
          </w:p>
          <w:p w14:paraId="3CE8D048" w14:textId="7B0284F2" w:rsidR="000117EB" w:rsidRDefault="000117EB" w:rsidP="003E1755">
            <w:pPr>
              <w:rPr>
                <w:sz w:val="12"/>
                <w:szCs w:val="12"/>
              </w:rPr>
            </w:pPr>
          </w:p>
          <w:p w14:paraId="06F5C6A7" w14:textId="77777777" w:rsidR="000117EB" w:rsidRDefault="000117EB" w:rsidP="003E1755">
            <w:pPr>
              <w:rPr>
                <w:sz w:val="12"/>
                <w:szCs w:val="12"/>
              </w:rPr>
            </w:pPr>
            <w:r>
              <w:rPr>
                <w:sz w:val="12"/>
                <w:szCs w:val="12"/>
              </w:rPr>
              <w:t>Goed onderhoud en kabels controleren</w:t>
            </w:r>
          </w:p>
          <w:p w14:paraId="385AE4A7" w14:textId="606AC2F6" w:rsidR="000117EB" w:rsidRDefault="006944B5" w:rsidP="003E1755">
            <w:pPr>
              <w:rPr>
                <w:sz w:val="12"/>
                <w:szCs w:val="12"/>
              </w:rPr>
            </w:pPr>
            <w:r>
              <w:rPr>
                <w:sz w:val="12"/>
                <w:szCs w:val="12"/>
              </w:rPr>
              <w:t>Alleen bediening bevoegd personeel</w:t>
            </w:r>
          </w:p>
          <w:p w14:paraId="674057FE" w14:textId="77777777" w:rsidR="000117EB" w:rsidRDefault="000117EB" w:rsidP="003E1755">
            <w:pPr>
              <w:rPr>
                <w:sz w:val="12"/>
                <w:szCs w:val="12"/>
              </w:rPr>
            </w:pPr>
            <w:r>
              <w:rPr>
                <w:sz w:val="12"/>
                <w:szCs w:val="12"/>
              </w:rPr>
              <w:t>Gebruikershandleidingen/instructies aanwezig (in taal gebruiker)</w:t>
            </w:r>
          </w:p>
          <w:p w14:paraId="0B2FD992" w14:textId="747213CC" w:rsidR="000117EB" w:rsidRDefault="000117EB" w:rsidP="003E1755">
            <w:pPr>
              <w:rPr>
                <w:sz w:val="12"/>
                <w:szCs w:val="12"/>
              </w:rPr>
            </w:pPr>
            <w:r>
              <w:rPr>
                <w:sz w:val="12"/>
                <w:szCs w:val="12"/>
              </w:rPr>
              <w:t>Weren van onbevoegden in productie / opslag gebieden. Bezoekersprotocol</w:t>
            </w:r>
          </w:p>
          <w:p w14:paraId="576E7018" w14:textId="42CF33A4" w:rsidR="000117EB" w:rsidRDefault="000117EB" w:rsidP="003E1755">
            <w:pPr>
              <w:rPr>
                <w:sz w:val="12"/>
                <w:szCs w:val="12"/>
              </w:rPr>
            </w:pPr>
          </w:p>
          <w:p w14:paraId="1AEE4B32" w14:textId="77777777" w:rsidR="000117EB" w:rsidRDefault="000117EB" w:rsidP="003E1755">
            <w:pPr>
              <w:ind w:right="-87"/>
              <w:rPr>
                <w:sz w:val="12"/>
                <w:szCs w:val="12"/>
              </w:rPr>
            </w:pPr>
            <w:r>
              <w:rPr>
                <w:sz w:val="12"/>
                <w:szCs w:val="12"/>
              </w:rPr>
              <w:t>Belasting kranen, heftafels goed zichtbaar</w:t>
            </w:r>
          </w:p>
          <w:p w14:paraId="3CBDC5D9" w14:textId="5EFC85E7" w:rsidR="000117EB" w:rsidRPr="000412F4" w:rsidRDefault="000117EB" w:rsidP="003E1755">
            <w:pPr>
              <w:ind w:right="-87"/>
              <w:rPr>
                <w:sz w:val="12"/>
                <w:szCs w:val="12"/>
              </w:rPr>
            </w:pPr>
            <w:r>
              <w:rPr>
                <w:sz w:val="12"/>
                <w:szCs w:val="12"/>
              </w:rPr>
              <w:t>Hijs/kantelgebied duidelijk afgezet</w:t>
            </w:r>
          </w:p>
        </w:tc>
        <w:tc>
          <w:tcPr>
            <w:tcW w:w="2252" w:type="dxa"/>
            <w:shd w:val="clear" w:color="auto" w:fill="F7CAAC" w:themeFill="accent2" w:themeFillTint="66"/>
          </w:tcPr>
          <w:p w14:paraId="6DE332E0" w14:textId="77777777" w:rsidR="000117EB" w:rsidRDefault="000117EB" w:rsidP="003E1755">
            <w:pPr>
              <w:rPr>
                <w:sz w:val="12"/>
                <w:szCs w:val="12"/>
              </w:rPr>
            </w:pPr>
            <w:proofErr w:type="spellStart"/>
            <w:r>
              <w:rPr>
                <w:sz w:val="12"/>
                <w:szCs w:val="12"/>
              </w:rPr>
              <w:t>Exoskelet</w:t>
            </w:r>
            <w:proofErr w:type="spellEnd"/>
            <w:r>
              <w:rPr>
                <w:sz w:val="12"/>
                <w:szCs w:val="12"/>
              </w:rPr>
              <w:t xml:space="preserve"> toepassen bij repeterend werk</w:t>
            </w:r>
          </w:p>
          <w:p w14:paraId="346FFF11" w14:textId="77777777" w:rsidR="000117EB" w:rsidRDefault="000117EB" w:rsidP="003E1755">
            <w:pPr>
              <w:rPr>
                <w:sz w:val="12"/>
                <w:szCs w:val="12"/>
              </w:rPr>
            </w:pPr>
          </w:p>
          <w:p w14:paraId="5485D56D" w14:textId="77777777" w:rsidR="000117EB" w:rsidRDefault="000117EB" w:rsidP="003E1755">
            <w:pPr>
              <w:rPr>
                <w:sz w:val="12"/>
                <w:szCs w:val="12"/>
              </w:rPr>
            </w:pPr>
          </w:p>
          <w:p w14:paraId="14FF868C" w14:textId="43B38522" w:rsidR="000117EB" w:rsidRDefault="000117EB" w:rsidP="003E1755">
            <w:pPr>
              <w:rPr>
                <w:sz w:val="12"/>
                <w:szCs w:val="12"/>
              </w:rPr>
            </w:pPr>
          </w:p>
          <w:p w14:paraId="590731BB" w14:textId="040BBE9C" w:rsidR="00741EFB" w:rsidRDefault="00741EFB" w:rsidP="003E1755">
            <w:pPr>
              <w:rPr>
                <w:sz w:val="12"/>
                <w:szCs w:val="12"/>
              </w:rPr>
            </w:pPr>
          </w:p>
          <w:p w14:paraId="519C1AD2" w14:textId="6CBDD44F" w:rsidR="00741EFB" w:rsidRDefault="00741EFB" w:rsidP="003E1755">
            <w:pPr>
              <w:rPr>
                <w:sz w:val="12"/>
                <w:szCs w:val="12"/>
              </w:rPr>
            </w:pPr>
          </w:p>
          <w:p w14:paraId="4986DBBA" w14:textId="55A84051" w:rsidR="00741EFB" w:rsidRDefault="00741EFB" w:rsidP="003E1755">
            <w:pPr>
              <w:rPr>
                <w:sz w:val="12"/>
                <w:szCs w:val="12"/>
              </w:rPr>
            </w:pPr>
          </w:p>
          <w:p w14:paraId="32B843C9" w14:textId="620D401F" w:rsidR="00741EFB" w:rsidRDefault="00741EFB" w:rsidP="003E1755">
            <w:pPr>
              <w:rPr>
                <w:sz w:val="12"/>
                <w:szCs w:val="12"/>
              </w:rPr>
            </w:pPr>
          </w:p>
          <w:p w14:paraId="3161D7C1" w14:textId="119ECF92" w:rsidR="00741EFB" w:rsidRDefault="00741EFB" w:rsidP="003E1755">
            <w:pPr>
              <w:rPr>
                <w:sz w:val="12"/>
                <w:szCs w:val="12"/>
              </w:rPr>
            </w:pPr>
          </w:p>
          <w:p w14:paraId="148DE052" w14:textId="21E359D2" w:rsidR="00741EFB" w:rsidRDefault="00741EFB" w:rsidP="003E1755">
            <w:pPr>
              <w:rPr>
                <w:sz w:val="12"/>
                <w:szCs w:val="12"/>
              </w:rPr>
            </w:pPr>
          </w:p>
          <w:p w14:paraId="29F99153" w14:textId="6648F44B" w:rsidR="00741EFB" w:rsidRDefault="00741EFB" w:rsidP="003E1755">
            <w:pPr>
              <w:rPr>
                <w:sz w:val="12"/>
                <w:szCs w:val="12"/>
              </w:rPr>
            </w:pPr>
          </w:p>
          <w:p w14:paraId="17D0C49B" w14:textId="3F131C3D" w:rsidR="00741EFB" w:rsidRDefault="00741EFB" w:rsidP="003E1755">
            <w:pPr>
              <w:rPr>
                <w:sz w:val="12"/>
                <w:szCs w:val="12"/>
              </w:rPr>
            </w:pPr>
          </w:p>
          <w:p w14:paraId="64714D5B" w14:textId="77777777" w:rsidR="00E84E78" w:rsidRDefault="00E84E78" w:rsidP="003E1755">
            <w:pPr>
              <w:rPr>
                <w:sz w:val="12"/>
                <w:szCs w:val="12"/>
              </w:rPr>
            </w:pPr>
          </w:p>
          <w:p w14:paraId="575BDB97" w14:textId="047A8AE2" w:rsidR="000117EB" w:rsidRPr="000412F4" w:rsidRDefault="000117EB" w:rsidP="003E1755">
            <w:pPr>
              <w:rPr>
                <w:sz w:val="12"/>
                <w:szCs w:val="12"/>
              </w:rPr>
            </w:pPr>
            <w:r>
              <w:rPr>
                <w:sz w:val="12"/>
                <w:szCs w:val="12"/>
              </w:rPr>
              <w:br/>
              <w:t>Handschoenen dragen bij hanteren pro</w:t>
            </w:r>
            <w:r w:rsidR="00E84E78">
              <w:rPr>
                <w:sz w:val="12"/>
                <w:szCs w:val="12"/>
              </w:rPr>
              <w:t>ducten/emballage</w:t>
            </w:r>
          </w:p>
        </w:tc>
      </w:tr>
      <w:tr w:rsidR="000117EB" w:rsidRPr="003E61CF" w14:paraId="124B4D0E" w14:textId="77777777" w:rsidTr="003E1755">
        <w:tc>
          <w:tcPr>
            <w:tcW w:w="3969" w:type="dxa"/>
          </w:tcPr>
          <w:p w14:paraId="42BC7218" w14:textId="704A2FAC" w:rsidR="000117EB" w:rsidRPr="003E61CF" w:rsidRDefault="00741EFB" w:rsidP="003E1755">
            <w:pPr>
              <w:rPr>
                <w:sz w:val="12"/>
                <w:szCs w:val="12"/>
              </w:rPr>
            </w:pPr>
            <w:r>
              <w:rPr>
                <w:sz w:val="12"/>
                <w:szCs w:val="12"/>
              </w:rPr>
              <w:lastRenderedPageBreak/>
              <w:t>R</w:t>
            </w:r>
            <w:r w:rsidRPr="0058389A">
              <w:rPr>
                <w:sz w:val="12"/>
                <w:szCs w:val="12"/>
              </w:rPr>
              <w:t>öntgen</w:t>
            </w:r>
            <w:r>
              <w:rPr>
                <w:sz w:val="12"/>
                <w:szCs w:val="12"/>
              </w:rPr>
              <w:t xml:space="preserve"> scanning </w:t>
            </w:r>
            <w:proofErr w:type="spellStart"/>
            <w:r>
              <w:rPr>
                <w:sz w:val="12"/>
                <w:szCs w:val="12"/>
              </w:rPr>
              <w:t>tbv</w:t>
            </w:r>
            <w:proofErr w:type="spellEnd"/>
            <w:r>
              <w:rPr>
                <w:sz w:val="12"/>
                <w:szCs w:val="12"/>
              </w:rPr>
              <w:t xml:space="preserve"> Kwaliteitscontrole </w:t>
            </w:r>
          </w:p>
        </w:tc>
        <w:tc>
          <w:tcPr>
            <w:tcW w:w="2691" w:type="dxa"/>
          </w:tcPr>
          <w:p w14:paraId="5271DD15" w14:textId="19562836" w:rsidR="000117EB" w:rsidRPr="003E61CF" w:rsidRDefault="000117EB" w:rsidP="003E1755">
            <w:pPr>
              <w:rPr>
                <w:sz w:val="12"/>
                <w:szCs w:val="12"/>
              </w:rPr>
            </w:pPr>
            <w:r>
              <w:rPr>
                <w:sz w:val="12"/>
                <w:szCs w:val="12"/>
              </w:rPr>
              <w:t>Stralingsgevaar omstanders en personeel</w:t>
            </w:r>
          </w:p>
        </w:tc>
        <w:tc>
          <w:tcPr>
            <w:tcW w:w="2269" w:type="dxa"/>
            <w:shd w:val="clear" w:color="auto" w:fill="E2EFD9" w:themeFill="accent6" w:themeFillTint="33"/>
          </w:tcPr>
          <w:p w14:paraId="753B4AB6" w14:textId="3B0A1011" w:rsidR="000117EB" w:rsidRPr="0058389A" w:rsidRDefault="000117EB" w:rsidP="003E1755">
            <w:pPr>
              <w:rPr>
                <w:sz w:val="12"/>
                <w:szCs w:val="12"/>
              </w:rPr>
            </w:pPr>
            <w:r>
              <w:rPr>
                <w:sz w:val="12"/>
                <w:szCs w:val="12"/>
              </w:rPr>
              <w:t>-</w:t>
            </w:r>
          </w:p>
        </w:tc>
        <w:tc>
          <w:tcPr>
            <w:tcW w:w="2248" w:type="dxa"/>
            <w:shd w:val="clear" w:color="auto" w:fill="FFF2CC" w:themeFill="accent4" w:themeFillTint="33"/>
          </w:tcPr>
          <w:p w14:paraId="7EAE3162" w14:textId="203EB121" w:rsidR="000117EB" w:rsidRPr="003E61CF" w:rsidRDefault="000117EB" w:rsidP="003E1755">
            <w:pPr>
              <w:rPr>
                <w:sz w:val="12"/>
                <w:szCs w:val="12"/>
              </w:rPr>
            </w:pPr>
            <w:r>
              <w:rPr>
                <w:sz w:val="12"/>
                <w:szCs w:val="12"/>
              </w:rPr>
              <w:t>Afschermen van stralingsbron</w:t>
            </w:r>
            <w:r>
              <w:rPr>
                <w:sz w:val="12"/>
                <w:szCs w:val="12"/>
              </w:rPr>
              <w:br/>
              <w:t>Adsorptie van straling</w:t>
            </w:r>
          </w:p>
        </w:tc>
        <w:tc>
          <w:tcPr>
            <w:tcW w:w="2249" w:type="dxa"/>
            <w:shd w:val="clear" w:color="auto" w:fill="FBE4D5" w:themeFill="accent2" w:themeFillTint="33"/>
          </w:tcPr>
          <w:p w14:paraId="73676330" w14:textId="77777777" w:rsidR="00741EFB" w:rsidRDefault="000117EB" w:rsidP="003E1755">
            <w:pPr>
              <w:rPr>
                <w:sz w:val="12"/>
                <w:szCs w:val="12"/>
              </w:rPr>
            </w:pPr>
            <w:r>
              <w:rPr>
                <w:sz w:val="12"/>
                <w:szCs w:val="12"/>
              </w:rPr>
              <w:t>Creëren van voldoende afstand</w:t>
            </w:r>
          </w:p>
          <w:p w14:paraId="63408B8F" w14:textId="601D0072" w:rsidR="000117EB" w:rsidRDefault="00741EFB" w:rsidP="003E1755">
            <w:pPr>
              <w:rPr>
                <w:sz w:val="12"/>
                <w:szCs w:val="12"/>
              </w:rPr>
            </w:pPr>
            <w:r>
              <w:rPr>
                <w:sz w:val="12"/>
                <w:szCs w:val="12"/>
              </w:rPr>
              <w:t>Afzetten met loodscherm/aparte afdeling</w:t>
            </w:r>
          </w:p>
          <w:p w14:paraId="53A705A8" w14:textId="77777777" w:rsidR="00741EFB" w:rsidRDefault="00741EFB" w:rsidP="003E1755">
            <w:pPr>
              <w:rPr>
                <w:sz w:val="12"/>
                <w:szCs w:val="12"/>
              </w:rPr>
            </w:pPr>
          </w:p>
          <w:p w14:paraId="64F096BA" w14:textId="77777777" w:rsidR="00741EFB" w:rsidRDefault="00741EFB" w:rsidP="003E1755">
            <w:pPr>
              <w:rPr>
                <w:sz w:val="12"/>
                <w:szCs w:val="12"/>
              </w:rPr>
            </w:pPr>
            <w:r>
              <w:rPr>
                <w:sz w:val="12"/>
                <w:szCs w:val="12"/>
              </w:rPr>
              <w:t>Interne deskundigheid mbt stralingsbron</w:t>
            </w:r>
          </w:p>
          <w:p w14:paraId="6E05EAB5" w14:textId="77777777" w:rsidR="00741EFB" w:rsidRDefault="00741EFB" w:rsidP="003E1755">
            <w:pPr>
              <w:rPr>
                <w:sz w:val="12"/>
                <w:szCs w:val="12"/>
              </w:rPr>
            </w:pPr>
            <w:r>
              <w:rPr>
                <w:sz w:val="12"/>
                <w:szCs w:val="12"/>
              </w:rPr>
              <w:t>Externe deskundigheid/keuringen</w:t>
            </w:r>
          </w:p>
          <w:p w14:paraId="740A1451" w14:textId="4990DB9E" w:rsidR="00741EFB" w:rsidRDefault="00741EFB" w:rsidP="003E1755">
            <w:pPr>
              <w:rPr>
                <w:sz w:val="12"/>
                <w:szCs w:val="12"/>
              </w:rPr>
            </w:pPr>
            <w:r>
              <w:rPr>
                <w:sz w:val="12"/>
                <w:szCs w:val="12"/>
              </w:rPr>
              <w:t>Stralingstraining voor personeel</w:t>
            </w:r>
          </w:p>
          <w:p w14:paraId="7C0F5C7E" w14:textId="77777777" w:rsidR="00741EFB" w:rsidRDefault="00741EFB" w:rsidP="003E1755">
            <w:pPr>
              <w:rPr>
                <w:sz w:val="12"/>
                <w:szCs w:val="12"/>
              </w:rPr>
            </w:pPr>
            <w:r>
              <w:rPr>
                <w:sz w:val="12"/>
                <w:szCs w:val="12"/>
              </w:rPr>
              <w:t>Stralingsmeter bij onderhoud (extern)</w:t>
            </w:r>
          </w:p>
          <w:p w14:paraId="3BC4D3A2" w14:textId="77777777" w:rsidR="00741EFB" w:rsidRDefault="00741EFB" w:rsidP="003E1755">
            <w:pPr>
              <w:rPr>
                <w:sz w:val="12"/>
                <w:szCs w:val="12"/>
              </w:rPr>
            </w:pPr>
            <w:r>
              <w:rPr>
                <w:sz w:val="12"/>
                <w:szCs w:val="12"/>
              </w:rPr>
              <w:t>Interne training Kwaliteitscontrole (QC)</w:t>
            </w:r>
          </w:p>
          <w:p w14:paraId="7BA973CF" w14:textId="16E7200A" w:rsidR="00741EFB" w:rsidRPr="003E61CF" w:rsidRDefault="00741EFB" w:rsidP="003E1755">
            <w:pPr>
              <w:rPr>
                <w:sz w:val="12"/>
                <w:szCs w:val="12"/>
              </w:rPr>
            </w:pPr>
          </w:p>
        </w:tc>
        <w:tc>
          <w:tcPr>
            <w:tcW w:w="2252" w:type="dxa"/>
            <w:shd w:val="clear" w:color="auto" w:fill="F7CAAC" w:themeFill="accent2" w:themeFillTint="66"/>
          </w:tcPr>
          <w:p w14:paraId="2ECCCC1A" w14:textId="4112B6AD" w:rsidR="000117EB" w:rsidRPr="003E61CF" w:rsidRDefault="000117EB" w:rsidP="003E1755">
            <w:pPr>
              <w:rPr>
                <w:sz w:val="12"/>
                <w:szCs w:val="12"/>
              </w:rPr>
            </w:pPr>
          </w:p>
        </w:tc>
      </w:tr>
      <w:tr w:rsidR="000117EB" w:rsidRPr="003E61CF" w14:paraId="786A6CC8" w14:textId="77777777" w:rsidTr="003E1755">
        <w:tc>
          <w:tcPr>
            <w:tcW w:w="3969" w:type="dxa"/>
          </w:tcPr>
          <w:p w14:paraId="2B802D90" w14:textId="15015C9A" w:rsidR="000117EB" w:rsidRPr="003E61CF" w:rsidRDefault="000117EB" w:rsidP="003E1755">
            <w:pPr>
              <w:rPr>
                <w:sz w:val="12"/>
                <w:szCs w:val="12"/>
              </w:rPr>
            </w:pPr>
            <w:r w:rsidRPr="0058389A">
              <w:rPr>
                <w:sz w:val="12"/>
                <w:szCs w:val="12"/>
              </w:rPr>
              <w:t xml:space="preserve">Lasers / fotografie </w:t>
            </w:r>
            <w:proofErr w:type="spellStart"/>
            <w:r w:rsidR="00741EFB">
              <w:rPr>
                <w:sz w:val="12"/>
                <w:szCs w:val="12"/>
              </w:rPr>
              <w:t>tbv</w:t>
            </w:r>
            <w:proofErr w:type="spellEnd"/>
            <w:r w:rsidR="00741EFB">
              <w:rPr>
                <w:sz w:val="12"/>
                <w:szCs w:val="12"/>
              </w:rPr>
              <w:t xml:space="preserve"> Kwaliteitscontrole </w:t>
            </w:r>
          </w:p>
        </w:tc>
        <w:tc>
          <w:tcPr>
            <w:tcW w:w="2691" w:type="dxa"/>
          </w:tcPr>
          <w:p w14:paraId="31BAB45F" w14:textId="77777777" w:rsidR="000117EB" w:rsidRDefault="000117EB" w:rsidP="003E1755">
            <w:pPr>
              <w:rPr>
                <w:sz w:val="12"/>
                <w:szCs w:val="12"/>
              </w:rPr>
            </w:pPr>
            <w:r>
              <w:rPr>
                <w:sz w:val="12"/>
                <w:szCs w:val="12"/>
              </w:rPr>
              <w:t>Stralingsgevaar omstanders</w:t>
            </w:r>
          </w:p>
          <w:p w14:paraId="6F60B4CB" w14:textId="57FCA794" w:rsidR="000117EB" w:rsidRPr="003E61CF" w:rsidRDefault="00741EFB" w:rsidP="003E1755">
            <w:pPr>
              <w:rPr>
                <w:sz w:val="12"/>
                <w:szCs w:val="12"/>
              </w:rPr>
            </w:pPr>
            <w:r>
              <w:rPr>
                <w:sz w:val="12"/>
                <w:szCs w:val="12"/>
              </w:rPr>
              <w:t>Letsel aan ogen door l</w:t>
            </w:r>
            <w:r w:rsidR="000117EB">
              <w:rPr>
                <w:sz w:val="12"/>
                <w:szCs w:val="12"/>
              </w:rPr>
              <w:t>ichtflitsen</w:t>
            </w:r>
          </w:p>
        </w:tc>
        <w:tc>
          <w:tcPr>
            <w:tcW w:w="2269" w:type="dxa"/>
            <w:shd w:val="clear" w:color="auto" w:fill="E2EFD9" w:themeFill="accent6" w:themeFillTint="33"/>
          </w:tcPr>
          <w:p w14:paraId="6C04B486" w14:textId="0676F2DF" w:rsidR="000117EB" w:rsidRPr="0058389A" w:rsidRDefault="000117EB" w:rsidP="003E1755">
            <w:pPr>
              <w:rPr>
                <w:sz w:val="12"/>
                <w:szCs w:val="12"/>
              </w:rPr>
            </w:pPr>
            <w:r>
              <w:rPr>
                <w:sz w:val="12"/>
                <w:szCs w:val="12"/>
              </w:rPr>
              <w:t>-</w:t>
            </w:r>
          </w:p>
        </w:tc>
        <w:tc>
          <w:tcPr>
            <w:tcW w:w="2248" w:type="dxa"/>
            <w:shd w:val="clear" w:color="auto" w:fill="FFF2CC" w:themeFill="accent4" w:themeFillTint="33"/>
          </w:tcPr>
          <w:p w14:paraId="0B8E5E5C" w14:textId="1D1ACDA8" w:rsidR="000117EB" w:rsidRPr="003E61CF" w:rsidRDefault="000117EB" w:rsidP="003E1755">
            <w:pPr>
              <w:rPr>
                <w:sz w:val="12"/>
                <w:szCs w:val="12"/>
              </w:rPr>
            </w:pPr>
            <w:r>
              <w:rPr>
                <w:sz w:val="12"/>
                <w:szCs w:val="12"/>
              </w:rPr>
              <w:t>Afschermen van lichtbron/zichtlijnen</w:t>
            </w:r>
          </w:p>
        </w:tc>
        <w:tc>
          <w:tcPr>
            <w:tcW w:w="2249" w:type="dxa"/>
            <w:shd w:val="clear" w:color="auto" w:fill="FBE4D5" w:themeFill="accent2" w:themeFillTint="33"/>
          </w:tcPr>
          <w:p w14:paraId="33F7598B" w14:textId="5A4BB0BC" w:rsidR="00741EFB" w:rsidRDefault="00741EFB" w:rsidP="003E1755">
            <w:pPr>
              <w:rPr>
                <w:sz w:val="12"/>
                <w:szCs w:val="12"/>
              </w:rPr>
            </w:pPr>
            <w:r>
              <w:rPr>
                <w:sz w:val="12"/>
                <w:szCs w:val="12"/>
              </w:rPr>
              <w:t>Afzetten /afschermen</w:t>
            </w:r>
          </w:p>
          <w:p w14:paraId="3332FDF1" w14:textId="77777777" w:rsidR="00741EFB" w:rsidRDefault="00741EFB" w:rsidP="003E1755">
            <w:pPr>
              <w:rPr>
                <w:sz w:val="12"/>
                <w:szCs w:val="12"/>
              </w:rPr>
            </w:pPr>
            <w:r>
              <w:rPr>
                <w:sz w:val="12"/>
                <w:szCs w:val="12"/>
              </w:rPr>
              <w:t>Interne deskundigheid mbt stralingsbron</w:t>
            </w:r>
          </w:p>
          <w:p w14:paraId="4644D53A" w14:textId="77777777" w:rsidR="00741EFB" w:rsidRDefault="00741EFB" w:rsidP="003E1755">
            <w:pPr>
              <w:rPr>
                <w:sz w:val="12"/>
                <w:szCs w:val="12"/>
              </w:rPr>
            </w:pPr>
            <w:r>
              <w:rPr>
                <w:sz w:val="12"/>
                <w:szCs w:val="12"/>
              </w:rPr>
              <w:t>Externe deskundigheid/keuringen</w:t>
            </w:r>
          </w:p>
          <w:p w14:paraId="59B4E145" w14:textId="77777777" w:rsidR="00741EFB" w:rsidRDefault="00741EFB" w:rsidP="003E1755">
            <w:pPr>
              <w:rPr>
                <w:sz w:val="12"/>
                <w:szCs w:val="12"/>
              </w:rPr>
            </w:pPr>
            <w:proofErr w:type="spellStart"/>
            <w:r>
              <w:rPr>
                <w:sz w:val="12"/>
                <w:szCs w:val="12"/>
              </w:rPr>
              <w:t>Stralings</w:t>
            </w:r>
            <w:proofErr w:type="spellEnd"/>
            <w:r>
              <w:rPr>
                <w:sz w:val="12"/>
                <w:szCs w:val="12"/>
              </w:rPr>
              <w:t xml:space="preserve"> training voor personeel</w:t>
            </w:r>
          </w:p>
          <w:p w14:paraId="340F76C6" w14:textId="77777777" w:rsidR="000117EB" w:rsidRDefault="00741EFB" w:rsidP="003E1755">
            <w:pPr>
              <w:rPr>
                <w:sz w:val="12"/>
                <w:szCs w:val="12"/>
              </w:rPr>
            </w:pPr>
            <w:r>
              <w:rPr>
                <w:sz w:val="12"/>
                <w:szCs w:val="12"/>
              </w:rPr>
              <w:t>Stralingsmeter bij onderhoud (extern)</w:t>
            </w:r>
          </w:p>
          <w:p w14:paraId="250ADF18" w14:textId="77777777" w:rsidR="00741EFB" w:rsidRDefault="00741EFB" w:rsidP="003E1755">
            <w:pPr>
              <w:rPr>
                <w:sz w:val="12"/>
                <w:szCs w:val="12"/>
              </w:rPr>
            </w:pPr>
            <w:r>
              <w:rPr>
                <w:sz w:val="12"/>
                <w:szCs w:val="12"/>
              </w:rPr>
              <w:t>Interne training Kwaliteitscontrole (QC)</w:t>
            </w:r>
          </w:p>
          <w:p w14:paraId="6FC6B5A1" w14:textId="08F7C9F1" w:rsidR="00741EFB" w:rsidRPr="003E61CF" w:rsidRDefault="00741EFB" w:rsidP="003E1755">
            <w:pPr>
              <w:rPr>
                <w:sz w:val="12"/>
                <w:szCs w:val="12"/>
              </w:rPr>
            </w:pPr>
          </w:p>
        </w:tc>
        <w:tc>
          <w:tcPr>
            <w:tcW w:w="2252" w:type="dxa"/>
            <w:shd w:val="clear" w:color="auto" w:fill="F7CAAC" w:themeFill="accent2" w:themeFillTint="66"/>
          </w:tcPr>
          <w:p w14:paraId="3532C2E5" w14:textId="2A6A5845" w:rsidR="000117EB" w:rsidRPr="003E61CF" w:rsidRDefault="000117EB" w:rsidP="003E1755">
            <w:pPr>
              <w:rPr>
                <w:sz w:val="12"/>
                <w:szCs w:val="12"/>
              </w:rPr>
            </w:pPr>
          </w:p>
        </w:tc>
      </w:tr>
      <w:tr w:rsidR="000117EB" w:rsidRPr="000412F4" w14:paraId="2EFF5815" w14:textId="77777777" w:rsidTr="003E1755">
        <w:tc>
          <w:tcPr>
            <w:tcW w:w="3969" w:type="dxa"/>
          </w:tcPr>
          <w:p w14:paraId="176C843E" w14:textId="63541A3C" w:rsidR="000117EB" w:rsidRPr="0058389A" w:rsidRDefault="000117EB" w:rsidP="003E1755">
            <w:pPr>
              <w:rPr>
                <w:sz w:val="12"/>
                <w:szCs w:val="12"/>
              </w:rPr>
            </w:pPr>
            <w:r>
              <w:rPr>
                <w:sz w:val="12"/>
                <w:szCs w:val="12"/>
              </w:rPr>
              <w:t>Ongedierte/pesticiden  (Biologische agentia)</w:t>
            </w:r>
          </w:p>
        </w:tc>
        <w:tc>
          <w:tcPr>
            <w:tcW w:w="2691" w:type="dxa"/>
          </w:tcPr>
          <w:p w14:paraId="799AF838" w14:textId="77777777" w:rsidR="000117EB" w:rsidRDefault="000117EB" w:rsidP="003E1755">
            <w:pPr>
              <w:ind w:right="-177"/>
              <w:rPr>
                <w:sz w:val="12"/>
                <w:szCs w:val="12"/>
              </w:rPr>
            </w:pPr>
            <w:r w:rsidRPr="000412F4">
              <w:rPr>
                <w:sz w:val="12"/>
                <w:szCs w:val="12"/>
              </w:rPr>
              <w:t>Besmetting door contact met diere</w:t>
            </w:r>
            <w:r>
              <w:rPr>
                <w:sz w:val="12"/>
                <w:szCs w:val="12"/>
              </w:rPr>
              <w:t>n/gif of andere vervuiling in de omgeving</w:t>
            </w:r>
          </w:p>
          <w:p w14:paraId="493174E7" w14:textId="3C96E092" w:rsidR="000117EB" w:rsidRDefault="000117EB" w:rsidP="003E1755">
            <w:pPr>
              <w:ind w:right="-177"/>
              <w:rPr>
                <w:sz w:val="12"/>
                <w:szCs w:val="12"/>
              </w:rPr>
            </w:pPr>
          </w:p>
          <w:p w14:paraId="03320A66" w14:textId="77777777" w:rsidR="00AB393F" w:rsidRDefault="00AB393F" w:rsidP="003E1755">
            <w:pPr>
              <w:ind w:right="-177"/>
              <w:rPr>
                <w:sz w:val="12"/>
                <w:szCs w:val="12"/>
              </w:rPr>
            </w:pPr>
          </w:p>
          <w:p w14:paraId="4FFDEEDD" w14:textId="77777777" w:rsidR="00AB393F" w:rsidRDefault="00AB393F" w:rsidP="003E1755">
            <w:pPr>
              <w:ind w:right="-177"/>
              <w:rPr>
                <w:sz w:val="12"/>
                <w:szCs w:val="12"/>
              </w:rPr>
            </w:pPr>
          </w:p>
          <w:p w14:paraId="3919EAF6" w14:textId="095EA5CD" w:rsidR="000117EB" w:rsidRPr="007F4FFC" w:rsidRDefault="000117EB" w:rsidP="003E1755">
            <w:pPr>
              <w:rPr>
                <w:sz w:val="12"/>
                <w:szCs w:val="12"/>
                <w:lang w:val="en-US"/>
              </w:rPr>
            </w:pPr>
            <w:proofErr w:type="spellStart"/>
            <w:r w:rsidRPr="007F4FFC">
              <w:rPr>
                <w:sz w:val="12"/>
                <w:szCs w:val="12"/>
                <w:lang w:val="en-US"/>
              </w:rPr>
              <w:t>Besmetting</w:t>
            </w:r>
            <w:proofErr w:type="spellEnd"/>
            <w:r w:rsidRPr="007F4FFC">
              <w:rPr>
                <w:sz w:val="12"/>
                <w:szCs w:val="12"/>
                <w:lang w:val="en-US"/>
              </w:rPr>
              <w:t xml:space="preserve"> door product/</w:t>
            </w:r>
            <w:proofErr w:type="spellStart"/>
            <w:r w:rsidRPr="007F4FFC">
              <w:rPr>
                <w:sz w:val="12"/>
                <w:szCs w:val="12"/>
                <w:lang w:val="en-US"/>
              </w:rPr>
              <w:t>emballage</w:t>
            </w:r>
            <w:proofErr w:type="spellEnd"/>
            <w:r w:rsidRPr="007F4FFC">
              <w:rPr>
                <w:sz w:val="12"/>
                <w:szCs w:val="12"/>
                <w:lang w:val="en-US"/>
              </w:rPr>
              <w:t xml:space="preserve"> contact</w:t>
            </w:r>
          </w:p>
        </w:tc>
        <w:tc>
          <w:tcPr>
            <w:tcW w:w="2269" w:type="dxa"/>
            <w:shd w:val="clear" w:color="auto" w:fill="E2EFD9" w:themeFill="accent6" w:themeFillTint="33"/>
          </w:tcPr>
          <w:p w14:paraId="37B288B4" w14:textId="77777777" w:rsidR="000117EB" w:rsidRDefault="000117EB" w:rsidP="003E1755">
            <w:pPr>
              <w:rPr>
                <w:sz w:val="12"/>
                <w:szCs w:val="12"/>
              </w:rPr>
            </w:pPr>
            <w:r>
              <w:rPr>
                <w:sz w:val="12"/>
                <w:szCs w:val="12"/>
              </w:rPr>
              <w:t>-</w:t>
            </w:r>
          </w:p>
          <w:p w14:paraId="620428A8" w14:textId="77777777" w:rsidR="000117EB" w:rsidRDefault="000117EB" w:rsidP="003E1755">
            <w:pPr>
              <w:rPr>
                <w:sz w:val="12"/>
                <w:szCs w:val="12"/>
              </w:rPr>
            </w:pPr>
          </w:p>
          <w:p w14:paraId="7FEC61CB" w14:textId="5BC1777D" w:rsidR="000117EB" w:rsidRDefault="000117EB" w:rsidP="003E1755">
            <w:pPr>
              <w:rPr>
                <w:sz w:val="12"/>
                <w:szCs w:val="12"/>
              </w:rPr>
            </w:pPr>
          </w:p>
          <w:p w14:paraId="2811E322" w14:textId="31C597DD" w:rsidR="00AB393F" w:rsidRDefault="00AB393F" w:rsidP="003E1755">
            <w:pPr>
              <w:rPr>
                <w:sz w:val="12"/>
                <w:szCs w:val="12"/>
              </w:rPr>
            </w:pPr>
          </w:p>
          <w:p w14:paraId="045FC498" w14:textId="77777777" w:rsidR="00AB393F" w:rsidRDefault="00AB393F" w:rsidP="003E1755">
            <w:pPr>
              <w:rPr>
                <w:sz w:val="12"/>
                <w:szCs w:val="12"/>
              </w:rPr>
            </w:pPr>
          </w:p>
          <w:p w14:paraId="32579ED5" w14:textId="2A70B7A3" w:rsidR="000117EB" w:rsidRPr="000412F4" w:rsidRDefault="000117EB" w:rsidP="003E1755">
            <w:pPr>
              <w:rPr>
                <w:sz w:val="12"/>
                <w:szCs w:val="12"/>
              </w:rPr>
            </w:pPr>
            <w:r>
              <w:rPr>
                <w:sz w:val="12"/>
                <w:szCs w:val="12"/>
              </w:rPr>
              <w:t>-</w:t>
            </w:r>
          </w:p>
        </w:tc>
        <w:tc>
          <w:tcPr>
            <w:tcW w:w="2248" w:type="dxa"/>
            <w:shd w:val="clear" w:color="auto" w:fill="FFF2CC" w:themeFill="accent4" w:themeFillTint="33"/>
          </w:tcPr>
          <w:p w14:paraId="102222DA" w14:textId="77777777" w:rsidR="000117EB" w:rsidRDefault="000117EB" w:rsidP="003E1755">
            <w:pPr>
              <w:rPr>
                <w:sz w:val="12"/>
                <w:szCs w:val="12"/>
              </w:rPr>
            </w:pPr>
            <w:proofErr w:type="spellStart"/>
            <w:r>
              <w:rPr>
                <w:sz w:val="12"/>
                <w:szCs w:val="12"/>
              </w:rPr>
              <w:t>Omkasten</w:t>
            </w:r>
            <w:proofErr w:type="spellEnd"/>
            <w:r>
              <w:rPr>
                <w:sz w:val="12"/>
                <w:szCs w:val="12"/>
              </w:rPr>
              <w:t xml:space="preserve"> van opname materiaal</w:t>
            </w:r>
          </w:p>
          <w:p w14:paraId="0F3D8D1C" w14:textId="51435855" w:rsidR="000117EB" w:rsidRDefault="000117EB" w:rsidP="003E1755">
            <w:pPr>
              <w:rPr>
                <w:sz w:val="12"/>
                <w:szCs w:val="12"/>
              </w:rPr>
            </w:pPr>
          </w:p>
          <w:p w14:paraId="1FA08B93" w14:textId="77777777" w:rsidR="00AB393F" w:rsidRDefault="00AB393F" w:rsidP="003E1755">
            <w:pPr>
              <w:rPr>
                <w:sz w:val="12"/>
                <w:szCs w:val="12"/>
              </w:rPr>
            </w:pPr>
          </w:p>
          <w:p w14:paraId="0D136859" w14:textId="77777777" w:rsidR="000117EB" w:rsidRDefault="000117EB" w:rsidP="003E1755">
            <w:pPr>
              <w:rPr>
                <w:sz w:val="12"/>
                <w:szCs w:val="12"/>
              </w:rPr>
            </w:pPr>
          </w:p>
          <w:p w14:paraId="66752572" w14:textId="63CEBC1C" w:rsidR="00AB393F" w:rsidRPr="000412F4" w:rsidRDefault="00AB393F" w:rsidP="003E1755">
            <w:pPr>
              <w:rPr>
                <w:sz w:val="12"/>
                <w:szCs w:val="12"/>
              </w:rPr>
            </w:pPr>
          </w:p>
        </w:tc>
        <w:tc>
          <w:tcPr>
            <w:tcW w:w="2249" w:type="dxa"/>
            <w:shd w:val="clear" w:color="auto" w:fill="FBE4D5" w:themeFill="accent2" w:themeFillTint="33"/>
          </w:tcPr>
          <w:p w14:paraId="09B7A513" w14:textId="782CD420" w:rsidR="000117EB" w:rsidRDefault="000117EB" w:rsidP="003E1755">
            <w:pPr>
              <w:rPr>
                <w:sz w:val="12"/>
                <w:szCs w:val="12"/>
              </w:rPr>
            </w:pPr>
            <w:r>
              <w:rPr>
                <w:sz w:val="12"/>
                <w:szCs w:val="12"/>
              </w:rPr>
              <w:t>Protocol voor ongedierte</w:t>
            </w:r>
          </w:p>
          <w:p w14:paraId="2F7945E7" w14:textId="77777777" w:rsidR="00AB393F" w:rsidRDefault="00AB393F" w:rsidP="003E1755">
            <w:pPr>
              <w:ind w:right="-109"/>
              <w:rPr>
                <w:sz w:val="12"/>
                <w:szCs w:val="12"/>
              </w:rPr>
            </w:pPr>
            <w:r>
              <w:rPr>
                <w:sz w:val="12"/>
                <w:szCs w:val="12"/>
              </w:rPr>
              <w:t>Instructie ongedierte voor personeel (niet hanteren van gifstof/houder/dieren)</w:t>
            </w:r>
          </w:p>
          <w:p w14:paraId="37F0C0A2" w14:textId="77777777" w:rsidR="00AB393F" w:rsidRDefault="00AB393F" w:rsidP="003E1755">
            <w:pPr>
              <w:rPr>
                <w:sz w:val="12"/>
                <w:szCs w:val="12"/>
              </w:rPr>
            </w:pPr>
            <w:r>
              <w:rPr>
                <w:sz w:val="12"/>
                <w:szCs w:val="12"/>
              </w:rPr>
              <w:t>Zorgvuldig positioneren van de stofkast</w:t>
            </w:r>
          </w:p>
          <w:p w14:paraId="6AD2CABB" w14:textId="2A3CE0BE" w:rsidR="000117EB" w:rsidRDefault="000117EB" w:rsidP="003E1755">
            <w:pPr>
              <w:rPr>
                <w:sz w:val="12"/>
                <w:szCs w:val="12"/>
              </w:rPr>
            </w:pPr>
          </w:p>
          <w:p w14:paraId="59533E68" w14:textId="6EA6693D" w:rsidR="000117EB" w:rsidRDefault="000117EB" w:rsidP="003E1755">
            <w:pPr>
              <w:rPr>
                <w:sz w:val="12"/>
                <w:szCs w:val="12"/>
              </w:rPr>
            </w:pPr>
            <w:r>
              <w:rPr>
                <w:sz w:val="12"/>
                <w:szCs w:val="12"/>
              </w:rPr>
              <w:t>HACCP regime</w:t>
            </w:r>
            <w:r w:rsidR="00741EFB">
              <w:rPr>
                <w:sz w:val="12"/>
                <w:szCs w:val="12"/>
              </w:rPr>
              <w:t xml:space="preserve">/Hygiëne </w:t>
            </w:r>
            <w:r>
              <w:rPr>
                <w:sz w:val="12"/>
                <w:szCs w:val="12"/>
              </w:rPr>
              <w:br/>
              <w:t>Proces zodanig ontwerpen dat aantal contactmomenten beperkt wordt</w:t>
            </w:r>
          </w:p>
          <w:p w14:paraId="5CDAD024" w14:textId="77777777" w:rsidR="000117EB" w:rsidRDefault="000117EB" w:rsidP="003E1755">
            <w:pPr>
              <w:rPr>
                <w:sz w:val="12"/>
                <w:szCs w:val="12"/>
              </w:rPr>
            </w:pPr>
            <w:r>
              <w:rPr>
                <w:sz w:val="12"/>
                <w:szCs w:val="12"/>
              </w:rPr>
              <w:t>Extra aandacht voor verzorging wonden</w:t>
            </w:r>
          </w:p>
          <w:p w14:paraId="7E417C0F" w14:textId="77777777" w:rsidR="00741EFB" w:rsidRDefault="00AB393F" w:rsidP="003E1755">
            <w:pPr>
              <w:rPr>
                <w:sz w:val="12"/>
                <w:szCs w:val="12"/>
              </w:rPr>
            </w:pPr>
            <w:r>
              <w:rPr>
                <w:sz w:val="12"/>
                <w:szCs w:val="12"/>
              </w:rPr>
              <w:t>Reinheid emballage /productie middelen</w:t>
            </w:r>
          </w:p>
          <w:p w14:paraId="372A7EF9" w14:textId="2322847D" w:rsidR="00AB393F" w:rsidRPr="000412F4" w:rsidRDefault="00AB393F" w:rsidP="003E1755">
            <w:pPr>
              <w:rPr>
                <w:sz w:val="12"/>
                <w:szCs w:val="12"/>
              </w:rPr>
            </w:pPr>
          </w:p>
        </w:tc>
        <w:tc>
          <w:tcPr>
            <w:tcW w:w="2252" w:type="dxa"/>
            <w:shd w:val="clear" w:color="auto" w:fill="F7CAAC" w:themeFill="accent2" w:themeFillTint="66"/>
          </w:tcPr>
          <w:p w14:paraId="2A9DA621" w14:textId="77777777" w:rsidR="000117EB" w:rsidRDefault="000117EB" w:rsidP="003E1755">
            <w:pPr>
              <w:ind w:right="-109"/>
              <w:rPr>
                <w:sz w:val="12"/>
                <w:szCs w:val="12"/>
              </w:rPr>
            </w:pPr>
            <w:r>
              <w:rPr>
                <w:sz w:val="12"/>
                <w:szCs w:val="12"/>
              </w:rPr>
              <w:t xml:space="preserve">Handschoenen dragen bij hanteren </w:t>
            </w:r>
            <w:proofErr w:type="spellStart"/>
            <w:r>
              <w:rPr>
                <w:sz w:val="12"/>
                <w:szCs w:val="12"/>
              </w:rPr>
              <w:t>prod</w:t>
            </w:r>
            <w:proofErr w:type="spellEnd"/>
            <w:r>
              <w:rPr>
                <w:sz w:val="12"/>
                <w:szCs w:val="12"/>
              </w:rPr>
              <w:t>.</w:t>
            </w:r>
          </w:p>
          <w:p w14:paraId="44B0D301" w14:textId="77777777" w:rsidR="00AB393F" w:rsidRDefault="00AB393F" w:rsidP="003E1755">
            <w:pPr>
              <w:ind w:right="-109"/>
              <w:rPr>
                <w:sz w:val="12"/>
                <w:szCs w:val="12"/>
              </w:rPr>
            </w:pPr>
          </w:p>
          <w:p w14:paraId="4264DED7" w14:textId="77777777" w:rsidR="00AB393F" w:rsidRDefault="00AB393F" w:rsidP="003E1755">
            <w:pPr>
              <w:ind w:right="-109"/>
              <w:rPr>
                <w:sz w:val="12"/>
                <w:szCs w:val="12"/>
              </w:rPr>
            </w:pPr>
          </w:p>
          <w:p w14:paraId="680BBB1E" w14:textId="77777777" w:rsidR="00AB393F" w:rsidRDefault="00AB393F" w:rsidP="003E1755">
            <w:pPr>
              <w:ind w:right="-109"/>
              <w:rPr>
                <w:sz w:val="12"/>
                <w:szCs w:val="12"/>
              </w:rPr>
            </w:pPr>
          </w:p>
          <w:p w14:paraId="63B0E4FC" w14:textId="77777777" w:rsidR="00AB393F" w:rsidRDefault="00AB393F" w:rsidP="003E1755">
            <w:pPr>
              <w:ind w:right="-109"/>
              <w:rPr>
                <w:sz w:val="12"/>
                <w:szCs w:val="12"/>
              </w:rPr>
            </w:pPr>
          </w:p>
          <w:p w14:paraId="7455FA42" w14:textId="36251A8F" w:rsidR="00AB393F" w:rsidRPr="000412F4" w:rsidRDefault="00AB393F" w:rsidP="003E1755">
            <w:pPr>
              <w:ind w:right="-109"/>
              <w:rPr>
                <w:sz w:val="12"/>
                <w:szCs w:val="12"/>
              </w:rPr>
            </w:pPr>
            <w:r>
              <w:rPr>
                <w:sz w:val="12"/>
                <w:szCs w:val="12"/>
              </w:rPr>
              <w:t>Handschoenen dragen bij hanteren emballage</w:t>
            </w:r>
          </w:p>
        </w:tc>
      </w:tr>
      <w:tr w:rsidR="000117EB" w:rsidRPr="000412F4" w14:paraId="5D700CC9" w14:textId="77777777" w:rsidTr="003E1755">
        <w:tc>
          <w:tcPr>
            <w:tcW w:w="3969" w:type="dxa"/>
          </w:tcPr>
          <w:p w14:paraId="450D64CB" w14:textId="6252B859" w:rsidR="000117EB" w:rsidRDefault="000117EB" w:rsidP="003E1755">
            <w:pPr>
              <w:rPr>
                <w:sz w:val="12"/>
                <w:szCs w:val="12"/>
              </w:rPr>
            </w:pPr>
            <w:r>
              <w:rPr>
                <w:sz w:val="12"/>
                <w:szCs w:val="12"/>
              </w:rPr>
              <w:t>Pandemie / Corona-Covid</w:t>
            </w:r>
          </w:p>
        </w:tc>
        <w:tc>
          <w:tcPr>
            <w:tcW w:w="2691" w:type="dxa"/>
          </w:tcPr>
          <w:p w14:paraId="2DE09A69" w14:textId="7C43D820" w:rsidR="000117EB" w:rsidRPr="000412F4" w:rsidRDefault="000117EB" w:rsidP="003E1755">
            <w:pPr>
              <w:rPr>
                <w:sz w:val="12"/>
                <w:szCs w:val="12"/>
              </w:rPr>
            </w:pPr>
            <w:r>
              <w:rPr>
                <w:sz w:val="12"/>
                <w:szCs w:val="12"/>
              </w:rPr>
              <w:t>Besmetting door contact met anderen, waardoor ziekte verschijnselen kunnen optreden.</w:t>
            </w:r>
          </w:p>
        </w:tc>
        <w:tc>
          <w:tcPr>
            <w:tcW w:w="2269" w:type="dxa"/>
            <w:shd w:val="clear" w:color="auto" w:fill="E2EFD9" w:themeFill="accent6" w:themeFillTint="33"/>
          </w:tcPr>
          <w:p w14:paraId="1C907FBE" w14:textId="15A8DD2B" w:rsidR="000117EB" w:rsidRDefault="000117EB" w:rsidP="003E1755">
            <w:pPr>
              <w:rPr>
                <w:sz w:val="12"/>
                <w:szCs w:val="12"/>
              </w:rPr>
            </w:pPr>
          </w:p>
        </w:tc>
        <w:tc>
          <w:tcPr>
            <w:tcW w:w="2248" w:type="dxa"/>
            <w:shd w:val="clear" w:color="auto" w:fill="FFF2CC" w:themeFill="accent4" w:themeFillTint="33"/>
          </w:tcPr>
          <w:p w14:paraId="44C9DEB0" w14:textId="065FB332" w:rsidR="000117EB" w:rsidRDefault="000117EB" w:rsidP="003E1755">
            <w:pPr>
              <w:rPr>
                <w:sz w:val="12"/>
                <w:szCs w:val="12"/>
              </w:rPr>
            </w:pPr>
            <w:r>
              <w:rPr>
                <w:sz w:val="12"/>
                <w:szCs w:val="12"/>
              </w:rPr>
              <w:t>Reiniging en onderhoud van klimaatinstallatie</w:t>
            </w:r>
          </w:p>
          <w:p w14:paraId="6CC7506A" w14:textId="77777777" w:rsidR="000117EB" w:rsidRDefault="000117EB" w:rsidP="003E1755">
            <w:pPr>
              <w:rPr>
                <w:sz w:val="12"/>
                <w:szCs w:val="12"/>
              </w:rPr>
            </w:pPr>
            <w:r>
              <w:rPr>
                <w:sz w:val="12"/>
                <w:szCs w:val="12"/>
              </w:rPr>
              <w:t>Plaatsen van luchtbehandeling (met HEPA en Ozon/Licht filter)</w:t>
            </w:r>
          </w:p>
          <w:p w14:paraId="07F4ED6D" w14:textId="116A4AC0" w:rsidR="00741EFB" w:rsidRDefault="00741EFB" w:rsidP="003E1755">
            <w:pPr>
              <w:rPr>
                <w:sz w:val="12"/>
                <w:szCs w:val="12"/>
              </w:rPr>
            </w:pPr>
            <w:r>
              <w:rPr>
                <w:sz w:val="12"/>
                <w:szCs w:val="12"/>
              </w:rPr>
              <w:t xml:space="preserve">Optimaliseren van </w:t>
            </w:r>
            <w:r w:rsidR="00D4372A">
              <w:rPr>
                <w:sz w:val="12"/>
                <w:szCs w:val="12"/>
              </w:rPr>
              <w:t>luchtverversing</w:t>
            </w:r>
          </w:p>
          <w:p w14:paraId="6E816E71" w14:textId="26117CFE" w:rsidR="000117EB" w:rsidRDefault="000117EB" w:rsidP="003E1755">
            <w:pPr>
              <w:rPr>
                <w:sz w:val="12"/>
                <w:szCs w:val="12"/>
              </w:rPr>
            </w:pPr>
            <w:r>
              <w:rPr>
                <w:sz w:val="12"/>
                <w:szCs w:val="12"/>
              </w:rPr>
              <w:t>Plexiglas scheidingwanden</w:t>
            </w:r>
          </w:p>
        </w:tc>
        <w:tc>
          <w:tcPr>
            <w:tcW w:w="2249" w:type="dxa"/>
            <w:shd w:val="clear" w:color="auto" w:fill="FBE4D5" w:themeFill="accent2" w:themeFillTint="33"/>
          </w:tcPr>
          <w:p w14:paraId="75BDCF65" w14:textId="2995F08E" w:rsidR="000117EB" w:rsidRDefault="000117EB" w:rsidP="003E1755">
            <w:pPr>
              <w:rPr>
                <w:sz w:val="12"/>
                <w:szCs w:val="12"/>
              </w:rPr>
            </w:pPr>
            <w:r>
              <w:rPr>
                <w:sz w:val="12"/>
                <w:szCs w:val="12"/>
              </w:rPr>
              <w:t>Stel een corona coördinator aan</w:t>
            </w:r>
            <w:r>
              <w:rPr>
                <w:sz w:val="12"/>
                <w:szCs w:val="12"/>
              </w:rPr>
              <w:br/>
              <w:t>Zorg dat de regels duidelijk zijn voor ieder en gecommuniceerd worden</w:t>
            </w:r>
          </w:p>
          <w:p w14:paraId="65BBE636" w14:textId="77777777" w:rsidR="000117EB" w:rsidRDefault="000117EB" w:rsidP="003E1755">
            <w:pPr>
              <w:rPr>
                <w:sz w:val="12"/>
                <w:szCs w:val="12"/>
              </w:rPr>
            </w:pPr>
            <w:r>
              <w:rPr>
                <w:sz w:val="12"/>
                <w:szCs w:val="12"/>
              </w:rPr>
              <w:t>Wees alert op bijgestelde regels/advies vanuit de overheid/RIVM</w:t>
            </w:r>
          </w:p>
          <w:p w14:paraId="5A517D90" w14:textId="0A39719F" w:rsidR="000117EB" w:rsidRDefault="000117EB" w:rsidP="003E1755">
            <w:pPr>
              <w:rPr>
                <w:sz w:val="12"/>
                <w:szCs w:val="12"/>
              </w:rPr>
            </w:pPr>
          </w:p>
          <w:p w14:paraId="0CAF34D1" w14:textId="77777777" w:rsidR="00741EFB" w:rsidRDefault="00741EFB" w:rsidP="003E1755">
            <w:pPr>
              <w:rPr>
                <w:sz w:val="12"/>
                <w:szCs w:val="12"/>
              </w:rPr>
            </w:pPr>
            <w:r>
              <w:rPr>
                <w:sz w:val="12"/>
                <w:szCs w:val="12"/>
              </w:rPr>
              <w:t xml:space="preserve">Sociale hygiëne afspraken (1.5 </w:t>
            </w:r>
            <w:proofErr w:type="spellStart"/>
            <w:r>
              <w:rPr>
                <w:sz w:val="12"/>
                <w:szCs w:val="12"/>
              </w:rPr>
              <w:t>mtr</w:t>
            </w:r>
            <w:proofErr w:type="spellEnd"/>
            <w:r>
              <w:rPr>
                <w:sz w:val="12"/>
                <w:szCs w:val="12"/>
              </w:rPr>
              <w:t xml:space="preserve">, handen wassen, niezen in de </w:t>
            </w:r>
            <w:proofErr w:type="spellStart"/>
            <w:r>
              <w:rPr>
                <w:sz w:val="12"/>
                <w:szCs w:val="12"/>
              </w:rPr>
              <w:t>elleboog</w:t>
            </w:r>
            <w:proofErr w:type="spellEnd"/>
            <w:r>
              <w:rPr>
                <w:sz w:val="12"/>
                <w:szCs w:val="12"/>
              </w:rPr>
              <w:t xml:space="preserve">, gebruik van gel, </w:t>
            </w:r>
            <w:proofErr w:type="spellStart"/>
            <w:r>
              <w:rPr>
                <w:sz w:val="12"/>
                <w:szCs w:val="12"/>
              </w:rPr>
              <w:t>desinfect</w:t>
            </w:r>
            <w:proofErr w:type="spellEnd"/>
            <w:r>
              <w:rPr>
                <w:sz w:val="12"/>
                <w:szCs w:val="12"/>
              </w:rPr>
              <w:t>-spray en papier, thuiswerk protocol, quarantaine afspraken, looproute, posters/campagne)</w:t>
            </w:r>
          </w:p>
          <w:p w14:paraId="3889E20F" w14:textId="77777777" w:rsidR="00741EFB" w:rsidRDefault="00741EFB" w:rsidP="003E1755">
            <w:pPr>
              <w:rPr>
                <w:sz w:val="12"/>
                <w:szCs w:val="12"/>
              </w:rPr>
            </w:pPr>
            <w:r>
              <w:rPr>
                <w:sz w:val="12"/>
                <w:szCs w:val="12"/>
              </w:rPr>
              <w:t>Zorg voor voorraadbeheer van de corona middelen (centrale voorraad en reserve op de werkplek)</w:t>
            </w:r>
          </w:p>
          <w:p w14:paraId="73AACA73" w14:textId="77777777" w:rsidR="00741EFB" w:rsidRPr="00741EFB" w:rsidRDefault="00741EFB" w:rsidP="003E1755">
            <w:pPr>
              <w:rPr>
                <w:sz w:val="12"/>
                <w:szCs w:val="12"/>
              </w:rPr>
            </w:pPr>
          </w:p>
          <w:p w14:paraId="42307E70" w14:textId="5FCD1953" w:rsidR="000117EB" w:rsidRDefault="000117EB" w:rsidP="003E1755">
            <w:pPr>
              <w:rPr>
                <w:sz w:val="12"/>
                <w:szCs w:val="12"/>
              </w:rPr>
            </w:pPr>
            <w:r>
              <w:rPr>
                <w:sz w:val="12"/>
                <w:szCs w:val="12"/>
              </w:rPr>
              <w:t>Zorg dat intensief gebruikte ruimten (sanitair, trapleuning, deurklinken) vaker gereinigd worden.</w:t>
            </w:r>
          </w:p>
          <w:p w14:paraId="1FE58EBE" w14:textId="77777777" w:rsidR="00741EFB" w:rsidRDefault="00741EFB" w:rsidP="003E1755">
            <w:pPr>
              <w:rPr>
                <w:sz w:val="12"/>
                <w:szCs w:val="12"/>
              </w:rPr>
            </w:pPr>
          </w:p>
          <w:p w14:paraId="68946BB1" w14:textId="7B525075" w:rsidR="000117EB" w:rsidRDefault="000117EB" w:rsidP="003E1755">
            <w:pPr>
              <w:rPr>
                <w:sz w:val="12"/>
                <w:szCs w:val="12"/>
              </w:rPr>
            </w:pPr>
            <w:r>
              <w:rPr>
                <w:sz w:val="12"/>
                <w:szCs w:val="12"/>
              </w:rPr>
              <w:t>Stel regels voor maximaal aantal personen per werkplek/verblijfsruimte (zoals kantoren, kantine en lift)</w:t>
            </w:r>
          </w:p>
          <w:p w14:paraId="729AA4F1" w14:textId="77777777" w:rsidR="000117EB" w:rsidRDefault="000117EB" w:rsidP="003E1755">
            <w:pPr>
              <w:rPr>
                <w:sz w:val="12"/>
                <w:szCs w:val="12"/>
              </w:rPr>
            </w:pPr>
          </w:p>
          <w:p w14:paraId="1052D046" w14:textId="77777777" w:rsidR="000117EB" w:rsidRDefault="000117EB" w:rsidP="003E1755">
            <w:pPr>
              <w:rPr>
                <w:sz w:val="12"/>
                <w:szCs w:val="12"/>
              </w:rPr>
            </w:pPr>
            <w:r>
              <w:rPr>
                <w:sz w:val="12"/>
                <w:szCs w:val="12"/>
              </w:rPr>
              <w:t>Stel een bezoekersprotocol op</w:t>
            </w:r>
            <w:r>
              <w:rPr>
                <w:sz w:val="12"/>
                <w:szCs w:val="12"/>
              </w:rPr>
              <w:br/>
              <w:t>Stel aanvullende richtlijnen voor BHV op</w:t>
            </w:r>
          </w:p>
          <w:p w14:paraId="095F89CD" w14:textId="77777777" w:rsidR="00741EFB" w:rsidRDefault="00741EFB" w:rsidP="003E1755">
            <w:pPr>
              <w:rPr>
                <w:sz w:val="12"/>
                <w:szCs w:val="12"/>
              </w:rPr>
            </w:pPr>
          </w:p>
          <w:p w14:paraId="31362CC1" w14:textId="77777777" w:rsidR="00741EFB" w:rsidRDefault="00741EFB" w:rsidP="003E1755">
            <w:pPr>
              <w:rPr>
                <w:sz w:val="12"/>
                <w:szCs w:val="12"/>
              </w:rPr>
            </w:pPr>
            <w:r w:rsidRPr="00F85142">
              <w:rPr>
                <w:sz w:val="12"/>
                <w:szCs w:val="12"/>
              </w:rPr>
              <w:t>Afspraken over thuiswerken (werktijden, inrichting v/d werkplek, voorzieningen, declaraties,</w:t>
            </w:r>
            <w:r>
              <w:rPr>
                <w:sz w:val="12"/>
                <w:szCs w:val="12"/>
              </w:rPr>
              <w:t>)</w:t>
            </w:r>
          </w:p>
          <w:p w14:paraId="7676DDC2" w14:textId="540CC7F3" w:rsidR="00741EFB" w:rsidRDefault="00741EFB" w:rsidP="003E1755">
            <w:pPr>
              <w:rPr>
                <w:sz w:val="12"/>
                <w:szCs w:val="12"/>
              </w:rPr>
            </w:pPr>
          </w:p>
        </w:tc>
        <w:tc>
          <w:tcPr>
            <w:tcW w:w="2252" w:type="dxa"/>
            <w:shd w:val="clear" w:color="auto" w:fill="F7CAAC" w:themeFill="accent2" w:themeFillTint="66"/>
          </w:tcPr>
          <w:p w14:paraId="49264D4B" w14:textId="0E05B6AB" w:rsidR="000117EB" w:rsidRDefault="000117EB" w:rsidP="003E1755">
            <w:pPr>
              <w:ind w:right="-109"/>
              <w:rPr>
                <w:sz w:val="12"/>
                <w:szCs w:val="12"/>
              </w:rPr>
            </w:pPr>
            <w:r>
              <w:rPr>
                <w:sz w:val="12"/>
                <w:szCs w:val="12"/>
              </w:rPr>
              <w:t xml:space="preserve">Mondkapjes, </w:t>
            </w:r>
            <w:proofErr w:type="spellStart"/>
            <w:r>
              <w:rPr>
                <w:sz w:val="12"/>
                <w:szCs w:val="12"/>
              </w:rPr>
              <w:t>handgel</w:t>
            </w:r>
            <w:proofErr w:type="spellEnd"/>
            <w:r>
              <w:rPr>
                <w:sz w:val="12"/>
                <w:szCs w:val="12"/>
              </w:rPr>
              <w:t xml:space="preserve">. </w:t>
            </w:r>
          </w:p>
        </w:tc>
      </w:tr>
      <w:tr w:rsidR="000117EB" w:rsidRPr="000412F4" w14:paraId="177E5731" w14:textId="77777777" w:rsidTr="003E1755">
        <w:tc>
          <w:tcPr>
            <w:tcW w:w="3969" w:type="dxa"/>
          </w:tcPr>
          <w:p w14:paraId="0EF21468" w14:textId="48DEE172" w:rsidR="000117EB" w:rsidRDefault="000117EB" w:rsidP="003E1755">
            <w:pPr>
              <w:rPr>
                <w:sz w:val="12"/>
                <w:szCs w:val="12"/>
              </w:rPr>
            </w:pPr>
            <w:r>
              <w:rPr>
                <w:sz w:val="12"/>
                <w:szCs w:val="12"/>
              </w:rPr>
              <w:t>Psycho Sociale Arbeidsbelasting</w:t>
            </w:r>
          </w:p>
        </w:tc>
        <w:tc>
          <w:tcPr>
            <w:tcW w:w="2691" w:type="dxa"/>
          </w:tcPr>
          <w:p w14:paraId="78059AF7" w14:textId="3665D3D7" w:rsidR="000117EB" w:rsidRDefault="000117EB" w:rsidP="003E1755">
            <w:pPr>
              <w:rPr>
                <w:sz w:val="12"/>
                <w:szCs w:val="12"/>
              </w:rPr>
            </w:pPr>
            <w:r>
              <w:rPr>
                <w:sz w:val="12"/>
                <w:szCs w:val="12"/>
              </w:rPr>
              <w:t>Werkdruk, Agressie, Intimidatie, Discriminatie enz.</w:t>
            </w:r>
          </w:p>
        </w:tc>
        <w:tc>
          <w:tcPr>
            <w:tcW w:w="2269" w:type="dxa"/>
            <w:shd w:val="clear" w:color="auto" w:fill="E2EFD9" w:themeFill="accent6" w:themeFillTint="33"/>
          </w:tcPr>
          <w:p w14:paraId="0A16F6FC" w14:textId="77777777" w:rsidR="000117EB" w:rsidRDefault="000117EB" w:rsidP="003E1755">
            <w:pPr>
              <w:rPr>
                <w:sz w:val="12"/>
                <w:szCs w:val="12"/>
              </w:rPr>
            </w:pPr>
          </w:p>
        </w:tc>
        <w:tc>
          <w:tcPr>
            <w:tcW w:w="2248" w:type="dxa"/>
            <w:shd w:val="clear" w:color="auto" w:fill="FFF2CC" w:themeFill="accent4" w:themeFillTint="33"/>
          </w:tcPr>
          <w:p w14:paraId="2E0DE1C3" w14:textId="7860FACE" w:rsidR="000117EB" w:rsidRDefault="000117EB" w:rsidP="003E1755">
            <w:pPr>
              <w:rPr>
                <w:sz w:val="12"/>
                <w:szCs w:val="12"/>
              </w:rPr>
            </w:pPr>
            <w:r>
              <w:rPr>
                <w:sz w:val="12"/>
                <w:szCs w:val="12"/>
              </w:rPr>
              <w:t>Extra verlichting/spiegels</w:t>
            </w:r>
            <w:r w:rsidR="00AB393F">
              <w:rPr>
                <w:sz w:val="12"/>
                <w:szCs w:val="12"/>
              </w:rPr>
              <w:t>/camerabewaking</w:t>
            </w:r>
            <w:r>
              <w:rPr>
                <w:sz w:val="12"/>
                <w:szCs w:val="12"/>
              </w:rPr>
              <w:t xml:space="preserve"> op risicovolle plekken</w:t>
            </w:r>
            <w:r w:rsidR="00AB393F">
              <w:rPr>
                <w:sz w:val="12"/>
                <w:szCs w:val="12"/>
              </w:rPr>
              <w:t xml:space="preserve"> (sociale onveiligheid)</w:t>
            </w:r>
          </w:p>
        </w:tc>
        <w:tc>
          <w:tcPr>
            <w:tcW w:w="2249" w:type="dxa"/>
            <w:shd w:val="clear" w:color="auto" w:fill="FBE4D5" w:themeFill="accent2" w:themeFillTint="33"/>
          </w:tcPr>
          <w:p w14:paraId="5BD2C38A" w14:textId="4878ACD3" w:rsidR="000117EB" w:rsidRDefault="000117EB" w:rsidP="003E1755">
            <w:pPr>
              <w:rPr>
                <w:sz w:val="12"/>
                <w:szCs w:val="12"/>
              </w:rPr>
            </w:pPr>
            <w:r>
              <w:rPr>
                <w:sz w:val="12"/>
                <w:szCs w:val="12"/>
              </w:rPr>
              <w:t>PSA beleid, afspraken op afdelingsniveau</w:t>
            </w:r>
          </w:p>
          <w:p w14:paraId="588B026D" w14:textId="29E33B04" w:rsidR="00AB393F" w:rsidRDefault="00AB393F" w:rsidP="003E1755">
            <w:pPr>
              <w:rPr>
                <w:sz w:val="12"/>
                <w:szCs w:val="12"/>
              </w:rPr>
            </w:pPr>
            <w:r>
              <w:rPr>
                <w:sz w:val="12"/>
                <w:szCs w:val="12"/>
              </w:rPr>
              <w:t>Onderzoek/enquête onder personeel + te nemen maatregelen</w:t>
            </w:r>
          </w:p>
          <w:p w14:paraId="0D5BDFD3" w14:textId="3515E48B" w:rsidR="00AB393F" w:rsidRDefault="00AB393F" w:rsidP="003E1755">
            <w:pPr>
              <w:rPr>
                <w:sz w:val="12"/>
                <w:szCs w:val="12"/>
              </w:rPr>
            </w:pPr>
            <w:r>
              <w:rPr>
                <w:sz w:val="12"/>
                <w:szCs w:val="12"/>
              </w:rPr>
              <w:t xml:space="preserve">Instructie/protocol </w:t>
            </w:r>
            <w:proofErr w:type="spellStart"/>
            <w:r>
              <w:rPr>
                <w:sz w:val="12"/>
                <w:szCs w:val="12"/>
              </w:rPr>
              <w:t>tav</w:t>
            </w:r>
            <w:proofErr w:type="spellEnd"/>
            <w:r>
              <w:rPr>
                <w:sz w:val="12"/>
                <w:szCs w:val="12"/>
              </w:rPr>
              <w:t xml:space="preserve"> normen/waarden</w:t>
            </w:r>
          </w:p>
          <w:p w14:paraId="1CCF20D6" w14:textId="77777777" w:rsidR="00AB393F" w:rsidRDefault="00AB393F" w:rsidP="003E1755">
            <w:pPr>
              <w:rPr>
                <w:sz w:val="12"/>
                <w:szCs w:val="12"/>
              </w:rPr>
            </w:pPr>
          </w:p>
          <w:p w14:paraId="32DC00C8" w14:textId="3B829D08" w:rsidR="000117EB" w:rsidRDefault="000117EB" w:rsidP="003E1755">
            <w:pPr>
              <w:rPr>
                <w:sz w:val="12"/>
                <w:szCs w:val="12"/>
              </w:rPr>
            </w:pPr>
            <w:r>
              <w:rPr>
                <w:sz w:val="12"/>
                <w:szCs w:val="12"/>
              </w:rPr>
              <w:t>Duidelijk sanctiebeleid overtreding regels</w:t>
            </w:r>
          </w:p>
          <w:p w14:paraId="54B8A8B9" w14:textId="79BADA8E" w:rsidR="000117EB" w:rsidRDefault="000117EB" w:rsidP="003E1755">
            <w:pPr>
              <w:rPr>
                <w:sz w:val="12"/>
                <w:szCs w:val="12"/>
              </w:rPr>
            </w:pPr>
            <w:r>
              <w:rPr>
                <w:sz w:val="12"/>
                <w:szCs w:val="12"/>
              </w:rPr>
              <w:t>Klachtenprocedure, vertrouwenspersoon bekend + voldoende opgeleid/ingeregeld</w:t>
            </w:r>
          </w:p>
          <w:p w14:paraId="0A79ED3E" w14:textId="309E2DAB" w:rsidR="000117EB" w:rsidRDefault="000117EB" w:rsidP="003E1755">
            <w:pPr>
              <w:rPr>
                <w:sz w:val="12"/>
                <w:szCs w:val="12"/>
              </w:rPr>
            </w:pPr>
            <w:r>
              <w:rPr>
                <w:sz w:val="12"/>
                <w:szCs w:val="12"/>
              </w:rPr>
              <w:t>Voldoende mogelijkheden tot overleg</w:t>
            </w:r>
          </w:p>
          <w:p w14:paraId="7586FB49" w14:textId="77777777" w:rsidR="000117EB" w:rsidRDefault="000117EB" w:rsidP="003E1755">
            <w:pPr>
              <w:rPr>
                <w:sz w:val="12"/>
                <w:szCs w:val="12"/>
              </w:rPr>
            </w:pPr>
          </w:p>
          <w:p w14:paraId="27A2DBAC" w14:textId="1D0F784E" w:rsidR="000117EB" w:rsidRDefault="000117EB" w:rsidP="003E1755">
            <w:pPr>
              <w:rPr>
                <w:sz w:val="12"/>
                <w:szCs w:val="12"/>
              </w:rPr>
            </w:pPr>
            <w:r>
              <w:rPr>
                <w:sz w:val="12"/>
                <w:szCs w:val="12"/>
              </w:rPr>
              <w:t>Werktijden/Overwerk/Ploegen/Vakantie of consignatiediensten in overleg bepaald</w:t>
            </w:r>
          </w:p>
          <w:p w14:paraId="71C1FFAD" w14:textId="5748928C" w:rsidR="000117EB" w:rsidRDefault="000117EB" w:rsidP="003E1755">
            <w:pPr>
              <w:rPr>
                <w:sz w:val="12"/>
                <w:szCs w:val="12"/>
              </w:rPr>
            </w:pPr>
            <w:r>
              <w:rPr>
                <w:sz w:val="12"/>
                <w:szCs w:val="12"/>
              </w:rPr>
              <w:t xml:space="preserve">Werk </w:t>
            </w:r>
            <w:r w:rsidR="00AB393F">
              <w:rPr>
                <w:sz w:val="12"/>
                <w:szCs w:val="12"/>
              </w:rPr>
              <w:t xml:space="preserve">met </w:t>
            </w:r>
            <w:r>
              <w:rPr>
                <w:sz w:val="12"/>
                <w:szCs w:val="12"/>
              </w:rPr>
              <w:t>vold</w:t>
            </w:r>
            <w:r w:rsidR="00AB393F">
              <w:rPr>
                <w:sz w:val="12"/>
                <w:szCs w:val="12"/>
              </w:rPr>
              <w:t>oende</w:t>
            </w:r>
            <w:r>
              <w:rPr>
                <w:sz w:val="12"/>
                <w:szCs w:val="12"/>
              </w:rPr>
              <w:t xml:space="preserve"> regelmogelijkheden</w:t>
            </w:r>
          </w:p>
          <w:p w14:paraId="04B919D2" w14:textId="77777777" w:rsidR="000117EB" w:rsidRDefault="000117EB" w:rsidP="003E1755">
            <w:pPr>
              <w:rPr>
                <w:sz w:val="12"/>
                <w:szCs w:val="12"/>
              </w:rPr>
            </w:pPr>
          </w:p>
          <w:p w14:paraId="76658B4E" w14:textId="4BE7551D" w:rsidR="000117EB" w:rsidRDefault="000117EB" w:rsidP="003E1755">
            <w:pPr>
              <w:rPr>
                <w:sz w:val="12"/>
                <w:szCs w:val="12"/>
              </w:rPr>
            </w:pPr>
            <w:r>
              <w:rPr>
                <w:sz w:val="12"/>
                <w:szCs w:val="12"/>
              </w:rPr>
              <w:t>Voldoende inspraak OR/PVT conform wetgeving</w:t>
            </w:r>
          </w:p>
          <w:p w14:paraId="43C2517B" w14:textId="77777777" w:rsidR="000117EB" w:rsidRDefault="000117EB" w:rsidP="003E1755">
            <w:pPr>
              <w:rPr>
                <w:sz w:val="12"/>
                <w:szCs w:val="12"/>
              </w:rPr>
            </w:pPr>
            <w:r>
              <w:rPr>
                <w:sz w:val="12"/>
                <w:szCs w:val="12"/>
              </w:rPr>
              <w:t>Medewerkers worden betrokken bij nieuwe ontwikkelingen, veranderingen en opstellen van de RI&amp;E</w:t>
            </w:r>
          </w:p>
          <w:p w14:paraId="0487DED6" w14:textId="77777777" w:rsidR="000117EB" w:rsidRDefault="000117EB" w:rsidP="003E1755">
            <w:pPr>
              <w:rPr>
                <w:sz w:val="12"/>
                <w:szCs w:val="12"/>
              </w:rPr>
            </w:pPr>
          </w:p>
          <w:p w14:paraId="18B08DEA" w14:textId="484119CE" w:rsidR="000117EB" w:rsidRDefault="000117EB" w:rsidP="003E1755">
            <w:pPr>
              <w:rPr>
                <w:sz w:val="12"/>
                <w:szCs w:val="12"/>
              </w:rPr>
            </w:pPr>
            <w:r>
              <w:rPr>
                <w:sz w:val="12"/>
                <w:szCs w:val="12"/>
              </w:rPr>
              <w:t>Overlegvormen gestandaardiseerd</w:t>
            </w:r>
          </w:p>
          <w:p w14:paraId="50480BE2" w14:textId="4C20506D" w:rsidR="000117EB" w:rsidRDefault="000117EB" w:rsidP="003E1755">
            <w:pPr>
              <w:rPr>
                <w:sz w:val="12"/>
                <w:szCs w:val="12"/>
              </w:rPr>
            </w:pPr>
            <w:r>
              <w:rPr>
                <w:sz w:val="12"/>
                <w:szCs w:val="12"/>
              </w:rPr>
              <w:t>Voldoende pauze en overleg ruimten</w:t>
            </w:r>
          </w:p>
          <w:p w14:paraId="215D7BAC" w14:textId="77777777" w:rsidR="000117EB" w:rsidRDefault="000117EB" w:rsidP="003E1755">
            <w:pPr>
              <w:rPr>
                <w:sz w:val="12"/>
                <w:szCs w:val="12"/>
              </w:rPr>
            </w:pPr>
          </w:p>
          <w:p w14:paraId="659AC2DD" w14:textId="6B7C79E7" w:rsidR="000117EB" w:rsidRDefault="000117EB" w:rsidP="003E1755">
            <w:pPr>
              <w:rPr>
                <w:sz w:val="12"/>
                <w:szCs w:val="12"/>
              </w:rPr>
            </w:pPr>
            <w:r>
              <w:rPr>
                <w:sz w:val="12"/>
                <w:szCs w:val="12"/>
              </w:rPr>
              <w:t>Risicovolle/onveilige plaatsen zijn in kaart gebracht</w:t>
            </w:r>
          </w:p>
        </w:tc>
        <w:tc>
          <w:tcPr>
            <w:tcW w:w="2252" w:type="dxa"/>
            <w:shd w:val="clear" w:color="auto" w:fill="F7CAAC" w:themeFill="accent2" w:themeFillTint="66"/>
          </w:tcPr>
          <w:p w14:paraId="7D328DFE" w14:textId="77777777" w:rsidR="000117EB" w:rsidRDefault="000117EB" w:rsidP="003E1755">
            <w:pPr>
              <w:ind w:right="-109"/>
              <w:rPr>
                <w:sz w:val="12"/>
                <w:szCs w:val="12"/>
              </w:rPr>
            </w:pPr>
          </w:p>
        </w:tc>
      </w:tr>
      <w:tr w:rsidR="000117EB" w:rsidRPr="000412F4" w14:paraId="50B90787" w14:textId="77777777" w:rsidTr="003E1755">
        <w:tc>
          <w:tcPr>
            <w:tcW w:w="3969" w:type="dxa"/>
          </w:tcPr>
          <w:p w14:paraId="3D1AF0C9" w14:textId="15E4E68D" w:rsidR="000117EB" w:rsidRDefault="000117EB" w:rsidP="003E1755">
            <w:pPr>
              <w:rPr>
                <w:sz w:val="12"/>
                <w:szCs w:val="12"/>
              </w:rPr>
            </w:pPr>
            <w:r>
              <w:rPr>
                <w:sz w:val="12"/>
                <w:szCs w:val="12"/>
              </w:rPr>
              <w:t>Bedrijfshulpverlening / Zorg bij Noodsituaties</w:t>
            </w:r>
          </w:p>
        </w:tc>
        <w:tc>
          <w:tcPr>
            <w:tcW w:w="2691" w:type="dxa"/>
          </w:tcPr>
          <w:p w14:paraId="4D94202B" w14:textId="0BB7535B" w:rsidR="000117EB" w:rsidRDefault="000117EB" w:rsidP="003E1755">
            <w:pPr>
              <w:rPr>
                <w:sz w:val="12"/>
                <w:szCs w:val="12"/>
              </w:rPr>
            </w:pPr>
            <w:r>
              <w:rPr>
                <w:sz w:val="12"/>
                <w:szCs w:val="12"/>
              </w:rPr>
              <w:t>Werkgever is niet in staat om bij noodsituaties voldoende/effectieve zorg te bieden</w:t>
            </w:r>
          </w:p>
        </w:tc>
        <w:tc>
          <w:tcPr>
            <w:tcW w:w="2269" w:type="dxa"/>
            <w:shd w:val="clear" w:color="auto" w:fill="E2EFD9" w:themeFill="accent6" w:themeFillTint="33"/>
          </w:tcPr>
          <w:p w14:paraId="46A2E098" w14:textId="77777777" w:rsidR="000117EB" w:rsidRDefault="000117EB" w:rsidP="003E1755">
            <w:pPr>
              <w:rPr>
                <w:sz w:val="12"/>
                <w:szCs w:val="12"/>
              </w:rPr>
            </w:pPr>
          </w:p>
        </w:tc>
        <w:tc>
          <w:tcPr>
            <w:tcW w:w="2248" w:type="dxa"/>
            <w:shd w:val="clear" w:color="auto" w:fill="FFF2CC" w:themeFill="accent4" w:themeFillTint="33"/>
          </w:tcPr>
          <w:p w14:paraId="4FC6AA23" w14:textId="77777777" w:rsidR="000117EB" w:rsidRDefault="000117EB" w:rsidP="003E1755">
            <w:pPr>
              <w:rPr>
                <w:sz w:val="12"/>
                <w:szCs w:val="12"/>
              </w:rPr>
            </w:pPr>
            <w:r>
              <w:rPr>
                <w:sz w:val="12"/>
                <w:szCs w:val="12"/>
              </w:rPr>
              <w:t>Compartimentering van opslagen en technische ruimten</w:t>
            </w:r>
          </w:p>
          <w:p w14:paraId="53444F9A" w14:textId="77777777" w:rsidR="000117EB" w:rsidRDefault="000117EB" w:rsidP="003E1755">
            <w:pPr>
              <w:rPr>
                <w:sz w:val="12"/>
                <w:szCs w:val="12"/>
              </w:rPr>
            </w:pPr>
            <w:r>
              <w:rPr>
                <w:sz w:val="12"/>
                <w:szCs w:val="12"/>
              </w:rPr>
              <w:t>Sprinkler systemen (</w:t>
            </w:r>
            <w:proofErr w:type="spellStart"/>
            <w:r>
              <w:rPr>
                <w:sz w:val="12"/>
                <w:szCs w:val="12"/>
              </w:rPr>
              <w:t>sectioneel</w:t>
            </w:r>
            <w:proofErr w:type="spellEnd"/>
            <w:r>
              <w:rPr>
                <w:sz w:val="12"/>
                <w:szCs w:val="12"/>
              </w:rPr>
              <w:t xml:space="preserve"> ingericht)</w:t>
            </w:r>
          </w:p>
          <w:p w14:paraId="0519E5C7" w14:textId="77777777" w:rsidR="000117EB" w:rsidRDefault="000117EB" w:rsidP="003E1755">
            <w:pPr>
              <w:rPr>
                <w:sz w:val="12"/>
                <w:szCs w:val="12"/>
              </w:rPr>
            </w:pPr>
            <w:r>
              <w:rPr>
                <w:sz w:val="12"/>
                <w:szCs w:val="12"/>
              </w:rPr>
              <w:t>BMI/Alarm paneel aanwezig (</w:t>
            </w:r>
            <w:proofErr w:type="spellStart"/>
            <w:r>
              <w:rPr>
                <w:sz w:val="12"/>
                <w:szCs w:val="12"/>
              </w:rPr>
              <w:t>sectioneel</w:t>
            </w:r>
            <w:proofErr w:type="spellEnd"/>
            <w:r>
              <w:rPr>
                <w:sz w:val="12"/>
                <w:szCs w:val="12"/>
              </w:rPr>
              <w:t>)</w:t>
            </w:r>
          </w:p>
          <w:p w14:paraId="48C9A0A8" w14:textId="14079D72" w:rsidR="000117EB" w:rsidRDefault="000117EB" w:rsidP="003E1755">
            <w:pPr>
              <w:rPr>
                <w:sz w:val="12"/>
                <w:szCs w:val="12"/>
              </w:rPr>
            </w:pPr>
            <w:r>
              <w:rPr>
                <w:sz w:val="12"/>
                <w:szCs w:val="12"/>
              </w:rPr>
              <w:t>Noodverlichting</w:t>
            </w:r>
            <w:r w:rsidR="00764A01">
              <w:rPr>
                <w:sz w:val="12"/>
                <w:szCs w:val="12"/>
              </w:rPr>
              <w:t xml:space="preserve"> (vorstbestendig)</w:t>
            </w:r>
          </w:p>
          <w:p w14:paraId="032FDAE3" w14:textId="4F4A77EB" w:rsidR="00764A01" w:rsidRDefault="00764A01" w:rsidP="003E1755">
            <w:pPr>
              <w:rPr>
                <w:sz w:val="12"/>
                <w:szCs w:val="12"/>
              </w:rPr>
            </w:pPr>
            <w:r>
              <w:rPr>
                <w:sz w:val="12"/>
                <w:szCs w:val="12"/>
              </w:rPr>
              <w:t>Sprinkler met droge stijgleidingen (vorstbestendig)</w:t>
            </w:r>
          </w:p>
          <w:p w14:paraId="30D2F0F4" w14:textId="77777777" w:rsidR="000117EB" w:rsidRDefault="000117EB" w:rsidP="003E1755">
            <w:pPr>
              <w:rPr>
                <w:sz w:val="12"/>
                <w:szCs w:val="12"/>
              </w:rPr>
            </w:pPr>
            <w:r>
              <w:rPr>
                <w:sz w:val="12"/>
                <w:szCs w:val="12"/>
              </w:rPr>
              <w:t>Alarm overal hoorbaar</w:t>
            </w:r>
          </w:p>
          <w:p w14:paraId="248A6C78" w14:textId="77777777" w:rsidR="000117EB" w:rsidRDefault="000117EB" w:rsidP="003E1755">
            <w:pPr>
              <w:rPr>
                <w:sz w:val="12"/>
                <w:szCs w:val="12"/>
              </w:rPr>
            </w:pPr>
            <w:r>
              <w:rPr>
                <w:sz w:val="12"/>
                <w:szCs w:val="12"/>
              </w:rPr>
              <w:t>Voldoende noodvoorzieningen welke gecontroleerd / onderhouden worden</w:t>
            </w:r>
          </w:p>
          <w:p w14:paraId="6829B74F" w14:textId="77777777" w:rsidR="000117EB" w:rsidRDefault="000117EB" w:rsidP="003E1755">
            <w:pPr>
              <w:rPr>
                <w:sz w:val="12"/>
                <w:szCs w:val="12"/>
              </w:rPr>
            </w:pPr>
            <w:r>
              <w:rPr>
                <w:sz w:val="12"/>
                <w:szCs w:val="12"/>
              </w:rPr>
              <w:t>Alle werkruimten en koel/vriescellen hebben een vluchtdeur (anders dan de reguliere toegangsdeur)</w:t>
            </w:r>
          </w:p>
          <w:p w14:paraId="718F124A" w14:textId="2F22E14B" w:rsidR="00087A31" w:rsidRDefault="00087A31" w:rsidP="003E1755">
            <w:pPr>
              <w:rPr>
                <w:sz w:val="12"/>
                <w:szCs w:val="12"/>
              </w:rPr>
            </w:pPr>
          </w:p>
        </w:tc>
        <w:tc>
          <w:tcPr>
            <w:tcW w:w="2249" w:type="dxa"/>
            <w:shd w:val="clear" w:color="auto" w:fill="FBE4D5" w:themeFill="accent2" w:themeFillTint="33"/>
          </w:tcPr>
          <w:p w14:paraId="03A412FA" w14:textId="6776BDA8" w:rsidR="000117EB" w:rsidRDefault="00764A01" w:rsidP="003E1755">
            <w:pPr>
              <w:rPr>
                <w:sz w:val="12"/>
                <w:szCs w:val="12"/>
              </w:rPr>
            </w:pPr>
            <w:r>
              <w:rPr>
                <w:sz w:val="12"/>
                <w:szCs w:val="12"/>
              </w:rPr>
              <w:t xml:space="preserve">Goede </w:t>
            </w:r>
            <w:r w:rsidR="000117EB">
              <w:rPr>
                <w:sz w:val="12"/>
                <w:szCs w:val="12"/>
              </w:rPr>
              <w:t xml:space="preserve">afspraken </w:t>
            </w:r>
            <w:r>
              <w:rPr>
                <w:sz w:val="12"/>
                <w:szCs w:val="12"/>
              </w:rPr>
              <w:t>Scenario’s BHV</w:t>
            </w:r>
          </w:p>
          <w:p w14:paraId="5D454014" w14:textId="4F45884C" w:rsidR="00764A01" w:rsidRDefault="00764A01" w:rsidP="003E1755">
            <w:pPr>
              <w:rPr>
                <w:sz w:val="12"/>
                <w:szCs w:val="12"/>
              </w:rPr>
            </w:pPr>
            <w:r>
              <w:rPr>
                <w:sz w:val="12"/>
                <w:szCs w:val="12"/>
              </w:rPr>
              <w:t>Calamiteiteninstructies personeel</w:t>
            </w:r>
          </w:p>
          <w:p w14:paraId="3B7F38BB" w14:textId="77777777" w:rsidR="000117EB" w:rsidRDefault="000117EB" w:rsidP="003E1755">
            <w:pPr>
              <w:rPr>
                <w:sz w:val="12"/>
                <w:szCs w:val="12"/>
              </w:rPr>
            </w:pPr>
            <w:r>
              <w:rPr>
                <w:sz w:val="12"/>
                <w:szCs w:val="12"/>
              </w:rPr>
              <w:t xml:space="preserve">Onvoldoende </w:t>
            </w:r>
            <w:proofErr w:type="spellStart"/>
            <w:r>
              <w:rPr>
                <w:sz w:val="12"/>
                <w:szCs w:val="12"/>
              </w:rPr>
              <w:t>BHV’er</w:t>
            </w:r>
            <w:proofErr w:type="spellEnd"/>
            <w:r>
              <w:rPr>
                <w:sz w:val="12"/>
                <w:szCs w:val="12"/>
              </w:rPr>
              <w:t xml:space="preserve"> (regulier/vakantie/ ploegendienst/verzuim)</w:t>
            </w:r>
          </w:p>
          <w:p w14:paraId="6FD73FCE" w14:textId="77777777" w:rsidR="000117EB" w:rsidRDefault="000117EB" w:rsidP="003E1755">
            <w:pPr>
              <w:ind w:right="-87"/>
              <w:rPr>
                <w:sz w:val="12"/>
                <w:szCs w:val="12"/>
              </w:rPr>
            </w:pPr>
            <w:r>
              <w:rPr>
                <w:sz w:val="12"/>
                <w:szCs w:val="12"/>
              </w:rPr>
              <w:t>BHV Voldoende bekend met specifieke gevaren/installatieruimte en maatregelen</w:t>
            </w:r>
          </w:p>
          <w:p w14:paraId="4BFBBEBC" w14:textId="77777777" w:rsidR="000117EB" w:rsidRDefault="000117EB" w:rsidP="003E1755">
            <w:pPr>
              <w:ind w:right="-87"/>
              <w:rPr>
                <w:sz w:val="12"/>
                <w:szCs w:val="12"/>
              </w:rPr>
            </w:pPr>
            <w:r>
              <w:rPr>
                <w:sz w:val="12"/>
                <w:szCs w:val="12"/>
              </w:rPr>
              <w:t>Voldoende oefeningen en herkenbaarheid</w:t>
            </w:r>
          </w:p>
          <w:p w14:paraId="0FC020EF" w14:textId="55A52080" w:rsidR="000117EB" w:rsidRDefault="000117EB" w:rsidP="003E1755">
            <w:pPr>
              <w:ind w:right="-87"/>
              <w:rPr>
                <w:sz w:val="12"/>
                <w:szCs w:val="12"/>
              </w:rPr>
            </w:pPr>
            <w:r>
              <w:rPr>
                <w:sz w:val="12"/>
                <w:szCs w:val="12"/>
              </w:rPr>
              <w:t>BMI beheerder aangewezen BHV bekend met alarm, BMI en sprinkler</w:t>
            </w:r>
          </w:p>
          <w:p w14:paraId="347B34C7" w14:textId="2ACA6C0D" w:rsidR="000117EB" w:rsidRDefault="000117EB" w:rsidP="003E1755">
            <w:pPr>
              <w:ind w:right="-87"/>
              <w:rPr>
                <w:sz w:val="12"/>
                <w:szCs w:val="12"/>
              </w:rPr>
            </w:pPr>
            <w:r>
              <w:rPr>
                <w:sz w:val="12"/>
                <w:szCs w:val="12"/>
              </w:rPr>
              <w:t>Protocol Alarmopvolging aanwezig/bekend</w:t>
            </w:r>
          </w:p>
          <w:p w14:paraId="18BD9061" w14:textId="0CE156C1" w:rsidR="000117EB" w:rsidRDefault="000117EB" w:rsidP="003E1755">
            <w:pPr>
              <w:ind w:right="-87"/>
              <w:rPr>
                <w:sz w:val="12"/>
                <w:szCs w:val="12"/>
              </w:rPr>
            </w:pPr>
            <w:r>
              <w:rPr>
                <w:sz w:val="12"/>
                <w:szCs w:val="12"/>
              </w:rPr>
              <w:t>Extra instructies voor BHV ivm risicovolle handelingen in de werkplaats/</w:t>
            </w:r>
            <w:proofErr w:type="spellStart"/>
            <w:r>
              <w:rPr>
                <w:sz w:val="12"/>
                <w:szCs w:val="12"/>
              </w:rPr>
              <w:t>tech</w:t>
            </w:r>
            <w:proofErr w:type="spellEnd"/>
            <w:r>
              <w:rPr>
                <w:sz w:val="12"/>
                <w:szCs w:val="12"/>
              </w:rPr>
              <w:t>. ruimte</w:t>
            </w:r>
          </w:p>
        </w:tc>
        <w:tc>
          <w:tcPr>
            <w:tcW w:w="2252" w:type="dxa"/>
            <w:shd w:val="clear" w:color="auto" w:fill="F7CAAC" w:themeFill="accent2" w:themeFillTint="66"/>
          </w:tcPr>
          <w:p w14:paraId="4CC9F86F" w14:textId="24AE815A" w:rsidR="000117EB" w:rsidRDefault="00764A01" w:rsidP="003E1755">
            <w:pPr>
              <w:rPr>
                <w:sz w:val="12"/>
                <w:szCs w:val="12"/>
              </w:rPr>
            </w:pPr>
            <w:r>
              <w:rPr>
                <w:sz w:val="12"/>
                <w:szCs w:val="12"/>
              </w:rPr>
              <w:t>PBM en beredderings-/ evacuatiemiddelen voor BHV</w:t>
            </w:r>
          </w:p>
          <w:p w14:paraId="3B589781" w14:textId="77777777" w:rsidR="000117EB" w:rsidRDefault="000117EB" w:rsidP="003E1755">
            <w:pPr>
              <w:ind w:right="-109"/>
              <w:rPr>
                <w:sz w:val="12"/>
                <w:szCs w:val="12"/>
              </w:rPr>
            </w:pPr>
          </w:p>
        </w:tc>
      </w:tr>
      <w:tr w:rsidR="000117EB" w:rsidRPr="000412F4" w14:paraId="14F7A544" w14:textId="77777777" w:rsidTr="003E1755">
        <w:tc>
          <w:tcPr>
            <w:tcW w:w="3969" w:type="dxa"/>
          </w:tcPr>
          <w:p w14:paraId="2FFC2010" w14:textId="075EE644" w:rsidR="000117EB" w:rsidRDefault="000117EB" w:rsidP="003E1755">
            <w:pPr>
              <w:rPr>
                <w:sz w:val="12"/>
                <w:szCs w:val="12"/>
              </w:rPr>
            </w:pPr>
            <w:r>
              <w:rPr>
                <w:sz w:val="12"/>
                <w:szCs w:val="12"/>
              </w:rPr>
              <w:t>Algemene risico’s</w:t>
            </w:r>
          </w:p>
        </w:tc>
        <w:tc>
          <w:tcPr>
            <w:tcW w:w="2691" w:type="dxa"/>
          </w:tcPr>
          <w:p w14:paraId="7666C114" w14:textId="3D0A183D" w:rsidR="000117EB" w:rsidRDefault="000117EB" w:rsidP="003E1755">
            <w:pPr>
              <w:rPr>
                <w:sz w:val="12"/>
                <w:szCs w:val="12"/>
              </w:rPr>
            </w:pPr>
            <w:r>
              <w:rPr>
                <w:sz w:val="12"/>
                <w:szCs w:val="12"/>
              </w:rPr>
              <w:t>Werkgever voldoet niet aan de zorgplicht</w:t>
            </w:r>
          </w:p>
        </w:tc>
        <w:tc>
          <w:tcPr>
            <w:tcW w:w="2269" w:type="dxa"/>
            <w:shd w:val="clear" w:color="auto" w:fill="E2EFD9" w:themeFill="accent6" w:themeFillTint="33"/>
          </w:tcPr>
          <w:p w14:paraId="5F0A101A" w14:textId="1A4E8FB5" w:rsidR="000117EB" w:rsidRDefault="000117EB" w:rsidP="003E1755">
            <w:pPr>
              <w:rPr>
                <w:sz w:val="12"/>
                <w:szCs w:val="12"/>
              </w:rPr>
            </w:pPr>
            <w:r>
              <w:rPr>
                <w:sz w:val="12"/>
                <w:szCs w:val="12"/>
              </w:rPr>
              <w:t>Risico’s worden onvoldoende aan de bron (bij het ontwerp) weggenomen</w:t>
            </w:r>
          </w:p>
        </w:tc>
        <w:tc>
          <w:tcPr>
            <w:tcW w:w="2248" w:type="dxa"/>
            <w:shd w:val="clear" w:color="auto" w:fill="FFF2CC" w:themeFill="accent4" w:themeFillTint="33"/>
          </w:tcPr>
          <w:p w14:paraId="2018AEC2" w14:textId="1BFE198D" w:rsidR="000117EB" w:rsidRDefault="000117EB" w:rsidP="003E1755">
            <w:pPr>
              <w:rPr>
                <w:sz w:val="12"/>
                <w:szCs w:val="12"/>
              </w:rPr>
            </w:pPr>
            <w:r>
              <w:rPr>
                <w:sz w:val="12"/>
                <w:szCs w:val="12"/>
              </w:rPr>
              <w:t xml:space="preserve">BBT worden afdoende toegepast om binnen redelijke termijn te investeren in </w:t>
            </w:r>
            <w:proofErr w:type="spellStart"/>
            <w:r>
              <w:rPr>
                <w:sz w:val="12"/>
                <w:szCs w:val="12"/>
              </w:rPr>
              <w:t>veiligheidsverhogende</w:t>
            </w:r>
            <w:proofErr w:type="spellEnd"/>
            <w:r>
              <w:rPr>
                <w:sz w:val="12"/>
                <w:szCs w:val="12"/>
              </w:rPr>
              <w:t xml:space="preserve"> technieken.</w:t>
            </w:r>
          </w:p>
        </w:tc>
        <w:tc>
          <w:tcPr>
            <w:tcW w:w="2249" w:type="dxa"/>
            <w:shd w:val="clear" w:color="auto" w:fill="FBE4D5" w:themeFill="accent2" w:themeFillTint="33"/>
          </w:tcPr>
          <w:p w14:paraId="18F32145" w14:textId="014CA70D" w:rsidR="00764A01" w:rsidRDefault="00764A01" w:rsidP="003E1755">
            <w:pPr>
              <w:ind w:right="-87"/>
              <w:rPr>
                <w:sz w:val="12"/>
                <w:szCs w:val="12"/>
              </w:rPr>
            </w:pPr>
            <w:r>
              <w:rPr>
                <w:sz w:val="12"/>
                <w:szCs w:val="12"/>
              </w:rPr>
              <w:t>Arbo beleid op schrift gesteld en in praktijk gebracht (in kaart brengen risico’s (met een RI&amp;E), Maatregelen genomen (volgens bronaanpak), Instructie gegeven/Voorzien in PBM en voldoende toezicht) ter voorkoming van gevaarlijke situaties en ongevallen</w:t>
            </w:r>
          </w:p>
          <w:p w14:paraId="74B14475" w14:textId="77777777" w:rsidR="00764A01" w:rsidRDefault="00764A01" w:rsidP="003E1755">
            <w:pPr>
              <w:ind w:right="-87"/>
              <w:rPr>
                <w:sz w:val="12"/>
                <w:szCs w:val="12"/>
              </w:rPr>
            </w:pPr>
          </w:p>
          <w:p w14:paraId="410B7A22" w14:textId="77777777" w:rsidR="000117EB" w:rsidRDefault="000117EB" w:rsidP="003E1755">
            <w:pPr>
              <w:ind w:right="-87"/>
              <w:rPr>
                <w:sz w:val="12"/>
                <w:szCs w:val="12"/>
              </w:rPr>
            </w:pPr>
            <w:r>
              <w:rPr>
                <w:sz w:val="12"/>
                <w:szCs w:val="12"/>
              </w:rPr>
              <w:t>Gevaren zijn voldoende gemarkeerd en er zijn voldoende schriftelijke instructies die periodiek mondeling worden herhaald</w:t>
            </w:r>
          </w:p>
          <w:p w14:paraId="6DF4FEDF" w14:textId="236A5354" w:rsidR="00087A31" w:rsidRDefault="00087A31" w:rsidP="003E1755">
            <w:pPr>
              <w:ind w:right="-87"/>
              <w:rPr>
                <w:sz w:val="12"/>
                <w:szCs w:val="12"/>
              </w:rPr>
            </w:pPr>
          </w:p>
        </w:tc>
        <w:tc>
          <w:tcPr>
            <w:tcW w:w="2252" w:type="dxa"/>
            <w:shd w:val="clear" w:color="auto" w:fill="F7CAAC" w:themeFill="accent2" w:themeFillTint="66"/>
          </w:tcPr>
          <w:p w14:paraId="050B01C4" w14:textId="77777777" w:rsidR="000117EB" w:rsidRDefault="000117EB" w:rsidP="003E1755">
            <w:pPr>
              <w:ind w:right="-109"/>
              <w:rPr>
                <w:sz w:val="12"/>
                <w:szCs w:val="12"/>
              </w:rPr>
            </w:pPr>
            <w:r>
              <w:rPr>
                <w:sz w:val="12"/>
                <w:szCs w:val="12"/>
              </w:rPr>
              <w:t>Werkgever voorziet in afdoende PBM  en instructie hoe hier veilig mee om te gaan.</w:t>
            </w:r>
          </w:p>
          <w:p w14:paraId="6AE2AC44" w14:textId="2AAA4D0B" w:rsidR="000117EB" w:rsidRDefault="000117EB" w:rsidP="003E1755">
            <w:pPr>
              <w:ind w:right="-109"/>
              <w:rPr>
                <w:sz w:val="12"/>
                <w:szCs w:val="12"/>
              </w:rPr>
            </w:pPr>
            <w:r>
              <w:rPr>
                <w:sz w:val="12"/>
                <w:szCs w:val="12"/>
              </w:rPr>
              <w:t>PBM worden voldoende onderhouden en waar nodig tijdig vervangen</w:t>
            </w:r>
          </w:p>
        </w:tc>
      </w:tr>
      <w:tr w:rsidR="000117EB" w:rsidRPr="0026048B" w14:paraId="15ED7CED" w14:textId="77777777" w:rsidTr="003E1755">
        <w:tc>
          <w:tcPr>
            <w:tcW w:w="3969" w:type="dxa"/>
          </w:tcPr>
          <w:p w14:paraId="7595F639" w14:textId="04093F1F" w:rsidR="000117EB" w:rsidRDefault="000117EB" w:rsidP="003E1755">
            <w:pPr>
              <w:rPr>
                <w:sz w:val="12"/>
                <w:szCs w:val="12"/>
              </w:rPr>
            </w:pPr>
            <w:r>
              <w:rPr>
                <w:sz w:val="12"/>
                <w:szCs w:val="12"/>
              </w:rPr>
              <w:t>Kantoor werkplekken</w:t>
            </w:r>
          </w:p>
        </w:tc>
        <w:tc>
          <w:tcPr>
            <w:tcW w:w="2691" w:type="dxa"/>
          </w:tcPr>
          <w:p w14:paraId="1513DB6D" w14:textId="59C1E4E0" w:rsidR="000117EB" w:rsidRDefault="000117EB" w:rsidP="003E1755">
            <w:pPr>
              <w:rPr>
                <w:sz w:val="12"/>
                <w:szCs w:val="12"/>
              </w:rPr>
            </w:pPr>
            <w:r>
              <w:rPr>
                <w:sz w:val="12"/>
                <w:szCs w:val="12"/>
              </w:rPr>
              <w:t>Kantoorwerkplekken zijn in voldoende mate aanwezig en voorzien in voldoende welzijn.</w:t>
            </w:r>
          </w:p>
        </w:tc>
        <w:tc>
          <w:tcPr>
            <w:tcW w:w="2269" w:type="dxa"/>
            <w:shd w:val="clear" w:color="auto" w:fill="E2EFD9" w:themeFill="accent6" w:themeFillTint="33"/>
          </w:tcPr>
          <w:p w14:paraId="5CC46CA5" w14:textId="7688CCDB" w:rsidR="000117EB" w:rsidRDefault="000117EB" w:rsidP="003E1755">
            <w:pPr>
              <w:ind w:right="-69"/>
              <w:rPr>
                <w:sz w:val="12"/>
                <w:szCs w:val="12"/>
              </w:rPr>
            </w:pPr>
          </w:p>
          <w:p w14:paraId="7927E25E" w14:textId="76A9205B" w:rsidR="000117EB" w:rsidRDefault="00CF3795" w:rsidP="003E1755">
            <w:pPr>
              <w:ind w:right="-69"/>
              <w:rPr>
                <w:sz w:val="12"/>
                <w:szCs w:val="12"/>
              </w:rPr>
            </w:pPr>
            <w:r>
              <w:rPr>
                <w:sz w:val="12"/>
                <w:szCs w:val="12"/>
              </w:rPr>
              <w:t>Automatiseren van administratieve taken</w:t>
            </w:r>
          </w:p>
          <w:p w14:paraId="35D59BAC" w14:textId="2C44CBE7" w:rsidR="000117EB" w:rsidRDefault="000117EB" w:rsidP="003E1755">
            <w:pPr>
              <w:ind w:right="-51"/>
              <w:rPr>
                <w:sz w:val="12"/>
                <w:szCs w:val="12"/>
              </w:rPr>
            </w:pPr>
          </w:p>
        </w:tc>
        <w:tc>
          <w:tcPr>
            <w:tcW w:w="2248" w:type="dxa"/>
            <w:shd w:val="clear" w:color="auto" w:fill="FFF2CC" w:themeFill="accent4" w:themeFillTint="33"/>
          </w:tcPr>
          <w:p w14:paraId="37459993" w14:textId="795C8EF9" w:rsidR="000117EB" w:rsidRDefault="000117EB" w:rsidP="003E1755">
            <w:pPr>
              <w:ind w:right="-69"/>
              <w:rPr>
                <w:sz w:val="12"/>
                <w:szCs w:val="12"/>
              </w:rPr>
            </w:pPr>
            <w:r>
              <w:rPr>
                <w:sz w:val="12"/>
                <w:szCs w:val="12"/>
              </w:rPr>
              <w:t>Tocht, droge lucht en te warm/koud wordt voorkomen door een juist klimaatinstelling</w:t>
            </w:r>
          </w:p>
          <w:p w14:paraId="26D74563" w14:textId="77777777" w:rsidR="00CF3795" w:rsidRDefault="00CF3795" w:rsidP="003E1755">
            <w:pPr>
              <w:ind w:right="-69"/>
              <w:rPr>
                <w:sz w:val="12"/>
                <w:szCs w:val="12"/>
              </w:rPr>
            </w:pPr>
          </w:p>
          <w:p w14:paraId="3DE9B9FA" w14:textId="4A908F53" w:rsidR="00CF3795" w:rsidRDefault="00CF3795" w:rsidP="003E1755">
            <w:pPr>
              <w:ind w:right="-69"/>
              <w:rPr>
                <w:sz w:val="12"/>
                <w:szCs w:val="12"/>
              </w:rPr>
            </w:pPr>
            <w:r>
              <w:rPr>
                <w:sz w:val="12"/>
                <w:szCs w:val="12"/>
              </w:rPr>
              <w:t>Invallend licht, reflectie wordt voorkomen door positionering van de werkplekken en verlichting, zonwering en ontwerp gebouw</w:t>
            </w:r>
          </w:p>
          <w:p w14:paraId="28FA3B2E" w14:textId="598B7BE9" w:rsidR="000117EB" w:rsidRDefault="000117EB" w:rsidP="003E1755">
            <w:pPr>
              <w:ind w:right="-69"/>
              <w:rPr>
                <w:sz w:val="12"/>
                <w:szCs w:val="12"/>
              </w:rPr>
            </w:pPr>
          </w:p>
          <w:p w14:paraId="2D082BBE" w14:textId="71F9D285" w:rsidR="000117EB" w:rsidRDefault="000117EB" w:rsidP="003E1755">
            <w:pPr>
              <w:ind w:right="-69"/>
              <w:rPr>
                <w:sz w:val="12"/>
                <w:szCs w:val="12"/>
              </w:rPr>
            </w:pPr>
          </w:p>
          <w:p w14:paraId="4FEFFD06" w14:textId="5F53CDB9" w:rsidR="000117EB" w:rsidRDefault="000117EB" w:rsidP="003E1755">
            <w:pPr>
              <w:ind w:right="-69"/>
              <w:rPr>
                <w:sz w:val="12"/>
                <w:szCs w:val="12"/>
              </w:rPr>
            </w:pPr>
            <w:r>
              <w:rPr>
                <w:sz w:val="12"/>
                <w:szCs w:val="12"/>
              </w:rPr>
              <w:t>Juiste bureaus, stoelen, voetsteun</w:t>
            </w:r>
          </w:p>
          <w:p w14:paraId="20DBC79E" w14:textId="7ACAC4E2" w:rsidR="000117EB" w:rsidRDefault="000117EB" w:rsidP="003E1755">
            <w:pPr>
              <w:ind w:right="-69"/>
              <w:rPr>
                <w:sz w:val="12"/>
                <w:szCs w:val="12"/>
              </w:rPr>
            </w:pPr>
            <w:r>
              <w:rPr>
                <w:sz w:val="12"/>
                <w:szCs w:val="12"/>
              </w:rPr>
              <w:t xml:space="preserve"> en scherm (verhoging) beschikbaar </w:t>
            </w:r>
          </w:p>
          <w:p w14:paraId="4F1E87F6" w14:textId="6152B684" w:rsidR="00CF3795" w:rsidRDefault="00CF3795" w:rsidP="003E1755">
            <w:pPr>
              <w:ind w:right="-69"/>
              <w:rPr>
                <w:sz w:val="12"/>
                <w:szCs w:val="12"/>
              </w:rPr>
            </w:pPr>
          </w:p>
          <w:p w14:paraId="3D30D11A" w14:textId="77777777" w:rsidR="00CF3795" w:rsidRDefault="00CF3795" w:rsidP="003E1755">
            <w:pPr>
              <w:ind w:right="-69"/>
              <w:rPr>
                <w:sz w:val="12"/>
                <w:szCs w:val="12"/>
              </w:rPr>
            </w:pPr>
          </w:p>
          <w:p w14:paraId="7FB27D95" w14:textId="2D82E354" w:rsidR="000117EB" w:rsidRDefault="000117EB" w:rsidP="003E1755">
            <w:pPr>
              <w:ind w:right="-69"/>
              <w:rPr>
                <w:sz w:val="12"/>
                <w:szCs w:val="12"/>
              </w:rPr>
            </w:pPr>
            <w:r>
              <w:rPr>
                <w:sz w:val="12"/>
                <w:szCs w:val="12"/>
              </w:rPr>
              <w:t>Headset voorhanden bij frequent bellen</w:t>
            </w:r>
          </w:p>
          <w:p w14:paraId="6FB28F00" w14:textId="1110E780" w:rsidR="00CF3795" w:rsidRDefault="00CF3795" w:rsidP="003E1755">
            <w:pPr>
              <w:ind w:right="-69"/>
              <w:rPr>
                <w:sz w:val="12"/>
                <w:szCs w:val="12"/>
              </w:rPr>
            </w:pPr>
          </w:p>
          <w:p w14:paraId="508DDDC2" w14:textId="77777777" w:rsidR="00CF3795" w:rsidRDefault="00CF3795" w:rsidP="003E1755">
            <w:pPr>
              <w:ind w:right="-69"/>
              <w:rPr>
                <w:sz w:val="12"/>
                <w:szCs w:val="12"/>
              </w:rPr>
            </w:pPr>
          </w:p>
          <w:p w14:paraId="49706E59" w14:textId="77777777" w:rsidR="000117EB" w:rsidRDefault="000117EB" w:rsidP="003E1755">
            <w:pPr>
              <w:ind w:right="-69"/>
              <w:rPr>
                <w:sz w:val="12"/>
                <w:szCs w:val="12"/>
              </w:rPr>
            </w:pPr>
            <w:r>
              <w:rPr>
                <w:sz w:val="12"/>
                <w:szCs w:val="12"/>
              </w:rPr>
              <w:t>Documenthouder bij typewerk</w:t>
            </w:r>
          </w:p>
          <w:p w14:paraId="15D11087" w14:textId="77777777" w:rsidR="00CF3795" w:rsidRDefault="00CF3795" w:rsidP="003E1755">
            <w:pPr>
              <w:ind w:right="-69"/>
              <w:rPr>
                <w:sz w:val="12"/>
                <w:szCs w:val="12"/>
              </w:rPr>
            </w:pPr>
          </w:p>
          <w:p w14:paraId="1073DA65" w14:textId="77777777" w:rsidR="00CF3795" w:rsidRDefault="00CF3795" w:rsidP="003E1755">
            <w:pPr>
              <w:ind w:right="-69"/>
              <w:rPr>
                <w:sz w:val="12"/>
                <w:szCs w:val="12"/>
              </w:rPr>
            </w:pPr>
          </w:p>
          <w:p w14:paraId="478E15E1" w14:textId="2E596172" w:rsidR="00CF3795" w:rsidRDefault="00CF3795" w:rsidP="003E1755">
            <w:pPr>
              <w:ind w:right="-69"/>
              <w:rPr>
                <w:sz w:val="12"/>
                <w:szCs w:val="12"/>
              </w:rPr>
            </w:pPr>
            <w:r>
              <w:rPr>
                <w:sz w:val="12"/>
                <w:szCs w:val="12"/>
              </w:rPr>
              <w:t>Positionering/afzuiging bij printer/copier</w:t>
            </w:r>
          </w:p>
          <w:p w14:paraId="30EA33A1" w14:textId="77777777" w:rsidR="00CF3795" w:rsidRDefault="00CF3795" w:rsidP="003E1755">
            <w:pPr>
              <w:ind w:right="-69"/>
              <w:rPr>
                <w:sz w:val="12"/>
                <w:szCs w:val="12"/>
              </w:rPr>
            </w:pPr>
          </w:p>
          <w:p w14:paraId="23CB67A1" w14:textId="77777777" w:rsidR="00CF3795" w:rsidRDefault="00CF3795" w:rsidP="003E1755">
            <w:pPr>
              <w:ind w:right="-69"/>
              <w:rPr>
                <w:sz w:val="12"/>
                <w:szCs w:val="12"/>
              </w:rPr>
            </w:pPr>
            <w:r>
              <w:rPr>
                <w:sz w:val="12"/>
                <w:szCs w:val="12"/>
              </w:rPr>
              <w:t>Hinder van omgevingsgeluid voorkomen middels voldoende demping en inrichting</w:t>
            </w:r>
          </w:p>
          <w:p w14:paraId="5EC1DC5D" w14:textId="794637A1" w:rsidR="00CF3795" w:rsidRDefault="00CF3795" w:rsidP="003E1755">
            <w:pPr>
              <w:ind w:right="-69"/>
              <w:rPr>
                <w:sz w:val="12"/>
                <w:szCs w:val="12"/>
              </w:rPr>
            </w:pPr>
          </w:p>
        </w:tc>
        <w:tc>
          <w:tcPr>
            <w:tcW w:w="2249" w:type="dxa"/>
            <w:shd w:val="clear" w:color="auto" w:fill="FBE4D5" w:themeFill="accent2" w:themeFillTint="33"/>
          </w:tcPr>
          <w:p w14:paraId="77A300AA" w14:textId="77777777" w:rsidR="000117EB" w:rsidRDefault="000117EB" w:rsidP="003E1755">
            <w:pPr>
              <w:rPr>
                <w:sz w:val="12"/>
                <w:szCs w:val="12"/>
              </w:rPr>
            </w:pPr>
            <w:r>
              <w:rPr>
                <w:sz w:val="12"/>
                <w:szCs w:val="12"/>
              </w:rPr>
              <w:lastRenderedPageBreak/>
              <w:t>Er zijn (waar nodig) afspraken over een prettig werkklimaat (90% is tevreden)</w:t>
            </w:r>
          </w:p>
          <w:p w14:paraId="53C879B0" w14:textId="234286EC" w:rsidR="000117EB" w:rsidRDefault="000117EB" w:rsidP="003E1755">
            <w:pPr>
              <w:rPr>
                <w:sz w:val="12"/>
                <w:szCs w:val="12"/>
              </w:rPr>
            </w:pPr>
          </w:p>
          <w:p w14:paraId="0A9E4A26" w14:textId="3C02D595" w:rsidR="000117EB" w:rsidRDefault="000117EB" w:rsidP="003E1755">
            <w:pPr>
              <w:rPr>
                <w:sz w:val="12"/>
                <w:szCs w:val="12"/>
              </w:rPr>
            </w:pPr>
            <w:r>
              <w:rPr>
                <w:sz w:val="12"/>
                <w:szCs w:val="12"/>
              </w:rPr>
              <w:t>Inrichting beeldscherm werkplekken OK</w:t>
            </w:r>
          </w:p>
          <w:p w14:paraId="028FD54A" w14:textId="77777777" w:rsidR="000117EB" w:rsidRDefault="000117EB" w:rsidP="003E1755">
            <w:pPr>
              <w:rPr>
                <w:sz w:val="12"/>
                <w:szCs w:val="12"/>
              </w:rPr>
            </w:pPr>
            <w:r>
              <w:rPr>
                <w:sz w:val="12"/>
                <w:szCs w:val="12"/>
              </w:rPr>
              <w:t>Voldoende pauze en regelmogelijkheden voor kantoor werkzaamheden</w:t>
            </w:r>
            <w:r>
              <w:rPr>
                <w:sz w:val="12"/>
                <w:szCs w:val="12"/>
              </w:rPr>
              <w:br/>
            </w:r>
          </w:p>
          <w:p w14:paraId="1B1DA0C0" w14:textId="77777777" w:rsidR="000117EB" w:rsidRDefault="000117EB" w:rsidP="003E1755">
            <w:pPr>
              <w:rPr>
                <w:sz w:val="12"/>
                <w:szCs w:val="12"/>
              </w:rPr>
            </w:pPr>
          </w:p>
          <w:p w14:paraId="082D6FEB" w14:textId="7FD6E41B" w:rsidR="000117EB" w:rsidRDefault="000117EB" w:rsidP="003E1755">
            <w:pPr>
              <w:rPr>
                <w:sz w:val="12"/>
                <w:szCs w:val="12"/>
              </w:rPr>
            </w:pPr>
            <w:r>
              <w:rPr>
                <w:sz w:val="12"/>
                <w:szCs w:val="12"/>
              </w:rPr>
              <w:t>Controle op juist instelling/gebruik van beeldschermwerkplekken en voldoende afwisseling</w:t>
            </w:r>
            <w:r w:rsidR="00CF3795">
              <w:rPr>
                <w:sz w:val="12"/>
                <w:szCs w:val="12"/>
              </w:rPr>
              <w:t xml:space="preserve"> </w:t>
            </w:r>
            <w:r w:rsidR="00CF3795">
              <w:rPr>
                <w:sz w:val="12"/>
                <w:szCs w:val="12"/>
              </w:rPr>
              <w:br/>
            </w:r>
            <w:r w:rsidR="00CF3795" w:rsidRPr="00CF3795">
              <w:rPr>
                <w:sz w:val="12"/>
                <w:szCs w:val="12"/>
              </w:rPr>
              <w:t xml:space="preserve">Checklist  </w:t>
            </w:r>
            <w:hyperlink r:id="rId11" w:history="1">
              <w:r w:rsidR="00CF3795" w:rsidRPr="000F1F79">
                <w:rPr>
                  <w:rStyle w:val="Hyperlink"/>
                  <w:sz w:val="12"/>
                  <w:szCs w:val="12"/>
                </w:rPr>
                <w:t>www.deoptimalewerkplek.nl</w:t>
              </w:r>
            </w:hyperlink>
            <w:r w:rsidR="00CF3795">
              <w:rPr>
                <w:sz w:val="12"/>
                <w:szCs w:val="12"/>
              </w:rPr>
              <w:t xml:space="preserve"> </w:t>
            </w:r>
            <w:r w:rsidR="00CF3795" w:rsidRPr="00CF3795">
              <w:rPr>
                <w:sz w:val="12"/>
                <w:szCs w:val="12"/>
              </w:rPr>
              <w:t xml:space="preserve"> is bekend bij de medewerkers en doorlopen</w:t>
            </w:r>
            <w:r w:rsidR="00CF3795">
              <w:rPr>
                <w:sz w:val="12"/>
                <w:szCs w:val="12"/>
              </w:rPr>
              <w:t xml:space="preserve"> en er is hierop actie genomen</w:t>
            </w:r>
          </w:p>
          <w:p w14:paraId="6B6094C9" w14:textId="3024F168" w:rsidR="00CF3795" w:rsidRDefault="00CF3795" w:rsidP="003E1755">
            <w:pPr>
              <w:rPr>
                <w:sz w:val="12"/>
                <w:szCs w:val="12"/>
              </w:rPr>
            </w:pPr>
          </w:p>
          <w:p w14:paraId="5287AE5B" w14:textId="77777777" w:rsidR="000117EB" w:rsidRDefault="000117EB" w:rsidP="003E1755">
            <w:pPr>
              <w:rPr>
                <w:sz w:val="12"/>
                <w:szCs w:val="12"/>
              </w:rPr>
            </w:pPr>
            <w:r>
              <w:rPr>
                <w:sz w:val="12"/>
                <w:szCs w:val="12"/>
              </w:rPr>
              <w:t>Oogonderzoek in PAGO opgenomen</w:t>
            </w:r>
          </w:p>
          <w:p w14:paraId="2B5F3CCC" w14:textId="77777777" w:rsidR="00CF3795" w:rsidRDefault="00CF3795" w:rsidP="003E1755">
            <w:pPr>
              <w:rPr>
                <w:sz w:val="12"/>
                <w:szCs w:val="12"/>
              </w:rPr>
            </w:pPr>
          </w:p>
          <w:p w14:paraId="0C8F3B17" w14:textId="77777777" w:rsidR="00CF3795" w:rsidRDefault="00CF3795" w:rsidP="003E1755">
            <w:pPr>
              <w:rPr>
                <w:sz w:val="12"/>
                <w:szCs w:val="12"/>
              </w:rPr>
            </w:pPr>
          </w:p>
          <w:p w14:paraId="7804E499" w14:textId="77777777" w:rsidR="00CF3795" w:rsidRDefault="00CF3795" w:rsidP="003E1755">
            <w:pPr>
              <w:rPr>
                <w:sz w:val="12"/>
                <w:szCs w:val="12"/>
              </w:rPr>
            </w:pPr>
          </w:p>
          <w:p w14:paraId="3CE23830" w14:textId="77777777" w:rsidR="00CF3795" w:rsidRDefault="00CF3795" w:rsidP="003E1755">
            <w:pPr>
              <w:rPr>
                <w:sz w:val="12"/>
                <w:szCs w:val="12"/>
              </w:rPr>
            </w:pPr>
          </w:p>
          <w:p w14:paraId="008D93C9" w14:textId="77777777" w:rsidR="00CF3795" w:rsidRDefault="00CF3795" w:rsidP="003E1755">
            <w:pPr>
              <w:rPr>
                <w:sz w:val="12"/>
                <w:szCs w:val="12"/>
              </w:rPr>
            </w:pPr>
          </w:p>
          <w:p w14:paraId="747E6658" w14:textId="77777777" w:rsidR="00CF3795" w:rsidRDefault="00CF3795" w:rsidP="003E1755">
            <w:pPr>
              <w:rPr>
                <w:sz w:val="12"/>
                <w:szCs w:val="12"/>
              </w:rPr>
            </w:pPr>
          </w:p>
          <w:p w14:paraId="38545A64" w14:textId="77777777" w:rsidR="00CF3795" w:rsidRDefault="00CF3795" w:rsidP="003E1755">
            <w:pPr>
              <w:rPr>
                <w:sz w:val="12"/>
                <w:szCs w:val="12"/>
              </w:rPr>
            </w:pPr>
          </w:p>
          <w:p w14:paraId="171C8480" w14:textId="77777777" w:rsidR="00CF3795" w:rsidRDefault="00CF3795" w:rsidP="003E1755">
            <w:pPr>
              <w:rPr>
                <w:sz w:val="12"/>
                <w:szCs w:val="12"/>
              </w:rPr>
            </w:pPr>
            <w:r>
              <w:rPr>
                <w:sz w:val="12"/>
                <w:szCs w:val="12"/>
              </w:rPr>
              <w:t>Gevaar wordt voorkomen orde/netheid</w:t>
            </w:r>
          </w:p>
          <w:p w14:paraId="4E2FD58B" w14:textId="302937F4" w:rsidR="00CF3795" w:rsidRDefault="00CF3795" w:rsidP="003E1755">
            <w:pPr>
              <w:rPr>
                <w:sz w:val="12"/>
                <w:szCs w:val="12"/>
              </w:rPr>
            </w:pPr>
          </w:p>
        </w:tc>
        <w:tc>
          <w:tcPr>
            <w:tcW w:w="2252" w:type="dxa"/>
            <w:shd w:val="clear" w:color="auto" w:fill="F7CAAC" w:themeFill="accent2" w:themeFillTint="66"/>
          </w:tcPr>
          <w:p w14:paraId="1C2015B5" w14:textId="1F9BAA00" w:rsidR="000117EB" w:rsidRPr="0026048B" w:rsidRDefault="000117EB" w:rsidP="003E1755">
            <w:pPr>
              <w:ind w:right="-109"/>
              <w:rPr>
                <w:sz w:val="12"/>
                <w:szCs w:val="12"/>
              </w:rPr>
            </w:pPr>
          </w:p>
        </w:tc>
      </w:tr>
      <w:tr w:rsidR="000117EB" w14:paraId="00DB2274" w14:textId="77777777" w:rsidTr="003E1755">
        <w:tc>
          <w:tcPr>
            <w:tcW w:w="3969" w:type="dxa"/>
          </w:tcPr>
          <w:p w14:paraId="629B1938" w14:textId="77777777" w:rsidR="000117EB" w:rsidRPr="0058389A" w:rsidRDefault="000117EB" w:rsidP="003E1755">
            <w:pPr>
              <w:rPr>
                <w:sz w:val="12"/>
                <w:szCs w:val="12"/>
              </w:rPr>
            </w:pPr>
            <w:r>
              <w:rPr>
                <w:sz w:val="12"/>
                <w:szCs w:val="12"/>
              </w:rPr>
              <w:t>Anderstaligen</w:t>
            </w:r>
          </w:p>
        </w:tc>
        <w:tc>
          <w:tcPr>
            <w:tcW w:w="2691" w:type="dxa"/>
          </w:tcPr>
          <w:p w14:paraId="732363BD" w14:textId="77777777" w:rsidR="000117EB" w:rsidRDefault="000117EB" w:rsidP="003E1755">
            <w:pPr>
              <w:ind w:right="-177"/>
              <w:rPr>
                <w:sz w:val="12"/>
                <w:szCs w:val="12"/>
              </w:rPr>
            </w:pPr>
            <w:r>
              <w:rPr>
                <w:sz w:val="12"/>
                <w:szCs w:val="12"/>
              </w:rPr>
              <w:t>Schade en letsel door onvoldoende begrip van instructies (anderstaligen)</w:t>
            </w:r>
          </w:p>
        </w:tc>
        <w:tc>
          <w:tcPr>
            <w:tcW w:w="2269" w:type="dxa"/>
            <w:shd w:val="clear" w:color="auto" w:fill="E2EFD9" w:themeFill="accent6" w:themeFillTint="33"/>
          </w:tcPr>
          <w:p w14:paraId="2FB6472B" w14:textId="77777777" w:rsidR="000117EB" w:rsidRDefault="000117EB" w:rsidP="003E1755">
            <w:pPr>
              <w:ind w:right="-51"/>
              <w:rPr>
                <w:sz w:val="12"/>
                <w:szCs w:val="12"/>
              </w:rPr>
            </w:pPr>
            <w:r>
              <w:rPr>
                <w:sz w:val="12"/>
                <w:szCs w:val="12"/>
              </w:rPr>
              <w:t>Zuiver NL sprekend personeelsbestand</w:t>
            </w:r>
          </w:p>
        </w:tc>
        <w:tc>
          <w:tcPr>
            <w:tcW w:w="2248" w:type="dxa"/>
            <w:shd w:val="clear" w:color="auto" w:fill="FFF2CC" w:themeFill="accent4" w:themeFillTint="33"/>
          </w:tcPr>
          <w:p w14:paraId="7ED4F9AF" w14:textId="77777777" w:rsidR="000117EB" w:rsidRDefault="000117EB" w:rsidP="003E1755">
            <w:pPr>
              <w:ind w:right="-69"/>
              <w:rPr>
                <w:sz w:val="12"/>
                <w:szCs w:val="12"/>
              </w:rPr>
            </w:pPr>
            <w:r>
              <w:rPr>
                <w:sz w:val="12"/>
                <w:szCs w:val="12"/>
              </w:rPr>
              <w:t>-</w:t>
            </w:r>
          </w:p>
        </w:tc>
        <w:tc>
          <w:tcPr>
            <w:tcW w:w="2249" w:type="dxa"/>
            <w:shd w:val="clear" w:color="auto" w:fill="FBE4D5" w:themeFill="accent2" w:themeFillTint="33"/>
          </w:tcPr>
          <w:p w14:paraId="4B7BB033" w14:textId="77777777" w:rsidR="000117EB" w:rsidRDefault="000117EB" w:rsidP="003E1755">
            <w:pPr>
              <w:ind w:right="-69"/>
              <w:rPr>
                <w:sz w:val="12"/>
                <w:szCs w:val="12"/>
              </w:rPr>
            </w:pPr>
            <w:r>
              <w:rPr>
                <w:sz w:val="12"/>
                <w:szCs w:val="12"/>
              </w:rPr>
              <w:t>Basis instructies in meerdere talen</w:t>
            </w:r>
          </w:p>
          <w:p w14:paraId="546C4F50" w14:textId="77777777" w:rsidR="00CF3795" w:rsidRDefault="00CF3795" w:rsidP="003E1755">
            <w:pPr>
              <w:ind w:right="-69"/>
              <w:rPr>
                <w:sz w:val="12"/>
                <w:szCs w:val="12"/>
              </w:rPr>
            </w:pPr>
            <w:r>
              <w:rPr>
                <w:sz w:val="12"/>
                <w:szCs w:val="12"/>
              </w:rPr>
              <w:t xml:space="preserve">Interne trainingen </w:t>
            </w:r>
          </w:p>
          <w:p w14:paraId="5A2B9032" w14:textId="77777777" w:rsidR="00CF3795" w:rsidRDefault="00CF3795" w:rsidP="003E1755">
            <w:pPr>
              <w:ind w:right="-69"/>
              <w:rPr>
                <w:sz w:val="12"/>
                <w:szCs w:val="12"/>
              </w:rPr>
            </w:pPr>
            <w:r>
              <w:rPr>
                <w:sz w:val="12"/>
                <w:szCs w:val="12"/>
              </w:rPr>
              <w:t>Veel pictogrammen/plaatjes gebruiken</w:t>
            </w:r>
          </w:p>
          <w:p w14:paraId="47828048" w14:textId="77777777" w:rsidR="00CF3795" w:rsidRDefault="00CF3795" w:rsidP="003E1755">
            <w:pPr>
              <w:ind w:right="-69"/>
              <w:rPr>
                <w:sz w:val="12"/>
                <w:szCs w:val="12"/>
              </w:rPr>
            </w:pPr>
            <w:r>
              <w:rPr>
                <w:sz w:val="12"/>
                <w:szCs w:val="12"/>
              </w:rPr>
              <w:t>Vastleggen aanwezigheid</w:t>
            </w:r>
          </w:p>
          <w:p w14:paraId="2D8FD470" w14:textId="74803800" w:rsidR="000117EB" w:rsidRDefault="00CF3795" w:rsidP="003E1755">
            <w:pPr>
              <w:ind w:right="-69"/>
              <w:rPr>
                <w:sz w:val="12"/>
                <w:szCs w:val="12"/>
              </w:rPr>
            </w:pPr>
            <w:r>
              <w:rPr>
                <w:sz w:val="12"/>
                <w:szCs w:val="12"/>
              </w:rPr>
              <w:t>Controle op begrijpen van instructies</w:t>
            </w:r>
          </w:p>
          <w:p w14:paraId="2B4C40F7" w14:textId="77777777" w:rsidR="000117EB" w:rsidRDefault="00CF3795" w:rsidP="003E1755">
            <w:pPr>
              <w:ind w:right="-69"/>
              <w:rPr>
                <w:sz w:val="12"/>
                <w:szCs w:val="12"/>
              </w:rPr>
            </w:pPr>
            <w:r>
              <w:rPr>
                <w:sz w:val="12"/>
                <w:szCs w:val="12"/>
              </w:rPr>
              <w:t>(opm. bij Risicovolle processen</w:t>
            </w:r>
            <w:r w:rsidR="000117EB">
              <w:rPr>
                <w:sz w:val="12"/>
                <w:szCs w:val="12"/>
              </w:rPr>
              <w:t xml:space="preserve"> </w:t>
            </w:r>
            <w:r>
              <w:rPr>
                <w:sz w:val="12"/>
                <w:szCs w:val="12"/>
              </w:rPr>
              <w:t xml:space="preserve">is 100% begrip van instructies noodzakelijk) Dit kan een issue zijn bij </w:t>
            </w:r>
            <w:r w:rsidR="000117EB">
              <w:rPr>
                <w:sz w:val="12"/>
                <w:szCs w:val="12"/>
              </w:rPr>
              <w:t>anderstaligen</w:t>
            </w:r>
            <w:r>
              <w:rPr>
                <w:sz w:val="12"/>
                <w:szCs w:val="12"/>
              </w:rPr>
              <w:t>/bijzondere groepen</w:t>
            </w:r>
            <w:r w:rsidR="000117EB">
              <w:rPr>
                <w:sz w:val="12"/>
                <w:szCs w:val="12"/>
              </w:rPr>
              <w:t xml:space="preserve"> </w:t>
            </w:r>
            <w:r>
              <w:rPr>
                <w:sz w:val="12"/>
                <w:szCs w:val="12"/>
              </w:rPr>
              <w:t xml:space="preserve">tenzij </w:t>
            </w:r>
            <w:r w:rsidR="000117EB">
              <w:rPr>
                <w:sz w:val="12"/>
                <w:szCs w:val="12"/>
              </w:rPr>
              <w:t xml:space="preserve">instructie </w:t>
            </w:r>
            <w:r>
              <w:rPr>
                <w:sz w:val="12"/>
                <w:szCs w:val="12"/>
              </w:rPr>
              <w:t>worden vertaald/getoetst of er extra toezicht is.</w:t>
            </w:r>
          </w:p>
          <w:p w14:paraId="632377A8" w14:textId="7059422A" w:rsidR="00087A31" w:rsidRDefault="00087A31" w:rsidP="003E1755">
            <w:pPr>
              <w:ind w:right="-69"/>
              <w:rPr>
                <w:sz w:val="12"/>
                <w:szCs w:val="12"/>
              </w:rPr>
            </w:pPr>
          </w:p>
        </w:tc>
        <w:tc>
          <w:tcPr>
            <w:tcW w:w="2252" w:type="dxa"/>
            <w:shd w:val="clear" w:color="auto" w:fill="F7CAAC" w:themeFill="accent2" w:themeFillTint="66"/>
          </w:tcPr>
          <w:p w14:paraId="2F000DBE" w14:textId="77777777" w:rsidR="000117EB" w:rsidRDefault="000117EB" w:rsidP="003E1755">
            <w:pPr>
              <w:ind w:right="-69"/>
              <w:rPr>
                <w:sz w:val="12"/>
                <w:szCs w:val="12"/>
              </w:rPr>
            </w:pPr>
          </w:p>
          <w:p w14:paraId="1DA29281" w14:textId="2F32B625" w:rsidR="000117EB" w:rsidRDefault="000117EB" w:rsidP="003E1755">
            <w:pPr>
              <w:ind w:right="-69"/>
              <w:rPr>
                <w:sz w:val="12"/>
                <w:szCs w:val="12"/>
              </w:rPr>
            </w:pPr>
          </w:p>
        </w:tc>
      </w:tr>
      <w:tr w:rsidR="000117EB" w14:paraId="642CBE04" w14:textId="77777777" w:rsidTr="003E1755">
        <w:tc>
          <w:tcPr>
            <w:tcW w:w="3969" w:type="dxa"/>
          </w:tcPr>
          <w:p w14:paraId="4066EE08" w14:textId="7BC6D351" w:rsidR="000117EB" w:rsidRDefault="000117EB" w:rsidP="003E1755">
            <w:pPr>
              <w:rPr>
                <w:sz w:val="12"/>
                <w:szCs w:val="12"/>
              </w:rPr>
            </w:pPr>
            <w:r>
              <w:rPr>
                <w:sz w:val="12"/>
                <w:szCs w:val="12"/>
              </w:rPr>
              <w:t>Lawaai</w:t>
            </w:r>
          </w:p>
        </w:tc>
        <w:tc>
          <w:tcPr>
            <w:tcW w:w="2691" w:type="dxa"/>
          </w:tcPr>
          <w:p w14:paraId="47C68298" w14:textId="72DE363E" w:rsidR="000117EB" w:rsidRDefault="000117EB" w:rsidP="003E1755">
            <w:pPr>
              <w:ind w:right="-177"/>
              <w:rPr>
                <w:sz w:val="12"/>
                <w:szCs w:val="12"/>
              </w:rPr>
            </w:pPr>
            <w:r>
              <w:rPr>
                <w:sz w:val="12"/>
                <w:szCs w:val="12"/>
              </w:rPr>
              <w:t xml:space="preserve">Kans op permanente gehoorschade in een lawaaiige productie/logistieke omgeving </w:t>
            </w:r>
          </w:p>
        </w:tc>
        <w:tc>
          <w:tcPr>
            <w:tcW w:w="2269" w:type="dxa"/>
            <w:shd w:val="clear" w:color="auto" w:fill="E2EFD9" w:themeFill="accent6" w:themeFillTint="33"/>
          </w:tcPr>
          <w:p w14:paraId="258CEB52" w14:textId="5E1B5984" w:rsidR="000117EB" w:rsidRDefault="00CF3795" w:rsidP="003E1755">
            <w:pPr>
              <w:ind w:right="-51"/>
              <w:rPr>
                <w:sz w:val="12"/>
                <w:szCs w:val="12"/>
              </w:rPr>
            </w:pPr>
            <w:r>
              <w:rPr>
                <w:sz w:val="12"/>
                <w:szCs w:val="12"/>
              </w:rPr>
              <w:t>Stille machines</w:t>
            </w:r>
          </w:p>
        </w:tc>
        <w:tc>
          <w:tcPr>
            <w:tcW w:w="2248" w:type="dxa"/>
            <w:shd w:val="clear" w:color="auto" w:fill="FFF2CC" w:themeFill="accent4" w:themeFillTint="33"/>
          </w:tcPr>
          <w:p w14:paraId="517AE78F" w14:textId="77777777" w:rsidR="000117EB" w:rsidRDefault="000117EB" w:rsidP="003E1755">
            <w:pPr>
              <w:ind w:right="-69"/>
              <w:rPr>
                <w:sz w:val="12"/>
                <w:szCs w:val="12"/>
              </w:rPr>
            </w:pPr>
            <w:r>
              <w:rPr>
                <w:sz w:val="12"/>
                <w:szCs w:val="12"/>
              </w:rPr>
              <w:t>Demping aanbrengen/omkasting voor machines/machinekamers</w:t>
            </w:r>
          </w:p>
          <w:p w14:paraId="2A2C640F" w14:textId="15076575" w:rsidR="000117EB" w:rsidRDefault="000117EB" w:rsidP="003E1755">
            <w:pPr>
              <w:ind w:right="-69"/>
              <w:rPr>
                <w:sz w:val="12"/>
                <w:szCs w:val="12"/>
              </w:rPr>
            </w:pPr>
            <w:r>
              <w:rPr>
                <w:sz w:val="12"/>
                <w:szCs w:val="12"/>
              </w:rPr>
              <w:t>Tegengaan van meetrillen/reflectie</w:t>
            </w:r>
          </w:p>
        </w:tc>
        <w:tc>
          <w:tcPr>
            <w:tcW w:w="2249" w:type="dxa"/>
            <w:shd w:val="clear" w:color="auto" w:fill="FBE4D5" w:themeFill="accent2" w:themeFillTint="33"/>
          </w:tcPr>
          <w:p w14:paraId="36B1CB45" w14:textId="77777777" w:rsidR="00CF3795" w:rsidRDefault="00CF3795" w:rsidP="003E1755">
            <w:pPr>
              <w:ind w:right="-69"/>
              <w:rPr>
                <w:sz w:val="12"/>
                <w:szCs w:val="12"/>
              </w:rPr>
            </w:pPr>
            <w:r>
              <w:rPr>
                <w:sz w:val="12"/>
                <w:szCs w:val="12"/>
              </w:rPr>
              <w:t xml:space="preserve">Goed onderhoud (MJOP) voor soepel lopende machines </w:t>
            </w:r>
          </w:p>
          <w:p w14:paraId="4166A83E" w14:textId="6963DA12" w:rsidR="000117EB" w:rsidRDefault="000117EB" w:rsidP="003E1755">
            <w:pPr>
              <w:ind w:right="-69"/>
              <w:rPr>
                <w:sz w:val="12"/>
                <w:szCs w:val="12"/>
              </w:rPr>
            </w:pPr>
            <w:r>
              <w:rPr>
                <w:sz w:val="12"/>
                <w:szCs w:val="12"/>
              </w:rPr>
              <w:t>Werkplekken verhuizen</w:t>
            </w:r>
          </w:p>
          <w:p w14:paraId="07DF3A87" w14:textId="60F6FF77" w:rsidR="000117EB" w:rsidRDefault="000117EB" w:rsidP="003E1755">
            <w:pPr>
              <w:ind w:right="-69"/>
              <w:rPr>
                <w:sz w:val="12"/>
                <w:szCs w:val="12"/>
              </w:rPr>
            </w:pPr>
            <w:r>
              <w:rPr>
                <w:sz w:val="12"/>
                <w:szCs w:val="12"/>
              </w:rPr>
              <w:t>Scheiden van stil en lawaaiig werk</w:t>
            </w:r>
            <w:r w:rsidR="00CF3795">
              <w:rPr>
                <w:sz w:val="12"/>
                <w:szCs w:val="12"/>
              </w:rPr>
              <w:t xml:space="preserve"> Aanduiden van lawaaibronnen/plekken met pictogram</w:t>
            </w:r>
          </w:p>
          <w:p w14:paraId="32D16923" w14:textId="77777777" w:rsidR="000117EB" w:rsidRDefault="000117EB" w:rsidP="003E1755">
            <w:pPr>
              <w:ind w:right="-69"/>
              <w:rPr>
                <w:sz w:val="12"/>
                <w:szCs w:val="12"/>
              </w:rPr>
            </w:pPr>
            <w:r>
              <w:rPr>
                <w:sz w:val="12"/>
                <w:szCs w:val="12"/>
              </w:rPr>
              <w:t>Beperking blootstellingsduur, afwisseling</w:t>
            </w:r>
          </w:p>
          <w:p w14:paraId="6C8B42F3" w14:textId="77777777" w:rsidR="000117EB" w:rsidRDefault="000117EB" w:rsidP="003E1755">
            <w:pPr>
              <w:ind w:right="-69"/>
              <w:rPr>
                <w:sz w:val="12"/>
                <w:szCs w:val="12"/>
              </w:rPr>
            </w:pPr>
            <w:r>
              <w:rPr>
                <w:sz w:val="12"/>
                <w:szCs w:val="12"/>
              </w:rPr>
              <w:t>Lawaai/gehoorschade in PAGO opnemen</w:t>
            </w:r>
          </w:p>
          <w:p w14:paraId="040760EE" w14:textId="27651960" w:rsidR="00087A31" w:rsidRDefault="00087A31" w:rsidP="003E1755">
            <w:pPr>
              <w:ind w:right="-69"/>
              <w:rPr>
                <w:sz w:val="12"/>
                <w:szCs w:val="12"/>
              </w:rPr>
            </w:pPr>
          </w:p>
        </w:tc>
        <w:tc>
          <w:tcPr>
            <w:tcW w:w="2252" w:type="dxa"/>
            <w:shd w:val="clear" w:color="auto" w:fill="F7CAAC" w:themeFill="accent2" w:themeFillTint="66"/>
          </w:tcPr>
          <w:p w14:paraId="6402819C" w14:textId="77777777" w:rsidR="000117EB" w:rsidRDefault="000117EB" w:rsidP="003E1755">
            <w:pPr>
              <w:ind w:right="-69"/>
              <w:rPr>
                <w:sz w:val="12"/>
                <w:szCs w:val="12"/>
              </w:rPr>
            </w:pPr>
            <w:r>
              <w:rPr>
                <w:sz w:val="12"/>
                <w:szCs w:val="12"/>
              </w:rPr>
              <w:t>Dragen van gehoorbescherming</w:t>
            </w:r>
          </w:p>
          <w:p w14:paraId="2A1E36E5" w14:textId="3015DA00" w:rsidR="000117EB" w:rsidRDefault="000117EB" w:rsidP="003E1755">
            <w:pPr>
              <w:ind w:right="-69"/>
              <w:rPr>
                <w:sz w:val="12"/>
                <w:szCs w:val="12"/>
              </w:rPr>
            </w:pPr>
          </w:p>
        </w:tc>
      </w:tr>
      <w:tr w:rsidR="000117EB" w14:paraId="6840C3B0" w14:textId="77777777" w:rsidTr="003E1755">
        <w:tc>
          <w:tcPr>
            <w:tcW w:w="3969" w:type="dxa"/>
          </w:tcPr>
          <w:p w14:paraId="580C676A" w14:textId="2A7F89ED" w:rsidR="000117EB" w:rsidRDefault="000117EB" w:rsidP="003E1755">
            <w:pPr>
              <w:rPr>
                <w:sz w:val="12"/>
                <w:szCs w:val="12"/>
              </w:rPr>
            </w:pPr>
            <w:r>
              <w:rPr>
                <w:sz w:val="12"/>
                <w:szCs w:val="12"/>
              </w:rPr>
              <w:t>Vervoer</w:t>
            </w:r>
          </w:p>
        </w:tc>
        <w:tc>
          <w:tcPr>
            <w:tcW w:w="2691" w:type="dxa"/>
          </w:tcPr>
          <w:p w14:paraId="6EE83B80" w14:textId="46877355" w:rsidR="000117EB" w:rsidRDefault="000117EB" w:rsidP="003E1755">
            <w:pPr>
              <w:ind w:right="-177"/>
              <w:rPr>
                <w:sz w:val="12"/>
                <w:szCs w:val="12"/>
              </w:rPr>
            </w:pPr>
            <w:r>
              <w:rPr>
                <w:sz w:val="12"/>
                <w:szCs w:val="12"/>
              </w:rPr>
              <w:t>Werkdruk/PSA door wegvervoer</w:t>
            </w:r>
          </w:p>
        </w:tc>
        <w:tc>
          <w:tcPr>
            <w:tcW w:w="2269" w:type="dxa"/>
            <w:shd w:val="clear" w:color="auto" w:fill="E2EFD9" w:themeFill="accent6" w:themeFillTint="33"/>
          </w:tcPr>
          <w:p w14:paraId="5E3F9BAD" w14:textId="4849772E" w:rsidR="000117EB" w:rsidRDefault="000117EB" w:rsidP="003E1755">
            <w:pPr>
              <w:ind w:right="-51"/>
              <w:rPr>
                <w:sz w:val="12"/>
                <w:szCs w:val="12"/>
              </w:rPr>
            </w:pPr>
            <w:r>
              <w:rPr>
                <w:sz w:val="12"/>
                <w:szCs w:val="12"/>
              </w:rPr>
              <w:t>Haalbare planning</w:t>
            </w:r>
          </w:p>
        </w:tc>
        <w:tc>
          <w:tcPr>
            <w:tcW w:w="2248" w:type="dxa"/>
            <w:shd w:val="clear" w:color="auto" w:fill="FFF2CC" w:themeFill="accent4" w:themeFillTint="33"/>
          </w:tcPr>
          <w:p w14:paraId="0D7A0CEA" w14:textId="77777777" w:rsidR="000117EB" w:rsidRDefault="000117EB" w:rsidP="003E1755">
            <w:pPr>
              <w:ind w:right="-69"/>
              <w:rPr>
                <w:sz w:val="12"/>
                <w:szCs w:val="12"/>
              </w:rPr>
            </w:pPr>
            <w:r>
              <w:rPr>
                <w:sz w:val="12"/>
                <w:szCs w:val="12"/>
              </w:rPr>
              <w:t>Juist onderhoud van vrachtwagen en koelsysteem</w:t>
            </w:r>
          </w:p>
          <w:p w14:paraId="4944378E" w14:textId="0FD3D566" w:rsidR="000117EB" w:rsidRDefault="000117EB" w:rsidP="003E1755">
            <w:pPr>
              <w:ind w:right="-69"/>
              <w:rPr>
                <w:sz w:val="12"/>
                <w:szCs w:val="12"/>
              </w:rPr>
            </w:pPr>
            <w:r>
              <w:rPr>
                <w:sz w:val="12"/>
                <w:szCs w:val="12"/>
              </w:rPr>
              <w:t xml:space="preserve">Flappen tegen </w:t>
            </w:r>
            <w:proofErr w:type="spellStart"/>
            <w:r>
              <w:rPr>
                <w:sz w:val="12"/>
                <w:szCs w:val="12"/>
              </w:rPr>
              <w:t>koudeverlies</w:t>
            </w:r>
            <w:proofErr w:type="spellEnd"/>
          </w:p>
        </w:tc>
        <w:tc>
          <w:tcPr>
            <w:tcW w:w="2249" w:type="dxa"/>
            <w:shd w:val="clear" w:color="auto" w:fill="FBE4D5" w:themeFill="accent2" w:themeFillTint="33"/>
          </w:tcPr>
          <w:p w14:paraId="6ECEFE12" w14:textId="77777777" w:rsidR="000117EB" w:rsidRDefault="000117EB" w:rsidP="003E1755">
            <w:pPr>
              <w:ind w:right="-69"/>
              <w:rPr>
                <w:sz w:val="12"/>
                <w:szCs w:val="12"/>
              </w:rPr>
            </w:pPr>
            <w:r>
              <w:rPr>
                <w:sz w:val="12"/>
                <w:szCs w:val="12"/>
              </w:rPr>
              <w:t>Planning continu bereikbaar</w:t>
            </w:r>
          </w:p>
          <w:p w14:paraId="3BC50940" w14:textId="77777777" w:rsidR="000117EB" w:rsidRDefault="000117EB" w:rsidP="003E1755">
            <w:pPr>
              <w:ind w:right="-69"/>
              <w:rPr>
                <w:sz w:val="12"/>
                <w:szCs w:val="12"/>
              </w:rPr>
            </w:pPr>
            <w:r>
              <w:rPr>
                <w:sz w:val="12"/>
                <w:szCs w:val="12"/>
              </w:rPr>
              <w:t>Protocol calamiteiten onderweg</w:t>
            </w:r>
          </w:p>
          <w:p w14:paraId="5BB20A9F" w14:textId="77777777" w:rsidR="000117EB" w:rsidRDefault="000117EB" w:rsidP="003E1755">
            <w:pPr>
              <w:ind w:right="-69"/>
              <w:rPr>
                <w:sz w:val="12"/>
                <w:szCs w:val="12"/>
              </w:rPr>
            </w:pPr>
            <w:r>
              <w:rPr>
                <w:sz w:val="12"/>
                <w:szCs w:val="12"/>
              </w:rPr>
              <w:t>Venstertijden bekend en haalbaar</w:t>
            </w:r>
          </w:p>
          <w:p w14:paraId="77CE2181" w14:textId="77777777" w:rsidR="000117EB" w:rsidRDefault="000117EB" w:rsidP="003E1755">
            <w:pPr>
              <w:ind w:right="-69"/>
              <w:rPr>
                <w:sz w:val="12"/>
                <w:szCs w:val="12"/>
              </w:rPr>
            </w:pPr>
            <w:r>
              <w:rPr>
                <w:sz w:val="12"/>
                <w:szCs w:val="12"/>
              </w:rPr>
              <w:t>Chauffeur voldoende bekend met klantafspraken en bedieningsvoorschriften koelinstallatie/koelmotor</w:t>
            </w:r>
          </w:p>
          <w:p w14:paraId="39E84015" w14:textId="77777777" w:rsidR="00CF3795" w:rsidRDefault="00CF3795" w:rsidP="003E1755">
            <w:pPr>
              <w:ind w:right="-69"/>
              <w:rPr>
                <w:sz w:val="12"/>
                <w:szCs w:val="12"/>
              </w:rPr>
            </w:pPr>
            <w:r>
              <w:rPr>
                <w:sz w:val="12"/>
                <w:szCs w:val="12"/>
              </w:rPr>
              <w:t>Voldoende voorzieningen voor:</w:t>
            </w:r>
          </w:p>
          <w:p w14:paraId="1DEF46F7" w14:textId="77777777" w:rsidR="00CF3795" w:rsidRDefault="00CF3795" w:rsidP="003E1755">
            <w:pPr>
              <w:ind w:right="-69"/>
              <w:rPr>
                <w:sz w:val="12"/>
                <w:szCs w:val="12"/>
              </w:rPr>
            </w:pPr>
            <w:r>
              <w:rPr>
                <w:sz w:val="12"/>
                <w:szCs w:val="12"/>
              </w:rPr>
              <w:t xml:space="preserve">- </w:t>
            </w:r>
            <w:r w:rsidRPr="008A0592">
              <w:rPr>
                <w:sz w:val="12"/>
                <w:szCs w:val="12"/>
              </w:rPr>
              <w:t>klimaat</w:t>
            </w:r>
            <w:r>
              <w:rPr>
                <w:sz w:val="12"/>
                <w:szCs w:val="12"/>
              </w:rPr>
              <w:t>beheersing</w:t>
            </w:r>
          </w:p>
          <w:p w14:paraId="7F822354" w14:textId="77777777" w:rsidR="00CF3795" w:rsidRDefault="00CF3795" w:rsidP="003E1755">
            <w:pPr>
              <w:ind w:right="-69"/>
              <w:rPr>
                <w:sz w:val="12"/>
                <w:szCs w:val="12"/>
              </w:rPr>
            </w:pPr>
            <w:r>
              <w:rPr>
                <w:sz w:val="12"/>
                <w:szCs w:val="12"/>
              </w:rPr>
              <w:t>- wisseling warmte/koude</w:t>
            </w:r>
          </w:p>
          <w:p w14:paraId="59141827" w14:textId="0FACEB5E" w:rsidR="00CF3795" w:rsidRDefault="00CF3795" w:rsidP="003E1755">
            <w:pPr>
              <w:ind w:right="-69"/>
              <w:rPr>
                <w:sz w:val="12"/>
                <w:szCs w:val="12"/>
              </w:rPr>
            </w:pPr>
          </w:p>
        </w:tc>
        <w:tc>
          <w:tcPr>
            <w:tcW w:w="2252" w:type="dxa"/>
            <w:shd w:val="clear" w:color="auto" w:fill="F7CAAC" w:themeFill="accent2" w:themeFillTint="66"/>
          </w:tcPr>
          <w:p w14:paraId="72EF7AA3" w14:textId="75F63934" w:rsidR="000117EB" w:rsidRPr="008A0592" w:rsidRDefault="000117EB" w:rsidP="003E1755">
            <w:pPr>
              <w:ind w:right="-69"/>
              <w:rPr>
                <w:sz w:val="12"/>
                <w:szCs w:val="12"/>
              </w:rPr>
            </w:pPr>
            <w:r>
              <w:rPr>
                <w:sz w:val="12"/>
                <w:szCs w:val="12"/>
              </w:rPr>
              <w:t xml:space="preserve">- </w:t>
            </w:r>
          </w:p>
        </w:tc>
      </w:tr>
    </w:tbl>
    <w:p w14:paraId="1CF36F8B" w14:textId="25AD9EC4" w:rsidR="000F5745" w:rsidRDefault="003E1755" w:rsidP="00744470">
      <w:pPr>
        <w:rPr>
          <w:sz w:val="18"/>
          <w:szCs w:val="18"/>
        </w:rPr>
      </w:pPr>
      <w:r>
        <w:rPr>
          <w:sz w:val="18"/>
          <w:szCs w:val="18"/>
        </w:rPr>
        <w:br w:type="textWrapping" w:clear="all"/>
      </w:r>
    </w:p>
    <w:p w14:paraId="6CDE24D1" w14:textId="77777777" w:rsidR="00BA76F7" w:rsidRDefault="00BA76F7" w:rsidP="00744470">
      <w:pPr>
        <w:rPr>
          <w:sz w:val="18"/>
          <w:szCs w:val="18"/>
        </w:rPr>
      </w:pPr>
    </w:p>
    <w:p w14:paraId="44C7E040" w14:textId="07DC7096" w:rsidR="00BD1A0E" w:rsidRPr="00BD1A0E" w:rsidRDefault="00BD1A0E" w:rsidP="00F50213">
      <w:pPr>
        <w:rPr>
          <w:sz w:val="18"/>
          <w:szCs w:val="18"/>
        </w:rPr>
      </w:pPr>
    </w:p>
    <w:sectPr w:rsidR="00BD1A0E" w:rsidRPr="00BD1A0E" w:rsidSect="000143B8">
      <w:headerReference w:type="default" r:id="rId12"/>
      <w:footerReference w:type="default" r:id="rId13"/>
      <w:pgSz w:w="16838" w:h="11906" w:orient="landscape"/>
      <w:pgMar w:top="851" w:right="678" w:bottom="426" w:left="709" w:header="426"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C0D6" w14:textId="77777777" w:rsidR="00A637F3" w:rsidRDefault="00A637F3" w:rsidP="000143B8">
      <w:r>
        <w:separator/>
      </w:r>
    </w:p>
  </w:endnote>
  <w:endnote w:type="continuationSeparator" w:id="0">
    <w:p w14:paraId="66B84E1C" w14:textId="77777777" w:rsidR="00A637F3" w:rsidRDefault="00A637F3" w:rsidP="0001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2BD4" w14:textId="433BDDFE" w:rsidR="003E1755" w:rsidRDefault="00F50213" w:rsidP="003E1755">
    <w:pPr>
      <w:pStyle w:val="Voettekst"/>
      <w:tabs>
        <w:tab w:val="clear" w:pos="9026"/>
        <w:tab w:val="right" w:pos="15451"/>
      </w:tabs>
    </w:pPr>
    <w:r>
      <w:rPr>
        <w:b/>
        <w:noProof/>
        <w:sz w:val="18"/>
        <w:lang w:eastAsia="nl-NL"/>
      </w:rPr>
      <w:drawing>
        <wp:anchor distT="0" distB="0" distL="114300" distR="114300" simplePos="0" relativeHeight="251659264" behindDoc="1" locked="0" layoutInCell="1" allowOverlap="1" wp14:anchorId="62CD2B67" wp14:editId="13EDA79E">
          <wp:simplePos x="0" y="0"/>
          <wp:positionH relativeFrom="column">
            <wp:posOffset>7772400</wp:posOffset>
          </wp:positionH>
          <wp:positionV relativeFrom="paragraph">
            <wp:posOffset>-1833880</wp:posOffset>
          </wp:positionV>
          <wp:extent cx="3472815" cy="3497580"/>
          <wp:effectExtent l="0" t="0" r="0" b="7620"/>
          <wp:wrapNone/>
          <wp:docPr id="52" name="Afbeelding 52"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003E1755">
      <w:rPr>
        <w:sz w:val="18"/>
        <w:szCs w:val="18"/>
      </w:rPr>
      <w:t xml:space="preserve">© NEKOVRI 2023 </w:t>
    </w:r>
    <w:r w:rsidR="003E1755">
      <w:rPr>
        <w:sz w:val="18"/>
        <w:szCs w:val="18"/>
      </w:rPr>
      <w:tab/>
    </w:r>
    <w:r w:rsidR="003E1755">
      <w:rPr>
        <w:sz w:val="18"/>
        <w:szCs w:val="18"/>
      </w:rPr>
      <w:tab/>
    </w:r>
    <w:r w:rsidR="003E1755" w:rsidRPr="000143B8">
      <w:rPr>
        <w:sz w:val="18"/>
        <w:szCs w:val="18"/>
      </w:rPr>
      <w:t xml:space="preserve">Pagina </w:t>
    </w:r>
    <w:r w:rsidR="003E1755" w:rsidRPr="000143B8">
      <w:rPr>
        <w:b/>
        <w:bCs/>
        <w:sz w:val="18"/>
        <w:szCs w:val="18"/>
      </w:rPr>
      <w:fldChar w:fldCharType="begin"/>
    </w:r>
    <w:r w:rsidR="003E1755" w:rsidRPr="000143B8">
      <w:rPr>
        <w:b/>
        <w:bCs/>
        <w:sz w:val="18"/>
        <w:szCs w:val="18"/>
      </w:rPr>
      <w:instrText>PAGE  \* Arabic  \* MERGEFORMAT</w:instrText>
    </w:r>
    <w:r w:rsidR="003E1755" w:rsidRPr="000143B8">
      <w:rPr>
        <w:b/>
        <w:bCs/>
        <w:sz w:val="18"/>
        <w:szCs w:val="18"/>
      </w:rPr>
      <w:fldChar w:fldCharType="separate"/>
    </w:r>
    <w:r w:rsidR="003E1755">
      <w:rPr>
        <w:b/>
        <w:bCs/>
        <w:noProof/>
        <w:sz w:val="18"/>
        <w:szCs w:val="18"/>
      </w:rPr>
      <w:t>3</w:t>
    </w:r>
    <w:r w:rsidR="003E1755" w:rsidRPr="000143B8">
      <w:rPr>
        <w:b/>
        <w:bCs/>
        <w:sz w:val="18"/>
        <w:szCs w:val="18"/>
      </w:rPr>
      <w:fldChar w:fldCharType="end"/>
    </w:r>
    <w:r w:rsidR="003E1755" w:rsidRPr="000143B8">
      <w:rPr>
        <w:sz w:val="18"/>
        <w:szCs w:val="18"/>
      </w:rPr>
      <w:t xml:space="preserve"> van </w:t>
    </w:r>
    <w:r w:rsidR="003E1755" w:rsidRPr="000143B8">
      <w:rPr>
        <w:b/>
        <w:bCs/>
        <w:sz w:val="18"/>
        <w:szCs w:val="18"/>
      </w:rPr>
      <w:fldChar w:fldCharType="begin"/>
    </w:r>
    <w:r w:rsidR="003E1755" w:rsidRPr="000143B8">
      <w:rPr>
        <w:b/>
        <w:bCs/>
        <w:sz w:val="18"/>
        <w:szCs w:val="18"/>
      </w:rPr>
      <w:instrText>NUMPAGES  \* Arabic  \* MERGEFORMAT</w:instrText>
    </w:r>
    <w:r w:rsidR="003E1755" w:rsidRPr="000143B8">
      <w:rPr>
        <w:b/>
        <w:bCs/>
        <w:sz w:val="18"/>
        <w:szCs w:val="18"/>
      </w:rPr>
      <w:fldChar w:fldCharType="separate"/>
    </w:r>
    <w:r w:rsidR="003E1755">
      <w:rPr>
        <w:b/>
        <w:bCs/>
        <w:noProof/>
        <w:sz w:val="18"/>
        <w:szCs w:val="18"/>
      </w:rPr>
      <w:t>21</w:t>
    </w:r>
    <w:r w:rsidR="003E1755" w:rsidRPr="000143B8">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A576" w14:textId="77777777" w:rsidR="00A637F3" w:rsidRDefault="00A637F3" w:rsidP="000143B8">
      <w:r>
        <w:separator/>
      </w:r>
    </w:p>
  </w:footnote>
  <w:footnote w:type="continuationSeparator" w:id="0">
    <w:p w14:paraId="2664A726" w14:textId="77777777" w:rsidR="00A637F3" w:rsidRDefault="00A637F3" w:rsidP="0001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5593" w:type="dxa"/>
      <w:tblInd w:w="-5" w:type="dxa"/>
      <w:tblBorders>
        <w:top w:val="single" w:sz="4" w:space="0" w:color="00C4F2"/>
        <w:left w:val="single" w:sz="4" w:space="0" w:color="00C4F2"/>
        <w:bottom w:val="single" w:sz="4" w:space="0" w:color="00C4F2"/>
        <w:right w:val="single" w:sz="4" w:space="0" w:color="00C4F2"/>
        <w:insideH w:val="single" w:sz="4" w:space="0" w:color="00C4F2"/>
        <w:insideV w:val="single" w:sz="4" w:space="0" w:color="00C4F2"/>
      </w:tblBorders>
      <w:tblLayout w:type="fixed"/>
      <w:tblLook w:val="04A0" w:firstRow="1" w:lastRow="0" w:firstColumn="1" w:lastColumn="0" w:noHBand="0" w:noVBand="1"/>
    </w:tblPr>
    <w:tblGrid>
      <w:gridCol w:w="1384"/>
      <w:gridCol w:w="11374"/>
      <w:gridCol w:w="1418"/>
      <w:gridCol w:w="1417"/>
    </w:tblGrid>
    <w:tr w:rsidR="000143B8" w14:paraId="522BC362" w14:textId="77777777" w:rsidTr="000143B8">
      <w:trPr>
        <w:trHeight w:val="416"/>
      </w:trPr>
      <w:tc>
        <w:tcPr>
          <w:tcW w:w="1384" w:type="dxa"/>
          <w:vMerge w:val="restart"/>
          <w:vAlign w:val="center"/>
        </w:tcPr>
        <w:p w14:paraId="1F3EF5F9" w14:textId="77777777" w:rsidR="000143B8" w:rsidRDefault="000143B8" w:rsidP="000143B8">
          <w:pPr>
            <w:pStyle w:val="Koptekst"/>
          </w:pPr>
          <w:r>
            <w:rPr>
              <w:noProof/>
            </w:rPr>
            <w:drawing>
              <wp:inline distT="0" distB="0" distL="0" distR="0" wp14:anchorId="3CA0D091" wp14:editId="6C1AAC92">
                <wp:extent cx="720000" cy="862369"/>
                <wp:effectExtent l="0" t="0" r="444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20000" cy="862369"/>
                        </a:xfrm>
                        <a:prstGeom prst="rect">
                          <a:avLst/>
                        </a:prstGeom>
                        <a:noFill/>
                        <a:ln>
                          <a:noFill/>
                        </a:ln>
                      </pic:spPr>
                    </pic:pic>
                  </a:graphicData>
                </a:graphic>
              </wp:inline>
            </w:drawing>
          </w:r>
        </w:p>
      </w:tc>
      <w:tc>
        <w:tcPr>
          <w:tcW w:w="11374" w:type="dxa"/>
        </w:tcPr>
        <w:p w14:paraId="4D6F0D79" w14:textId="7A19E7D9" w:rsidR="000143B8" w:rsidRPr="00923C54" w:rsidRDefault="000143B8" w:rsidP="000143B8">
          <w:pPr>
            <w:pStyle w:val="Koptekst"/>
            <w:jc w:val="center"/>
            <w:rPr>
              <w:b/>
            </w:rPr>
          </w:pPr>
          <w:r>
            <w:rPr>
              <w:b/>
              <w:sz w:val="32"/>
            </w:rPr>
            <w:t>RISICO MAATREGEL TABEL</w:t>
          </w:r>
        </w:p>
      </w:tc>
      <w:tc>
        <w:tcPr>
          <w:tcW w:w="1418" w:type="dxa"/>
          <w:vAlign w:val="center"/>
        </w:tcPr>
        <w:p w14:paraId="3864C7C1" w14:textId="77777777" w:rsidR="000143B8" w:rsidRPr="00104381" w:rsidRDefault="000143B8" w:rsidP="000143B8">
          <w:pPr>
            <w:pStyle w:val="Koptekst"/>
            <w:rPr>
              <w:b/>
              <w:sz w:val="18"/>
              <w:szCs w:val="18"/>
            </w:rPr>
          </w:pPr>
          <w:r w:rsidRPr="00104381">
            <w:rPr>
              <w:b/>
              <w:sz w:val="18"/>
              <w:szCs w:val="18"/>
            </w:rPr>
            <w:t>Versie:</w:t>
          </w:r>
        </w:p>
      </w:tc>
      <w:tc>
        <w:tcPr>
          <w:tcW w:w="1417" w:type="dxa"/>
          <w:vAlign w:val="center"/>
        </w:tcPr>
        <w:p w14:paraId="0D500711" w14:textId="77777777" w:rsidR="000143B8" w:rsidRPr="00104381" w:rsidRDefault="000143B8" w:rsidP="000143B8">
          <w:pPr>
            <w:pStyle w:val="Koptekst"/>
            <w:jc w:val="right"/>
            <w:rPr>
              <w:b/>
              <w:sz w:val="18"/>
              <w:szCs w:val="18"/>
            </w:rPr>
          </w:pPr>
          <w:r>
            <w:rPr>
              <w:b/>
              <w:sz w:val="18"/>
              <w:szCs w:val="18"/>
            </w:rPr>
            <w:t>1.0</w:t>
          </w:r>
        </w:p>
      </w:tc>
    </w:tr>
    <w:tr w:rsidR="000143B8" w14:paraId="4E7BDBAF" w14:textId="77777777" w:rsidTr="000143B8">
      <w:trPr>
        <w:trHeight w:val="416"/>
      </w:trPr>
      <w:tc>
        <w:tcPr>
          <w:tcW w:w="1384" w:type="dxa"/>
          <w:vMerge/>
        </w:tcPr>
        <w:p w14:paraId="73F366E2" w14:textId="77777777" w:rsidR="000143B8" w:rsidRDefault="000143B8" w:rsidP="000143B8">
          <w:pPr>
            <w:pStyle w:val="Koptekst"/>
          </w:pPr>
        </w:p>
      </w:tc>
      <w:tc>
        <w:tcPr>
          <w:tcW w:w="11374" w:type="dxa"/>
        </w:tcPr>
        <w:p w14:paraId="5BBED599" w14:textId="73555C88" w:rsidR="000143B8" w:rsidRPr="00923C54" w:rsidRDefault="000143B8" w:rsidP="000143B8">
          <w:pPr>
            <w:pStyle w:val="Koptekst"/>
            <w:jc w:val="center"/>
            <w:rPr>
              <w:b/>
            </w:rPr>
          </w:pPr>
          <w:r>
            <w:rPr>
              <w:b/>
              <w:sz w:val="32"/>
            </w:rPr>
            <w:t>Risico aanpak in de koel- en vriesbranche</w:t>
          </w:r>
        </w:p>
      </w:tc>
      <w:tc>
        <w:tcPr>
          <w:tcW w:w="1418" w:type="dxa"/>
          <w:vAlign w:val="center"/>
        </w:tcPr>
        <w:p w14:paraId="43154532" w14:textId="77777777" w:rsidR="000143B8" w:rsidRPr="00104381" w:rsidRDefault="000143B8" w:rsidP="000143B8">
          <w:pPr>
            <w:pStyle w:val="Koptekst"/>
            <w:rPr>
              <w:b/>
              <w:sz w:val="18"/>
              <w:szCs w:val="18"/>
            </w:rPr>
          </w:pPr>
          <w:r>
            <w:rPr>
              <w:b/>
              <w:sz w:val="18"/>
              <w:szCs w:val="18"/>
            </w:rPr>
            <w:t>Documentcode:</w:t>
          </w:r>
        </w:p>
      </w:tc>
      <w:tc>
        <w:tcPr>
          <w:tcW w:w="1417" w:type="dxa"/>
          <w:vAlign w:val="center"/>
        </w:tcPr>
        <w:p w14:paraId="220C573F" w14:textId="6EA2AF9F" w:rsidR="000143B8" w:rsidRPr="00104381" w:rsidRDefault="003E1755" w:rsidP="000143B8">
          <w:pPr>
            <w:pStyle w:val="Koptekst"/>
            <w:jc w:val="right"/>
            <w:rPr>
              <w:b/>
              <w:sz w:val="18"/>
              <w:szCs w:val="18"/>
            </w:rPr>
          </w:pPr>
          <w:r>
            <w:rPr>
              <w:b/>
              <w:sz w:val="18"/>
              <w:szCs w:val="18"/>
            </w:rPr>
            <w:t>RMT</w:t>
          </w:r>
        </w:p>
      </w:tc>
    </w:tr>
  </w:tbl>
  <w:p w14:paraId="567097D1" w14:textId="77777777" w:rsidR="000143B8" w:rsidRDefault="000143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283"/>
    <w:multiLevelType w:val="hybridMultilevel"/>
    <w:tmpl w:val="C3786E76"/>
    <w:lvl w:ilvl="0" w:tplc="F802EFA8">
      <w:start w:val="7"/>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0E7AF3"/>
    <w:multiLevelType w:val="hybridMultilevel"/>
    <w:tmpl w:val="F82A2FBE"/>
    <w:lvl w:ilvl="0" w:tplc="C5E68C62">
      <w:start w:val="52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0B31D1"/>
    <w:multiLevelType w:val="hybridMultilevel"/>
    <w:tmpl w:val="2C60C6C0"/>
    <w:lvl w:ilvl="0" w:tplc="793C68E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E035C0"/>
    <w:multiLevelType w:val="hybridMultilevel"/>
    <w:tmpl w:val="2E3E71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6A4BE1"/>
    <w:multiLevelType w:val="hybridMultilevel"/>
    <w:tmpl w:val="6ED0802C"/>
    <w:lvl w:ilvl="0" w:tplc="D2DCDB66">
      <w:start w:val="52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4E16CA"/>
    <w:multiLevelType w:val="hybridMultilevel"/>
    <w:tmpl w:val="6178A70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5CF534E"/>
    <w:multiLevelType w:val="hybridMultilevel"/>
    <w:tmpl w:val="06B81416"/>
    <w:lvl w:ilvl="0" w:tplc="4CEC6794">
      <w:start w:val="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9424F9"/>
    <w:multiLevelType w:val="hybridMultilevel"/>
    <w:tmpl w:val="20863F60"/>
    <w:lvl w:ilvl="0" w:tplc="A5A8C7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EB7518"/>
    <w:multiLevelType w:val="hybridMultilevel"/>
    <w:tmpl w:val="CCA2D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157C40"/>
    <w:multiLevelType w:val="hybridMultilevel"/>
    <w:tmpl w:val="032AB1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916136E"/>
    <w:multiLevelType w:val="hybridMultilevel"/>
    <w:tmpl w:val="2E3E71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3172590">
    <w:abstractNumId w:val="6"/>
  </w:num>
  <w:num w:numId="2" w16cid:durableId="1829517786">
    <w:abstractNumId w:val="3"/>
  </w:num>
  <w:num w:numId="3" w16cid:durableId="970407488">
    <w:abstractNumId w:val="10"/>
  </w:num>
  <w:num w:numId="4" w16cid:durableId="787235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444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6900052">
    <w:abstractNumId w:val="9"/>
  </w:num>
  <w:num w:numId="7" w16cid:durableId="1563641625">
    <w:abstractNumId w:val="7"/>
  </w:num>
  <w:num w:numId="8" w16cid:durableId="1875583402">
    <w:abstractNumId w:val="5"/>
  </w:num>
  <w:num w:numId="9" w16cid:durableId="1917203237">
    <w:abstractNumId w:val="8"/>
  </w:num>
  <w:num w:numId="10" w16cid:durableId="1172767789">
    <w:abstractNumId w:val="4"/>
  </w:num>
  <w:num w:numId="11" w16cid:durableId="782382846">
    <w:abstractNumId w:val="1"/>
  </w:num>
  <w:num w:numId="12" w16cid:durableId="520779328">
    <w:abstractNumId w:val="2"/>
  </w:num>
  <w:num w:numId="13" w16cid:durableId="31419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57"/>
    <w:rsid w:val="000117EB"/>
    <w:rsid w:val="000143B8"/>
    <w:rsid w:val="000314EF"/>
    <w:rsid w:val="000412F4"/>
    <w:rsid w:val="00042EE1"/>
    <w:rsid w:val="00044EF8"/>
    <w:rsid w:val="00053C52"/>
    <w:rsid w:val="00061A93"/>
    <w:rsid w:val="00063A15"/>
    <w:rsid w:val="00065E8E"/>
    <w:rsid w:val="00067A48"/>
    <w:rsid w:val="0007095A"/>
    <w:rsid w:val="000715DA"/>
    <w:rsid w:val="00071E8F"/>
    <w:rsid w:val="000749CD"/>
    <w:rsid w:val="00075780"/>
    <w:rsid w:val="00075BB4"/>
    <w:rsid w:val="00083634"/>
    <w:rsid w:val="00085511"/>
    <w:rsid w:val="00087A31"/>
    <w:rsid w:val="000948EA"/>
    <w:rsid w:val="000A0351"/>
    <w:rsid w:val="000B4213"/>
    <w:rsid w:val="000B51B2"/>
    <w:rsid w:val="000C14EC"/>
    <w:rsid w:val="000C432D"/>
    <w:rsid w:val="000C59F3"/>
    <w:rsid w:val="000E3740"/>
    <w:rsid w:val="000E38BF"/>
    <w:rsid w:val="000F5745"/>
    <w:rsid w:val="000F693B"/>
    <w:rsid w:val="00120E4C"/>
    <w:rsid w:val="00122B8F"/>
    <w:rsid w:val="00124977"/>
    <w:rsid w:val="00127BCE"/>
    <w:rsid w:val="00140F0E"/>
    <w:rsid w:val="001446B3"/>
    <w:rsid w:val="00144CE6"/>
    <w:rsid w:val="00160FDD"/>
    <w:rsid w:val="00181630"/>
    <w:rsid w:val="001816B7"/>
    <w:rsid w:val="001A3D3D"/>
    <w:rsid w:val="001B1E37"/>
    <w:rsid w:val="001C4425"/>
    <w:rsid w:val="001C56BC"/>
    <w:rsid w:val="001C6F38"/>
    <w:rsid w:val="001F73EB"/>
    <w:rsid w:val="00207F58"/>
    <w:rsid w:val="00246013"/>
    <w:rsid w:val="0025354C"/>
    <w:rsid w:val="0026048B"/>
    <w:rsid w:val="002631D9"/>
    <w:rsid w:val="0026403E"/>
    <w:rsid w:val="00274312"/>
    <w:rsid w:val="00284B5C"/>
    <w:rsid w:val="00287F04"/>
    <w:rsid w:val="002A1FC7"/>
    <w:rsid w:val="002C42A6"/>
    <w:rsid w:val="002F7A5B"/>
    <w:rsid w:val="0030049E"/>
    <w:rsid w:val="00305CB6"/>
    <w:rsid w:val="003256FD"/>
    <w:rsid w:val="00327F09"/>
    <w:rsid w:val="00330A16"/>
    <w:rsid w:val="00342777"/>
    <w:rsid w:val="0035029C"/>
    <w:rsid w:val="003561C7"/>
    <w:rsid w:val="00364611"/>
    <w:rsid w:val="00367DE4"/>
    <w:rsid w:val="00371837"/>
    <w:rsid w:val="003A20ED"/>
    <w:rsid w:val="003A24BA"/>
    <w:rsid w:val="003A656A"/>
    <w:rsid w:val="003B097D"/>
    <w:rsid w:val="003B1AF1"/>
    <w:rsid w:val="003D0AD1"/>
    <w:rsid w:val="003E1755"/>
    <w:rsid w:val="003E18C7"/>
    <w:rsid w:val="003E1C7C"/>
    <w:rsid w:val="003E61CF"/>
    <w:rsid w:val="003F391A"/>
    <w:rsid w:val="00405992"/>
    <w:rsid w:val="00407929"/>
    <w:rsid w:val="004236A6"/>
    <w:rsid w:val="00430586"/>
    <w:rsid w:val="0043120D"/>
    <w:rsid w:val="00435DE0"/>
    <w:rsid w:val="00450127"/>
    <w:rsid w:val="004761F9"/>
    <w:rsid w:val="00496201"/>
    <w:rsid w:val="004B5486"/>
    <w:rsid w:val="004D1934"/>
    <w:rsid w:val="004E4762"/>
    <w:rsid w:val="00503867"/>
    <w:rsid w:val="00506502"/>
    <w:rsid w:val="005145B8"/>
    <w:rsid w:val="00535DA4"/>
    <w:rsid w:val="005422F0"/>
    <w:rsid w:val="00542701"/>
    <w:rsid w:val="0054294B"/>
    <w:rsid w:val="00542F3A"/>
    <w:rsid w:val="005507A5"/>
    <w:rsid w:val="005513A6"/>
    <w:rsid w:val="0055567C"/>
    <w:rsid w:val="00573829"/>
    <w:rsid w:val="0057664D"/>
    <w:rsid w:val="005826C6"/>
    <w:rsid w:val="0058389A"/>
    <w:rsid w:val="00583F46"/>
    <w:rsid w:val="00590742"/>
    <w:rsid w:val="00595128"/>
    <w:rsid w:val="005A579A"/>
    <w:rsid w:val="005A5C08"/>
    <w:rsid w:val="005B2732"/>
    <w:rsid w:val="005B4445"/>
    <w:rsid w:val="005B50DF"/>
    <w:rsid w:val="005C47FC"/>
    <w:rsid w:val="005F3239"/>
    <w:rsid w:val="005F3C41"/>
    <w:rsid w:val="006001F4"/>
    <w:rsid w:val="00626091"/>
    <w:rsid w:val="006266C6"/>
    <w:rsid w:val="006358BA"/>
    <w:rsid w:val="0065093E"/>
    <w:rsid w:val="00657D6C"/>
    <w:rsid w:val="0066564B"/>
    <w:rsid w:val="00675012"/>
    <w:rsid w:val="0068443A"/>
    <w:rsid w:val="00685322"/>
    <w:rsid w:val="006872E8"/>
    <w:rsid w:val="00693637"/>
    <w:rsid w:val="006944B5"/>
    <w:rsid w:val="006947EA"/>
    <w:rsid w:val="006A5CF0"/>
    <w:rsid w:val="006A6478"/>
    <w:rsid w:val="006B3254"/>
    <w:rsid w:val="006C4557"/>
    <w:rsid w:val="006D0FDC"/>
    <w:rsid w:val="006E2F81"/>
    <w:rsid w:val="006E6EB1"/>
    <w:rsid w:val="007031DF"/>
    <w:rsid w:val="007175F6"/>
    <w:rsid w:val="00732B4D"/>
    <w:rsid w:val="00741EFB"/>
    <w:rsid w:val="00742007"/>
    <w:rsid w:val="00743E78"/>
    <w:rsid w:val="00744470"/>
    <w:rsid w:val="00764A01"/>
    <w:rsid w:val="007850B6"/>
    <w:rsid w:val="00797262"/>
    <w:rsid w:val="0079757B"/>
    <w:rsid w:val="007A09FA"/>
    <w:rsid w:val="007B2CC4"/>
    <w:rsid w:val="007B3761"/>
    <w:rsid w:val="007B439D"/>
    <w:rsid w:val="007B5159"/>
    <w:rsid w:val="007F3559"/>
    <w:rsid w:val="007F4FFC"/>
    <w:rsid w:val="007F5988"/>
    <w:rsid w:val="00812F18"/>
    <w:rsid w:val="008221C7"/>
    <w:rsid w:val="00825866"/>
    <w:rsid w:val="008343C9"/>
    <w:rsid w:val="00834D91"/>
    <w:rsid w:val="00840D25"/>
    <w:rsid w:val="00841B6F"/>
    <w:rsid w:val="0084340F"/>
    <w:rsid w:val="00867C4D"/>
    <w:rsid w:val="00872AEB"/>
    <w:rsid w:val="00882799"/>
    <w:rsid w:val="008938CE"/>
    <w:rsid w:val="00893FDC"/>
    <w:rsid w:val="008940A1"/>
    <w:rsid w:val="008A0592"/>
    <w:rsid w:val="008A16B9"/>
    <w:rsid w:val="008A317A"/>
    <w:rsid w:val="008A3B0D"/>
    <w:rsid w:val="008C0516"/>
    <w:rsid w:val="008C13B9"/>
    <w:rsid w:val="008C26AE"/>
    <w:rsid w:val="008C51CF"/>
    <w:rsid w:val="008C5BC6"/>
    <w:rsid w:val="008D25BF"/>
    <w:rsid w:val="008D58C7"/>
    <w:rsid w:val="008D6AAA"/>
    <w:rsid w:val="008E0CF1"/>
    <w:rsid w:val="008F18AD"/>
    <w:rsid w:val="008F4C7E"/>
    <w:rsid w:val="008F54FF"/>
    <w:rsid w:val="00902789"/>
    <w:rsid w:val="009042A4"/>
    <w:rsid w:val="00906A59"/>
    <w:rsid w:val="0095350C"/>
    <w:rsid w:val="00960BBA"/>
    <w:rsid w:val="00982B41"/>
    <w:rsid w:val="00992747"/>
    <w:rsid w:val="009A3060"/>
    <w:rsid w:val="009A733B"/>
    <w:rsid w:val="009C0E69"/>
    <w:rsid w:val="009C5C33"/>
    <w:rsid w:val="009D1BD5"/>
    <w:rsid w:val="009D25A5"/>
    <w:rsid w:val="009E403B"/>
    <w:rsid w:val="00A35F3C"/>
    <w:rsid w:val="00A4325A"/>
    <w:rsid w:val="00A50463"/>
    <w:rsid w:val="00A57ADB"/>
    <w:rsid w:val="00A60935"/>
    <w:rsid w:val="00A637F3"/>
    <w:rsid w:val="00A74E6B"/>
    <w:rsid w:val="00A80026"/>
    <w:rsid w:val="00A85C4C"/>
    <w:rsid w:val="00A92E4F"/>
    <w:rsid w:val="00A953E1"/>
    <w:rsid w:val="00A970FE"/>
    <w:rsid w:val="00AA690E"/>
    <w:rsid w:val="00AB2736"/>
    <w:rsid w:val="00AB393F"/>
    <w:rsid w:val="00AB4204"/>
    <w:rsid w:val="00AC0E6E"/>
    <w:rsid w:val="00AD1883"/>
    <w:rsid w:val="00AD59BA"/>
    <w:rsid w:val="00AD717B"/>
    <w:rsid w:val="00AE39A6"/>
    <w:rsid w:val="00AE4E0B"/>
    <w:rsid w:val="00AF7FA0"/>
    <w:rsid w:val="00B06FAF"/>
    <w:rsid w:val="00B070C6"/>
    <w:rsid w:val="00B13F3D"/>
    <w:rsid w:val="00B22AB5"/>
    <w:rsid w:val="00B26F8E"/>
    <w:rsid w:val="00B526EC"/>
    <w:rsid w:val="00B54146"/>
    <w:rsid w:val="00B541D2"/>
    <w:rsid w:val="00B617D6"/>
    <w:rsid w:val="00B65A16"/>
    <w:rsid w:val="00BA037D"/>
    <w:rsid w:val="00BA725D"/>
    <w:rsid w:val="00BA76F7"/>
    <w:rsid w:val="00BB6AF0"/>
    <w:rsid w:val="00BD1A0E"/>
    <w:rsid w:val="00BD247C"/>
    <w:rsid w:val="00BD442D"/>
    <w:rsid w:val="00BF6576"/>
    <w:rsid w:val="00C11E6C"/>
    <w:rsid w:val="00C13642"/>
    <w:rsid w:val="00C13EF2"/>
    <w:rsid w:val="00C20489"/>
    <w:rsid w:val="00C2102C"/>
    <w:rsid w:val="00C56D83"/>
    <w:rsid w:val="00C61073"/>
    <w:rsid w:val="00C656E9"/>
    <w:rsid w:val="00C72867"/>
    <w:rsid w:val="00C75B10"/>
    <w:rsid w:val="00C76042"/>
    <w:rsid w:val="00C87C7D"/>
    <w:rsid w:val="00C9055D"/>
    <w:rsid w:val="00C96257"/>
    <w:rsid w:val="00CA0175"/>
    <w:rsid w:val="00CB09F8"/>
    <w:rsid w:val="00CB434A"/>
    <w:rsid w:val="00CB4481"/>
    <w:rsid w:val="00CC06C4"/>
    <w:rsid w:val="00CC10EC"/>
    <w:rsid w:val="00CC6009"/>
    <w:rsid w:val="00CD611A"/>
    <w:rsid w:val="00CE2245"/>
    <w:rsid w:val="00CE3058"/>
    <w:rsid w:val="00CF3795"/>
    <w:rsid w:val="00D02C6D"/>
    <w:rsid w:val="00D11786"/>
    <w:rsid w:val="00D150CC"/>
    <w:rsid w:val="00D16147"/>
    <w:rsid w:val="00D4372A"/>
    <w:rsid w:val="00D53C0B"/>
    <w:rsid w:val="00D62B8B"/>
    <w:rsid w:val="00D63D27"/>
    <w:rsid w:val="00D72A31"/>
    <w:rsid w:val="00D74A34"/>
    <w:rsid w:val="00D835BA"/>
    <w:rsid w:val="00D8556D"/>
    <w:rsid w:val="00DA0FDA"/>
    <w:rsid w:val="00DA5886"/>
    <w:rsid w:val="00DA70C7"/>
    <w:rsid w:val="00DC7568"/>
    <w:rsid w:val="00DC7C02"/>
    <w:rsid w:val="00DD1A88"/>
    <w:rsid w:val="00DD249B"/>
    <w:rsid w:val="00DD5242"/>
    <w:rsid w:val="00DD794A"/>
    <w:rsid w:val="00E1045F"/>
    <w:rsid w:val="00E14A8F"/>
    <w:rsid w:val="00E436D6"/>
    <w:rsid w:val="00E464DD"/>
    <w:rsid w:val="00E536FE"/>
    <w:rsid w:val="00E545A9"/>
    <w:rsid w:val="00E67CFA"/>
    <w:rsid w:val="00E7094D"/>
    <w:rsid w:val="00E84E78"/>
    <w:rsid w:val="00EA20A7"/>
    <w:rsid w:val="00EA6AC8"/>
    <w:rsid w:val="00EB1029"/>
    <w:rsid w:val="00EB5F56"/>
    <w:rsid w:val="00EC3E5A"/>
    <w:rsid w:val="00ED0E7C"/>
    <w:rsid w:val="00ED1C7B"/>
    <w:rsid w:val="00ED321B"/>
    <w:rsid w:val="00EE3ADC"/>
    <w:rsid w:val="00EE5D7B"/>
    <w:rsid w:val="00EE5ED4"/>
    <w:rsid w:val="00EF31E1"/>
    <w:rsid w:val="00F037E8"/>
    <w:rsid w:val="00F10E7C"/>
    <w:rsid w:val="00F179F6"/>
    <w:rsid w:val="00F25AC9"/>
    <w:rsid w:val="00F277D6"/>
    <w:rsid w:val="00F3372D"/>
    <w:rsid w:val="00F36440"/>
    <w:rsid w:val="00F3672F"/>
    <w:rsid w:val="00F40013"/>
    <w:rsid w:val="00F40F55"/>
    <w:rsid w:val="00F50213"/>
    <w:rsid w:val="00F52929"/>
    <w:rsid w:val="00F73F54"/>
    <w:rsid w:val="00F76A3F"/>
    <w:rsid w:val="00F85142"/>
    <w:rsid w:val="00F8693B"/>
    <w:rsid w:val="00F922D7"/>
    <w:rsid w:val="00F94F57"/>
    <w:rsid w:val="00FA2F95"/>
    <w:rsid w:val="00FE1B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9F0DC"/>
  <w15:chartTrackingRefBased/>
  <w15:docId w15:val="{3486BEAC-3F23-4A61-A859-9F849F65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757B"/>
    <w:pPr>
      <w:ind w:left="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9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3372D"/>
    <w:pPr>
      <w:ind w:left="720"/>
      <w:contextualSpacing/>
    </w:pPr>
  </w:style>
  <w:style w:type="character" w:styleId="Hyperlink">
    <w:name w:val="Hyperlink"/>
    <w:basedOn w:val="Standaardalinea-lettertype"/>
    <w:uiPriority w:val="99"/>
    <w:unhideWhenUsed/>
    <w:rsid w:val="00AA690E"/>
    <w:rPr>
      <w:color w:val="0563C1" w:themeColor="hyperlink"/>
      <w:u w:val="single"/>
    </w:rPr>
  </w:style>
  <w:style w:type="character" w:styleId="Onopgelostemelding">
    <w:name w:val="Unresolved Mention"/>
    <w:basedOn w:val="Standaardalinea-lettertype"/>
    <w:uiPriority w:val="99"/>
    <w:semiHidden/>
    <w:unhideWhenUsed/>
    <w:rsid w:val="00AA690E"/>
    <w:rPr>
      <w:color w:val="605E5C"/>
      <w:shd w:val="clear" w:color="auto" w:fill="E1DFDD"/>
    </w:rPr>
  </w:style>
  <w:style w:type="character" w:styleId="GevolgdeHyperlink">
    <w:name w:val="FollowedHyperlink"/>
    <w:basedOn w:val="Standaardalinea-lettertype"/>
    <w:uiPriority w:val="99"/>
    <w:semiHidden/>
    <w:unhideWhenUsed/>
    <w:rsid w:val="0026048B"/>
    <w:rPr>
      <w:color w:val="954F72" w:themeColor="followedHyperlink"/>
      <w:u w:val="single"/>
    </w:rPr>
  </w:style>
  <w:style w:type="paragraph" w:styleId="Koptekst">
    <w:name w:val="header"/>
    <w:basedOn w:val="Standaard"/>
    <w:link w:val="KoptekstChar"/>
    <w:uiPriority w:val="99"/>
    <w:unhideWhenUsed/>
    <w:rsid w:val="000143B8"/>
    <w:pPr>
      <w:tabs>
        <w:tab w:val="center" w:pos="4513"/>
        <w:tab w:val="right" w:pos="9026"/>
      </w:tabs>
    </w:pPr>
  </w:style>
  <w:style w:type="character" w:customStyle="1" w:styleId="KoptekstChar">
    <w:name w:val="Koptekst Char"/>
    <w:basedOn w:val="Standaardalinea-lettertype"/>
    <w:link w:val="Koptekst"/>
    <w:uiPriority w:val="99"/>
    <w:rsid w:val="000143B8"/>
  </w:style>
  <w:style w:type="paragraph" w:styleId="Voettekst">
    <w:name w:val="footer"/>
    <w:basedOn w:val="Standaard"/>
    <w:link w:val="VoettekstChar"/>
    <w:uiPriority w:val="99"/>
    <w:unhideWhenUsed/>
    <w:rsid w:val="000143B8"/>
    <w:pPr>
      <w:tabs>
        <w:tab w:val="center" w:pos="4513"/>
        <w:tab w:val="right" w:pos="9026"/>
      </w:tabs>
    </w:pPr>
  </w:style>
  <w:style w:type="character" w:customStyle="1" w:styleId="VoettekstChar">
    <w:name w:val="Voettekst Char"/>
    <w:basedOn w:val="Standaardalinea-lettertype"/>
    <w:link w:val="Voettekst"/>
    <w:uiPriority w:val="99"/>
    <w:rsid w:val="0001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164455">
      <w:bodyDiv w:val="1"/>
      <w:marLeft w:val="0"/>
      <w:marRight w:val="0"/>
      <w:marTop w:val="0"/>
      <w:marBottom w:val="0"/>
      <w:divBdr>
        <w:top w:val="none" w:sz="0" w:space="0" w:color="auto"/>
        <w:left w:val="none" w:sz="0" w:space="0" w:color="auto"/>
        <w:bottom w:val="none" w:sz="0" w:space="0" w:color="auto"/>
        <w:right w:val="none" w:sz="0" w:space="0" w:color="auto"/>
      </w:divBdr>
    </w:div>
    <w:div w:id="20414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ptimalewerkplek.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fomil.nl/onderwerpen/veiligheid/bevi-revi/@112208/ammoniak-bevi/" TargetMode="External"/><Relationship Id="rId4" Type="http://schemas.openxmlformats.org/officeDocument/2006/relationships/settings" Target="settings.xml"/><Relationship Id="rId9" Type="http://schemas.openxmlformats.org/officeDocument/2006/relationships/hyperlink" Target="https://www.stigas.nl/agroarbo/handel-groeit/werken-een-koude-omgev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4869-D5A9-46F0-A802-BD1A50C6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7804</Words>
  <Characters>42923</Characters>
  <Application>Microsoft Office Word</Application>
  <DocSecurity>0</DocSecurity>
  <Lines>357</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Maertens</dc:creator>
  <cp:keywords/>
  <dc:description/>
  <cp:lastModifiedBy>Tom Maertens</cp:lastModifiedBy>
  <cp:revision>36</cp:revision>
  <dcterms:created xsi:type="dcterms:W3CDTF">2022-05-17T12:27:00Z</dcterms:created>
  <dcterms:modified xsi:type="dcterms:W3CDTF">2023-03-03T15:22:00Z</dcterms:modified>
</cp:coreProperties>
</file>