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1B56" w14:textId="1958695A" w:rsidR="00F96D5F" w:rsidRDefault="00F96D5F" w:rsidP="00F96D5F">
      <w:pPr>
        <w:rPr>
          <w:b/>
          <w:bCs/>
        </w:rPr>
      </w:pPr>
      <w:r w:rsidRPr="00F96D5F">
        <w:rPr>
          <w:b/>
          <w:bCs/>
        </w:rPr>
        <w:t xml:space="preserve">§ 3 </w:t>
      </w:r>
      <w:proofErr w:type="spellStart"/>
      <w:r w:rsidRPr="00F96D5F">
        <w:rPr>
          <w:b/>
          <w:bCs/>
        </w:rPr>
        <w:t>Herroepingsrecht</w:t>
      </w:r>
      <w:proofErr w:type="spellEnd"/>
      <w:r w:rsidRPr="00F96D5F">
        <w:rPr>
          <w:b/>
          <w:bCs/>
        </w:rPr>
        <w:t xml:space="preserve"> / </w:t>
      </w:r>
      <w:proofErr w:type="spellStart"/>
      <w:r w:rsidRPr="00F96D5F">
        <w:rPr>
          <w:b/>
          <w:bCs/>
        </w:rPr>
        <w:t>Uitsluiting</w:t>
      </w:r>
      <w:proofErr w:type="spellEnd"/>
      <w:r w:rsidRPr="00F96D5F">
        <w:rPr>
          <w:b/>
          <w:bCs/>
        </w:rPr>
        <w:t xml:space="preserve"> van </w:t>
      </w:r>
      <w:proofErr w:type="spellStart"/>
      <w:r w:rsidRPr="00F96D5F">
        <w:rPr>
          <w:b/>
          <w:bCs/>
        </w:rPr>
        <w:t>het</w:t>
      </w:r>
      <w:proofErr w:type="spellEnd"/>
      <w:r w:rsidRPr="00F96D5F">
        <w:rPr>
          <w:b/>
          <w:bCs/>
        </w:rPr>
        <w:t xml:space="preserve"> </w:t>
      </w:r>
      <w:proofErr w:type="spellStart"/>
      <w:r w:rsidRPr="00F96D5F">
        <w:rPr>
          <w:b/>
          <w:bCs/>
        </w:rPr>
        <w:t>herroepingsrecht</w:t>
      </w:r>
      <w:proofErr w:type="spellEnd"/>
    </w:p>
    <w:p w14:paraId="4750E434" w14:textId="77777777" w:rsidR="00F96D5F" w:rsidRPr="00F96D5F" w:rsidRDefault="00F96D5F" w:rsidP="00F96D5F">
      <w:pPr>
        <w:rPr>
          <w:b/>
          <w:bCs/>
          <w:lang w:val="es-ES"/>
        </w:rPr>
      </w:pPr>
    </w:p>
    <w:p w14:paraId="0EEF4DB3" w14:textId="2ECCA8DE" w:rsidR="002D7F50" w:rsidRDefault="00F96D5F" w:rsidP="003C7BF0">
      <w:pPr>
        <w:rPr>
          <w:lang w:val="es-ES"/>
        </w:rPr>
      </w:pPr>
      <w:r w:rsidRPr="00F96D5F">
        <w:rPr>
          <w:lang w:val="es-ES"/>
        </w:rPr>
        <w:t>Sluit de klant het koopcontract met het oog op doeleinden die niet voornamelijk aan zijn commerciële of zelfstandig beroepsmatige activiteit kunnen worden toegerekend ("consument"), dan heeft hij het volgende herroepingsrecht:</w:t>
      </w:r>
    </w:p>
    <w:p w14:paraId="761483A2" w14:textId="77777777" w:rsidR="00F96D5F" w:rsidRPr="002D7F50" w:rsidRDefault="00F96D5F" w:rsidP="003C7BF0">
      <w:pPr>
        <w:rPr>
          <w:lang w:val="es-ES"/>
        </w:rPr>
      </w:pPr>
    </w:p>
    <w:tbl>
      <w:tblPr>
        <w:tblStyle w:val="Tabellenraster"/>
        <w:tblW w:w="4900" w:type="pct"/>
        <w:tblInd w:w="170" w:type="dxa"/>
        <w:tblBorders>
          <w:insideH w:val="none" w:sz="0" w:space="0" w:color="auto"/>
          <w:insideV w:val="none" w:sz="0" w:space="0" w:color="auto"/>
        </w:tblBorders>
        <w:tblLayout w:type="fixed"/>
        <w:tblLook w:val="0000" w:firstRow="0" w:lastRow="0" w:firstColumn="0" w:lastColumn="0" w:noHBand="0" w:noVBand="0"/>
      </w:tblPr>
      <w:tblGrid>
        <w:gridCol w:w="8881"/>
      </w:tblGrid>
      <w:tr w:rsidR="003C7BF0" w:rsidRPr="00F96D5F" w14:paraId="13C39B84" w14:textId="77777777" w:rsidTr="00A179D0">
        <w:tc>
          <w:tcPr>
            <w:tcW w:w="9551" w:type="dxa"/>
            <w:tcBorders>
              <w:top w:val="single" w:sz="4" w:space="0" w:color="auto"/>
              <w:bottom w:val="single" w:sz="4" w:space="0" w:color="auto"/>
            </w:tcBorders>
            <w:tcMar>
              <w:top w:w="54" w:type="dxa"/>
              <w:left w:w="54" w:type="dxa"/>
              <w:bottom w:w="0" w:type="dxa"/>
              <w:right w:w="54" w:type="dxa"/>
            </w:tcMar>
          </w:tcPr>
          <w:p w14:paraId="3F1A4FCC" w14:textId="352AB53E" w:rsidR="00F96D5F" w:rsidRDefault="00F96D5F" w:rsidP="00A179D0">
            <w:pPr>
              <w:rPr>
                <w:b/>
              </w:rPr>
            </w:pPr>
            <w:proofErr w:type="spellStart"/>
            <w:r w:rsidRPr="00F96D5F">
              <w:rPr>
                <w:b/>
              </w:rPr>
              <w:t>Informatie</w:t>
            </w:r>
            <w:proofErr w:type="spellEnd"/>
            <w:r w:rsidRPr="00F96D5F">
              <w:rPr>
                <w:b/>
              </w:rPr>
              <w:t xml:space="preserve"> </w:t>
            </w:r>
            <w:proofErr w:type="spellStart"/>
            <w:r w:rsidRPr="00F96D5F">
              <w:rPr>
                <w:b/>
              </w:rPr>
              <w:t>over</w:t>
            </w:r>
            <w:proofErr w:type="spellEnd"/>
            <w:r w:rsidRPr="00F96D5F">
              <w:rPr>
                <w:b/>
              </w:rPr>
              <w:t xml:space="preserve"> </w:t>
            </w:r>
            <w:proofErr w:type="spellStart"/>
            <w:r w:rsidRPr="00F96D5F">
              <w:rPr>
                <w:b/>
              </w:rPr>
              <w:t>het</w:t>
            </w:r>
            <w:proofErr w:type="spellEnd"/>
            <w:r w:rsidRPr="00F96D5F">
              <w:rPr>
                <w:b/>
              </w:rPr>
              <w:t xml:space="preserve"> </w:t>
            </w:r>
            <w:proofErr w:type="spellStart"/>
            <w:r w:rsidRPr="00F96D5F">
              <w:rPr>
                <w:b/>
              </w:rPr>
              <w:t>herroepingsrecht</w:t>
            </w:r>
            <w:proofErr w:type="spellEnd"/>
          </w:p>
          <w:p w14:paraId="061C1A8E" w14:textId="77777777" w:rsidR="00F96D5F" w:rsidRPr="00F96D5F" w:rsidRDefault="00F96D5F" w:rsidP="00A179D0">
            <w:pPr>
              <w:rPr>
                <w:b/>
                <w:lang w:val="es-ES"/>
              </w:rPr>
            </w:pPr>
          </w:p>
          <w:p w14:paraId="443AA899" w14:textId="74615565" w:rsidR="00F96D5F" w:rsidRDefault="00F96D5F" w:rsidP="00A179D0">
            <w:pPr>
              <w:rPr>
                <w:b/>
              </w:rPr>
            </w:pPr>
            <w:proofErr w:type="spellStart"/>
            <w:r w:rsidRPr="00F96D5F">
              <w:rPr>
                <w:b/>
              </w:rPr>
              <w:t>Herroepingsrecht</w:t>
            </w:r>
            <w:proofErr w:type="spellEnd"/>
          </w:p>
          <w:p w14:paraId="2E6A6A60" w14:textId="77777777" w:rsidR="00F96D5F" w:rsidRPr="00E16E34" w:rsidRDefault="00F96D5F" w:rsidP="00A179D0"/>
          <w:p w14:paraId="73D49F43" w14:textId="6DFB5F89" w:rsidR="00F96D5F" w:rsidRDefault="00F96D5F" w:rsidP="002D7F50">
            <w:r w:rsidRPr="00F96D5F">
              <w:t xml:space="preserve">U </w:t>
            </w:r>
            <w:proofErr w:type="spellStart"/>
            <w:r w:rsidRPr="00F96D5F">
              <w:t>heeft</w:t>
            </w:r>
            <w:proofErr w:type="spellEnd"/>
            <w:r w:rsidRPr="00F96D5F">
              <w:t xml:space="preserve"> </w:t>
            </w:r>
            <w:proofErr w:type="spellStart"/>
            <w:r w:rsidRPr="00F96D5F">
              <w:t>het</w:t>
            </w:r>
            <w:proofErr w:type="spellEnd"/>
            <w:r w:rsidRPr="00F96D5F">
              <w:t xml:space="preserve"> recht </w:t>
            </w:r>
            <w:proofErr w:type="spellStart"/>
            <w:r w:rsidRPr="00F96D5F">
              <w:t>om</w:t>
            </w:r>
            <w:proofErr w:type="spellEnd"/>
            <w:r w:rsidRPr="00F96D5F">
              <w:t xml:space="preserve"> binnen 14 </w:t>
            </w:r>
            <w:proofErr w:type="spellStart"/>
            <w:r w:rsidRPr="00F96D5F">
              <w:t>dagen</w:t>
            </w:r>
            <w:proofErr w:type="spellEnd"/>
            <w:r w:rsidRPr="00F96D5F">
              <w:t xml:space="preserve"> </w:t>
            </w:r>
            <w:proofErr w:type="spellStart"/>
            <w:r w:rsidRPr="00F96D5F">
              <w:t>zonder</w:t>
            </w:r>
            <w:proofErr w:type="spellEnd"/>
            <w:r w:rsidRPr="00F96D5F">
              <w:t xml:space="preserve"> </w:t>
            </w:r>
            <w:proofErr w:type="spellStart"/>
            <w:r w:rsidRPr="00F96D5F">
              <w:t>opgave</w:t>
            </w:r>
            <w:proofErr w:type="spellEnd"/>
            <w:r w:rsidRPr="00F96D5F">
              <w:t xml:space="preserve"> van </w:t>
            </w:r>
            <w:proofErr w:type="spellStart"/>
            <w:r w:rsidRPr="00F96D5F">
              <w:t>redenen</w:t>
            </w:r>
            <w:proofErr w:type="spellEnd"/>
            <w:r w:rsidRPr="00F96D5F">
              <w:t xml:space="preserve"> van dit </w:t>
            </w:r>
            <w:proofErr w:type="spellStart"/>
            <w:r w:rsidRPr="00F96D5F">
              <w:t>contract</w:t>
            </w:r>
            <w:proofErr w:type="spellEnd"/>
            <w:r w:rsidRPr="00F96D5F">
              <w:t xml:space="preserve"> </w:t>
            </w:r>
            <w:proofErr w:type="spellStart"/>
            <w:r w:rsidRPr="00F96D5F">
              <w:t>af</w:t>
            </w:r>
            <w:proofErr w:type="spellEnd"/>
            <w:r w:rsidRPr="00F96D5F">
              <w:t xml:space="preserve"> </w:t>
            </w:r>
            <w:proofErr w:type="spellStart"/>
            <w:r w:rsidRPr="00F96D5F">
              <w:t>te</w:t>
            </w:r>
            <w:proofErr w:type="spellEnd"/>
            <w:r w:rsidRPr="00F96D5F">
              <w:t xml:space="preserve"> </w:t>
            </w:r>
            <w:proofErr w:type="spellStart"/>
            <w:r w:rsidRPr="00F96D5F">
              <w:t>zien</w:t>
            </w:r>
            <w:proofErr w:type="spellEnd"/>
            <w:r w:rsidRPr="00F96D5F">
              <w:t xml:space="preserve">. De </w:t>
            </w:r>
            <w:proofErr w:type="spellStart"/>
            <w:r w:rsidRPr="00F96D5F">
              <w:t>herroepingstermijn</w:t>
            </w:r>
            <w:proofErr w:type="spellEnd"/>
            <w:r w:rsidRPr="00F96D5F">
              <w:t xml:space="preserve"> </w:t>
            </w:r>
            <w:proofErr w:type="spellStart"/>
            <w:r w:rsidRPr="00F96D5F">
              <w:t>bedraagt</w:t>
            </w:r>
            <w:proofErr w:type="spellEnd"/>
            <w:r w:rsidRPr="00F96D5F">
              <w:t xml:space="preserve"> 14 </w:t>
            </w:r>
            <w:proofErr w:type="spellStart"/>
            <w:r w:rsidRPr="00F96D5F">
              <w:t>dagen</w:t>
            </w:r>
            <w:proofErr w:type="spellEnd"/>
            <w:r w:rsidRPr="00F96D5F">
              <w:t xml:space="preserve"> </w:t>
            </w:r>
            <w:proofErr w:type="spellStart"/>
            <w:r w:rsidRPr="00F96D5F">
              <w:t>vanaf</w:t>
            </w:r>
            <w:proofErr w:type="spellEnd"/>
            <w:r w:rsidRPr="00F96D5F">
              <w:t xml:space="preserve"> de </w:t>
            </w:r>
            <w:proofErr w:type="spellStart"/>
            <w:r w:rsidRPr="00F96D5F">
              <w:t>dag</w:t>
            </w:r>
            <w:proofErr w:type="spellEnd"/>
            <w:r w:rsidRPr="00F96D5F">
              <w:t xml:space="preserve"> </w:t>
            </w:r>
            <w:proofErr w:type="spellStart"/>
            <w:r w:rsidRPr="00F96D5F">
              <w:t>waarop</w:t>
            </w:r>
            <w:proofErr w:type="spellEnd"/>
            <w:r w:rsidRPr="00F96D5F">
              <w:t xml:space="preserve"> u </w:t>
            </w:r>
            <w:proofErr w:type="spellStart"/>
            <w:r w:rsidRPr="00F96D5F">
              <w:t>of</w:t>
            </w:r>
            <w:proofErr w:type="spellEnd"/>
            <w:r w:rsidRPr="00F96D5F">
              <w:t xml:space="preserve"> </w:t>
            </w:r>
            <w:proofErr w:type="spellStart"/>
            <w:r w:rsidRPr="00F96D5F">
              <w:t>een</w:t>
            </w:r>
            <w:proofErr w:type="spellEnd"/>
            <w:r w:rsidRPr="00F96D5F">
              <w:t xml:space="preserve"> </w:t>
            </w:r>
            <w:proofErr w:type="spellStart"/>
            <w:r w:rsidRPr="00F96D5F">
              <w:t>door</w:t>
            </w:r>
            <w:proofErr w:type="spellEnd"/>
            <w:r w:rsidRPr="00F96D5F">
              <w:t xml:space="preserve"> u </w:t>
            </w:r>
            <w:proofErr w:type="spellStart"/>
            <w:r w:rsidRPr="00F96D5F">
              <w:t>aangewezen</w:t>
            </w:r>
            <w:proofErr w:type="spellEnd"/>
            <w:r w:rsidRPr="00F96D5F">
              <w:t xml:space="preserve"> </w:t>
            </w:r>
            <w:proofErr w:type="spellStart"/>
            <w:r w:rsidRPr="00F96D5F">
              <w:t>derde</w:t>
            </w:r>
            <w:proofErr w:type="spellEnd"/>
            <w:r w:rsidRPr="00F96D5F">
              <w:t xml:space="preserve">, die </w:t>
            </w:r>
            <w:proofErr w:type="spellStart"/>
            <w:r w:rsidRPr="00F96D5F">
              <w:t>niet</w:t>
            </w:r>
            <w:proofErr w:type="spellEnd"/>
            <w:r w:rsidRPr="00F96D5F">
              <w:t xml:space="preserve"> de </w:t>
            </w:r>
            <w:proofErr w:type="spellStart"/>
            <w:r w:rsidRPr="00F96D5F">
              <w:t>vervoerder</w:t>
            </w:r>
            <w:proofErr w:type="spellEnd"/>
            <w:r w:rsidRPr="00F96D5F">
              <w:t xml:space="preserve"> </w:t>
            </w:r>
            <w:proofErr w:type="spellStart"/>
            <w:r w:rsidRPr="00F96D5F">
              <w:t>is</w:t>
            </w:r>
            <w:proofErr w:type="spellEnd"/>
            <w:r w:rsidRPr="00F96D5F">
              <w:t xml:space="preserve">, de </w:t>
            </w:r>
            <w:proofErr w:type="spellStart"/>
            <w:r w:rsidRPr="00F96D5F">
              <w:t>goederen</w:t>
            </w:r>
            <w:proofErr w:type="spellEnd"/>
            <w:r w:rsidRPr="00F96D5F">
              <w:t xml:space="preserve"> in </w:t>
            </w:r>
            <w:proofErr w:type="spellStart"/>
            <w:r w:rsidRPr="00F96D5F">
              <w:t>bezit</w:t>
            </w:r>
            <w:proofErr w:type="spellEnd"/>
            <w:r w:rsidRPr="00F96D5F">
              <w:t xml:space="preserve"> </w:t>
            </w:r>
            <w:proofErr w:type="spellStart"/>
            <w:r w:rsidRPr="00F96D5F">
              <w:t>heeft</w:t>
            </w:r>
            <w:proofErr w:type="spellEnd"/>
            <w:r w:rsidRPr="00F96D5F">
              <w:t xml:space="preserve"> </w:t>
            </w:r>
            <w:proofErr w:type="spellStart"/>
            <w:r w:rsidRPr="00F96D5F">
              <w:t>genomen</w:t>
            </w:r>
            <w:proofErr w:type="spellEnd"/>
            <w:r w:rsidRPr="00F96D5F">
              <w:t xml:space="preserve">. Om </w:t>
            </w:r>
            <w:proofErr w:type="spellStart"/>
            <w:r w:rsidRPr="00F96D5F">
              <w:t>gebruik</w:t>
            </w:r>
            <w:proofErr w:type="spellEnd"/>
            <w:r w:rsidRPr="00F96D5F">
              <w:t xml:space="preserve"> </w:t>
            </w:r>
            <w:proofErr w:type="spellStart"/>
            <w:r w:rsidRPr="00F96D5F">
              <w:t>te</w:t>
            </w:r>
            <w:proofErr w:type="spellEnd"/>
            <w:r w:rsidRPr="00F96D5F">
              <w:t xml:space="preserve"> </w:t>
            </w:r>
            <w:proofErr w:type="spellStart"/>
            <w:r w:rsidRPr="00F96D5F">
              <w:t>maken</w:t>
            </w:r>
            <w:proofErr w:type="spellEnd"/>
            <w:r w:rsidRPr="00F96D5F">
              <w:t xml:space="preserve"> van </w:t>
            </w:r>
            <w:proofErr w:type="spellStart"/>
            <w:r w:rsidRPr="00F96D5F">
              <w:t>uw</w:t>
            </w:r>
            <w:proofErr w:type="spellEnd"/>
            <w:r w:rsidRPr="00F96D5F">
              <w:t xml:space="preserve"> </w:t>
            </w:r>
            <w:proofErr w:type="spellStart"/>
            <w:r w:rsidRPr="00F96D5F">
              <w:t>herroepingsrecht</w:t>
            </w:r>
            <w:proofErr w:type="spellEnd"/>
            <w:r w:rsidRPr="00F96D5F">
              <w:t xml:space="preserve">, dient u </w:t>
            </w:r>
            <w:proofErr w:type="spellStart"/>
            <w:r w:rsidRPr="00F96D5F">
              <w:t>ons</w:t>
            </w:r>
            <w:proofErr w:type="spellEnd"/>
            <w:r w:rsidRPr="00F96D5F">
              <w:t xml:space="preserve"> </w:t>
            </w:r>
            <w:proofErr w:type="spellStart"/>
            <w:r w:rsidRPr="00F96D5F">
              <w:t>te</w:t>
            </w:r>
            <w:proofErr w:type="spellEnd"/>
            <w:r w:rsidRPr="00F96D5F">
              <w:t xml:space="preserve"> </w:t>
            </w:r>
            <w:proofErr w:type="spellStart"/>
            <w:r w:rsidRPr="00F96D5F">
              <w:t>informeren</w:t>
            </w:r>
            <w:proofErr w:type="spellEnd"/>
            <w:r w:rsidRPr="00F96D5F">
              <w:t xml:space="preserve"> </w:t>
            </w:r>
            <w:proofErr w:type="spellStart"/>
            <w:r w:rsidRPr="00F96D5F">
              <w:t>over</w:t>
            </w:r>
            <w:proofErr w:type="spellEnd"/>
            <w:r w:rsidRPr="00F96D5F">
              <w:t xml:space="preserve"> </w:t>
            </w:r>
            <w:proofErr w:type="spellStart"/>
            <w:r w:rsidRPr="00F96D5F">
              <w:t>uw</w:t>
            </w:r>
            <w:proofErr w:type="spellEnd"/>
            <w:r w:rsidRPr="00F96D5F">
              <w:t xml:space="preserve"> </w:t>
            </w:r>
            <w:proofErr w:type="spellStart"/>
            <w:r w:rsidRPr="00F96D5F">
              <w:t>beslissing</w:t>
            </w:r>
            <w:proofErr w:type="spellEnd"/>
            <w:r w:rsidRPr="00F96D5F">
              <w:t xml:space="preserve"> </w:t>
            </w:r>
            <w:proofErr w:type="spellStart"/>
            <w:r w:rsidRPr="00F96D5F">
              <w:t>om</w:t>
            </w:r>
            <w:proofErr w:type="spellEnd"/>
            <w:r w:rsidRPr="00F96D5F">
              <w:t xml:space="preserve"> van dit </w:t>
            </w:r>
            <w:proofErr w:type="spellStart"/>
            <w:r w:rsidRPr="00F96D5F">
              <w:t>contract</w:t>
            </w:r>
            <w:proofErr w:type="spellEnd"/>
            <w:r w:rsidRPr="00F96D5F">
              <w:t xml:space="preserve"> </w:t>
            </w:r>
            <w:proofErr w:type="spellStart"/>
            <w:r w:rsidRPr="00F96D5F">
              <w:t>af</w:t>
            </w:r>
            <w:proofErr w:type="spellEnd"/>
            <w:r w:rsidRPr="00F96D5F">
              <w:t xml:space="preserve"> </w:t>
            </w:r>
            <w:proofErr w:type="spellStart"/>
            <w:r w:rsidRPr="00F96D5F">
              <w:t>te</w:t>
            </w:r>
            <w:proofErr w:type="spellEnd"/>
            <w:r w:rsidRPr="00F96D5F">
              <w:t xml:space="preserve"> </w:t>
            </w:r>
            <w:proofErr w:type="spellStart"/>
            <w:r w:rsidRPr="00F96D5F">
              <w:t>zien</w:t>
            </w:r>
            <w:proofErr w:type="spellEnd"/>
            <w:r w:rsidRPr="00F96D5F">
              <w:t xml:space="preserve"> </w:t>
            </w:r>
            <w:proofErr w:type="spellStart"/>
            <w:r w:rsidRPr="00F96D5F">
              <w:t>door</w:t>
            </w:r>
            <w:proofErr w:type="spellEnd"/>
            <w:r w:rsidRPr="00F96D5F">
              <w:t xml:space="preserve"> </w:t>
            </w:r>
            <w:proofErr w:type="spellStart"/>
            <w:r w:rsidRPr="00F96D5F">
              <w:t>een</w:t>
            </w:r>
            <w:proofErr w:type="spellEnd"/>
            <w:r w:rsidRPr="00F96D5F">
              <w:t xml:space="preserve"> </w:t>
            </w:r>
            <w:proofErr w:type="spellStart"/>
            <w:r w:rsidRPr="00F96D5F">
              <w:t>duidelijke</w:t>
            </w:r>
            <w:proofErr w:type="spellEnd"/>
            <w:r w:rsidRPr="00F96D5F">
              <w:t xml:space="preserve"> </w:t>
            </w:r>
            <w:proofErr w:type="spellStart"/>
            <w:r w:rsidRPr="00F96D5F">
              <w:t>verklaring</w:t>
            </w:r>
            <w:proofErr w:type="spellEnd"/>
            <w:r w:rsidRPr="00F96D5F">
              <w:t xml:space="preserve"> (</w:t>
            </w:r>
            <w:proofErr w:type="spellStart"/>
            <w:r w:rsidRPr="00F96D5F">
              <w:t>bijvoorbeeld</w:t>
            </w:r>
            <w:proofErr w:type="spellEnd"/>
            <w:r w:rsidRPr="00F96D5F">
              <w:t xml:space="preserve"> </w:t>
            </w:r>
            <w:proofErr w:type="spellStart"/>
            <w:r w:rsidRPr="00F96D5F">
              <w:t>een</w:t>
            </w:r>
            <w:proofErr w:type="spellEnd"/>
            <w:r w:rsidRPr="00F96D5F">
              <w:t xml:space="preserve"> per </w:t>
            </w:r>
            <w:proofErr w:type="spellStart"/>
            <w:r w:rsidRPr="00F96D5F">
              <w:t>post</w:t>
            </w:r>
            <w:proofErr w:type="spellEnd"/>
            <w:r w:rsidRPr="00F96D5F">
              <w:t xml:space="preserve"> </w:t>
            </w:r>
            <w:proofErr w:type="spellStart"/>
            <w:r w:rsidRPr="00F96D5F">
              <w:t>verzonden</w:t>
            </w:r>
            <w:proofErr w:type="spellEnd"/>
            <w:r w:rsidRPr="00F96D5F">
              <w:t xml:space="preserve"> </w:t>
            </w:r>
            <w:proofErr w:type="spellStart"/>
            <w:r w:rsidRPr="00F96D5F">
              <w:t>brief</w:t>
            </w:r>
            <w:proofErr w:type="spellEnd"/>
            <w:r w:rsidRPr="00F96D5F">
              <w:t xml:space="preserve">, </w:t>
            </w:r>
            <w:proofErr w:type="spellStart"/>
            <w:r w:rsidRPr="00F96D5F">
              <w:t>fax</w:t>
            </w:r>
            <w:proofErr w:type="spellEnd"/>
            <w:r w:rsidRPr="00F96D5F">
              <w:t xml:space="preserve"> </w:t>
            </w:r>
            <w:proofErr w:type="spellStart"/>
            <w:r w:rsidRPr="00F96D5F">
              <w:t>of</w:t>
            </w:r>
            <w:proofErr w:type="spellEnd"/>
            <w:r w:rsidRPr="00F96D5F">
              <w:t xml:space="preserve"> </w:t>
            </w:r>
            <w:proofErr w:type="spellStart"/>
            <w:r w:rsidRPr="00F96D5F">
              <w:t>e-mail</w:t>
            </w:r>
            <w:proofErr w:type="spellEnd"/>
            <w:r w:rsidRPr="00F96D5F">
              <w:t xml:space="preserve">) </w:t>
            </w:r>
            <w:proofErr w:type="spellStart"/>
            <w:r w:rsidRPr="00F96D5F">
              <w:t>naar</w:t>
            </w:r>
            <w:proofErr w:type="spellEnd"/>
            <w:r w:rsidRPr="00F96D5F">
              <w:t xml:space="preserve"> </w:t>
            </w:r>
            <w:proofErr w:type="spellStart"/>
            <w:r w:rsidRPr="00F96D5F">
              <w:t>het</w:t>
            </w:r>
            <w:proofErr w:type="spellEnd"/>
            <w:r w:rsidRPr="00F96D5F">
              <w:t xml:space="preserve"> </w:t>
            </w:r>
            <w:proofErr w:type="spellStart"/>
            <w:r w:rsidRPr="00F96D5F">
              <w:t>volgende</w:t>
            </w:r>
            <w:proofErr w:type="spellEnd"/>
            <w:r w:rsidRPr="00F96D5F">
              <w:t xml:space="preserve"> </w:t>
            </w:r>
            <w:proofErr w:type="spellStart"/>
            <w:r w:rsidRPr="00F96D5F">
              <w:t>adres</w:t>
            </w:r>
            <w:proofErr w:type="spellEnd"/>
            <w:r w:rsidRPr="00F96D5F">
              <w:t>:</w:t>
            </w:r>
          </w:p>
          <w:p w14:paraId="7A3EBEBC" w14:textId="77777777" w:rsidR="00F96D5F" w:rsidRPr="002D7F50" w:rsidRDefault="00F96D5F" w:rsidP="002D7F50"/>
          <w:p w14:paraId="35DB552F" w14:textId="5908D3C1" w:rsidR="002D7F50" w:rsidRPr="00F96D5F" w:rsidRDefault="002D7F50" w:rsidP="002D7F50">
            <w:pPr>
              <w:jc w:val="left"/>
            </w:pPr>
            <w:r w:rsidRPr="002D7F50">
              <w:rPr>
                <w:b/>
                <w:bCs/>
              </w:rPr>
              <w:t>DINO-CARS Evers GmbH</w:t>
            </w:r>
            <w:r w:rsidRPr="002D7F50">
              <w:br/>
            </w:r>
            <w:proofErr w:type="spellStart"/>
            <w:r w:rsidRPr="002D7F50">
              <w:t>Dorfstrasse</w:t>
            </w:r>
            <w:proofErr w:type="spellEnd"/>
            <w:r w:rsidRPr="002D7F50">
              <w:t xml:space="preserve"> 63</w:t>
            </w:r>
            <w:r w:rsidRPr="002D7F50">
              <w:br/>
              <w:t xml:space="preserve">26899 Rhede </w:t>
            </w:r>
            <w:proofErr w:type="spellStart"/>
            <w:r w:rsidRPr="002D7F50">
              <w:t>Brual</w:t>
            </w:r>
            <w:proofErr w:type="spellEnd"/>
            <w:r w:rsidRPr="002D7F50">
              <w:br/>
            </w:r>
            <w:proofErr w:type="spellStart"/>
            <w:r w:rsidR="00F96D5F" w:rsidRPr="00F96D5F">
              <w:t>Telefoon</w:t>
            </w:r>
            <w:proofErr w:type="spellEnd"/>
            <w:r w:rsidR="00F96D5F" w:rsidRPr="00F96D5F">
              <w:t>: +49 (0) 4964 - 60 49 00</w:t>
            </w:r>
            <w:r w:rsidR="00F96D5F" w:rsidRPr="00F96D5F">
              <w:br/>
              <w:t>Fax: +49 (0) 4964 - 91 43 20</w:t>
            </w:r>
            <w:r w:rsidR="00F96D5F" w:rsidRPr="00F96D5F">
              <w:br/>
            </w:r>
            <w:proofErr w:type="spellStart"/>
            <w:r w:rsidR="00F96D5F" w:rsidRPr="00F96D5F">
              <w:t>E-mail</w:t>
            </w:r>
            <w:proofErr w:type="spellEnd"/>
            <w:r w:rsidR="00F96D5F" w:rsidRPr="00F96D5F">
              <w:t xml:space="preserve">: </w:t>
            </w:r>
            <w:hyperlink r:id="rId4" w:history="1">
              <w:r w:rsidRPr="002D7F50">
                <w:rPr>
                  <w:rStyle w:val="Hyperlink"/>
                </w:rPr>
                <w:t>info@dinocars.de</w:t>
              </w:r>
            </w:hyperlink>
          </w:p>
          <w:p w14:paraId="52BF1268" w14:textId="77777777" w:rsidR="002D7F50" w:rsidRPr="002D7F50" w:rsidRDefault="002D7F50" w:rsidP="002D7F50">
            <w:pPr>
              <w:jc w:val="left"/>
            </w:pPr>
          </w:p>
          <w:p w14:paraId="415E42DC" w14:textId="77777777" w:rsidR="00F96D5F" w:rsidRPr="00F96D5F" w:rsidRDefault="00F96D5F" w:rsidP="00F96D5F">
            <w:r w:rsidRPr="00F96D5F">
              <w:t xml:space="preserve">U </w:t>
            </w:r>
            <w:proofErr w:type="spellStart"/>
            <w:r w:rsidRPr="00F96D5F">
              <w:t>kunt</w:t>
            </w:r>
            <w:proofErr w:type="spellEnd"/>
            <w:r w:rsidRPr="00F96D5F">
              <w:t xml:space="preserve"> </w:t>
            </w:r>
            <w:proofErr w:type="spellStart"/>
            <w:r w:rsidRPr="00F96D5F">
              <w:t>daarvoor</w:t>
            </w:r>
            <w:proofErr w:type="spellEnd"/>
            <w:r w:rsidRPr="00F96D5F">
              <w:t xml:space="preserve"> </w:t>
            </w:r>
            <w:proofErr w:type="spellStart"/>
            <w:r w:rsidRPr="00F96D5F">
              <w:t>het</w:t>
            </w:r>
            <w:proofErr w:type="spellEnd"/>
            <w:r w:rsidRPr="00F96D5F">
              <w:t xml:space="preserve"> </w:t>
            </w:r>
            <w:proofErr w:type="spellStart"/>
            <w:r w:rsidRPr="00F96D5F">
              <w:t>bijgevoegde</w:t>
            </w:r>
            <w:proofErr w:type="spellEnd"/>
            <w:r w:rsidRPr="00F96D5F">
              <w:t xml:space="preserve"> </w:t>
            </w:r>
            <w:proofErr w:type="spellStart"/>
            <w:r w:rsidRPr="00F96D5F">
              <w:t>herroepingsformulier</w:t>
            </w:r>
            <w:proofErr w:type="spellEnd"/>
            <w:r w:rsidRPr="00F96D5F">
              <w:t xml:space="preserve"> </w:t>
            </w:r>
            <w:proofErr w:type="spellStart"/>
            <w:r w:rsidRPr="00F96D5F">
              <w:t>gebruiken</w:t>
            </w:r>
            <w:proofErr w:type="spellEnd"/>
            <w:r w:rsidRPr="00F96D5F">
              <w:t xml:space="preserve">, </w:t>
            </w:r>
            <w:proofErr w:type="spellStart"/>
            <w:r w:rsidRPr="00F96D5F">
              <w:t>maar</w:t>
            </w:r>
            <w:proofErr w:type="spellEnd"/>
            <w:r w:rsidRPr="00F96D5F">
              <w:t xml:space="preserve"> dit </w:t>
            </w:r>
            <w:proofErr w:type="spellStart"/>
            <w:r w:rsidRPr="00F96D5F">
              <w:t>is</w:t>
            </w:r>
            <w:proofErr w:type="spellEnd"/>
            <w:r w:rsidRPr="00F96D5F">
              <w:t xml:space="preserve"> </w:t>
            </w:r>
            <w:proofErr w:type="spellStart"/>
            <w:r w:rsidRPr="00F96D5F">
              <w:t>niet</w:t>
            </w:r>
            <w:proofErr w:type="spellEnd"/>
            <w:r w:rsidRPr="00F96D5F">
              <w:t xml:space="preserve"> </w:t>
            </w:r>
            <w:proofErr w:type="spellStart"/>
            <w:r w:rsidRPr="00F96D5F">
              <w:t>verplicht</w:t>
            </w:r>
            <w:proofErr w:type="spellEnd"/>
            <w:r w:rsidRPr="00F96D5F">
              <w:t>.</w:t>
            </w:r>
          </w:p>
          <w:p w14:paraId="7F64A910" w14:textId="77777777" w:rsidR="002D7F50" w:rsidRPr="002D7F50" w:rsidRDefault="002D7F50" w:rsidP="002D7F50"/>
          <w:p w14:paraId="35625F7C" w14:textId="77777777" w:rsidR="00F96D5F" w:rsidRPr="00F96D5F" w:rsidRDefault="00F96D5F" w:rsidP="00F96D5F">
            <w:r w:rsidRPr="00F96D5F">
              <w:t xml:space="preserve">Om de </w:t>
            </w:r>
            <w:proofErr w:type="spellStart"/>
            <w:r w:rsidRPr="00F96D5F">
              <w:t>herroepingstermijn</w:t>
            </w:r>
            <w:proofErr w:type="spellEnd"/>
            <w:r w:rsidRPr="00F96D5F">
              <w:t xml:space="preserve"> </w:t>
            </w:r>
            <w:proofErr w:type="spellStart"/>
            <w:r w:rsidRPr="00F96D5F">
              <w:t>te</w:t>
            </w:r>
            <w:proofErr w:type="spellEnd"/>
            <w:r w:rsidRPr="00F96D5F">
              <w:t xml:space="preserve"> </w:t>
            </w:r>
            <w:proofErr w:type="spellStart"/>
            <w:r w:rsidRPr="00F96D5F">
              <w:t>respecteren</w:t>
            </w:r>
            <w:proofErr w:type="spellEnd"/>
            <w:r w:rsidRPr="00F96D5F">
              <w:t xml:space="preserve">, </w:t>
            </w:r>
            <w:proofErr w:type="spellStart"/>
            <w:r w:rsidRPr="00F96D5F">
              <w:t>volstaat</w:t>
            </w:r>
            <w:proofErr w:type="spellEnd"/>
            <w:r w:rsidRPr="00F96D5F">
              <w:t xml:space="preserve"> </w:t>
            </w:r>
            <w:proofErr w:type="spellStart"/>
            <w:r w:rsidRPr="00F96D5F">
              <w:t>het</w:t>
            </w:r>
            <w:proofErr w:type="spellEnd"/>
            <w:r w:rsidRPr="00F96D5F">
              <w:t xml:space="preserve"> dat u de </w:t>
            </w:r>
            <w:proofErr w:type="spellStart"/>
            <w:r w:rsidRPr="00F96D5F">
              <w:t>mededeling</w:t>
            </w:r>
            <w:proofErr w:type="spellEnd"/>
            <w:r w:rsidRPr="00F96D5F">
              <w:t xml:space="preserve"> </w:t>
            </w:r>
            <w:proofErr w:type="spellStart"/>
            <w:r w:rsidRPr="00F96D5F">
              <w:t>over</w:t>
            </w:r>
            <w:proofErr w:type="spellEnd"/>
            <w:r w:rsidRPr="00F96D5F">
              <w:t xml:space="preserve"> de </w:t>
            </w:r>
            <w:proofErr w:type="spellStart"/>
            <w:r w:rsidRPr="00F96D5F">
              <w:t>uitoefening</w:t>
            </w:r>
            <w:proofErr w:type="spellEnd"/>
            <w:r w:rsidRPr="00F96D5F">
              <w:t xml:space="preserve"> van </w:t>
            </w:r>
            <w:proofErr w:type="spellStart"/>
            <w:r w:rsidRPr="00F96D5F">
              <w:t>het</w:t>
            </w:r>
            <w:proofErr w:type="spellEnd"/>
            <w:r w:rsidRPr="00F96D5F">
              <w:t xml:space="preserve"> </w:t>
            </w:r>
            <w:proofErr w:type="spellStart"/>
            <w:r w:rsidRPr="00F96D5F">
              <w:t>herroepingsrecht</w:t>
            </w:r>
            <w:proofErr w:type="spellEnd"/>
            <w:r w:rsidRPr="00F96D5F">
              <w:t xml:space="preserve"> </w:t>
            </w:r>
            <w:proofErr w:type="spellStart"/>
            <w:r w:rsidRPr="00F96D5F">
              <w:t>verstuurt</w:t>
            </w:r>
            <w:proofErr w:type="spellEnd"/>
            <w:r w:rsidRPr="00F96D5F">
              <w:t xml:space="preserve"> </w:t>
            </w:r>
            <w:proofErr w:type="spellStart"/>
            <w:r w:rsidRPr="00F96D5F">
              <w:t>voordat</w:t>
            </w:r>
            <w:proofErr w:type="spellEnd"/>
            <w:r w:rsidRPr="00F96D5F">
              <w:t xml:space="preserve"> de </w:t>
            </w:r>
            <w:proofErr w:type="spellStart"/>
            <w:r w:rsidRPr="00F96D5F">
              <w:t>herroepingstermijn</w:t>
            </w:r>
            <w:proofErr w:type="spellEnd"/>
            <w:r w:rsidRPr="00F96D5F">
              <w:t xml:space="preserve"> </w:t>
            </w:r>
            <w:proofErr w:type="spellStart"/>
            <w:r w:rsidRPr="00F96D5F">
              <w:t>is</w:t>
            </w:r>
            <w:proofErr w:type="spellEnd"/>
            <w:r w:rsidRPr="00F96D5F">
              <w:t xml:space="preserve"> </w:t>
            </w:r>
            <w:proofErr w:type="spellStart"/>
            <w:r w:rsidRPr="00F96D5F">
              <w:t>verstreken</w:t>
            </w:r>
            <w:proofErr w:type="spellEnd"/>
            <w:r w:rsidRPr="00F96D5F">
              <w:t>.</w:t>
            </w:r>
          </w:p>
          <w:p w14:paraId="554D1FCD" w14:textId="77777777" w:rsidR="002D7F50" w:rsidRPr="002D7F50" w:rsidRDefault="002D7F50" w:rsidP="002D7F50"/>
          <w:p w14:paraId="1ABDC0BC" w14:textId="77777777" w:rsidR="00F96D5F" w:rsidRPr="00F96D5F" w:rsidRDefault="00F96D5F" w:rsidP="00F96D5F">
            <w:pPr>
              <w:rPr>
                <w:b/>
                <w:bCs/>
                <w:lang w:val="es-ES"/>
              </w:rPr>
            </w:pPr>
            <w:r w:rsidRPr="00F96D5F">
              <w:rPr>
                <w:b/>
                <w:bCs/>
                <w:lang w:val="es-ES"/>
              </w:rPr>
              <w:t>Gevolgen van de herroeping</w:t>
            </w:r>
          </w:p>
          <w:p w14:paraId="708AFC30" w14:textId="77777777" w:rsidR="00F96D5F" w:rsidRPr="00F96D5F" w:rsidRDefault="00F96D5F" w:rsidP="00F96D5F">
            <w:pPr>
              <w:rPr>
                <w:lang w:val="es-ES"/>
              </w:rPr>
            </w:pPr>
            <w:r w:rsidRPr="00F96D5F">
              <w:rPr>
                <w:lang w:val="es-ES"/>
              </w:rPr>
              <w:t>Als u dit contract herroept, moeten wij u alle betalingen die wij van u hebben ontvangen, inclusief de leveringskosten (met uitzondering van de extra kosten die voortvloeien uit het feit dat u een andere vorm van levering heeft gekozen dan de door ons aangeboden goedkoopste standaardlevering), onverwijld en in ieder geval binnen 14 dagen na de dag waarop wij uw herroeping van dit contract hebben ontvangen, terugbetalen. Voor deze terugbetaling gebruiken wij hetzelfde betaalmiddel dat u bij de oorspronkelijke transactie heeft gebruikt, tenzij met u uitdrukkelijk iets anders is overeengekomen; in geen geval worden er kosten in rekening gebracht voor deze terugbetaling. Wij kunnen de terugbetaling weigeren totdat wij de goederen hebben terugontvangen of totdat u het bewijs heeft geleverd dat u de goederen heeft teruggestuurd, afhankelijk van welk van deze momenten het eerst komt.</w:t>
            </w:r>
          </w:p>
          <w:p w14:paraId="25D692CB" w14:textId="77777777" w:rsidR="002D7F50" w:rsidRPr="002D7F50" w:rsidRDefault="002D7F50" w:rsidP="002D7F50">
            <w:pPr>
              <w:rPr>
                <w:lang w:val="es-ES"/>
              </w:rPr>
            </w:pPr>
          </w:p>
          <w:p w14:paraId="4A9C3ACC" w14:textId="77777777" w:rsidR="00F96D5F" w:rsidRDefault="00F96D5F" w:rsidP="00F96D5F">
            <w:pPr>
              <w:jc w:val="left"/>
            </w:pPr>
            <w:r w:rsidRPr="00F96D5F">
              <w:rPr>
                <w:lang w:val="es-ES"/>
              </w:rPr>
              <w:t xml:space="preserve">U moet de goederen onverwijld en in ieder geval binnen 14 dagen na de dag waarop u ons over uw herroeping van dit contract informeert, aan ons terugzenden of overhandigen. </w:t>
            </w:r>
            <w:r w:rsidRPr="00F96D5F">
              <w:t xml:space="preserve">De </w:t>
            </w:r>
            <w:proofErr w:type="spellStart"/>
            <w:r w:rsidRPr="00F96D5F">
              <w:t>termijn</w:t>
            </w:r>
            <w:proofErr w:type="spellEnd"/>
            <w:r w:rsidRPr="00F96D5F">
              <w:t xml:space="preserve"> </w:t>
            </w:r>
            <w:proofErr w:type="spellStart"/>
            <w:r w:rsidRPr="00F96D5F">
              <w:t>is</w:t>
            </w:r>
            <w:proofErr w:type="spellEnd"/>
            <w:r w:rsidRPr="00F96D5F">
              <w:t xml:space="preserve"> in acht </w:t>
            </w:r>
            <w:proofErr w:type="spellStart"/>
            <w:r w:rsidRPr="00F96D5F">
              <w:t>genomen</w:t>
            </w:r>
            <w:proofErr w:type="spellEnd"/>
            <w:r w:rsidRPr="00F96D5F">
              <w:t xml:space="preserve"> als u de </w:t>
            </w:r>
            <w:proofErr w:type="spellStart"/>
            <w:r w:rsidRPr="00F96D5F">
              <w:t>goederen</w:t>
            </w:r>
            <w:proofErr w:type="spellEnd"/>
            <w:r w:rsidRPr="00F96D5F">
              <w:t xml:space="preserve"> </w:t>
            </w:r>
            <w:proofErr w:type="spellStart"/>
            <w:r w:rsidRPr="00F96D5F">
              <w:t>vóór</w:t>
            </w:r>
            <w:proofErr w:type="spellEnd"/>
            <w:r w:rsidRPr="00F96D5F">
              <w:t xml:space="preserve"> </w:t>
            </w:r>
            <w:proofErr w:type="spellStart"/>
            <w:r w:rsidRPr="00F96D5F">
              <w:t>het</w:t>
            </w:r>
            <w:proofErr w:type="spellEnd"/>
            <w:r w:rsidRPr="00F96D5F">
              <w:t xml:space="preserve"> </w:t>
            </w:r>
            <w:proofErr w:type="spellStart"/>
            <w:r w:rsidRPr="00F96D5F">
              <w:t>verstrijken</w:t>
            </w:r>
            <w:proofErr w:type="spellEnd"/>
            <w:r w:rsidRPr="00F96D5F">
              <w:t xml:space="preserve"> van de </w:t>
            </w:r>
            <w:proofErr w:type="spellStart"/>
            <w:r w:rsidRPr="00F96D5F">
              <w:t>termijn</w:t>
            </w:r>
            <w:proofErr w:type="spellEnd"/>
            <w:r w:rsidRPr="00F96D5F">
              <w:t xml:space="preserve"> van 14 </w:t>
            </w:r>
            <w:proofErr w:type="spellStart"/>
            <w:r w:rsidRPr="00F96D5F">
              <w:t>dagen</w:t>
            </w:r>
            <w:proofErr w:type="spellEnd"/>
            <w:r>
              <w:t xml:space="preserve"> </w:t>
            </w:r>
            <w:proofErr w:type="spellStart"/>
            <w:r w:rsidRPr="00F96D5F">
              <w:t>verzendt</w:t>
            </w:r>
            <w:proofErr w:type="spellEnd"/>
            <w:r w:rsidRPr="00F96D5F">
              <w:t>.</w:t>
            </w:r>
          </w:p>
          <w:p w14:paraId="0DA6F176" w14:textId="0AA72DFF" w:rsidR="00F96D5F" w:rsidRPr="00F96D5F" w:rsidRDefault="00F96D5F" w:rsidP="00F96D5F">
            <w:pPr>
              <w:jc w:val="left"/>
            </w:pPr>
            <w:r w:rsidRPr="00F96D5F">
              <w:br/>
              <w:t xml:space="preserve">De </w:t>
            </w:r>
            <w:proofErr w:type="spellStart"/>
            <w:r w:rsidRPr="00F96D5F">
              <w:t>directe</w:t>
            </w:r>
            <w:proofErr w:type="spellEnd"/>
            <w:r w:rsidRPr="00F96D5F">
              <w:t xml:space="preserve"> kosten </w:t>
            </w:r>
            <w:proofErr w:type="spellStart"/>
            <w:r w:rsidRPr="00F96D5F">
              <w:t>voor</w:t>
            </w:r>
            <w:proofErr w:type="spellEnd"/>
            <w:r w:rsidRPr="00F96D5F">
              <w:t xml:space="preserve"> </w:t>
            </w:r>
            <w:proofErr w:type="spellStart"/>
            <w:r w:rsidRPr="00F96D5F">
              <w:t>het</w:t>
            </w:r>
            <w:proofErr w:type="spellEnd"/>
            <w:r w:rsidRPr="00F96D5F">
              <w:t xml:space="preserve"> </w:t>
            </w:r>
            <w:proofErr w:type="spellStart"/>
            <w:r w:rsidRPr="00F96D5F">
              <w:t>retourneren</w:t>
            </w:r>
            <w:proofErr w:type="spellEnd"/>
            <w:r w:rsidRPr="00F96D5F">
              <w:t xml:space="preserve"> van de </w:t>
            </w:r>
            <w:proofErr w:type="spellStart"/>
            <w:r w:rsidRPr="00F96D5F">
              <w:t>goederen</w:t>
            </w:r>
            <w:proofErr w:type="spellEnd"/>
            <w:r w:rsidRPr="00F96D5F">
              <w:t xml:space="preserve"> </w:t>
            </w:r>
            <w:proofErr w:type="spellStart"/>
            <w:r w:rsidRPr="00F96D5F">
              <w:t>komen</w:t>
            </w:r>
            <w:proofErr w:type="spellEnd"/>
            <w:r w:rsidRPr="00F96D5F">
              <w:t xml:space="preserve"> </w:t>
            </w:r>
            <w:proofErr w:type="spellStart"/>
            <w:r w:rsidRPr="00F96D5F">
              <w:t>voor</w:t>
            </w:r>
            <w:proofErr w:type="spellEnd"/>
            <w:r w:rsidRPr="00F96D5F">
              <w:t xml:space="preserve"> </w:t>
            </w:r>
            <w:proofErr w:type="spellStart"/>
            <w:r w:rsidRPr="00F96D5F">
              <w:t>uw</w:t>
            </w:r>
            <w:proofErr w:type="spellEnd"/>
            <w:r w:rsidRPr="00F96D5F">
              <w:t xml:space="preserve"> </w:t>
            </w:r>
            <w:proofErr w:type="spellStart"/>
            <w:r w:rsidRPr="00F96D5F">
              <w:t>rekening</w:t>
            </w:r>
            <w:proofErr w:type="spellEnd"/>
            <w:r w:rsidRPr="00F96D5F">
              <w:t>.</w:t>
            </w:r>
          </w:p>
          <w:p w14:paraId="585A82C4" w14:textId="5889F317" w:rsidR="00F96D5F" w:rsidRPr="00F96D5F" w:rsidRDefault="00F96D5F" w:rsidP="002D7F50"/>
          <w:p w14:paraId="6D55599F" w14:textId="77777777" w:rsidR="00F96D5F" w:rsidRPr="002D7F50" w:rsidRDefault="00F96D5F" w:rsidP="002D7F50"/>
          <w:p w14:paraId="224D8A69" w14:textId="09F03699" w:rsidR="003C7BF0" w:rsidRPr="00F96D5F" w:rsidRDefault="00F96D5F" w:rsidP="00A179D0">
            <w:r w:rsidRPr="00F96D5F">
              <w:lastRenderedPageBreak/>
              <w:t xml:space="preserve">U </w:t>
            </w:r>
            <w:proofErr w:type="spellStart"/>
            <w:r w:rsidRPr="00F96D5F">
              <w:t>bent</w:t>
            </w:r>
            <w:proofErr w:type="spellEnd"/>
            <w:r w:rsidRPr="00F96D5F">
              <w:t xml:space="preserve"> </w:t>
            </w:r>
            <w:proofErr w:type="spellStart"/>
            <w:r w:rsidRPr="00F96D5F">
              <w:t>alleen</w:t>
            </w:r>
            <w:proofErr w:type="spellEnd"/>
            <w:r w:rsidRPr="00F96D5F">
              <w:t xml:space="preserve"> </w:t>
            </w:r>
            <w:proofErr w:type="spellStart"/>
            <w:r w:rsidRPr="00F96D5F">
              <w:t>verantwoordelijk</w:t>
            </w:r>
            <w:proofErr w:type="spellEnd"/>
            <w:r w:rsidRPr="00F96D5F">
              <w:t xml:space="preserve"> </w:t>
            </w:r>
            <w:proofErr w:type="spellStart"/>
            <w:r w:rsidRPr="00F96D5F">
              <w:t>voor</w:t>
            </w:r>
            <w:proofErr w:type="spellEnd"/>
            <w:r w:rsidRPr="00F96D5F">
              <w:t xml:space="preserve"> </w:t>
            </w:r>
            <w:proofErr w:type="spellStart"/>
            <w:r w:rsidRPr="00F96D5F">
              <w:t>eventuele</w:t>
            </w:r>
            <w:proofErr w:type="spellEnd"/>
            <w:r w:rsidRPr="00F96D5F">
              <w:t xml:space="preserve"> </w:t>
            </w:r>
            <w:proofErr w:type="spellStart"/>
            <w:r w:rsidRPr="00F96D5F">
              <w:t>waardevermindering</w:t>
            </w:r>
            <w:proofErr w:type="spellEnd"/>
            <w:r w:rsidRPr="00F96D5F">
              <w:t xml:space="preserve"> van de </w:t>
            </w:r>
            <w:proofErr w:type="spellStart"/>
            <w:r w:rsidRPr="00F96D5F">
              <w:t>goederen</w:t>
            </w:r>
            <w:proofErr w:type="spellEnd"/>
            <w:r w:rsidRPr="00F96D5F">
              <w:t xml:space="preserve"> als </w:t>
            </w:r>
            <w:proofErr w:type="spellStart"/>
            <w:r w:rsidRPr="00F96D5F">
              <w:t>deze</w:t>
            </w:r>
            <w:proofErr w:type="spellEnd"/>
            <w:r w:rsidRPr="00F96D5F">
              <w:t xml:space="preserve"> </w:t>
            </w:r>
            <w:proofErr w:type="spellStart"/>
            <w:r w:rsidRPr="00F96D5F">
              <w:t>waardevermindering</w:t>
            </w:r>
            <w:proofErr w:type="spellEnd"/>
            <w:r w:rsidRPr="00F96D5F">
              <w:t xml:space="preserve"> </w:t>
            </w:r>
            <w:proofErr w:type="spellStart"/>
            <w:r w:rsidRPr="00F96D5F">
              <w:t>het</w:t>
            </w:r>
            <w:proofErr w:type="spellEnd"/>
            <w:r w:rsidRPr="00F96D5F">
              <w:t xml:space="preserve"> </w:t>
            </w:r>
            <w:proofErr w:type="spellStart"/>
            <w:r w:rsidRPr="00F96D5F">
              <w:t>gevolg</w:t>
            </w:r>
            <w:proofErr w:type="spellEnd"/>
            <w:r w:rsidRPr="00F96D5F">
              <w:t xml:space="preserve"> </w:t>
            </w:r>
            <w:proofErr w:type="spellStart"/>
            <w:r w:rsidRPr="00F96D5F">
              <w:t>is</w:t>
            </w:r>
            <w:proofErr w:type="spellEnd"/>
            <w:r w:rsidRPr="00F96D5F">
              <w:t xml:space="preserve"> van </w:t>
            </w:r>
            <w:proofErr w:type="spellStart"/>
            <w:r w:rsidRPr="00F96D5F">
              <w:t>een</w:t>
            </w:r>
            <w:proofErr w:type="spellEnd"/>
            <w:r w:rsidRPr="00F96D5F">
              <w:t xml:space="preserve"> </w:t>
            </w:r>
            <w:proofErr w:type="spellStart"/>
            <w:r w:rsidRPr="00F96D5F">
              <w:t>omgang</w:t>
            </w:r>
            <w:proofErr w:type="spellEnd"/>
            <w:r w:rsidRPr="00F96D5F">
              <w:t xml:space="preserve"> </w:t>
            </w:r>
            <w:proofErr w:type="spellStart"/>
            <w:r w:rsidRPr="00F96D5F">
              <w:t>met</w:t>
            </w:r>
            <w:proofErr w:type="spellEnd"/>
            <w:r w:rsidRPr="00F96D5F">
              <w:t xml:space="preserve"> de </w:t>
            </w:r>
            <w:proofErr w:type="spellStart"/>
            <w:r w:rsidRPr="00F96D5F">
              <w:t>goederen</w:t>
            </w:r>
            <w:proofErr w:type="spellEnd"/>
            <w:r w:rsidRPr="00F96D5F">
              <w:t xml:space="preserve"> die </w:t>
            </w:r>
            <w:proofErr w:type="spellStart"/>
            <w:r w:rsidRPr="00F96D5F">
              <w:t>niet</w:t>
            </w:r>
            <w:proofErr w:type="spellEnd"/>
            <w:r w:rsidRPr="00F96D5F">
              <w:t xml:space="preserve"> </w:t>
            </w:r>
            <w:proofErr w:type="spellStart"/>
            <w:r w:rsidRPr="00F96D5F">
              <w:t>noodzakelijk</w:t>
            </w:r>
            <w:proofErr w:type="spellEnd"/>
            <w:r w:rsidRPr="00F96D5F">
              <w:t xml:space="preserve"> was </w:t>
            </w:r>
            <w:proofErr w:type="spellStart"/>
            <w:r w:rsidRPr="00F96D5F">
              <w:t>om</w:t>
            </w:r>
            <w:proofErr w:type="spellEnd"/>
            <w:r w:rsidRPr="00F96D5F">
              <w:t xml:space="preserve"> de </w:t>
            </w:r>
            <w:proofErr w:type="spellStart"/>
            <w:r w:rsidRPr="00F96D5F">
              <w:t>aard</w:t>
            </w:r>
            <w:proofErr w:type="spellEnd"/>
            <w:r w:rsidRPr="00F96D5F">
              <w:t xml:space="preserve">, de </w:t>
            </w:r>
            <w:proofErr w:type="spellStart"/>
            <w:r w:rsidRPr="00F96D5F">
              <w:t>kenmerken</w:t>
            </w:r>
            <w:proofErr w:type="spellEnd"/>
            <w:r w:rsidRPr="00F96D5F">
              <w:t xml:space="preserve"> en de </w:t>
            </w:r>
            <w:proofErr w:type="spellStart"/>
            <w:r w:rsidRPr="00F96D5F">
              <w:t>werking</w:t>
            </w:r>
            <w:proofErr w:type="spellEnd"/>
            <w:r w:rsidRPr="00F96D5F">
              <w:t xml:space="preserve"> van de </w:t>
            </w:r>
            <w:proofErr w:type="spellStart"/>
            <w:r w:rsidRPr="00F96D5F">
              <w:t>goederen</w:t>
            </w:r>
            <w:proofErr w:type="spellEnd"/>
            <w:r w:rsidRPr="00F96D5F">
              <w:t xml:space="preserve"> </w:t>
            </w:r>
            <w:proofErr w:type="spellStart"/>
            <w:r w:rsidRPr="00F96D5F">
              <w:t>te</w:t>
            </w:r>
            <w:proofErr w:type="spellEnd"/>
            <w:r w:rsidRPr="00F96D5F">
              <w:t xml:space="preserve"> </w:t>
            </w:r>
            <w:proofErr w:type="spellStart"/>
            <w:r w:rsidRPr="00F96D5F">
              <w:t>controleren</w:t>
            </w:r>
            <w:proofErr w:type="spellEnd"/>
            <w:r w:rsidRPr="00F96D5F">
              <w:t>.</w:t>
            </w:r>
          </w:p>
        </w:tc>
      </w:tr>
    </w:tbl>
    <w:p w14:paraId="5231C15D" w14:textId="77777777" w:rsidR="003C7BF0" w:rsidRPr="00F96D5F" w:rsidRDefault="003C7BF0" w:rsidP="003C7BF0"/>
    <w:p w14:paraId="7C8B2FD8" w14:textId="77777777" w:rsidR="00F96D5F" w:rsidRPr="00F96D5F" w:rsidRDefault="00F96D5F" w:rsidP="00F96D5F">
      <w:pPr>
        <w:rPr>
          <w:b/>
          <w:bCs/>
        </w:rPr>
      </w:pPr>
      <w:proofErr w:type="spellStart"/>
      <w:r w:rsidRPr="00F96D5F">
        <w:rPr>
          <w:b/>
          <w:bCs/>
        </w:rPr>
        <w:t>Uitsluiting</w:t>
      </w:r>
      <w:proofErr w:type="spellEnd"/>
      <w:r w:rsidRPr="00F96D5F">
        <w:rPr>
          <w:b/>
          <w:bCs/>
        </w:rPr>
        <w:t xml:space="preserve"> van </w:t>
      </w:r>
      <w:proofErr w:type="spellStart"/>
      <w:r w:rsidRPr="00F96D5F">
        <w:rPr>
          <w:b/>
          <w:bCs/>
        </w:rPr>
        <w:t>het</w:t>
      </w:r>
      <w:proofErr w:type="spellEnd"/>
      <w:r w:rsidRPr="00F96D5F">
        <w:rPr>
          <w:b/>
          <w:bCs/>
        </w:rPr>
        <w:t xml:space="preserve"> </w:t>
      </w:r>
      <w:proofErr w:type="spellStart"/>
      <w:r w:rsidRPr="00F96D5F">
        <w:rPr>
          <w:b/>
          <w:bCs/>
        </w:rPr>
        <w:t>herroepingsrecht</w:t>
      </w:r>
      <w:proofErr w:type="spellEnd"/>
    </w:p>
    <w:p w14:paraId="74BF0D31" w14:textId="7161C5F2" w:rsidR="00F96D5F" w:rsidRPr="002D7F50" w:rsidRDefault="00F96D5F" w:rsidP="002D7F50">
      <w:pPr>
        <w:rPr>
          <w:b/>
        </w:rPr>
      </w:pPr>
    </w:p>
    <w:p w14:paraId="65B7E0BC" w14:textId="77777777" w:rsidR="00F96D5F" w:rsidRPr="00F96D5F" w:rsidRDefault="00F96D5F" w:rsidP="00F96D5F">
      <w:pPr>
        <w:rPr>
          <w:bCs/>
        </w:rPr>
      </w:pPr>
      <w:r w:rsidRPr="00F96D5F">
        <w:rPr>
          <w:bCs/>
        </w:rPr>
        <w:t xml:space="preserve">Het </w:t>
      </w:r>
      <w:proofErr w:type="spellStart"/>
      <w:r w:rsidRPr="00F96D5F">
        <w:rPr>
          <w:bCs/>
        </w:rPr>
        <w:t>herroepingsrecht</w:t>
      </w:r>
      <w:proofErr w:type="spellEnd"/>
      <w:r w:rsidRPr="00F96D5F">
        <w:rPr>
          <w:bCs/>
        </w:rPr>
        <w:t xml:space="preserve"> </w:t>
      </w:r>
      <w:proofErr w:type="spellStart"/>
      <w:r w:rsidRPr="00F96D5F">
        <w:rPr>
          <w:bCs/>
        </w:rPr>
        <w:t>bestaat</w:t>
      </w:r>
      <w:proofErr w:type="spellEnd"/>
      <w:r w:rsidRPr="00F96D5F">
        <w:rPr>
          <w:bCs/>
        </w:rPr>
        <w:t xml:space="preserve"> </w:t>
      </w:r>
      <w:proofErr w:type="spellStart"/>
      <w:r w:rsidRPr="00F96D5F">
        <w:rPr>
          <w:bCs/>
        </w:rPr>
        <w:t>niet</w:t>
      </w:r>
      <w:proofErr w:type="spellEnd"/>
      <w:r w:rsidRPr="00F96D5F">
        <w:rPr>
          <w:bCs/>
        </w:rPr>
        <w:t xml:space="preserve"> </w:t>
      </w:r>
      <w:proofErr w:type="spellStart"/>
      <w:r w:rsidRPr="00F96D5F">
        <w:rPr>
          <w:bCs/>
        </w:rPr>
        <w:t>voor</w:t>
      </w:r>
      <w:proofErr w:type="spellEnd"/>
      <w:r w:rsidRPr="00F96D5F">
        <w:rPr>
          <w:bCs/>
        </w:rPr>
        <w:t xml:space="preserve"> </w:t>
      </w:r>
      <w:proofErr w:type="spellStart"/>
      <w:r w:rsidRPr="00F96D5F">
        <w:rPr>
          <w:bCs/>
        </w:rPr>
        <w:t>overeenkomsten</w:t>
      </w:r>
      <w:proofErr w:type="spellEnd"/>
      <w:r w:rsidRPr="00F96D5F">
        <w:rPr>
          <w:bCs/>
        </w:rPr>
        <w:t xml:space="preserve"> betreffende de </w:t>
      </w:r>
      <w:proofErr w:type="spellStart"/>
      <w:r w:rsidRPr="00F96D5F">
        <w:rPr>
          <w:bCs/>
        </w:rPr>
        <w:t>levering</w:t>
      </w:r>
      <w:proofErr w:type="spellEnd"/>
      <w:r w:rsidRPr="00F96D5F">
        <w:rPr>
          <w:bCs/>
        </w:rPr>
        <w:t xml:space="preserve"> van </w:t>
      </w:r>
      <w:proofErr w:type="spellStart"/>
      <w:r w:rsidRPr="00F96D5F">
        <w:rPr>
          <w:bCs/>
        </w:rPr>
        <w:t>goederen</w:t>
      </w:r>
      <w:proofErr w:type="spellEnd"/>
      <w:r w:rsidRPr="00F96D5F">
        <w:rPr>
          <w:bCs/>
        </w:rPr>
        <w:t xml:space="preserve"> die </w:t>
      </w:r>
      <w:proofErr w:type="spellStart"/>
      <w:r w:rsidRPr="00F96D5F">
        <w:rPr>
          <w:bCs/>
        </w:rPr>
        <w:t>niet</w:t>
      </w:r>
      <w:proofErr w:type="spellEnd"/>
      <w:r w:rsidRPr="00F96D5F">
        <w:rPr>
          <w:bCs/>
        </w:rPr>
        <w:t xml:space="preserve"> </w:t>
      </w:r>
      <w:proofErr w:type="spellStart"/>
      <w:r w:rsidRPr="00F96D5F">
        <w:rPr>
          <w:bCs/>
        </w:rPr>
        <w:t>vooraf</w:t>
      </w:r>
      <w:proofErr w:type="spellEnd"/>
      <w:r w:rsidRPr="00F96D5F">
        <w:rPr>
          <w:bCs/>
        </w:rPr>
        <w:t xml:space="preserve"> </w:t>
      </w:r>
      <w:proofErr w:type="spellStart"/>
      <w:r w:rsidRPr="00F96D5F">
        <w:rPr>
          <w:bCs/>
        </w:rPr>
        <w:t>vervaardigd</w:t>
      </w:r>
      <w:proofErr w:type="spellEnd"/>
      <w:r w:rsidRPr="00F96D5F">
        <w:rPr>
          <w:bCs/>
        </w:rPr>
        <w:t xml:space="preserve"> </w:t>
      </w:r>
      <w:proofErr w:type="spellStart"/>
      <w:r w:rsidRPr="00F96D5F">
        <w:rPr>
          <w:bCs/>
        </w:rPr>
        <w:t>zijn</w:t>
      </w:r>
      <w:proofErr w:type="spellEnd"/>
      <w:r w:rsidRPr="00F96D5F">
        <w:rPr>
          <w:bCs/>
        </w:rPr>
        <w:t xml:space="preserve"> en </w:t>
      </w:r>
      <w:proofErr w:type="spellStart"/>
      <w:r w:rsidRPr="00F96D5F">
        <w:rPr>
          <w:bCs/>
        </w:rPr>
        <w:t>waarvan</w:t>
      </w:r>
      <w:proofErr w:type="spellEnd"/>
      <w:r w:rsidRPr="00F96D5F">
        <w:rPr>
          <w:bCs/>
        </w:rPr>
        <w:t xml:space="preserve"> de </w:t>
      </w:r>
      <w:proofErr w:type="spellStart"/>
      <w:r w:rsidRPr="00F96D5F">
        <w:rPr>
          <w:bCs/>
        </w:rPr>
        <w:t>vervaardiging</w:t>
      </w:r>
      <w:proofErr w:type="spellEnd"/>
      <w:r w:rsidRPr="00F96D5F">
        <w:rPr>
          <w:bCs/>
        </w:rPr>
        <w:t xml:space="preserve"> </w:t>
      </w:r>
      <w:proofErr w:type="spellStart"/>
      <w:r w:rsidRPr="00F96D5F">
        <w:rPr>
          <w:bCs/>
        </w:rPr>
        <w:t>een</w:t>
      </w:r>
      <w:proofErr w:type="spellEnd"/>
      <w:r w:rsidRPr="00F96D5F">
        <w:rPr>
          <w:bCs/>
        </w:rPr>
        <w:t xml:space="preserve"> </w:t>
      </w:r>
      <w:proofErr w:type="spellStart"/>
      <w:r w:rsidRPr="00F96D5F">
        <w:rPr>
          <w:bCs/>
        </w:rPr>
        <w:t>individuele</w:t>
      </w:r>
      <w:proofErr w:type="spellEnd"/>
      <w:r w:rsidRPr="00F96D5F">
        <w:rPr>
          <w:bCs/>
        </w:rPr>
        <w:t xml:space="preserve"> </w:t>
      </w:r>
      <w:proofErr w:type="spellStart"/>
      <w:r w:rsidRPr="00F96D5F">
        <w:rPr>
          <w:bCs/>
        </w:rPr>
        <w:t>keuze</w:t>
      </w:r>
      <w:proofErr w:type="spellEnd"/>
      <w:r w:rsidRPr="00F96D5F">
        <w:rPr>
          <w:bCs/>
        </w:rPr>
        <w:t xml:space="preserve"> </w:t>
      </w:r>
      <w:proofErr w:type="spellStart"/>
      <w:r w:rsidRPr="00F96D5F">
        <w:rPr>
          <w:bCs/>
        </w:rPr>
        <w:t>of</w:t>
      </w:r>
      <w:proofErr w:type="spellEnd"/>
      <w:r w:rsidRPr="00F96D5F">
        <w:rPr>
          <w:bCs/>
        </w:rPr>
        <w:t xml:space="preserve"> </w:t>
      </w:r>
      <w:proofErr w:type="spellStart"/>
      <w:r w:rsidRPr="00F96D5F">
        <w:rPr>
          <w:bCs/>
        </w:rPr>
        <w:t>bepaling</w:t>
      </w:r>
      <w:proofErr w:type="spellEnd"/>
      <w:r w:rsidRPr="00F96D5F">
        <w:rPr>
          <w:bCs/>
        </w:rPr>
        <w:t xml:space="preserve"> </w:t>
      </w:r>
      <w:proofErr w:type="spellStart"/>
      <w:r w:rsidRPr="00F96D5F">
        <w:rPr>
          <w:bCs/>
        </w:rPr>
        <w:t>door</w:t>
      </w:r>
      <w:proofErr w:type="spellEnd"/>
      <w:r w:rsidRPr="00F96D5F">
        <w:rPr>
          <w:bCs/>
        </w:rPr>
        <w:t xml:space="preserve"> de </w:t>
      </w:r>
      <w:proofErr w:type="spellStart"/>
      <w:r w:rsidRPr="00F96D5F">
        <w:rPr>
          <w:bCs/>
        </w:rPr>
        <w:t>consument</w:t>
      </w:r>
      <w:proofErr w:type="spellEnd"/>
      <w:r w:rsidRPr="00F96D5F">
        <w:rPr>
          <w:bCs/>
        </w:rPr>
        <w:t xml:space="preserve"> vereist, </w:t>
      </w:r>
      <w:proofErr w:type="spellStart"/>
      <w:r w:rsidRPr="00F96D5F">
        <w:rPr>
          <w:bCs/>
        </w:rPr>
        <w:t>of</w:t>
      </w:r>
      <w:proofErr w:type="spellEnd"/>
      <w:r w:rsidRPr="00F96D5F">
        <w:rPr>
          <w:bCs/>
        </w:rPr>
        <w:t xml:space="preserve"> die </w:t>
      </w:r>
      <w:proofErr w:type="spellStart"/>
      <w:r w:rsidRPr="00F96D5F">
        <w:rPr>
          <w:bCs/>
        </w:rPr>
        <w:t>duidelijk</w:t>
      </w:r>
      <w:proofErr w:type="spellEnd"/>
      <w:r w:rsidRPr="00F96D5F">
        <w:rPr>
          <w:bCs/>
        </w:rPr>
        <w:t xml:space="preserve"> </w:t>
      </w:r>
      <w:proofErr w:type="spellStart"/>
      <w:r w:rsidRPr="00F96D5F">
        <w:rPr>
          <w:bCs/>
        </w:rPr>
        <w:t>op</w:t>
      </w:r>
      <w:proofErr w:type="spellEnd"/>
      <w:r w:rsidRPr="00F96D5F">
        <w:rPr>
          <w:bCs/>
        </w:rPr>
        <w:t xml:space="preserve"> de </w:t>
      </w:r>
      <w:proofErr w:type="spellStart"/>
      <w:r w:rsidRPr="00F96D5F">
        <w:rPr>
          <w:bCs/>
        </w:rPr>
        <w:t>persoonlijke</w:t>
      </w:r>
      <w:proofErr w:type="spellEnd"/>
      <w:r w:rsidRPr="00F96D5F">
        <w:rPr>
          <w:bCs/>
        </w:rPr>
        <w:t xml:space="preserve"> </w:t>
      </w:r>
      <w:proofErr w:type="spellStart"/>
      <w:r w:rsidRPr="00F96D5F">
        <w:rPr>
          <w:bCs/>
        </w:rPr>
        <w:t>behoeften</w:t>
      </w:r>
      <w:proofErr w:type="spellEnd"/>
      <w:r w:rsidRPr="00F96D5F">
        <w:rPr>
          <w:bCs/>
        </w:rPr>
        <w:t xml:space="preserve"> van de </w:t>
      </w:r>
      <w:proofErr w:type="spellStart"/>
      <w:r w:rsidRPr="00F96D5F">
        <w:rPr>
          <w:bCs/>
        </w:rPr>
        <w:t>consument</w:t>
      </w:r>
      <w:proofErr w:type="spellEnd"/>
      <w:r w:rsidRPr="00F96D5F">
        <w:rPr>
          <w:bCs/>
        </w:rPr>
        <w:t xml:space="preserve"> </w:t>
      </w:r>
      <w:proofErr w:type="spellStart"/>
      <w:r w:rsidRPr="00F96D5F">
        <w:rPr>
          <w:bCs/>
        </w:rPr>
        <w:t>zijn</w:t>
      </w:r>
      <w:proofErr w:type="spellEnd"/>
      <w:r w:rsidRPr="00F96D5F">
        <w:rPr>
          <w:bCs/>
        </w:rPr>
        <w:t xml:space="preserve"> </w:t>
      </w:r>
      <w:proofErr w:type="spellStart"/>
      <w:r w:rsidRPr="00F96D5F">
        <w:rPr>
          <w:bCs/>
        </w:rPr>
        <w:t>afgestemd</w:t>
      </w:r>
      <w:proofErr w:type="spellEnd"/>
      <w:r w:rsidRPr="00F96D5F">
        <w:rPr>
          <w:bCs/>
        </w:rPr>
        <w:t>.</w:t>
      </w:r>
    </w:p>
    <w:p w14:paraId="54330CB4" w14:textId="689E8845" w:rsidR="00913C0A" w:rsidRPr="00F96D5F" w:rsidRDefault="00913C0A" w:rsidP="00F96D5F"/>
    <w:sectPr w:rsidR="00913C0A" w:rsidRPr="00F96D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0"/>
    <w:rsid w:val="00022F66"/>
    <w:rsid w:val="002D7F50"/>
    <w:rsid w:val="003C7BF0"/>
    <w:rsid w:val="00913C0A"/>
    <w:rsid w:val="00D41F14"/>
    <w:rsid w:val="00E16E34"/>
    <w:rsid w:val="00F96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FA1D"/>
  <w15:chartTrackingRefBased/>
  <w15:docId w15:val="{12F112AF-8977-4844-BE7A-996C44AC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BF0"/>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3C7B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3C7B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3C7BF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3C7BF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C7BF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C7BF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C7BF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C7BF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C7BF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BF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C7BF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C7BF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C7BF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C7BF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C7B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C7B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C7B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C7BF0"/>
    <w:rPr>
      <w:rFonts w:eastAsiaTheme="majorEastAsia" w:cstheme="majorBidi"/>
      <w:color w:val="272727" w:themeColor="text1" w:themeTint="D8"/>
    </w:rPr>
  </w:style>
  <w:style w:type="paragraph" w:styleId="Titel">
    <w:name w:val="Title"/>
    <w:basedOn w:val="Standard"/>
    <w:next w:val="Standard"/>
    <w:link w:val="TitelZchn"/>
    <w:uiPriority w:val="10"/>
    <w:qFormat/>
    <w:rsid w:val="003C7BF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C7B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C7B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C7B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C7B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C7BF0"/>
    <w:rPr>
      <w:i/>
      <w:iCs/>
      <w:color w:val="404040" w:themeColor="text1" w:themeTint="BF"/>
    </w:rPr>
  </w:style>
  <w:style w:type="paragraph" w:styleId="Listenabsatz">
    <w:name w:val="List Paragraph"/>
    <w:basedOn w:val="Standard"/>
    <w:uiPriority w:val="34"/>
    <w:qFormat/>
    <w:rsid w:val="003C7BF0"/>
    <w:pPr>
      <w:ind w:left="720"/>
      <w:contextualSpacing/>
    </w:pPr>
  </w:style>
  <w:style w:type="character" w:styleId="IntensiveHervorhebung">
    <w:name w:val="Intense Emphasis"/>
    <w:basedOn w:val="Absatz-Standardschriftart"/>
    <w:uiPriority w:val="21"/>
    <w:qFormat/>
    <w:rsid w:val="003C7BF0"/>
    <w:rPr>
      <w:i/>
      <w:iCs/>
      <w:color w:val="2E74B5" w:themeColor="accent1" w:themeShade="BF"/>
    </w:rPr>
  </w:style>
  <w:style w:type="paragraph" w:styleId="IntensivesZitat">
    <w:name w:val="Intense Quote"/>
    <w:basedOn w:val="Standard"/>
    <w:next w:val="Standard"/>
    <w:link w:val="IntensivesZitatZchn"/>
    <w:uiPriority w:val="30"/>
    <w:qFormat/>
    <w:rsid w:val="003C7B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3C7BF0"/>
    <w:rPr>
      <w:i/>
      <w:iCs/>
      <w:color w:val="2E74B5" w:themeColor="accent1" w:themeShade="BF"/>
    </w:rPr>
  </w:style>
  <w:style w:type="character" w:styleId="IntensiverVerweis">
    <w:name w:val="Intense Reference"/>
    <w:basedOn w:val="Absatz-Standardschriftart"/>
    <w:uiPriority w:val="32"/>
    <w:qFormat/>
    <w:rsid w:val="003C7BF0"/>
    <w:rPr>
      <w:b/>
      <w:bCs/>
      <w:smallCaps/>
      <w:color w:val="2E74B5" w:themeColor="accent1" w:themeShade="BF"/>
      <w:spacing w:val="5"/>
    </w:rPr>
  </w:style>
  <w:style w:type="table" w:styleId="Tabellenraster">
    <w:name w:val="Table Grid"/>
    <w:basedOn w:val="NormaleTabelle"/>
    <w:uiPriority w:val="39"/>
    <w:rsid w:val="003C7BF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16E34"/>
  </w:style>
  <w:style w:type="character" w:styleId="Hyperlink">
    <w:name w:val="Hyperlink"/>
    <w:basedOn w:val="Absatz-Standardschriftart"/>
    <w:uiPriority w:val="99"/>
    <w:unhideWhenUsed/>
    <w:rsid w:val="00E16E34"/>
    <w:rPr>
      <w:color w:val="0563C1" w:themeColor="hyperlink"/>
      <w:u w:val="single"/>
    </w:rPr>
  </w:style>
  <w:style w:type="character" w:styleId="NichtaufgelsteErwhnung">
    <w:name w:val="Unresolved Mention"/>
    <w:basedOn w:val="Absatz-Standardschriftart"/>
    <w:uiPriority w:val="99"/>
    <w:semiHidden/>
    <w:unhideWhenUsed/>
    <w:rsid w:val="00E1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4097">
      <w:bodyDiv w:val="1"/>
      <w:marLeft w:val="0"/>
      <w:marRight w:val="0"/>
      <w:marTop w:val="0"/>
      <w:marBottom w:val="0"/>
      <w:divBdr>
        <w:top w:val="none" w:sz="0" w:space="0" w:color="auto"/>
        <w:left w:val="none" w:sz="0" w:space="0" w:color="auto"/>
        <w:bottom w:val="none" w:sz="0" w:space="0" w:color="auto"/>
        <w:right w:val="none" w:sz="0" w:space="0" w:color="auto"/>
      </w:divBdr>
    </w:div>
    <w:div w:id="126975541">
      <w:bodyDiv w:val="1"/>
      <w:marLeft w:val="0"/>
      <w:marRight w:val="0"/>
      <w:marTop w:val="0"/>
      <w:marBottom w:val="0"/>
      <w:divBdr>
        <w:top w:val="none" w:sz="0" w:space="0" w:color="auto"/>
        <w:left w:val="none" w:sz="0" w:space="0" w:color="auto"/>
        <w:bottom w:val="none" w:sz="0" w:space="0" w:color="auto"/>
        <w:right w:val="none" w:sz="0" w:space="0" w:color="auto"/>
      </w:divBdr>
    </w:div>
    <w:div w:id="254831090">
      <w:bodyDiv w:val="1"/>
      <w:marLeft w:val="0"/>
      <w:marRight w:val="0"/>
      <w:marTop w:val="0"/>
      <w:marBottom w:val="0"/>
      <w:divBdr>
        <w:top w:val="none" w:sz="0" w:space="0" w:color="auto"/>
        <w:left w:val="none" w:sz="0" w:space="0" w:color="auto"/>
        <w:bottom w:val="none" w:sz="0" w:space="0" w:color="auto"/>
        <w:right w:val="none" w:sz="0" w:space="0" w:color="auto"/>
      </w:divBdr>
    </w:div>
    <w:div w:id="287862566">
      <w:bodyDiv w:val="1"/>
      <w:marLeft w:val="0"/>
      <w:marRight w:val="0"/>
      <w:marTop w:val="0"/>
      <w:marBottom w:val="0"/>
      <w:divBdr>
        <w:top w:val="none" w:sz="0" w:space="0" w:color="auto"/>
        <w:left w:val="none" w:sz="0" w:space="0" w:color="auto"/>
        <w:bottom w:val="none" w:sz="0" w:space="0" w:color="auto"/>
        <w:right w:val="none" w:sz="0" w:space="0" w:color="auto"/>
      </w:divBdr>
    </w:div>
    <w:div w:id="333991345">
      <w:bodyDiv w:val="1"/>
      <w:marLeft w:val="0"/>
      <w:marRight w:val="0"/>
      <w:marTop w:val="0"/>
      <w:marBottom w:val="0"/>
      <w:divBdr>
        <w:top w:val="none" w:sz="0" w:space="0" w:color="auto"/>
        <w:left w:val="none" w:sz="0" w:space="0" w:color="auto"/>
        <w:bottom w:val="none" w:sz="0" w:space="0" w:color="auto"/>
        <w:right w:val="none" w:sz="0" w:space="0" w:color="auto"/>
      </w:divBdr>
    </w:div>
    <w:div w:id="413208734">
      <w:bodyDiv w:val="1"/>
      <w:marLeft w:val="0"/>
      <w:marRight w:val="0"/>
      <w:marTop w:val="0"/>
      <w:marBottom w:val="0"/>
      <w:divBdr>
        <w:top w:val="none" w:sz="0" w:space="0" w:color="auto"/>
        <w:left w:val="none" w:sz="0" w:space="0" w:color="auto"/>
        <w:bottom w:val="none" w:sz="0" w:space="0" w:color="auto"/>
        <w:right w:val="none" w:sz="0" w:space="0" w:color="auto"/>
      </w:divBdr>
    </w:div>
    <w:div w:id="511259466">
      <w:bodyDiv w:val="1"/>
      <w:marLeft w:val="0"/>
      <w:marRight w:val="0"/>
      <w:marTop w:val="0"/>
      <w:marBottom w:val="0"/>
      <w:divBdr>
        <w:top w:val="none" w:sz="0" w:space="0" w:color="auto"/>
        <w:left w:val="none" w:sz="0" w:space="0" w:color="auto"/>
        <w:bottom w:val="none" w:sz="0" w:space="0" w:color="auto"/>
        <w:right w:val="none" w:sz="0" w:space="0" w:color="auto"/>
      </w:divBdr>
    </w:div>
    <w:div w:id="592978100">
      <w:bodyDiv w:val="1"/>
      <w:marLeft w:val="0"/>
      <w:marRight w:val="0"/>
      <w:marTop w:val="0"/>
      <w:marBottom w:val="0"/>
      <w:divBdr>
        <w:top w:val="none" w:sz="0" w:space="0" w:color="auto"/>
        <w:left w:val="none" w:sz="0" w:space="0" w:color="auto"/>
        <w:bottom w:val="none" w:sz="0" w:space="0" w:color="auto"/>
        <w:right w:val="none" w:sz="0" w:space="0" w:color="auto"/>
      </w:divBdr>
    </w:div>
    <w:div w:id="624623680">
      <w:bodyDiv w:val="1"/>
      <w:marLeft w:val="0"/>
      <w:marRight w:val="0"/>
      <w:marTop w:val="0"/>
      <w:marBottom w:val="0"/>
      <w:divBdr>
        <w:top w:val="none" w:sz="0" w:space="0" w:color="auto"/>
        <w:left w:val="none" w:sz="0" w:space="0" w:color="auto"/>
        <w:bottom w:val="none" w:sz="0" w:space="0" w:color="auto"/>
        <w:right w:val="none" w:sz="0" w:space="0" w:color="auto"/>
      </w:divBdr>
    </w:div>
    <w:div w:id="672336793">
      <w:bodyDiv w:val="1"/>
      <w:marLeft w:val="0"/>
      <w:marRight w:val="0"/>
      <w:marTop w:val="0"/>
      <w:marBottom w:val="0"/>
      <w:divBdr>
        <w:top w:val="none" w:sz="0" w:space="0" w:color="auto"/>
        <w:left w:val="none" w:sz="0" w:space="0" w:color="auto"/>
        <w:bottom w:val="none" w:sz="0" w:space="0" w:color="auto"/>
        <w:right w:val="none" w:sz="0" w:space="0" w:color="auto"/>
      </w:divBdr>
    </w:div>
    <w:div w:id="700280940">
      <w:bodyDiv w:val="1"/>
      <w:marLeft w:val="0"/>
      <w:marRight w:val="0"/>
      <w:marTop w:val="0"/>
      <w:marBottom w:val="0"/>
      <w:divBdr>
        <w:top w:val="none" w:sz="0" w:space="0" w:color="auto"/>
        <w:left w:val="none" w:sz="0" w:space="0" w:color="auto"/>
        <w:bottom w:val="none" w:sz="0" w:space="0" w:color="auto"/>
        <w:right w:val="none" w:sz="0" w:space="0" w:color="auto"/>
      </w:divBdr>
    </w:div>
    <w:div w:id="708145563">
      <w:bodyDiv w:val="1"/>
      <w:marLeft w:val="0"/>
      <w:marRight w:val="0"/>
      <w:marTop w:val="0"/>
      <w:marBottom w:val="0"/>
      <w:divBdr>
        <w:top w:val="none" w:sz="0" w:space="0" w:color="auto"/>
        <w:left w:val="none" w:sz="0" w:space="0" w:color="auto"/>
        <w:bottom w:val="none" w:sz="0" w:space="0" w:color="auto"/>
        <w:right w:val="none" w:sz="0" w:space="0" w:color="auto"/>
      </w:divBdr>
    </w:div>
    <w:div w:id="782697451">
      <w:bodyDiv w:val="1"/>
      <w:marLeft w:val="0"/>
      <w:marRight w:val="0"/>
      <w:marTop w:val="0"/>
      <w:marBottom w:val="0"/>
      <w:divBdr>
        <w:top w:val="none" w:sz="0" w:space="0" w:color="auto"/>
        <w:left w:val="none" w:sz="0" w:space="0" w:color="auto"/>
        <w:bottom w:val="none" w:sz="0" w:space="0" w:color="auto"/>
        <w:right w:val="none" w:sz="0" w:space="0" w:color="auto"/>
      </w:divBdr>
    </w:div>
    <w:div w:id="782961015">
      <w:bodyDiv w:val="1"/>
      <w:marLeft w:val="0"/>
      <w:marRight w:val="0"/>
      <w:marTop w:val="0"/>
      <w:marBottom w:val="0"/>
      <w:divBdr>
        <w:top w:val="none" w:sz="0" w:space="0" w:color="auto"/>
        <w:left w:val="none" w:sz="0" w:space="0" w:color="auto"/>
        <w:bottom w:val="none" w:sz="0" w:space="0" w:color="auto"/>
        <w:right w:val="none" w:sz="0" w:space="0" w:color="auto"/>
      </w:divBdr>
    </w:div>
    <w:div w:id="877472108">
      <w:bodyDiv w:val="1"/>
      <w:marLeft w:val="0"/>
      <w:marRight w:val="0"/>
      <w:marTop w:val="0"/>
      <w:marBottom w:val="0"/>
      <w:divBdr>
        <w:top w:val="none" w:sz="0" w:space="0" w:color="auto"/>
        <w:left w:val="none" w:sz="0" w:space="0" w:color="auto"/>
        <w:bottom w:val="none" w:sz="0" w:space="0" w:color="auto"/>
        <w:right w:val="none" w:sz="0" w:space="0" w:color="auto"/>
      </w:divBdr>
    </w:div>
    <w:div w:id="884760098">
      <w:bodyDiv w:val="1"/>
      <w:marLeft w:val="0"/>
      <w:marRight w:val="0"/>
      <w:marTop w:val="0"/>
      <w:marBottom w:val="0"/>
      <w:divBdr>
        <w:top w:val="none" w:sz="0" w:space="0" w:color="auto"/>
        <w:left w:val="none" w:sz="0" w:space="0" w:color="auto"/>
        <w:bottom w:val="none" w:sz="0" w:space="0" w:color="auto"/>
        <w:right w:val="none" w:sz="0" w:space="0" w:color="auto"/>
      </w:divBdr>
    </w:div>
    <w:div w:id="891189170">
      <w:bodyDiv w:val="1"/>
      <w:marLeft w:val="0"/>
      <w:marRight w:val="0"/>
      <w:marTop w:val="0"/>
      <w:marBottom w:val="0"/>
      <w:divBdr>
        <w:top w:val="none" w:sz="0" w:space="0" w:color="auto"/>
        <w:left w:val="none" w:sz="0" w:space="0" w:color="auto"/>
        <w:bottom w:val="none" w:sz="0" w:space="0" w:color="auto"/>
        <w:right w:val="none" w:sz="0" w:space="0" w:color="auto"/>
      </w:divBdr>
    </w:div>
    <w:div w:id="905528388">
      <w:bodyDiv w:val="1"/>
      <w:marLeft w:val="0"/>
      <w:marRight w:val="0"/>
      <w:marTop w:val="0"/>
      <w:marBottom w:val="0"/>
      <w:divBdr>
        <w:top w:val="none" w:sz="0" w:space="0" w:color="auto"/>
        <w:left w:val="none" w:sz="0" w:space="0" w:color="auto"/>
        <w:bottom w:val="none" w:sz="0" w:space="0" w:color="auto"/>
        <w:right w:val="none" w:sz="0" w:space="0" w:color="auto"/>
      </w:divBdr>
    </w:div>
    <w:div w:id="1042902150">
      <w:bodyDiv w:val="1"/>
      <w:marLeft w:val="0"/>
      <w:marRight w:val="0"/>
      <w:marTop w:val="0"/>
      <w:marBottom w:val="0"/>
      <w:divBdr>
        <w:top w:val="none" w:sz="0" w:space="0" w:color="auto"/>
        <w:left w:val="none" w:sz="0" w:space="0" w:color="auto"/>
        <w:bottom w:val="none" w:sz="0" w:space="0" w:color="auto"/>
        <w:right w:val="none" w:sz="0" w:space="0" w:color="auto"/>
      </w:divBdr>
    </w:div>
    <w:div w:id="1063675717">
      <w:bodyDiv w:val="1"/>
      <w:marLeft w:val="0"/>
      <w:marRight w:val="0"/>
      <w:marTop w:val="0"/>
      <w:marBottom w:val="0"/>
      <w:divBdr>
        <w:top w:val="none" w:sz="0" w:space="0" w:color="auto"/>
        <w:left w:val="none" w:sz="0" w:space="0" w:color="auto"/>
        <w:bottom w:val="none" w:sz="0" w:space="0" w:color="auto"/>
        <w:right w:val="none" w:sz="0" w:space="0" w:color="auto"/>
      </w:divBdr>
    </w:div>
    <w:div w:id="1080978735">
      <w:bodyDiv w:val="1"/>
      <w:marLeft w:val="0"/>
      <w:marRight w:val="0"/>
      <w:marTop w:val="0"/>
      <w:marBottom w:val="0"/>
      <w:divBdr>
        <w:top w:val="none" w:sz="0" w:space="0" w:color="auto"/>
        <w:left w:val="none" w:sz="0" w:space="0" w:color="auto"/>
        <w:bottom w:val="none" w:sz="0" w:space="0" w:color="auto"/>
        <w:right w:val="none" w:sz="0" w:space="0" w:color="auto"/>
      </w:divBdr>
    </w:div>
    <w:div w:id="1174951476">
      <w:bodyDiv w:val="1"/>
      <w:marLeft w:val="0"/>
      <w:marRight w:val="0"/>
      <w:marTop w:val="0"/>
      <w:marBottom w:val="0"/>
      <w:divBdr>
        <w:top w:val="none" w:sz="0" w:space="0" w:color="auto"/>
        <w:left w:val="none" w:sz="0" w:space="0" w:color="auto"/>
        <w:bottom w:val="none" w:sz="0" w:space="0" w:color="auto"/>
        <w:right w:val="none" w:sz="0" w:space="0" w:color="auto"/>
      </w:divBdr>
    </w:div>
    <w:div w:id="1197307928">
      <w:bodyDiv w:val="1"/>
      <w:marLeft w:val="0"/>
      <w:marRight w:val="0"/>
      <w:marTop w:val="0"/>
      <w:marBottom w:val="0"/>
      <w:divBdr>
        <w:top w:val="none" w:sz="0" w:space="0" w:color="auto"/>
        <w:left w:val="none" w:sz="0" w:space="0" w:color="auto"/>
        <w:bottom w:val="none" w:sz="0" w:space="0" w:color="auto"/>
        <w:right w:val="none" w:sz="0" w:space="0" w:color="auto"/>
      </w:divBdr>
    </w:div>
    <w:div w:id="1430008576">
      <w:bodyDiv w:val="1"/>
      <w:marLeft w:val="0"/>
      <w:marRight w:val="0"/>
      <w:marTop w:val="0"/>
      <w:marBottom w:val="0"/>
      <w:divBdr>
        <w:top w:val="none" w:sz="0" w:space="0" w:color="auto"/>
        <w:left w:val="none" w:sz="0" w:space="0" w:color="auto"/>
        <w:bottom w:val="none" w:sz="0" w:space="0" w:color="auto"/>
        <w:right w:val="none" w:sz="0" w:space="0" w:color="auto"/>
      </w:divBdr>
    </w:div>
    <w:div w:id="1525367120">
      <w:bodyDiv w:val="1"/>
      <w:marLeft w:val="0"/>
      <w:marRight w:val="0"/>
      <w:marTop w:val="0"/>
      <w:marBottom w:val="0"/>
      <w:divBdr>
        <w:top w:val="none" w:sz="0" w:space="0" w:color="auto"/>
        <w:left w:val="none" w:sz="0" w:space="0" w:color="auto"/>
        <w:bottom w:val="none" w:sz="0" w:space="0" w:color="auto"/>
        <w:right w:val="none" w:sz="0" w:space="0" w:color="auto"/>
      </w:divBdr>
    </w:div>
    <w:div w:id="1531263738">
      <w:bodyDiv w:val="1"/>
      <w:marLeft w:val="0"/>
      <w:marRight w:val="0"/>
      <w:marTop w:val="0"/>
      <w:marBottom w:val="0"/>
      <w:divBdr>
        <w:top w:val="none" w:sz="0" w:space="0" w:color="auto"/>
        <w:left w:val="none" w:sz="0" w:space="0" w:color="auto"/>
        <w:bottom w:val="none" w:sz="0" w:space="0" w:color="auto"/>
        <w:right w:val="none" w:sz="0" w:space="0" w:color="auto"/>
      </w:divBdr>
    </w:div>
    <w:div w:id="1720978753">
      <w:bodyDiv w:val="1"/>
      <w:marLeft w:val="0"/>
      <w:marRight w:val="0"/>
      <w:marTop w:val="0"/>
      <w:marBottom w:val="0"/>
      <w:divBdr>
        <w:top w:val="none" w:sz="0" w:space="0" w:color="auto"/>
        <w:left w:val="none" w:sz="0" w:space="0" w:color="auto"/>
        <w:bottom w:val="none" w:sz="0" w:space="0" w:color="auto"/>
        <w:right w:val="none" w:sz="0" w:space="0" w:color="auto"/>
      </w:divBdr>
    </w:div>
    <w:div w:id="1790389712">
      <w:bodyDiv w:val="1"/>
      <w:marLeft w:val="0"/>
      <w:marRight w:val="0"/>
      <w:marTop w:val="0"/>
      <w:marBottom w:val="0"/>
      <w:divBdr>
        <w:top w:val="none" w:sz="0" w:space="0" w:color="auto"/>
        <w:left w:val="none" w:sz="0" w:space="0" w:color="auto"/>
        <w:bottom w:val="none" w:sz="0" w:space="0" w:color="auto"/>
        <w:right w:val="none" w:sz="0" w:space="0" w:color="auto"/>
      </w:divBdr>
    </w:div>
    <w:div w:id="1820996794">
      <w:bodyDiv w:val="1"/>
      <w:marLeft w:val="0"/>
      <w:marRight w:val="0"/>
      <w:marTop w:val="0"/>
      <w:marBottom w:val="0"/>
      <w:divBdr>
        <w:top w:val="none" w:sz="0" w:space="0" w:color="auto"/>
        <w:left w:val="none" w:sz="0" w:space="0" w:color="auto"/>
        <w:bottom w:val="none" w:sz="0" w:space="0" w:color="auto"/>
        <w:right w:val="none" w:sz="0" w:space="0" w:color="auto"/>
      </w:divBdr>
    </w:div>
    <w:div w:id="1875072049">
      <w:bodyDiv w:val="1"/>
      <w:marLeft w:val="0"/>
      <w:marRight w:val="0"/>
      <w:marTop w:val="0"/>
      <w:marBottom w:val="0"/>
      <w:divBdr>
        <w:top w:val="none" w:sz="0" w:space="0" w:color="auto"/>
        <w:left w:val="none" w:sz="0" w:space="0" w:color="auto"/>
        <w:bottom w:val="none" w:sz="0" w:space="0" w:color="auto"/>
        <w:right w:val="none" w:sz="0" w:space="0" w:color="auto"/>
      </w:divBdr>
    </w:div>
    <w:div w:id="1881891961">
      <w:bodyDiv w:val="1"/>
      <w:marLeft w:val="0"/>
      <w:marRight w:val="0"/>
      <w:marTop w:val="0"/>
      <w:marBottom w:val="0"/>
      <w:divBdr>
        <w:top w:val="none" w:sz="0" w:space="0" w:color="auto"/>
        <w:left w:val="none" w:sz="0" w:space="0" w:color="auto"/>
        <w:bottom w:val="none" w:sz="0" w:space="0" w:color="auto"/>
        <w:right w:val="none" w:sz="0" w:space="0" w:color="auto"/>
      </w:divBdr>
    </w:div>
    <w:div w:id="1915893181">
      <w:bodyDiv w:val="1"/>
      <w:marLeft w:val="0"/>
      <w:marRight w:val="0"/>
      <w:marTop w:val="0"/>
      <w:marBottom w:val="0"/>
      <w:divBdr>
        <w:top w:val="none" w:sz="0" w:space="0" w:color="auto"/>
        <w:left w:val="none" w:sz="0" w:space="0" w:color="auto"/>
        <w:bottom w:val="none" w:sz="0" w:space="0" w:color="auto"/>
        <w:right w:val="none" w:sz="0" w:space="0" w:color="auto"/>
      </w:divBdr>
    </w:div>
    <w:div w:id="1947154818">
      <w:bodyDiv w:val="1"/>
      <w:marLeft w:val="0"/>
      <w:marRight w:val="0"/>
      <w:marTop w:val="0"/>
      <w:marBottom w:val="0"/>
      <w:divBdr>
        <w:top w:val="none" w:sz="0" w:space="0" w:color="auto"/>
        <w:left w:val="none" w:sz="0" w:space="0" w:color="auto"/>
        <w:bottom w:val="none" w:sz="0" w:space="0" w:color="auto"/>
        <w:right w:val="none" w:sz="0" w:space="0" w:color="auto"/>
      </w:divBdr>
    </w:div>
    <w:div w:id="1982227929">
      <w:bodyDiv w:val="1"/>
      <w:marLeft w:val="0"/>
      <w:marRight w:val="0"/>
      <w:marTop w:val="0"/>
      <w:marBottom w:val="0"/>
      <w:divBdr>
        <w:top w:val="none" w:sz="0" w:space="0" w:color="auto"/>
        <w:left w:val="none" w:sz="0" w:space="0" w:color="auto"/>
        <w:bottom w:val="none" w:sz="0" w:space="0" w:color="auto"/>
        <w:right w:val="none" w:sz="0" w:space="0" w:color="auto"/>
      </w:divBdr>
    </w:div>
    <w:div w:id="1989704396">
      <w:bodyDiv w:val="1"/>
      <w:marLeft w:val="0"/>
      <w:marRight w:val="0"/>
      <w:marTop w:val="0"/>
      <w:marBottom w:val="0"/>
      <w:divBdr>
        <w:top w:val="none" w:sz="0" w:space="0" w:color="auto"/>
        <w:left w:val="none" w:sz="0" w:space="0" w:color="auto"/>
        <w:bottom w:val="none" w:sz="0" w:space="0" w:color="auto"/>
        <w:right w:val="none" w:sz="0" w:space="0" w:color="auto"/>
      </w:divBdr>
    </w:div>
    <w:div w:id="2020036605">
      <w:bodyDiv w:val="1"/>
      <w:marLeft w:val="0"/>
      <w:marRight w:val="0"/>
      <w:marTop w:val="0"/>
      <w:marBottom w:val="0"/>
      <w:divBdr>
        <w:top w:val="none" w:sz="0" w:space="0" w:color="auto"/>
        <w:left w:val="none" w:sz="0" w:space="0" w:color="auto"/>
        <w:bottom w:val="none" w:sz="0" w:space="0" w:color="auto"/>
        <w:right w:val="none" w:sz="0" w:space="0" w:color="auto"/>
      </w:divBdr>
    </w:div>
    <w:div w:id="2102984774">
      <w:bodyDiv w:val="1"/>
      <w:marLeft w:val="0"/>
      <w:marRight w:val="0"/>
      <w:marTop w:val="0"/>
      <w:marBottom w:val="0"/>
      <w:divBdr>
        <w:top w:val="none" w:sz="0" w:space="0" w:color="auto"/>
        <w:left w:val="none" w:sz="0" w:space="0" w:color="auto"/>
        <w:bottom w:val="none" w:sz="0" w:space="0" w:color="auto"/>
        <w:right w:val="none" w:sz="0" w:space="0" w:color="auto"/>
      </w:divBdr>
    </w:div>
    <w:div w:id="2136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inocar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2713</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cp:lastPrinted>2025-02-18T11:04:00Z</cp:lastPrinted>
  <dcterms:created xsi:type="dcterms:W3CDTF">2025-02-18T11:07:00Z</dcterms:created>
  <dcterms:modified xsi:type="dcterms:W3CDTF">2025-02-18T11:07:00Z</dcterms:modified>
</cp:coreProperties>
</file>