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08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56C86A" wp14:editId="5E53640C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1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8AB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DE791E" w:rsidRPr="00EA08AB" w:rsidRDefault="00DE791E" w:rsidP="00DE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AB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294CF0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DE791E" w:rsidRPr="00EA08AB" w:rsidRDefault="00294CF0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tālr.</w:t>
      </w:r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63122502, e- pasts </w:t>
      </w:r>
      <w:hyperlink r:id="rId7" w:history="1">
        <w:r w:rsidR="00DE791E" w:rsidRPr="00EA08A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info@kandavastehnikums.lv</w:t>
        </w:r>
      </w:hyperlink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E76" w:rsidRPr="00350E76" w:rsidRDefault="00350E76" w:rsidP="00350E76">
      <w:pPr>
        <w:spacing w:before="120" w:after="120" w:line="240" w:lineRule="auto"/>
        <w:jc w:val="center"/>
        <w:rPr>
          <w:rFonts w:ascii="Arial" w:eastAsia="Times New Roman" w:hAnsi="Arial" w:cs="Arial"/>
        </w:rPr>
      </w:pPr>
    </w:p>
    <w:p w:rsidR="00274E4D" w:rsidRPr="00026200" w:rsidRDefault="00274E4D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  <w:r w:rsidR="00350E76"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KANDAVAS LAUKSAIMNIECĪBAS TEHNIKUMA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IEPIRKUMA KOMISIJAS </w:t>
      </w:r>
    </w:p>
    <w:p w:rsidR="00274E4D" w:rsidRPr="00026200" w:rsidRDefault="00350E76" w:rsidP="00350E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26200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4254"/>
        <w:gridCol w:w="4643"/>
      </w:tblGrid>
      <w:tr w:rsidR="00274E4D" w:rsidRPr="00026200" w:rsidTr="00B45FDA">
        <w:trPr>
          <w:trHeight w:val="932"/>
        </w:trPr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643" w:type="dxa"/>
          </w:tcPr>
          <w:p w:rsidR="00274E4D" w:rsidRPr="00026200" w:rsidRDefault="00180AFC" w:rsidP="00237695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Konditorejas izstrādājumu piegāde Kandavas Lauksaimniecības tehnikuma kafejnīcai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643" w:type="dxa"/>
          </w:tcPr>
          <w:p w:rsidR="00DE791E" w:rsidRPr="00026200" w:rsidRDefault="00274E4D" w:rsidP="00DE791E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Pietei</w:t>
            </w:r>
            <w:r w:rsidR="00341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kumus </w:t>
            </w:r>
            <w:r w:rsidR="00294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iesniegt līdz 202</w:t>
            </w:r>
            <w:r w:rsidR="00180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94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F97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80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97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septembra</w:t>
            </w:r>
            <w:r w:rsidR="009D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180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E7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sūtot uz e-pastu: </w:t>
            </w:r>
            <w:hyperlink r:id="rId8" w:history="1"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026200" w:rsidRDefault="00DE791E" w:rsidP="00DE791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Lauksaimniecības tehnikums, V</w:t>
            </w:r>
            <w:r w:rsidR="00A0291F">
              <w:rPr>
                <w:rFonts w:ascii="Times New Roman" w:eastAsia="Times New Roman" w:hAnsi="Times New Roman" w:cs="Times New Roman"/>
                <w:sz w:val="24"/>
                <w:szCs w:val="24"/>
              </w:rPr>
              <w:t>alteru iela 6, Kandava, Tukuma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643" w:type="dxa"/>
          </w:tcPr>
          <w:p w:rsidR="00274E4D" w:rsidRPr="00026200" w:rsidRDefault="00164CA9" w:rsidP="00164CA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Plānotais Līguma darbības laiks no </w:t>
            </w:r>
            <w:r w:rsidR="00180AF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180A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līdz 31.08.202</w:t>
            </w:r>
            <w:r w:rsidR="00180A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643" w:type="dxa"/>
          </w:tcPr>
          <w:p w:rsidR="00EB2C5D" w:rsidRPr="00026200" w:rsidRDefault="0084096F" w:rsidP="0084096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Uldis Vizulis</w:t>
            </w:r>
            <w:r w:rsidR="00C0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65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speciālists</w:t>
            </w:r>
            <w:r w:rsidR="00AB65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6200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mob.tālr. </w:t>
            </w:r>
            <w:r w:rsidR="00EB2C5D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6822008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643" w:type="dxa"/>
          </w:tcPr>
          <w:p w:rsidR="00274E4D" w:rsidRPr="00026200" w:rsidRDefault="00461859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4E4D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) Tehniskais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/finanšu</w:t>
            </w:r>
            <w:r w:rsidR="00274E4D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piedāvājums, kas atbilst</w:t>
            </w:r>
            <w:r w:rsidR="00274E4D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tehniskajai specifikācijai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643" w:type="dxa"/>
          </w:tcPr>
          <w:p w:rsidR="00274E4D" w:rsidRPr="00026200" w:rsidRDefault="00310894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Saimnieciski izdevīgākais piedāvājums</w:t>
            </w:r>
            <w:r w:rsidR="00FC43F3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</w:tr>
      <w:tr w:rsidR="00DE791E" w:rsidRPr="00026200" w:rsidTr="007F0124">
        <w:tc>
          <w:tcPr>
            <w:tcW w:w="4254" w:type="dxa"/>
          </w:tcPr>
          <w:p w:rsidR="00DE791E" w:rsidRPr="00026200" w:rsidRDefault="00DE791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643" w:type="dxa"/>
          </w:tcPr>
          <w:p w:rsidR="00DE791E" w:rsidRPr="00026200" w:rsidRDefault="00294CF0" w:rsidP="0023769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80A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180A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C25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7A93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septembris</w:t>
            </w:r>
          </w:p>
        </w:tc>
      </w:tr>
    </w:tbl>
    <w:p w:rsidR="00461859" w:rsidRDefault="00461859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0B4" w:rsidRDefault="009D10B4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859" w:rsidRDefault="00461859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C5E" w:rsidRDefault="00382C5E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0E0" w:rsidRPr="00B970E0" w:rsidRDefault="00B970E0" w:rsidP="00B970E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0E0">
        <w:rPr>
          <w:rFonts w:ascii="Times New Roman" w:eastAsia="Times New Roman" w:hAnsi="Times New Roman" w:cs="Times New Roman"/>
          <w:b/>
          <w:sz w:val="24"/>
          <w:szCs w:val="24"/>
        </w:rPr>
        <w:t>TEHNISKAIS PIEDĀVĀJUMS</w:t>
      </w:r>
    </w:p>
    <w:p w:rsidR="00B970E0" w:rsidRPr="00B970E0" w:rsidRDefault="00B970E0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0E0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preču piegādi atbilstoši tehniskajā specifikācijā noteiktajām prasībām un apjomiem:</w:t>
      </w:r>
    </w:p>
    <w:p w:rsidR="00B970E0" w:rsidRPr="00B970E0" w:rsidRDefault="00B970E0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969"/>
        <w:gridCol w:w="1560"/>
        <w:gridCol w:w="1554"/>
      </w:tblGrid>
      <w:tr w:rsidR="00B970E0" w:rsidRPr="00B970E0" w:rsidTr="00310894">
        <w:trPr>
          <w:trHeight w:val="71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B970E0" w:rsidP="00F97A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0E0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  <w:r w:rsidR="005274F1">
              <w:rPr>
                <w:rFonts w:ascii="Times New Roman" w:eastAsia="Calibri" w:hAnsi="Times New Roman"/>
                <w:b/>
                <w:sz w:val="24"/>
                <w:szCs w:val="24"/>
              </w:rPr>
              <w:t>Konditorejas izstrādājumu</w:t>
            </w:r>
            <w:r w:rsidRPr="00B97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7A93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B970E0">
              <w:rPr>
                <w:rFonts w:ascii="Times New Roman" w:eastAsia="Calibri" w:hAnsi="Times New Roman"/>
                <w:b/>
                <w:sz w:val="24"/>
                <w:szCs w:val="24"/>
              </w:rPr>
              <w:t>iegāde</w:t>
            </w:r>
            <w:r w:rsidR="00F97A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Kandavas Lauksaimniecības tehnikuma kafejnīcai</w:t>
            </w:r>
            <w:r w:rsidRPr="00B970E0">
              <w:rPr>
                <w:rFonts w:ascii="Times New Roman" w:eastAsia="Calibri" w:hAnsi="Times New Roman"/>
                <w:b/>
                <w:sz w:val="24"/>
                <w:szCs w:val="24"/>
              </w:rPr>
              <w:t>”</w:t>
            </w:r>
          </w:p>
        </w:tc>
      </w:tr>
      <w:tr w:rsidR="00B970E0" w:rsidRPr="00B970E0" w:rsidTr="003108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B970E0" w:rsidP="00B970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0E0">
              <w:rPr>
                <w:rFonts w:ascii="Times New Roman" w:hAnsi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B970E0" w:rsidP="00B970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0E0">
              <w:rPr>
                <w:rFonts w:ascii="Times New Roman" w:hAnsi="Times New Roman"/>
                <w:b/>
                <w:sz w:val="24"/>
                <w:szCs w:val="24"/>
              </w:rPr>
              <w:t>Prece, preces daļa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B970E0" w:rsidP="00B970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0E0">
              <w:rPr>
                <w:rFonts w:ascii="Times New Roman" w:hAnsi="Times New Roman"/>
                <w:b/>
                <w:sz w:val="24"/>
                <w:szCs w:val="24"/>
              </w:rPr>
              <w:t>Preces apraksts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164CA9" w:rsidP="00B970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B970E0" w:rsidRPr="00B970E0">
              <w:rPr>
                <w:rFonts w:ascii="Times New Roman" w:hAnsi="Times New Roman"/>
                <w:b/>
                <w:sz w:val="24"/>
                <w:szCs w:val="24"/>
              </w:rPr>
              <w:t>Cena par 1 gab. EUR (bez PVN)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B970E0" w:rsidP="00B970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0E0">
              <w:rPr>
                <w:rFonts w:ascii="Times New Roman" w:hAnsi="Times New Roman"/>
                <w:b/>
                <w:sz w:val="24"/>
                <w:szCs w:val="24"/>
              </w:rPr>
              <w:t>Cena par 1 gab. EUR (ar PVN)</w:t>
            </w:r>
          </w:p>
        </w:tc>
      </w:tr>
      <w:tr w:rsidR="00B970E0" w:rsidRPr="00B970E0" w:rsidTr="00310894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B970E0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94" w:rsidRDefault="005274F1" w:rsidP="00A0291F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Picmaizīte</w:t>
            </w:r>
            <w:proofErr w:type="spellEnd"/>
          </w:p>
          <w:p w:rsidR="00B970E0" w:rsidRPr="00B970E0" w:rsidRDefault="00054CD9" w:rsidP="00A0291F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274F1">
              <w:rPr>
                <w:rFonts w:ascii="Times New Roman" w:hAnsi="Times New Roman"/>
                <w:sz w:val="24"/>
                <w:szCs w:val="24"/>
              </w:rPr>
              <w:t>100-150g</w:t>
            </w:r>
            <w:r w:rsidR="00F97A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F97A93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Daudzums: </w:t>
            </w:r>
            <w:r w:rsidR="005274F1">
              <w:rPr>
                <w:rFonts w:ascii="Times New Roman" w:hAnsi="Times New Roman"/>
                <w:sz w:val="24"/>
                <w:szCs w:val="24"/>
              </w:rPr>
              <w:t>1500</w:t>
            </w:r>
            <w:r w:rsidR="00A02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0E0" w:rsidRPr="00B970E0">
              <w:rPr>
                <w:rFonts w:ascii="Times New Roman" w:hAnsi="Times New Roman"/>
                <w:sz w:val="24"/>
                <w:szCs w:val="24"/>
              </w:rPr>
              <w:t>gab.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(līdz 202</w:t>
            </w:r>
            <w:r w:rsidR="005274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.gada 31.augustam)</w:t>
            </w:r>
          </w:p>
          <w:p w:rsidR="00F97A93" w:rsidRDefault="005274F1" w:rsidP="00B970E0">
            <w:pPr>
              <w:numPr>
                <w:ilvl w:val="0"/>
                <w:numId w:val="3"/>
              </w:numPr>
              <w:tabs>
                <w:tab w:val="num" w:pos="175"/>
              </w:tabs>
              <w:spacing w:before="100" w:beforeAutospacing="1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Svars vienam izstrādājumam: 100 – 150g;</w:t>
            </w:r>
          </w:p>
          <w:p w:rsidR="00B970E0" w:rsidRPr="005274F1" w:rsidRDefault="005274F1" w:rsidP="005274F1">
            <w:pPr>
              <w:numPr>
                <w:ilvl w:val="0"/>
                <w:numId w:val="3"/>
              </w:numPr>
              <w:tabs>
                <w:tab w:val="num" w:pos="175"/>
              </w:tabs>
              <w:spacing w:before="100" w:beforeAutospacing="1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Minimālais derīguma termiņš pēc piegādes – 2 dienas.</w:t>
            </w:r>
            <w:r w:rsidR="00F97A93" w:rsidRPr="00F97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B970E0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0" w:rsidRPr="00B970E0" w:rsidRDefault="00B970E0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A93" w:rsidRPr="00B970E0" w:rsidTr="00310894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3" w:rsidRPr="00B970E0" w:rsidRDefault="00F97A93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4" w:rsidRDefault="005274F1" w:rsidP="00A0291F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Bulciņas</w:t>
            </w:r>
          </w:p>
          <w:p w:rsidR="00F97A93" w:rsidRPr="00B970E0" w:rsidRDefault="00054CD9" w:rsidP="00A0291F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274F1">
              <w:rPr>
                <w:rFonts w:ascii="Times New Roman" w:hAnsi="Times New Roman"/>
                <w:sz w:val="24"/>
                <w:szCs w:val="24"/>
              </w:rPr>
              <w:t>80 – 100g</w:t>
            </w:r>
            <w:r w:rsidR="00F97A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3" w:rsidRPr="00F013CC" w:rsidRDefault="00F97A93" w:rsidP="00310894">
            <w:pPr>
              <w:pStyle w:val="Sarakstarindkopa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3CC">
              <w:rPr>
                <w:rFonts w:ascii="Times New Roman" w:eastAsia="Times New Roman" w:hAnsi="Times New Roman"/>
                <w:sz w:val="24"/>
                <w:szCs w:val="24"/>
              </w:rPr>
              <w:t xml:space="preserve">Daudzums: </w:t>
            </w:r>
            <w:r w:rsidR="001458D1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A51D50">
              <w:rPr>
                <w:rFonts w:ascii="Times New Roman" w:eastAsia="Times New Roman" w:hAnsi="Times New Roman"/>
                <w:sz w:val="24"/>
                <w:szCs w:val="24"/>
              </w:rPr>
              <w:t xml:space="preserve">00 gab. </w:t>
            </w:r>
            <w:r w:rsidRPr="00F013CC">
              <w:rPr>
                <w:rFonts w:ascii="Times New Roman" w:eastAsia="Times New Roman" w:hAnsi="Times New Roman"/>
                <w:sz w:val="24"/>
                <w:szCs w:val="24"/>
              </w:rPr>
              <w:t>(līdz 202</w:t>
            </w:r>
            <w:r w:rsidR="005274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F013CC">
              <w:rPr>
                <w:rFonts w:ascii="Times New Roman" w:eastAsia="Times New Roman" w:hAnsi="Times New Roman"/>
                <w:sz w:val="24"/>
                <w:szCs w:val="24"/>
              </w:rPr>
              <w:t>.gada 31.augustam)</w:t>
            </w:r>
          </w:p>
          <w:p w:rsidR="00F97A93" w:rsidRPr="00F013CC" w:rsidRDefault="00F97A93" w:rsidP="00F97A93">
            <w:pPr>
              <w:pStyle w:val="Sarakstarindkopa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7A93" w:rsidRPr="00F013CC" w:rsidRDefault="005274F1" w:rsidP="00F97A93">
            <w:pPr>
              <w:pStyle w:val="Sarakstarindkop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Svars vienam izstrādājumam: 80 -100g;</w:t>
            </w:r>
            <w:r w:rsidR="00F97A93" w:rsidRPr="00F013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97A93" w:rsidRPr="005274F1" w:rsidRDefault="005274F1" w:rsidP="005274F1">
            <w:pPr>
              <w:pStyle w:val="Sarakstarindkop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Vēlamie varianti: biezpiena, kanēļa, siera, spinātu, rozīņu, ābolmaizes</w:t>
            </w:r>
            <w:r w:rsidR="003B494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3B4940">
              <w:rPr>
                <w:rFonts w:ascii="Times New Roman" w:eastAsia="Times New Roman" w:hAnsi="Times New Roman"/>
                <w:sz w:val="24"/>
                <w:szCs w:val="24"/>
              </w:rPr>
              <w:t>u.c.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3" w:rsidRPr="00B970E0" w:rsidRDefault="00F97A93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3" w:rsidRPr="00B970E0" w:rsidRDefault="00F97A93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4F1" w:rsidRPr="00B970E0" w:rsidTr="00310894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1" w:rsidRDefault="005274F1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1" w:rsidRDefault="005274F1" w:rsidP="00A0291F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Smilšu mīklas kūciņa ar biezpienu vai drumstalām</w:t>
            </w:r>
          </w:p>
          <w:p w:rsidR="005274F1" w:rsidRDefault="005274F1" w:rsidP="00A0291F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(120 – 150g)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1" w:rsidRDefault="005274F1" w:rsidP="00310894">
            <w:pPr>
              <w:pStyle w:val="Sarakstarindkopa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74F1">
              <w:rPr>
                <w:rFonts w:ascii="Times New Roman" w:eastAsia="Times New Roman" w:hAnsi="Times New Roman"/>
                <w:sz w:val="24"/>
                <w:szCs w:val="24"/>
              </w:rPr>
              <w:t>Daudzums: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274F1">
              <w:rPr>
                <w:rFonts w:ascii="Times New Roman" w:eastAsia="Times New Roman" w:hAnsi="Times New Roman"/>
                <w:sz w:val="24"/>
                <w:szCs w:val="24"/>
              </w:rPr>
              <w:t>00 gab. (līdz 2026.gada 31.augustam)</w:t>
            </w:r>
          </w:p>
          <w:p w:rsidR="005274F1" w:rsidRDefault="005274F1" w:rsidP="00310894">
            <w:pPr>
              <w:pStyle w:val="Sarakstarindkopa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274F1" w:rsidRPr="00AA0C87" w:rsidRDefault="005274F1" w:rsidP="00AA0C87">
            <w:pPr>
              <w:pStyle w:val="Sarakstarindkopa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74F1">
              <w:rPr>
                <w:rFonts w:ascii="Times New Roman" w:eastAsia="Times New Roman" w:hAnsi="Times New Roman"/>
                <w:sz w:val="24"/>
                <w:szCs w:val="24"/>
              </w:rPr>
              <w:t xml:space="preserve">Svars vienam izstrādājumam: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  <w:r w:rsidRPr="005274F1">
              <w:rPr>
                <w:rFonts w:ascii="Times New Roman" w:eastAsia="Times New Roman" w:hAnsi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274F1">
              <w:rPr>
                <w:rFonts w:ascii="Times New Roman" w:eastAsia="Times New Roman" w:hAnsi="Times New Roman"/>
                <w:sz w:val="24"/>
                <w:szCs w:val="24"/>
              </w:rPr>
              <w:t xml:space="preserve">0g;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1" w:rsidRPr="00B970E0" w:rsidRDefault="005274F1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1" w:rsidRPr="00B970E0" w:rsidRDefault="005274F1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A93" w:rsidRPr="00B970E0" w:rsidTr="00310894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3" w:rsidRDefault="005274F1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0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3" w:rsidRPr="00B970E0" w:rsidRDefault="00164CA9" w:rsidP="00A0291F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Piegādes</w:t>
            </w:r>
            <w:r w:rsidR="00F97A93">
              <w:rPr>
                <w:rFonts w:ascii="Times New Roman" w:hAnsi="Times New Roman"/>
                <w:sz w:val="24"/>
                <w:szCs w:val="24"/>
              </w:rPr>
              <w:t xml:space="preserve"> nosacījumi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3" w:rsidRDefault="00DC4E73" w:rsidP="00F97A93">
            <w:pPr>
              <w:pStyle w:val="Sarakstarindkop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Vismaz d</w:t>
            </w:r>
            <w:r w:rsidR="00F97A93" w:rsidRPr="00F97A93">
              <w:rPr>
                <w:rFonts w:ascii="Times New Roman" w:eastAsia="Times New Roman" w:hAnsi="Times New Roman"/>
                <w:sz w:val="24"/>
                <w:szCs w:val="24"/>
              </w:rPr>
              <w:t>ivas reizes nedēļā</w:t>
            </w:r>
          </w:p>
          <w:p w:rsidR="00AB55C0" w:rsidRPr="00F97A93" w:rsidRDefault="00AB55C0" w:rsidP="00AB55C0">
            <w:pPr>
              <w:pStyle w:val="Sarakstarindkopa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55C0">
              <w:rPr>
                <w:rFonts w:ascii="Times New Roman" w:eastAsia="Times New Roman" w:hAnsi="Times New Roman"/>
                <w:sz w:val="24"/>
                <w:szCs w:val="24"/>
              </w:rPr>
              <w:t>Pasūtītājs 1 dienu iepriekš  (telefoniski līdz plkst. 12:00) informē piegādātāju  par produktu sortimentu un daudzumu attiecīgajā piegādes dienā. Piegādes laiks, saskaņojot ar pasūtītāju.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4" w:rsidRDefault="00310894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Aptuvenais piegādes laiks: </w:t>
            </w:r>
          </w:p>
          <w:p w:rsidR="00F97A93" w:rsidRPr="00B970E0" w:rsidRDefault="00310894" w:rsidP="00310894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plkst.___;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4" w:rsidRDefault="00310894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A93" w:rsidRPr="00B970E0" w:rsidRDefault="00310894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Iespējamās piegādes dienas: _______</w:t>
            </w:r>
          </w:p>
        </w:tc>
      </w:tr>
      <w:tr w:rsidR="00B970E0" w:rsidRPr="00B970E0" w:rsidTr="00310894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0" w:rsidRPr="00B970E0" w:rsidRDefault="00B970E0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B970E0" w:rsidP="00B970E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E0">
              <w:rPr>
                <w:rFonts w:ascii="Times New Roman" w:hAnsi="Times New Roman"/>
                <w:sz w:val="24"/>
                <w:szCs w:val="24"/>
              </w:rPr>
              <w:t>Piegādes adrese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0" w:rsidRPr="00B970E0" w:rsidRDefault="0025580F" w:rsidP="00B970E0">
            <w:pPr>
              <w:spacing w:before="12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 w:rsidR="00B970E0" w:rsidRPr="00B970E0">
              <w:rPr>
                <w:rFonts w:ascii="Times New Roman" w:hAnsi="Times New Roman"/>
              </w:rPr>
              <w:t>Kandavas Lauksaimniecības tehnikums</w:t>
            </w:r>
            <w:r>
              <w:rPr>
                <w:rFonts w:ascii="Times New Roman" w:hAnsi="Times New Roman"/>
              </w:rPr>
              <w:t>” kafejnīca</w:t>
            </w:r>
            <w:r w:rsidR="00B970E0" w:rsidRPr="00B970E0">
              <w:rPr>
                <w:rFonts w:ascii="Times New Roman" w:hAnsi="Times New Roman"/>
              </w:rPr>
              <w:t>, Valteru iela 6/3, Kandava, LV-3120</w:t>
            </w:r>
          </w:p>
        </w:tc>
      </w:tr>
    </w:tbl>
    <w:p w:rsidR="00B970E0" w:rsidRPr="00B970E0" w:rsidRDefault="00B970E0" w:rsidP="00B970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0E0" w:rsidRDefault="00164CA9" w:rsidP="00164CA9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*Cenā tiek iekļautas visas ar</w:t>
      </w:r>
      <w:r w:rsidR="005274F1">
        <w:rPr>
          <w:rFonts w:ascii="Times New Roman" w:eastAsia="Times New Roman" w:hAnsi="Times New Roman" w:cs="Times New Roman"/>
          <w:b/>
          <w:sz w:val="24"/>
          <w:szCs w:val="24"/>
        </w:rPr>
        <w:t xml:space="preserve"> konditorejas izstrādājumu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piegādi saistītās izmaksas.</w:t>
      </w:r>
    </w:p>
    <w:p w:rsidR="00B970E0" w:rsidRPr="00B970E0" w:rsidRDefault="005274F1" w:rsidP="00180A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B970E0" w:rsidRPr="00B970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B970E0" w:rsidRPr="00B970E0" w:rsidRDefault="00B970E0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0E0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preču piegādi atbilstoši tehniskajā specifikācijā noteiktajām prasībām un apjomiem:</w:t>
      </w:r>
    </w:p>
    <w:tbl>
      <w:tblPr>
        <w:tblpPr w:leftFromText="180" w:rightFromText="180" w:bottomFromText="20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4180"/>
        <w:gridCol w:w="1403"/>
        <w:gridCol w:w="1120"/>
        <w:gridCol w:w="1120"/>
        <w:gridCol w:w="1120"/>
        <w:gridCol w:w="1203"/>
        <w:gridCol w:w="1120"/>
      </w:tblGrid>
      <w:tr w:rsidR="00B970E0" w:rsidRPr="00B970E0" w:rsidTr="00B970E0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Produkta nosaukums, </w:t>
            </w:r>
          </w:p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B970E0" w:rsidRPr="00B970E0" w:rsidTr="00B970E0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  <w:r w:rsidR="00180AFC" w:rsidRPr="00180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Konditorejas izstrādājumu piegāde Kandavas Lauksaimniecības tehnikuma kafejnīcai</w:t>
            </w:r>
            <w:r w:rsidRPr="00B97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B970E0" w:rsidRPr="00B970E0" w:rsidTr="00B970E0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0E0" w:rsidRPr="00B970E0" w:rsidTr="00B970E0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E0" w:rsidRPr="00B970E0" w:rsidRDefault="00B970E0" w:rsidP="00B9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360"/>
        </w:trPr>
        <w:tc>
          <w:tcPr>
            <w:tcW w:w="418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0E0" w:rsidRPr="00B970E0" w:rsidTr="00B970E0">
        <w:trPr>
          <w:trHeight w:val="360"/>
        </w:trPr>
        <w:tc>
          <w:tcPr>
            <w:tcW w:w="418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970E0" w:rsidRPr="00B970E0" w:rsidRDefault="00B970E0" w:rsidP="00B970E0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B970E0" w:rsidRPr="00B970E0" w:rsidRDefault="00B970E0" w:rsidP="00B9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970E0" w:rsidRDefault="00B970E0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0E0" w:rsidRDefault="00B970E0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4BE" w:rsidRDefault="000F44BE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0E0" w:rsidRPr="00B970E0" w:rsidRDefault="00B970E0" w:rsidP="00B970E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0E0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6120"/>
      </w:tblGrid>
      <w:tr w:rsidR="00B970E0" w:rsidRPr="00B970E0" w:rsidTr="00B970E0">
        <w:trPr>
          <w:trHeight w:val="855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514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452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474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496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0E0" w:rsidRPr="00B970E0" w:rsidTr="00B970E0">
        <w:trPr>
          <w:trHeight w:val="496"/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70E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Uzņēmuma pilnvarotās personas paraksts/zīmogs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0E0" w:rsidRPr="00B970E0" w:rsidRDefault="00B970E0" w:rsidP="00B970E0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70E0" w:rsidRPr="00B970E0" w:rsidRDefault="00B970E0" w:rsidP="00B970E0">
      <w:pPr>
        <w:rPr>
          <w:rFonts w:ascii="Calibri" w:eastAsia="Times New Roman" w:hAnsi="Calibri" w:cs="Times New Roman"/>
        </w:rPr>
      </w:pPr>
    </w:p>
    <w:p w:rsidR="004066A8" w:rsidRDefault="004066A8" w:rsidP="00B970E0">
      <w:pPr>
        <w:spacing w:before="120" w:after="120" w:line="240" w:lineRule="auto"/>
        <w:jc w:val="center"/>
      </w:pPr>
    </w:p>
    <w:sectPr w:rsidR="004066A8" w:rsidSect="008F2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47E2"/>
    <w:multiLevelType w:val="multilevel"/>
    <w:tmpl w:val="F5F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A6A47"/>
    <w:multiLevelType w:val="hybridMultilevel"/>
    <w:tmpl w:val="9FF4BD2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C120A"/>
    <w:multiLevelType w:val="hybridMultilevel"/>
    <w:tmpl w:val="778A78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4B38"/>
    <w:multiLevelType w:val="hybridMultilevel"/>
    <w:tmpl w:val="B996380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AB1EF5"/>
    <w:multiLevelType w:val="multilevel"/>
    <w:tmpl w:val="822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238E4"/>
    <w:rsid w:val="00026200"/>
    <w:rsid w:val="00036B4D"/>
    <w:rsid w:val="00054CD9"/>
    <w:rsid w:val="00056F73"/>
    <w:rsid w:val="00087DB7"/>
    <w:rsid w:val="000C6448"/>
    <w:rsid w:val="000F44BE"/>
    <w:rsid w:val="001063C3"/>
    <w:rsid w:val="001173F8"/>
    <w:rsid w:val="001277C6"/>
    <w:rsid w:val="00136FC2"/>
    <w:rsid w:val="0014102E"/>
    <w:rsid w:val="001458D1"/>
    <w:rsid w:val="00164CA9"/>
    <w:rsid w:val="00180AFC"/>
    <w:rsid w:val="001A774E"/>
    <w:rsid w:val="0022084B"/>
    <w:rsid w:val="00237695"/>
    <w:rsid w:val="00254BC5"/>
    <w:rsid w:val="0025580F"/>
    <w:rsid w:val="002562C7"/>
    <w:rsid w:val="0026757B"/>
    <w:rsid w:val="00274E4D"/>
    <w:rsid w:val="00294CF0"/>
    <w:rsid w:val="002E4771"/>
    <w:rsid w:val="002F77AB"/>
    <w:rsid w:val="00310894"/>
    <w:rsid w:val="00334D03"/>
    <w:rsid w:val="00341A23"/>
    <w:rsid w:val="00350E76"/>
    <w:rsid w:val="0036308B"/>
    <w:rsid w:val="00382C5E"/>
    <w:rsid w:val="003B4940"/>
    <w:rsid w:val="003C2574"/>
    <w:rsid w:val="003C62F6"/>
    <w:rsid w:val="004066A8"/>
    <w:rsid w:val="00461859"/>
    <w:rsid w:val="00474DD5"/>
    <w:rsid w:val="004A08E5"/>
    <w:rsid w:val="004B02C9"/>
    <w:rsid w:val="004D0C3A"/>
    <w:rsid w:val="005155FD"/>
    <w:rsid w:val="005274F1"/>
    <w:rsid w:val="00531E4F"/>
    <w:rsid w:val="00570C11"/>
    <w:rsid w:val="00602DA2"/>
    <w:rsid w:val="00610B4D"/>
    <w:rsid w:val="006216F4"/>
    <w:rsid w:val="006703E5"/>
    <w:rsid w:val="006A454F"/>
    <w:rsid w:val="006E01BE"/>
    <w:rsid w:val="007E0752"/>
    <w:rsid w:val="007E6B34"/>
    <w:rsid w:val="007F0124"/>
    <w:rsid w:val="00812A45"/>
    <w:rsid w:val="0081343A"/>
    <w:rsid w:val="00815E18"/>
    <w:rsid w:val="0084096F"/>
    <w:rsid w:val="00892137"/>
    <w:rsid w:val="008C3FC6"/>
    <w:rsid w:val="008C4BAD"/>
    <w:rsid w:val="008E1A5E"/>
    <w:rsid w:val="008F0280"/>
    <w:rsid w:val="008F2E22"/>
    <w:rsid w:val="008F7064"/>
    <w:rsid w:val="00903B18"/>
    <w:rsid w:val="00926521"/>
    <w:rsid w:val="00930E59"/>
    <w:rsid w:val="00980DFD"/>
    <w:rsid w:val="009961D2"/>
    <w:rsid w:val="009D10B4"/>
    <w:rsid w:val="009D6C3F"/>
    <w:rsid w:val="00A0291F"/>
    <w:rsid w:val="00A36E2B"/>
    <w:rsid w:val="00A426A4"/>
    <w:rsid w:val="00A47FC3"/>
    <w:rsid w:val="00A51D50"/>
    <w:rsid w:val="00A63C44"/>
    <w:rsid w:val="00A71320"/>
    <w:rsid w:val="00A93931"/>
    <w:rsid w:val="00AA0C87"/>
    <w:rsid w:val="00AB55C0"/>
    <w:rsid w:val="00AB65F7"/>
    <w:rsid w:val="00AC4FAF"/>
    <w:rsid w:val="00AC6846"/>
    <w:rsid w:val="00AC752B"/>
    <w:rsid w:val="00AD18A9"/>
    <w:rsid w:val="00AD7FA5"/>
    <w:rsid w:val="00B06FEC"/>
    <w:rsid w:val="00B24D75"/>
    <w:rsid w:val="00B42EB2"/>
    <w:rsid w:val="00B45FDA"/>
    <w:rsid w:val="00B51868"/>
    <w:rsid w:val="00B970E0"/>
    <w:rsid w:val="00BD5DC6"/>
    <w:rsid w:val="00BD6464"/>
    <w:rsid w:val="00BF065C"/>
    <w:rsid w:val="00C02AA3"/>
    <w:rsid w:val="00C101D9"/>
    <w:rsid w:val="00C2381D"/>
    <w:rsid w:val="00C4214C"/>
    <w:rsid w:val="00CB0509"/>
    <w:rsid w:val="00CB312E"/>
    <w:rsid w:val="00CD4343"/>
    <w:rsid w:val="00CF7EDE"/>
    <w:rsid w:val="00D25976"/>
    <w:rsid w:val="00D34B60"/>
    <w:rsid w:val="00D70335"/>
    <w:rsid w:val="00D8781E"/>
    <w:rsid w:val="00DA49C1"/>
    <w:rsid w:val="00DC4E73"/>
    <w:rsid w:val="00DE791E"/>
    <w:rsid w:val="00E30A35"/>
    <w:rsid w:val="00E37E77"/>
    <w:rsid w:val="00E53486"/>
    <w:rsid w:val="00E53ACE"/>
    <w:rsid w:val="00EB2C5D"/>
    <w:rsid w:val="00ED6405"/>
    <w:rsid w:val="00EE7585"/>
    <w:rsid w:val="00EF3B63"/>
    <w:rsid w:val="00F013CC"/>
    <w:rsid w:val="00F21957"/>
    <w:rsid w:val="00F27517"/>
    <w:rsid w:val="00F44D7F"/>
    <w:rsid w:val="00F5049A"/>
    <w:rsid w:val="00F97A93"/>
    <w:rsid w:val="00FA00FF"/>
    <w:rsid w:val="00FC43F3"/>
    <w:rsid w:val="00FC6A31"/>
    <w:rsid w:val="00FD4A6A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54FB"/>
  <w15:docId w15:val="{90593A5C-735C-4624-BEAC-A3F05060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376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15E18"/>
    <w:pPr>
      <w:ind w:left="720"/>
      <w:contextualSpacing/>
    </w:pPr>
    <w:rPr>
      <w:rFonts w:eastAsiaTheme="minorHAnsi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1A23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Parastatabula"/>
    <w:next w:val="Reatabula"/>
    <w:uiPriority w:val="59"/>
    <w:rsid w:val="00B970E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081A-C22F-414D-8CE8-102E56FB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2061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PIKC KVLT</dc:creator>
  <cp:lastModifiedBy>Uldis</cp:lastModifiedBy>
  <cp:revision>3</cp:revision>
  <cp:lastPrinted>2022-09-08T07:55:00Z</cp:lastPrinted>
  <dcterms:created xsi:type="dcterms:W3CDTF">2025-09-09T11:03:00Z</dcterms:created>
  <dcterms:modified xsi:type="dcterms:W3CDTF">2025-09-10T05:45:00Z</dcterms:modified>
</cp:coreProperties>
</file>