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4512D8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4512D8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682D7F" w:rsidRDefault="00C66748" w:rsidP="007E6B3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748">
              <w:rPr>
                <w:rStyle w:val="field-text"/>
                <w:rFonts w:ascii="Times New Roman" w:hAnsi="Times New Roman" w:cs="Times New Roman"/>
                <w:b/>
              </w:rPr>
              <w:t>Dienesta viesnīc</w:t>
            </w:r>
            <w:r w:rsidR="00954167">
              <w:rPr>
                <w:rStyle w:val="field-text"/>
                <w:rFonts w:ascii="Times New Roman" w:hAnsi="Times New Roman" w:cs="Times New Roman"/>
                <w:b/>
              </w:rPr>
              <w:t>as</w:t>
            </w:r>
            <w:r w:rsidRPr="00C66748">
              <w:rPr>
                <w:rStyle w:val="field-text"/>
                <w:rFonts w:ascii="Times New Roman" w:hAnsi="Times New Roman" w:cs="Times New Roman"/>
                <w:b/>
              </w:rPr>
              <w:t xml:space="preserve"> gultas veļas iegāde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kumus iesniegt līdz 202</w:t>
            </w:r>
            <w:r w:rsidR="000E2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95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47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54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augustam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3476B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026200" w:rsidRDefault="00746ED1" w:rsidP="00746E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Viens mēnesis no līguma noslēgšanas dienas</w:t>
            </w:r>
          </w:p>
        </w:tc>
      </w:tr>
      <w:tr w:rsidR="00274E4D" w:rsidRPr="00026200" w:rsidTr="0080467E">
        <w:trPr>
          <w:trHeight w:val="670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682D7F" w:rsidRDefault="00A44431" w:rsidP="00682D7F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68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speciālists</w:t>
            </w:r>
            <w:r w:rsidR="00682D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2D7F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03E44" w:rsidRPr="00026200" w:rsidRDefault="00682D7F" w:rsidP="003476BA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mob.tālr. 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431">
              <w:rPr>
                <w:rFonts w:ascii="Times New Roman" w:eastAsia="Times New Roman" w:hAnsi="Times New Roman" w:cs="Times New Roman"/>
                <w:sz w:val="24"/>
                <w:szCs w:val="24"/>
              </w:rPr>
              <w:t>6822008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3476BA" w:rsidP="00C02AA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E23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7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23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ugusts</w:t>
            </w:r>
          </w:p>
        </w:tc>
      </w:tr>
    </w:tbl>
    <w:p w:rsidR="0080467E" w:rsidRDefault="0080467E" w:rsidP="0095416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A5" w:rsidRPr="00026200" w:rsidRDefault="00274E4D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AC6846" w:rsidRPr="00026200" w:rsidRDefault="00AC6846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4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DE4F2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tbl>
      <w:tblPr>
        <w:tblStyle w:val="Reatabula"/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73"/>
        <w:gridCol w:w="5216"/>
        <w:gridCol w:w="1276"/>
        <w:gridCol w:w="1276"/>
      </w:tblGrid>
      <w:tr w:rsidR="004D0C3A" w:rsidTr="001A3AD2">
        <w:trPr>
          <w:trHeight w:val="716"/>
        </w:trPr>
        <w:tc>
          <w:tcPr>
            <w:tcW w:w="10349" w:type="dxa"/>
            <w:gridSpan w:val="5"/>
          </w:tcPr>
          <w:p w:rsidR="004D0C3A" w:rsidRDefault="00954167" w:rsidP="00C6674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167">
              <w:rPr>
                <w:rStyle w:val="field-text"/>
                <w:rFonts w:ascii="Times New Roman" w:hAnsi="Times New Roman" w:cs="Times New Roman"/>
                <w:b/>
              </w:rPr>
              <w:t>Dienesta viesnīcas gultas veļas iegāde</w:t>
            </w:r>
          </w:p>
        </w:tc>
      </w:tr>
      <w:tr w:rsidR="004D0C3A" w:rsidTr="00745356">
        <w:tc>
          <w:tcPr>
            <w:tcW w:w="708" w:type="dxa"/>
          </w:tcPr>
          <w:p w:rsidR="00746ED1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74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873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</w:t>
            </w:r>
            <w:r w:rsidR="00F50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pakalpojuma nosaukums</w:t>
            </w:r>
          </w:p>
        </w:tc>
        <w:tc>
          <w:tcPr>
            <w:tcW w:w="521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27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(bez PVN)</w:t>
            </w:r>
          </w:p>
        </w:tc>
        <w:tc>
          <w:tcPr>
            <w:tcW w:w="1276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(ar PVN)</w:t>
            </w:r>
          </w:p>
        </w:tc>
      </w:tr>
      <w:tr w:rsidR="002C141E" w:rsidTr="00745356">
        <w:trPr>
          <w:trHeight w:val="1273"/>
        </w:trPr>
        <w:tc>
          <w:tcPr>
            <w:tcW w:w="708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</w:tcPr>
          <w:p w:rsidR="002C141E" w:rsidRPr="007E0752" w:rsidRDefault="00757FC5" w:rsidP="00757FC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Vienvietīga silta </w:t>
            </w:r>
            <w:r w:rsidR="00B37DF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C141E">
              <w:rPr>
                <w:rFonts w:ascii="Times New Roman" w:eastAsia="Times New Roman" w:hAnsi="Times New Roman" w:cs="Times New Roman"/>
                <w:sz w:val="24"/>
                <w:szCs w:val="24"/>
              </w:rPr>
              <w:t>ega</w:t>
            </w:r>
            <w:r w:rsidR="00D6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:rsidR="002C141E" w:rsidRDefault="003476B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C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2C141E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(minimālais)</w:t>
            </w:r>
            <w:r w:rsidR="00E0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6674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>x2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  <w:p w:rsidR="002C141E" w:rsidRPr="00757FC5" w:rsidRDefault="003C3A2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436D7"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ateriāls</w:t>
            </w:r>
            <w:r w:rsidR="004D7A51"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D7A51" w:rsidRPr="00757FC5">
              <w:rPr>
                <w:rFonts w:ascii="Times New Roman" w:hAnsi="Times New Roman" w:cs="Times New Roman"/>
                <w:sz w:val="24"/>
                <w:szCs w:val="24"/>
              </w:rPr>
              <w:t>Silta, viegli kopjama kokvilnas un poliestera sega ar mīkstu pārstrādāta materiāla dobšķiedras pildījumu</w:t>
            </w:r>
            <w:r w:rsidR="002C141E"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7A51" w:rsidRPr="00757FC5" w:rsidRDefault="004D7A51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C5">
              <w:rPr>
                <w:rFonts w:ascii="Times New Roman" w:hAnsi="Times New Roman" w:cs="Times New Roman"/>
                <w:sz w:val="24"/>
                <w:szCs w:val="24"/>
              </w:rPr>
              <w:t>Segu drīkst mazgāt veļas mazgājamā mašīnā 60°C </w:t>
            </w:r>
          </w:p>
          <w:p w:rsidR="004D7A51" w:rsidRPr="00B37DFE" w:rsidRDefault="002C141E" w:rsidP="00757FC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35">
              <w:rPr>
                <w:rFonts w:ascii="Times New Roman" w:eastAsia="Times New Roman" w:hAnsi="Times New Roman" w:cs="Times New Roman"/>
                <w:sz w:val="24"/>
                <w:szCs w:val="24"/>
              </w:rPr>
              <w:t>krāsa</w:t>
            </w:r>
            <w:r w:rsidRPr="00757FC5">
              <w:rPr>
                <w:rFonts w:ascii="Times New Roman" w:eastAsia="Times New Roman" w:hAnsi="Times New Roman" w:cs="Times New Roman"/>
                <w:sz w:val="24"/>
                <w:szCs w:val="24"/>
              </w:rPr>
              <w:t>: nedrīkst piedāvāt baltu.</w:t>
            </w:r>
          </w:p>
        </w:tc>
        <w:tc>
          <w:tcPr>
            <w:tcW w:w="1276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3A" w:rsidTr="00745356">
        <w:trPr>
          <w:trHeight w:val="1587"/>
        </w:trPr>
        <w:tc>
          <w:tcPr>
            <w:tcW w:w="708" w:type="dxa"/>
          </w:tcPr>
          <w:p w:rsidR="004D0C3A" w:rsidRPr="007E0752" w:rsidRDefault="007E0752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3" w:type="dxa"/>
          </w:tcPr>
          <w:p w:rsidR="004D0C3A" w:rsidRPr="007E0752" w:rsidRDefault="00E061E3" w:rsidP="00B37DF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pilvendrāna</w:t>
            </w:r>
            <w:r w:rsid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:rsidR="00B37DFE" w:rsidRDefault="003476BA" w:rsidP="009436D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50</w:t>
            </w:r>
            <w:r w:rsidR="00B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9436D7" w:rsidRPr="009436D7" w:rsidRDefault="009436D7" w:rsidP="009436D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Izmērs: </w:t>
            </w:r>
            <w:r w:rsidR="00E061E3">
              <w:rPr>
                <w:rFonts w:ascii="Times New Roman" w:eastAsia="Times New Roman" w:hAnsi="Times New Roman" w:cs="Times New Roman"/>
                <w:sz w:val="24"/>
                <w:szCs w:val="24"/>
              </w:rPr>
              <w:t>50x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(60-</w:t>
            </w:r>
            <w:r w:rsidR="002E61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1E3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(atbilstoši piedāvātaja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spilvenam)</w:t>
            </w:r>
          </w:p>
          <w:p w:rsidR="009436D7" w:rsidRPr="009436D7" w:rsidRDefault="009436D7" w:rsidP="009436D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>audums: kokvilna (100%);</w:t>
            </w:r>
          </w:p>
          <w:p w:rsidR="009436D7" w:rsidRDefault="009436D7" w:rsidP="009436D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6D7">
              <w:rPr>
                <w:rFonts w:ascii="Times New Roman" w:eastAsia="Times New Roman" w:hAnsi="Times New Roman" w:cs="Times New Roman"/>
                <w:sz w:val="24"/>
                <w:szCs w:val="24"/>
              </w:rPr>
              <w:t>krāsa: vēlams tumša, drīkst būt kr</w:t>
            </w:r>
            <w:r w:rsidR="00D60A8A">
              <w:rPr>
                <w:rFonts w:ascii="Times New Roman" w:eastAsia="Times New Roman" w:hAnsi="Times New Roman" w:cs="Times New Roman"/>
                <w:sz w:val="24"/>
                <w:szCs w:val="24"/>
              </w:rPr>
              <w:t>āsaina, nedrīkst piedāvāt baltu;</w:t>
            </w:r>
          </w:p>
          <w:p w:rsidR="00D60A8A" w:rsidRPr="007E0752" w:rsidRDefault="00D60A8A" w:rsidP="00703E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*bez rāvējslēdzēja</w:t>
            </w: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3A" w:rsidTr="00745356">
        <w:trPr>
          <w:trHeight w:val="1459"/>
        </w:trPr>
        <w:tc>
          <w:tcPr>
            <w:tcW w:w="708" w:type="dxa"/>
          </w:tcPr>
          <w:p w:rsidR="004D0C3A" w:rsidRPr="007E0752" w:rsidRDefault="007E0752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3" w:type="dxa"/>
          </w:tcPr>
          <w:p w:rsidR="004D0C3A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Spilvens</w:t>
            </w:r>
          </w:p>
        </w:tc>
        <w:tc>
          <w:tcPr>
            <w:tcW w:w="5216" w:type="dxa"/>
          </w:tcPr>
          <w:p w:rsidR="002C141E" w:rsidRPr="001A3AD2" w:rsidRDefault="003476BA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954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C141E"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2C141E" w:rsidRPr="001A3AD2" w:rsidRDefault="002E6135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Izmērs: 50x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(60-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476BA">
              <w:rPr>
                <w:rFonts w:ascii="Times New Roman" w:eastAsia="Times New Roman" w:hAnsi="Times New Roman" w:cs="Times New Roman"/>
                <w:sz w:val="24"/>
                <w:szCs w:val="24"/>
              </w:rPr>
              <w:t>0)cm</w:t>
            </w:r>
          </w:p>
          <w:p w:rsidR="002C141E" w:rsidRPr="001A3AD2" w:rsidRDefault="009436D7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>Apdares materiāls</w:t>
            </w:r>
            <w:r w:rsidR="002C141E"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>: kokvilna (100%);</w:t>
            </w:r>
          </w:p>
          <w:p w:rsidR="009436D7" w:rsidRPr="001A3AD2" w:rsidRDefault="009436D7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>Pildījums:</w:t>
            </w:r>
            <w:r w:rsidR="00EE24B7"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pēc izvēles</w:t>
            </w:r>
          </w:p>
          <w:p w:rsidR="001A3AD2" w:rsidRPr="001A3AD2" w:rsidRDefault="002C141E" w:rsidP="001A3A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>krāsa: nedrīkst piedāvāt baltu</w:t>
            </w:r>
            <w:r w:rsidR="001A3AD2" w:rsidRPr="001A3A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3AD2" w:rsidRPr="00745356" w:rsidRDefault="001A3AD2" w:rsidP="00745356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56">
              <w:rPr>
                <w:rFonts w:ascii="Times New Roman" w:hAnsi="Times New Roman" w:cs="Times New Roman"/>
                <w:sz w:val="24"/>
                <w:szCs w:val="24"/>
              </w:rPr>
              <w:t>augsts spilvens- gulēšanai uz sāniem/muguras.</w:t>
            </w: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167" w:rsidTr="00745356">
        <w:trPr>
          <w:trHeight w:val="1277"/>
        </w:trPr>
        <w:tc>
          <w:tcPr>
            <w:tcW w:w="708" w:type="dxa"/>
          </w:tcPr>
          <w:p w:rsidR="00954167" w:rsidRPr="007E0752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3" w:type="dxa"/>
          </w:tcPr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Frotē dvieļi</w:t>
            </w:r>
            <w:r w:rsidR="0074535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(lielie)</w:t>
            </w:r>
          </w:p>
        </w:tc>
        <w:tc>
          <w:tcPr>
            <w:tcW w:w="5216" w:type="dxa"/>
          </w:tcPr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20 gab.;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Izmērs: 140x70 vai lielāki;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krāsa:</w:t>
            </w:r>
            <w:r w:rsidRPr="00B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vienkrāsains, nedrīkst piedāvāt baltu</w:t>
            </w:r>
          </w:p>
          <w:p w:rsidR="001533AC" w:rsidRPr="001533AC" w:rsidRDefault="001533AC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3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Piedāvātās krāsas:</w:t>
            </w:r>
          </w:p>
        </w:tc>
        <w:tc>
          <w:tcPr>
            <w:tcW w:w="1276" w:type="dxa"/>
          </w:tcPr>
          <w:p w:rsidR="00954167" w:rsidRPr="007E0752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167" w:rsidRPr="007E0752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167" w:rsidTr="00745356">
        <w:trPr>
          <w:trHeight w:val="1277"/>
        </w:trPr>
        <w:tc>
          <w:tcPr>
            <w:tcW w:w="708" w:type="dxa"/>
          </w:tcPr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3" w:type="dxa"/>
          </w:tcPr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 sega*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(gultas pārklājs)</w:t>
            </w:r>
          </w:p>
        </w:tc>
        <w:tc>
          <w:tcPr>
            <w:tcW w:w="5216" w:type="dxa"/>
          </w:tcPr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60 gab.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Izmērs: 140-150x200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Materiāls: kokvilna (100%);</w:t>
            </w:r>
          </w:p>
          <w:p w:rsidR="00954167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krāsa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nedrīkst piedāvāt baltu.</w:t>
            </w:r>
          </w:p>
        </w:tc>
        <w:tc>
          <w:tcPr>
            <w:tcW w:w="1276" w:type="dxa"/>
          </w:tcPr>
          <w:p w:rsidR="00954167" w:rsidRPr="007E0752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167" w:rsidRPr="007E0752" w:rsidRDefault="00954167" w:rsidP="00954167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41E" w:rsidTr="00745356">
        <w:trPr>
          <w:trHeight w:val="558"/>
        </w:trPr>
        <w:tc>
          <w:tcPr>
            <w:tcW w:w="708" w:type="dxa"/>
          </w:tcPr>
          <w:p w:rsidR="002C141E" w:rsidRPr="007E0752" w:rsidRDefault="002C141E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C141E" w:rsidRDefault="002C141E" w:rsidP="00B37DF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Piegādes adrese</w:t>
            </w:r>
          </w:p>
        </w:tc>
        <w:tc>
          <w:tcPr>
            <w:tcW w:w="7768" w:type="dxa"/>
            <w:gridSpan w:val="3"/>
          </w:tcPr>
          <w:p w:rsidR="002C141E" w:rsidRDefault="00682D7F" w:rsidP="00C6674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465">
              <w:rPr>
                <w:rFonts w:ascii="Times New Roman" w:eastAsia="Times New Roman" w:hAnsi="Times New Roman" w:cs="Times New Roman"/>
              </w:rPr>
              <w:t>"</w:t>
            </w:r>
            <w:r w:rsidR="00C66748">
              <w:rPr>
                <w:rFonts w:ascii="Times New Roman" w:hAnsi="Times New Roman" w:cs="Times New Roman"/>
              </w:rPr>
              <w:t>Kandavas Lauksaimniecības tehnikums</w:t>
            </w:r>
            <w:r w:rsidRPr="00E65465">
              <w:rPr>
                <w:rFonts w:ascii="Times New Roman" w:eastAsia="Times New Roman" w:hAnsi="Times New Roman" w:cs="Times New Roman"/>
              </w:rPr>
              <w:t>",</w:t>
            </w:r>
            <w:r w:rsidRPr="00E65465">
              <w:t xml:space="preserve"> </w:t>
            </w:r>
            <w:r w:rsidR="00C66748">
              <w:rPr>
                <w:rFonts w:ascii="Times New Roman" w:eastAsia="Times New Roman" w:hAnsi="Times New Roman" w:cs="Times New Roman"/>
              </w:rPr>
              <w:t>Valteru iela 6</w:t>
            </w:r>
            <w:r w:rsidR="00A44431">
              <w:rPr>
                <w:rFonts w:ascii="Times New Roman" w:eastAsia="Times New Roman" w:hAnsi="Times New Roman" w:cs="Times New Roman"/>
              </w:rPr>
              <w:t>/3</w:t>
            </w:r>
            <w:r w:rsidRPr="00E65465">
              <w:rPr>
                <w:rFonts w:ascii="Times New Roman" w:eastAsia="Times New Roman" w:hAnsi="Times New Roman" w:cs="Times New Roman"/>
              </w:rPr>
              <w:t xml:space="preserve">, </w:t>
            </w:r>
            <w:r w:rsidR="00C66748">
              <w:rPr>
                <w:rFonts w:ascii="Times New Roman" w:eastAsia="Times New Roman" w:hAnsi="Times New Roman" w:cs="Times New Roman"/>
              </w:rPr>
              <w:t>Kandava</w:t>
            </w:r>
            <w:r w:rsidRPr="00E65465">
              <w:rPr>
                <w:rFonts w:ascii="Times New Roman" w:eastAsia="Times New Roman" w:hAnsi="Times New Roman" w:cs="Times New Roman"/>
              </w:rPr>
              <w:t xml:space="preserve">, </w:t>
            </w:r>
            <w:r w:rsidR="00C66748">
              <w:rPr>
                <w:rFonts w:ascii="Times New Roman" w:eastAsia="Times New Roman" w:hAnsi="Times New Roman" w:cs="Times New Roman"/>
              </w:rPr>
              <w:t>Tukuma  novads, LV-3120</w:t>
            </w:r>
          </w:p>
        </w:tc>
      </w:tr>
    </w:tbl>
    <w:p w:rsidR="000E232E" w:rsidRDefault="00C66748" w:rsidP="009541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454F">
        <w:rPr>
          <w:rFonts w:ascii="Times New Roman" w:eastAsia="Times New Roman" w:hAnsi="Times New Roman" w:cs="Times New Roman"/>
          <w:sz w:val="24"/>
          <w:szCs w:val="24"/>
        </w:rPr>
        <w:t xml:space="preserve">Lūdzam, Jūsu piedāvājumā </w:t>
      </w:r>
      <w:r w:rsidR="00E474AE">
        <w:rPr>
          <w:rFonts w:ascii="Times New Roman" w:eastAsia="Times New Roman" w:hAnsi="Times New Roman" w:cs="Times New Roman"/>
          <w:sz w:val="24"/>
          <w:szCs w:val="24"/>
        </w:rPr>
        <w:t>norādīt piedāvāto krāsas toni</w:t>
      </w:r>
      <w:r w:rsidR="00D60A8A">
        <w:rPr>
          <w:rFonts w:ascii="Times New Roman" w:eastAsia="Times New Roman" w:hAnsi="Times New Roman" w:cs="Times New Roman"/>
          <w:sz w:val="24"/>
          <w:szCs w:val="24"/>
        </w:rPr>
        <w:t xml:space="preserve"> katram produktam vai to variantus.</w:t>
      </w:r>
    </w:p>
    <w:p w:rsidR="000E232E" w:rsidRPr="00954167" w:rsidRDefault="00954167" w:rsidP="00954167">
      <w:pPr>
        <w:pStyle w:val="Sarakstarindkopa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4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*Ja </w:t>
      </w:r>
      <w:r w:rsidR="007453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Frotē dvieļi vai </w:t>
      </w:r>
      <w:r w:rsidRPr="00954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dienas segas (gultas pārklāji) nav piedāvājumā, droši sūtiet piedāvājumu par pārējām pozīcijām, atstājot </w:t>
      </w:r>
      <w:r w:rsidR="007453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dvieļu vai </w:t>
      </w:r>
      <w:bookmarkStart w:id="0" w:name="_GoBack"/>
      <w:bookmarkEnd w:id="0"/>
      <w:r w:rsidRPr="00954167">
        <w:rPr>
          <w:rFonts w:ascii="Times New Roman" w:eastAsia="Times New Roman" w:hAnsi="Times New Roman" w:cs="Times New Roman"/>
          <w:sz w:val="24"/>
          <w:szCs w:val="24"/>
          <w:u w:val="single"/>
        </w:rPr>
        <w:t>dienas segu ailīti neaizpildītu.</w:t>
      </w:r>
    </w:p>
    <w:p w:rsidR="00602DA2" w:rsidRPr="00026200" w:rsidRDefault="00602DA2" w:rsidP="000E23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preču piegādi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026200" w:rsidTr="00DE791E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954167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167">
              <w:rPr>
                <w:rStyle w:val="field-text"/>
                <w:rFonts w:ascii="Times New Roman" w:hAnsi="Times New Roman" w:cs="Times New Roman"/>
                <w:b/>
              </w:rPr>
              <w:t>Dienesta viesnīcas gultas veļas iegāde</w:t>
            </w:r>
          </w:p>
        </w:tc>
      </w:tr>
      <w:tr w:rsidR="006216F4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48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48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48" w:rsidRPr="00026200" w:rsidRDefault="00C66748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48" w:rsidRPr="00026200" w:rsidRDefault="00C66748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F5049A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DA2" w:rsidRPr="00026200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4AE" w:rsidRDefault="00E474AE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026200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026200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6B4D" w:rsidRPr="00E474AE" w:rsidRDefault="00036B4D" w:rsidP="00274E4D">
      <w:pPr>
        <w:rPr>
          <w:rFonts w:cs="Times New Roman"/>
        </w:rPr>
      </w:pPr>
    </w:p>
    <w:p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D0BE9E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200"/>
    <w:rsid w:val="00036B4D"/>
    <w:rsid w:val="00087DB7"/>
    <w:rsid w:val="000C6448"/>
    <w:rsid w:val="000E232E"/>
    <w:rsid w:val="001063C3"/>
    <w:rsid w:val="001277C6"/>
    <w:rsid w:val="001533AC"/>
    <w:rsid w:val="00194DBD"/>
    <w:rsid w:val="001A3AD2"/>
    <w:rsid w:val="001A774E"/>
    <w:rsid w:val="0022084B"/>
    <w:rsid w:val="002373B6"/>
    <w:rsid w:val="002443C5"/>
    <w:rsid w:val="002562C7"/>
    <w:rsid w:val="0026757B"/>
    <w:rsid w:val="00274E4D"/>
    <w:rsid w:val="002C141E"/>
    <w:rsid w:val="002E4771"/>
    <w:rsid w:val="002E6135"/>
    <w:rsid w:val="00334D03"/>
    <w:rsid w:val="003476BA"/>
    <w:rsid w:val="00350E76"/>
    <w:rsid w:val="0036308B"/>
    <w:rsid w:val="003B31E1"/>
    <w:rsid w:val="003C3A24"/>
    <w:rsid w:val="003C62F6"/>
    <w:rsid w:val="004512D8"/>
    <w:rsid w:val="00474DD5"/>
    <w:rsid w:val="004A08E5"/>
    <w:rsid w:val="004B02C9"/>
    <w:rsid w:val="004D0C3A"/>
    <w:rsid w:val="004D7A51"/>
    <w:rsid w:val="005155FD"/>
    <w:rsid w:val="00531E4F"/>
    <w:rsid w:val="00570C11"/>
    <w:rsid w:val="00572765"/>
    <w:rsid w:val="005B3199"/>
    <w:rsid w:val="00602DA2"/>
    <w:rsid w:val="006216F4"/>
    <w:rsid w:val="006703E5"/>
    <w:rsid w:val="00682D7F"/>
    <w:rsid w:val="006A454F"/>
    <w:rsid w:val="00703E44"/>
    <w:rsid w:val="00745356"/>
    <w:rsid w:val="00746ED1"/>
    <w:rsid w:val="00757C33"/>
    <w:rsid w:val="00757FC5"/>
    <w:rsid w:val="007E0752"/>
    <w:rsid w:val="007E6B34"/>
    <w:rsid w:val="007F0124"/>
    <w:rsid w:val="0080467E"/>
    <w:rsid w:val="00812A45"/>
    <w:rsid w:val="0081343A"/>
    <w:rsid w:val="00815E18"/>
    <w:rsid w:val="0084096F"/>
    <w:rsid w:val="008C3FC6"/>
    <w:rsid w:val="008C4BAD"/>
    <w:rsid w:val="008F2E22"/>
    <w:rsid w:val="00903B18"/>
    <w:rsid w:val="00930E59"/>
    <w:rsid w:val="009436D7"/>
    <w:rsid w:val="00954167"/>
    <w:rsid w:val="00980DFD"/>
    <w:rsid w:val="009961D2"/>
    <w:rsid w:val="009B522F"/>
    <w:rsid w:val="009D6C3F"/>
    <w:rsid w:val="00A36E2B"/>
    <w:rsid w:val="00A426A4"/>
    <w:rsid w:val="00A44431"/>
    <w:rsid w:val="00A47FC3"/>
    <w:rsid w:val="00A553BE"/>
    <w:rsid w:val="00A63C44"/>
    <w:rsid w:val="00A71320"/>
    <w:rsid w:val="00A93931"/>
    <w:rsid w:val="00AA31C5"/>
    <w:rsid w:val="00AB65F7"/>
    <w:rsid w:val="00AC4FAF"/>
    <w:rsid w:val="00AC5462"/>
    <w:rsid w:val="00AC6846"/>
    <w:rsid w:val="00AD7FA5"/>
    <w:rsid w:val="00B06FEC"/>
    <w:rsid w:val="00B24D75"/>
    <w:rsid w:val="00B37DFE"/>
    <w:rsid w:val="00B42EB2"/>
    <w:rsid w:val="00B45FDA"/>
    <w:rsid w:val="00B51868"/>
    <w:rsid w:val="00BC2BB5"/>
    <w:rsid w:val="00BC50F4"/>
    <w:rsid w:val="00BD5DC6"/>
    <w:rsid w:val="00BD6464"/>
    <w:rsid w:val="00BF065C"/>
    <w:rsid w:val="00C02AA3"/>
    <w:rsid w:val="00C101D9"/>
    <w:rsid w:val="00C2381D"/>
    <w:rsid w:val="00C66748"/>
    <w:rsid w:val="00CA4B3E"/>
    <w:rsid w:val="00CB0509"/>
    <w:rsid w:val="00CB312E"/>
    <w:rsid w:val="00CD4343"/>
    <w:rsid w:val="00CF6DE8"/>
    <w:rsid w:val="00CF7EDE"/>
    <w:rsid w:val="00D25976"/>
    <w:rsid w:val="00D34B60"/>
    <w:rsid w:val="00D60A8A"/>
    <w:rsid w:val="00D70335"/>
    <w:rsid w:val="00D92FE4"/>
    <w:rsid w:val="00DA49C1"/>
    <w:rsid w:val="00DE4F20"/>
    <w:rsid w:val="00DE791E"/>
    <w:rsid w:val="00E061E3"/>
    <w:rsid w:val="00E07CA7"/>
    <w:rsid w:val="00E30A35"/>
    <w:rsid w:val="00E474AE"/>
    <w:rsid w:val="00E53486"/>
    <w:rsid w:val="00E53ACE"/>
    <w:rsid w:val="00EB2C5D"/>
    <w:rsid w:val="00EB2FEA"/>
    <w:rsid w:val="00ED6405"/>
    <w:rsid w:val="00EE24B7"/>
    <w:rsid w:val="00EE7585"/>
    <w:rsid w:val="00EF3B63"/>
    <w:rsid w:val="00F21957"/>
    <w:rsid w:val="00F44D7F"/>
    <w:rsid w:val="00F5049A"/>
    <w:rsid w:val="00FA00FF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041"/>
  <w15:docId w15:val="{B54F094C-B5A5-4909-9D8E-22FBE35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57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4">
    <w:name w:val="heading 4"/>
    <w:basedOn w:val="Parasts"/>
    <w:link w:val="Virsraksts4Rakstz"/>
    <w:uiPriority w:val="9"/>
    <w:qFormat/>
    <w:rsid w:val="001A3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character" w:customStyle="1" w:styleId="field-text">
    <w:name w:val="field-text"/>
    <w:basedOn w:val="Noklusjumarindkopasfonts"/>
    <w:rsid w:val="00682D7F"/>
  </w:style>
  <w:style w:type="character" w:customStyle="1" w:styleId="Virsraksts4Rakstz">
    <w:name w:val="Virsraksts 4 Rakstz."/>
    <w:basedOn w:val="Noklusjumarindkopasfonts"/>
    <w:link w:val="Virsraksts4"/>
    <w:uiPriority w:val="9"/>
    <w:rsid w:val="001A3A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57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F6BC-1B54-4C64-ADA7-9160FC97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4</cp:revision>
  <cp:lastPrinted>2020-07-24T06:34:00Z</cp:lastPrinted>
  <dcterms:created xsi:type="dcterms:W3CDTF">2025-07-31T07:20:00Z</dcterms:created>
  <dcterms:modified xsi:type="dcterms:W3CDTF">2025-08-04T06:00:00Z</dcterms:modified>
</cp:coreProperties>
</file>