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E79" w:rsidRDefault="006C4E79" w:rsidP="00365BA9">
      <w:pPr>
        <w:spacing w:line="720" w:lineRule="auto"/>
        <w:jc w:val="center"/>
        <w:rPr>
          <w:rFonts w:ascii="Times New Roman" w:hAnsi="Times New Roman" w:cs="Times New Roman"/>
          <w:sz w:val="32"/>
          <w:szCs w:val="32"/>
        </w:rPr>
      </w:pPr>
    </w:p>
    <w:p w:rsidR="009A7DEF" w:rsidRPr="006C4E79" w:rsidRDefault="00365BA9" w:rsidP="00365BA9">
      <w:pPr>
        <w:spacing w:line="720" w:lineRule="auto"/>
        <w:jc w:val="center"/>
        <w:rPr>
          <w:rFonts w:ascii="Times New Roman" w:hAnsi="Times New Roman" w:cs="Times New Roman"/>
          <w:sz w:val="32"/>
          <w:szCs w:val="32"/>
        </w:rPr>
      </w:pPr>
      <w:r w:rsidRPr="006C4E79">
        <w:rPr>
          <w:rFonts w:ascii="Times New Roman" w:hAnsi="Times New Roman" w:cs="Times New Roman"/>
          <w:sz w:val="32"/>
          <w:szCs w:val="32"/>
        </w:rPr>
        <w:t>Kandavas Lauksaimniecības tehnikum</w:t>
      </w:r>
      <w:r w:rsidR="006C4E79" w:rsidRPr="006C4E79">
        <w:rPr>
          <w:rFonts w:ascii="Times New Roman" w:hAnsi="Times New Roman" w:cs="Times New Roman"/>
          <w:sz w:val="32"/>
          <w:szCs w:val="32"/>
        </w:rPr>
        <w:t>s</w:t>
      </w:r>
    </w:p>
    <w:p w:rsidR="006C4E79" w:rsidRPr="006C4E79" w:rsidRDefault="006C4E79" w:rsidP="006C4E79">
      <w:pPr>
        <w:spacing w:after="0" w:line="360" w:lineRule="auto"/>
        <w:jc w:val="center"/>
        <w:rPr>
          <w:rFonts w:ascii="Times New Roman" w:hAnsi="Times New Roman" w:cs="Times New Roman"/>
          <w:sz w:val="32"/>
          <w:szCs w:val="28"/>
        </w:rPr>
      </w:pPr>
      <w:r w:rsidRPr="006C4E79">
        <w:rPr>
          <w:rFonts w:ascii="Times New Roman" w:hAnsi="Times New Roman" w:cs="Times New Roman"/>
          <w:sz w:val="32"/>
          <w:szCs w:val="28"/>
        </w:rPr>
        <w:t>Informācijas un komunikāciju tehnoloģijas</w:t>
      </w:r>
    </w:p>
    <w:p w:rsidR="00365BA9" w:rsidRPr="006C4E79" w:rsidRDefault="00365BA9" w:rsidP="00365BA9">
      <w:pPr>
        <w:spacing w:line="720" w:lineRule="auto"/>
        <w:rPr>
          <w:rFonts w:ascii="Times New Roman" w:hAnsi="Times New Roman" w:cs="Times New Roman"/>
          <w:sz w:val="32"/>
        </w:rPr>
      </w:pPr>
    </w:p>
    <w:p w:rsidR="00365BA9" w:rsidRPr="00B4669F" w:rsidRDefault="00365BA9" w:rsidP="00B4669F">
      <w:pPr>
        <w:spacing w:after="0" w:line="360" w:lineRule="auto"/>
        <w:jc w:val="center"/>
        <w:rPr>
          <w:rFonts w:ascii="Times New Roman" w:hAnsi="Times New Roman" w:cs="Times New Roman"/>
          <w:b/>
          <w:sz w:val="40"/>
        </w:rPr>
      </w:pPr>
      <w:r w:rsidRPr="00B4669F">
        <w:rPr>
          <w:rFonts w:ascii="Times New Roman" w:hAnsi="Times New Roman" w:cs="Times New Roman"/>
          <w:b/>
          <w:sz w:val="40"/>
        </w:rPr>
        <w:t xml:space="preserve">Praktiskais darbs: </w:t>
      </w:r>
      <w:r w:rsidR="006D0B8D" w:rsidRPr="006D0B8D">
        <w:rPr>
          <w:rFonts w:ascii="Times New Roman" w:hAnsi="Times New Roman" w:cs="Times New Roman"/>
          <w:b/>
          <w:sz w:val="40"/>
        </w:rPr>
        <w:t>Hipersaites prezentācijā. Attēlu prezentācijas ar saturu izveidošana, noformēšana un demonstrācija</w:t>
      </w:r>
    </w:p>
    <w:p w:rsidR="00B4669F" w:rsidRDefault="00B4669F" w:rsidP="00B4669F">
      <w:pPr>
        <w:spacing w:after="0" w:line="360" w:lineRule="auto"/>
        <w:rPr>
          <w:rFonts w:ascii="Times New Roman" w:hAnsi="Times New Roman" w:cs="Times New Roman"/>
        </w:rPr>
      </w:pPr>
    </w:p>
    <w:p w:rsidR="00B4669F" w:rsidRDefault="00B4669F" w:rsidP="00B4669F">
      <w:pPr>
        <w:spacing w:after="0" w:line="360" w:lineRule="auto"/>
        <w:rPr>
          <w:rFonts w:ascii="Times New Roman" w:hAnsi="Times New Roman" w:cs="Times New Roman"/>
        </w:rPr>
      </w:pPr>
    </w:p>
    <w:p w:rsidR="00B4669F" w:rsidRDefault="00B4669F" w:rsidP="00B4669F">
      <w:pPr>
        <w:spacing w:after="0" w:line="360" w:lineRule="auto"/>
        <w:rPr>
          <w:rFonts w:ascii="Times New Roman" w:hAnsi="Times New Roman" w:cs="Times New Roman"/>
        </w:rPr>
      </w:pPr>
    </w:p>
    <w:p w:rsidR="00B4669F" w:rsidRDefault="00B4669F" w:rsidP="00B4669F">
      <w:pPr>
        <w:spacing w:after="0" w:line="360" w:lineRule="auto"/>
        <w:rPr>
          <w:rFonts w:ascii="Times New Roman" w:hAnsi="Times New Roman" w:cs="Times New Roman"/>
        </w:rPr>
      </w:pPr>
    </w:p>
    <w:p w:rsidR="00B4669F" w:rsidRDefault="00B4669F" w:rsidP="00B4669F">
      <w:pPr>
        <w:spacing w:after="0" w:line="360" w:lineRule="auto"/>
        <w:rPr>
          <w:rFonts w:ascii="Times New Roman" w:hAnsi="Times New Roman" w:cs="Times New Roman"/>
        </w:rPr>
      </w:pPr>
    </w:p>
    <w:p w:rsidR="00B4669F" w:rsidRDefault="00B4669F" w:rsidP="00B4669F">
      <w:pPr>
        <w:spacing w:after="0" w:line="360" w:lineRule="auto"/>
        <w:rPr>
          <w:rFonts w:ascii="Times New Roman" w:hAnsi="Times New Roman" w:cs="Times New Roman"/>
        </w:rPr>
      </w:pPr>
    </w:p>
    <w:p w:rsidR="00365BA9" w:rsidRPr="00B4669F" w:rsidRDefault="00B4669F" w:rsidP="00B4669F">
      <w:pPr>
        <w:tabs>
          <w:tab w:val="left" w:pos="6237"/>
        </w:tabs>
        <w:spacing w:after="0" w:line="360" w:lineRule="auto"/>
        <w:rPr>
          <w:rFonts w:ascii="Times New Roman" w:hAnsi="Times New Roman" w:cs="Times New Roman"/>
          <w:sz w:val="32"/>
        </w:rPr>
      </w:pPr>
      <w:r>
        <w:rPr>
          <w:rFonts w:ascii="Times New Roman" w:hAnsi="Times New Roman" w:cs="Times New Roman"/>
        </w:rPr>
        <w:tab/>
      </w:r>
      <w:r w:rsidR="00365BA9" w:rsidRPr="00B4669F">
        <w:rPr>
          <w:rFonts w:ascii="Times New Roman" w:hAnsi="Times New Roman" w:cs="Times New Roman"/>
          <w:sz w:val="32"/>
        </w:rPr>
        <w:t>Autors:</w:t>
      </w:r>
    </w:p>
    <w:p w:rsidR="00365BA9" w:rsidRPr="00B4669F" w:rsidRDefault="00B4669F" w:rsidP="00B4669F">
      <w:pPr>
        <w:tabs>
          <w:tab w:val="left" w:pos="6237"/>
        </w:tabs>
        <w:spacing w:after="0" w:line="360" w:lineRule="auto"/>
        <w:rPr>
          <w:rFonts w:ascii="Times New Roman" w:hAnsi="Times New Roman" w:cs="Times New Roman"/>
          <w:sz w:val="32"/>
        </w:rPr>
      </w:pPr>
      <w:r w:rsidRPr="00B4669F">
        <w:rPr>
          <w:rFonts w:ascii="Times New Roman" w:hAnsi="Times New Roman" w:cs="Times New Roman"/>
          <w:sz w:val="32"/>
        </w:rPr>
        <w:tab/>
      </w:r>
      <w:r w:rsidR="00365BA9" w:rsidRPr="00B4669F">
        <w:rPr>
          <w:rFonts w:ascii="Times New Roman" w:hAnsi="Times New Roman" w:cs="Times New Roman"/>
          <w:sz w:val="32"/>
        </w:rPr>
        <w:t>Uldis Lukss</w:t>
      </w:r>
    </w:p>
    <w:p w:rsidR="00B4669F" w:rsidRDefault="00B4669F" w:rsidP="00B4669F">
      <w:pPr>
        <w:spacing w:after="0" w:line="360" w:lineRule="auto"/>
        <w:rPr>
          <w:rFonts w:ascii="Times New Roman" w:hAnsi="Times New Roman" w:cs="Times New Roman"/>
        </w:rPr>
      </w:pPr>
    </w:p>
    <w:p w:rsidR="00B4669F" w:rsidRDefault="00B4669F" w:rsidP="00B4669F">
      <w:pPr>
        <w:spacing w:after="0" w:line="360" w:lineRule="auto"/>
        <w:rPr>
          <w:rFonts w:ascii="Times New Roman" w:hAnsi="Times New Roman" w:cs="Times New Roman"/>
        </w:rPr>
      </w:pPr>
    </w:p>
    <w:p w:rsidR="00B4669F" w:rsidRDefault="00B4669F" w:rsidP="00B4669F">
      <w:pPr>
        <w:spacing w:after="0" w:line="360" w:lineRule="auto"/>
        <w:rPr>
          <w:rFonts w:ascii="Times New Roman" w:hAnsi="Times New Roman" w:cs="Times New Roman"/>
        </w:rPr>
      </w:pPr>
    </w:p>
    <w:p w:rsidR="00B4669F" w:rsidRDefault="00B4669F" w:rsidP="00B4669F">
      <w:pPr>
        <w:spacing w:after="0" w:line="360" w:lineRule="auto"/>
        <w:rPr>
          <w:rFonts w:ascii="Times New Roman" w:hAnsi="Times New Roman" w:cs="Times New Roman"/>
        </w:rPr>
      </w:pPr>
    </w:p>
    <w:p w:rsidR="00B4669F" w:rsidRDefault="00B4669F" w:rsidP="00B4669F">
      <w:pPr>
        <w:spacing w:after="0" w:line="360" w:lineRule="auto"/>
        <w:rPr>
          <w:rFonts w:ascii="Times New Roman" w:hAnsi="Times New Roman" w:cs="Times New Roman"/>
        </w:rPr>
      </w:pPr>
    </w:p>
    <w:p w:rsidR="00B4669F" w:rsidRDefault="00B4669F" w:rsidP="00B4669F">
      <w:pPr>
        <w:spacing w:after="0" w:line="360" w:lineRule="auto"/>
        <w:rPr>
          <w:rFonts w:ascii="Times New Roman" w:hAnsi="Times New Roman" w:cs="Times New Roman"/>
        </w:rPr>
      </w:pPr>
    </w:p>
    <w:p w:rsidR="00365BA9" w:rsidRPr="006C4E79" w:rsidRDefault="00365BA9" w:rsidP="00B4669F">
      <w:pPr>
        <w:spacing w:after="0" w:line="360" w:lineRule="auto"/>
        <w:jc w:val="center"/>
        <w:rPr>
          <w:rFonts w:ascii="Times New Roman" w:hAnsi="Times New Roman" w:cs="Times New Roman"/>
          <w:sz w:val="32"/>
        </w:rPr>
      </w:pPr>
      <w:r w:rsidRPr="006C4E79">
        <w:rPr>
          <w:rFonts w:ascii="Times New Roman" w:hAnsi="Times New Roman" w:cs="Times New Roman"/>
          <w:sz w:val="32"/>
        </w:rPr>
        <w:t>Kandava</w:t>
      </w:r>
    </w:p>
    <w:p w:rsidR="00B4669F" w:rsidRDefault="00365BA9" w:rsidP="006C4E79">
      <w:pPr>
        <w:spacing w:after="0" w:line="360" w:lineRule="auto"/>
        <w:jc w:val="center"/>
        <w:rPr>
          <w:rFonts w:ascii="Times New Roman" w:hAnsi="Times New Roman" w:cs="Times New Roman"/>
          <w:sz w:val="32"/>
        </w:rPr>
      </w:pPr>
      <w:r w:rsidRPr="006C4E79">
        <w:rPr>
          <w:rFonts w:ascii="Times New Roman" w:hAnsi="Times New Roman" w:cs="Times New Roman"/>
          <w:sz w:val="32"/>
        </w:rPr>
        <w:t>202</w:t>
      </w:r>
      <w:r w:rsidR="006D0B8D" w:rsidRPr="006C4E79">
        <w:rPr>
          <w:rFonts w:ascii="Times New Roman" w:hAnsi="Times New Roman" w:cs="Times New Roman"/>
          <w:sz w:val="32"/>
        </w:rPr>
        <w:t>6</w:t>
      </w:r>
      <w:r w:rsidR="00B4669F">
        <w:rPr>
          <w:rFonts w:ascii="Times New Roman" w:hAnsi="Times New Roman" w:cs="Times New Roman"/>
          <w:sz w:val="32"/>
        </w:rPr>
        <w:br w:type="page"/>
      </w:r>
    </w:p>
    <w:p w:rsidR="00365BA9" w:rsidRPr="00AC220A" w:rsidRDefault="00B4669F" w:rsidP="00AC220A">
      <w:pPr>
        <w:spacing w:after="0" w:line="360" w:lineRule="auto"/>
        <w:jc w:val="center"/>
        <w:rPr>
          <w:rFonts w:ascii="Times New Roman" w:hAnsi="Times New Roman" w:cs="Times New Roman"/>
          <w:b/>
          <w:sz w:val="24"/>
          <w:szCs w:val="24"/>
        </w:rPr>
      </w:pPr>
      <w:r w:rsidRPr="00AC220A">
        <w:rPr>
          <w:rFonts w:ascii="Times New Roman" w:hAnsi="Times New Roman" w:cs="Times New Roman"/>
          <w:b/>
          <w:sz w:val="24"/>
          <w:szCs w:val="24"/>
        </w:rPr>
        <w:lastRenderedPageBreak/>
        <w:t>Anotācija</w:t>
      </w:r>
    </w:p>
    <w:p w:rsidR="00B4669F" w:rsidRPr="00B4669F" w:rsidRDefault="00B4669F" w:rsidP="00B4669F">
      <w:pPr>
        <w:spacing w:after="0" w:line="360" w:lineRule="auto"/>
        <w:rPr>
          <w:rFonts w:ascii="Times New Roman" w:hAnsi="Times New Roman" w:cs="Times New Roman"/>
          <w:sz w:val="24"/>
          <w:szCs w:val="24"/>
        </w:rPr>
      </w:pPr>
      <w:r w:rsidRPr="00B4669F">
        <w:rPr>
          <w:rFonts w:ascii="Times New Roman" w:hAnsi="Times New Roman" w:cs="Times New Roman"/>
          <w:sz w:val="24"/>
          <w:szCs w:val="24"/>
        </w:rPr>
        <w:t xml:space="preserve">Metodiskais materiāls ir paredzēts </w:t>
      </w:r>
      <w:r>
        <w:rPr>
          <w:rFonts w:ascii="Times New Roman" w:hAnsi="Times New Roman" w:cs="Times New Roman"/>
          <w:sz w:val="24"/>
          <w:szCs w:val="24"/>
        </w:rPr>
        <w:t xml:space="preserve">visu </w:t>
      </w:r>
      <w:r w:rsidRPr="00B4669F">
        <w:rPr>
          <w:rFonts w:ascii="Times New Roman" w:hAnsi="Times New Roman" w:cs="Times New Roman"/>
          <w:sz w:val="24"/>
          <w:szCs w:val="24"/>
        </w:rPr>
        <w:t>profesionālās vidējās izglītības programm</w:t>
      </w:r>
      <w:r>
        <w:rPr>
          <w:rFonts w:ascii="Times New Roman" w:hAnsi="Times New Roman" w:cs="Times New Roman"/>
          <w:sz w:val="24"/>
          <w:szCs w:val="24"/>
        </w:rPr>
        <w:t>u</w:t>
      </w:r>
    </w:p>
    <w:p w:rsidR="00B4669F" w:rsidRDefault="00B4669F" w:rsidP="00B4669F">
      <w:pPr>
        <w:spacing w:after="0" w:line="360" w:lineRule="auto"/>
        <w:rPr>
          <w:rFonts w:ascii="Times New Roman" w:hAnsi="Times New Roman" w:cs="Times New Roman"/>
          <w:sz w:val="24"/>
          <w:szCs w:val="24"/>
        </w:rPr>
      </w:pPr>
      <w:r w:rsidRPr="00B4669F">
        <w:rPr>
          <w:rFonts w:ascii="Times New Roman" w:hAnsi="Times New Roman" w:cs="Times New Roman"/>
          <w:sz w:val="24"/>
          <w:szCs w:val="24"/>
        </w:rPr>
        <w:t>izglītojamajiem, iegūto</w:t>
      </w:r>
      <w:r w:rsidR="00AC220A">
        <w:rPr>
          <w:rFonts w:ascii="Times New Roman" w:hAnsi="Times New Roman" w:cs="Times New Roman"/>
          <w:sz w:val="24"/>
          <w:szCs w:val="24"/>
        </w:rPr>
        <w:t xml:space="preserve"> </w:t>
      </w:r>
      <w:r w:rsidRPr="00B4669F">
        <w:rPr>
          <w:rFonts w:ascii="Times New Roman" w:hAnsi="Times New Roman" w:cs="Times New Roman"/>
          <w:sz w:val="24"/>
          <w:szCs w:val="24"/>
        </w:rPr>
        <w:t>teorētisko un praktisko zināšanu, prasmju un iemaņu novērtēšanai modulī “</w:t>
      </w:r>
      <w:r w:rsidR="00AC220A">
        <w:rPr>
          <w:rFonts w:ascii="Times New Roman" w:hAnsi="Times New Roman" w:cs="Times New Roman"/>
          <w:sz w:val="24"/>
          <w:szCs w:val="24"/>
        </w:rPr>
        <w:t>Informācijas un komunikāciju tehnoloģijas”.</w:t>
      </w:r>
    </w:p>
    <w:p w:rsidR="00AC220A" w:rsidRDefault="00AC220A" w:rsidP="00B4669F">
      <w:pPr>
        <w:spacing w:after="0" w:line="360" w:lineRule="auto"/>
        <w:rPr>
          <w:rFonts w:ascii="Times New Roman" w:hAnsi="Times New Roman" w:cs="Times New Roman"/>
          <w:sz w:val="24"/>
          <w:szCs w:val="24"/>
        </w:rPr>
      </w:pPr>
      <w:r>
        <w:rPr>
          <w:rFonts w:ascii="Times New Roman" w:hAnsi="Times New Roman" w:cs="Times New Roman"/>
          <w:sz w:val="24"/>
          <w:szCs w:val="24"/>
        </w:rPr>
        <w:t>Tēmu “</w:t>
      </w:r>
      <w:r w:rsidR="006D0B8D" w:rsidRPr="006D0B8D">
        <w:rPr>
          <w:rFonts w:ascii="Times New Roman" w:hAnsi="Times New Roman" w:cs="Times New Roman"/>
          <w:sz w:val="24"/>
          <w:szCs w:val="24"/>
        </w:rPr>
        <w:t>Hipersaites prezentācijā. Attēlu prezentācijas ar saturu izveidošana, noformēšana un demonstrācija</w:t>
      </w:r>
      <w:r>
        <w:rPr>
          <w:rFonts w:ascii="Times New Roman" w:hAnsi="Times New Roman" w:cs="Times New Roman"/>
          <w:sz w:val="24"/>
          <w:szCs w:val="24"/>
        </w:rPr>
        <w:t xml:space="preserve">” paredzēts apgūt kā praktisku darbu </w:t>
      </w:r>
      <w:r w:rsidR="00112B3E">
        <w:rPr>
          <w:rFonts w:ascii="Times New Roman" w:hAnsi="Times New Roman" w:cs="Times New Roman"/>
          <w:sz w:val="24"/>
          <w:szCs w:val="24"/>
        </w:rPr>
        <w:t>prezentāciju</w:t>
      </w:r>
      <w:r>
        <w:rPr>
          <w:rFonts w:ascii="Times New Roman" w:hAnsi="Times New Roman" w:cs="Times New Roman"/>
          <w:sz w:val="24"/>
          <w:szCs w:val="24"/>
        </w:rPr>
        <w:t xml:space="preserve"> lietotnē, veidojot </w:t>
      </w:r>
      <w:r w:rsidR="00112B3E">
        <w:rPr>
          <w:rFonts w:ascii="Times New Roman" w:hAnsi="Times New Roman" w:cs="Times New Roman"/>
          <w:sz w:val="24"/>
          <w:szCs w:val="24"/>
        </w:rPr>
        <w:t xml:space="preserve">un noformējot prezentāciju, </w:t>
      </w:r>
      <w:r>
        <w:rPr>
          <w:rFonts w:ascii="Times New Roman" w:hAnsi="Times New Roman" w:cs="Times New Roman"/>
          <w:sz w:val="24"/>
          <w:szCs w:val="24"/>
        </w:rPr>
        <w:t>atbilstoši uzdevum</w:t>
      </w:r>
      <w:r w:rsidR="00112B3E">
        <w:rPr>
          <w:rFonts w:ascii="Times New Roman" w:hAnsi="Times New Roman" w:cs="Times New Roman"/>
          <w:sz w:val="24"/>
          <w:szCs w:val="24"/>
        </w:rPr>
        <w:t>a</w:t>
      </w:r>
      <w:r>
        <w:rPr>
          <w:rFonts w:ascii="Times New Roman" w:hAnsi="Times New Roman" w:cs="Times New Roman"/>
          <w:sz w:val="24"/>
          <w:szCs w:val="24"/>
        </w:rPr>
        <w:t xml:space="preserve"> nosacījumiem.</w:t>
      </w:r>
    </w:p>
    <w:p w:rsidR="00AC220A" w:rsidRPr="00AC220A" w:rsidRDefault="00AC220A" w:rsidP="00AC220A">
      <w:pPr>
        <w:spacing w:after="0" w:line="360" w:lineRule="auto"/>
        <w:rPr>
          <w:rFonts w:ascii="Times New Roman" w:hAnsi="Times New Roman" w:cs="Times New Roman"/>
          <w:sz w:val="24"/>
          <w:szCs w:val="24"/>
        </w:rPr>
      </w:pPr>
      <w:r w:rsidRPr="00AC220A">
        <w:rPr>
          <w:rFonts w:ascii="Times New Roman" w:hAnsi="Times New Roman" w:cs="Times New Roman"/>
          <w:sz w:val="24"/>
          <w:szCs w:val="24"/>
        </w:rPr>
        <w:t xml:space="preserve">Galvenie </w:t>
      </w:r>
      <w:r>
        <w:rPr>
          <w:rFonts w:ascii="Times New Roman" w:hAnsi="Times New Roman" w:cs="Times New Roman"/>
          <w:sz w:val="24"/>
          <w:szCs w:val="24"/>
        </w:rPr>
        <w:t>praktiskā</w:t>
      </w:r>
      <w:r w:rsidRPr="00AC220A">
        <w:rPr>
          <w:rFonts w:ascii="Times New Roman" w:hAnsi="Times New Roman" w:cs="Times New Roman"/>
          <w:sz w:val="24"/>
          <w:szCs w:val="24"/>
        </w:rPr>
        <w:t xml:space="preserve"> darb</w:t>
      </w:r>
      <w:r>
        <w:rPr>
          <w:rFonts w:ascii="Times New Roman" w:hAnsi="Times New Roman" w:cs="Times New Roman"/>
          <w:sz w:val="24"/>
          <w:szCs w:val="24"/>
        </w:rPr>
        <w:t>a</w:t>
      </w:r>
      <w:r w:rsidRPr="00AC220A">
        <w:rPr>
          <w:rFonts w:ascii="Times New Roman" w:hAnsi="Times New Roman" w:cs="Times New Roman"/>
          <w:sz w:val="24"/>
          <w:szCs w:val="24"/>
        </w:rPr>
        <w:t xml:space="preserve"> uzdevumi:</w:t>
      </w:r>
    </w:p>
    <w:p w:rsidR="00AC220A" w:rsidRPr="00AC220A" w:rsidRDefault="00AC220A" w:rsidP="00AC220A">
      <w:pPr>
        <w:spacing w:after="0" w:line="360" w:lineRule="auto"/>
        <w:rPr>
          <w:rFonts w:ascii="Times New Roman" w:hAnsi="Times New Roman" w:cs="Times New Roman"/>
          <w:sz w:val="24"/>
          <w:szCs w:val="24"/>
        </w:rPr>
      </w:pPr>
      <w:r w:rsidRPr="00AC220A">
        <w:rPr>
          <w:rFonts w:ascii="Times New Roman" w:hAnsi="Times New Roman" w:cs="Times New Roman"/>
          <w:sz w:val="24"/>
          <w:szCs w:val="24"/>
        </w:rPr>
        <w:t>1. zināt un prast pielietot jēdzienus;</w:t>
      </w:r>
    </w:p>
    <w:p w:rsidR="00AC220A" w:rsidRPr="00AC220A" w:rsidRDefault="00AC220A" w:rsidP="00AC220A">
      <w:pPr>
        <w:spacing w:after="0" w:line="360" w:lineRule="auto"/>
        <w:rPr>
          <w:rFonts w:ascii="Times New Roman" w:hAnsi="Times New Roman" w:cs="Times New Roman"/>
          <w:sz w:val="24"/>
          <w:szCs w:val="24"/>
        </w:rPr>
      </w:pPr>
      <w:r w:rsidRPr="00AC220A">
        <w:rPr>
          <w:rFonts w:ascii="Times New Roman" w:hAnsi="Times New Roman" w:cs="Times New Roman"/>
          <w:sz w:val="24"/>
          <w:szCs w:val="24"/>
        </w:rPr>
        <w:t xml:space="preserve">2. </w:t>
      </w:r>
      <w:r w:rsidR="00112B3E">
        <w:rPr>
          <w:rFonts w:ascii="Times New Roman" w:hAnsi="Times New Roman" w:cs="Times New Roman"/>
          <w:sz w:val="24"/>
          <w:szCs w:val="24"/>
        </w:rPr>
        <w:t xml:space="preserve">prast izveidot un  noformēt </w:t>
      </w:r>
      <w:r w:rsidR="007209BE">
        <w:rPr>
          <w:rFonts w:ascii="Times New Roman" w:hAnsi="Times New Roman" w:cs="Times New Roman"/>
          <w:sz w:val="24"/>
          <w:szCs w:val="24"/>
        </w:rPr>
        <w:t>prezentāciju</w:t>
      </w:r>
      <w:r>
        <w:rPr>
          <w:rFonts w:ascii="Times New Roman" w:hAnsi="Times New Roman" w:cs="Times New Roman"/>
          <w:sz w:val="24"/>
          <w:szCs w:val="24"/>
        </w:rPr>
        <w:t>;</w:t>
      </w:r>
    </w:p>
    <w:p w:rsidR="007209BE" w:rsidRDefault="003237E5" w:rsidP="00AC220A">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2903B5">
        <w:rPr>
          <w:rFonts w:ascii="Times New Roman" w:hAnsi="Times New Roman" w:cs="Times New Roman"/>
          <w:sz w:val="24"/>
          <w:szCs w:val="24"/>
        </w:rPr>
        <w:t xml:space="preserve"> </w:t>
      </w:r>
      <w:r w:rsidR="007209BE">
        <w:rPr>
          <w:rFonts w:ascii="Times New Roman" w:hAnsi="Times New Roman" w:cs="Times New Roman"/>
          <w:sz w:val="24"/>
          <w:szCs w:val="24"/>
        </w:rPr>
        <w:t xml:space="preserve">prast secīgi uzstādīt </w:t>
      </w:r>
      <w:r w:rsidR="006B529C">
        <w:rPr>
          <w:rFonts w:ascii="Times New Roman" w:hAnsi="Times New Roman" w:cs="Times New Roman"/>
          <w:sz w:val="24"/>
          <w:szCs w:val="24"/>
        </w:rPr>
        <w:t>hipersaites</w:t>
      </w:r>
      <w:r w:rsidR="007209BE">
        <w:rPr>
          <w:rFonts w:ascii="Times New Roman" w:hAnsi="Times New Roman" w:cs="Times New Roman"/>
          <w:sz w:val="24"/>
          <w:szCs w:val="24"/>
        </w:rPr>
        <w:t xml:space="preserve">, lai demonstrējot precīzi noteiktā kārtībā tiktu parādīta prezentācijā </w:t>
      </w:r>
      <w:r w:rsidR="006B529C">
        <w:rPr>
          <w:rFonts w:ascii="Times New Roman" w:hAnsi="Times New Roman" w:cs="Times New Roman"/>
          <w:sz w:val="24"/>
          <w:szCs w:val="24"/>
        </w:rPr>
        <w:t>attēlotā</w:t>
      </w:r>
      <w:r w:rsidR="007209BE">
        <w:rPr>
          <w:rFonts w:ascii="Times New Roman" w:hAnsi="Times New Roman" w:cs="Times New Roman"/>
          <w:sz w:val="24"/>
          <w:szCs w:val="24"/>
        </w:rPr>
        <w:t xml:space="preserve"> informācija.</w:t>
      </w:r>
    </w:p>
    <w:p w:rsidR="00AC220A" w:rsidRDefault="007209BE" w:rsidP="00AC220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secināt, ka iespējams izveidot prezentāciju </w:t>
      </w:r>
      <w:r w:rsidR="006B529C">
        <w:rPr>
          <w:rFonts w:ascii="Times New Roman" w:hAnsi="Times New Roman" w:cs="Times New Roman"/>
          <w:sz w:val="24"/>
          <w:szCs w:val="24"/>
        </w:rPr>
        <w:t>un demonstrēt to, izmantojot satura rādītāju</w:t>
      </w:r>
      <w:r>
        <w:rPr>
          <w:rFonts w:ascii="Times New Roman" w:hAnsi="Times New Roman" w:cs="Times New Roman"/>
          <w:sz w:val="24"/>
          <w:szCs w:val="24"/>
        </w:rPr>
        <w:t>.</w:t>
      </w:r>
    </w:p>
    <w:p w:rsidR="007209BE" w:rsidRDefault="007209BE" w:rsidP="00AC220A">
      <w:pPr>
        <w:spacing w:after="0" w:line="360" w:lineRule="auto"/>
        <w:rPr>
          <w:rFonts w:ascii="Times New Roman" w:hAnsi="Times New Roman" w:cs="Times New Roman"/>
          <w:sz w:val="24"/>
          <w:szCs w:val="24"/>
        </w:rPr>
      </w:pPr>
    </w:p>
    <w:p w:rsidR="00452B5A" w:rsidRDefault="002903B5" w:rsidP="002903B5">
      <w:pPr>
        <w:spacing w:after="0" w:line="360" w:lineRule="auto"/>
        <w:rPr>
          <w:rFonts w:ascii="Times New Roman" w:hAnsi="Times New Roman" w:cs="Times New Roman"/>
          <w:sz w:val="24"/>
          <w:szCs w:val="24"/>
        </w:rPr>
      </w:pPr>
      <w:r w:rsidRPr="002903B5">
        <w:rPr>
          <w:rFonts w:ascii="Times New Roman" w:hAnsi="Times New Roman" w:cs="Times New Roman"/>
          <w:sz w:val="24"/>
          <w:szCs w:val="24"/>
        </w:rPr>
        <w:t xml:space="preserve">Metodiskais materiāls satur pārbaudījuma programmu, kas paredz </w:t>
      </w:r>
      <w:r>
        <w:rPr>
          <w:rFonts w:ascii="Times New Roman" w:hAnsi="Times New Roman" w:cs="Times New Roman"/>
          <w:sz w:val="24"/>
          <w:szCs w:val="24"/>
        </w:rPr>
        <w:t>praktisk</w:t>
      </w:r>
      <w:r w:rsidR="007209BE">
        <w:rPr>
          <w:rFonts w:ascii="Times New Roman" w:hAnsi="Times New Roman" w:cs="Times New Roman"/>
          <w:sz w:val="24"/>
          <w:szCs w:val="24"/>
        </w:rPr>
        <w:t>o</w:t>
      </w:r>
      <w:r w:rsidRPr="002903B5">
        <w:rPr>
          <w:rFonts w:ascii="Times New Roman" w:hAnsi="Times New Roman" w:cs="Times New Roman"/>
          <w:sz w:val="24"/>
          <w:szCs w:val="24"/>
        </w:rPr>
        <w:t xml:space="preserve"> uzdevumu izpild</w:t>
      </w:r>
      <w:r>
        <w:rPr>
          <w:rFonts w:ascii="Times New Roman" w:hAnsi="Times New Roman" w:cs="Times New Roman"/>
          <w:sz w:val="24"/>
          <w:szCs w:val="24"/>
        </w:rPr>
        <w:t>es novērtējumu</w:t>
      </w:r>
      <w:r w:rsidRPr="002903B5">
        <w:rPr>
          <w:rFonts w:ascii="Times New Roman" w:hAnsi="Times New Roman" w:cs="Times New Roman"/>
          <w:sz w:val="24"/>
          <w:szCs w:val="24"/>
        </w:rPr>
        <w:t>. Izstrādāti darbu vērtēšanas kritēriji un</w:t>
      </w:r>
      <w:r>
        <w:rPr>
          <w:rFonts w:ascii="Times New Roman" w:hAnsi="Times New Roman" w:cs="Times New Roman"/>
          <w:sz w:val="24"/>
          <w:szCs w:val="24"/>
        </w:rPr>
        <w:t xml:space="preserve"> </w:t>
      </w:r>
      <w:r w:rsidRPr="002903B5">
        <w:rPr>
          <w:rFonts w:ascii="Times New Roman" w:hAnsi="Times New Roman" w:cs="Times New Roman"/>
          <w:sz w:val="24"/>
          <w:szCs w:val="24"/>
        </w:rPr>
        <w:t xml:space="preserve">sasniedzamie rezultāti, kas pievienoti pielikumos. </w:t>
      </w:r>
      <w:r>
        <w:rPr>
          <w:rFonts w:ascii="Times New Roman" w:hAnsi="Times New Roman" w:cs="Times New Roman"/>
          <w:sz w:val="24"/>
          <w:szCs w:val="24"/>
        </w:rPr>
        <w:t xml:space="preserve">Praktiskā </w:t>
      </w:r>
      <w:r w:rsidRPr="002903B5">
        <w:rPr>
          <w:rFonts w:ascii="Times New Roman" w:hAnsi="Times New Roman" w:cs="Times New Roman"/>
          <w:sz w:val="24"/>
          <w:szCs w:val="24"/>
        </w:rPr>
        <w:t>darba izpildei tiek</w:t>
      </w:r>
      <w:r>
        <w:rPr>
          <w:rFonts w:ascii="Times New Roman" w:hAnsi="Times New Roman" w:cs="Times New Roman"/>
          <w:sz w:val="24"/>
          <w:szCs w:val="24"/>
        </w:rPr>
        <w:t xml:space="preserve"> </w:t>
      </w:r>
      <w:r w:rsidRPr="002903B5">
        <w:rPr>
          <w:rFonts w:ascii="Times New Roman" w:hAnsi="Times New Roman" w:cs="Times New Roman"/>
          <w:sz w:val="24"/>
          <w:szCs w:val="24"/>
        </w:rPr>
        <w:t xml:space="preserve">paredzētas </w:t>
      </w:r>
      <w:r w:rsidR="006B529C">
        <w:rPr>
          <w:rFonts w:ascii="Times New Roman" w:hAnsi="Times New Roman" w:cs="Times New Roman"/>
          <w:sz w:val="24"/>
          <w:szCs w:val="24"/>
        </w:rPr>
        <w:t>6</w:t>
      </w:r>
      <w:r w:rsidRPr="002903B5">
        <w:rPr>
          <w:rFonts w:ascii="Times New Roman" w:hAnsi="Times New Roman" w:cs="Times New Roman"/>
          <w:sz w:val="24"/>
          <w:szCs w:val="24"/>
        </w:rPr>
        <w:t>0 minūtes.</w:t>
      </w:r>
    </w:p>
    <w:p w:rsidR="00452B5A" w:rsidRDefault="00452B5A" w:rsidP="00452B5A">
      <w:pPr>
        <w:rPr>
          <w:rFonts w:ascii="Times New Roman" w:hAnsi="Times New Roman" w:cs="Times New Roman"/>
          <w:sz w:val="24"/>
          <w:szCs w:val="24"/>
        </w:rPr>
      </w:pPr>
    </w:p>
    <w:p w:rsidR="00452B5A" w:rsidRPr="00452B5A" w:rsidRDefault="00452B5A" w:rsidP="00D23A2E">
      <w:pPr>
        <w:jc w:val="center"/>
        <w:rPr>
          <w:rFonts w:ascii="Times New Roman" w:hAnsi="Times New Roman" w:cs="Times New Roman"/>
          <w:sz w:val="24"/>
          <w:szCs w:val="24"/>
        </w:rPr>
      </w:pPr>
      <w:r w:rsidRPr="00452B5A">
        <w:rPr>
          <w:rFonts w:ascii="Times New Roman" w:hAnsi="Times New Roman" w:cs="Times New Roman"/>
          <w:b/>
          <w:sz w:val="24"/>
          <w:szCs w:val="24"/>
        </w:rPr>
        <w:t>Nodarbības metodiskais apraksts</w:t>
      </w:r>
    </w:p>
    <w:p w:rsidR="00452B5A" w:rsidRPr="00452B5A" w:rsidRDefault="00452B5A" w:rsidP="00452B5A">
      <w:pPr>
        <w:rPr>
          <w:rFonts w:ascii="Times New Roman" w:hAnsi="Times New Roman" w:cs="Times New Roman"/>
          <w:sz w:val="24"/>
          <w:szCs w:val="24"/>
        </w:rPr>
      </w:pPr>
      <w:r w:rsidRPr="00881CEF">
        <w:rPr>
          <w:rFonts w:ascii="Times New Roman" w:hAnsi="Times New Roman" w:cs="Times New Roman"/>
          <w:sz w:val="24"/>
          <w:szCs w:val="24"/>
          <w:u w:val="single"/>
        </w:rPr>
        <w:t>Nodarbības tēma</w:t>
      </w:r>
      <w:r w:rsidRPr="00452B5A">
        <w:rPr>
          <w:rFonts w:ascii="Times New Roman" w:hAnsi="Times New Roman" w:cs="Times New Roman"/>
          <w:sz w:val="24"/>
          <w:szCs w:val="24"/>
        </w:rPr>
        <w:t xml:space="preserve">: </w:t>
      </w:r>
      <w:r>
        <w:rPr>
          <w:rFonts w:ascii="Times New Roman" w:hAnsi="Times New Roman" w:cs="Times New Roman"/>
          <w:sz w:val="24"/>
          <w:szCs w:val="24"/>
        </w:rPr>
        <w:t>Praktiskais</w:t>
      </w:r>
      <w:r w:rsidRPr="00452B5A">
        <w:rPr>
          <w:rFonts w:ascii="Times New Roman" w:hAnsi="Times New Roman" w:cs="Times New Roman"/>
          <w:sz w:val="24"/>
          <w:szCs w:val="24"/>
        </w:rPr>
        <w:t xml:space="preserve"> darbs: </w:t>
      </w:r>
      <w:r w:rsidR="00A77936">
        <w:rPr>
          <w:rFonts w:ascii="Times New Roman" w:hAnsi="Times New Roman" w:cs="Times New Roman"/>
          <w:sz w:val="24"/>
          <w:szCs w:val="24"/>
        </w:rPr>
        <w:t>Viena slaida prezentācija</w:t>
      </w:r>
    </w:p>
    <w:p w:rsidR="00452B5A" w:rsidRPr="00452B5A" w:rsidRDefault="00452B5A" w:rsidP="00452B5A">
      <w:pPr>
        <w:rPr>
          <w:rFonts w:ascii="Times New Roman" w:hAnsi="Times New Roman" w:cs="Times New Roman"/>
          <w:sz w:val="24"/>
          <w:szCs w:val="24"/>
        </w:rPr>
      </w:pPr>
      <w:r w:rsidRPr="00452B5A">
        <w:rPr>
          <w:rFonts w:ascii="Times New Roman" w:hAnsi="Times New Roman" w:cs="Times New Roman"/>
          <w:sz w:val="24"/>
          <w:szCs w:val="24"/>
        </w:rPr>
        <w:t>Stu</w:t>
      </w:r>
      <w:r w:rsidR="00881CEF">
        <w:rPr>
          <w:rFonts w:ascii="Times New Roman" w:hAnsi="Times New Roman" w:cs="Times New Roman"/>
          <w:sz w:val="24"/>
          <w:szCs w:val="24"/>
        </w:rPr>
        <w:t xml:space="preserve">ndu skaits (pēc mācību plāna): </w:t>
      </w:r>
      <w:r w:rsidR="00A77936">
        <w:rPr>
          <w:rFonts w:ascii="Times New Roman" w:hAnsi="Times New Roman" w:cs="Times New Roman"/>
          <w:sz w:val="24"/>
          <w:szCs w:val="24"/>
        </w:rPr>
        <w:t>1</w:t>
      </w:r>
      <w:r w:rsidR="006B529C">
        <w:rPr>
          <w:rFonts w:ascii="Times New Roman" w:hAnsi="Times New Roman" w:cs="Times New Roman"/>
          <w:sz w:val="24"/>
          <w:szCs w:val="24"/>
        </w:rPr>
        <w:t>,5</w:t>
      </w:r>
    </w:p>
    <w:p w:rsidR="00452B5A" w:rsidRPr="00452B5A" w:rsidRDefault="00452B5A" w:rsidP="00452B5A">
      <w:pPr>
        <w:rPr>
          <w:rFonts w:ascii="Times New Roman" w:hAnsi="Times New Roman" w:cs="Times New Roman"/>
          <w:sz w:val="24"/>
          <w:szCs w:val="24"/>
        </w:rPr>
      </w:pPr>
      <w:r w:rsidRPr="00452B5A">
        <w:rPr>
          <w:rFonts w:ascii="Times New Roman" w:hAnsi="Times New Roman" w:cs="Times New Roman"/>
          <w:sz w:val="24"/>
          <w:szCs w:val="24"/>
        </w:rPr>
        <w:t>Mērķis: pārbaudīt un novērtēt izglītojamā sasniedzamo rezultātu apguvi, atbilstoši modulī</w:t>
      </w:r>
    </w:p>
    <w:p w:rsidR="00452B5A" w:rsidRDefault="00452B5A" w:rsidP="00452B5A">
      <w:pPr>
        <w:rPr>
          <w:rFonts w:ascii="Times New Roman" w:hAnsi="Times New Roman" w:cs="Times New Roman"/>
          <w:sz w:val="24"/>
          <w:szCs w:val="24"/>
        </w:rPr>
      </w:pPr>
      <w:r w:rsidRPr="00452B5A">
        <w:rPr>
          <w:rFonts w:ascii="Times New Roman" w:hAnsi="Times New Roman" w:cs="Times New Roman"/>
          <w:sz w:val="24"/>
          <w:szCs w:val="24"/>
        </w:rPr>
        <w:t>noteiktajam.</w:t>
      </w:r>
    </w:p>
    <w:p w:rsidR="00881CEF" w:rsidRPr="00881CEF" w:rsidRDefault="00881CEF" w:rsidP="00D23A2E">
      <w:pPr>
        <w:jc w:val="center"/>
        <w:rPr>
          <w:rFonts w:ascii="Times New Roman" w:hAnsi="Times New Roman" w:cs="Times New Roman"/>
          <w:b/>
          <w:sz w:val="24"/>
          <w:szCs w:val="24"/>
        </w:rPr>
      </w:pPr>
      <w:r w:rsidRPr="00881CEF">
        <w:rPr>
          <w:rFonts w:ascii="Times New Roman" w:hAnsi="Times New Roman" w:cs="Times New Roman"/>
          <w:b/>
          <w:sz w:val="24"/>
          <w:szCs w:val="24"/>
        </w:rPr>
        <w:t>Darba uzdevumi:</w:t>
      </w:r>
    </w:p>
    <w:p w:rsidR="00F40ECD" w:rsidRPr="00F40ECD" w:rsidRDefault="00F40ECD" w:rsidP="00F40ECD">
      <w:pPr>
        <w:pStyle w:val="Sarakstarindkopa"/>
        <w:numPr>
          <w:ilvl w:val="0"/>
          <w:numId w:val="5"/>
        </w:numPr>
        <w:rPr>
          <w:rFonts w:ascii="Times New Roman" w:hAnsi="Times New Roman" w:cs="Times New Roman"/>
          <w:sz w:val="24"/>
          <w:szCs w:val="24"/>
        </w:rPr>
      </w:pPr>
      <w:r>
        <w:t xml:space="preserve">Izveidojiet prezentāciju ar 12 slaidiem: Virsraksta slaids, slaids Saturs (Virsraksts un saturs) un 10 slaidi ar attēliem (Tikai virsraksts). Attēlus kopēsim no interneta un to izvēle prezentācijai brīvi izvēlēta (valstis, pilsētas, augi, dzīvnieki, sports, tehnika u.tml.). </w:t>
      </w:r>
    </w:p>
    <w:p w:rsidR="00F40ECD" w:rsidRDefault="00F40ECD" w:rsidP="00F40ECD">
      <w:pPr>
        <w:pStyle w:val="Sarakstarindkopa"/>
        <w:numPr>
          <w:ilvl w:val="0"/>
          <w:numId w:val="5"/>
        </w:numPr>
        <w:jc w:val="both"/>
      </w:pPr>
      <w:r>
        <w:t xml:space="preserve">Saturu otrajā slaidā veidojam tad, kad jau ir izveidoti visi 10 attēlu slaidi! Jāizmanto: Ievietošana/ Saite/ Vieta šajā dokumentā, tad jāatlasa attēla slaids. Tālāk </w:t>
      </w:r>
      <w:proofErr w:type="spellStart"/>
      <w:r>
        <w:t>Enter</w:t>
      </w:r>
      <w:proofErr w:type="spellEnd"/>
      <w:r>
        <w:t xml:space="preserve"> un līdzīgi jāizveido saites uz visiem pārējiem attēlu slaidiem.</w:t>
      </w:r>
    </w:p>
    <w:p w:rsidR="00F40ECD" w:rsidRPr="00F40ECD" w:rsidRDefault="00F40ECD" w:rsidP="00F40ECD">
      <w:pPr>
        <w:pStyle w:val="Sarakstarindkopa"/>
        <w:numPr>
          <w:ilvl w:val="0"/>
          <w:numId w:val="5"/>
        </w:numPr>
        <w:rPr>
          <w:rFonts w:ascii="Times New Roman" w:hAnsi="Times New Roman" w:cs="Times New Roman"/>
          <w:sz w:val="24"/>
          <w:szCs w:val="24"/>
        </w:rPr>
      </w:pPr>
      <w:r>
        <w:t>Katrā attēlu slaidā jāizveido darbību poga ar saiti uz otro slaidu.</w:t>
      </w:r>
    </w:p>
    <w:p w:rsidR="00F40ECD" w:rsidRDefault="00F40ECD" w:rsidP="00F40ECD">
      <w:pPr>
        <w:pStyle w:val="Sarakstarindkopa"/>
        <w:numPr>
          <w:ilvl w:val="0"/>
          <w:numId w:val="5"/>
        </w:numPr>
      </w:pPr>
      <w:r>
        <w:t>Katram no 12 slaidiem mainiet fona aizpildījumu no balta uz piemērotu faktūru.</w:t>
      </w:r>
    </w:p>
    <w:p w:rsidR="004613DD" w:rsidRDefault="004613DD" w:rsidP="004613DD">
      <w:pPr>
        <w:pStyle w:val="Sarakstarindkopa"/>
        <w:numPr>
          <w:ilvl w:val="0"/>
          <w:numId w:val="5"/>
        </w:numPr>
      </w:pPr>
      <w:r>
        <w:t>Katram no attēlu slaidiem pievienojiet brīvi izvēlētu pāreju.</w:t>
      </w:r>
    </w:p>
    <w:p w:rsidR="004613DD" w:rsidRPr="004613DD" w:rsidRDefault="004613DD" w:rsidP="00F40ECD">
      <w:pPr>
        <w:pStyle w:val="Sarakstarindkopa"/>
        <w:numPr>
          <w:ilvl w:val="0"/>
          <w:numId w:val="5"/>
        </w:numPr>
        <w:rPr>
          <w:rFonts w:ascii="Times New Roman" w:hAnsi="Times New Roman" w:cs="Times New Roman"/>
          <w:sz w:val="24"/>
          <w:szCs w:val="24"/>
        </w:rPr>
      </w:pPr>
      <w:r>
        <w:t>Katram attēlam pēc savas izvēles pievienojiet uznākošu animācijas efektu.</w:t>
      </w:r>
    </w:p>
    <w:p w:rsidR="004613DD" w:rsidRPr="004613DD" w:rsidRDefault="004613DD" w:rsidP="00F40ECD">
      <w:pPr>
        <w:pStyle w:val="Sarakstarindkopa"/>
        <w:numPr>
          <w:ilvl w:val="0"/>
          <w:numId w:val="5"/>
        </w:numPr>
        <w:rPr>
          <w:rFonts w:ascii="Times New Roman" w:hAnsi="Times New Roman" w:cs="Times New Roman"/>
          <w:sz w:val="24"/>
          <w:szCs w:val="24"/>
        </w:rPr>
      </w:pPr>
      <w:r>
        <w:lastRenderedPageBreak/>
        <w:t>Demonstrējiet prezentāciju.</w:t>
      </w:r>
    </w:p>
    <w:p w:rsidR="00D23A2E" w:rsidRPr="004613DD" w:rsidRDefault="00D23A2E" w:rsidP="004613DD">
      <w:pPr>
        <w:rPr>
          <w:rFonts w:ascii="Times New Roman" w:hAnsi="Times New Roman" w:cs="Times New Roman"/>
          <w:sz w:val="24"/>
          <w:szCs w:val="24"/>
        </w:rPr>
      </w:pPr>
    </w:p>
    <w:p w:rsidR="00881CEF" w:rsidRPr="00D23A2E" w:rsidRDefault="00D23A2E" w:rsidP="00811055">
      <w:pPr>
        <w:jc w:val="center"/>
        <w:rPr>
          <w:rFonts w:ascii="Times New Roman" w:hAnsi="Times New Roman" w:cs="Times New Roman"/>
          <w:b/>
          <w:sz w:val="24"/>
          <w:szCs w:val="24"/>
        </w:rPr>
      </w:pPr>
      <w:r w:rsidRPr="00D23A2E">
        <w:rPr>
          <w:rFonts w:ascii="Times New Roman" w:hAnsi="Times New Roman" w:cs="Times New Roman"/>
          <w:b/>
          <w:sz w:val="24"/>
          <w:szCs w:val="24"/>
        </w:rPr>
        <w:t>Nodarbības plānojums:</w:t>
      </w:r>
    </w:p>
    <w:tbl>
      <w:tblPr>
        <w:tblStyle w:val="Reatabula"/>
        <w:tblW w:w="0" w:type="auto"/>
        <w:tblLook w:val="04A0" w:firstRow="1" w:lastRow="0" w:firstColumn="1" w:lastColumn="0" w:noHBand="0" w:noVBand="1"/>
      </w:tblPr>
      <w:tblGrid>
        <w:gridCol w:w="1129"/>
        <w:gridCol w:w="2977"/>
        <w:gridCol w:w="3365"/>
        <w:gridCol w:w="2491"/>
      </w:tblGrid>
      <w:tr w:rsidR="00D23A2E" w:rsidTr="00D23A2E">
        <w:tc>
          <w:tcPr>
            <w:tcW w:w="1129" w:type="dxa"/>
          </w:tcPr>
          <w:p w:rsidR="00D23A2E" w:rsidRDefault="00D23A2E" w:rsidP="00D23A2E">
            <w:pPr>
              <w:rPr>
                <w:rFonts w:ascii="Times New Roman" w:hAnsi="Times New Roman" w:cs="Times New Roman"/>
                <w:sz w:val="24"/>
                <w:szCs w:val="24"/>
              </w:rPr>
            </w:pPr>
            <w:proofErr w:type="spellStart"/>
            <w:r>
              <w:rPr>
                <w:rFonts w:ascii="Times New Roman" w:hAnsi="Times New Roman" w:cs="Times New Roman"/>
                <w:sz w:val="24"/>
                <w:szCs w:val="24"/>
              </w:rPr>
              <w:t>N.p.k</w:t>
            </w:r>
            <w:proofErr w:type="spellEnd"/>
            <w:r>
              <w:rPr>
                <w:rFonts w:ascii="Times New Roman" w:hAnsi="Times New Roman" w:cs="Times New Roman"/>
                <w:sz w:val="24"/>
                <w:szCs w:val="24"/>
              </w:rPr>
              <w:t>.</w:t>
            </w:r>
          </w:p>
        </w:tc>
        <w:tc>
          <w:tcPr>
            <w:tcW w:w="2977" w:type="dxa"/>
          </w:tcPr>
          <w:p w:rsidR="00D23A2E" w:rsidRDefault="00D23A2E" w:rsidP="00D23A2E">
            <w:pPr>
              <w:rPr>
                <w:rFonts w:ascii="Times New Roman" w:hAnsi="Times New Roman" w:cs="Times New Roman"/>
                <w:sz w:val="24"/>
                <w:szCs w:val="24"/>
              </w:rPr>
            </w:pPr>
            <w:r>
              <w:rPr>
                <w:rFonts w:ascii="Times New Roman" w:hAnsi="Times New Roman" w:cs="Times New Roman"/>
                <w:sz w:val="24"/>
                <w:szCs w:val="24"/>
              </w:rPr>
              <w:t>Plānotā darbība</w:t>
            </w:r>
          </w:p>
        </w:tc>
        <w:tc>
          <w:tcPr>
            <w:tcW w:w="3365" w:type="dxa"/>
          </w:tcPr>
          <w:p w:rsidR="00D23A2E" w:rsidRDefault="00D23A2E" w:rsidP="00D23A2E">
            <w:pPr>
              <w:rPr>
                <w:rFonts w:ascii="Times New Roman" w:hAnsi="Times New Roman" w:cs="Times New Roman"/>
                <w:sz w:val="24"/>
                <w:szCs w:val="24"/>
              </w:rPr>
            </w:pPr>
            <w:r>
              <w:rPr>
                <w:rFonts w:ascii="Times New Roman" w:hAnsi="Times New Roman" w:cs="Times New Roman"/>
                <w:sz w:val="24"/>
                <w:szCs w:val="24"/>
              </w:rPr>
              <w:t>Metodiskie paņēmieni un  organizatoriskās formas</w:t>
            </w:r>
          </w:p>
        </w:tc>
        <w:tc>
          <w:tcPr>
            <w:tcW w:w="2491" w:type="dxa"/>
          </w:tcPr>
          <w:p w:rsidR="00D23A2E" w:rsidRDefault="00D23A2E" w:rsidP="00D23A2E">
            <w:pPr>
              <w:rPr>
                <w:rFonts w:ascii="Times New Roman" w:hAnsi="Times New Roman" w:cs="Times New Roman"/>
                <w:sz w:val="24"/>
                <w:szCs w:val="24"/>
              </w:rPr>
            </w:pPr>
            <w:r>
              <w:rPr>
                <w:rFonts w:ascii="Times New Roman" w:hAnsi="Times New Roman" w:cs="Times New Roman"/>
                <w:sz w:val="24"/>
                <w:szCs w:val="24"/>
              </w:rPr>
              <w:t>Piezīmes</w:t>
            </w:r>
          </w:p>
        </w:tc>
      </w:tr>
      <w:tr w:rsidR="00D23A2E" w:rsidTr="00D23A2E">
        <w:tc>
          <w:tcPr>
            <w:tcW w:w="1129" w:type="dxa"/>
          </w:tcPr>
          <w:p w:rsidR="00D23A2E" w:rsidRDefault="005D473F" w:rsidP="00D23A2E">
            <w:pPr>
              <w:rPr>
                <w:rFonts w:ascii="Times New Roman" w:hAnsi="Times New Roman" w:cs="Times New Roman"/>
                <w:sz w:val="24"/>
                <w:szCs w:val="24"/>
              </w:rPr>
            </w:pPr>
            <w:r>
              <w:rPr>
                <w:rFonts w:ascii="Times New Roman" w:hAnsi="Times New Roman" w:cs="Times New Roman"/>
                <w:sz w:val="24"/>
                <w:szCs w:val="24"/>
              </w:rPr>
              <w:t>1.</w:t>
            </w:r>
          </w:p>
        </w:tc>
        <w:tc>
          <w:tcPr>
            <w:tcW w:w="2977" w:type="dxa"/>
          </w:tcPr>
          <w:p w:rsidR="00D23A2E" w:rsidRDefault="005D473F" w:rsidP="00D23A2E">
            <w:pPr>
              <w:rPr>
                <w:rFonts w:ascii="Times New Roman" w:hAnsi="Times New Roman" w:cs="Times New Roman"/>
                <w:sz w:val="24"/>
                <w:szCs w:val="24"/>
              </w:rPr>
            </w:pPr>
            <w:r>
              <w:rPr>
                <w:rFonts w:ascii="Times New Roman" w:hAnsi="Times New Roman" w:cs="Times New Roman"/>
                <w:sz w:val="24"/>
                <w:szCs w:val="24"/>
              </w:rPr>
              <w:t>Izglītojamo iepazīstināšana ar darba izpildes secību un vērtēšanas kritērijiem</w:t>
            </w:r>
          </w:p>
        </w:tc>
        <w:tc>
          <w:tcPr>
            <w:tcW w:w="3365" w:type="dxa"/>
          </w:tcPr>
          <w:p w:rsidR="00D23A2E" w:rsidRDefault="003707E4" w:rsidP="00D23A2E">
            <w:pPr>
              <w:rPr>
                <w:rFonts w:ascii="Times New Roman" w:hAnsi="Times New Roman" w:cs="Times New Roman"/>
                <w:sz w:val="24"/>
                <w:szCs w:val="24"/>
              </w:rPr>
            </w:pPr>
            <w:r>
              <w:rPr>
                <w:rFonts w:ascii="Times New Roman" w:hAnsi="Times New Roman" w:cs="Times New Roman"/>
                <w:sz w:val="24"/>
                <w:szCs w:val="24"/>
              </w:rPr>
              <w:t>Instruktāža</w:t>
            </w:r>
          </w:p>
        </w:tc>
        <w:tc>
          <w:tcPr>
            <w:tcW w:w="2491" w:type="dxa"/>
          </w:tcPr>
          <w:p w:rsidR="003707E4" w:rsidRPr="003707E4" w:rsidRDefault="003707E4" w:rsidP="003707E4">
            <w:pPr>
              <w:rPr>
                <w:rFonts w:ascii="Times New Roman" w:hAnsi="Times New Roman" w:cs="Times New Roman"/>
                <w:sz w:val="24"/>
                <w:szCs w:val="24"/>
              </w:rPr>
            </w:pPr>
            <w:r w:rsidRPr="003707E4">
              <w:rPr>
                <w:rFonts w:ascii="Times New Roman" w:hAnsi="Times New Roman" w:cs="Times New Roman"/>
                <w:sz w:val="24"/>
                <w:szCs w:val="24"/>
              </w:rPr>
              <w:t>Pedagogs iepazīstina</w:t>
            </w:r>
          </w:p>
          <w:p w:rsidR="003707E4" w:rsidRPr="003707E4" w:rsidRDefault="003707E4" w:rsidP="003707E4">
            <w:pPr>
              <w:rPr>
                <w:rFonts w:ascii="Times New Roman" w:hAnsi="Times New Roman" w:cs="Times New Roman"/>
                <w:sz w:val="24"/>
                <w:szCs w:val="24"/>
              </w:rPr>
            </w:pPr>
            <w:r w:rsidRPr="003707E4">
              <w:rPr>
                <w:rFonts w:ascii="Times New Roman" w:hAnsi="Times New Roman" w:cs="Times New Roman"/>
                <w:sz w:val="24"/>
                <w:szCs w:val="24"/>
              </w:rPr>
              <w:t>ar noteikumiem, kas</w:t>
            </w:r>
          </w:p>
          <w:p w:rsidR="003707E4" w:rsidRPr="003707E4" w:rsidRDefault="003707E4" w:rsidP="003707E4">
            <w:pPr>
              <w:rPr>
                <w:rFonts w:ascii="Times New Roman" w:hAnsi="Times New Roman" w:cs="Times New Roman"/>
                <w:sz w:val="24"/>
                <w:szCs w:val="24"/>
              </w:rPr>
            </w:pPr>
            <w:r w:rsidRPr="003707E4">
              <w:rPr>
                <w:rFonts w:ascii="Times New Roman" w:hAnsi="Times New Roman" w:cs="Times New Roman"/>
                <w:sz w:val="24"/>
                <w:szCs w:val="24"/>
              </w:rPr>
              <w:t>jāievēro veicot darbu</w:t>
            </w:r>
          </w:p>
          <w:p w:rsidR="003707E4" w:rsidRPr="003707E4" w:rsidRDefault="003707E4" w:rsidP="003707E4">
            <w:pPr>
              <w:rPr>
                <w:rFonts w:ascii="Times New Roman" w:hAnsi="Times New Roman" w:cs="Times New Roman"/>
                <w:sz w:val="24"/>
                <w:szCs w:val="24"/>
              </w:rPr>
            </w:pPr>
            <w:r w:rsidRPr="003707E4">
              <w:rPr>
                <w:rFonts w:ascii="Times New Roman" w:hAnsi="Times New Roman" w:cs="Times New Roman"/>
                <w:sz w:val="24"/>
                <w:szCs w:val="24"/>
              </w:rPr>
              <w:t>un vērtēšanas</w:t>
            </w:r>
          </w:p>
          <w:p w:rsidR="00D23A2E" w:rsidRDefault="003707E4" w:rsidP="003707E4">
            <w:pPr>
              <w:rPr>
                <w:rFonts w:ascii="Times New Roman" w:hAnsi="Times New Roman" w:cs="Times New Roman"/>
                <w:sz w:val="24"/>
                <w:szCs w:val="24"/>
              </w:rPr>
            </w:pPr>
            <w:r w:rsidRPr="003707E4">
              <w:rPr>
                <w:rFonts w:ascii="Times New Roman" w:hAnsi="Times New Roman" w:cs="Times New Roman"/>
                <w:sz w:val="24"/>
                <w:szCs w:val="24"/>
              </w:rPr>
              <w:t>kritērijiem.</w:t>
            </w:r>
          </w:p>
        </w:tc>
      </w:tr>
      <w:tr w:rsidR="00D23A2E" w:rsidTr="00D23A2E">
        <w:tc>
          <w:tcPr>
            <w:tcW w:w="1129" w:type="dxa"/>
          </w:tcPr>
          <w:p w:rsidR="00D23A2E" w:rsidRDefault="003707E4" w:rsidP="00D23A2E">
            <w:pP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23A2E" w:rsidRDefault="004613DD" w:rsidP="00D23A2E">
            <w:pPr>
              <w:rPr>
                <w:rFonts w:ascii="Times New Roman" w:hAnsi="Times New Roman" w:cs="Times New Roman"/>
                <w:sz w:val="24"/>
                <w:szCs w:val="24"/>
              </w:rPr>
            </w:pPr>
            <w:r>
              <w:rPr>
                <w:rFonts w:ascii="Times New Roman" w:hAnsi="Times New Roman" w:cs="Times New Roman"/>
                <w:sz w:val="24"/>
                <w:szCs w:val="24"/>
              </w:rPr>
              <w:t>U</w:t>
            </w:r>
            <w:r w:rsidR="003707E4">
              <w:rPr>
                <w:rFonts w:ascii="Times New Roman" w:hAnsi="Times New Roman" w:cs="Times New Roman"/>
                <w:sz w:val="24"/>
                <w:szCs w:val="24"/>
              </w:rPr>
              <w:t>zdevuma izpilde</w:t>
            </w:r>
          </w:p>
        </w:tc>
        <w:tc>
          <w:tcPr>
            <w:tcW w:w="3365" w:type="dxa"/>
          </w:tcPr>
          <w:p w:rsidR="003707E4" w:rsidRPr="003707E4" w:rsidRDefault="003707E4" w:rsidP="003707E4">
            <w:pPr>
              <w:rPr>
                <w:rFonts w:ascii="Times New Roman" w:hAnsi="Times New Roman" w:cs="Times New Roman"/>
                <w:sz w:val="24"/>
                <w:szCs w:val="24"/>
              </w:rPr>
            </w:pPr>
            <w:r w:rsidRPr="003707E4">
              <w:rPr>
                <w:rFonts w:ascii="Times New Roman" w:hAnsi="Times New Roman" w:cs="Times New Roman"/>
                <w:sz w:val="24"/>
                <w:szCs w:val="24"/>
              </w:rPr>
              <w:t>Praktisks, individu</w:t>
            </w:r>
            <w:r>
              <w:rPr>
                <w:rFonts w:ascii="Times New Roman" w:hAnsi="Times New Roman" w:cs="Times New Roman"/>
                <w:sz w:val="24"/>
                <w:szCs w:val="24"/>
              </w:rPr>
              <w:t>ā</w:t>
            </w:r>
            <w:r w:rsidRPr="003707E4">
              <w:rPr>
                <w:rFonts w:ascii="Times New Roman" w:hAnsi="Times New Roman" w:cs="Times New Roman"/>
                <w:sz w:val="24"/>
                <w:szCs w:val="24"/>
              </w:rPr>
              <w:t>lais</w:t>
            </w:r>
          </w:p>
          <w:p w:rsidR="00D23A2E" w:rsidRDefault="003707E4" w:rsidP="003707E4">
            <w:pPr>
              <w:rPr>
                <w:rFonts w:ascii="Times New Roman" w:hAnsi="Times New Roman" w:cs="Times New Roman"/>
                <w:sz w:val="24"/>
                <w:szCs w:val="24"/>
              </w:rPr>
            </w:pPr>
            <w:r>
              <w:rPr>
                <w:rFonts w:ascii="Times New Roman" w:hAnsi="Times New Roman" w:cs="Times New Roman"/>
                <w:sz w:val="24"/>
                <w:szCs w:val="24"/>
              </w:rPr>
              <w:t>darbs darba vietā.</w:t>
            </w:r>
          </w:p>
        </w:tc>
        <w:tc>
          <w:tcPr>
            <w:tcW w:w="2491" w:type="dxa"/>
          </w:tcPr>
          <w:p w:rsidR="003707E4" w:rsidRPr="003707E4" w:rsidRDefault="003707E4" w:rsidP="003707E4">
            <w:pPr>
              <w:rPr>
                <w:rFonts w:ascii="Times New Roman" w:hAnsi="Times New Roman" w:cs="Times New Roman"/>
                <w:sz w:val="24"/>
                <w:szCs w:val="24"/>
              </w:rPr>
            </w:pPr>
            <w:r w:rsidRPr="003707E4">
              <w:rPr>
                <w:rFonts w:ascii="Times New Roman" w:hAnsi="Times New Roman" w:cs="Times New Roman"/>
                <w:sz w:val="24"/>
                <w:szCs w:val="24"/>
              </w:rPr>
              <w:t>Izglītojamie veic</w:t>
            </w:r>
          </w:p>
          <w:p w:rsidR="003707E4" w:rsidRPr="003707E4" w:rsidRDefault="003707E4" w:rsidP="003707E4">
            <w:pPr>
              <w:rPr>
                <w:rFonts w:ascii="Times New Roman" w:hAnsi="Times New Roman" w:cs="Times New Roman"/>
                <w:sz w:val="24"/>
                <w:szCs w:val="24"/>
              </w:rPr>
            </w:pPr>
            <w:r w:rsidRPr="003707E4">
              <w:rPr>
                <w:rFonts w:ascii="Times New Roman" w:hAnsi="Times New Roman" w:cs="Times New Roman"/>
                <w:sz w:val="24"/>
                <w:szCs w:val="24"/>
              </w:rPr>
              <w:t>uzdevumus, ievērojot</w:t>
            </w:r>
          </w:p>
          <w:p w:rsidR="003707E4" w:rsidRPr="003707E4" w:rsidRDefault="003707E4" w:rsidP="003707E4">
            <w:pPr>
              <w:rPr>
                <w:rFonts w:ascii="Times New Roman" w:hAnsi="Times New Roman" w:cs="Times New Roman"/>
                <w:sz w:val="24"/>
                <w:szCs w:val="24"/>
              </w:rPr>
            </w:pPr>
            <w:r w:rsidRPr="003707E4">
              <w:rPr>
                <w:rFonts w:ascii="Times New Roman" w:hAnsi="Times New Roman" w:cs="Times New Roman"/>
                <w:sz w:val="24"/>
                <w:szCs w:val="24"/>
              </w:rPr>
              <w:t>darba izpildes</w:t>
            </w:r>
          </w:p>
          <w:p w:rsidR="00D23A2E" w:rsidRDefault="003707E4" w:rsidP="003707E4">
            <w:pPr>
              <w:rPr>
                <w:rFonts w:ascii="Times New Roman" w:hAnsi="Times New Roman" w:cs="Times New Roman"/>
                <w:sz w:val="24"/>
                <w:szCs w:val="24"/>
              </w:rPr>
            </w:pPr>
            <w:r w:rsidRPr="003707E4">
              <w:rPr>
                <w:rFonts w:ascii="Times New Roman" w:hAnsi="Times New Roman" w:cs="Times New Roman"/>
                <w:sz w:val="24"/>
                <w:szCs w:val="24"/>
              </w:rPr>
              <w:t>noteikumus.</w:t>
            </w:r>
          </w:p>
        </w:tc>
      </w:tr>
      <w:tr w:rsidR="003707E4" w:rsidTr="00D23A2E">
        <w:tc>
          <w:tcPr>
            <w:tcW w:w="1129" w:type="dxa"/>
          </w:tcPr>
          <w:p w:rsidR="003707E4" w:rsidRDefault="003707E4" w:rsidP="003707E4">
            <w:pPr>
              <w:rPr>
                <w:rFonts w:ascii="Times New Roman" w:hAnsi="Times New Roman" w:cs="Times New Roman"/>
                <w:sz w:val="24"/>
                <w:szCs w:val="24"/>
              </w:rPr>
            </w:pPr>
            <w:r>
              <w:rPr>
                <w:rFonts w:ascii="Times New Roman" w:hAnsi="Times New Roman" w:cs="Times New Roman"/>
                <w:sz w:val="24"/>
                <w:szCs w:val="24"/>
              </w:rPr>
              <w:t>5.</w:t>
            </w:r>
          </w:p>
        </w:tc>
        <w:tc>
          <w:tcPr>
            <w:tcW w:w="2977" w:type="dxa"/>
          </w:tcPr>
          <w:p w:rsidR="003707E4" w:rsidRDefault="003707E4" w:rsidP="003707E4">
            <w:pPr>
              <w:rPr>
                <w:rFonts w:ascii="Times New Roman" w:hAnsi="Times New Roman" w:cs="Times New Roman"/>
                <w:sz w:val="24"/>
                <w:szCs w:val="24"/>
              </w:rPr>
            </w:pPr>
            <w:r>
              <w:rPr>
                <w:rFonts w:ascii="Times New Roman" w:hAnsi="Times New Roman" w:cs="Times New Roman"/>
                <w:sz w:val="24"/>
                <w:szCs w:val="24"/>
              </w:rPr>
              <w:t>Nobeigums</w:t>
            </w:r>
          </w:p>
        </w:tc>
        <w:tc>
          <w:tcPr>
            <w:tcW w:w="3365" w:type="dxa"/>
          </w:tcPr>
          <w:p w:rsidR="003707E4" w:rsidRPr="003707E4" w:rsidRDefault="00795DDD" w:rsidP="00795DDD">
            <w:pPr>
              <w:rPr>
                <w:rFonts w:ascii="Times New Roman" w:hAnsi="Times New Roman" w:cs="Times New Roman"/>
                <w:sz w:val="24"/>
                <w:szCs w:val="24"/>
              </w:rPr>
            </w:pPr>
            <w:r>
              <w:rPr>
                <w:rFonts w:ascii="Times New Roman" w:hAnsi="Times New Roman" w:cs="Times New Roman"/>
                <w:sz w:val="24"/>
                <w:szCs w:val="24"/>
              </w:rPr>
              <w:t>Demonstrācija un p</w:t>
            </w:r>
            <w:r w:rsidR="003707E4">
              <w:rPr>
                <w:rFonts w:ascii="Times New Roman" w:hAnsi="Times New Roman" w:cs="Times New Roman"/>
                <w:sz w:val="24"/>
                <w:szCs w:val="24"/>
              </w:rPr>
              <w:t>adarītā darba vērtējums atbilstoši kritērijiem</w:t>
            </w:r>
          </w:p>
        </w:tc>
        <w:tc>
          <w:tcPr>
            <w:tcW w:w="2491" w:type="dxa"/>
          </w:tcPr>
          <w:p w:rsidR="003707E4" w:rsidRPr="003707E4" w:rsidRDefault="003707E4" w:rsidP="003707E4">
            <w:pPr>
              <w:rPr>
                <w:rFonts w:ascii="Times New Roman" w:hAnsi="Times New Roman" w:cs="Times New Roman"/>
                <w:sz w:val="24"/>
                <w:szCs w:val="24"/>
              </w:rPr>
            </w:pPr>
            <w:r>
              <w:rPr>
                <w:rFonts w:ascii="Times New Roman" w:hAnsi="Times New Roman" w:cs="Times New Roman"/>
                <w:sz w:val="24"/>
                <w:szCs w:val="24"/>
              </w:rPr>
              <w:t>Pedagogs novērtē padarīto darbu rezultātus</w:t>
            </w:r>
          </w:p>
        </w:tc>
      </w:tr>
    </w:tbl>
    <w:p w:rsidR="003707E4" w:rsidRDefault="003707E4" w:rsidP="00D23A2E">
      <w:pPr>
        <w:rPr>
          <w:rFonts w:ascii="Times New Roman" w:hAnsi="Times New Roman" w:cs="Times New Roman"/>
          <w:sz w:val="24"/>
          <w:szCs w:val="24"/>
        </w:rPr>
      </w:pPr>
    </w:p>
    <w:p w:rsidR="00811055" w:rsidRDefault="00811055" w:rsidP="00811055">
      <w:pPr>
        <w:jc w:val="center"/>
        <w:rPr>
          <w:rFonts w:ascii="Times New Roman" w:hAnsi="Times New Roman" w:cs="Times New Roman"/>
          <w:b/>
          <w:sz w:val="24"/>
          <w:szCs w:val="24"/>
        </w:rPr>
      </w:pPr>
      <w:r w:rsidRPr="00811055">
        <w:rPr>
          <w:rFonts w:ascii="Times New Roman" w:hAnsi="Times New Roman" w:cs="Times New Roman"/>
          <w:b/>
          <w:sz w:val="24"/>
          <w:szCs w:val="24"/>
        </w:rPr>
        <w:t>Sasniedzamais rezultāts:</w:t>
      </w:r>
    </w:p>
    <w:p w:rsidR="00811055" w:rsidRDefault="00795DDD" w:rsidP="00811055">
      <w:pPr>
        <w:pStyle w:val="Sarakstarindkopa"/>
        <w:numPr>
          <w:ilvl w:val="0"/>
          <w:numId w:val="2"/>
        </w:numPr>
        <w:rPr>
          <w:rFonts w:ascii="Times New Roman" w:hAnsi="Times New Roman" w:cs="Times New Roman"/>
          <w:sz w:val="24"/>
          <w:szCs w:val="24"/>
        </w:rPr>
      </w:pPr>
      <w:r>
        <w:rPr>
          <w:rFonts w:ascii="Times New Roman" w:hAnsi="Times New Roman" w:cs="Times New Roman"/>
          <w:sz w:val="24"/>
          <w:szCs w:val="24"/>
        </w:rPr>
        <w:t>Prot izveidot un noformēt dažādus objektus prezentācijā.</w:t>
      </w:r>
    </w:p>
    <w:p w:rsidR="004921E7" w:rsidRDefault="00795DDD" w:rsidP="00811055">
      <w:pPr>
        <w:pStyle w:val="Sarakstarindkopa"/>
        <w:numPr>
          <w:ilvl w:val="0"/>
          <w:numId w:val="2"/>
        </w:numPr>
        <w:rPr>
          <w:rFonts w:ascii="Times New Roman" w:hAnsi="Times New Roman" w:cs="Times New Roman"/>
          <w:sz w:val="24"/>
          <w:szCs w:val="24"/>
        </w:rPr>
      </w:pPr>
      <w:r>
        <w:rPr>
          <w:rFonts w:ascii="Times New Roman" w:hAnsi="Times New Roman" w:cs="Times New Roman"/>
          <w:sz w:val="24"/>
          <w:szCs w:val="24"/>
        </w:rPr>
        <w:t xml:space="preserve">Izmantojot </w:t>
      </w:r>
      <w:r w:rsidR="00C84A4B">
        <w:rPr>
          <w:rFonts w:ascii="Times New Roman" w:hAnsi="Times New Roman" w:cs="Times New Roman"/>
          <w:sz w:val="24"/>
          <w:szCs w:val="24"/>
        </w:rPr>
        <w:t>hipersaites</w:t>
      </w:r>
      <w:r>
        <w:rPr>
          <w:rFonts w:ascii="Times New Roman" w:hAnsi="Times New Roman" w:cs="Times New Roman"/>
          <w:sz w:val="24"/>
          <w:szCs w:val="24"/>
        </w:rPr>
        <w:t>, sagatavo prezentāciju secīgai demonstrācijai.</w:t>
      </w:r>
    </w:p>
    <w:p w:rsidR="004921E7" w:rsidRDefault="009E02E9" w:rsidP="00811055">
      <w:pPr>
        <w:pStyle w:val="Sarakstarindkopa"/>
        <w:numPr>
          <w:ilvl w:val="0"/>
          <w:numId w:val="2"/>
        </w:numPr>
        <w:rPr>
          <w:rFonts w:ascii="Times New Roman" w:hAnsi="Times New Roman" w:cs="Times New Roman"/>
          <w:sz w:val="24"/>
          <w:szCs w:val="24"/>
        </w:rPr>
      </w:pPr>
      <w:r>
        <w:rPr>
          <w:rFonts w:ascii="Times New Roman" w:hAnsi="Times New Roman" w:cs="Times New Roman"/>
          <w:sz w:val="24"/>
          <w:szCs w:val="24"/>
        </w:rPr>
        <w:t>Demonstrē prezentāciju, nepieciešamības gadījumā veicot labojumus.</w:t>
      </w:r>
    </w:p>
    <w:p w:rsidR="004921E7" w:rsidRDefault="004921E7" w:rsidP="004921E7">
      <w:pPr>
        <w:rPr>
          <w:rFonts w:ascii="Times New Roman" w:hAnsi="Times New Roman" w:cs="Times New Roman"/>
          <w:sz w:val="24"/>
          <w:szCs w:val="24"/>
        </w:rPr>
      </w:pPr>
    </w:p>
    <w:p w:rsidR="007C14BE" w:rsidRPr="007C14BE" w:rsidRDefault="007C14BE" w:rsidP="007C14BE">
      <w:pPr>
        <w:jc w:val="center"/>
        <w:rPr>
          <w:rFonts w:ascii="Times New Roman" w:hAnsi="Times New Roman" w:cs="Times New Roman"/>
          <w:b/>
          <w:sz w:val="24"/>
          <w:szCs w:val="24"/>
        </w:rPr>
      </w:pPr>
      <w:r w:rsidRPr="007C14BE">
        <w:rPr>
          <w:rFonts w:ascii="Times New Roman" w:hAnsi="Times New Roman" w:cs="Times New Roman"/>
          <w:b/>
          <w:sz w:val="24"/>
          <w:szCs w:val="24"/>
        </w:rPr>
        <w:t>Ieteicamie avoti teorijai:</w:t>
      </w:r>
    </w:p>
    <w:p w:rsidR="007C14BE" w:rsidRDefault="00880677" w:rsidP="00880677">
      <w:pPr>
        <w:pStyle w:val="Sarakstarindkopa"/>
        <w:numPr>
          <w:ilvl w:val="0"/>
          <w:numId w:val="3"/>
        </w:numPr>
        <w:rPr>
          <w:rFonts w:ascii="Times New Roman" w:hAnsi="Times New Roman" w:cs="Times New Roman"/>
          <w:sz w:val="24"/>
          <w:szCs w:val="24"/>
        </w:rPr>
      </w:pPr>
      <w:r w:rsidRPr="00880677">
        <w:rPr>
          <w:rFonts w:ascii="Times New Roman" w:hAnsi="Times New Roman" w:cs="Times New Roman"/>
          <w:sz w:val="24"/>
          <w:szCs w:val="24"/>
        </w:rPr>
        <w:t>Kārlis Veiss “Informātika vidusskolai 1”</w:t>
      </w:r>
    </w:p>
    <w:p w:rsidR="00495216" w:rsidRDefault="00880677" w:rsidP="00D436A1">
      <w:pPr>
        <w:pStyle w:val="Sarakstarindkopa"/>
        <w:numPr>
          <w:ilvl w:val="0"/>
          <w:numId w:val="3"/>
        </w:numPr>
        <w:rPr>
          <w:rFonts w:ascii="Times New Roman" w:hAnsi="Times New Roman" w:cs="Times New Roman"/>
          <w:sz w:val="24"/>
          <w:szCs w:val="24"/>
        </w:rPr>
      </w:pPr>
      <w:r w:rsidRPr="00880677">
        <w:rPr>
          <w:rFonts w:ascii="Times New Roman" w:hAnsi="Times New Roman" w:cs="Times New Roman"/>
          <w:sz w:val="24"/>
          <w:szCs w:val="24"/>
        </w:rPr>
        <w:t>Kārlis Veiss “Informātika vidusskolai 2”</w:t>
      </w:r>
    </w:p>
    <w:p w:rsidR="00495216" w:rsidRDefault="00495216">
      <w:pPr>
        <w:rPr>
          <w:rFonts w:ascii="Times New Roman" w:hAnsi="Times New Roman" w:cs="Times New Roman"/>
          <w:sz w:val="24"/>
          <w:szCs w:val="24"/>
        </w:rPr>
      </w:pPr>
      <w:r>
        <w:rPr>
          <w:rFonts w:ascii="Times New Roman" w:hAnsi="Times New Roman" w:cs="Times New Roman"/>
          <w:sz w:val="24"/>
          <w:szCs w:val="24"/>
        </w:rPr>
        <w:br w:type="page"/>
      </w:r>
    </w:p>
    <w:p w:rsidR="00880677" w:rsidRDefault="00880677" w:rsidP="00495216">
      <w:pPr>
        <w:rPr>
          <w:rFonts w:ascii="Times New Roman" w:hAnsi="Times New Roman" w:cs="Times New Roman"/>
          <w:sz w:val="24"/>
          <w:szCs w:val="24"/>
        </w:rPr>
      </w:pPr>
    </w:p>
    <w:p w:rsidR="00495216" w:rsidRDefault="00495216" w:rsidP="00495216">
      <w:pPr>
        <w:rPr>
          <w:rFonts w:ascii="Times New Roman" w:hAnsi="Times New Roman" w:cs="Times New Roman"/>
          <w:sz w:val="24"/>
          <w:szCs w:val="24"/>
        </w:rPr>
      </w:pPr>
    </w:p>
    <w:p w:rsidR="00495216" w:rsidRDefault="00495216" w:rsidP="00495216">
      <w:pPr>
        <w:rPr>
          <w:rFonts w:ascii="Times New Roman" w:hAnsi="Times New Roman" w:cs="Times New Roman"/>
          <w:sz w:val="24"/>
          <w:szCs w:val="24"/>
        </w:rPr>
      </w:pPr>
    </w:p>
    <w:p w:rsidR="00495216" w:rsidRDefault="00495216" w:rsidP="00495216">
      <w:pPr>
        <w:rPr>
          <w:rFonts w:ascii="Times New Roman" w:hAnsi="Times New Roman" w:cs="Times New Roman"/>
          <w:sz w:val="24"/>
          <w:szCs w:val="24"/>
        </w:rPr>
      </w:pPr>
    </w:p>
    <w:p w:rsidR="00495216" w:rsidRDefault="00495216" w:rsidP="00495216">
      <w:pPr>
        <w:rPr>
          <w:rFonts w:ascii="Times New Roman" w:hAnsi="Times New Roman" w:cs="Times New Roman"/>
          <w:sz w:val="24"/>
          <w:szCs w:val="24"/>
        </w:rPr>
      </w:pPr>
    </w:p>
    <w:p w:rsidR="00495216" w:rsidRDefault="00495216" w:rsidP="00495216">
      <w:pPr>
        <w:rPr>
          <w:rFonts w:ascii="Times New Roman" w:hAnsi="Times New Roman" w:cs="Times New Roman"/>
          <w:sz w:val="24"/>
          <w:szCs w:val="24"/>
        </w:rPr>
      </w:pPr>
    </w:p>
    <w:p w:rsidR="00495216" w:rsidRDefault="00495216" w:rsidP="00495216">
      <w:pPr>
        <w:rPr>
          <w:rFonts w:ascii="Times New Roman" w:hAnsi="Times New Roman" w:cs="Times New Roman"/>
          <w:sz w:val="24"/>
          <w:szCs w:val="24"/>
        </w:rPr>
      </w:pPr>
    </w:p>
    <w:p w:rsidR="00495216" w:rsidRDefault="00495216" w:rsidP="00495216">
      <w:pPr>
        <w:rPr>
          <w:rFonts w:ascii="Times New Roman" w:hAnsi="Times New Roman" w:cs="Times New Roman"/>
          <w:sz w:val="24"/>
          <w:szCs w:val="24"/>
        </w:rPr>
      </w:pPr>
    </w:p>
    <w:p w:rsidR="00495216" w:rsidRPr="00495216" w:rsidRDefault="00495216" w:rsidP="00495216">
      <w:pPr>
        <w:jc w:val="center"/>
        <w:rPr>
          <w:rFonts w:ascii="Times New Roman" w:hAnsi="Times New Roman" w:cs="Times New Roman"/>
          <w:b/>
          <w:sz w:val="40"/>
          <w:szCs w:val="24"/>
        </w:rPr>
      </w:pPr>
      <w:r w:rsidRPr="00495216">
        <w:rPr>
          <w:rFonts w:ascii="Times New Roman" w:hAnsi="Times New Roman" w:cs="Times New Roman"/>
          <w:b/>
          <w:sz w:val="40"/>
          <w:szCs w:val="24"/>
        </w:rPr>
        <w:t>Pielikum</w:t>
      </w:r>
      <w:r w:rsidR="007716E0">
        <w:rPr>
          <w:rFonts w:ascii="Times New Roman" w:hAnsi="Times New Roman" w:cs="Times New Roman"/>
          <w:b/>
          <w:sz w:val="40"/>
          <w:szCs w:val="24"/>
        </w:rPr>
        <w:t>s</w:t>
      </w:r>
    </w:p>
    <w:p w:rsidR="00495216" w:rsidRPr="00495216" w:rsidRDefault="00495216" w:rsidP="00495216">
      <w:pPr>
        <w:rPr>
          <w:rFonts w:ascii="Times New Roman" w:hAnsi="Times New Roman" w:cs="Times New Roman"/>
          <w:sz w:val="24"/>
          <w:szCs w:val="24"/>
        </w:rPr>
      </w:pPr>
    </w:p>
    <w:p w:rsidR="00495216" w:rsidRDefault="00495216" w:rsidP="004921E7">
      <w:pPr>
        <w:rPr>
          <w:rFonts w:ascii="Times New Roman" w:hAnsi="Times New Roman" w:cs="Times New Roman"/>
          <w:sz w:val="24"/>
          <w:szCs w:val="24"/>
        </w:rPr>
      </w:pPr>
    </w:p>
    <w:p w:rsidR="00495216" w:rsidRPr="00495216" w:rsidRDefault="00495216" w:rsidP="00495216">
      <w:pPr>
        <w:rPr>
          <w:rFonts w:ascii="Times New Roman" w:hAnsi="Times New Roman" w:cs="Times New Roman"/>
          <w:sz w:val="24"/>
          <w:szCs w:val="24"/>
        </w:rPr>
      </w:pPr>
    </w:p>
    <w:p w:rsidR="00495216" w:rsidRPr="00495216" w:rsidRDefault="00495216" w:rsidP="00495216">
      <w:pPr>
        <w:rPr>
          <w:rFonts w:ascii="Times New Roman" w:hAnsi="Times New Roman" w:cs="Times New Roman"/>
          <w:sz w:val="24"/>
          <w:szCs w:val="24"/>
        </w:rPr>
      </w:pPr>
    </w:p>
    <w:p w:rsidR="00495216" w:rsidRPr="00495216" w:rsidRDefault="00495216" w:rsidP="00495216">
      <w:pPr>
        <w:rPr>
          <w:rFonts w:ascii="Times New Roman" w:hAnsi="Times New Roman" w:cs="Times New Roman"/>
          <w:sz w:val="24"/>
          <w:szCs w:val="24"/>
        </w:rPr>
      </w:pPr>
    </w:p>
    <w:p w:rsidR="00495216" w:rsidRPr="00495216" w:rsidRDefault="00495216" w:rsidP="00495216">
      <w:pPr>
        <w:rPr>
          <w:rFonts w:ascii="Times New Roman" w:hAnsi="Times New Roman" w:cs="Times New Roman"/>
          <w:sz w:val="24"/>
          <w:szCs w:val="24"/>
        </w:rPr>
      </w:pPr>
    </w:p>
    <w:p w:rsidR="00495216" w:rsidRPr="00495216" w:rsidRDefault="00495216" w:rsidP="00495216">
      <w:pPr>
        <w:rPr>
          <w:rFonts w:ascii="Times New Roman" w:hAnsi="Times New Roman" w:cs="Times New Roman"/>
          <w:sz w:val="24"/>
          <w:szCs w:val="24"/>
        </w:rPr>
      </w:pPr>
    </w:p>
    <w:p w:rsidR="00495216" w:rsidRPr="00495216" w:rsidRDefault="00495216" w:rsidP="00495216">
      <w:pPr>
        <w:rPr>
          <w:rFonts w:ascii="Times New Roman" w:hAnsi="Times New Roman" w:cs="Times New Roman"/>
          <w:sz w:val="24"/>
          <w:szCs w:val="24"/>
        </w:rPr>
      </w:pPr>
    </w:p>
    <w:p w:rsidR="00495216" w:rsidRDefault="00495216" w:rsidP="00495216">
      <w:pPr>
        <w:rPr>
          <w:rFonts w:ascii="Times New Roman" w:hAnsi="Times New Roman" w:cs="Times New Roman"/>
          <w:sz w:val="24"/>
          <w:szCs w:val="24"/>
        </w:rPr>
      </w:pPr>
    </w:p>
    <w:p w:rsidR="00495216" w:rsidRDefault="00495216">
      <w:pPr>
        <w:rPr>
          <w:rFonts w:ascii="Times New Roman" w:hAnsi="Times New Roman" w:cs="Times New Roman"/>
          <w:sz w:val="24"/>
          <w:szCs w:val="24"/>
        </w:rPr>
      </w:pPr>
      <w:r>
        <w:rPr>
          <w:rFonts w:ascii="Times New Roman" w:hAnsi="Times New Roman" w:cs="Times New Roman"/>
          <w:sz w:val="24"/>
          <w:szCs w:val="24"/>
        </w:rPr>
        <w:br w:type="page"/>
      </w:r>
    </w:p>
    <w:p w:rsidR="00C84A4B" w:rsidRPr="001B118F" w:rsidRDefault="00C84A4B" w:rsidP="00C84A4B">
      <w:pPr>
        <w:jc w:val="center"/>
        <w:rPr>
          <w:b/>
        </w:rPr>
      </w:pPr>
      <w:r w:rsidRPr="001B118F">
        <w:rPr>
          <w:b/>
          <w:noProof/>
        </w:rPr>
        <w:lastRenderedPageBreak/>
        <w:drawing>
          <wp:anchor distT="0" distB="0" distL="114300" distR="114300" simplePos="0" relativeHeight="251659264" behindDoc="0" locked="0" layoutInCell="1" allowOverlap="1" wp14:anchorId="7CE3289E" wp14:editId="319A371A">
            <wp:simplePos x="0" y="0"/>
            <wp:positionH relativeFrom="column">
              <wp:posOffset>-102870</wp:posOffset>
            </wp:positionH>
            <wp:positionV relativeFrom="paragraph">
              <wp:posOffset>1485900</wp:posOffset>
            </wp:positionV>
            <wp:extent cx="6332220" cy="2844800"/>
            <wp:effectExtent l="0" t="0" r="0"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884B46.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32220" cy="2844800"/>
                    </a:xfrm>
                    <a:prstGeom prst="rect">
                      <a:avLst/>
                    </a:prstGeom>
                  </pic:spPr>
                </pic:pic>
              </a:graphicData>
            </a:graphic>
          </wp:anchor>
        </w:drawing>
      </w:r>
      <w:r w:rsidRPr="001B118F">
        <w:rPr>
          <w:b/>
        </w:rPr>
        <w:t>Praktiskais darbs “Hipersaites prezentācijā. Attēlu prezentācijas ar saturu izveidošana, noformēšana un demonstrācija”.</w:t>
      </w:r>
    </w:p>
    <w:p w:rsidR="00C84A4B" w:rsidRPr="00645C2F" w:rsidRDefault="00C84A4B" w:rsidP="00C84A4B">
      <w:pPr>
        <w:rPr>
          <w:b/>
          <w:i/>
        </w:rPr>
      </w:pPr>
      <w:r w:rsidRPr="001B118F">
        <w:rPr>
          <w:b/>
          <w:u w:val="single"/>
        </w:rPr>
        <w:t>Darba uzdevums</w:t>
      </w:r>
      <w:r>
        <w:t xml:space="preserve">. Izveidojiet prezentāciju ar 12 slaidiem: Virsraksta slaids, slaids Saturs (Virsraksts un saturs) un 10 slaidi ar attēliem (Tikai virsraksts). Attēlus kopēsim no interneta un to izvēle prezentācijai brīvi izvēlēta (valstis, pilsētas, augi, dzīvnieki, sports, tehnika u.tml.). </w:t>
      </w:r>
      <w:r>
        <w:br/>
      </w:r>
      <w:r w:rsidRPr="00645C2F">
        <w:rPr>
          <w:b/>
          <w:i/>
        </w:rPr>
        <w:t>Izvēlieties kvalitatīvus attēlus! Attēla slaidam jābūt ar unikālu nosaukumu.</w:t>
      </w:r>
    </w:p>
    <w:p w:rsidR="00C84A4B" w:rsidRPr="001B118F" w:rsidRDefault="00C84A4B" w:rsidP="00C84A4B">
      <w:pPr>
        <w:rPr>
          <w:b/>
          <w:u w:val="single"/>
        </w:rPr>
      </w:pPr>
      <w:r w:rsidRPr="001B118F">
        <w:rPr>
          <w:b/>
          <w:u w:val="single"/>
        </w:rPr>
        <w:t>Piemērs ar 6 slaidiem:</w:t>
      </w:r>
    </w:p>
    <w:p w:rsidR="00C84A4B" w:rsidRDefault="00C84A4B" w:rsidP="00C84A4B"/>
    <w:p w:rsidR="00C84A4B" w:rsidRDefault="00C84A4B" w:rsidP="00C84A4B">
      <w:pPr>
        <w:jc w:val="both"/>
      </w:pPr>
      <w:r>
        <w:t xml:space="preserve">Saturu otrajā slaidā veidojam tad, kad jau ir izveidoti visi 10 attēlu slaidi! Jāizmanto: Ievietošana/ Saite/ Vieta šajā dokumentā, tad jāatlasa attēla slaids. Tālāk </w:t>
      </w:r>
      <w:proofErr w:type="spellStart"/>
      <w:r>
        <w:t>Enter</w:t>
      </w:r>
      <w:proofErr w:type="spellEnd"/>
      <w:r>
        <w:t xml:space="preserve"> un līdzīgi jāizveido saites uz visiem pārējiem attēlu slaidiem.</w:t>
      </w:r>
    </w:p>
    <w:p w:rsidR="00C84A4B" w:rsidRDefault="00C84A4B" w:rsidP="00C84A4B">
      <w:r w:rsidRPr="00D6608E">
        <w:rPr>
          <w:noProof/>
        </w:rPr>
        <mc:AlternateContent>
          <mc:Choice Requires="wps">
            <w:drawing>
              <wp:anchor distT="0" distB="0" distL="114300" distR="114300" simplePos="0" relativeHeight="251660288" behindDoc="0" locked="0" layoutInCell="1" allowOverlap="1" wp14:anchorId="0440A41C" wp14:editId="3EE47A79">
                <wp:simplePos x="0" y="0"/>
                <wp:positionH relativeFrom="column">
                  <wp:posOffset>5421630</wp:posOffset>
                </wp:positionH>
                <wp:positionV relativeFrom="paragraph">
                  <wp:posOffset>6985</wp:posOffset>
                </wp:positionV>
                <wp:extent cx="530225" cy="459105"/>
                <wp:effectExtent l="0" t="0" r="22225" b="17145"/>
                <wp:wrapSquare wrapText="bothSides"/>
                <wp:docPr id="3" name="Darbības poga: atgriezties 2">
                  <a:hlinkClick xmlns:a="http://schemas.openxmlformats.org/drawingml/2006/main" r:id="" action="ppaction://hlinkshowjump?jump=lastslideviewed" highlightClick="1"/>
                </wp:docPr>
                <wp:cNvGraphicFramePr/>
                <a:graphic xmlns:a="http://schemas.openxmlformats.org/drawingml/2006/main">
                  <a:graphicData uri="http://schemas.microsoft.com/office/word/2010/wordprocessingShape">
                    <wps:wsp>
                      <wps:cNvSpPr/>
                      <wps:spPr>
                        <a:xfrm>
                          <a:off x="0" y="0"/>
                          <a:ext cx="530225" cy="459105"/>
                        </a:xfrm>
                        <a:prstGeom prst="actionButtonRetur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805A0" id="_x0000_t197" coordsize="21600,21600" o:spt="197" adj="1350" path="m,l,21600r21600,l21600,xem@0@0nfl@0@2@1@2@1@0xem,nfl@0@0em,21600nfl@0@2em21600,21600nfl@1@2em21600,nfl@1@0em@12@21nfl@23@9@3@21@24@21@24@20qy@3@19l@25@19qx@26@20l@26@21@11@21@11@20qy@25@10l@3@10qx@22@20l@22@21xe">
                <v:stroke joinstyle="miter"/>
                <v:formulas>
                  <v:f eqn="val #0"/>
                  <v:f eqn="sum width 0 #0"/>
                  <v:f eqn="sum height 0 #0"/>
                  <v:f eqn="prod width 1 2"/>
                  <v:f eqn="prod height 1 2"/>
                  <v:f eqn="prod #0 1 2"/>
                  <v:f eqn="prod #0 3 2"/>
                  <v:f eqn="sum @1 @5 0"/>
                  <v:f eqn="sum @2 @5 0"/>
                  <v:f eqn="sum @0 @4 8100"/>
                  <v:f eqn="sum @2 8100 @4"/>
                  <v:f eqn="sum @0 @3 8100"/>
                  <v:f eqn="sum @1 8100 @3"/>
                  <v:f eqn="sum @10 0 @9"/>
                  <v:f eqn="prod @13 7 8"/>
                  <v:f eqn="prod @13 3 4"/>
                  <v:f eqn="prod @13 5 8"/>
                  <v:f eqn="prod @13 3 8"/>
                  <v:f eqn="prod @13 1 4"/>
                  <v:f eqn="sum @9 @15 0"/>
                  <v:f eqn="sum @9 @16 0"/>
                  <v:f eqn="sum @9 @18 0"/>
                  <v:f eqn="sum @11 @14 0"/>
                  <v:f eqn="sum @11 @15 0"/>
                  <v:f eqn="sum @11 @16 0"/>
                  <v:f eqn="sum @11 @17 0"/>
                  <v:f eqn="sum @11 @18 0"/>
                  <v:f eqn="sum @3 @5 0"/>
                  <v:f eqn="sum @9 @5 0"/>
                  <v:f eqn="sum @10 @5 0"/>
                  <v:f eqn="sum @11 @5 0"/>
                  <v:f eqn="sum @12 @5 0"/>
                  <v:f eqn="sum @19 @5 0"/>
                  <v:f eqn="sum @20 @5 0"/>
                  <v:f eqn="sum @21 @5 0"/>
                  <v:f eqn="sum @22 @5 0"/>
                  <v:f eqn="sum @23 @5 0"/>
                  <v:f eqn="sum @24 @5 0"/>
                  <v:f eqn="sum @25 @5 0"/>
                  <v:f eqn="sum @26 @5 0"/>
                </v:formulas>
                <v:path o:extrusionok="f" limo="10800,10800" o:connecttype="custom" o:connectlocs="0,@4;@0,@4;@3,21600;@3,@2;21600,@4;@1,@4;@3,0;@3,@0" textboxrect="@0,@0,@1,@2"/>
                <v:handles>
                  <v:h position="#0,topLeft" switch="" xrange="0,5400"/>
                </v:handles>
                <o:complex v:ext="view"/>
              </v:shapetype>
              <v:shape id="Darbības poga: atgriezties 2" o:spid="_x0000_s1026" type="#_x0000_t197" href="" style="position:absolute;margin-left:426.9pt;margin-top:.55pt;width:41.75pt;height:3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" o:button="t" fillcolor="#4472c4 [3204]" strokecolor="#1f3763 [1604]" strokeweight="1pt">
                <v:fill o:detectmouseclick="t"/>
                <w10:wrap type="square"/>
              </v:shape>
            </w:pict>
          </mc:Fallback>
        </mc:AlternateContent>
      </w:r>
      <w:r>
        <w:t>Pēc tam katrā attēlu slaidā jāizveido darbību poga ar saiti uz otro slaidu. Var izmantot darbību pogu Atgriezties.</w:t>
      </w:r>
      <w:r w:rsidRPr="00D6608E">
        <w:rPr>
          <w:noProof/>
        </w:rPr>
        <w:t xml:space="preserve"> </w:t>
      </w:r>
    </w:p>
    <w:p w:rsidR="00C84A4B" w:rsidRPr="00645C2F" w:rsidRDefault="00C84A4B" w:rsidP="00C84A4B">
      <w:pPr>
        <w:rPr>
          <w:b/>
          <w:u w:val="single"/>
        </w:rPr>
      </w:pPr>
      <w:r w:rsidRPr="00645C2F">
        <w:rPr>
          <w:b/>
          <w:u w:val="single"/>
        </w:rPr>
        <w:t>Prezentācijas noformēšana:</w:t>
      </w:r>
    </w:p>
    <w:p w:rsidR="00C84A4B" w:rsidRDefault="00C84A4B" w:rsidP="00C84A4B">
      <w:pPr>
        <w:pStyle w:val="Sarakstarindkopa"/>
        <w:numPr>
          <w:ilvl w:val="0"/>
          <w:numId w:val="6"/>
        </w:numPr>
      </w:pPr>
      <w:r>
        <w:t>Katram no 12 slaidiem mainiet fona aizpildījumu no balta uz piemērotu faktūru.</w:t>
      </w:r>
    </w:p>
    <w:p w:rsidR="00C84A4B" w:rsidRDefault="00C84A4B" w:rsidP="00C84A4B">
      <w:pPr>
        <w:pStyle w:val="Sarakstarindkopa"/>
        <w:numPr>
          <w:ilvl w:val="0"/>
          <w:numId w:val="6"/>
        </w:numPr>
      </w:pPr>
      <w:r>
        <w:t>Katram no attēlu slaidiem pievienojiet brīvi izvēlētu pāreju.</w:t>
      </w:r>
    </w:p>
    <w:p w:rsidR="00C84A4B" w:rsidRDefault="00C84A4B" w:rsidP="00C84A4B">
      <w:pPr>
        <w:pStyle w:val="Sarakstarindkopa"/>
        <w:numPr>
          <w:ilvl w:val="0"/>
          <w:numId w:val="6"/>
        </w:numPr>
      </w:pPr>
      <w:r>
        <w:t>Katram attēlam pēc savas izvēles pievienojiet uznākošu animācijas efektu. Modificējiet efekta sākumu: pēc peles klikšķa vietā uzlieciet Pēc iepriekšējā.</w:t>
      </w:r>
    </w:p>
    <w:p w:rsidR="00C84A4B" w:rsidRDefault="00C84A4B" w:rsidP="00C84A4B">
      <w:r w:rsidRPr="00645C2F">
        <w:rPr>
          <w:b/>
          <w:u w:val="single"/>
        </w:rPr>
        <w:t>Vērtējums.</w:t>
      </w:r>
      <w:r>
        <w:t xml:space="preserve"> Katrā slaidā 1 punkts ir par aizpildījuma noformējumu.</w:t>
      </w:r>
    </w:p>
    <w:p w:rsidR="00C84A4B" w:rsidRDefault="00C84A4B" w:rsidP="00C84A4B">
      <w:pPr>
        <w:pStyle w:val="Sarakstarindkopa"/>
        <w:numPr>
          <w:ilvl w:val="0"/>
          <w:numId w:val="7"/>
        </w:numPr>
      </w:pPr>
      <w:r>
        <w:t>Virsraksta slaids – 2 punkti.</w:t>
      </w:r>
    </w:p>
    <w:p w:rsidR="00C84A4B" w:rsidRDefault="00C84A4B" w:rsidP="00C84A4B">
      <w:pPr>
        <w:pStyle w:val="Sarakstarindkopa"/>
        <w:numPr>
          <w:ilvl w:val="0"/>
          <w:numId w:val="7"/>
        </w:numPr>
      </w:pPr>
      <w:r>
        <w:t>Slaids Saturs – 6 punkti (0,5 punkti par katru pareizi izveidotu saiti).</w:t>
      </w:r>
    </w:p>
    <w:p w:rsidR="00C84A4B" w:rsidRPr="001B118F" w:rsidRDefault="00C84A4B" w:rsidP="00C84A4B">
      <w:pPr>
        <w:pStyle w:val="Sarakstarindkopa"/>
        <w:numPr>
          <w:ilvl w:val="0"/>
          <w:numId w:val="7"/>
        </w:numPr>
      </w:pPr>
      <w:r>
        <w:t>Katrs attēla slaids – 6 punkti (kvalitatīvs attēls 2 punkti, pāreja 1 punkts, animācija 1 punkts, darbību poga uz Satura slaidu 1 punkts).</w:t>
      </w:r>
    </w:p>
    <w:p w:rsidR="00C84A4B" w:rsidRPr="001B118F" w:rsidRDefault="00C84A4B" w:rsidP="00C84A4B">
      <w:r w:rsidRPr="00645C2F">
        <w:rPr>
          <w:highlight w:val="yellow"/>
        </w:rPr>
        <w:t>Pavisam par prezentāciju: 68 punkti</w:t>
      </w:r>
    </w:p>
    <w:p w:rsidR="00C84A4B" w:rsidRDefault="00C84A4B">
      <w:pPr>
        <w:rPr>
          <w:rFonts w:ascii="Times New Roman" w:hAnsi="Times New Roman" w:cs="Times New Roman"/>
          <w:sz w:val="24"/>
          <w:szCs w:val="24"/>
        </w:rPr>
      </w:pPr>
      <w:r>
        <w:rPr>
          <w:rFonts w:ascii="Times New Roman" w:hAnsi="Times New Roman" w:cs="Times New Roman"/>
          <w:sz w:val="24"/>
          <w:szCs w:val="24"/>
        </w:rPr>
        <w:br w:type="page"/>
      </w:r>
    </w:p>
    <w:p w:rsidR="00C84A4B" w:rsidRPr="00645C2F" w:rsidRDefault="00C84A4B" w:rsidP="00C84A4B">
      <w:pPr>
        <w:rPr>
          <w:b/>
          <w:u w:val="single"/>
        </w:rPr>
      </w:pPr>
      <w:r w:rsidRPr="00645C2F">
        <w:rPr>
          <w:b/>
          <w:u w:val="single"/>
        </w:rPr>
        <w:lastRenderedPageBreak/>
        <w:t>Vērtējums procentos. Vērtējuma tabula:</w:t>
      </w:r>
    </w:p>
    <w:p w:rsidR="00C84A4B" w:rsidRPr="001B118F" w:rsidRDefault="00C84A4B" w:rsidP="00C84A4B">
      <w:r w:rsidRPr="00645C2F">
        <w:rPr>
          <w:noProof/>
        </w:rPr>
        <w:drawing>
          <wp:inline distT="0" distB="0" distL="0" distR="0" wp14:anchorId="4676AA48" wp14:editId="516F5BA8">
            <wp:extent cx="6332220" cy="314648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2220" cy="3146485"/>
                    </a:xfrm>
                    <a:prstGeom prst="rect">
                      <a:avLst/>
                    </a:prstGeom>
                    <a:noFill/>
                    <a:ln>
                      <a:noFill/>
                    </a:ln>
                  </pic:spPr>
                </pic:pic>
              </a:graphicData>
            </a:graphic>
          </wp:inline>
        </w:drawing>
      </w:r>
    </w:p>
    <w:p w:rsidR="00C84A4B" w:rsidRPr="001B118F" w:rsidRDefault="00C84A4B" w:rsidP="00C84A4B"/>
    <w:p w:rsidR="00EE40F4" w:rsidRPr="004C4573" w:rsidRDefault="00EE40F4" w:rsidP="004C4573">
      <w:pPr>
        <w:rPr>
          <w:rFonts w:ascii="Times New Roman" w:hAnsi="Times New Roman" w:cs="Times New Roman"/>
          <w:sz w:val="24"/>
          <w:szCs w:val="24"/>
        </w:rPr>
      </w:pPr>
    </w:p>
    <w:sectPr w:rsidR="00EE40F4" w:rsidRPr="004C4573" w:rsidSect="00B4669F">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136" w:rsidRDefault="00671136" w:rsidP="006E41CE">
      <w:pPr>
        <w:spacing w:after="0" w:line="240" w:lineRule="auto"/>
      </w:pPr>
      <w:r>
        <w:separator/>
      </w:r>
    </w:p>
  </w:endnote>
  <w:endnote w:type="continuationSeparator" w:id="0">
    <w:p w:rsidR="00671136" w:rsidRDefault="00671136" w:rsidP="006E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E79" w:rsidRDefault="006C4E7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822368"/>
      <w:docPartObj>
        <w:docPartGallery w:val="Page Numbers (Bottom of Page)"/>
        <w:docPartUnique/>
      </w:docPartObj>
    </w:sdtPr>
    <w:sdtEndPr/>
    <w:sdtContent>
      <w:p w:rsidR="006E41CE" w:rsidRDefault="006C4E79" w:rsidP="006C4E79">
        <w:pPr>
          <w:pStyle w:val="Kjene"/>
        </w:pPr>
        <w:r>
          <w:t xml:space="preserve">                                                                                                    </w:t>
        </w:r>
        <w:r w:rsidR="006E41CE">
          <w:fldChar w:fldCharType="begin"/>
        </w:r>
        <w:r w:rsidR="006E41CE">
          <w:instrText>PAGE   \* MERGEFORMAT</w:instrText>
        </w:r>
        <w:r w:rsidR="006E41CE">
          <w:fldChar w:fldCharType="separate"/>
        </w:r>
        <w:r w:rsidR="00C84A4B">
          <w:rPr>
            <w:noProof/>
          </w:rPr>
          <w:t>1</w:t>
        </w:r>
        <w:r w:rsidR="006E41CE">
          <w:fldChar w:fldCharType="end"/>
        </w:r>
      </w:p>
    </w:sdtContent>
  </w:sdt>
  <w:p w:rsidR="006E41CE" w:rsidRDefault="006E41CE">
    <w:pPr>
      <w:pStyle w:val="Kjene"/>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E79" w:rsidRDefault="006C4E7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136" w:rsidRDefault="00671136" w:rsidP="006E41CE">
      <w:pPr>
        <w:spacing w:after="0" w:line="240" w:lineRule="auto"/>
      </w:pPr>
      <w:r>
        <w:separator/>
      </w:r>
    </w:p>
  </w:footnote>
  <w:footnote w:type="continuationSeparator" w:id="0">
    <w:p w:rsidR="00671136" w:rsidRDefault="00671136" w:rsidP="006E4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E79" w:rsidRDefault="006C4E7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E79" w:rsidRDefault="006C4E7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E79" w:rsidRDefault="006C4E7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34DE"/>
    <w:multiLevelType w:val="hybridMultilevel"/>
    <w:tmpl w:val="D1A68C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425F87"/>
    <w:multiLevelType w:val="hybridMultilevel"/>
    <w:tmpl w:val="270AF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74345"/>
    <w:multiLevelType w:val="hybridMultilevel"/>
    <w:tmpl w:val="6EC059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575318"/>
    <w:multiLevelType w:val="hybridMultilevel"/>
    <w:tmpl w:val="F2E612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6175F7"/>
    <w:multiLevelType w:val="hybridMultilevel"/>
    <w:tmpl w:val="9DD232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99E2CAF"/>
    <w:multiLevelType w:val="hybridMultilevel"/>
    <w:tmpl w:val="E9B6A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6F4F4D"/>
    <w:multiLevelType w:val="hybridMultilevel"/>
    <w:tmpl w:val="2A3494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E0B"/>
    <w:rsid w:val="00112B3E"/>
    <w:rsid w:val="00154E3E"/>
    <w:rsid w:val="001B107F"/>
    <w:rsid w:val="001B26E4"/>
    <w:rsid w:val="00216D19"/>
    <w:rsid w:val="002903B5"/>
    <w:rsid w:val="002A6F4B"/>
    <w:rsid w:val="002B62E0"/>
    <w:rsid w:val="003237E5"/>
    <w:rsid w:val="00365BA9"/>
    <w:rsid w:val="00370103"/>
    <w:rsid w:val="003707E4"/>
    <w:rsid w:val="003A64E8"/>
    <w:rsid w:val="003A78C0"/>
    <w:rsid w:val="00452B5A"/>
    <w:rsid w:val="004613DD"/>
    <w:rsid w:val="004921E7"/>
    <w:rsid w:val="00495216"/>
    <w:rsid w:val="004C2937"/>
    <w:rsid w:val="004C4573"/>
    <w:rsid w:val="005D473F"/>
    <w:rsid w:val="00647E0B"/>
    <w:rsid w:val="00671136"/>
    <w:rsid w:val="006B396B"/>
    <w:rsid w:val="006B529C"/>
    <w:rsid w:val="006C4E79"/>
    <w:rsid w:val="006D0B8D"/>
    <w:rsid w:val="006E41CE"/>
    <w:rsid w:val="007209BE"/>
    <w:rsid w:val="00756907"/>
    <w:rsid w:val="007716E0"/>
    <w:rsid w:val="00795DDD"/>
    <w:rsid w:val="007B1E3A"/>
    <w:rsid w:val="007C14BE"/>
    <w:rsid w:val="007F7C05"/>
    <w:rsid w:val="00811055"/>
    <w:rsid w:val="00880677"/>
    <w:rsid w:val="00881CEF"/>
    <w:rsid w:val="009A7DEF"/>
    <w:rsid w:val="009E02E9"/>
    <w:rsid w:val="00A203B4"/>
    <w:rsid w:val="00A77936"/>
    <w:rsid w:val="00AC220A"/>
    <w:rsid w:val="00B4669F"/>
    <w:rsid w:val="00C84A4B"/>
    <w:rsid w:val="00C854E7"/>
    <w:rsid w:val="00D03A21"/>
    <w:rsid w:val="00D23A2E"/>
    <w:rsid w:val="00EE156F"/>
    <w:rsid w:val="00EE40F4"/>
    <w:rsid w:val="00F22A52"/>
    <w:rsid w:val="00F313D4"/>
    <w:rsid w:val="00F40ECD"/>
    <w:rsid w:val="00F43559"/>
    <w:rsid w:val="00FF1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D021"/>
  <w15:chartTrackingRefBased/>
  <w15:docId w15:val="{B6157FE9-3509-4281-ABFE-82A283EC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81CEF"/>
    <w:pPr>
      <w:ind w:left="720"/>
      <w:contextualSpacing/>
    </w:pPr>
  </w:style>
  <w:style w:type="table" w:styleId="Reatabula">
    <w:name w:val="Table Grid"/>
    <w:basedOn w:val="Parastatabula"/>
    <w:uiPriority w:val="59"/>
    <w:rsid w:val="00D23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E41CE"/>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6E41CE"/>
    <w:rPr>
      <w:lang w:val="lv-LV"/>
    </w:rPr>
  </w:style>
  <w:style w:type="paragraph" w:styleId="Kjene">
    <w:name w:val="footer"/>
    <w:basedOn w:val="Parasts"/>
    <w:link w:val="KjeneRakstz"/>
    <w:uiPriority w:val="99"/>
    <w:unhideWhenUsed/>
    <w:rsid w:val="006E41CE"/>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6E41CE"/>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232-B5C5-4F54-BFAE-E8462B5F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3097</Words>
  <Characters>1766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Uldis Lukss</dc:creator>
  <cp:keywords/>
  <dc:description/>
  <cp:lastModifiedBy>Z.Andriksone</cp:lastModifiedBy>
  <cp:revision>2</cp:revision>
  <dcterms:created xsi:type="dcterms:W3CDTF">2026-01-07T12:46:00Z</dcterms:created>
  <dcterms:modified xsi:type="dcterms:W3CDTF">2026-01-07T12:46:00Z</dcterms:modified>
</cp:coreProperties>
</file>